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1F0" w:rsidRDefault="00A57866">
      <w:pPr>
        <w:rPr>
          <w:snapToGrid w:val="0"/>
          <w:lang w:eastAsia="sk-SK"/>
        </w:rPr>
      </w:pPr>
      <w:r w:rsidRPr="00A57866">
        <w:rPr>
          <w:noProof/>
          <w:snapToGrid w:val="0"/>
          <w:lang w:val="cs-CZ" w:eastAsia="cs-CZ"/>
        </w:rPr>
        <w:drawing>
          <wp:inline distT="0" distB="0" distL="0" distR="0">
            <wp:extent cx="1885950" cy="497032"/>
            <wp:effectExtent l="19050" t="0" r="0" b="0"/>
            <wp:docPr id="1" name="obrázek 1" descr="002   NOVÉ PERSPEKTIVY"/>
            <wp:cNvGraphicFramePr/>
            <a:graphic xmlns:a="http://schemas.openxmlformats.org/drawingml/2006/main">
              <a:graphicData uri="http://schemas.openxmlformats.org/drawingml/2006/picture">
                <pic:pic xmlns:pic="http://schemas.openxmlformats.org/drawingml/2006/picture">
                  <pic:nvPicPr>
                    <pic:cNvPr id="1166" name="obrázek 1" descr="002   NOVÉ PERSPEKTIVY"/>
                    <pic:cNvPicPr>
                      <a:picLocks noChangeAspect="1" noChangeArrowheads="1"/>
                    </pic:cNvPicPr>
                  </pic:nvPicPr>
                  <pic:blipFill>
                    <a:blip r:embed="rId8"/>
                    <a:srcRect r="11732"/>
                    <a:stretch>
                      <a:fillRect/>
                    </a:stretch>
                  </pic:blipFill>
                  <pic:spPr bwMode="auto">
                    <a:xfrm>
                      <a:off x="0" y="0"/>
                      <a:ext cx="1885950" cy="497032"/>
                    </a:xfrm>
                    <a:prstGeom prst="rect">
                      <a:avLst/>
                    </a:prstGeom>
                    <a:noFill/>
                    <a:ln w="9525">
                      <a:noFill/>
                      <a:miter lim="800000"/>
                      <a:headEnd/>
                      <a:tailEnd/>
                    </a:ln>
                  </pic:spPr>
                </pic:pic>
              </a:graphicData>
            </a:graphic>
          </wp:inline>
        </w:drawing>
      </w:r>
    </w:p>
    <w:p w:rsidR="000321F0" w:rsidRDefault="000321F0">
      <w:pPr>
        <w:rPr>
          <w:b/>
          <w:bCs/>
          <w:snapToGrid w:val="0"/>
          <w:u w:val="single"/>
          <w:lang w:eastAsia="sk-SK"/>
        </w:rPr>
      </w:pPr>
    </w:p>
    <w:p w:rsidR="000321F0" w:rsidRDefault="000321F0">
      <w:pPr>
        <w:rPr>
          <w:b/>
          <w:bCs/>
          <w:snapToGrid w:val="0"/>
          <w:u w:val="single"/>
          <w:lang w:eastAsia="sk-SK"/>
        </w:rPr>
      </w:pPr>
    </w:p>
    <w:p w:rsidR="000321F0" w:rsidRDefault="000321F0">
      <w:pPr>
        <w:rPr>
          <w:b/>
          <w:bCs/>
          <w:snapToGrid w:val="0"/>
          <w:u w:val="single"/>
          <w:lang w:eastAsia="sk-SK"/>
        </w:rPr>
      </w:pPr>
    </w:p>
    <w:p w:rsidR="000321F0" w:rsidRDefault="000321F0">
      <w:pPr>
        <w:rPr>
          <w:b/>
          <w:bCs/>
          <w:snapToGrid w:val="0"/>
          <w:u w:val="single"/>
          <w:lang w:eastAsia="sk-SK"/>
        </w:rPr>
      </w:pPr>
    </w:p>
    <w:p w:rsidR="000321F0" w:rsidRDefault="000321F0">
      <w:pPr>
        <w:rPr>
          <w:b/>
          <w:bCs/>
          <w:snapToGrid w:val="0"/>
          <w:u w:val="single"/>
          <w:lang w:eastAsia="sk-SK"/>
        </w:rPr>
      </w:pPr>
    </w:p>
    <w:p w:rsidR="000321F0" w:rsidRDefault="000321F0">
      <w:pPr>
        <w:rPr>
          <w:b/>
          <w:bCs/>
          <w:snapToGrid w:val="0"/>
          <w:u w:val="single"/>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A57866" w:rsidRDefault="00A57866">
      <w:pPr>
        <w:jc w:val="center"/>
        <w:rPr>
          <w:b/>
          <w:bCs/>
          <w:snapToGrid w:val="0"/>
          <w:sz w:val="36"/>
          <w:szCs w:val="36"/>
          <w:lang w:eastAsia="sk-SK"/>
        </w:rPr>
      </w:pPr>
    </w:p>
    <w:p w:rsidR="000321F0" w:rsidRDefault="000321F0">
      <w:pPr>
        <w:jc w:val="center"/>
        <w:rPr>
          <w:b/>
          <w:bCs/>
          <w:snapToGrid w:val="0"/>
          <w:sz w:val="36"/>
          <w:szCs w:val="36"/>
          <w:lang w:eastAsia="sk-SK"/>
        </w:rPr>
      </w:pPr>
      <w:r>
        <w:rPr>
          <w:b/>
          <w:bCs/>
          <w:snapToGrid w:val="0"/>
          <w:sz w:val="36"/>
          <w:szCs w:val="36"/>
          <w:lang w:eastAsia="sk-SK"/>
        </w:rPr>
        <w:t>POZNÁMKY K ÚČTOVNÝM VÝKAZOM</w:t>
      </w:r>
    </w:p>
    <w:p w:rsidR="000321F0" w:rsidRDefault="000321F0">
      <w:pPr>
        <w:jc w:val="center"/>
        <w:rPr>
          <w:b/>
          <w:bCs/>
          <w:snapToGrid w:val="0"/>
          <w:sz w:val="36"/>
          <w:szCs w:val="36"/>
          <w:lang w:val="pl-PL" w:eastAsia="sk-SK"/>
        </w:rPr>
      </w:pPr>
      <w:r>
        <w:rPr>
          <w:b/>
          <w:bCs/>
          <w:snapToGrid w:val="0"/>
          <w:sz w:val="36"/>
          <w:szCs w:val="36"/>
          <w:lang w:eastAsia="sk-SK"/>
        </w:rPr>
        <w:t xml:space="preserve">ZA </w:t>
      </w:r>
      <w:r w:rsidR="00D420EC">
        <w:rPr>
          <w:b/>
          <w:bCs/>
          <w:snapToGrid w:val="0"/>
          <w:sz w:val="36"/>
          <w:szCs w:val="36"/>
          <w:lang w:eastAsia="sk-SK"/>
        </w:rPr>
        <w:t xml:space="preserve">HOSPODÁŘSKÝ </w:t>
      </w:r>
      <w:r>
        <w:rPr>
          <w:b/>
          <w:bCs/>
          <w:snapToGrid w:val="0"/>
          <w:sz w:val="36"/>
          <w:szCs w:val="36"/>
          <w:lang w:eastAsia="sk-SK"/>
        </w:rPr>
        <w:t>ROK 20</w:t>
      </w:r>
      <w:r w:rsidR="00837506">
        <w:rPr>
          <w:b/>
          <w:bCs/>
          <w:snapToGrid w:val="0"/>
          <w:sz w:val="36"/>
          <w:szCs w:val="36"/>
          <w:lang w:eastAsia="sk-SK"/>
        </w:rPr>
        <w:t>21</w:t>
      </w:r>
    </w:p>
    <w:p w:rsidR="000321F0" w:rsidRDefault="004E1D27">
      <w:pPr>
        <w:jc w:val="center"/>
        <w:rPr>
          <w:b/>
          <w:bCs/>
          <w:snapToGrid w:val="0"/>
          <w:lang w:eastAsia="sk-SK"/>
        </w:rPr>
      </w:pPr>
      <w:r>
        <w:rPr>
          <w:b/>
          <w:bCs/>
          <w:snapToGrid w:val="0"/>
          <w:lang w:eastAsia="sk-SK"/>
        </w:rPr>
        <w:t>(období 1.7.2020 – 30.06.2021</w:t>
      </w:r>
      <w:r w:rsidR="00D420EC">
        <w:rPr>
          <w:b/>
          <w:bCs/>
          <w:snapToGrid w:val="0"/>
          <w:lang w:eastAsia="sk-SK"/>
        </w:rPr>
        <w:t>)</w:t>
      </w:r>
    </w:p>
    <w:p w:rsidR="000321F0" w:rsidRDefault="000321F0">
      <w:pPr>
        <w:jc w:val="center"/>
        <w:rPr>
          <w:b/>
          <w:bCs/>
          <w:snapToGrid w:val="0"/>
          <w:lang w:eastAsia="sk-SK"/>
        </w:rPr>
      </w:pPr>
    </w:p>
    <w:p w:rsidR="000321F0" w:rsidRDefault="000321F0">
      <w:pPr>
        <w:jc w:val="center"/>
        <w:rPr>
          <w:b/>
          <w:bCs/>
          <w:snapToGrid w:val="0"/>
          <w:lang w:eastAsia="sk-SK"/>
        </w:rPr>
      </w:pPr>
    </w:p>
    <w:p w:rsidR="000321F0" w:rsidRDefault="000321F0">
      <w:pPr>
        <w:jc w:val="center"/>
        <w:rPr>
          <w:b/>
          <w:bCs/>
          <w:snapToGrid w:val="0"/>
          <w:lang w:eastAsia="sk-SK"/>
        </w:rPr>
      </w:pPr>
    </w:p>
    <w:p w:rsidR="000321F0" w:rsidRDefault="000321F0">
      <w:pPr>
        <w:tabs>
          <w:tab w:val="left" w:pos="4140"/>
        </w:tabs>
        <w:jc w:val="left"/>
        <w:rPr>
          <w:b/>
          <w:bCs/>
          <w:snapToGrid w:val="0"/>
          <w:sz w:val="22"/>
          <w:szCs w:val="22"/>
          <w:lang w:eastAsia="sk-SK"/>
        </w:rPr>
      </w:pPr>
      <w:r>
        <w:rPr>
          <w:b/>
          <w:bCs/>
          <w:snapToGrid w:val="0"/>
          <w:sz w:val="22"/>
          <w:szCs w:val="22"/>
          <w:lang w:eastAsia="sk-SK"/>
        </w:rPr>
        <w:t>Obchodné meno spoločnosti:</w:t>
      </w:r>
      <w:r>
        <w:rPr>
          <w:b/>
          <w:bCs/>
          <w:snapToGrid w:val="0"/>
          <w:sz w:val="22"/>
          <w:szCs w:val="22"/>
          <w:lang w:eastAsia="sk-SK"/>
        </w:rPr>
        <w:tab/>
        <w:t>P</w:t>
      </w:r>
      <w:r w:rsidR="0088493D">
        <w:rPr>
          <w:b/>
          <w:bCs/>
          <w:snapToGrid w:val="0"/>
          <w:sz w:val="22"/>
          <w:szCs w:val="22"/>
          <w:lang w:eastAsia="sk-SK"/>
        </w:rPr>
        <w:t xml:space="preserve">FAHNL BACKMITTEL </w:t>
      </w:r>
      <w:r>
        <w:rPr>
          <w:b/>
          <w:bCs/>
          <w:snapToGrid w:val="0"/>
          <w:sz w:val="22"/>
          <w:szCs w:val="22"/>
          <w:lang w:eastAsia="sk-SK"/>
        </w:rPr>
        <w:t>s.r.o.</w:t>
      </w:r>
    </w:p>
    <w:p w:rsidR="000321F0" w:rsidRDefault="000321F0">
      <w:pPr>
        <w:tabs>
          <w:tab w:val="left" w:pos="4140"/>
        </w:tabs>
        <w:rPr>
          <w:b/>
          <w:bCs/>
          <w:snapToGrid w:val="0"/>
          <w:sz w:val="22"/>
          <w:szCs w:val="22"/>
          <w:lang w:eastAsia="sk-SK"/>
        </w:rPr>
      </w:pPr>
      <w:r>
        <w:rPr>
          <w:b/>
          <w:bCs/>
          <w:snapToGrid w:val="0"/>
          <w:sz w:val="22"/>
          <w:szCs w:val="22"/>
          <w:lang w:eastAsia="sk-SK"/>
        </w:rPr>
        <w:t>Sídlo:</w:t>
      </w:r>
      <w:r>
        <w:rPr>
          <w:b/>
          <w:bCs/>
          <w:snapToGrid w:val="0"/>
          <w:sz w:val="22"/>
          <w:szCs w:val="22"/>
          <w:lang w:eastAsia="sk-SK"/>
        </w:rPr>
        <w:tab/>
        <w:t>Fučíkova 8, 903 01 Senec</w:t>
      </w:r>
    </w:p>
    <w:p w:rsidR="000321F0" w:rsidRDefault="000321F0">
      <w:pPr>
        <w:tabs>
          <w:tab w:val="left" w:pos="4140"/>
        </w:tabs>
        <w:rPr>
          <w:b/>
          <w:bCs/>
          <w:snapToGrid w:val="0"/>
          <w:sz w:val="22"/>
          <w:szCs w:val="22"/>
          <w:lang w:eastAsia="sk-SK"/>
        </w:rPr>
      </w:pPr>
      <w:r>
        <w:rPr>
          <w:b/>
          <w:bCs/>
          <w:snapToGrid w:val="0"/>
          <w:sz w:val="22"/>
          <w:szCs w:val="22"/>
          <w:lang w:eastAsia="sk-SK"/>
        </w:rPr>
        <w:t>IČO:</w:t>
      </w:r>
      <w:r>
        <w:rPr>
          <w:b/>
          <w:bCs/>
          <w:snapToGrid w:val="0"/>
          <w:sz w:val="22"/>
          <w:szCs w:val="22"/>
          <w:lang w:eastAsia="sk-SK"/>
        </w:rPr>
        <w:tab/>
      </w:r>
      <w:r w:rsidRPr="00D24027">
        <w:rPr>
          <w:b/>
          <w:bCs/>
          <w:snapToGrid w:val="0"/>
          <w:sz w:val="22"/>
          <w:szCs w:val="22"/>
          <w:lang w:eastAsia="sk-SK"/>
        </w:rPr>
        <w:t>35 901 195</w:t>
      </w:r>
    </w:p>
    <w:p w:rsidR="000321F0" w:rsidRDefault="000321F0">
      <w:pPr>
        <w:rPr>
          <w:b/>
          <w:bCs/>
          <w:snapToGrid w:val="0"/>
          <w:lang w:eastAsia="sk-SK"/>
        </w:rPr>
      </w:pPr>
    </w:p>
    <w:p w:rsidR="000321F0" w:rsidRDefault="000321F0">
      <w:pPr>
        <w:pStyle w:val="Zhlav"/>
        <w:tabs>
          <w:tab w:val="clear" w:pos="4536"/>
          <w:tab w:val="clear" w:pos="9072"/>
        </w:tabs>
        <w:rPr>
          <w:snapToGrid w:val="0"/>
          <w:lang w:eastAsia="sk-SK"/>
        </w:rPr>
      </w:pPr>
    </w:p>
    <w:p w:rsidR="000321F0" w:rsidRDefault="000321F0">
      <w:pPr>
        <w:rPr>
          <w:i/>
          <w:iCs/>
          <w:snapToGrid w:val="0"/>
          <w:color w:val="FF0000"/>
          <w:lang w:eastAsia="sk-SK"/>
        </w:rPr>
      </w:pPr>
    </w:p>
    <w:p w:rsidR="000321F0" w:rsidRDefault="000321F0">
      <w:pPr>
        <w:jc w:val="center"/>
        <w:rPr>
          <w:i/>
          <w:iCs/>
          <w:color w:val="FF0000"/>
        </w:rPr>
        <w:sectPr w:rsidR="000321F0" w:rsidSect="00A57866">
          <w:pgSz w:w="11907" w:h="16840" w:code="9"/>
          <w:pgMar w:top="1418" w:right="1418" w:bottom="1418" w:left="1418" w:header="709" w:footer="709" w:gutter="0"/>
          <w:cols w:space="708"/>
          <w:docGrid w:linePitch="360"/>
        </w:sectPr>
      </w:pPr>
    </w:p>
    <w:p w:rsidR="000321F0" w:rsidRDefault="000321F0" w:rsidP="007F7D95">
      <w:pPr>
        <w:pStyle w:val="Zkladntext"/>
        <w:jc w:val="left"/>
        <w:rPr>
          <w:b/>
          <w:bCs/>
        </w:rPr>
      </w:pPr>
    </w:p>
    <w:tbl>
      <w:tblPr>
        <w:tblW w:w="5597" w:type="pct"/>
        <w:jc w:val="center"/>
        <w:tblLayout w:type="fixed"/>
        <w:tblCellMar>
          <w:left w:w="70" w:type="dxa"/>
          <w:right w:w="70" w:type="dxa"/>
        </w:tblCellMar>
        <w:tblLook w:val="00A0"/>
      </w:tblPr>
      <w:tblGrid>
        <w:gridCol w:w="7415"/>
        <w:gridCol w:w="2273"/>
        <w:gridCol w:w="623"/>
      </w:tblGrid>
      <w:tr w:rsidR="000321F0" w:rsidRPr="002B2E75">
        <w:trPr>
          <w:trHeight w:val="289"/>
          <w:jc w:val="center"/>
        </w:trPr>
        <w:tc>
          <w:tcPr>
            <w:tcW w:w="3596" w:type="pct"/>
            <w:tcBorders>
              <w:top w:val="nil"/>
              <w:left w:val="nil"/>
              <w:bottom w:val="nil"/>
              <w:right w:val="single" w:sz="4" w:space="0" w:color="auto"/>
            </w:tcBorders>
            <w:noWrap/>
          </w:tcPr>
          <w:p w:rsidR="000321F0" w:rsidRPr="002B2E75" w:rsidRDefault="000321F0" w:rsidP="006949DC">
            <w:pPr>
              <w:rPr>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20"/>
                <w:szCs w:val="20"/>
                <w:lang w:eastAsia="sk-SK"/>
              </w:rPr>
            </w:pPr>
            <w:r w:rsidRPr="00FA79EE">
              <w:rPr>
                <w:rFonts w:ascii="Times New Roman" w:hAnsi="Times New Roman" w:cs="Times New Roman"/>
                <w:sz w:val="20"/>
                <w:szCs w:val="20"/>
                <w:lang w:eastAsia="sk-SK"/>
              </w:rPr>
              <w:t xml:space="preserve">Poznámky </w:t>
            </w:r>
            <w:proofErr w:type="spellStart"/>
            <w:r w:rsidRPr="00FA79EE">
              <w:rPr>
                <w:rFonts w:ascii="Times New Roman" w:hAnsi="Times New Roman" w:cs="Times New Roman"/>
                <w:sz w:val="20"/>
                <w:szCs w:val="20"/>
                <w:lang w:eastAsia="sk-SK"/>
              </w:rPr>
              <w:t>Úč</w:t>
            </w:r>
            <w:proofErr w:type="spellEnd"/>
            <w:r w:rsidRPr="00FA79EE">
              <w:rPr>
                <w:rFonts w:ascii="Times New Roman" w:hAnsi="Times New Roman" w:cs="Times New Roman"/>
                <w:sz w:val="20"/>
                <w:szCs w:val="20"/>
                <w:lang w:eastAsia="sk-SK"/>
              </w:rPr>
              <w:t xml:space="preserve"> POD 3 - 04</w:t>
            </w:r>
          </w:p>
        </w:tc>
        <w:tc>
          <w:tcPr>
            <w:tcW w:w="302" w:type="pct"/>
            <w:tcBorders>
              <w:top w:val="nil"/>
              <w:left w:val="nil"/>
              <w:bottom w:val="nil"/>
              <w:right w:val="nil"/>
            </w:tcBorders>
            <w:noWrap/>
          </w:tcPr>
          <w:p w:rsidR="000321F0" w:rsidRPr="002B2E75" w:rsidRDefault="000321F0" w:rsidP="006949DC">
            <w:pPr>
              <w:rPr>
                <w:lang w:eastAsia="sk-SK"/>
              </w:rPr>
            </w:pPr>
          </w:p>
        </w:tc>
      </w:tr>
    </w:tbl>
    <w:p w:rsidR="000321F0" w:rsidRDefault="000321F0" w:rsidP="007F7D95">
      <w:pPr>
        <w:pStyle w:val="Zkladntext"/>
        <w:jc w:val="center"/>
        <w:rPr>
          <w:b/>
          <w:bCs/>
        </w:rPr>
      </w:pPr>
    </w:p>
    <w:p w:rsidR="000321F0" w:rsidRDefault="000321F0" w:rsidP="007F7D95">
      <w:pPr>
        <w:pStyle w:val="Zkladntext"/>
        <w:jc w:val="center"/>
        <w:rPr>
          <w:b/>
          <w:bCs/>
        </w:rPr>
      </w:pPr>
      <w:r w:rsidRPr="00FA0C14">
        <w:rPr>
          <w:b/>
          <w:bCs/>
        </w:rPr>
        <w:t>Poznámky</w:t>
      </w:r>
    </w:p>
    <w:p w:rsidR="000321F0" w:rsidRDefault="000321F0" w:rsidP="007F7D95">
      <w:pPr>
        <w:pStyle w:val="Zkladntext"/>
        <w:jc w:val="center"/>
        <w:rPr>
          <w:b/>
          <w:bCs/>
        </w:rPr>
      </w:pPr>
      <w:proofErr w:type="spellStart"/>
      <w:r>
        <w:rPr>
          <w:b/>
          <w:bCs/>
        </w:rPr>
        <w:t>individuálnej</w:t>
      </w:r>
      <w:proofErr w:type="spellEnd"/>
      <w:r>
        <w:rPr>
          <w:b/>
          <w:bCs/>
        </w:rPr>
        <w:t xml:space="preserve"> </w:t>
      </w:r>
      <w:proofErr w:type="spellStart"/>
      <w:r w:rsidRPr="00FA0C14">
        <w:rPr>
          <w:b/>
          <w:bCs/>
        </w:rPr>
        <w:t>účtovnej</w:t>
      </w:r>
      <w:proofErr w:type="spellEnd"/>
      <w:r w:rsidRPr="00FA0C14">
        <w:rPr>
          <w:b/>
          <w:bCs/>
        </w:rPr>
        <w:t xml:space="preserve"> </w:t>
      </w:r>
      <w:proofErr w:type="spellStart"/>
      <w:r w:rsidRPr="00FA0C14">
        <w:rPr>
          <w:b/>
          <w:bCs/>
        </w:rPr>
        <w:t>závierk</w:t>
      </w:r>
      <w:r>
        <w:rPr>
          <w:b/>
          <w:bCs/>
        </w:rPr>
        <w:t>y</w:t>
      </w:r>
      <w:proofErr w:type="spellEnd"/>
      <w:r w:rsidRPr="00FA0C14">
        <w:rPr>
          <w:b/>
          <w:bCs/>
        </w:rPr>
        <w:t xml:space="preserve"> </w:t>
      </w:r>
    </w:p>
    <w:p w:rsidR="000321F0" w:rsidRDefault="000321F0" w:rsidP="00E96569">
      <w:pPr>
        <w:pStyle w:val="Zkladntext"/>
        <w:jc w:val="center"/>
        <w:rPr>
          <w:b/>
          <w:bCs/>
        </w:rPr>
      </w:pPr>
      <w:proofErr w:type="spellStart"/>
      <w:r>
        <w:rPr>
          <w:b/>
          <w:bCs/>
        </w:rPr>
        <w:t>zostavenej</w:t>
      </w:r>
      <w:proofErr w:type="spellEnd"/>
      <w:r>
        <w:rPr>
          <w:b/>
          <w:bCs/>
        </w:rPr>
        <w:t xml:space="preserve"> </w:t>
      </w:r>
      <w:r w:rsidRPr="00FA0C14">
        <w:rPr>
          <w:b/>
          <w:bCs/>
        </w:rPr>
        <w:t>k 3</w:t>
      </w:r>
      <w:r w:rsidR="00E96569">
        <w:rPr>
          <w:b/>
          <w:bCs/>
        </w:rPr>
        <w:t>0</w:t>
      </w:r>
      <w:r w:rsidRPr="00FA0C14">
        <w:rPr>
          <w:b/>
          <w:bCs/>
        </w:rPr>
        <w:t>.</w:t>
      </w:r>
      <w:r w:rsidR="00E96569">
        <w:rPr>
          <w:b/>
          <w:bCs/>
        </w:rPr>
        <w:t xml:space="preserve"> </w:t>
      </w:r>
      <w:proofErr w:type="spellStart"/>
      <w:r w:rsidR="00FF7372">
        <w:rPr>
          <w:b/>
          <w:bCs/>
        </w:rPr>
        <w:t>j</w:t>
      </w:r>
      <w:r w:rsidR="00E96569">
        <w:rPr>
          <w:b/>
          <w:bCs/>
        </w:rPr>
        <w:t>únu</w:t>
      </w:r>
      <w:proofErr w:type="spellEnd"/>
      <w:r w:rsidR="00E96569">
        <w:rPr>
          <w:b/>
          <w:bCs/>
        </w:rPr>
        <w:t xml:space="preserve"> 20</w:t>
      </w:r>
      <w:r w:rsidR="004E1D27">
        <w:rPr>
          <w:b/>
          <w:bCs/>
        </w:rPr>
        <w:t>21</w:t>
      </w:r>
    </w:p>
    <w:p w:rsidR="00E96569" w:rsidRPr="00D72087" w:rsidRDefault="00E96569" w:rsidP="00E96569">
      <w:pPr>
        <w:pStyle w:val="Zkladntext"/>
        <w:jc w:val="center"/>
        <w:rPr>
          <w:sz w:val="18"/>
          <w:szCs w:val="18"/>
        </w:rPr>
      </w:pPr>
    </w:p>
    <w:tbl>
      <w:tblPr>
        <w:tblW w:w="5077" w:type="pct"/>
        <w:jc w:val="center"/>
        <w:tblLayout w:type="fixed"/>
        <w:tblCellMar>
          <w:left w:w="70" w:type="dxa"/>
          <w:right w:w="70" w:type="dxa"/>
        </w:tblCellMar>
        <w:tblLook w:val="00A0"/>
      </w:tblPr>
      <w:tblGrid>
        <w:gridCol w:w="259"/>
        <w:gridCol w:w="41"/>
        <w:gridCol w:w="2"/>
        <w:gridCol w:w="216"/>
        <w:gridCol w:w="65"/>
        <w:gridCol w:w="4"/>
        <w:gridCol w:w="190"/>
        <w:gridCol w:w="140"/>
        <w:gridCol w:w="2"/>
        <w:gridCol w:w="117"/>
        <w:gridCol w:w="119"/>
        <w:gridCol w:w="2"/>
        <w:gridCol w:w="138"/>
        <w:gridCol w:w="138"/>
        <w:gridCol w:w="1"/>
        <w:gridCol w:w="1"/>
        <w:gridCol w:w="118"/>
        <w:gridCol w:w="119"/>
        <w:gridCol w:w="1"/>
        <w:gridCol w:w="2"/>
        <w:gridCol w:w="136"/>
        <w:gridCol w:w="112"/>
        <w:gridCol w:w="2"/>
        <w:gridCol w:w="2"/>
        <w:gridCol w:w="142"/>
        <w:gridCol w:w="95"/>
        <w:gridCol w:w="3"/>
        <w:gridCol w:w="4"/>
        <w:gridCol w:w="156"/>
        <w:gridCol w:w="86"/>
        <w:gridCol w:w="4"/>
        <w:gridCol w:w="7"/>
        <w:gridCol w:w="161"/>
        <w:gridCol w:w="72"/>
        <w:gridCol w:w="33"/>
        <w:gridCol w:w="12"/>
        <w:gridCol w:w="141"/>
        <w:gridCol w:w="56"/>
        <w:gridCol w:w="70"/>
        <w:gridCol w:w="13"/>
        <w:gridCol w:w="119"/>
        <w:gridCol w:w="40"/>
        <w:gridCol w:w="77"/>
        <w:gridCol w:w="14"/>
        <w:gridCol w:w="127"/>
        <w:gridCol w:w="22"/>
        <w:gridCol w:w="149"/>
        <w:gridCol w:w="8"/>
        <w:gridCol w:w="79"/>
        <w:gridCol w:w="6"/>
        <w:gridCol w:w="103"/>
        <w:gridCol w:w="11"/>
        <w:gridCol w:w="128"/>
        <w:gridCol w:w="10"/>
        <w:gridCol w:w="83"/>
        <w:gridCol w:w="12"/>
        <w:gridCol w:w="135"/>
        <w:gridCol w:w="28"/>
        <w:gridCol w:w="117"/>
        <w:gridCol w:w="13"/>
        <w:gridCol w:w="85"/>
        <w:gridCol w:w="43"/>
        <w:gridCol w:w="95"/>
        <w:gridCol w:w="16"/>
        <w:gridCol w:w="91"/>
        <w:gridCol w:w="196"/>
        <w:gridCol w:w="15"/>
        <w:gridCol w:w="10"/>
        <w:gridCol w:w="20"/>
        <w:gridCol w:w="116"/>
        <w:gridCol w:w="15"/>
        <w:gridCol w:w="10"/>
        <w:gridCol w:w="102"/>
        <w:gridCol w:w="131"/>
        <w:gridCol w:w="21"/>
        <w:gridCol w:w="7"/>
        <w:gridCol w:w="6"/>
        <w:gridCol w:w="2"/>
        <w:gridCol w:w="222"/>
        <w:gridCol w:w="62"/>
        <w:gridCol w:w="7"/>
        <w:gridCol w:w="8"/>
        <w:gridCol w:w="4"/>
        <w:gridCol w:w="177"/>
        <w:gridCol w:w="60"/>
        <w:gridCol w:w="30"/>
        <w:gridCol w:w="10"/>
        <w:gridCol w:w="2"/>
        <w:gridCol w:w="156"/>
        <w:gridCol w:w="116"/>
        <w:gridCol w:w="12"/>
        <w:gridCol w:w="2"/>
        <w:gridCol w:w="128"/>
        <w:gridCol w:w="79"/>
        <w:gridCol w:w="14"/>
        <w:gridCol w:w="94"/>
        <w:gridCol w:w="71"/>
        <w:gridCol w:w="52"/>
        <w:gridCol w:w="7"/>
        <w:gridCol w:w="15"/>
        <w:gridCol w:w="2"/>
        <w:gridCol w:w="157"/>
        <w:gridCol w:w="25"/>
        <w:gridCol w:w="40"/>
        <w:gridCol w:w="15"/>
        <w:gridCol w:w="2"/>
        <w:gridCol w:w="146"/>
        <w:gridCol w:w="13"/>
        <w:gridCol w:w="4"/>
        <w:gridCol w:w="33"/>
        <w:gridCol w:w="5"/>
        <w:gridCol w:w="258"/>
        <w:gridCol w:w="37"/>
        <w:gridCol w:w="9"/>
        <w:gridCol w:w="16"/>
        <w:gridCol w:w="3"/>
        <w:gridCol w:w="193"/>
        <w:gridCol w:w="70"/>
        <w:gridCol w:w="18"/>
        <w:gridCol w:w="3"/>
        <w:gridCol w:w="167"/>
        <w:gridCol w:w="74"/>
        <w:gridCol w:w="67"/>
        <w:gridCol w:w="20"/>
        <w:gridCol w:w="3"/>
        <w:gridCol w:w="94"/>
        <w:gridCol w:w="66"/>
        <w:gridCol w:w="120"/>
        <w:gridCol w:w="7"/>
        <w:gridCol w:w="21"/>
        <w:gridCol w:w="4"/>
        <w:gridCol w:w="40"/>
        <w:gridCol w:w="111"/>
        <w:gridCol w:w="65"/>
        <w:gridCol w:w="7"/>
        <w:gridCol w:w="26"/>
        <w:gridCol w:w="2"/>
        <w:gridCol w:w="47"/>
        <w:gridCol w:w="106"/>
        <w:gridCol w:w="71"/>
        <w:gridCol w:w="28"/>
        <w:gridCol w:w="2"/>
        <w:gridCol w:w="51"/>
        <w:gridCol w:w="93"/>
        <w:gridCol w:w="24"/>
        <w:gridCol w:w="2"/>
        <w:gridCol w:w="139"/>
        <w:gridCol w:w="86"/>
        <w:gridCol w:w="26"/>
        <w:gridCol w:w="2"/>
        <w:gridCol w:w="122"/>
        <w:gridCol w:w="2"/>
        <w:gridCol w:w="37"/>
      </w:tblGrid>
      <w:tr w:rsidR="000321F0" w:rsidRPr="00FA79EE" w:rsidTr="00430E37">
        <w:trPr>
          <w:trHeight w:val="246"/>
          <w:jc w:val="center"/>
        </w:trPr>
        <w:tc>
          <w:tcPr>
            <w:tcW w:w="160" w:type="pct"/>
            <w:gridSpan w:val="2"/>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v</w:t>
            </w:r>
          </w:p>
        </w:tc>
        <w:tc>
          <w:tcPr>
            <w:tcW w:w="126" w:type="pct"/>
            <w:gridSpan w:val="4"/>
            <w:tcBorders>
              <w:top w:val="nil"/>
              <w:left w:val="nil"/>
              <w:bottom w:val="nil"/>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single" w:sz="6" w:space="0" w:color="auto"/>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980" w:type="pct"/>
            <w:gridSpan w:val="33"/>
            <w:tcBorders>
              <w:top w:val="nil"/>
              <w:left w:val="nil"/>
              <w:bottom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xml:space="preserve"> </w:t>
            </w:r>
            <w:proofErr w:type="spellStart"/>
            <w:r w:rsidR="007A4A01" w:rsidRPr="00FA79EE">
              <w:rPr>
                <w:rFonts w:ascii="Times New Roman" w:hAnsi="Times New Roman" w:cs="Times New Roman"/>
                <w:sz w:val="18"/>
                <w:szCs w:val="18"/>
                <w:lang w:eastAsia="sk-SK"/>
              </w:rPr>
              <w:t>E</w:t>
            </w:r>
            <w:r w:rsidRPr="00FA79EE">
              <w:rPr>
                <w:rFonts w:ascii="Times New Roman" w:hAnsi="Times New Roman" w:cs="Times New Roman"/>
                <w:sz w:val="18"/>
                <w:szCs w:val="18"/>
                <w:lang w:eastAsia="sk-SK"/>
              </w:rPr>
              <w:t>urocentoch</w:t>
            </w:r>
            <w:proofErr w:type="spellEnd"/>
          </w:p>
        </w:tc>
        <w:tc>
          <w:tcPr>
            <w:tcW w:w="87" w:type="pct"/>
            <w:gridSpan w:val="3"/>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x</w:t>
            </w:r>
          </w:p>
        </w:tc>
        <w:tc>
          <w:tcPr>
            <w:tcW w:w="922" w:type="pct"/>
            <w:gridSpan w:val="35"/>
            <w:tcBorders>
              <w:left w:val="single" w:sz="6" w:space="0" w:color="auto"/>
            </w:tcBorders>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celých eurách</w:t>
            </w:r>
          </w:p>
        </w:tc>
      </w:tr>
      <w:tr w:rsidR="000321F0" w:rsidRPr="00FA79EE" w:rsidTr="00430E37">
        <w:trPr>
          <w:gridAfter w:val="1"/>
          <w:wAfter w:w="21" w:type="pct"/>
          <w:trHeight w:val="57"/>
          <w:jc w:val="center"/>
        </w:trPr>
        <w:tc>
          <w:tcPr>
            <w:tcW w:w="160" w:type="pct"/>
            <w:gridSpan w:val="2"/>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p w:rsidR="000321F0" w:rsidRPr="00FA79EE" w:rsidRDefault="000321F0" w:rsidP="006949DC">
            <w:pPr>
              <w:rPr>
                <w:rFonts w:ascii="Times New Roman" w:hAnsi="Times New Roman" w:cs="Times New Roman"/>
                <w:sz w:val="18"/>
                <w:szCs w:val="18"/>
                <w:lang w:eastAsia="sk-SK"/>
              </w:rPr>
            </w:pPr>
          </w:p>
        </w:tc>
        <w:tc>
          <w:tcPr>
            <w:tcW w:w="17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405" w:type="pct"/>
            <w:gridSpan w:val="12"/>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397" w:type="pct"/>
            <w:gridSpan w:val="12"/>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0" w:type="pct"/>
            <w:gridSpan w:val="5"/>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547" w:type="pct"/>
            <w:gridSpan w:val="18"/>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406" w:type="pct"/>
            <w:gridSpan w:val="15"/>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494" w:type="pct"/>
            <w:gridSpan w:val="15"/>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6"/>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446" w:type="pct"/>
            <w:gridSpan w:val="18"/>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gridAfter w:val="1"/>
          <w:wAfter w:w="21" w:type="pct"/>
          <w:trHeight w:val="57"/>
          <w:jc w:val="center"/>
        </w:trPr>
        <w:tc>
          <w:tcPr>
            <w:tcW w:w="160" w:type="pct"/>
            <w:gridSpan w:val="2"/>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405" w:type="pct"/>
            <w:gridSpan w:val="12"/>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397" w:type="pct"/>
            <w:gridSpan w:val="12"/>
            <w:tcBorders>
              <w:left w:val="nil"/>
              <w:right w:val="nil"/>
            </w:tcBorders>
            <w:noWrap/>
          </w:tcPr>
          <w:p w:rsidR="000321F0" w:rsidRPr="00FA79EE" w:rsidRDefault="000321F0" w:rsidP="006949DC">
            <w:pPr>
              <w:ind w:left="-44" w:hanging="27"/>
              <w:rPr>
                <w:rFonts w:ascii="Times New Roman" w:hAnsi="Times New Roman" w:cs="Times New Roman"/>
                <w:sz w:val="18"/>
                <w:szCs w:val="18"/>
                <w:lang w:eastAsia="sk-SK"/>
              </w:rPr>
            </w:pPr>
            <w:r w:rsidRPr="00FA79EE">
              <w:rPr>
                <w:rFonts w:ascii="Times New Roman" w:hAnsi="Times New Roman" w:cs="Times New Roman"/>
                <w:sz w:val="18"/>
                <w:szCs w:val="18"/>
                <w:lang w:eastAsia="sk-SK"/>
              </w:rPr>
              <w:t>mesiac</w:t>
            </w:r>
          </w:p>
        </w:tc>
        <w:tc>
          <w:tcPr>
            <w:tcW w:w="160" w:type="pct"/>
            <w:gridSpan w:val="5"/>
            <w:tcBorders>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547" w:type="pct"/>
            <w:gridSpan w:val="18"/>
            <w:tcBorders>
              <w:left w:val="nil"/>
              <w:bottom w:val="single" w:sz="6" w:space="0" w:color="auto"/>
              <w:right w:val="nil"/>
            </w:tcBorders>
            <w:noWrap/>
          </w:tcPr>
          <w:p w:rsidR="000321F0" w:rsidRPr="00FA79EE" w:rsidRDefault="007A4A01" w:rsidP="006949DC">
            <w:pPr>
              <w:ind w:hanging="47"/>
              <w:rPr>
                <w:rFonts w:ascii="Times New Roman" w:hAnsi="Times New Roman" w:cs="Times New Roman"/>
                <w:sz w:val="18"/>
                <w:szCs w:val="18"/>
                <w:lang w:eastAsia="sk-SK"/>
              </w:rPr>
            </w:pPr>
            <w:r w:rsidRPr="00FA79EE">
              <w:rPr>
                <w:rFonts w:ascii="Times New Roman" w:hAnsi="Times New Roman" w:cs="Times New Roman"/>
                <w:sz w:val="18"/>
                <w:szCs w:val="18"/>
                <w:lang w:eastAsia="sk-SK"/>
              </w:rPr>
              <w:t>R</w:t>
            </w:r>
            <w:r w:rsidR="000321F0" w:rsidRPr="00FA79EE">
              <w:rPr>
                <w:rFonts w:ascii="Times New Roman" w:hAnsi="Times New Roman" w:cs="Times New Roman"/>
                <w:sz w:val="18"/>
                <w:szCs w:val="18"/>
                <w:lang w:eastAsia="sk-SK"/>
              </w:rPr>
              <w:t>ok</w:t>
            </w:r>
          </w:p>
        </w:tc>
        <w:tc>
          <w:tcPr>
            <w:tcW w:w="406" w:type="pct"/>
            <w:gridSpan w:val="1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494" w:type="pct"/>
            <w:gridSpan w:val="15"/>
            <w:tcBorders>
              <w:left w:val="nil"/>
              <w:right w:val="nil"/>
            </w:tcBorders>
            <w:noWrap/>
          </w:tcPr>
          <w:p w:rsidR="000321F0" w:rsidRPr="00FA79EE" w:rsidRDefault="000321F0" w:rsidP="006949DC">
            <w:pPr>
              <w:ind w:hanging="52"/>
              <w:rPr>
                <w:rFonts w:ascii="Times New Roman" w:hAnsi="Times New Roman" w:cs="Times New Roman"/>
                <w:sz w:val="18"/>
                <w:szCs w:val="18"/>
                <w:lang w:eastAsia="sk-SK"/>
              </w:rPr>
            </w:pPr>
            <w:r w:rsidRPr="00FA79EE">
              <w:rPr>
                <w:rFonts w:ascii="Times New Roman" w:hAnsi="Times New Roman" w:cs="Times New Roman"/>
                <w:sz w:val="18"/>
                <w:szCs w:val="18"/>
                <w:lang w:eastAsia="sk-SK"/>
              </w:rPr>
              <w:t>mesiac</w:t>
            </w:r>
          </w:p>
        </w:tc>
        <w:tc>
          <w:tcPr>
            <w:tcW w:w="580" w:type="pct"/>
            <w:gridSpan w:val="24"/>
            <w:tcBorders>
              <w:left w:val="nil"/>
              <w:right w:val="nil"/>
            </w:tcBorders>
            <w:noWrap/>
          </w:tcPr>
          <w:p w:rsidR="000321F0" w:rsidRPr="00FA79EE" w:rsidRDefault="000321F0" w:rsidP="006949DC">
            <w:pPr>
              <w:ind w:firstLine="109"/>
              <w:rPr>
                <w:rFonts w:ascii="Times New Roman" w:hAnsi="Times New Roman" w:cs="Times New Roman"/>
                <w:sz w:val="18"/>
                <w:szCs w:val="18"/>
                <w:lang w:eastAsia="sk-SK"/>
              </w:rPr>
            </w:pPr>
            <w:r w:rsidRPr="00FA79EE">
              <w:rPr>
                <w:rFonts w:ascii="Times New Roman" w:hAnsi="Times New Roman" w:cs="Times New Roman"/>
                <w:sz w:val="18"/>
                <w:szCs w:val="18"/>
                <w:lang w:eastAsia="sk-SK"/>
              </w:rPr>
              <w:t>rok</w:t>
            </w:r>
          </w:p>
        </w:tc>
      </w:tr>
      <w:tr w:rsidR="000321F0" w:rsidRPr="00FA79EE" w:rsidTr="00430E37">
        <w:trPr>
          <w:trHeight w:val="57"/>
          <w:jc w:val="center"/>
        </w:trPr>
        <w:tc>
          <w:tcPr>
            <w:tcW w:w="1025" w:type="pct"/>
            <w:gridSpan w:val="22"/>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Za obdobie od</w:t>
            </w:r>
          </w:p>
        </w:tc>
        <w:tc>
          <w:tcPr>
            <w:tcW w:w="129"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top w:val="nil"/>
              <w:lef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noWrap/>
          </w:tcPr>
          <w:p w:rsidR="000321F0" w:rsidRPr="00FA79EE" w:rsidRDefault="000321F0" w:rsidP="006949DC">
            <w:pPr>
              <w:rPr>
                <w:rFonts w:ascii="Times New Roman" w:hAnsi="Times New Roman" w:cs="Times New Roman"/>
                <w:sz w:val="18"/>
                <w:szCs w:val="18"/>
                <w:lang w:eastAsia="sk-SK"/>
              </w:rPr>
            </w:pPr>
          </w:p>
        </w:tc>
        <w:tc>
          <w:tcPr>
            <w:tcW w:w="156" w:type="pct"/>
            <w:gridSpan w:val="4"/>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top w:val="nil"/>
              <w:left w:val="nil"/>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86" w:type="pct"/>
            <w:gridSpan w:val="4"/>
            <w:tcBorders>
              <w:top w:val="single" w:sz="6" w:space="0" w:color="auto"/>
              <w:left w:val="single" w:sz="6" w:space="0" w:color="auto"/>
              <w:bottom w:val="single" w:sz="6" w:space="0" w:color="auto"/>
              <w:right w:val="single" w:sz="6" w:space="0" w:color="auto"/>
            </w:tcBorders>
            <w:noWrap/>
          </w:tcPr>
          <w:p w:rsidR="000321F0" w:rsidRPr="00FA79EE" w:rsidRDefault="007A4A01"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7</w:t>
            </w:r>
          </w:p>
        </w:tc>
        <w:tc>
          <w:tcPr>
            <w:tcW w:w="145" w:type="pct"/>
            <w:gridSpan w:val="5"/>
            <w:tcBorders>
              <w:lef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60" w:type="pct"/>
            <w:gridSpan w:val="5"/>
            <w:tcBorders>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2</w:t>
            </w:r>
          </w:p>
        </w:tc>
        <w:tc>
          <w:tcPr>
            <w:tcW w:w="168" w:type="pct"/>
            <w:gridSpan w:val="5"/>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76" w:type="pct"/>
            <w:gridSpan w:val="6"/>
            <w:tcBorders>
              <w:top w:val="single" w:sz="6" w:space="0" w:color="auto"/>
              <w:left w:val="single" w:sz="6" w:space="0" w:color="auto"/>
              <w:bottom w:val="single" w:sz="6" w:space="0" w:color="auto"/>
              <w:right w:val="single" w:sz="6"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162" w:type="pct"/>
            <w:gridSpan w:val="6"/>
            <w:tcBorders>
              <w:top w:val="single" w:sz="6" w:space="0" w:color="auto"/>
              <w:left w:val="single" w:sz="6" w:space="0" w:color="auto"/>
              <w:bottom w:val="single" w:sz="6" w:space="0" w:color="auto"/>
              <w:right w:val="single" w:sz="6" w:space="0" w:color="auto"/>
            </w:tcBorders>
            <w:noWrap/>
          </w:tcPr>
          <w:p w:rsidR="000321F0" w:rsidRPr="00FA79EE" w:rsidRDefault="00430E37" w:rsidP="007A4A01">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313" w:type="pct"/>
            <w:gridSpan w:val="12"/>
            <w:tcBorders>
              <w:left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do</w:t>
            </w:r>
          </w:p>
        </w:tc>
        <w:tc>
          <w:tcPr>
            <w:tcW w:w="151" w:type="pct"/>
            <w:gridSpan w:val="4"/>
            <w:tcBorders>
              <w:top w:val="single" w:sz="6" w:space="0" w:color="auto"/>
              <w:left w:val="single" w:sz="6" w:space="0" w:color="auto"/>
              <w:bottom w:val="single" w:sz="6" w:space="0" w:color="auto"/>
              <w:right w:val="single" w:sz="6" w:space="0" w:color="auto"/>
            </w:tcBorders>
            <w:noWrap/>
          </w:tcPr>
          <w:p w:rsidR="000321F0" w:rsidRPr="00FA79EE" w:rsidRDefault="00FF7372" w:rsidP="00FF7372">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40" w:type="pct"/>
            <w:gridSpan w:val="4"/>
            <w:tcBorders>
              <w:top w:val="single" w:sz="6" w:space="0" w:color="auto"/>
              <w:left w:val="single" w:sz="6" w:space="0" w:color="auto"/>
              <w:bottom w:val="single" w:sz="6" w:space="0" w:color="auto"/>
              <w:right w:val="single" w:sz="6" w:space="0" w:color="auto"/>
            </w:tcBorders>
            <w:noWrap/>
          </w:tcPr>
          <w:p w:rsidR="000321F0" w:rsidRPr="00FA79EE" w:rsidRDefault="007A4A01" w:rsidP="00FF7372">
            <w:pPr>
              <w:rPr>
                <w:rFonts w:ascii="Times New Roman" w:hAnsi="Times New Roman" w:cs="Times New Roman"/>
                <w:sz w:val="18"/>
                <w:szCs w:val="18"/>
                <w:lang w:eastAsia="sk-SK"/>
              </w:rPr>
            </w:pPr>
            <w:r>
              <w:rPr>
                <w:rFonts w:ascii="Times New Roman" w:hAnsi="Times New Roman" w:cs="Times New Roman"/>
                <w:sz w:val="18"/>
                <w:szCs w:val="18"/>
                <w:lang w:eastAsia="sk-SK"/>
              </w:rPr>
              <w:t>6</w:t>
            </w:r>
          </w:p>
        </w:tc>
        <w:tc>
          <w:tcPr>
            <w:tcW w:w="134" w:type="pct"/>
            <w:gridSpan w:val="5"/>
            <w:tcBorders>
              <w:lef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62" w:type="pct"/>
            <w:gridSpan w:val="6"/>
            <w:tcBorders>
              <w:left w:val="nil"/>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6" w:type="pct"/>
            <w:gridSpan w:val="6"/>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2</w:t>
            </w:r>
          </w:p>
        </w:tc>
        <w:tc>
          <w:tcPr>
            <w:tcW w:w="131" w:type="pct"/>
            <w:gridSpan w:val="5"/>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34" w:type="pct"/>
            <w:gridSpan w:val="4"/>
            <w:tcBorders>
              <w:top w:val="single" w:sz="6" w:space="0" w:color="auto"/>
              <w:left w:val="single" w:sz="6" w:space="0" w:color="auto"/>
              <w:bottom w:val="single" w:sz="6" w:space="0" w:color="auto"/>
              <w:right w:val="single" w:sz="6" w:space="0" w:color="auto"/>
            </w:tcBorders>
            <w:noWrap/>
          </w:tcPr>
          <w:p w:rsidR="000321F0" w:rsidRPr="00FA79EE" w:rsidRDefault="00093648"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86" w:type="pct"/>
            <w:gridSpan w:val="5"/>
            <w:tcBorders>
              <w:top w:val="single" w:sz="6" w:space="0" w:color="auto"/>
              <w:left w:val="single" w:sz="6" w:space="0" w:color="auto"/>
              <w:bottom w:val="single" w:sz="6" w:space="0" w:color="auto"/>
              <w:right w:val="single" w:sz="6" w:space="0" w:color="auto"/>
            </w:tcBorders>
            <w:noWrap/>
          </w:tcPr>
          <w:p w:rsidR="000321F0" w:rsidRPr="00FA79EE" w:rsidRDefault="00430E37" w:rsidP="007A4A01">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r>
      <w:tr w:rsidR="000321F0" w:rsidRPr="00FA79EE" w:rsidTr="00430E37">
        <w:trPr>
          <w:trHeight w:val="57"/>
          <w:jc w:val="center"/>
        </w:trPr>
        <w:tc>
          <w:tcPr>
            <w:tcW w:w="1989" w:type="pct"/>
            <w:gridSpan w:val="51"/>
            <w:tcBorders>
              <w:top w:val="nil"/>
              <w:left w:val="nil"/>
            </w:tcBorders>
            <w:noWrap/>
          </w:tcPr>
          <w:p w:rsidR="000321F0" w:rsidRPr="00FA79EE" w:rsidRDefault="000321F0" w:rsidP="006949DC">
            <w:pPr>
              <w:rPr>
                <w:rFonts w:ascii="Times New Roman" w:hAnsi="Times New Roman" w:cs="Times New Roman"/>
                <w:sz w:val="18"/>
                <w:szCs w:val="18"/>
                <w:lang w:eastAsia="sk-SK"/>
              </w:rPr>
            </w:pPr>
          </w:p>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60" w:type="pct"/>
            <w:gridSpan w:val="5"/>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68" w:type="pct"/>
            <w:gridSpan w:val="5"/>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76" w:type="pct"/>
            <w:gridSpan w:val="6"/>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62" w:type="pct"/>
            <w:gridSpan w:val="6"/>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21" w:type="pct"/>
            <w:gridSpan w:val="5"/>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40" w:type="pct"/>
            <w:gridSpan w:val="4"/>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5"/>
            <w:noWrap/>
          </w:tcPr>
          <w:p w:rsidR="000321F0" w:rsidRPr="00FA79EE" w:rsidRDefault="000321F0" w:rsidP="006949DC">
            <w:pPr>
              <w:rPr>
                <w:rFonts w:ascii="Times New Roman" w:hAnsi="Times New Roman" w:cs="Times New Roman"/>
                <w:sz w:val="18"/>
                <w:szCs w:val="18"/>
                <w:lang w:eastAsia="sk-SK"/>
              </w:rPr>
            </w:pPr>
          </w:p>
        </w:tc>
        <w:tc>
          <w:tcPr>
            <w:tcW w:w="162" w:type="pct"/>
            <w:gridSpan w:val="6"/>
            <w:noWrap/>
          </w:tcPr>
          <w:p w:rsidR="000321F0" w:rsidRPr="00FA79EE" w:rsidRDefault="000321F0" w:rsidP="006949DC">
            <w:pPr>
              <w:rPr>
                <w:rFonts w:ascii="Times New Roman" w:hAnsi="Times New Roman" w:cs="Times New Roman"/>
                <w:sz w:val="18"/>
                <w:szCs w:val="18"/>
                <w:lang w:eastAsia="sk-SK"/>
              </w:rPr>
            </w:pPr>
          </w:p>
        </w:tc>
        <w:tc>
          <w:tcPr>
            <w:tcW w:w="136" w:type="pct"/>
            <w:gridSpan w:val="6"/>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1" w:type="pct"/>
            <w:gridSpan w:val="5"/>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bottom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nil"/>
              <w:bottom w:val="single" w:sz="6" w:space="0" w:color="auto"/>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989" w:type="pct"/>
            <w:gridSpan w:val="51"/>
            <w:tcBorders>
              <w:left w:val="nil"/>
              <w:bottom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Bezprostredne predchádzajúce obdobie od</w:t>
            </w:r>
          </w:p>
        </w:tc>
        <w:tc>
          <w:tcPr>
            <w:tcW w:w="124" w:type="pct"/>
            <w:gridSpan w:val="4"/>
            <w:noWrap/>
          </w:tcPr>
          <w:p w:rsidR="000321F0" w:rsidRPr="00FA79EE" w:rsidRDefault="000321F0" w:rsidP="006949DC">
            <w:pPr>
              <w:rPr>
                <w:rFonts w:ascii="Times New Roman" w:hAnsi="Times New Roman" w:cs="Times New Roman"/>
                <w:sz w:val="18"/>
                <w:szCs w:val="18"/>
                <w:lang w:eastAsia="sk-SK"/>
              </w:rPr>
            </w:pPr>
          </w:p>
        </w:tc>
        <w:tc>
          <w:tcPr>
            <w:tcW w:w="156" w:type="pct"/>
            <w:gridSpan w:val="4"/>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left w:val="nil"/>
              <w:bottom w:val="nil"/>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86" w:type="pct"/>
            <w:gridSpan w:val="4"/>
            <w:tcBorders>
              <w:top w:val="single" w:sz="6" w:space="0" w:color="auto"/>
              <w:left w:val="single" w:sz="6" w:space="0" w:color="auto"/>
              <w:bottom w:val="single" w:sz="6" w:space="0" w:color="auto"/>
              <w:right w:val="single" w:sz="6" w:space="0" w:color="auto"/>
            </w:tcBorders>
            <w:noWrap/>
          </w:tcPr>
          <w:p w:rsidR="000321F0" w:rsidRPr="00FA79EE" w:rsidRDefault="007871AB"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7</w:t>
            </w:r>
          </w:p>
        </w:tc>
        <w:tc>
          <w:tcPr>
            <w:tcW w:w="145" w:type="pct"/>
            <w:gridSpan w:val="5"/>
            <w:tcBorders>
              <w:lef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60" w:type="pct"/>
            <w:gridSpan w:val="5"/>
            <w:tcBorders>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2</w:t>
            </w:r>
          </w:p>
        </w:tc>
        <w:tc>
          <w:tcPr>
            <w:tcW w:w="168" w:type="pct"/>
            <w:gridSpan w:val="5"/>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76" w:type="pct"/>
            <w:gridSpan w:val="6"/>
            <w:tcBorders>
              <w:top w:val="single" w:sz="6" w:space="0" w:color="auto"/>
              <w:left w:val="single" w:sz="6" w:space="0" w:color="auto"/>
              <w:bottom w:val="single" w:sz="6" w:space="0" w:color="auto"/>
              <w:right w:val="single" w:sz="6"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c>
          <w:tcPr>
            <w:tcW w:w="162" w:type="pct"/>
            <w:gridSpan w:val="6"/>
            <w:tcBorders>
              <w:top w:val="single" w:sz="6" w:space="0" w:color="auto"/>
              <w:left w:val="single" w:sz="6" w:space="0" w:color="auto"/>
              <w:bottom w:val="single" w:sz="6" w:space="0" w:color="auto"/>
              <w:right w:val="single" w:sz="6" w:space="0" w:color="auto"/>
            </w:tcBorders>
            <w:noWrap/>
          </w:tcPr>
          <w:p w:rsidR="000321F0" w:rsidRPr="00FA79EE" w:rsidRDefault="00430E37" w:rsidP="00207339">
            <w:pPr>
              <w:rPr>
                <w:rFonts w:ascii="Times New Roman" w:hAnsi="Times New Roman" w:cs="Times New Roman"/>
                <w:sz w:val="18"/>
                <w:szCs w:val="18"/>
                <w:lang w:eastAsia="sk-SK"/>
              </w:rPr>
            </w:pPr>
            <w:r>
              <w:rPr>
                <w:rFonts w:ascii="Times New Roman" w:hAnsi="Times New Roman" w:cs="Times New Roman"/>
                <w:sz w:val="18"/>
                <w:szCs w:val="18"/>
                <w:lang w:eastAsia="sk-SK"/>
              </w:rPr>
              <w:t>9</w:t>
            </w:r>
          </w:p>
        </w:tc>
        <w:tc>
          <w:tcPr>
            <w:tcW w:w="313" w:type="pct"/>
            <w:gridSpan w:val="12"/>
            <w:tcBorders>
              <w:left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do</w:t>
            </w:r>
          </w:p>
        </w:tc>
        <w:tc>
          <w:tcPr>
            <w:tcW w:w="151" w:type="pct"/>
            <w:gridSpan w:val="4"/>
            <w:tcBorders>
              <w:top w:val="single" w:sz="6" w:space="0" w:color="auto"/>
              <w:left w:val="single" w:sz="6" w:space="0" w:color="auto"/>
              <w:bottom w:val="single" w:sz="6" w:space="0" w:color="auto"/>
              <w:right w:val="single" w:sz="6" w:space="0" w:color="auto"/>
            </w:tcBorders>
            <w:noWrap/>
          </w:tcPr>
          <w:p w:rsidR="000321F0" w:rsidRPr="00FA79EE" w:rsidRDefault="007A4A01"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40" w:type="pct"/>
            <w:gridSpan w:val="4"/>
            <w:tcBorders>
              <w:top w:val="single" w:sz="6" w:space="0" w:color="auto"/>
              <w:left w:val="single" w:sz="6" w:space="0" w:color="auto"/>
              <w:bottom w:val="single" w:sz="6" w:space="0" w:color="auto"/>
              <w:right w:val="single" w:sz="6" w:space="0" w:color="auto"/>
            </w:tcBorders>
            <w:noWrap/>
          </w:tcPr>
          <w:p w:rsidR="000321F0" w:rsidRPr="00FA79EE" w:rsidRDefault="007A4A01"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6</w:t>
            </w:r>
          </w:p>
        </w:tc>
        <w:tc>
          <w:tcPr>
            <w:tcW w:w="134" w:type="pct"/>
            <w:gridSpan w:val="5"/>
            <w:tcBorders>
              <w:lef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62" w:type="pct"/>
            <w:gridSpan w:val="6"/>
            <w:tcBorders>
              <w:left w:val="nil"/>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36" w:type="pct"/>
            <w:gridSpan w:val="6"/>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2</w:t>
            </w:r>
          </w:p>
        </w:tc>
        <w:tc>
          <w:tcPr>
            <w:tcW w:w="131" w:type="pct"/>
            <w:gridSpan w:val="5"/>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34" w:type="pct"/>
            <w:gridSpan w:val="4"/>
            <w:tcBorders>
              <w:top w:val="single" w:sz="6" w:space="0" w:color="auto"/>
              <w:left w:val="single" w:sz="6" w:space="0" w:color="auto"/>
              <w:bottom w:val="single" w:sz="6" w:space="0" w:color="auto"/>
              <w:right w:val="single" w:sz="6"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86" w:type="pct"/>
            <w:gridSpan w:val="5"/>
            <w:tcBorders>
              <w:top w:val="single" w:sz="6" w:space="0" w:color="auto"/>
              <w:left w:val="single" w:sz="6" w:space="0" w:color="auto"/>
              <w:bottom w:val="single" w:sz="6" w:space="0" w:color="auto"/>
              <w:right w:val="single" w:sz="6" w:space="0" w:color="auto"/>
            </w:tcBorders>
            <w:noWrap/>
          </w:tcPr>
          <w:p w:rsidR="000321F0" w:rsidRPr="00FA79EE" w:rsidRDefault="00430E37" w:rsidP="007A4A01">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r>
      <w:tr w:rsidR="000321F0" w:rsidRPr="00FA79EE" w:rsidTr="00430E37">
        <w:trPr>
          <w:trHeight w:val="57"/>
          <w:jc w:val="center"/>
        </w:trPr>
        <w:tc>
          <w:tcPr>
            <w:tcW w:w="764" w:type="pct"/>
            <w:gridSpan w:val="1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p w:rsidR="000321F0" w:rsidRPr="00FA79EE" w:rsidRDefault="000321F0" w:rsidP="006949DC">
            <w:pPr>
              <w:rPr>
                <w:rFonts w:ascii="Times New Roman" w:hAnsi="Times New Roman" w:cs="Times New Roman"/>
                <w:sz w:val="18"/>
                <w:szCs w:val="18"/>
                <w:lang w:eastAsia="sk-SK"/>
              </w:rPr>
            </w:pPr>
          </w:p>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0"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2"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18"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8"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6"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6" w:type="pct"/>
            <w:gridSpan w:val="6"/>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6"/>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single" w:sz="6" w:space="0" w:color="auto"/>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989" w:type="pct"/>
            <w:gridSpan w:val="51"/>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b/>
                <w:bCs/>
                <w:sz w:val="18"/>
                <w:szCs w:val="18"/>
                <w:lang w:eastAsia="sk-SK"/>
              </w:rPr>
              <w:t>Dátum vzniku účtovnej  jednotky</w:t>
            </w: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67" w:type="pct"/>
            <w:gridSpan w:val="3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b/>
                <w:bCs/>
                <w:sz w:val="18"/>
                <w:szCs w:val="18"/>
                <w:lang w:eastAsia="sk-SK"/>
              </w:rPr>
              <w:t>Účtovná závierka</w:t>
            </w:r>
          </w:p>
        </w:tc>
        <w:tc>
          <w:tcPr>
            <w:tcW w:w="1046" w:type="pct"/>
            <w:gridSpan w:val="37"/>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b/>
                <w:bCs/>
                <w:sz w:val="18"/>
                <w:szCs w:val="18"/>
                <w:lang w:eastAsia="sk-SK"/>
              </w:rPr>
              <w:t>Účtovná závierka</w:t>
            </w: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0" w:type="pct"/>
            <w:gridSpan w:val="2"/>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tc>
        <w:tc>
          <w:tcPr>
            <w:tcW w:w="153" w:type="pct"/>
            <w:gridSpan w:val="4"/>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tc>
        <w:tc>
          <w:tcPr>
            <w:tcW w:w="17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bottom w:val="single" w:sz="4" w:space="0" w:color="auto"/>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45" w:type="pct"/>
            <w:gridSpan w:val="31"/>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12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343" w:type="pct"/>
            <w:gridSpan w:val="11"/>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140"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2"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6"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0" w:type="pct"/>
            <w:gridSpan w:val="2"/>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2</w:t>
            </w:r>
          </w:p>
        </w:tc>
        <w:tc>
          <w:tcPr>
            <w:tcW w:w="15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3</w:t>
            </w:r>
          </w:p>
        </w:tc>
        <w:tc>
          <w:tcPr>
            <w:tcW w:w="17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4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9</w:t>
            </w: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129"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48"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4</w:t>
            </w:r>
          </w:p>
        </w:tc>
        <w:tc>
          <w:tcPr>
            <w:tcW w:w="149" w:type="pct"/>
            <w:gridSpan w:val="4"/>
            <w:tcBorders>
              <w:top w:val="nil"/>
              <w:left w:val="single" w:sz="4" w:space="0" w:color="auto"/>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lef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top w:val="single" w:sz="6" w:space="0" w:color="auto"/>
              <w:left w:val="single" w:sz="6" w:space="0" w:color="auto"/>
              <w:bottom w:val="single" w:sz="6"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x</w:t>
            </w:r>
          </w:p>
        </w:tc>
        <w:tc>
          <w:tcPr>
            <w:tcW w:w="800" w:type="pct"/>
            <w:gridSpan w:val="26"/>
            <w:tcBorders>
              <w:lef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  riadna</w:t>
            </w:r>
          </w:p>
        </w:tc>
        <w:tc>
          <w:tcPr>
            <w:tcW w:w="12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x</w:t>
            </w:r>
          </w:p>
        </w:tc>
        <w:tc>
          <w:tcPr>
            <w:tcW w:w="723" w:type="pct"/>
            <w:gridSpan w:val="2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xml:space="preserve"> – zostavená</w:t>
            </w:r>
          </w:p>
        </w:tc>
        <w:tc>
          <w:tcPr>
            <w:tcW w:w="13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0" w:type="pct"/>
            <w:gridSpan w:val="2"/>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tc>
        <w:tc>
          <w:tcPr>
            <w:tcW w:w="2109" w:type="pct"/>
            <w:gridSpan w:val="57"/>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tc>
        <w:tc>
          <w:tcPr>
            <w:tcW w:w="12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lef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top w:val="single" w:sz="6" w:space="0" w:color="auto"/>
              <w:left w:val="single" w:sz="6" w:space="0" w:color="auto"/>
              <w:bottom w:val="single" w:sz="4" w:space="0" w:color="auto"/>
              <w:right w:val="single" w:sz="6" w:space="0" w:color="auto"/>
            </w:tcBorders>
            <w:noWrap/>
          </w:tcPr>
          <w:p w:rsidR="000321F0" w:rsidRPr="00FA79EE" w:rsidRDefault="000321F0" w:rsidP="006949DC">
            <w:pPr>
              <w:rPr>
                <w:rFonts w:ascii="Times New Roman" w:hAnsi="Times New Roman" w:cs="Times New Roman"/>
                <w:sz w:val="18"/>
                <w:szCs w:val="18"/>
                <w:lang w:eastAsia="sk-SK"/>
              </w:rPr>
            </w:pPr>
          </w:p>
        </w:tc>
        <w:tc>
          <w:tcPr>
            <w:tcW w:w="800" w:type="pct"/>
            <w:gridSpan w:val="26"/>
            <w:tcBorders>
              <w:left w:val="single" w:sz="6"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  mimoriadna</w:t>
            </w:r>
          </w:p>
        </w:tc>
        <w:tc>
          <w:tcPr>
            <w:tcW w:w="12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723" w:type="pct"/>
            <w:gridSpan w:val="25"/>
            <w:tcBorders>
              <w:top w:val="nil"/>
              <w:left w:val="single" w:sz="4" w:space="0" w:color="auto"/>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xml:space="preserve"> – schválená</w:t>
            </w:r>
          </w:p>
        </w:tc>
        <w:tc>
          <w:tcPr>
            <w:tcW w:w="13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0" w:type="pct"/>
            <w:gridSpan w:val="2"/>
            <w:tcBorders>
              <w:top w:val="nil"/>
              <w:left w:val="nil"/>
              <w:right w:val="nil"/>
            </w:tcBorders>
            <w:noWrap/>
          </w:tcPr>
          <w:p w:rsidR="000321F0" w:rsidRPr="00FA79EE" w:rsidRDefault="000321F0" w:rsidP="006949DC">
            <w:pPr>
              <w:rPr>
                <w:rFonts w:ascii="Times New Roman" w:hAnsi="Times New Roman" w:cs="Times New Roman"/>
                <w:b/>
                <w:bCs/>
                <w:sz w:val="18"/>
                <w:szCs w:val="18"/>
                <w:lang w:eastAsia="sk-SK"/>
              </w:rPr>
            </w:pPr>
          </w:p>
        </w:tc>
        <w:tc>
          <w:tcPr>
            <w:tcW w:w="2109" w:type="pct"/>
            <w:gridSpan w:val="57"/>
            <w:tcBorders>
              <w:top w:val="nil"/>
              <w:left w:val="nil"/>
              <w:right w:val="nil"/>
            </w:tcBorders>
            <w:noWrap/>
          </w:tcPr>
          <w:p w:rsidR="000321F0" w:rsidRPr="00FA79EE" w:rsidRDefault="000321F0" w:rsidP="006949DC">
            <w:pPr>
              <w:rPr>
                <w:rFonts w:ascii="Times New Roman" w:hAnsi="Times New Roman" w:cs="Times New Roman"/>
                <w:b/>
                <w:bCs/>
                <w:sz w:val="18"/>
                <w:szCs w:val="18"/>
                <w:lang w:eastAsia="sk-SK"/>
              </w:rPr>
            </w:pPr>
          </w:p>
        </w:tc>
        <w:tc>
          <w:tcPr>
            <w:tcW w:w="126"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lef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800" w:type="pct"/>
            <w:gridSpan w:val="26"/>
            <w:tcBorders>
              <w:lef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priebežná</w:t>
            </w:r>
          </w:p>
        </w:tc>
        <w:tc>
          <w:tcPr>
            <w:tcW w:w="121" w:type="pct"/>
            <w:gridSpan w:val="5"/>
            <w:tcBorders>
              <w:top w:val="nil"/>
              <w:left w:val="nil"/>
            </w:tcBorders>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top w:val="nil"/>
            </w:tcBorders>
            <w:noWrap/>
          </w:tcPr>
          <w:p w:rsidR="000321F0" w:rsidRPr="00FA79EE" w:rsidRDefault="000321F0" w:rsidP="006949DC">
            <w:pPr>
              <w:rPr>
                <w:rFonts w:ascii="Times New Roman" w:hAnsi="Times New Roman" w:cs="Times New Roman"/>
                <w:sz w:val="18"/>
                <w:szCs w:val="18"/>
                <w:lang w:eastAsia="sk-SK"/>
              </w:rPr>
            </w:pPr>
          </w:p>
        </w:tc>
        <w:tc>
          <w:tcPr>
            <w:tcW w:w="723" w:type="pct"/>
            <w:gridSpan w:val="25"/>
            <w:tcBorders>
              <w:top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1" w:type="pct"/>
            <w:gridSpan w:val="5"/>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top w:val="nil"/>
              <w:left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0" w:type="pct"/>
            <w:gridSpan w:val="2"/>
            <w:tcBorders>
              <w:left w:val="nil"/>
            </w:tcBorders>
            <w:noWrap/>
          </w:tcPr>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p>
        </w:tc>
        <w:tc>
          <w:tcPr>
            <w:tcW w:w="2109" w:type="pct"/>
            <w:gridSpan w:val="57"/>
            <w:noWrap/>
          </w:tcPr>
          <w:p w:rsidR="000321F0" w:rsidRPr="00FA79EE" w:rsidRDefault="000321F0" w:rsidP="006949DC">
            <w:pPr>
              <w:rPr>
                <w:rFonts w:ascii="Times New Roman" w:hAnsi="Times New Roman" w:cs="Times New Roman"/>
                <w:b/>
                <w:bCs/>
                <w:sz w:val="18"/>
                <w:szCs w:val="18"/>
                <w:lang w:eastAsia="sk-SK"/>
              </w:rPr>
            </w:pPr>
          </w:p>
        </w:tc>
        <w:tc>
          <w:tcPr>
            <w:tcW w:w="126" w:type="pct"/>
            <w:gridSpan w:val="4"/>
            <w:noWrap/>
          </w:tcPr>
          <w:p w:rsidR="000321F0" w:rsidRPr="00FA79EE" w:rsidRDefault="000321F0" w:rsidP="006949DC">
            <w:pPr>
              <w:rPr>
                <w:rFonts w:ascii="Times New Roman" w:hAnsi="Times New Roman" w:cs="Times New Roman"/>
                <w:sz w:val="18"/>
                <w:szCs w:val="18"/>
                <w:lang w:eastAsia="sk-SK"/>
              </w:rPr>
            </w:pPr>
          </w:p>
        </w:tc>
        <w:tc>
          <w:tcPr>
            <w:tcW w:w="170" w:type="pct"/>
            <w:gridSpan w:val="4"/>
            <w:noWrap/>
          </w:tcPr>
          <w:p w:rsidR="000321F0" w:rsidRPr="00FA79EE" w:rsidRDefault="000321F0" w:rsidP="006949DC">
            <w:pPr>
              <w:rPr>
                <w:rFonts w:ascii="Times New Roman" w:hAnsi="Times New Roman" w:cs="Times New Roman"/>
                <w:sz w:val="18"/>
                <w:szCs w:val="18"/>
                <w:lang w:eastAsia="sk-SK"/>
              </w:rPr>
            </w:pPr>
          </w:p>
        </w:tc>
        <w:tc>
          <w:tcPr>
            <w:tcW w:w="86" w:type="pct"/>
            <w:gridSpan w:val="4"/>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top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800" w:type="pct"/>
            <w:gridSpan w:val="26"/>
            <w:noWrap/>
          </w:tcPr>
          <w:p w:rsidR="000321F0" w:rsidRPr="00FA79EE" w:rsidRDefault="000321F0" w:rsidP="006949DC">
            <w:pPr>
              <w:rPr>
                <w:rFonts w:ascii="Times New Roman" w:hAnsi="Times New Roman" w:cs="Times New Roman"/>
                <w:sz w:val="18"/>
                <w:szCs w:val="18"/>
                <w:lang w:eastAsia="sk-SK"/>
              </w:rPr>
            </w:pPr>
          </w:p>
        </w:tc>
        <w:tc>
          <w:tcPr>
            <w:tcW w:w="121" w:type="pct"/>
            <w:gridSpan w:val="5"/>
            <w:noWrap/>
          </w:tcPr>
          <w:p w:rsidR="000321F0" w:rsidRPr="00FA79EE" w:rsidRDefault="000321F0" w:rsidP="006949DC">
            <w:pPr>
              <w:rPr>
                <w:rFonts w:ascii="Times New Roman" w:hAnsi="Times New Roman" w:cs="Times New Roman"/>
                <w:sz w:val="18"/>
                <w:szCs w:val="18"/>
                <w:lang w:eastAsia="sk-SK"/>
              </w:rPr>
            </w:pPr>
          </w:p>
        </w:tc>
        <w:tc>
          <w:tcPr>
            <w:tcW w:w="192" w:type="pct"/>
            <w:gridSpan w:val="7"/>
            <w:noWrap/>
          </w:tcPr>
          <w:p w:rsidR="000321F0" w:rsidRPr="00FA79EE" w:rsidRDefault="000321F0" w:rsidP="006949DC">
            <w:pPr>
              <w:rPr>
                <w:rFonts w:ascii="Times New Roman" w:hAnsi="Times New Roman" w:cs="Times New Roman"/>
                <w:sz w:val="18"/>
                <w:szCs w:val="18"/>
                <w:lang w:eastAsia="sk-SK"/>
              </w:rPr>
            </w:pPr>
          </w:p>
        </w:tc>
        <w:tc>
          <w:tcPr>
            <w:tcW w:w="723" w:type="pct"/>
            <w:gridSpan w:val="25"/>
            <w:noWrap/>
          </w:tcPr>
          <w:p w:rsidR="000321F0" w:rsidRPr="00FA79EE" w:rsidRDefault="000321F0" w:rsidP="006949DC">
            <w:pPr>
              <w:rPr>
                <w:rFonts w:ascii="Times New Roman" w:hAnsi="Times New Roman" w:cs="Times New Roman"/>
                <w:sz w:val="18"/>
                <w:szCs w:val="18"/>
                <w:lang w:eastAsia="sk-SK"/>
              </w:rPr>
            </w:pPr>
          </w:p>
        </w:tc>
        <w:tc>
          <w:tcPr>
            <w:tcW w:w="131" w:type="pct"/>
            <w:gridSpan w:val="5"/>
            <w:noWrap/>
          </w:tcPr>
          <w:p w:rsidR="000321F0" w:rsidRPr="00FA79EE" w:rsidRDefault="000321F0" w:rsidP="006949DC">
            <w:pPr>
              <w:rPr>
                <w:rFonts w:ascii="Times New Roman" w:hAnsi="Times New Roman" w:cs="Times New Roman"/>
                <w:sz w:val="18"/>
                <w:szCs w:val="18"/>
                <w:lang w:eastAsia="sk-SK"/>
              </w:rPr>
            </w:pPr>
          </w:p>
        </w:tc>
        <w:tc>
          <w:tcPr>
            <w:tcW w:w="134" w:type="pct"/>
            <w:gridSpan w:val="4"/>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313" w:type="pct"/>
            <w:gridSpan w:val="6"/>
            <w:tcBorders>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IČO</w:t>
            </w:r>
          </w:p>
        </w:tc>
        <w:tc>
          <w:tcPr>
            <w:tcW w:w="17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297" w:type="pct"/>
            <w:gridSpan w:val="9"/>
            <w:tcBorders>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DIČ</w:t>
            </w:r>
          </w:p>
        </w:tc>
        <w:tc>
          <w:tcPr>
            <w:tcW w:w="133"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7"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5"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6"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0"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5"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0"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761" w:type="pct"/>
            <w:gridSpan w:val="26"/>
            <w:tcBorders>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 xml:space="preserve">Kód SK NACE </w:t>
            </w:r>
          </w:p>
        </w:tc>
        <w:tc>
          <w:tcPr>
            <w:tcW w:w="192" w:type="pct"/>
            <w:gridSpan w:val="7"/>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0"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2" w:type="pct"/>
            <w:gridSpan w:val="6"/>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6" w:type="pct"/>
            <w:gridSpan w:val="6"/>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1"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5"/>
            <w:tcBorders>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0" w:type="pct"/>
            <w:gridSpan w:val="2"/>
            <w:tcBorders>
              <w:top w:val="single" w:sz="4" w:space="0" w:color="auto"/>
              <w:left w:val="single" w:sz="4" w:space="0" w:color="auto"/>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3</w:t>
            </w:r>
          </w:p>
        </w:tc>
        <w:tc>
          <w:tcPr>
            <w:tcW w:w="153"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5</w:t>
            </w:r>
          </w:p>
        </w:tc>
        <w:tc>
          <w:tcPr>
            <w:tcW w:w="177" w:type="pct"/>
            <w:gridSpan w:val="3"/>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9</w:t>
            </w:r>
          </w:p>
        </w:tc>
        <w:tc>
          <w:tcPr>
            <w:tcW w:w="127" w:type="pct"/>
            <w:gridSpan w:val="3"/>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4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c>
          <w:tcPr>
            <w:tcW w:w="127" w:type="pct"/>
            <w:gridSpan w:val="3"/>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c>
          <w:tcPr>
            <w:tcW w:w="134"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9</w:t>
            </w:r>
          </w:p>
        </w:tc>
        <w:tc>
          <w:tcPr>
            <w:tcW w:w="129"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5</w:t>
            </w:r>
          </w:p>
        </w:tc>
        <w:tc>
          <w:tcPr>
            <w:tcW w:w="133" w:type="pct"/>
            <w:gridSpan w:val="4"/>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28" w:type="pct"/>
            <w:gridSpan w:val="3"/>
            <w:tcBorders>
              <w:top w:val="single" w:sz="4" w:space="0" w:color="auto"/>
              <w:left w:val="single" w:sz="4" w:space="0" w:color="auto"/>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S</w:t>
            </w:r>
          </w:p>
        </w:tc>
        <w:tc>
          <w:tcPr>
            <w:tcW w:w="129"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K</w:t>
            </w:r>
          </w:p>
        </w:tc>
        <w:tc>
          <w:tcPr>
            <w:tcW w:w="129"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12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29"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129" w:type="pct"/>
            <w:gridSpan w:val="3"/>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c>
          <w:tcPr>
            <w:tcW w:w="12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8</w:t>
            </w:r>
          </w:p>
        </w:tc>
        <w:tc>
          <w:tcPr>
            <w:tcW w:w="129"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7</w:t>
            </w:r>
          </w:p>
        </w:tc>
        <w:tc>
          <w:tcPr>
            <w:tcW w:w="130"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9</w:t>
            </w:r>
          </w:p>
        </w:tc>
        <w:tc>
          <w:tcPr>
            <w:tcW w:w="12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c>
          <w:tcPr>
            <w:tcW w:w="129"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7</w:t>
            </w:r>
          </w:p>
        </w:tc>
        <w:tc>
          <w:tcPr>
            <w:tcW w:w="86" w:type="pct"/>
            <w:gridSpan w:val="4"/>
            <w:tcBorders>
              <w:top w:val="single" w:sz="4" w:space="0" w:color="auto"/>
              <w:left w:val="nil"/>
              <w:bottom w:val="single" w:sz="4" w:space="0" w:color="auto"/>
              <w:right w:val="single" w:sz="4" w:space="0" w:color="auto"/>
            </w:tcBorders>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8</w:t>
            </w:r>
          </w:p>
        </w:tc>
        <w:tc>
          <w:tcPr>
            <w:tcW w:w="160" w:type="pct"/>
            <w:gridSpan w:val="5"/>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49" w:type="pct"/>
            <w:gridSpan w:val="5"/>
            <w:tcBorders>
              <w:top w:val="single" w:sz="4" w:space="0" w:color="auto"/>
              <w:left w:val="single" w:sz="4" w:space="0" w:color="auto"/>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4</w:t>
            </w:r>
          </w:p>
        </w:tc>
        <w:tc>
          <w:tcPr>
            <w:tcW w:w="152"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6</w:t>
            </w:r>
          </w:p>
        </w:tc>
        <w:tc>
          <w:tcPr>
            <w:tcW w:w="118" w:type="pct"/>
            <w:gridSpan w:val="4"/>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128" w:type="pct"/>
            <w:gridSpan w:val="6"/>
            <w:tcBorders>
              <w:top w:val="single" w:sz="4" w:space="0" w:color="auto"/>
              <w:left w:val="single" w:sz="4" w:space="0" w:color="auto"/>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3</w:t>
            </w:r>
          </w:p>
        </w:tc>
        <w:tc>
          <w:tcPr>
            <w:tcW w:w="127"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9</w:t>
            </w:r>
          </w:p>
        </w:tc>
        <w:tc>
          <w:tcPr>
            <w:tcW w:w="87" w:type="pct"/>
            <w:gridSpan w:val="3"/>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192" w:type="pct"/>
            <w:gridSpan w:val="7"/>
            <w:tcBorders>
              <w:top w:val="single" w:sz="4" w:space="0" w:color="auto"/>
              <w:left w:val="single" w:sz="4" w:space="0" w:color="auto"/>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51" w:type="pct"/>
            <w:gridSpan w:val="4"/>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76" w:type="pct"/>
            <w:gridSpan w:val="5"/>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66" w:type="pct"/>
            <w:gridSpan w:val="6"/>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33" w:type="pct"/>
            <w:gridSpan w:val="6"/>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c>
          <w:tcPr>
            <w:tcW w:w="86" w:type="pct"/>
            <w:gridSpan w:val="3"/>
            <w:tcBorders>
              <w:top w:val="nil"/>
              <w:left w:val="nil"/>
              <w:bottom w:val="nil"/>
              <w:right w:val="nil"/>
            </w:tcBorders>
            <w:noWrap/>
            <w:vAlign w:val="center"/>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2792" w:type="pct"/>
            <w:gridSpan w:val="77"/>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Obchodné meno (názov) účtovnej jednotky</w:t>
            </w:r>
          </w:p>
        </w:tc>
        <w:tc>
          <w:tcPr>
            <w:tcW w:w="160"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2"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18"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8"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2" w:type="pct"/>
            <w:gridSpan w:val="7"/>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6"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38" w:type="pct"/>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P</w:t>
            </w:r>
          </w:p>
        </w:tc>
        <w:tc>
          <w:tcPr>
            <w:tcW w:w="138" w:type="pct"/>
            <w:gridSpan w:val="3"/>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F</w:t>
            </w:r>
          </w:p>
        </w:tc>
        <w:tc>
          <w:tcPr>
            <w:tcW w:w="138" w:type="pct"/>
            <w:gridSpan w:val="3"/>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A</w:t>
            </w:r>
          </w:p>
        </w:tc>
        <w:tc>
          <w:tcPr>
            <w:tcW w:w="138" w:type="pct"/>
            <w:gridSpan w:val="3"/>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H</w:t>
            </w:r>
          </w:p>
        </w:tc>
        <w:tc>
          <w:tcPr>
            <w:tcW w:w="138" w:type="pct"/>
            <w:gridSpan w:val="3"/>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N</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L</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B</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A</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C</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K</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M</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I</w:t>
            </w:r>
          </w:p>
        </w:tc>
        <w:tc>
          <w:tcPr>
            <w:tcW w:w="138" w:type="pct"/>
            <w:gridSpan w:val="4"/>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T</w:t>
            </w:r>
          </w:p>
        </w:tc>
        <w:tc>
          <w:tcPr>
            <w:tcW w:w="138" w:type="pct"/>
            <w:gridSpan w:val="5"/>
            <w:tcBorders>
              <w:top w:val="single" w:sz="6" w:space="0" w:color="auto"/>
              <w:left w:val="single" w:sz="6" w:space="0" w:color="auto"/>
              <w:bottom w:val="single" w:sz="6" w:space="0" w:color="auto"/>
              <w:right w:val="single" w:sz="6"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T</w:t>
            </w:r>
          </w:p>
        </w:tc>
        <w:tc>
          <w:tcPr>
            <w:tcW w:w="138" w:type="pct"/>
            <w:gridSpan w:val="4"/>
            <w:tcBorders>
              <w:top w:val="single" w:sz="4" w:space="0" w:color="auto"/>
              <w:left w:val="single" w:sz="6" w:space="0" w:color="auto"/>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E</w:t>
            </w:r>
          </w:p>
        </w:tc>
        <w:tc>
          <w:tcPr>
            <w:tcW w:w="13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L</w:t>
            </w:r>
          </w:p>
        </w:tc>
        <w:tc>
          <w:tcPr>
            <w:tcW w:w="213"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s</w:t>
            </w:r>
          </w:p>
        </w:tc>
        <w:tc>
          <w:tcPr>
            <w:tcW w:w="13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w:t>
            </w:r>
          </w:p>
        </w:tc>
        <w:tc>
          <w:tcPr>
            <w:tcW w:w="138"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r</w:t>
            </w:r>
          </w:p>
        </w:tc>
        <w:tc>
          <w:tcPr>
            <w:tcW w:w="138"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w:t>
            </w:r>
          </w:p>
        </w:tc>
        <w:tc>
          <w:tcPr>
            <w:tcW w:w="138"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o</w:t>
            </w:r>
          </w:p>
        </w:tc>
        <w:tc>
          <w:tcPr>
            <w:tcW w:w="13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w:t>
            </w:r>
          </w:p>
        </w:tc>
        <w:tc>
          <w:tcPr>
            <w:tcW w:w="13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6"/>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8"/>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6"/>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6"/>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5"/>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8" w:type="pct"/>
            <w:gridSpan w:val="4"/>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c>
          <w:tcPr>
            <w:tcW w:w="134" w:type="pct"/>
            <w:gridSpan w:val="6"/>
            <w:tcBorders>
              <w:top w:val="single" w:sz="4" w:space="0" w:color="auto"/>
              <w:left w:val="nil"/>
              <w:bottom w:val="single" w:sz="4" w:space="0" w:color="auto"/>
              <w:right w:val="single" w:sz="4" w:space="0" w:color="auto"/>
            </w:tcBorders>
            <w:noWrap/>
            <w:vAlign w:val="center"/>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gridAfter w:val="2"/>
          <w:wAfter w:w="21" w:type="pct"/>
          <w:trHeight w:val="57"/>
          <w:jc w:val="center"/>
        </w:trPr>
        <w:tc>
          <w:tcPr>
            <w:tcW w:w="4979" w:type="pct"/>
            <w:gridSpan w:val="151"/>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Sídlo účtovnej jednotky</w:t>
            </w:r>
          </w:p>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 xml:space="preserve">Ulica                                                                                                                                                      </w:t>
            </w:r>
            <w:r>
              <w:rPr>
                <w:rFonts w:ascii="Times New Roman" w:hAnsi="Times New Roman" w:cs="Times New Roman"/>
                <w:b/>
                <w:bCs/>
                <w:sz w:val="18"/>
                <w:szCs w:val="18"/>
                <w:lang w:eastAsia="sk-SK"/>
              </w:rPr>
              <w:t xml:space="preserve">  </w:t>
            </w:r>
            <w:r w:rsidRPr="00FA79EE">
              <w:rPr>
                <w:rFonts w:ascii="Times New Roman" w:hAnsi="Times New Roman" w:cs="Times New Roman"/>
                <w:b/>
                <w:bCs/>
                <w:sz w:val="18"/>
                <w:szCs w:val="18"/>
                <w:lang w:eastAsia="sk-SK"/>
              </w:rPr>
              <w:t xml:space="preserve">   Číslo</w:t>
            </w:r>
          </w:p>
        </w:tc>
      </w:tr>
      <w:tr w:rsidR="000321F0" w:rsidRPr="00FA79EE" w:rsidTr="00430E37">
        <w:trPr>
          <w:trHeight w:val="57"/>
          <w:jc w:val="center"/>
        </w:trPr>
        <w:tc>
          <w:tcPr>
            <w:tcW w:w="161" w:type="pct"/>
            <w:gridSpan w:val="3"/>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F</w:t>
            </w:r>
          </w:p>
        </w:tc>
        <w:tc>
          <w:tcPr>
            <w:tcW w:w="150" w:type="pct"/>
            <w:gridSpan w:val="2"/>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u</w:t>
            </w:r>
          </w:p>
        </w:tc>
        <w:tc>
          <w:tcPr>
            <w:tcW w:w="17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č</w:t>
            </w:r>
          </w:p>
        </w:tc>
        <w:tc>
          <w:tcPr>
            <w:tcW w:w="127"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í</w:t>
            </w:r>
          </w:p>
        </w:tc>
        <w:tc>
          <w:tcPr>
            <w:tcW w:w="14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k</w:t>
            </w:r>
          </w:p>
        </w:tc>
        <w:tc>
          <w:tcPr>
            <w:tcW w:w="129"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o</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v</w:t>
            </w:r>
          </w:p>
        </w:tc>
        <w:tc>
          <w:tcPr>
            <w:tcW w:w="130"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a</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6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07"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43"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1"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48"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2"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1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93" w:type="pct"/>
            <w:gridSpan w:val="7"/>
            <w:tcBorders>
              <w:left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1" w:type="pct"/>
            <w:gridSpan w:val="4"/>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val="en-US" w:eastAsia="sk-SK"/>
              </w:rPr>
            </w:pPr>
            <w:r>
              <w:rPr>
                <w:rFonts w:ascii="Times New Roman" w:hAnsi="Times New Roman" w:cs="Times New Roman"/>
                <w:sz w:val="18"/>
                <w:szCs w:val="18"/>
                <w:lang w:val="en-US" w:eastAsia="sk-SK"/>
              </w:rPr>
              <w:t>8</w:t>
            </w:r>
          </w:p>
        </w:tc>
        <w:tc>
          <w:tcPr>
            <w:tcW w:w="176"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5"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5"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91"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r>
      <w:tr w:rsidR="000321F0" w:rsidRPr="00FA79EE" w:rsidTr="00430E37">
        <w:trPr>
          <w:trHeight w:val="57"/>
          <w:jc w:val="center"/>
        </w:trPr>
        <w:tc>
          <w:tcPr>
            <w:tcW w:w="2398" w:type="pct"/>
            <w:gridSpan w:val="64"/>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b/>
                <w:bCs/>
                <w:sz w:val="18"/>
                <w:szCs w:val="18"/>
                <w:lang w:eastAsia="sk-SK"/>
              </w:rPr>
              <w:t>PSČ                                   Názov obce</w:t>
            </w:r>
          </w:p>
        </w:tc>
        <w:tc>
          <w:tcPr>
            <w:tcW w:w="16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3"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2"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1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3" w:type="pct"/>
            <w:gridSpan w:val="7"/>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5"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61" w:type="pct"/>
            <w:gridSpan w:val="3"/>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9</w:t>
            </w:r>
          </w:p>
        </w:tc>
        <w:tc>
          <w:tcPr>
            <w:tcW w:w="150" w:type="pct"/>
            <w:gridSpan w:val="2"/>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0 </w:t>
            </w:r>
          </w:p>
        </w:tc>
        <w:tc>
          <w:tcPr>
            <w:tcW w:w="17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3</w:t>
            </w:r>
            <w:r w:rsidRPr="00FA79EE">
              <w:rPr>
                <w:rFonts w:ascii="Times New Roman" w:hAnsi="Times New Roman" w:cs="Times New Roman"/>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4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r w:rsidRPr="00FA79EE">
              <w:rPr>
                <w:rFonts w:ascii="Times New Roman" w:hAnsi="Times New Roman" w:cs="Times New Roman"/>
                <w:sz w:val="18"/>
                <w:szCs w:val="18"/>
                <w:lang w:eastAsia="sk-SK"/>
              </w:rPr>
              <w:t> </w:t>
            </w:r>
          </w:p>
        </w:tc>
        <w:tc>
          <w:tcPr>
            <w:tcW w:w="129" w:type="pct"/>
            <w:gridSpan w:val="6"/>
            <w:tcBorders>
              <w:lef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0" w:type="pct"/>
            <w:gridSpan w:val="4"/>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S</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E</w:t>
            </w:r>
          </w:p>
        </w:tc>
        <w:tc>
          <w:tcPr>
            <w:tcW w:w="148"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N</w:t>
            </w:r>
          </w:p>
        </w:tc>
        <w:tc>
          <w:tcPr>
            <w:tcW w:w="149"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E</w:t>
            </w:r>
          </w:p>
        </w:tc>
        <w:tc>
          <w:tcPr>
            <w:tcW w:w="13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C</w:t>
            </w:r>
          </w:p>
        </w:tc>
        <w:tc>
          <w:tcPr>
            <w:tcW w:w="16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07"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p>
        </w:tc>
        <w:tc>
          <w:tcPr>
            <w:tcW w:w="16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43"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1"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48"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2"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1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93" w:type="pct"/>
            <w:gridSpan w:val="7"/>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1"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76"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5"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6"/>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5"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91"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r>
      <w:tr w:rsidR="000321F0" w:rsidRPr="00FA79EE" w:rsidTr="00430E37">
        <w:trPr>
          <w:trHeight w:val="57"/>
          <w:jc w:val="center"/>
        </w:trPr>
        <w:tc>
          <w:tcPr>
            <w:tcW w:w="4979" w:type="pct"/>
            <w:gridSpan w:val="15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4979" w:type="pct"/>
            <w:gridSpan w:val="153"/>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Číslo telefónu                                                                 Číslo faxu</w:t>
            </w:r>
          </w:p>
        </w:tc>
      </w:tr>
      <w:tr w:rsidR="000321F0" w:rsidRPr="00FA79EE" w:rsidTr="00430E37">
        <w:trPr>
          <w:trHeight w:val="57"/>
          <w:jc w:val="center"/>
        </w:trPr>
        <w:tc>
          <w:tcPr>
            <w:tcW w:w="161" w:type="pct"/>
            <w:gridSpan w:val="3"/>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50" w:type="pct"/>
            <w:gridSpan w:val="2"/>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r w:rsidR="00430E37">
              <w:rPr>
                <w:rFonts w:ascii="Times New Roman" w:hAnsi="Times New Roman" w:cs="Times New Roman"/>
                <w:sz w:val="18"/>
                <w:szCs w:val="18"/>
                <w:lang w:eastAsia="sk-SK"/>
              </w:rPr>
              <w:t>7</w:t>
            </w:r>
          </w:p>
        </w:tc>
        <w:tc>
          <w:tcPr>
            <w:tcW w:w="178" w:type="pct"/>
            <w:gridSpan w:val="3"/>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r w:rsidR="000321F0" w:rsidRPr="00FA79EE">
              <w:rPr>
                <w:rFonts w:ascii="Times New Roman" w:hAnsi="Times New Roman" w:cs="Times New Roman"/>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5</w:t>
            </w:r>
            <w:r w:rsidR="000321F0" w:rsidRPr="00FA79EE">
              <w:rPr>
                <w:rFonts w:ascii="Times New Roman" w:hAnsi="Times New Roman" w:cs="Times New Roman"/>
                <w:sz w:val="18"/>
                <w:szCs w:val="18"/>
                <w:lang w:eastAsia="sk-SK"/>
              </w:rPr>
              <w:t> </w:t>
            </w:r>
          </w:p>
        </w:tc>
        <w:tc>
          <w:tcPr>
            <w:tcW w:w="14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129" w:type="pct"/>
            <w:gridSpan w:val="6"/>
            <w:tcBorders>
              <w:top w:val="single" w:sz="4" w:space="0" w:color="auto"/>
              <w:left w:val="single" w:sz="4" w:space="0" w:color="auto"/>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9</w:t>
            </w:r>
            <w:r w:rsidR="000321F0" w:rsidRPr="00FA79EE">
              <w:rPr>
                <w:rFonts w:ascii="Times New Roman" w:hAnsi="Times New Roman" w:cs="Times New Roman"/>
                <w:sz w:val="18"/>
                <w:szCs w:val="18"/>
                <w:lang w:eastAsia="sk-SK"/>
              </w:rPr>
              <w:t> </w:t>
            </w:r>
          </w:p>
        </w:tc>
        <w:tc>
          <w:tcPr>
            <w:tcW w:w="130" w:type="pct"/>
            <w:gridSpan w:val="4"/>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1</w:t>
            </w:r>
          </w:p>
        </w:tc>
        <w:tc>
          <w:tcPr>
            <w:tcW w:w="134" w:type="pct"/>
            <w:gridSpan w:val="4"/>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2</w:t>
            </w:r>
          </w:p>
        </w:tc>
        <w:tc>
          <w:tcPr>
            <w:tcW w:w="148" w:type="pct"/>
            <w:gridSpan w:val="4"/>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0</w:t>
            </w:r>
            <w:r w:rsidR="000321F0" w:rsidRPr="00FA79EE">
              <w:rPr>
                <w:rFonts w:ascii="Times New Roman" w:hAnsi="Times New Roman" w:cs="Times New Roman"/>
                <w:sz w:val="18"/>
                <w:szCs w:val="18"/>
                <w:lang w:eastAsia="sk-SK"/>
              </w:rPr>
              <w:t> </w:t>
            </w:r>
          </w:p>
        </w:tc>
        <w:tc>
          <w:tcPr>
            <w:tcW w:w="149" w:type="pct"/>
            <w:gridSpan w:val="4"/>
            <w:tcBorders>
              <w:top w:val="single" w:sz="4" w:space="0" w:color="auto"/>
              <w:left w:val="nil"/>
              <w:bottom w:val="single" w:sz="4" w:space="0" w:color="auto"/>
              <w:right w:val="single" w:sz="4" w:space="0" w:color="auto"/>
            </w:tcBorders>
            <w:noWrap/>
          </w:tcPr>
          <w:p w:rsidR="000321F0"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6</w:t>
            </w:r>
            <w:r w:rsidR="000321F0" w:rsidRPr="00FA79EE">
              <w:rPr>
                <w:rFonts w:ascii="Times New Roman" w:hAnsi="Times New Roman" w:cs="Times New Roman"/>
                <w:sz w:val="18"/>
                <w:szCs w:val="18"/>
                <w:lang w:eastAsia="sk-SK"/>
              </w:rPr>
              <w:t> </w:t>
            </w:r>
          </w:p>
        </w:tc>
        <w:tc>
          <w:tcPr>
            <w:tcW w:w="13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3"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0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0</w:t>
            </w:r>
          </w:p>
        </w:tc>
        <w:tc>
          <w:tcPr>
            <w:tcW w:w="127"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43"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w:t>
            </w:r>
          </w:p>
        </w:tc>
        <w:tc>
          <w:tcPr>
            <w:tcW w:w="161" w:type="pct"/>
            <w:gridSpan w:val="5"/>
            <w:tcBorders>
              <w:top w:val="single" w:sz="4" w:space="0" w:color="auto"/>
              <w:left w:val="single" w:sz="4" w:space="0" w:color="auto"/>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48"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2" w:type="pct"/>
            <w:gridSpan w:val="4"/>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18"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27" w:type="pct"/>
            <w:gridSpan w:val="5"/>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3"/>
            <w:tcBorders>
              <w:top w:val="single" w:sz="4" w:space="0" w:color="auto"/>
              <w:left w:val="nil"/>
              <w:bottom w:val="single" w:sz="4" w:space="0" w:color="auto"/>
              <w:right w:val="single" w:sz="4" w:space="0" w:color="auto"/>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93" w:type="pct"/>
            <w:gridSpan w:val="7"/>
            <w:tcBorders>
              <w:top w:val="single" w:sz="4" w:space="0" w:color="auto"/>
              <w:left w:val="nil"/>
              <w:bottom w:val="single" w:sz="4" w:space="0" w:color="auto"/>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51" w:type="pct"/>
            <w:gridSpan w:val="4"/>
            <w:tcBorders>
              <w:top w:val="nil"/>
              <w:left w:val="single" w:sz="4" w:space="0" w:color="auto"/>
              <w:bottom w:val="nil"/>
              <w:right w:val="nil"/>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7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5"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57"/>
          <w:jc w:val="center"/>
        </w:trPr>
        <w:tc>
          <w:tcPr>
            <w:tcW w:w="1027" w:type="pct"/>
            <w:gridSpan w:val="24"/>
            <w:tcBorders>
              <w:top w:val="nil"/>
              <w:left w:val="nil"/>
              <w:bottom w:val="nil"/>
              <w:right w:val="nil"/>
            </w:tcBorders>
            <w:noWrap/>
          </w:tcPr>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p>
          <w:p w:rsidR="000321F0" w:rsidRPr="00FA79EE" w:rsidRDefault="000321F0" w:rsidP="006949DC">
            <w:pPr>
              <w:rPr>
                <w:rFonts w:ascii="Times New Roman" w:hAnsi="Times New Roman" w:cs="Times New Roman"/>
                <w:b/>
                <w:bCs/>
                <w:sz w:val="18"/>
                <w:szCs w:val="18"/>
                <w:lang w:eastAsia="sk-SK"/>
              </w:rPr>
            </w:pPr>
            <w:r w:rsidRPr="00FA79EE">
              <w:rPr>
                <w:rFonts w:ascii="Times New Roman" w:hAnsi="Times New Roman" w:cs="Times New Roman"/>
                <w:b/>
                <w:bCs/>
                <w:sz w:val="18"/>
                <w:szCs w:val="18"/>
                <w:lang w:eastAsia="sk-SK"/>
              </w:rPr>
              <w:t>E-mailová adresa</w:t>
            </w:r>
          </w:p>
        </w:tc>
        <w:tc>
          <w:tcPr>
            <w:tcW w:w="130"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3"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2"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1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3" w:type="pct"/>
            <w:gridSpan w:val="7"/>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5"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EE249D" w:rsidRPr="00FA79EE" w:rsidTr="00430E37">
        <w:trPr>
          <w:trHeight w:val="57"/>
          <w:jc w:val="center"/>
        </w:trPr>
        <w:tc>
          <w:tcPr>
            <w:tcW w:w="161" w:type="pct"/>
            <w:gridSpan w:val="3"/>
            <w:tcBorders>
              <w:top w:val="single" w:sz="4" w:space="0" w:color="auto"/>
              <w:left w:val="single" w:sz="4" w:space="0" w:color="auto"/>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k</w:t>
            </w:r>
          </w:p>
        </w:tc>
        <w:tc>
          <w:tcPr>
            <w:tcW w:w="150" w:type="pct"/>
            <w:gridSpan w:val="2"/>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a</w:t>
            </w:r>
            <w:r w:rsidR="00EE249D" w:rsidRPr="00FA79EE">
              <w:rPr>
                <w:rFonts w:ascii="Times New Roman" w:hAnsi="Times New Roman" w:cs="Times New Roman"/>
                <w:sz w:val="18"/>
                <w:szCs w:val="18"/>
                <w:lang w:eastAsia="sk-SK"/>
              </w:rPr>
              <w:t> </w:t>
            </w:r>
          </w:p>
        </w:tc>
        <w:tc>
          <w:tcPr>
            <w:tcW w:w="178" w:type="pct"/>
            <w:gridSpan w:val="3"/>
            <w:tcBorders>
              <w:top w:val="single" w:sz="4" w:space="0" w:color="auto"/>
              <w:left w:val="nil"/>
              <w:bottom w:val="single" w:sz="4" w:space="0" w:color="auto"/>
              <w:right w:val="single" w:sz="4" w:space="0" w:color="auto"/>
            </w:tcBorders>
            <w:noWrap/>
          </w:tcPr>
          <w:p w:rsidR="00EE249D" w:rsidRPr="00FA79EE" w:rsidRDefault="00430E37" w:rsidP="001764A0">
            <w:pPr>
              <w:rPr>
                <w:rFonts w:ascii="Times New Roman" w:hAnsi="Times New Roman" w:cs="Times New Roman"/>
                <w:sz w:val="18"/>
                <w:szCs w:val="18"/>
                <w:lang w:eastAsia="sk-SK"/>
              </w:rPr>
            </w:pPr>
            <w:r>
              <w:rPr>
                <w:rFonts w:ascii="Times New Roman" w:hAnsi="Times New Roman" w:cs="Times New Roman"/>
                <w:sz w:val="18"/>
                <w:szCs w:val="18"/>
                <w:lang w:eastAsia="sk-SK"/>
              </w:rPr>
              <w:t>t</w:t>
            </w:r>
            <w:r w:rsidR="00EE249D" w:rsidRPr="00FA79EE">
              <w:rPr>
                <w:rFonts w:ascii="Times New Roman" w:hAnsi="Times New Roman" w:cs="Times New Roman"/>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e</w:t>
            </w:r>
          </w:p>
        </w:tc>
        <w:tc>
          <w:tcPr>
            <w:tcW w:w="148" w:type="pct"/>
            <w:gridSpan w:val="3"/>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r</w:t>
            </w:r>
          </w:p>
        </w:tc>
        <w:tc>
          <w:tcPr>
            <w:tcW w:w="129" w:type="pct"/>
            <w:gridSpan w:val="6"/>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i</w:t>
            </w:r>
          </w:p>
        </w:tc>
        <w:tc>
          <w:tcPr>
            <w:tcW w:w="134"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n</w:t>
            </w:r>
          </w:p>
        </w:tc>
        <w:tc>
          <w:tcPr>
            <w:tcW w:w="130"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a</w:t>
            </w:r>
          </w:p>
        </w:tc>
        <w:tc>
          <w:tcPr>
            <w:tcW w:w="134" w:type="pct"/>
            <w:gridSpan w:val="4"/>
            <w:tcBorders>
              <w:top w:val="single" w:sz="4" w:space="0" w:color="auto"/>
              <w:left w:val="nil"/>
              <w:bottom w:val="single" w:sz="4" w:space="0" w:color="auto"/>
              <w:right w:val="single" w:sz="4" w:space="0" w:color="auto"/>
            </w:tcBorders>
            <w:noWrap/>
          </w:tcPr>
          <w:p w:rsidR="00EE249D" w:rsidRPr="00FA79EE" w:rsidRDefault="00430E37" w:rsidP="001764A0">
            <w:pPr>
              <w:rPr>
                <w:rFonts w:ascii="Times New Roman" w:hAnsi="Times New Roman" w:cs="Times New Roman"/>
                <w:sz w:val="18"/>
                <w:szCs w:val="18"/>
                <w:lang w:eastAsia="sk-SK"/>
              </w:rPr>
            </w:pPr>
            <w:r>
              <w:rPr>
                <w:rFonts w:ascii="Times New Roman" w:hAnsi="Times New Roman" w:cs="Times New Roman"/>
                <w:sz w:val="18"/>
                <w:szCs w:val="18"/>
                <w:lang w:eastAsia="sk-SK"/>
              </w:rPr>
              <w:t>.</w:t>
            </w:r>
          </w:p>
        </w:tc>
        <w:tc>
          <w:tcPr>
            <w:tcW w:w="148"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t</w:t>
            </w:r>
          </w:p>
        </w:tc>
        <w:tc>
          <w:tcPr>
            <w:tcW w:w="149"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u</w:t>
            </w:r>
          </w:p>
        </w:tc>
        <w:tc>
          <w:tcPr>
            <w:tcW w:w="133"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m</w:t>
            </w:r>
          </w:p>
        </w:tc>
        <w:tc>
          <w:tcPr>
            <w:tcW w:w="163"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o</w:t>
            </w:r>
          </w:p>
        </w:tc>
        <w:tc>
          <w:tcPr>
            <w:tcW w:w="107" w:type="pct"/>
            <w:gridSpan w:val="4"/>
            <w:tcBorders>
              <w:top w:val="single" w:sz="4" w:space="0" w:color="auto"/>
              <w:left w:val="nil"/>
              <w:bottom w:val="single" w:sz="4" w:space="0" w:color="auto"/>
              <w:right w:val="single" w:sz="4" w:space="0" w:color="auto"/>
            </w:tcBorders>
            <w:noWrap/>
          </w:tcPr>
          <w:p w:rsidR="00EE249D" w:rsidRPr="00FA79EE" w:rsidRDefault="00430E37" w:rsidP="006949DC">
            <w:pPr>
              <w:rPr>
                <w:rFonts w:ascii="Times New Roman" w:hAnsi="Times New Roman" w:cs="Times New Roman"/>
                <w:sz w:val="18"/>
                <w:szCs w:val="18"/>
                <w:lang w:eastAsia="sk-SK"/>
              </w:rPr>
            </w:pPr>
            <w:r>
              <w:rPr>
                <w:rFonts w:ascii="Times New Roman" w:hAnsi="Times New Roman" w:cs="Times New Roman"/>
                <w:sz w:val="18"/>
                <w:szCs w:val="18"/>
                <w:lang w:eastAsia="sk-SK"/>
              </w:rPr>
              <w:t>v</w:t>
            </w:r>
          </w:p>
        </w:tc>
        <w:tc>
          <w:tcPr>
            <w:tcW w:w="124" w:type="pct"/>
            <w:gridSpan w:val="4"/>
            <w:tcBorders>
              <w:top w:val="single" w:sz="4" w:space="0" w:color="auto"/>
              <w:left w:val="nil"/>
              <w:bottom w:val="single" w:sz="4" w:space="0" w:color="auto"/>
              <w:right w:val="single" w:sz="4" w:space="0" w:color="auto"/>
            </w:tcBorders>
            <w:noWrap/>
          </w:tcPr>
          <w:p w:rsidR="00EE249D" w:rsidRPr="00FA79EE" w:rsidRDefault="00430E37" w:rsidP="00430E37">
            <w:pPr>
              <w:rPr>
                <w:rFonts w:ascii="Times New Roman" w:hAnsi="Times New Roman" w:cs="Times New Roman"/>
                <w:sz w:val="18"/>
                <w:szCs w:val="18"/>
                <w:lang w:eastAsia="sk-SK"/>
              </w:rPr>
            </w:pPr>
            <w:r>
              <w:rPr>
                <w:rFonts w:ascii="Times New Roman" w:hAnsi="Times New Roman" w:cs="Times New Roman"/>
                <w:sz w:val="18"/>
                <w:szCs w:val="18"/>
                <w:lang w:eastAsia="sk-SK"/>
              </w:rPr>
              <w:t>a</w:t>
            </w:r>
          </w:p>
        </w:tc>
        <w:tc>
          <w:tcPr>
            <w:tcW w:w="156" w:type="pct"/>
            <w:gridSpan w:val="4"/>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w:t>
            </w:r>
          </w:p>
        </w:tc>
        <w:tc>
          <w:tcPr>
            <w:tcW w:w="127" w:type="pct"/>
            <w:gridSpan w:val="4"/>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p</w:t>
            </w:r>
          </w:p>
        </w:tc>
        <w:tc>
          <w:tcPr>
            <w:tcW w:w="166" w:type="pct"/>
            <w:gridSpan w:val="4"/>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f</w:t>
            </w:r>
          </w:p>
        </w:tc>
        <w:tc>
          <w:tcPr>
            <w:tcW w:w="86" w:type="pct"/>
            <w:gridSpan w:val="4"/>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a</w:t>
            </w:r>
          </w:p>
        </w:tc>
        <w:tc>
          <w:tcPr>
            <w:tcW w:w="143" w:type="pct"/>
            <w:gridSpan w:val="6"/>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h</w:t>
            </w:r>
          </w:p>
        </w:tc>
        <w:tc>
          <w:tcPr>
            <w:tcW w:w="161" w:type="pct"/>
            <w:gridSpan w:val="5"/>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n</w:t>
            </w:r>
          </w:p>
        </w:tc>
        <w:tc>
          <w:tcPr>
            <w:tcW w:w="148" w:type="pct"/>
            <w:gridSpan w:val="5"/>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l</w:t>
            </w:r>
          </w:p>
        </w:tc>
        <w:tc>
          <w:tcPr>
            <w:tcW w:w="152" w:type="pct"/>
            <w:gridSpan w:val="4"/>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w:t>
            </w:r>
          </w:p>
        </w:tc>
        <w:tc>
          <w:tcPr>
            <w:tcW w:w="118" w:type="pct"/>
            <w:gridSpan w:val="3"/>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c</w:t>
            </w:r>
          </w:p>
        </w:tc>
        <w:tc>
          <w:tcPr>
            <w:tcW w:w="127" w:type="pct"/>
            <w:gridSpan w:val="5"/>
            <w:tcBorders>
              <w:top w:val="single" w:sz="4" w:space="0" w:color="auto"/>
              <w:left w:val="nil"/>
              <w:bottom w:val="single" w:sz="4" w:space="0" w:color="auto"/>
              <w:right w:val="single" w:sz="4" w:space="0" w:color="auto"/>
            </w:tcBorders>
            <w:noWrap/>
          </w:tcPr>
          <w:p w:rsidR="00EE249D" w:rsidRPr="00FA79EE" w:rsidRDefault="00430E37" w:rsidP="00EE249D">
            <w:pPr>
              <w:rPr>
                <w:rFonts w:ascii="Times New Roman" w:hAnsi="Times New Roman" w:cs="Times New Roman"/>
                <w:sz w:val="18"/>
                <w:szCs w:val="18"/>
                <w:lang w:eastAsia="sk-SK"/>
              </w:rPr>
            </w:pPr>
            <w:r>
              <w:rPr>
                <w:rFonts w:ascii="Times New Roman" w:hAnsi="Times New Roman" w:cs="Times New Roman"/>
                <w:sz w:val="18"/>
                <w:szCs w:val="18"/>
                <w:lang w:eastAsia="sk-SK"/>
              </w:rPr>
              <w:t>z</w:t>
            </w:r>
          </w:p>
        </w:tc>
        <w:tc>
          <w:tcPr>
            <w:tcW w:w="127" w:type="pct"/>
            <w:gridSpan w:val="5"/>
            <w:tcBorders>
              <w:top w:val="single" w:sz="4" w:space="0" w:color="auto"/>
              <w:left w:val="nil"/>
              <w:bottom w:val="single" w:sz="4" w:space="0" w:color="auto"/>
              <w:right w:val="single" w:sz="4" w:space="0" w:color="auto"/>
            </w:tcBorders>
            <w:noWrap/>
          </w:tcPr>
          <w:p w:rsidR="00EE249D" w:rsidRPr="00FA79EE" w:rsidRDefault="00EE249D" w:rsidP="00EE249D">
            <w:pPr>
              <w:rPr>
                <w:rFonts w:ascii="Times New Roman" w:hAnsi="Times New Roman" w:cs="Times New Roman"/>
                <w:sz w:val="18"/>
                <w:szCs w:val="18"/>
                <w:lang w:eastAsia="sk-SK"/>
              </w:rPr>
            </w:pPr>
          </w:p>
        </w:tc>
        <w:tc>
          <w:tcPr>
            <w:tcW w:w="86" w:type="pct"/>
            <w:gridSpan w:val="3"/>
            <w:tcBorders>
              <w:top w:val="single" w:sz="4" w:space="0" w:color="auto"/>
              <w:left w:val="nil"/>
              <w:bottom w:val="single" w:sz="4" w:space="0" w:color="auto"/>
              <w:right w:val="single" w:sz="4" w:space="0" w:color="auto"/>
            </w:tcBorders>
            <w:noWrap/>
          </w:tcPr>
          <w:p w:rsidR="00EE249D" w:rsidRPr="00FA79EE" w:rsidRDefault="00EE249D" w:rsidP="00EE249D">
            <w:pPr>
              <w:rPr>
                <w:rFonts w:ascii="Times New Roman" w:hAnsi="Times New Roman" w:cs="Times New Roman"/>
                <w:sz w:val="18"/>
                <w:szCs w:val="18"/>
                <w:lang w:eastAsia="sk-SK"/>
              </w:rPr>
            </w:pPr>
          </w:p>
        </w:tc>
        <w:tc>
          <w:tcPr>
            <w:tcW w:w="193" w:type="pct"/>
            <w:gridSpan w:val="7"/>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p>
        </w:tc>
        <w:tc>
          <w:tcPr>
            <w:tcW w:w="151" w:type="pct"/>
            <w:gridSpan w:val="4"/>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p>
        </w:tc>
        <w:tc>
          <w:tcPr>
            <w:tcW w:w="176" w:type="pct"/>
            <w:gridSpan w:val="5"/>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65" w:type="pct"/>
            <w:gridSpan w:val="6"/>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6"/>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5" w:type="pct"/>
            <w:gridSpan w:val="5"/>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91" w:type="pct"/>
            <w:gridSpan w:val="4"/>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134" w:type="pct"/>
            <w:gridSpan w:val="4"/>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c>
          <w:tcPr>
            <w:tcW w:w="86" w:type="pct"/>
            <w:gridSpan w:val="4"/>
            <w:tcBorders>
              <w:top w:val="single" w:sz="4" w:space="0" w:color="auto"/>
              <w:left w:val="nil"/>
              <w:bottom w:val="single" w:sz="4" w:space="0" w:color="auto"/>
              <w:right w:val="single" w:sz="4" w:space="0" w:color="auto"/>
            </w:tcBorders>
            <w:noWrap/>
          </w:tcPr>
          <w:p w:rsidR="00EE249D" w:rsidRPr="00FA79EE" w:rsidRDefault="00EE249D"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w:t>
            </w:r>
          </w:p>
        </w:tc>
      </w:tr>
      <w:tr w:rsidR="000321F0" w:rsidRPr="00FA79EE" w:rsidTr="00430E37">
        <w:trPr>
          <w:trHeight w:val="57"/>
          <w:jc w:val="center"/>
        </w:trPr>
        <w:tc>
          <w:tcPr>
            <w:tcW w:w="161"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p w:rsidR="000321F0" w:rsidRPr="00FA79EE" w:rsidRDefault="000321F0" w:rsidP="006949DC">
            <w:pPr>
              <w:rPr>
                <w:rFonts w:ascii="Times New Roman" w:hAnsi="Times New Roman" w:cs="Times New Roman"/>
                <w:sz w:val="18"/>
                <w:szCs w:val="18"/>
                <w:lang w:eastAsia="sk-SK"/>
              </w:rPr>
            </w:pPr>
          </w:p>
        </w:tc>
        <w:tc>
          <w:tcPr>
            <w:tcW w:w="150" w:type="pct"/>
            <w:gridSpan w:val="2"/>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9"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0"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9"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3"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0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3"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1"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48"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2"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18"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27"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3"/>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93" w:type="pct"/>
            <w:gridSpan w:val="7"/>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5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76"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65"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6"/>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5" w:type="pct"/>
            <w:gridSpan w:val="5"/>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91"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134"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c>
          <w:tcPr>
            <w:tcW w:w="86" w:type="pct"/>
            <w:gridSpan w:val="4"/>
            <w:tcBorders>
              <w:top w:val="nil"/>
              <w:left w:val="nil"/>
              <w:bottom w:val="nil"/>
              <w:right w:val="nil"/>
            </w:tcBorders>
            <w:noWrap/>
          </w:tcPr>
          <w:p w:rsidR="000321F0" w:rsidRPr="00FA79EE" w:rsidRDefault="000321F0" w:rsidP="006949DC">
            <w:pPr>
              <w:rPr>
                <w:rFonts w:ascii="Times New Roman" w:hAnsi="Times New Roman" w:cs="Times New Roman"/>
                <w:sz w:val="18"/>
                <w:szCs w:val="18"/>
                <w:lang w:eastAsia="sk-SK"/>
              </w:rPr>
            </w:pPr>
          </w:p>
        </w:tc>
      </w:tr>
      <w:tr w:rsidR="000321F0" w:rsidRPr="00FA79EE" w:rsidTr="00430E37">
        <w:trPr>
          <w:trHeight w:val="850"/>
          <w:jc w:val="center"/>
        </w:trPr>
        <w:tc>
          <w:tcPr>
            <w:tcW w:w="1292" w:type="pct"/>
            <w:gridSpan w:val="32"/>
            <w:tcBorders>
              <w:top w:val="single" w:sz="4" w:space="0" w:color="auto"/>
              <w:left w:val="single" w:sz="4" w:space="0" w:color="auto"/>
              <w:bottom w:val="single" w:sz="4" w:space="0" w:color="auto"/>
              <w:right w:val="single" w:sz="4" w:space="0" w:color="000000"/>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 xml:space="preserve">Zostavené dňa: </w:t>
            </w:r>
          </w:p>
          <w:p w:rsidR="000321F0" w:rsidRPr="00FA79EE" w:rsidRDefault="000321F0" w:rsidP="006949DC">
            <w:pPr>
              <w:rPr>
                <w:rFonts w:ascii="Times New Roman" w:hAnsi="Times New Roman" w:cs="Times New Roman"/>
                <w:sz w:val="18"/>
                <w:szCs w:val="18"/>
                <w:lang w:eastAsia="sk-SK"/>
              </w:rPr>
            </w:pPr>
          </w:p>
          <w:p w:rsidR="000321F0" w:rsidRPr="001108A7" w:rsidRDefault="001108A7" w:rsidP="00093648">
            <w:pPr>
              <w:rPr>
                <w:rFonts w:ascii="Times New Roman" w:hAnsi="Times New Roman" w:cs="Times New Roman"/>
                <w:sz w:val="18"/>
                <w:szCs w:val="18"/>
                <w:lang w:eastAsia="sk-SK"/>
              </w:rPr>
            </w:pPr>
            <w:r w:rsidRPr="001108A7">
              <w:rPr>
                <w:rFonts w:ascii="Times New Roman" w:hAnsi="Times New Roman" w:cs="Times New Roman"/>
                <w:sz w:val="18"/>
                <w:szCs w:val="18"/>
                <w:lang w:eastAsia="sk-SK"/>
              </w:rPr>
              <w:t>30</w:t>
            </w:r>
            <w:r w:rsidR="000321F0" w:rsidRPr="001108A7">
              <w:rPr>
                <w:rFonts w:ascii="Times New Roman" w:hAnsi="Times New Roman" w:cs="Times New Roman"/>
                <w:sz w:val="18"/>
                <w:szCs w:val="18"/>
                <w:lang w:eastAsia="sk-SK"/>
              </w:rPr>
              <w:t>.</w:t>
            </w:r>
            <w:r>
              <w:rPr>
                <w:rFonts w:ascii="Times New Roman" w:hAnsi="Times New Roman" w:cs="Times New Roman"/>
                <w:sz w:val="18"/>
                <w:szCs w:val="18"/>
                <w:lang w:eastAsia="sk-SK"/>
              </w:rPr>
              <w:t>9</w:t>
            </w:r>
            <w:r w:rsidR="000321F0" w:rsidRPr="001108A7">
              <w:rPr>
                <w:rFonts w:ascii="Times New Roman" w:hAnsi="Times New Roman" w:cs="Times New Roman"/>
                <w:sz w:val="18"/>
                <w:szCs w:val="18"/>
                <w:lang w:eastAsia="sk-SK"/>
              </w:rPr>
              <w:t>.20</w:t>
            </w:r>
            <w:r w:rsidR="00093648" w:rsidRPr="001108A7">
              <w:rPr>
                <w:rFonts w:ascii="Times New Roman" w:hAnsi="Times New Roman" w:cs="Times New Roman"/>
                <w:sz w:val="18"/>
                <w:szCs w:val="18"/>
                <w:lang w:eastAsia="sk-SK"/>
              </w:rPr>
              <w:t>2</w:t>
            </w:r>
            <w:r>
              <w:rPr>
                <w:rFonts w:ascii="Times New Roman" w:hAnsi="Times New Roman" w:cs="Times New Roman"/>
                <w:sz w:val="18"/>
                <w:szCs w:val="18"/>
                <w:lang w:eastAsia="sk-SK"/>
              </w:rPr>
              <w:t>1</w:t>
            </w:r>
          </w:p>
        </w:tc>
        <w:tc>
          <w:tcPr>
            <w:tcW w:w="1273" w:type="pct"/>
            <w:gridSpan w:val="36"/>
            <w:vMerge w:val="restart"/>
            <w:tcBorders>
              <w:top w:val="single" w:sz="4" w:space="0" w:color="auto"/>
              <w:left w:val="single" w:sz="4" w:space="0" w:color="auto"/>
              <w:right w:val="single" w:sz="4" w:space="0" w:color="000000"/>
            </w:tcBorders>
          </w:tcPr>
          <w:p w:rsidR="000321F0" w:rsidRPr="00FA79EE" w:rsidRDefault="000321F0" w:rsidP="006949DC">
            <w:pPr>
              <w:jc w:val="left"/>
              <w:rPr>
                <w:rFonts w:ascii="Times New Roman" w:hAnsi="Times New Roman" w:cs="Times New Roman"/>
                <w:sz w:val="18"/>
                <w:szCs w:val="18"/>
                <w:lang w:eastAsia="sk-SK"/>
              </w:rPr>
            </w:pPr>
            <w:r w:rsidRPr="00FA79EE">
              <w:rPr>
                <w:rFonts w:ascii="Times New Roman" w:hAnsi="Times New Roman" w:cs="Times New Roman"/>
                <w:sz w:val="18"/>
                <w:szCs w:val="18"/>
                <w:lang w:eastAsia="sk-SK"/>
              </w:rPr>
              <w:t>Podpisový záznam osoby zodpovednej za vedenie účtovníctva:</w:t>
            </w:r>
          </w:p>
        </w:tc>
        <w:tc>
          <w:tcPr>
            <w:tcW w:w="1168" w:type="pct"/>
            <w:gridSpan w:val="42"/>
            <w:vMerge w:val="restart"/>
            <w:tcBorders>
              <w:top w:val="single" w:sz="4" w:space="0" w:color="auto"/>
              <w:left w:val="single" w:sz="4" w:space="0" w:color="auto"/>
              <w:right w:val="single" w:sz="4" w:space="0" w:color="000000"/>
            </w:tcBorders>
          </w:tcPr>
          <w:p w:rsidR="000321F0" w:rsidRPr="00FA79EE" w:rsidRDefault="000321F0" w:rsidP="006949DC">
            <w:pPr>
              <w:jc w:val="left"/>
              <w:rPr>
                <w:rFonts w:ascii="Times New Roman" w:hAnsi="Times New Roman" w:cs="Times New Roman"/>
                <w:sz w:val="18"/>
                <w:szCs w:val="18"/>
                <w:lang w:eastAsia="sk-SK"/>
              </w:rPr>
            </w:pPr>
            <w:r w:rsidRPr="00FA79EE">
              <w:rPr>
                <w:rFonts w:ascii="Times New Roman" w:hAnsi="Times New Roman" w:cs="Times New Roman"/>
                <w:sz w:val="18"/>
                <w:szCs w:val="18"/>
                <w:lang w:eastAsia="sk-SK"/>
              </w:rPr>
              <w:t>Podpisový záznam osoby zodpovednej za zostavenie účtovnej závierky:</w:t>
            </w:r>
          </w:p>
        </w:tc>
        <w:tc>
          <w:tcPr>
            <w:tcW w:w="1246" w:type="pct"/>
            <w:gridSpan w:val="43"/>
            <w:vMerge w:val="restart"/>
            <w:tcBorders>
              <w:top w:val="single" w:sz="4" w:space="0" w:color="auto"/>
              <w:left w:val="single" w:sz="4" w:space="0" w:color="auto"/>
              <w:right w:val="single" w:sz="4" w:space="0" w:color="000000"/>
            </w:tcBorders>
          </w:tcPr>
          <w:p w:rsidR="000321F0" w:rsidRPr="00FA79EE" w:rsidRDefault="000321F0" w:rsidP="006949DC">
            <w:pPr>
              <w:jc w:val="left"/>
              <w:rPr>
                <w:rFonts w:ascii="Times New Roman" w:hAnsi="Times New Roman" w:cs="Times New Roman"/>
                <w:sz w:val="18"/>
                <w:szCs w:val="18"/>
                <w:lang w:eastAsia="sk-SK"/>
              </w:rPr>
            </w:pPr>
            <w:r w:rsidRPr="00FA79EE">
              <w:rPr>
                <w:rFonts w:ascii="Times New Roman" w:hAnsi="Times New Roman" w:cs="Times New Roman"/>
                <w:sz w:val="18"/>
                <w:szCs w:val="18"/>
                <w:lang w:eastAsia="sk-SK"/>
              </w:rPr>
              <w:t>Podpisový záznam  člena štatutárneho orgánu účtovnej jednotky alebo fyzickej osoby, ktorá je účtovnou jednotkou:</w:t>
            </w:r>
          </w:p>
        </w:tc>
      </w:tr>
      <w:tr w:rsidR="000321F0" w:rsidRPr="00FA79EE" w:rsidTr="00430E37">
        <w:trPr>
          <w:trHeight w:val="848"/>
          <w:jc w:val="center"/>
        </w:trPr>
        <w:tc>
          <w:tcPr>
            <w:tcW w:w="1292" w:type="pct"/>
            <w:gridSpan w:val="32"/>
            <w:tcBorders>
              <w:top w:val="single" w:sz="4" w:space="0" w:color="auto"/>
              <w:left w:val="single" w:sz="4" w:space="0" w:color="auto"/>
              <w:bottom w:val="single" w:sz="4" w:space="0" w:color="auto"/>
              <w:right w:val="single" w:sz="4" w:space="0" w:color="000000"/>
            </w:tcBorders>
            <w:noWrap/>
          </w:tcPr>
          <w:p w:rsidR="000321F0" w:rsidRPr="00FA79EE" w:rsidRDefault="000321F0" w:rsidP="006949DC">
            <w:pPr>
              <w:rPr>
                <w:rFonts w:ascii="Times New Roman" w:hAnsi="Times New Roman" w:cs="Times New Roman"/>
                <w:sz w:val="18"/>
                <w:szCs w:val="18"/>
                <w:lang w:eastAsia="sk-SK"/>
              </w:rPr>
            </w:pPr>
            <w:r w:rsidRPr="00FA79EE">
              <w:rPr>
                <w:rFonts w:ascii="Times New Roman" w:hAnsi="Times New Roman" w:cs="Times New Roman"/>
                <w:sz w:val="18"/>
                <w:szCs w:val="18"/>
                <w:lang w:eastAsia="sk-SK"/>
              </w:rPr>
              <w:t>Schválené dňa:</w:t>
            </w:r>
          </w:p>
          <w:p w:rsidR="000321F0" w:rsidRPr="00FA79EE" w:rsidRDefault="000321F0" w:rsidP="006949DC">
            <w:pPr>
              <w:rPr>
                <w:rFonts w:ascii="Times New Roman" w:hAnsi="Times New Roman" w:cs="Times New Roman"/>
                <w:sz w:val="18"/>
                <w:szCs w:val="18"/>
                <w:lang w:eastAsia="sk-SK"/>
              </w:rPr>
            </w:pPr>
          </w:p>
          <w:p w:rsidR="000321F0" w:rsidRPr="00FA79EE" w:rsidRDefault="000321F0" w:rsidP="006949DC">
            <w:pPr>
              <w:rPr>
                <w:rFonts w:ascii="Times New Roman" w:hAnsi="Times New Roman" w:cs="Times New Roman"/>
                <w:sz w:val="18"/>
                <w:szCs w:val="18"/>
                <w:lang w:eastAsia="sk-SK"/>
              </w:rPr>
            </w:pPr>
          </w:p>
        </w:tc>
        <w:tc>
          <w:tcPr>
            <w:tcW w:w="1273" w:type="pct"/>
            <w:gridSpan w:val="36"/>
            <w:vMerge/>
            <w:tcBorders>
              <w:left w:val="single" w:sz="4" w:space="0" w:color="auto"/>
              <w:bottom w:val="single" w:sz="4" w:space="0" w:color="000000"/>
              <w:right w:val="single" w:sz="4" w:space="0" w:color="000000"/>
            </w:tcBorders>
          </w:tcPr>
          <w:p w:rsidR="000321F0" w:rsidRPr="00FA79EE" w:rsidRDefault="000321F0" w:rsidP="006949DC">
            <w:pPr>
              <w:rPr>
                <w:rFonts w:ascii="Times New Roman" w:hAnsi="Times New Roman" w:cs="Times New Roman"/>
                <w:sz w:val="18"/>
                <w:szCs w:val="18"/>
                <w:lang w:eastAsia="sk-SK"/>
              </w:rPr>
            </w:pPr>
          </w:p>
        </w:tc>
        <w:tc>
          <w:tcPr>
            <w:tcW w:w="1168" w:type="pct"/>
            <w:gridSpan w:val="42"/>
            <w:vMerge/>
            <w:tcBorders>
              <w:left w:val="single" w:sz="4" w:space="0" w:color="auto"/>
              <w:bottom w:val="single" w:sz="4" w:space="0" w:color="000000"/>
              <w:right w:val="single" w:sz="4" w:space="0" w:color="000000"/>
            </w:tcBorders>
          </w:tcPr>
          <w:p w:rsidR="000321F0" w:rsidRPr="00FA79EE" w:rsidRDefault="000321F0" w:rsidP="006949DC">
            <w:pPr>
              <w:rPr>
                <w:rFonts w:ascii="Times New Roman" w:hAnsi="Times New Roman" w:cs="Times New Roman"/>
                <w:sz w:val="18"/>
                <w:szCs w:val="18"/>
                <w:lang w:eastAsia="sk-SK"/>
              </w:rPr>
            </w:pPr>
          </w:p>
        </w:tc>
        <w:tc>
          <w:tcPr>
            <w:tcW w:w="1246" w:type="pct"/>
            <w:gridSpan w:val="43"/>
            <w:vMerge/>
            <w:tcBorders>
              <w:left w:val="single" w:sz="4" w:space="0" w:color="auto"/>
              <w:bottom w:val="single" w:sz="4" w:space="0" w:color="000000"/>
              <w:right w:val="single" w:sz="4" w:space="0" w:color="000000"/>
            </w:tcBorders>
          </w:tcPr>
          <w:p w:rsidR="000321F0" w:rsidRPr="00FA79EE" w:rsidRDefault="000321F0" w:rsidP="006949DC">
            <w:pPr>
              <w:rPr>
                <w:rFonts w:ascii="Times New Roman" w:hAnsi="Times New Roman" w:cs="Times New Roman"/>
                <w:sz w:val="18"/>
                <w:szCs w:val="18"/>
                <w:lang w:eastAsia="sk-SK"/>
              </w:rPr>
            </w:pPr>
          </w:p>
        </w:tc>
      </w:tr>
    </w:tbl>
    <w:p w:rsidR="00B526D3" w:rsidRDefault="00B526D3"/>
    <w:p w:rsidR="000321F0" w:rsidRDefault="000321F0">
      <w:r>
        <w:t>Poznámka:</w:t>
      </w:r>
    </w:p>
    <w:p w:rsidR="000321F0" w:rsidRDefault="000321F0">
      <w:pPr>
        <w:rPr>
          <w:snapToGrid w:val="0"/>
          <w:lang w:eastAsia="sk-SK"/>
        </w:rPr>
      </w:pPr>
    </w:p>
    <w:p w:rsidR="000321F0" w:rsidRDefault="000321F0">
      <w:pPr>
        <w:rPr>
          <w:snapToGrid w:val="0"/>
          <w:lang w:eastAsia="sk-SK"/>
        </w:rPr>
      </w:pPr>
      <w:r>
        <w:rPr>
          <w:snapToGrid w:val="0"/>
          <w:lang w:eastAsia="sk-SK"/>
        </w:rPr>
        <w:t>Všetky údaje a informácie uvedené v týchto poznámkach vychádzajú z účtovníctva a nadväzujú na účtovné výkazy. Hodnotové údaje sú uvedené celých EUR (pokiaľ nie je uvedené inak). Čísla uvedené za položkou v zátvorkách alebo v stĺpcoch sú odvolávky na riadok alebo stĺpec príslušného výkazu (súvaha alebo výkaz ziskov a strát).</w:t>
      </w:r>
    </w:p>
    <w:p w:rsidR="000321F0" w:rsidRDefault="000321F0">
      <w:pPr>
        <w:rPr>
          <w:snapToGrid w:val="0"/>
          <w:lang w:eastAsia="sk-SK"/>
        </w:rPr>
      </w:pPr>
    </w:p>
    <w:p w:rsidR="00FB6785" w:rsidRDefault="00FB6785" w:rsidP="00FB6785"/>
    <w:p w:rsidR="00FB6785" w:rsidRDefault="00FB6785" w:rsidP="00FB6785">
      <w:pPr>
        <w:rPr>
          <w:b/>
          <w:bCs/>
          <w:sz w:val="18"/>
          <w:szCs w:val="18"/>
        </w:rPr>
      </w:pPr>
      <w:r w:rsidRPr="00FB6785">
        <w:rPr>
          <w:b/>
          <w:bCs/>
          <w:sz w:val="18"/>
          <w:szCs w:val="18"/>
        </w:rPr>
        <w:t>Z </w:t>
      </w:r>
      <w:proofErr w:type="spellStart"/>
      <w:r w:rsidRPr="00FB6785">
        <w:rPr>
          <w:b/>
          <w:bCs/>
          <w:sz w:val="18"/>
          <w:szCs w:val="18"/>
        </w:rPr>
        <w:t>důvodu</w:t>
      </w:r>
      <w:proofErr w:type="spellEnd"/>
      <w:r w:rsidRPr="00FB6785">
        <w:rPr>
          <w:b/>
          <w:bCs/>
          <w:sz w:val="18"/>
          <w:szCs w:val="18"/>
        </w:rPr>
        <w:t xml:space="preserve"> toho, že je </w:t>
      </w:r>
      <w:proofErr w:type="spellStart"/>
      <w:r w:rsidRPr="00FB6785">
        <w:rPr>
          <w:b/>
          <w:bCs/>
          <w:sz w:val="18"/>
          <w:szCs w:val="18"/>
        </w:rPr>
        <w:t>účetní</w:t>
      </w:r>
      <w:proofErr w:type="spellEnd"/>
      <w:r w:rsidRPr="00FB6785">
        <w:rPr>
          <w:b/>
          <w:bCs/>
          <w:sz w:val="18"/>
          <w:szCs w:val="18"/>
        </w:rPr>
        <w:t xml:space="preserve"> jednotka </w:t>
      </w:r>
      <w:proofErr w:type="spellStart"/>
      <w:r w:rsidRPr="00FB6785">
        <w:rPr>
          <w:b/>
          <w:bCs/>
          <w:sz w:val="18"/>
          <w:szCs w:val="18"/>
        </w:rPr>
        <w:t>součástí</w:t>
      </w:r>
      <w:proofErr w:type="spellEnd"/>
      <w:r w:rsidRPr="00FB6785">
        <w:rPr>
          <w:b/>
          <w:bCs/>
          <w:sz w:val="18"/>
          <w:szCs w:val="18"/>
        </w:rPr>
        <w:t xml:space="preserve"> konsolidovaného celku, </w:t>
      </w:r>
      <w:proofErr w:type="spellStart"/>
      <w:r w:rsidRPr="00FB6785">
        <w:rPr>
          <w:b/>
          <w:bCs/>
          <w:sz w:val="18"/>
          <w:szCs w:val="18"/>
        </w:rPr>
        <w:t>ve</w:t>
      </w:r>
      <w:proofErr w:type="spellEnd"/>
      <w:r w:rsidRPr="00FB6785">
        <w:rPr>
          <w:b/>
          <w:bCs/>
          <w:sz w:val="18"/>
          <w:szCs w:val="18"/>
        </w:rPr>
        <w:t xml:space="preserve"> </w:t>
      </w:r>
      <w:proofErr w:type="spellStart"/>
      <w:r w:rsidRPr="00FB6785">
        <w:rPr>
          <w:b/>
          <w:bCs/>
          <w:sz w:val="18"/>
          <w:szCs w:val="18"/>
        </w:rPr>
        <w:t>kterém</w:t>
      </w:r>
      <w:proofErr w:type="spellEnd"/>
      <w:r w:rsidRPr="00FB6785">
        <w:rPr>
          <w:b/>
          <w:bCs/>
          <w:sz w:val="18"/>
          <w:szCs w:val="18"/>
        </w:rPr>
        <w:t xml:space="preserve"> </w:t>
      </w:r>
      <w:proofErr w:type="spellStart"/>
      <w:r w:rsidRPr="00FB6785">
        <w:rPr>
          <w:b/>
          <w:bCs/>
          <w:sz w:val="18"/>
          <w:szCs w:val="18"/>
        </w:rPr>
        <w:t>konsolidující</w:t>
      </w:r>
      <w:proofErr w:type="spellEnd"/>
      <w:r w:rsidRPr="00FB6785">
        <w:rPr>
          <w:b/>
          <w:bCs/>
          <w:sz w:val="18"/>
          <w:szCs w:val="18"/>
        </w:rPr>
        <w:t xml:space="preserve"> </w:t>
      </w:r>
      <w:proofErr w:type="spellStart"/>
      <w:r w:rsidRPr="00FB6785">
        <w:rPr>
          <w:b/>
          <w:bCs/>
          <w:sz w:val="18"/>
          <w:szCs w:val="18"/>
        </w:rPr>
        <w:t>účetní</w:t>
      </w:r>
      <w:proofErr w:type="spellEnd"/>
      <w:r w:rsidRPr="00FB6785">
        <w:rPr>
          <w:b/>
          <w:bCs/>
          <w:sz w:val="18"/>
          <w:szCs w:val="18"/>
        </w:rPr>
        <w:t xml:space="preserve"> jednotka uplatňuje </w:t>
      </w:r>
      <w:proofErr w:type="spellStart"/>
      <w:r w:rsidRPr="00FB6785">
        <w:rPr>
          <w:b/>
          <w:bCs/>
          <w:sz w:val="18"/>
          <w:szCs w:val="18"/>
        </w:rPr>
        <w:t>hospodářský</w:t>
      </w:r>
      <w:proofErr w:type="spellEnd"/>
      <w:r w:rsidRPr="00FB6785">
        <w:rPr>
          <w:b/>
          <w:bCs/>
          <w:sz w:val="18"/>
          <w:szCs w:val="18"/>
        </w:rPr>
        <w:t xml:space="preserve"> rok, </w:t>
      </w:r>
      <w:proofErr w:type="spellStart"/>
      <w:r w:rsidRPr="00FB6785">
        <w:rPr>
          <w:b/>
          <w:bCs/>
          <w:sz w:val="18"/>
          <w:szCs w:val="18"/>
        </w:rPr>
        <w:t>se</w:t>
      </w:r>
      <w:proofErr w:type="spellEnd"/>
      <w:r w:rsidRPr="00FB6785">
        <w:rPr>
          <w:b/>
          <w:bCs/>
          <w:sz w:val="18"/>
          <w:szCs w:val="18"/>
        </w:rPr>
        <w:t xml:space="preserve"> </w:t>
      </w:r>
      <w:proofErr w:type="spellStart"/>
      <w:r w:rsidRPr="00FB6785">
        <w:rPr>
          <w:b/>
          <w:bCs/>
          <w:sz w:val="18"/>
          <w:szCs w:val="18"/>
        </w:rPr>
        <w:t>účetní</w:t>
      </w:r>
      <w:proofErr w:type="spellEnd"/>
      <w:r w:rsidRPr="00FB6785">
        <w:rPr>
          <w:b/>
          <w:bCs/>
          <w:sz w:val="18"/>
          <w:szCs w:val="18"/>
        </w:rPr>
        <w:t xml:space="preserve"> jednotka rozhodla od 01.07.2014 </w:t>
      </w:r>
      <w:proofErr w:type="spellStart"/>
      <w:r w:rsidRPr="00FB6785">
        <w:rPr>
          <w:b/>
          <w:bCs/>
          <w:sz w:val="18"/>
          <w:szCs w:val="18"/>
        </w:rPr>
        <w:t>přejít</w:t>
      </w:r>
      <w:proofErr w:type="spellEnd"/>
      <w:r w:rsidRPr="00FB6785">
        <w:rPr>
          <w:b/>
          <w:bCs/>
          <w:sz w:val="18"/>
          <w:szCs w:val="18"/>
        </w:rPr>
        <w:t xml:space="preserve"> na </w:t>
      </w:r>
      <w:proofErr w:type="spellStart"/>
      <w:r w:rsidRPr="00FB6785">
        <w:rPr>
          <w:b/>
          <w:bCs/>
          <w:sz w:val="18"/>
          <w:szCs w:val="18"/>
        </w:rPr>
        <w:t>hospodářský</w:t>
      </w:r>
      <w:proofErr w:type="spellEnd"/>
      <w:r w:rsidRPr="00FB6785">
        <w:rPr>
          <w:b/>
          <w:bCs/>
          <w:sz w:val="18"/>
          <w:szCs w:val="18"/>
        </w:rPr>
        <w:t xml:space="preserve"> rok.</w:t>
      </w:r>
    </w:p>
    <w:p w:rsidR="007A4A01" w:rsidRDefault="007A4A01" w:rsidP="00FB6785">
      <w:pPr>
        <w:rPr>
          <w:b/>
          <w:bCs/>
          <w:sz w:val="18"/>
          <w:szCs w:val="18"/>
        </w:rPr>
      </w:pPr>
    </w:p>
    <w:p w:rsidR="007A4A01" w:rsidRPr="00FB6785" w:rsidRDefault="007A4A01" w:rsidP="007A4A01">
      <w:pPr>
        <w:rPr>
          <w:snapToGrid w:val="0"/>
          <w:sz w:val="18"/>
          <w:szCs w:val="18"/>
          <w:lang w:eastAsia="sk-SK"/>
        </w:rPr>
      </w:pPr>
      <w:proofErr w:type="spellStart"/>
      <w:r w:rsidRPr="00FB6785">
        <w:rPr>
          <w:b/>
          <w:bCs/>
          <w:sz w:val="18"/>
          <w:szCs w:val="18"/>
        </w:rPr>
        <w:t>Hospodářský</w:t>
      </w:r>
      <w:proofErr w:type="spellEnd"/>
      <w:r w:rsidRPr="00FB6785">
        <w:rPr>
          <w:b/>
          <w:bCs/>
          <w:sz w:val="18"/>
          <w:szCs w:val="18"/>
        </w:rPr>
        <w:t xml:space="preserve"> rok bude vždy od 1.7. do 30.6.</w:t>
      </w:r>
    </w:p>
    <w:p w:rsidR="00FB6785" w:rsidRDefault="00FB6785">
      <w:pPr>
        <w:rPr>
          <w:snapToGrid w:val="0"/>
          <w:lang w:eastAsia="sk-SK"/>
        </w:rPr>
      </w:pPr>
    </w:p>
    <w:p w:rsidR="000321F0" w:rsidRDefault="000321F0"/>
    <w:p w:rsidR="000321F0" w:rsidRDefault="000321F0">
      <w:pPr>
        <w:pStyle w:val="Nadpis1"/>
      </w:pPr>
      <w:r>
        <w:t>VŠEOBECNÉ INFORMÁCIE</w:t>
      </w:r>
    </w:p>
    <w:p w:rsidR="000321F0" w:rsidRDefault="000321F0">
      <w:pPr>
        <w:rPr>
          <w:b/>
          <w:bCs/>
          <w:snapToGrid w:val="0"/>
          <w:u w:val="single"/>
          <w:lang w:eastAsia="sk-SK"/>
        </w:rPr>
      </w:pPr>
    </w:p>
    <w:p w:rsidR="000321F0" w:rsidRDefault="000321F0">
      <w:pPr>
        <w:pStyle w:val="Nadpis2"/>
      </w:pPr>
      <w:r>
        <w:t>Základné údaje o spoločnosti</w:t>
      </w:r>
    </w:p>
    <w:p w:rsidR="000321F0" w:rsidRPr="007F7D95" w:rsidRDefault="000321F0" w:rsidP="007F7D95"/>
    <w:p w:rsidR="000321F0" w:rsidRPr="007F7D95" w:rsidRDefault="000321F0" w:rsidP="007F7D95">
      <w:r w:rsidRPr="007F7D95">
        <w:t xml:space="preserve">Spoločnosť Pfahnl Backmittel s.r.o. bola založená 26.8.2004 a do obchodného registra bola zapísaná 23.9.2004 (Obchodný register Okresného súdu Bratislava I v Bratislave, oddiel </w:t>
      </w:r>
      <w:proofErr w:type="spellStart"/>
      <w:r w:rsidRPr="007F7D95">
        <w:t>Sro</w:t>
      </w:r>
      <w:proofErr w:type="spellEnd"/>
      <w:r w:rsidRPr="007F7D95">
        <w:t>, vložka 33232/B).</w:t>
      </w:r>
    </w:p>
    <w:p w:rsidR="000321F0" w:rsidRDefault="000321F0">
      <w:pPr>
        <w:rPr>
          <w:b/>
          <w:bCs/>
          <w:snapToGrid w:val="0"/>
          <w:u w:val="single"/>
          <w:lang w:eastAsia="sk-SK"/>
        </w:rPr>
      </w:pPr>
    </w:p>
    <w:tbl>
      <w:tblPr>
        <w:tblW w:w="0" w:type="auto"/>
        <w:tblInd w:w="-106" w:type="dxa"/>
        <w:tblBorders>
          <w:top w:val="single" w:sz="8" w:space="0" w:color="auto"/>
          <w:bottom w:val="single" w:sz="8" w:space="0" w:color="auto"/>
        </w:tblBorders>
        <w:tblLayout w:type="fixed"/>
        <w:tblLook w:val="0000"/>
      </w:tblPr>
      <w:tblGrid>
        <w:gridCol w:w="3969"/>
        <w:gridCol w:w="5103"/>
      </w:tblGrid>
      <w:tr w:rsidR="000321F0">
        <w:tc>
          <w:tcPr>
            <w:tcW w:w="3969" w:type="dxa"/>
            <w:tcBorders>
              <w:top w:val="single" w:sz="4" w:space="0" w:color="auto"/>
              <w:bottom w:val="nil"/>
            </w:tcBorders>
          </w:tcPr>
          <w:p w:rsidR="000321F0" w:rsidRDefault="000321F0">
            <w:pPr>
              <w:rPr>
                <w:b/>
                <w:bCs/>
                <w:sz w:val="15"/>
                <w:szCs w:val="15"/>
              </w:rPr>
            </w:pPr>
            <w:r>
              <w:rPr>
                <w:b/>
                <w:bCs/>
                <w:sz w:val="15"/>
                <w:szCs w:val="15"/>
              </w:rPr>
              <w:t>Obchodné meno a sídlo</w:t>
            </w:r>
          </w:p>
        </w:tc>
        <w:tc>
          <w:tcPr>
            <w:tcW w:w="5103" w:type="dxa"/>
            <w:tcBorders>
              <w:top w:val="single" w:sz="4" w:space="0" w:color="auto"/>
              <w:bottom w:val="nil"/>
            </w:tcBorders>
          </w:tcPr>
          <w:p w:rsidR="000321F0" w:rsidRDefault="000321F0">
            <w:pPr>
              <w:rPr>
                <w:snapToGrid w:val="0"/>
                <w:sz w:val="15"/>
                <w:szCs w:val="15"/>
                <w:lang w:eastAsia="sk-SK"/>
              </w:rPr>
            </w:pPr>
            <w:r>
              <w:rPr>
                <w:snapToGrid w:val="0"/>
                <w:sz w:val="15"/>
                <w:szCs w:val="15"/>
                <w:lang w:eastAsia="sk-SK"/>
              </w:rPr>
              <w:t>P</w:t>
            </w:r>
            <w:r w:rsidR="00AC480A">
              <w:rPr>
                <w:snapToGrid w:val="0"/>
                <w:sz w:val="15"/>
                <w:szCs w:val="15"/>
                <w:lang w:eastAsia="sk-SK"/>
              </w:rPr>
              <w:t xml:space="preserve">FAHNL BACKMITTEL </w:t>
            </w:r>
            <w:r>
              <w:rPr>
                <w:snapToGrid w:val="0"/>
                <w:sz w:val="15"/>
                <w:szCs w:val="15"/>
                <w:lang w:eastAsia="sk-SK"/>
              </w:rPr>
              <w:t xml:space="preserve"> s.r.o.</w:t>
            </w:r>
          </w:p>
          <w:p w:rsidR="000321F0" w:rsidRDefault="000321F0">
            <w:pPr>
              <w:rPr>
                <w:snapToGrid w:val="0"/>
                <w:sz w:val="15"/>
                <w:szCs w:val="15"/>
                <w:lang w:eastAsia="sk-SK"/>
              </w:rPr>
            </w:pPr>
            <w:r>
              <w:rPr>
                <w:snapToGrid w:val="0"/>
                <w:sz w:val="15"/>
                <w:szCs w:val="15"/>
                <w:lang w:eastAsia="sk-SK"/>
              </w:rPr>
              <w:t>Fučíkova 8, 903 01 Senec</w:t>
            </w:r>
          </w:p>
        </w:tc>
      </w:tr>
      <w:tr w:rsidR="000321F0">
        <w:tc>
          <w:tcPr>
            <w:tcW w:w="3969" w:type="dxa"/>
            <w:tcBorders>
              <w:top w:val="nil"/>
            </w:tcBorders>
          </w:tcPr>
          <w:p w:rsidR="000321F0" w:rsidRDefault="000321F0">
            <w:pPr>
              <w:rPr>
                <w:b/>
                <w:bCs/>
                <w:sz w:val="15"/>
                <w:szCs w:val="15"/>
              </w:rPr>
            </w:pPr>
            <w:r>
              <w:rPr>
                <w:b/>
                <w:bCs/>
                <w:sz w:val="15"/>
                <w:szCs w:val="15"/>
              </w:rPr>
              <w:t>Dátum založenia</w:t>
            </w:r>
          </w:p>
        </w:tc>
        <w:tc>
          <w:tcPr>
            <w:tcW w:w="5103" w:type="dxa"/>
            <w:tcBorders>
              <w:top w:val="nil"/>
            </w:tcBorders>
          </w:tcPr>
          <w:p w:rsidR="000321F0" w:rsidRDefault="000321F0">
            <w:pPr>
              <w:rPr>
                <w:snapToGrid w:val="0"/>
                <w:sz w:val="15"/>
                <w:szCs w:val="15"/>
                <w:lang w:eastAsia="sk-SK"/>
              </w:rPr>
            </w:pPr>
            <w:r>
              <w:rPr>
                <w:snapToGrid w:val="0"/>
                <w:sz w:val="15"/>
                <w:szCs w:val="15"/>
                <w:lang w:eastAsia="sk-SK"/>
              </w:rPr>
              <w:t>26.8.2004</w:t>
            </w:r>
          </w:p>
        </w:tc>
      </w:tr>
      <w:tr w:rsidR="000321F0">
        <w:tc>
          <w:tcPr>
            <w:tcW w:w="3969" w:type="dxa"/>
            <w:tcBorders>
              <w:bottom w:val="nil"/>
            </w:tcBorders>
          </w:tcPr>
          <w:p w:rsidR="000321F0" w:rsidRDefault="000321F0">
            <w:pPr>
              <w:rPr>
                <w:b/>
                <w:bCs/>
                <w:sz w:val="15"/>
                <w:szCs w:val="15"/>
              </w:rPr>
            </w:pPr>
            <w:r>
              <w:rPr>
                <w:b/>
                <w:bCs/>
                <w:sz w:val="15"/>
                <w:szCs w:val="15"/>
              </w:rPr>
              <w:t>Dátum vzniku (podľa obchodného registra)</w:t>
            </w:r>
          </w:p>
        </w:tc>
        <w:tc>
          <w:tcPr>
            <w:tcW w:w="5103" w:type="dxa"/>
            <w:tcBorders>
              <w:bottom w:val="nil"/>
            </w:tcBorders>
          </w:tcPr>
          <w:p w:rsidR="000321F0" w:rsidRDefault="000321F0">
            <w:pPr>
              <w:rPr>
                <w:snapToGrid w:val="0"/>
                <w:sz w:val="15"/>
                <w:szCs w:val="15"/>
                <w:lang w:eastAsia="sk-SK"/>
              </w:rPr>
            </w:pPr>
            <w:r>
              <w:rPr>
                <w:snapToGrid w:val="0"/>
                <w:sz w:val="15"/>
                <w:szCs w:val="15"/>
                <w:lang w:eastAsia="sk-SK"/>
              </w:rPr>
              <w:t>23.9.2004</w:t>
            </w:r>
          </w:p>
        </w:tc>
      </w:tr>
      <w:tr w:rsidR="000321F0">
        <w:tc>
          <w:tcPr>
            <w:tcW w:w="3969" w:type="dxa"/>
            <w:tcBorders>
              <w:top w:val="nil"/>
              <w:bottom w:val="single" w:sz="4" w:space="0" w:color="auto"/>
            </w:tcBorders>
          </w:tcPr>
          <w:p w:rsidR="000321F0" w:rsidRDefault="000321F0">
            <w:pPr>
              <w:rPr>
                <w:b/>
                <w:bCs/>
                <w:sz w:val="15"/>
                <w:szCs w:val="15"/>
              </w:rPr>
            </w:pPr>
            <w:r>
              <w:rPr>
                <w:b/>
                <w:bCs/>
                <w:sz w:val="15"/>
                <w:szCs w:val="15"/>
              </w:rPr>
              <w:t>Hospodárska činnosť</w:t>
            </w:r>
          </w:p>
        </w:tc>
        <w:tc>
          <w:tcPr>
            <w:tcW w:w="5103" w:type="dxa"/>
            <w:tcBorders>
              <w:top w:val="nil"/>
              <w:bottom w:val="single" w:sz="4" w:space="0" w:color="auto"/>
            </w:tcBorders>
          </w:tcPr>
          <w:p w:rsidR="000321F0" w:rsidRPr="00775FF4" w:rsidRDefault="000321F0" w:rsidP="00775FF4">
            <w:pPr>
              <w:numPr>
                <w:ilvl w:val="0"/>
                <w:numId w:val="3"/>
              </w:numPr>
              <w:tabs>
                <w:tab w:val="clear" w:pos="720"/>
                <w:tab w:val="num" w:pos="243"/>
              </w:tabs>
              <w:ind w:left="243" w:hanging="243"/>
              <w:rPr>
                <w:snapToGrid w:val="0"/>
                <w:sz w:val="15"/>
                <w:szCs w:val="15"/>
                <w:lang w:eastAsia="sk-SK"/>
              </w:rPr>
            </w:pPr>
            <w:r w:rsidRPr="00775FF4">
              <w:rPr>
                <w:snapToGrid w:val="0"/>
                <w:sz w:val="15"/>
                <w:szCs w:val="15"/>
                <w:lang w:eastAsia="sk-SK"/>
              </w:rPr>
              <w:t xml:space="preserve">kúpa tovaru za účelom jeho predaja konečnému spotrebiteľovi - maloobchod </w:t>
            </w:r>
          </w:p>
          <w:p w:rsidR="000321F0" w:rsidRPr="00775FF4" w:rsidRDefault="000321F0" w:rsidP="00775FF4">
            <w:pPr>
              <w:numPr>
                <w:ilvl w:val="0"/>
                <w:numId w:val="3"/>
              </w:numPr>
              <w:tabs>
                <w:tab w:val="clear" w:pos="720"/>
                <w:tab w:val="num" w:pos="243"/>
              </w:tabs>
              <w:ind w:left="243" w:hanging="243"/>
              <w:rPr>
                <w:snapToGrid w:val="0"/>
                <w:sz w:val="15"/>
                <w:szCs w:val="15"/>
                <w:lang w:eastAsia="sk-SK"/>
              </w:rPr>
            </w:pPr>
            <w:r w:rsidRPr="00775FF4">
              <w:rPr>
                <w:snapToGrid w:val="0"/>
                <w:sz w:val="15"/>
                <w:szCs w:val="15"/>
                <w:lang w:eastAsia="sk-SK"/>
              </w:rPr>
              <w:t xml:space="preserve">kúpa tovaru za účelom jeho predaja iným prevádzkovateľom živnosti - veľkoobchod </w:t>
            </w:r>
          </w:p>
          <w:p w:rsidR="000321F0" w:rsidRDefault="000321F0" w:rsidP="001E539C">
            <w:pPr>
              <w:rPr>
                <w:snapToGrid w:val="0"/>
                <w:sz w:val="15"/>
                <w:szCs w:val="15"/>
                <w:lang w:eastAsia="sk-SK"/>
              </w:rPr>
            </w:pPr>
          </w:p>
        </w:tc>
      </w:tr>
    </w:tbl>
    <w:p w:rsidR="000321F0" w:rsidRDefault="000321F0">
      <w:pPr>
        <w:rPr>
          <w:snapToGrid w:val="0"/>
          <w:lang w:eastAsia="sk-SK"/>
        </w:rPr>
      </w:pPr>
    </w:p>
    <w:p w:rsidR="000321F0" w:rsidRDefault="000321F0">
      <w:pPr>
        <w:rPr>
          <w:snapToGrid w:val="0"/>
          <w:lang w:eastAsia="sk-SK"/>
        </w:rPr>
      </w:pPr>
    </w:p>
    <w:p w:rsidR="000321F0" w:rsidRDefault="000321F0">
      <w:pPr>
        <w:pStyle w:val="Nadpis2"/>
      </w:pPr>
      <w:r>
        <w:t>Zamestnanci</w:t>
      </w:r>
    </w:p>
    <w:p w:rsidR="000321F0" w:rsidRDefault="000321F0" w:rsidP="007F7D95"/>
    <w:p w:rsidR="000321F0" w:rsidRDefault="000321F0" w:rsidP="007F7D95">
      <w:r w:rsidRPr="007F7D95">
        <w:t>Údaje o počte zamestnancov za bežné účtovné obdobie a bezprostredne predchádzajúce účtovné obdobie sú uvedené v nasledujúcom prehľade:</w:t>
      </w:r>
    </w:p>
    <w:p w:rsidR="000321F0" w:rsidRDefault="000321F0" w:rsidP="007F7D95"/>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3621"/>
        <w:gridCol w:w="2658"/>
        <w:gridCol w:w="2848"/>
      </w:tblGrid>
      <w:tr w:rsidR="000321F0" w:rsidRPr="00324CDA">
        <w:trPr>
          <w:jc w:val="center"/>
        </w:trPr>
        <w:tc>
          <w:tcPr>
            <w:tcW w:w="3646" w:type="dxa"/>
            <w:tcBorders>
              <w:top w:val="single" w:sz="12" w:space="0" w:color="auto"/>
              <w:bottom w:val="single" w:sz="12" w:space="0" w:color="auto"/>
            </w:tcBorders>
            <w:vAlign w:val="center"/>
          </w:tcPr>
          <w:p w:rsidR="000321F0" w:rsidRPr="00324CDA" w:rsidRDefault="000321F0" w:rsidP="00324CDA">
            <w:pPr>
              <w:jc w:val="center"/>
              <w:rPr>
                <w:b/>
                <w:bCs/>
                <w:sz w:val="15"/>
                <w:szCs w:val="15"/>
              </w:rPr>
            </w:pPr>
            <w:r w:rsidRPr="00324CDA">
              <w:rPr>
                <w:b/>
                <w:bCs/>
                <w:sz w:val="15"/>
                <w:szCs w:val="15"/>
              </w:rPr>
              <w:t>Názov položky</w:t>
            </w:r>
          </w:p>
        </w:tc>
        <w:tc>
          <w:tcPr>
            <w:tcW w:w="2677" w:type="dxa"/>
            <w:tcBorders>
              <w:top w:val="single" w:sz="12" w:space="0" w:color="auto"/>
              <w:bottom w:val="single" w:sz="12" w:space="0" w:color="auto"/>
            </w:tcBorders>
            <w:vAlign w:val="center"/>
          </w:tcPr>
          <w:p w:rsidR="000321F0" w:rsidRPr="00324CDA" w:rsidRDefault="000321F0" w:rsidP="00324CDA">
            <w:pPr>
              <w:jc w:val="center"/>
              <w:rPr>
                <w:b/>
                <w:bCs/>
                <w:sz w:val="15"/>
                <w:szCs w:val="15"/>
              </w:rPr>
            </w:pPr>
            <w:r w:rsidRPr="00324CDA">
              <w:rPr>
                <w:b/>
                <w:bCs/>
                <w:sz w:val="15"/>
                <w:szCs w:val="15"/>
              </w:rPr>
              <w:t>Bežné účtovné obdobie</w:t>
            </w:r>
          </w:p>
        </w:tc>
        <w:tc>
          <w:tcPr>
            <w:tcW w:w="2868" w:type="dxa"/>
            <w:tcBorders>
              <w:top w:val="single" w:sz="12" w:space="0" w:color="auto"/>
              <w:bottom w:val="single" w:sz="12" w:space="0" w:color="auto"/>
            </w:tcBorders>
            <w:vAlign w:val="center"/>
          </w:tcPr>
          <w:p w:rsidR="000321F0" w:rsidRPr="00324CDA" w:rsidRDefault="000321F0" w:rsidP="00324CDA">
            <w:pPr>
              <w:jc w:val="center"/>
              <w:rPr>
                <w:b/>
                <w:bCs/>
                <w:sz w:val="15"/>
                <w:szCs w:val="15"/>
              </w:rPr>
            </w:pPr>
            <w:r w:rsidRPr="00324CDA">
              <w:rPr>
                <w:b/>
                <w:bCs/>
                <w:sz w:val="15"/>
                <w:szCs w:val="15"/>
              </w:rPr>
              <w:t>Bezprostredne predchádzajúce účtovné obdobie</w:t>
            </w:r>
          </w:p>
        </w:tc>
      </w:tr>
      <w:tr w:rsidR="000321F0" w:rsidRPr="00324CDA">
        <w:trPr>
          <w:trHeight w:val="365"/>
          <w:jc w:val="center"/>
        </w:trPr>
        <w:tc>
          <w:tcPr>
            <w:tcW w:w="3646" w:type="dxa"/>
            <w:tcBorders>
              <w:top w:val="single" w:sz="12" w:space="0" w:color="auto"/>
            </w:tcBorders>
            <w:vAlign w:val="center"/>
          </w:tcPr>
          <w:p w:rsidR="000321F0" w:rsidRPr="00324CDA" w:rsidRDefault="000321F0" w:rsidP="00324CDA">
            <w:pPr>
              <w:rPr>
                <w:sz w:val="15"/>
                <w:szCs w:val="15"/>
              </w:rPr>
            </w:pPr>
            <w:r w:rsidRPr="00324CDA">
              <w:rPr>
                <w:sz w:val="15"/>
                <w:szCs w:val="15"/>
              </w:rPr>
              <w:t>Priemerný prepočítaný počet zamestnancov</w:t>
            </w:r>
          </w:p>
        </w:tc>
        <w:tc>
          <w:tcPr>
            <w:tcW w:w="2677" w:type="dxa"/>
            <w:tcBorders>
              <w:top w:val="single" w:sz="12" w:space="0" w:color="auto"/>
            </w:tcBorders>
            <w:vAlign w:val="center"/>
          </w:tcPr>
          <w:p w:rsidR="000321F0" w:rsidRPr="00324CDA" w:rsidRDefault="00BA4F61" w:rsidP="00324CDA">
            <w:pPr>
              <w:jc w:val="center"/>
              <w:rPr>
                <w:sz w:val="15"/>
                <w:szCs w:val="15"/>
              </w:rPr>
            </w:pPr>
            <w:r>
              <w:rPr>
                <w:sz w:val="15"/>
                <w:szCs w:val="15"/>
              </w:rPr>
              <w:t>4</w:t>
            </w:r>
          </w:p>
        </w:tc>
        <w:tc>
          <w:tcPr>
            <w:tcW w:w="2868" w:type="dxa"/>
            <w:tcBorders>
              <w:top w:val="single" w:sz="12" w:space="0" w:color="auto"/>
            </w:tcBorders>
            <w:vAlign w:val="center"/>
          </w:tcPr>
          <w:p w:rsidR="000321F0" w:rsidRPr="00324CDA" w:rsidRDefault="00EE249D" w:rsidP="00324CDA">
            <w:pPr>
              <w:jc w:val="center"/>
              <w:rPr>
                <w:sz w:val="15"/>
                <w:szCs w:val="15"/>
              </w:rPr>
            </w:pPr>
            <w:r>
              <w:rPr>
                <w:sz w:val="15"/>
                <w:szCs w:val="15"/>
              </w:rPr>
              <w:t>4</w:t>
            </w:r>
          </w:p>
        </w:tc>
      </w:tr>
      <w:tr w:rsidR="000321F0" w:rsidRPr="00324CDA">
        <w:trPr>
          <w:trHeight w:val="365"/>
          <w:jc w:val="center"/>
        </w:trPr>
        <w:tc>
          <w:tcPr>
            <w:tcW w:w="3646" w:type="dxa"/>
            <w:vAlign w:val="center"/>
          </w:tcPr>
          <w:p w:rsidR="000321F0" w:rsidRPr="00324CDA" w:rsidRDefault="000321F0" w:rsidP="00324CDA">
            <w:pPr>
              <w:rPr>
                <w:sz w:val="15"/>
                <w:szCs w:val="15"/>
              </w:rPr>
            </w:pPr>
            <w:r w:rsidRPr="00324CDA">
              <w:rPr>
                <w:sz w:val="15"/>
                <w:szCs w:val="15"/>
              </w:rPr>
              <w:t>Stav zamestnancov ku dňu, ku ktorému sa zostavuje účtovná závierka, z toho:</w:t>
            </w:r>
          </w:p>
        </w:tc>
        <w:tc>
          <w:tcPr>
            <w:tcW w:w="2677" w:type="dxa"/>
            <w:vAlign w:val="center"/>
          </w:tcPr>
          <w:p w:rsidR="000321F0" w:rsidRPr="00324CDA" w:rsidRDefault="00BA4F61" w:rsidP="00324CDA">
            <w:pPr>
              <w:jc w:val="center"/>
              <w:rPr>
                <w:sz w:val="15"/>
                <w:szCs w:val="15"/>
              </w:rPr>
            </w:pPr>
            <w:r>
              <w:rPr>
                <w:sz w:val="15"/>
                <w:szCs w:val="15"/>
              </w:rPr>
              <w:t>4</w:t>
            </w:r>
          </w:p>
        </w:tc>
        <w:tc>
          <w:tcPr>
            <w:tcW w:w="2868" w:type="dxa"/>
            <w:vAlign w:val="center"/>
          </w:tcPr>
          <w:p w:rsidR="000321F0" w:rsidRPr="00324CDA" w:rsidRDefault="00EE249D" w:rsidP="00207339">
            <w:pPr>
              <w:jc w:val="center"/>
              <w:rPr>
                <w:sz w:val="15"/>
                <w:szCs w:val="15"/>
              </w:rPr>
            </w:pPr>
            <w:r>
              <w:rPr>
                <w:sz w:val="15"/>
                <w:szCs w:val="15"/>
              </w:rPr>
              <w:t>4</w:t>
            </w:r>
          </w:p>
        </w:tc>
      </w:tr>
      <w:tr w:rsidR="000321F0" w:rsidRPr="00324CDA">
        <w:trPr>
          <w:trHeight w:val="365"/>
          <w:jc w:val="center"/>
        </w:trPr>
        <w:tc>
          <w:tcPr>
            <w:tcW w:w="3646" w:type="dxa"/>
            <w:tcBorders>
              <w:bottom w:val="single" w:sz="12" w:space="0" w:color="auto"/>
            </w:tcBorders>
            <w:vAlign w:val="center"/>
          </w:tcPr>
          <w:p w:rsidR="000321F0" w:rsidRPr="00324CDA" w:rsidRDefault="000321F0" w:rsidP="00324CDA">
            <w:pPr>
              <w:rPr>
                <w:sz w:val="15"/>
                <w:szCs w:val="15"/>
              </w:rPr>
            </w:pPr>
            <w:r w:rsidRPr="00324CDA">
              <w:rPr>
                <w:sz w:val="15"/>
                <w:szCs w:val="15"/>
              </w:rPr>
              <w:t>počet vedúcich zamestnancov</w:t>
            </w:r>
          </w:p>
        </w:tc>
        <w:tc>
          <w:tcPr>
            <w:tcW w:w="2677" w:type="dxa"/>
            <w:tcBorders>
              <w:bottom w:val="single" w:sz="12" w:space="0" w:color="auto"/>
            </w:tcBorders>
            <w:vAlign w:val="center"/>
          </w:tcPr>
          <w:p w:rsidR="000321F0" w:rsidRPr="00324CDA" w:rsidRDefault="000321F0" w:rsidP="00324CDA">
            <w:pPr>
              <w:jc w:val="center"/>
              <w:rPr>
                <w:sz w:val="15"/>
                <w:szCs w:val="15"/>
              </w:rPr>
            </w:pPr>
            <w:r>
              <w:rPr>
                <w:sz w:val="15"/>
                <w:szCs w:val="15"/>
              </w:rPr>
              <w:t>1</w:t>
            </w:r>
          </w:p>
        </w:tc>
        <w:tc>
          <w:tcPr>
            <w:tcW w:w="2868" w:type="dxa"/>
            <w:tcBorders>
              <w:bottom w:val="single" w:sz="12" w:space="0" w:color="auto"/>
            </w:tcBorders>
            <w:vAlign w:val="center"/>
          </w:tcPr>
          <w:p w:rsidR="000321F0" w:rsidRPr="00324CDA" w:rsidRDefault="00207339" w:rsidP="00207339">
            <w:pPr>
              <w:jc w:val="center"/>
              <w:rPr>
                <w:sz w:val="15"/>
                <w:szCs w:val="15"/>
              </w:rPr>
            </w:pPr>
            <w:r>
              <w:rPr>
                <w:sz w:val="15"/>
                <w:szCs w:val="15"/>
              </w:rPr>
              <w:t>1</w:t>
            </w:r>
          </w:p>
        </w:tc>
      </w:tr>
    </w:tbl>
    <w:p w:rsidR="000321F0" w:rsidRPr="007F7D95" w:rsidRDefault="000321F0" w:rsidP="007F7D95"/>
    <w:p w:rsidR="000321F0" w:rsidRDefault="000321F0">
      <w:pPr>
        <w:rPr>
          <w:snapToGrid w:val="0"/>
          <w:lang w:eastAsia="sk-SK"/>
        </w:rPr>
      </w:pPr>
    </w:p>
    <w:p w:rsidR="00FB6785" w:rsidRDefault="00FB6785">
      <w:pPr>
        <w:rPr>
          <w:snapToGrid w:val="0"/>
          <w:lang w:eastAsia="sk-SK"/>
        </w:rPr>
      </w:pPr>
    </w:p>
    <w:p w:rsidR="000321F0" w:rsidRDefault="000321F0">
      <w:pPr>
        <w:pStyle w:val="Nadpis2"/>
      </w:pPr>
      <w:r>
        <w:t>Neobmedzené ručenie</w:t>
      </w:r>
    </w:p>
    <w:p w:rsidR="000321F0" w:rsidRDefault="000321F0" w:rsidP="001C2F5F"/>
    <w:p w:rsidR="000321F0" w:rsidRPr="001C2F5F" w:rsidRDefault="000321F0" w:rsidP="001C2F5F">
      <w:r w:rsidRPr="001C2F5F">
        <w:t>Spoločnosť nie je neobmedzene ručiacim spoločníkom v iných spoločnostiach</w:t>
      </w:r>
      <w:r>
        <w:t>.</w:t>
      </w:r>
    </w:p>
    <w:p w:rsidR="000321F0" w:rsidRDefault="000321F0">
      <w:pPr>
        <w:rPr>
          <w:sz w:val="20"/>
          <w:szCs w:val="20"/>
        </w:rPr>
      </w:pPr>
    </w:p>
    <w:p w:rsidR="007871AB" w:rsidRDefault="007871AB">
      <w:pPr>
        <w:rPr>
          <w:snapToGrid w:val="0"/>
          <w:lang w:eastAsia="sk-SK"/>
        </w:rPr>
      </w:pPr>
    </w:p>
    <w:p w:rsidR="00B526D3" w:rsidRDefault="00B526D3">
      <w:pPr>
        <w:rPr>
          <w:snapToGrid w:val="0"/>
          <w:lang w:eastAsia="sk-SK"/>
        </w:rPr>
      </w:pPr>
    </w:p>
    <w:p w:rsidR="000321F0" w:rsidRDefault="000321F0">
      <w:pPr>
        <w:pStyle w:val="Nadpis2"/>
      </w:pPr>
      <w:r>
        <w:t>Právny dôvod zostavenia účtovnej závierky</w:t>
      </w:r>
    </w:p>
    <w:p w:rsidR="000321F0" w:rsidRDefault="000321F0">
      <w:pPr>
        <w:rPr>
          <w:b/>
          <w:bCs/>
          <w:sz w:val="20"/>
          <w:szCs w:val="20"/>
        </w:rPr>
      </w:pPr>
    </w:p>
    <w:p w:rsidR="000321F0" w:rsidRDefault="000321F0">
      <w:pPr>
        <w:rPr>
          <w:snapToGrid w:val="0"/>
          <w:lang w:eastAsia="sk-SK"/>
        </w:rPr>
      </w:pPr>
      <w:r>
        <w:rPr>
          <w:snapToGrid w:val="0"/>
          <w:lang w:eastAsia="sk-SK"/>
        </w:rPr>
        <w:t>Táto účtovná závierka je riadna individuálna účtovná závierka za P</w:t>
      </w:r>
      <w:r w:rsidR="006520A7">
        <w:rPr>
          <w:snapToGrid w:val="0"/>
          <w:lang w:eastAsia="sk-SK"/>
        </w:rPr>
        <w:t>FAHNL BACKMITTEL</w:t>
      </w:r>
      <w:r>
        <w:rPr>
          <w:snapToGrid w:val="0"/>
          <w:lang w:eastAsia="sk-SK"/>
        </w:rPr>
        <w:t xml:space="preserve"> s.r.o. Bola zostavená za účtovné obdobie od 1. </w:t>
      </w:r>
      <w:r w:rsidR="00430E37">
        <w:rPr>
          <w:snapToGrid w:val="0"/>
          <w:lang w:eastAsia="sk-SK"/>
        </w:rPr>
        <w:t>7. 2020</w:t>
      </w:r>
      <w:r w:rsidR="00E21571">
        <w:rPr>
          <w:snapToGrid w:val="0"/>
          <w:lang w:eastAsia="sk-SK"/>
        </w:rPr>
        <w:t xml:space="preserve"> </w:t>
      </w:r>
      <w:r>
        <w:rPr>
          <w:snapToGrid w:val="0"/>
          <w:lang w:eastAsia="sk-SK"/>
        </w:rPr>
        <w:t xml:space="preserve">do </w:t>
      </w:r>
      <w:r w:rsidR="00FF7372">
        <w:rPr>
          <w:snapToGrid w:val="0"/>
          <w:lang w:eastAsia="sk-SK"/>
        </w:rPr>
        <w:t>30</w:t>
      </w:r>
      <w:r>
        <w:rPr>
          <w:snapToGrid w:val="0"/>
          <w:lang w:eastAsia="sk-SK"/>
        </w:rPr>
        <w:t>. </w:t>
      </w:r>
      <w:r w:rsidR="00E21571">
        <w:rPr>
          <w:snapToGrid w:val="0"/>
          <w:lang w:eastAsia="sk-SK"/>
        </w:rPr>
        <w:t>6.</w:t>
      </w:r>
      <w:r w:rsidR="00430E37">
        <w:rPr>
          <w:snapToGrid w:val="0"/>
          <w:lang w:eastAsia="sk-SK"/>
        </w:rPr>
        <w:t> 2021</w:t>
      </w:r>
      <w:r>
        <w:rPr>
          <w:snapToGrid w:val="0"/>
          <w:lang w:eastAsia="sk-SK"/>
        </w:rPr>
        <w:t xml:space="preserve"> podľa slovenských právnych predpisov, a to zákona o</w:t>
      </w:r>
      <w:r>
        <w:t> </w:t>
      </w:r>
      <w:r>
        <w:rPr>
          <w:snapToGrid w:val="0"/>
          <w:lang w:eastAsia="sk-SK"/>
        </w:rPr>
        <w:t xml:space="preserve">účtovníctve a postupov účtovania pre podnikateľov. </w:t>
      </w:r>
    </w:p>
    <w:p w:rsidR="00B526D3" w:rsidRDefault="00B526D3">
      <w:pPr>
        <w:rPr>
          <w:snapToGrid w:val="0"/>
          <w:lang w:eastAsia="sk-SK"/>
        </w:rPr>
      </w:pPr>
    </w:p>
    <w:p w:rsidR="000321F0" w:rsidRDefault="00B526D3" w:rsidP="00B526D3">
      <w:pPr>
        <w:jc w:val="left"/>
        <w:rPr>
          <w:snapToGrid w:val="0"/>
          <w:lang w:eastAsia="sk-SK"/>
        </w:rPr>
      </w:pPr>
      <w:r>
        <w:rPr>
          <w:snapToGrid w:val="0"/>
          <w:lang w:eastAsia="sk-SK"/>
        </w:rPr>
        <w:br w:type="page"/>
      </w:r>
    </w:p>
    <w:p w:rsidR="000321F0" w:rsidRDefault="000321F0">
      <w:pPr>
        <w:pStyle w:val="Nadpis2"/>
      </w:pPr>
      <w:r>
        <w:lastRenderedPageBreak/>
        <w:t>Schvále</w:t>
      </w:r>
      <w:r w:rsidR="00093648">
        <w:t>nie ú</w:t>
      </w:r>
      <w:r w:rsidR="00EA0C64">
        <w:t>čtovnej zá</w:t>
      </w:r>
      <w:r w:rsidR="002F4237">
        <w:t>vierky za rok 2021</w:t>
      </w:r>
      <w:r w:rsidR="00CE2173">
        <w:t xml:space="preserve"> /období 1.</w:t>
      </w:r>
      <w:r w:rsidR="007871AB">
        <w:t>7</w:t>
      </w:r>
      <w:r w:rsidR="002F4237">
        <w:t>.2020-30.6.2021</w:t>
      </w:r>
    </w:p>
    <w:p w:rsidR="000321F0" w:rsidRDefault="000321F0">
      <w:pPr>
        <w:rPr>
          <w:snapToGrid w:val="0"/>
          <w:lang w:eastAsia="sk-SK"/>
        </w:rPr>
      </w:pPr>
    </w:p>
    <w:p w:rsidR="000321F0" w:rsidRDefault="000321F0">
      <w:pPr>
        <w:rPr>
          <w:snapToGrid w:val="0"/>
          <w:lang w:eastAsia="sk-SK"/>
        </w:rPr>
      </w:pPr>
      <w:r>
        <w:rPr>
          <w:snapToGrid w:val="0"/>
          <w:lang w:eastAsia="sk-SK"/>
        </w:rPr>
        <w:t>Účtovnú závierku spoločnosti P</w:t>
      </w:r>
      <w:r w:rsidR="00A23051">
        <w:rPr>
          <w:snapToGrid w:val="0"/>
          <w:lang w:eastAsia="sk-SK"/>
        </w:rPr>
        <w:t>FAHNL BACKMITTEL</w:t>
      </w:r>
      <w:r w:rsidR="002F4237">
        <w:rPr>
          <w:snapToGrid w:val="0"/>
          <w:lang w:eastAsia="sk-SK"/>
        </w:rPr>
        <w:t xml:space="preserve"> s.r.o., za rok 2021</w:t>
      </w:r>
      <w:r>
        <w:rPr>
          <w:snapToGrid w:val="0"/>
          <w:lang w:eastAsia="sk-SK"/>
        </w:rPr>
        <w:t xml:space="preserve"> schválilo riadne valné zhromaždenie, ktoré sa konalo dňa. </w:t>
      </w:r>
    </w:p>
    <w:p w:rsidR="000321F0" w:rsidRDefault="000321F0">
      <w:pPr>
        <w:rPr>
          <w:snapToGrid w:val="0"/>
          <w:lang w:eastAsia="sk-SK"/>
        </w:rPr>
      </w:pPr>
    </w:p>
    <w:p w:rsidR="000321F0" w:rsidRDefault="000321F0">
      <w:pPr>
        <w:rPr>
          <w:snapToGrid w:val="0"/>
          <w:lang w:eastAsia="sk-SK"/>
        </w:rPr>
      </w:pPr>
    </w:p>
    <w:p w:rsidR="000321F0" w:rsidRDefault="000321F0">
      <w:pPr>
        <w:pStyle w:val="Nadpis2"/>
      </w:pPr>
      <w:r>
        <w:t>Členovia orgánov spoločnosti</w:t>
      </w:r>
    </w:p>
    <w:p w:rsidR="000321F0" w:rsidRDefault="000321F0"/>
    <w:tbl>
      <w:tblPr>
        <w:tblW w:w="9072" w:type="dxa"/>
        <w:tblInd w:w="-68" w:type="dxa"/>
        <w:tblBorders>
          <w:top w:val="single" w:sz="8" w:space="0" w:color="auto"/>
          <w:bottom w:val="single" w:sz="8" w:space="0" w:color="auto"/>
        </w:tblBorders>
        <w:tblLayout w:type="fixed"/>
        <w:tblCellMar>
          <w:left w:w="70" w:type="dxa"/>
          <w:right w:w="70" w:type="dxa"/>
        </w:tblCellMar>
        <w:tblLook w:val="0000"/>
      </w:tblPr>
      <w:tblGrid>
        <w:gridCol w:w="1701"/>
        <w:gridCol w:w="3119"/>
        <w:gridCol w:w="4252"/>
      </w:tblGrid>
      <w:tr w:rsidR="000321F0">
        <w:tc>
          <w:tcPr>
            <w:tcW w:w="1701" w:type="dxa"/>
            <w:tcBorders>
              <w:top w:val="single" w:sz="8" w:space="0" w:color="auto"/>
              <w:bottom w:val="single" w:sz="4" w:space="0" w:color="auto"/>
            </w:tcBorders>
          </w:tcPr>
          <w:p w:rsidR="000321F0" w:rsidRDefault="000321F0">
            <w:pPr>
              <w:rPr>
                <w:b/>
                <w:bCs/>
                <w:i/>
                <w:iCs/>
                <w:sz w:val="15"/>
                <w:szCs w:val="15"/>
              </w:rPr>
            </w:pPr>
            <w:bookmarkStart w:id="0" w:name="OLE_LINK1"/>
            <w:r>
              <w:rPr>
                <w:b/>
                <w:bCs/>
                <w:i/>
                <w:iCs/>
                <w:sz w:val="15"/>
                <w:szCs w:val="15"/>
              </w:rPr>
              <w:t>Orgán</w:t>
            </w:r>
          </w:p>
        </w:tc>
        <w:tc>
          <w:tcPr>
            <w:tcW w:w="3119" w:type="dxa"/>
            <w:tcBorders>
              <w:top w:val="single" w:sz="8" w:space="0" w:color="auto"/>
              <w:bottom w:val="single" w:sz="4" w:space="0" w:color="auto"/>
            </w:tcBorders>
          </w:tcPr>
          <w:p w:rsidR="000321F0" w:rsidRDefault="000321F0">
            <w:pPr>
              <w:rPr>
                <w:b/>
                <w:bCs/>
                <w:i/>
                <w:iCs/>
                <w:sz w:val="15"/>
                <w:szCs w:val="15"/>
              </w:rPr>
            </w:pPr>
            <w:r>
              <w:rPr>
                <w:b/>
                <w:bCs/>
                <w:i/>
                <w:iCs/>
                <w:sz w:val="15"/>
                <w:szCs w:val="15"/>
              </w:rPr>
              <w:t>Funkcia</w:t>
            </w:r>
          </w:p>
        </w:tc>
        <w:tc>
          <w:tcPr>
            <w:tcW w:w="4252" w:type="dxa"/>
            <w:tcBorders>
              <w:top w:val="single" w:sz="8" w:space="0" w:color="auto"/>
              <w:bottom w:val="single" w:sz="4" w:space="0" w:color="auto"/>
            </w:tcBorders>
          </w:tcPr>
          <w:p w:rsidR="000321F0" w:rsidRDefault="000321F0">
            <w:pPr>
              <w:rPr>
                <w:b/>
                <w:bCs/>
                <w:i/>
                <w:iCs/>
                <w:sz w:val="15"/>
                <w:szCs w:val="15"/>
              </w:rPr>
            </w:pPr>
            <w:r>
              <w:rPr>
                <w:b/>
                <w:bCs/>
                <w:i/>
                <w:iCs/>
                <w:sz w:val="15"/>
                <w:szCs w:val="15"/>
              </w:rPr>
              <w:t>Meno</w:t>
            </w:r>
          </w:p>
        </w:tc>
      </w:tr>
      <w:tr w:rsidR="000321F0">
        <w:trPr>
          <w:cantSplit/>
        </w:trPr>
        <w:tc>
          <w:tcPr>
            <w:tcW w:w="1701" w:type="dxa"/>
            <w:vMerge w:val="restart"/>
            <w:tcBorders>
              <w:top w:val="single" w:sz="4" w:space="0" w:color="auto"/>
            </w:tcBorders>
            <w:vAlign w:val="center"/>
          </w:tcPr>
          <w:p w:rsidR="000321F0" w:rsidRDefault="000321F0">
            <w:pPr>
              <w:rPr>
                <w:snapToGrid w:val="0"/>
                <w:sz w:val="15"/>
                <w:szCs w:val="15"/>
                <w:lang w:eastAsia="sk-SK"/>
              </w:rPr>
            </w:pPr>
            <w:r>
              <w:rPr>
                <w:snapToGrid w:val="0"/>
                <w:sz w:val="15"/>
                <w:szCs w:val="15"/>
                <w:lang w:eastAsia="sk-SK"/>
              </w:rPr>
              <w:t>K</w:t>
            </w:r>
            <w:r w:rsidRPr="00CB256C">
              <w:rPr>
                <w:snapToGrid w:val="0"/>
                <w:sz w:val="15"/>
                <w:szCs w:val="15"/>
                <w:lang w:eastAsia="sk-SK"/>
              </w:rPr>
              <w:t>onatelia</w:t>
            </w:r>
          </w:p>
        </w:tc>
        <w:tc>
          <w:tcPr>
            <w:tcW w:w="3119" w:type="dxa"/>
            <w:tcBorders>
              <w:top w:val="single" w:sz="4" w:space="0" w:color="auto"/>
              <w:bottom w:val="nil"/>
            </w:tcBorders>
          </w:tcPr>
          <w:p w:rsidR="000321F0" w:rsidRDefault="000321F0">
            <w:pPr>
              <w:rPr>
                <w:snapToGrid w:val="0"/>
                <w:sz w:val="15"/>
                <w:szCs w:val="15"/>
                <w:lang w:eastAsia="sk-SK"/>
              </w:rPr>
            </w:pPr>
          </w:p>
        </w:tc>
        <w:tc>
          <w:tcPr>
            <w:tcW w:w="4252" w:type="dxa"/>
            <w:tcBorders>
              <w:top w:val="single" w:sz="4" w:space="0" w:color="auto"/>
              <w:bottom w:val="nil"/>
            </w:tcBorders>
          </w:tcPr>
          <w:p w:rsidR="000321F0" w:rsidRDefault="000321F0">
            <w:pPr>
              <w:rPr>
                <w:snapToGrid w:val="0"/>
                <w:sz w:val="15"/>
                <w:szCs w:val="15"/>
                <w:lang w:eastAsia="sk-SK"/>
              </w:rPr>
            </w:pPr>
            <w:proofErr w:type="spellStart"/>
            <w:r w:rsidRPr="0090375B">
              <w:rPr>
                <w:snapToGrid w:val="0"/>
                <w:sz w:val="15"/>
                <w:szCs w:val="15"/>
                <w:lang w:eastAsia="sk-SK"/>
              </w:rPr>
              <w:t>Andreas</w:t>
            </w:r>
            <w:proofErr w:type="spellEnd"/>
            <w:r w:rsidRPr="0090375B">
              <w:rPr>
                <w:snapToGrid w:val="0"/>
                <w:sz w:val="15"/>
                <w:szCs w:val="15"/>
                <w:lang w:eastAsia="sk-SK"/>
              </w:rPr>
              <w:t xml:space="preserve"> Pfahnl</w:t>
            </w:r>
          </w:p>
        </w:tc>
      </w:tr>
      <w:tr w:rsidR="000321F0">
        <w:trPr>
          <w:cantSplit/>
        </w:trPr>
        <w:tc>
          <w:tcPr>
            <w:tcW w:w="1701" w:type="dxa"/>
            <w:vMerge/>
            <w:tcBorders>
              <w:bottom w:val="single" w:sz="4" w:space="0" w:color="auto"/>
            </w:tcBorders>
            <w:vAlign w:val="center"/>
          </w:tcPr>
          <w:p w:rsidR="000321F0" w:rsidRDefault="000321F0">
            <w:pPr>
              <w:rPr>
                <w:snapToGrid w:val="0"/>
                <w:sz w:val="15"/>
                <w:szCs w:val="15"/>
                <w:lang w:eastAsia="sk-SK"/>
              </w:rPr>
            </w:pPr>
          </w:p>
        </w:tc>
        <w:tc>
          <w:tcPr>
            <w:tcW w:w="3119" w:type="dxa"/>
            <w:tcBorders>
              <w:top w:val="nil"/>
              <w:bottom w:val="single" w:sz="4" w:space="0" w:color="auto"/>
            </w:tcBorders>
          </w:tcPr>
          <w:p w:rsidR="000321F0" w:rsidRDefault="000321F0">
            <w:pPr>
              <w:rPr>
                <w:snapToGrid w:val="0"/>
                <w:sz w:val="15"/>
                <w:szCs w:val="15"/>
                <w:lang w:eastAsia="sk-SK"/>
              </w:rPr>
            </w:pPr>
          </w:p>
        </w:tc>
        <w:tc>
          <w:tcPr>
            <w:tcW w:w="4252" w:type="dxa"/>
            <w:tcBorders>
              <w:top w:val="nil"/>
              <w:bottom w:val="single" w:sz="4" w:space="0" w:color="auto"/>
            </w:tcBorders>
          </w:tcPr>
          <w:p w:rsidR="000321F0" w:rsidRDefault="000321F0">
            <w:pPr>
              <w:rPr>
                <w:snapToGrid w:val="0"/>
                <w:sz w:val="15"/>
                <w:szCs w:val="15"/>
                <w:lang w:eastAsia="sk-SK"/>
              </w:rPr>
            </w:pPr>
            <w:r w:rsidRPr="0090375B">
              <w:rPr>
                <w:snapToGrid w:val="0"/>
                <w:sz w:val="15"/>
                <w:szCs w:val="15"/>
                <w:lang w:eastAsia="sk-SK"/>
              </w:rPr>
              <w:t>Herbert Pfahnl</w:t>
            </w:r>
          </w:p>
        </w:tc>
      </w:tr>
      <w:bookmarkEnd w:id="0"/>
    </w:tbl>
    <w:p w:rsidR="000321F0" w:rsidRDefault="000321F0">
      <w:pPr>
        <w:rPr>
          <w:snapToGrid w:val="0"/>
          <w:lang w:eastAsia="sk-SK"/>
        </w:rPr>
      </w:pPr>
    </w:p>
    <w:p w:rsidR="000321F0" w:rsidRDefault="000321F0">
      <w:pPr>
        <w:rPr>
          <w:snapToGrid w:val="0"/>
          <w:lang w:eastAsia="sk-SK"/>
        </w:rPr>
      </w:pPr>
    </w:p>
    <w:p w:rsidR="000321F0" w:rsidRDefault="000321F0" w:rsidP="00797CEE">
      <w:pPr>
        <w:pStyle w:val="Nadpis2"/>
      </w:pPr>
      <w:r>
        <w:t>Štruktúra spoločníkov a akcionárov a ich podiel na základnom imaní</w:t>
      </w:r>
    </w:p>
    <w:p w:rsidR="000321F0" w:rsidRDefault="000321F0">
      <w:pPr>
        <w:jc w:val="left"/>
      </w:pPr>
      <w:bookmarkStart w:id="1" w:name="_Ref150575427"/>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0A0"/>
      </w:tblPr>
      <w:tblGrid>
        <w:gridCol w:w="2590"/>
        <w:gridCol w:w="1598"/>
        <w:gridCol w:w="1598"/>
        <w:gridCol w:w="1743"/>
        <w:gridCol w:w="1598"/>
      </w:tblGrid>
      <w:tr w:rsidR="000321F0" w:rsidRPr="007F3FB4">
        <w:trPr>
          <w:trHeight w:val="231"/>
          <w:jc w:val="center"/>
        </w:trPr>
        <w:tc>
          <w:tcPr>
            <w:tcW w:w="2590" w:type="dxa"/>
            <w:vMerge w:val="restart"/>
            <w:tcBorders>
              <w:top w:val="single" w:sz="12" w:space="0" w:color="auto"/>
              <w:bottom w:val="single" w:sz="12" w:space="0" w:color="auto"/>
              <w:right w:val="single" w:sz="12" w:space="0" w:color="auto"/>
            </w:tcBorders>
            <w:vAlign w:val="center"/>
          </w:tcPr>
          <w:p w:rsidR="000321F0" w:rsidRPr="007F3FB4" w:rsidRDefault="000321F0" w:rsidP="007F3FB4">
            <w:pPr>
              <w:jc w:val="center"/>
              <w:rPr>
                <w:b/>
                <w:bCs/>
                <w:sz w:val="15"/>
                <w:szCs w:val="15"/>
              </w:rPr>
            </w:pPr>
            <w:r w:rsidRPr="007F3FB4">
              <w:rPr>
                <w:b/>
                <w:bCs/>
                <w:sz w:val="15"/>
                <w:szCs w:val="15"/>
              </w:rPr>
              <w:t>Spoločník, akcionár</w:t>
            </w:r>
          </w:p>
        </w:tc>
        <w:tc>
          <w:tcPr>
            <w:tcW w:w="3196" w:type="dxa"/>
            <w:gridSpan w:val="2"/>
            <w:tcBorders>
              <w:top w:val="single" w:sz="12" w:space="0" w:color="auto"/>
              <w:left w:val="single" w:sz="12" w:space="0" w:color="auto"/>
              <w:bottom w:val="single" w:sz="12" w:space="0" w:color="auto"/>
              <w:right w:val="single" w:sz="12" w:space="0" w:color="auto"/>
            </w:tcBorders>
            <w:vAlign w:val="center"/>
          </w:tcPr>
          <w:p w:rsidR="000321F0" w:rsidRPr="007F3FB4" w:rsidRDefault="000321F0" w:rsidP="007F3FB4">
            <w:pPr>
              <w:jc w:val="center"/>
              <w:rPr>
                <w:b/>
                <w:bCs/>
                <w:sz w:val="15"/>
                <w:szCs w:val="15"/>
              </w:rPr>
            </w:pPr>
            <w:r w:rsidRPr="007F3FB4">
              <w:rPr>
                <w:b/>
                <w:bCs/>
                <w:sz w:val="15"/>
                <w:szCs w:val="15"/>
              </w:rPr>
              <w:t>Výška podielu na základnom imaní</w:t>
            </w:r>
          </w:p>
        </w:tc>
        <w:tc>
          <w:tcPr>
            <w:tcW w:w="1743" w:type="dxa"/>
            <w:vMerge w:val="restart"/>
            <w:tcBorders>
              <w:top w:val="single" w:sz="12" w:space="0" w:color="auto"/>
              <w:left w:val="single" w:sz="12" w:space="0" w:color="auto"/>
              <w:bottom w:val="single" w:sz="12" w:space="0" w:color="auto"/>
              <w:right w:val="single" w:sz="12" w:space="0" w:color="auto"/>
            </w:tcBorders>
            <w:vAlign w:val="center"/>
          </w:tcPr>
          <w:p w:rsidR="000321F0" w:rsidRPr="007F3FB4" w:rsidRDefault="000321F0" w:rsidP="007F3FB4">
            <w:pPr>
              <w:jc w:val="center"/>
              <w:rPr>
                <w:b/>
                <w:bCs/>
                <w:sz w:val="15"/>
                <w:szCs w:val="15"/>
              </w:rPr>
            </w:pPr>
            <w:r w:rsidRPr="007F3FB4">
              <w:rPr>
                <w:b/>
                <w:bCs/>
                <w:sz w:val="15"/>
                <w:szCs w:val="15"/>
              </w:rPr>
              <w:t>Podiel na hlasovacích</w:t>
            </w:r>
            <w:r w:rsidRPr="007F3FB4">
              <w:rPr>
                <w:b/>
                <w:bCs/>
                <w:sz w:val="15"/>
                <w:szCs w:val="15"/>
              </w:rPr>
              <w:br/>
              <w:t>právach v %</w:t>
            </w:r>
          </w:p>
        </w:tc>
        <w:tc>
          <w:tcPr>
            <w:tcW w:w="1598" w:type="dxa"/>
            <w:vMerge w:val="restart"/>
            <w:tcBorders>
              <w:top w:val="single" w:sz="12" w:space="0" w:color="auto"/>
              <w:left w:val="single" w:sz="12" w:space="0" w:color="auto"/>
              <w:bottom w:val="single" w:sz="12" w:space="0" w:color="auto"/>
            </w:tcBorders>
            <w:vAlign w:val="center"/>
          </w:tcPr>
          <w:p w:rsidR="000321F0" w:rsidRPr="007F3FB4" w:rsidRDefault="000321F0" w:rsidP="007F3FB4">
            <w:pPr>
              <w:jc w:val="center"/>
              <w:rPr>
                <w:b/>
                <w:bCs/>
                <w:sz w:val="15"/>
                <w:szCs w:val="15"/>
              </w:rPr>
            </w:pPr>
            <w:r w:rsidRPr="007F3FB4">
              <w:rPr>
                <w:b/>
                <w:bCs/>
                <w:sz w:val="15"/>
                <w:szCs w:val="15"/>
              </w:rPr>
              <w:t>Iný podiel na ostatných položkách VI ako na ZI</w:t>
            </w:r>
          </w:p>
          <w:p w:rsidR="000321F0" w:rsidRPr="007F3FB4" w:rsidRDefault="000321F0" w:rsidP="007F3FB4">
            <w:pPr>
              <w:jc w:val="center"/>
              <w:rPr>
                <w:b/>
                <w:bCs/>
                <w:sz w:val="15"/>
                <w:szCs w:val="15"/>
              </w:rPr>
            </w:pPr>
            <w:r w:rsidRPr="007F3FB4">
              <w:rPr>
                <w:b/>
                <w:bCs/>
                <w:sz w:val="15"/>
                <w:szCs w:val="15"/>
              </w:rPr>
              <w:t>v %</w:t>
            </w:r>
          </w:p>
        </w:tc>
      </w:tr>
      <w:tr w:rsidR="000321F0" w:rsidRPr="007F3FB4">
        <w:trPr>
          <w:trHeight w:val="231"/>
          <w:jc w:val="center"/>
        </w:trPr>
        <w:tc>
          <w:tcPr>
            <w:tcW w:w="2590" w:type="dxa"/>
            <w:vMerge/>
            <w:tcBorders>
              <w:top w:val="single" w:sz="12" w:space="0" w:color="auto"/>
              <w:bottom w:val="single" w:sz="4" w:space="0" w:color="auto"/>
              <w:right w:val="single" w:sz="12" w:space="0" w:color="auto"/>
            </w:tcBorders>
          </w:tcPr>
          <w:p w:rsidR="000321F0" w:rsidRPr="007F3FB4" w:rsidRDefault="000321F0" w:rsidP="007F3FB4">
            <w:pPr>
              <w:jc w:val="left"/>
              <w:rPr>
                <w:sz w:val="15"/>
                <w:szCs w:val="15"/>
              </w:rPr>
            </w:pPr>
          </w:p>
        </w:tc>
        <w:tc>
          <w:tcPr>
            <w:tcW w:w="1598" w:type="dxa"/>
            <w:tcBorders>
              <w:top w:val="single" w:sz="12" w:space="0" w:color="auto"/>
              <w:left w:val="single" w:sz="12" w:space="0" w:color="auto"/>
              <w:bottom w:val="single" w:sz="4" w:space="0" w:color="auto"/>
              <w:right w:val="single" w:sz="12" w:space="0" w:color="auto"/>
            </w:tcBorders>
            <w:vAlign w:val="center"/>
          </w:tcPr>
          <w:p w:rsidR="000321F0" w:rsidRPr="007F3FB4" w:rsidRDefault="00207339" w:rsidP="007F3FB4">
            <w:pPr>
              <w:jc w:val="center"/>
              <w:rPr>
                <w:b/>
                <w:bCs/>
                <w:sz w:val="15"/>
                <w:szCs w:val="15"/>
              </w:rPr>
            </w:pPr>
            <w:r w:rsidRPr="007F3FB4">
              <w:rPr>
                <w:b/>
                <w:bCs/>
                <w:sz w:val="15"/>
                <w:szCs w:val="15"/>
              </w:rPr>
              <w:t>A</w:t>
            </w:r>
            <w:r w:rsidR="000321F0" w:rsidRPr="007F3FB4">
              <w:rPr>
                <w:b/>
                <w:bCs/>
                <w:sz w:val="15"/>
                <w:szCs w:val="15"/>
              </w:rPr>
              <w:t>bsolútne</w:t>
            </w:r>
          </w:p>
        </w:tc>
        <w:tc>
          <w:tcPr>
            <w:tcW w:w="1598"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7F3FB4">
            <w:pPr>
              <w:jc w:val="center"/>
              <w:rPr>
                <w:b/>
                <w:bCs/>
                <w:sz w:val="15"/>
                <w:szCs w:val="15"/>
              </w:rPr>
            </w:pPr>
            <w:r w:rsidRPr="007F3FB4">
              <w:rPr>
                <w:b/>
                <w:bCs/>
                <w:sz w:val="15"/>
                <w:szCs w:val="15"/>
              </w:rPr>
              <w:t>v %</w:t>
            </w:r>
          </w:p>
        </w:tc>
        <w:tc>
          <w:tcPr>
            <w:tcW w:w="1743" w:type="dxa"/>
            <w:vMerge/>
            <w:tcBorders>
              <w:top w:val="single" w:sz="12" w:space="0" w:color="auto"/>
              <w:left w:val="single" w:sz="12" w:space="0" w:color="auto"/>
              <w:bottom w:val="single" w:sz="4" w:space="0" w:color="auto"/>
              <w:right w:val="single" w:sz="12" w:space="0" w:color="auto"/>
            </w:tcBorders>
          </w:tcPr>
          <w:p w:rsidR="000321F0" w:rsidRPr="007F3FB4" w:rsidRDefault="000321F0" w:rsidP="007F3FB4">
            <w:pPr>
              <w:jc w:val="left"/>
              <w:rPr>
                <w:sz w:val="15"/>
                <w:szCs w:val="15"/>
              </w:rPr>
            </w:pPr>
          </w:p>
        </w:tc>
        <w:tc>
          <w:tcPr>
            <w:tcW w:w="1598" w:type="dxa"/>
            <w:vMerge/>
            <w:tcBorders>
              <w:top w:val="single" w:sz="12" w:space="0" w:color="auto"/>
              <w:left w:val="single" w:sz="12" w:space="0" w:color="auto"/>
              <w:bottom w:val="single" w:sz="4" w:space="0" w:color="auto"/>
            </w:tcBorders>
          </w:tcPr>
          <w:p w:rsidR="000321F0" w:rsidRPr="007F3FB4" w:rsidRDefault="000321F0" w:rsidP="007F3FB4">
            <w:pPr>
              <w:jc w:val="left"/>
              <w:rPr>
                <w:sz w:val="15"/>
                <w:szCs w:val="15"/>
              </w:rPr>
            </w:pPr>
          </w:p>
        </w:tc>
      </w:tr>
      <w:tr w:rsidR="000321F0" w:rsidRPr="007F3FB4">
        <w:trPr>
          <w:trHeight w:val="107"/>
          <w:jc w:val="center"/>
        </w:trPr>
        <w:tc>
          <w:tcPr>
            <w:tcW w:w="2590" w:type="dxa"/>
            <w:tcBorders>
              <w:top w:val="single" w:sz="4" w:space="0" w:color="auto"/>
              <w:bottom w:val="single" w:sz="12" w:space="0" w:color="auto"/>
              <w:right w:val="single" w:sz="12" w:space="0" w:color="auto"/>
            </w:tcBorders>
          </w:tcPr>
          <w:p w:rsidR="000321F0" w:rsidRPr="007F3FB4" w:rsidRDefault="000321F0" w:rsidP="007F3FB4">
            <w:pPr>
              <w:jc w:val="center"/>
              <w:rPr>
                <w:sz w:val="15"/>
                <w:szCs w:val="15"/>
              </w:rPr>
            </w:pPr>
            <w:r w:rsidRPr="007F3FB4">
              <w:rPr>
                <w:sz w:val="15"/>
                <w:szCs w:val="15"/>
              </w:rPr>
              <w:t>a</w:t>
            </w:r>
          </w:p>
        </w:tc>
        <w:tc>
          <w:tcPr>
            <w:tcW w:w="1598" w:type="dxa"/>
            <w:tcBorders>
              <w:top w:val="single" w:sz="4" w:space="0" w:color="auto"/>
              <w:left w:val="single" w:sz="12" w:space="0" w:color="auto"/>
              <w:bottom w:val="single" w:sz="12" w:space="0" w:color="auto"/>
              <w:right w:val="single" w:sz="12" w:space="0" w:color="auto"/>
            </w:tcBorders>
            <w:vAlign w:val="bottom"/>
          </w:tcPr>
          <w:p w:rsidR="000321F0" w:rsidRPr="007F3FB4" w:rsidRDefault="00207339" w:rsidP="007F3FB4">
            <w:pPr>
              <w:jc w:val="center"/>
              <w:rPr>
                <w:sz w:val="15"/>
                <w:szCs w:val="15"/>
                <w:lang w:eastAsia="sk-SK"/>
              </w:rPr>
            </w:pPr>
            <w:r w:rsidRPr="007F3FB4">
              <w:rPr>
                <w:sz w:val="15"/>
                <w:szCs w:val="15"/>
                <w:lang w:eastAsia="sk-SK"/>
              </w:rPr>
              <w:t>B</w:t>
            </w:r>
          </w:p>
        </w:tc>
        <w:tc>
          <w:tcPr>
            <w:tcW w:w="1598" w:type="dxa"/>
            <w:tcBorders>
              <w:top w:val="single" w:sz="4" w:space="0" w:color="auto"/>
              <w:left w:val="single" w:sz="12" w:space="0" w:color="auto"/>
              <w:bottom w:val="single" w:sz="12" w:space="0" w:color="auto"/>
              <w:right w:val="single" w:sz="12" w:space="0" w:color="auto"/>
            </w:tcBorders>
            <w:vAlign w:val="bottom"/>
          </w:tcPr>
          <w:p w:rsidR="000321F0" w:rsidRPr="007F3FB4" w:rsidRDefault="000321F0" w:rsidP="007F3FB4">
            <w:pPr>
              <w:jc w:val="center"/>
              <w:rPr>
                <w:sz w:val="15"/>
                <w:szCs w:val="15"/>
                <w:lang w:eastAsia="sk-SK"/>
              </w:rPr>
            </w:pPr>
            <w:r w:rsidRPr="007F3FB4">
              <w:rPr>
                <w:sz w:val="15"/>
                <w:szCs w:val="15"/>
                <w:lang w:eastAsia="sk-SK"/>
              </w:rPr>
              <w:t>c</w:t>
            </w:r>
          </w:p>
        </w:tc>
        <w:tc>
          <w:tcPr>
            <w:tcW w:w="1743" w:type="dxa"/>
            <w:tcBorders>
              <w:top w:val="single" w:sz="4" w:space="0" w:color="auto"/>
              <w:left w:val="single" w:sz="12" w:space="0" w:color="auto"/>
              <w:bottom w:val="single" w:sz="12" w:space="0" w:color="auto"/>
              <w:right w:val="single" w:sz="12" w:space="0" w:color="auto"/>
            </w:tcBorders>
          </w:tcPr>
          <w:p w:rsidR="000321F0" w:rsidRPr="007F3FB4" w:rsidRDefault="000321F0" w:rsidP="007F3FB4">
            <w:pPr>
              <w:jc w:val="center"/>
              <w:rPr>
                <w:sz w:val="15"/>
                <w:szCs w:val="15"/>
              </w:rPr>
            </w:pPr>
            <w:r w:rsidRPr="007F3FB4">
              <w:rPr>
                <w:sz w:val="15"/>
                <w:szCs w:val="15"/>
              </w:rPr>
              <w:t>D</w:t>
            </w:r>
          </w:p>
        </w:tc>
        <w:tc>
          <w:tcPr>
            <w:tcW w:w="1598" w:type="dxa"/>
            <w:tcBorders>
              <w:top w:val="single" w:sz="4" w:space="0" w:color="auto"/>
              <w:left w:val="single" w:sz="12" w:space="0" w:color="auto"/>
              <w:bottom w:val="single" w:sz="12" w:space="0" w:color="auto"/>
            </w:tcBorders>
          </w:tcPr>
          <w:p w:rsidR="000321F0" w:rsidRPr="007F3FB4" w:rsidRDefault="000321F0" w:rsidP="007F3FB4">
            <w:pPr>
              <w:jc w:val="center"/>
              <w:rPr>
                <w:sz w:val="15"/>
                <w:szCs w:val="15"/>
              </w:rPr>
            </w:pPr>
            <w:r w:rsidRPr="007F3FB4">
              <w:rPr>
                <w:sz w:val="15"/>
                <w:szCs w:val="15"/>
              </w:rPr>
              <w:t>e</w:t>
            </w:r>
          </w:p>
        </w:tc>
      </w:tr>
      <w:tr w:rsidR="000321F0" w:rsidRPr="007F3FB4">
        <w:trPr>
          <w:trHeight w:val="278"/>
          <w:jc w:val="center"/>
        </w:trPr>
        <w:tc>
          <w:tcPr>
            <w:tcW w:w="2590" w:type="dxa"/>
            <w:tcBorders>
              <w:top w:val="single" w:sz="12" w:space="0" w:color="auto"/>
              <w:bottom w:val="single" w:sz="6" w:space="0" w:color="auto"/>
              <w:right w:val="single" w:sz="12" w:space="0" w:color="auto"/>
            </w:tcBorders>
          </w:tcPr>
          <w:p w:rsidR="000321F0" w:rsidRPr="007F3FB4" w:rsidRDefault="000321F0" w:rsidP="00797CEE">
            <w:pPr>
              <w:jc w:val="center"/>
              <w:rPr>
                <w:sz w:val="15"/>
                <w:szCs w:val="15"/>
              </w:rPr>
            </w:pPr>
            <w:r w:rsidRPr="00CB256C">
              <w:rPr>
                <w:sz w:val="15"/>
                <w:szCs w:val="15"/>
              </w:rPr>
              <w:t>Pfahnl Backmittel GmbH</w:t>
            </w:r>
          </w:p>
        </w:tc>
        <w:tc>
          <w:tcPr>
            <w:tcW w:w="1598" w:type="dxa"/>
            <w:tcBorders>
              <w:top w:val="single" w:sz="12" w:space="0" w:color="auto"/>
              <w:left w:val="single" w:sz="12" w:space="0" w:color="auto"/>
              <w:bottom w:val="single" w:sz="6" w:space="0" w:color="auto"/>
              <w:right w:val="single" w:sz="6" w:space="0" w:color="auto"/>
            </w:tcBorders>
            <w:vAlign w:val="center"/>
          </w:tcPr>
          <w:p w:rsidR="000321F0" w:rsidRPr="007F3FB4" w:rsidRDefault="000321F0" w:rsidP="00797CEE">
            <w:pPr>
              <w:jc w:val="center"/>
              <w:rPr>
                <w:sz w:val="15"/>
                <w:szCs w:val="15"/>
                <w:lang w:eastAsia="sk-SK"/>
              </w:rPr>
            </w:pPr>
            <w:r w:rsidRPr="00797CEE">
              <w:rPr>
                <w:sz w:val="15"/>
                <w:szCs w:val="15"/>
                <w:lang w:eastAsia="sk-SK"/>
              </w:rPr>
              <w:t>6</w:t>
            </w:r>
            <w:r>
              <w:rPr>
                <w:sz w:val="15"/>
                <w:szCs w:val="15"/>
                <w:lang w:eastAsia="sk-SK"/>
              </w:rPr>
              <w:t>.</w:t>
            </w:r>
            <w:r w:rsidRPr="00797CEE">
              <w:rPr>
                <w:sz w:val="15"/>
                <w:szCs w:val="15"/>
                <w:lang w:eastAsia="sk-SK"/>
              </w:rPr>
              <w:t>639</w:t>
            </w:r>
          </w:p>
        </w:tc>
        <w:tc>
          <w:tcPr>
            <w:tcW w:w="1598" w:type="dxa"/>
            <w:tcBorders>
              <w:top w:val="single" w:sz="12" w:space="0" w:color="auto"/>
              <w:left w:val="single" w:sz="6" w:space="0" w:color="auto"/>
              <w:bottom w:val="single" w:sz="6" w:space="0" w:color="auto"/>
              <w:right w:val="single" w:sz="6" w:space="0" w:color="auto"/>
            </w:tcBorders>
            <w:vAlign w:val="center"/>
          </w:tcPr>
          <w:p w:rsidR="000321F0" w:rsidRPr="007F3FB4" w:rsidRDefault="000321F0" w:rsidP="00797CEE">
            <w:pPr>
              <w:jc w:val="center"/>
              <w:rPr>
                <w:sz w:val="15"/>
                <w:szCs w:val="15"/>
                <w:lang w:eastAsia="sk-SK"/>
              </w:rPr>
            </w:pPr>
            <w:r>
              <w:rPr>
                <w:sz w:val="15"/>
                <w:szCs w:val="15"/>
                <w:lang w:eastAsia="sk-SK"/>
              </w:rPr>
              <w:t>100</w:t>
            </w:r>
          </w:p>
        </w:tc>
        <w:tc>
          <w:tcPr>
            <w:tcW w:w="1743" w:type="dxa"/>
            <w:tcBorders>
              <w:top w:val="single" w:sz="12" w:space="0" w:color="auto"/>
              <w:left w:val="single" w:sz="6" w:space="0" w:color="auto"/>
              <w:bottom w:val="single" w:sz="6" w:space="0" w:color="auto"/>
              <w:right w:val="single" w:sz="6" w:space="0" w:color="auto"/>
            </w:tcBorders>
            <w:vAlign w:val="center"/>
          </w:tcPr>
          <w:p w:rsidR="000321F0" w:rsidRPr="007F3FB4" w:rsidRDefault="000321F0" w:rsidP="00797CEE">
            <w:pPr>
              <w:jc w:val="center"/>
              <w:rPr>
                <w:sz w:val="15"/>
                <w:szCs w:val="15"/>
              </w:rPr>
            </w:pPr>
            <w:r>
              <w:rPr>
                <w:sz w:val="15"/>
                <w:szCs w:val="15"/>
              </w:rPr>
              <w:t>100</w:t>
            </w:r>
          </w:p>
        </w:tc>
        <w:tc>
          <w:tcPr>
            <w:tcW w:w="1598" w:type="dxa"/>
            <w:tcBorders>
              <w:top w:val="single" w:sz="12" w:space="0" w:color="auto"/>
              <w:left w:val="single" w:sz="6" w:space="0" w:color="auto"/>
              <w:bottom w:val="single" w:sz="6" w:space="0" w:color="auto"/>
            </w:tcBorders>
            <w:vAlign w:val="center"/>
          </w:tcPr>
          <w:p w:rsidR="000321F0" w:rsidRPr="007F3FB4" w:rsidRDefault="000321F0" w:rsidP="00797CEE">
            <w:pPr>
              <w:jc w:val="center"/>
              <w:rPr>
                <w:sz w:val="15"/>
                <w:szCs w:val="15"/>
              </w:rPr>
            </w:pPr>
            <w:r>
              <w:rPr>
                <w:sz w:val="15"/>
                <w:szCs w:val="15"/>
              </w:rPr>
              <w:t>100</w:t>
            </w:r>
          </w:p>
        </w:tc>
      </w:tr>
      <w:tr w:rsidR="000321F0" w:rsidRPr="007F3FB4">
        <w:trPr>
          <w:trHeight w:val="278"/>
          <w:jc w:val="center"/>
        </w:trPr>
        <w:tc>
          <w:tcPr>
            <w:tcW w:w="2590" w:type="dxa"/>
            <w:tcBorders>
              <w:top w:val="single" w:sz="6" w:space="0" w:color="auto"/>
              <w:bottom w:val="single" w:sz="12" w:space="0" w:color="auto"/>
              <w:right w:val="single" w:sz="12" w:space="0" w:color="auto"/>
            </w:tcBorders>
          </w:tcPr>
          <w:p w:rsidR="000321F0" w:rsidRPr="007F3FB4" w:rsidRDefault="000321F0" w:rsidP="007F3FB4">
            <w:pPr>
              <w:jc w:val="left"/>
              <w:rPr>
                <w:b/>
                <w:bCs/>
                <w:sz w:val="15"/>
                <w:szCs w:val="15"/>
              </w:rPr>
            </w:pPr>
            <w:r w:rsidRPr="007F3FB4">
              <w:rPr>
                <w:b/>
                <w:bCs/>
                <w:sz w:val="15"/>
                <w:szCs w:val="15"/>
              </w:rPr>
              <w:t>Spolu</w:t>
            </w:r>
          </w:p>
        </w:tc>
        <w:tc>
          <w:tcPr>
            <w:tcW w:w="1598" w:type="dxa"/>
            <w:tcBorders>
              <w:top w:val="single" w:sz="6" w:space="0" w:color="auto"/>
              <w:left w:val="single" w:sz="12" w:space="0" w:color="auto"/>
              <w:bottom w:val="single" w:sz="12" w:space="0" w:color="auto"/>
              <w:right w:val="single" w:sz="6" w:space="0" w:color="auto"/>
            </w:tcBorders>
            <w:vAlign w:val="center"/>
          </w:tcPr>
          <w:p w:rsidR="000321F0" w:rsidRPr="00797CEE" w:rsidRDefault="000321F0" w:rsidP="00DF2442">
            <w:pPr>
              <w:jc w:val="center"/>
              <w:rPr>
                <w:b/>
                <w:bCs/>
                <w:sz w:val="15"/>
                <w:szCs w:val="15"/>
                <w:lang w:eastAsia="sk-SK"/>
              </w:rPr>
            </w:pPr>
            <w:r w:rsidRPr="00797CEE">
              <w:rPr>
                <w:b/>
                <w:bCs/>
                <w:sz w:val="15"/>
                <w:szCs w:val="15"/>
                <w:lang w:eastAsia="sk-SK"/>
              </w:rPr>
              <w:t>6</w:t>
            </w:r>
            <w:r>
              <w:rPr>
                <w:b/>
                <w:bCs/>
                <w:sz w:val="15"/>
                <w:szCs w:val="15"/>
                <w:lang w:eastAsia="sk-SK"/>
              </w:rPr>
              <w:t>.</w:t>
            </w:r>
            <w:r w:rsidRPr="00797CEE">
              <w:rPr>
                <w:b/>
                <w:bCs/>
                <w:sz w:val="15"/>
                <w:szCs w:val="15"/>
                <w:lang w:eastAsia="sk-SK"/>
              </w:rPr>
              <w:t>639</w:t>
            </w:r>
          </w:p>
        </w:tc>
        <w:tc>
          <w:tcPr>
            <w:tcW w:w="1598" w:type="dxa"/>
            <w:tcBorders>
              <w:top w:val="single" w:sz="6" w:space="0" w:color="auto"/>
              <w:left w:val="single" w:sz="6" w:space="0" w:color="auto"/>
              <w:bottom w:val="single" w:sz="12" w:space="0" w:color="auto"/>
              <w:right w:val="single" w:sz="6" w:space="0" w:color="auto"/>
            </w:tcBorders>
            <w:vAlign w:val="center"/>
          </w:tcPr>
          <w:p w:rsidR="000321F0" w:rsidRPr="007F3FB4" w:rsidRDefault="000321F0" w:rsidP="00DF2442">
            <w:pPr>
              <w:jc w:val="center"/>
              <w:rPr>
                <w:sz w:val="15"/>
                <w:szCs w:val="15"/>
                <w:lang w:eastAsia="sk-SK"/>
              </w:rPr>
            </w:pPr>
            <w:r>
              <w:rPr>
                <w:sz w:val="15"/>
                <w:szCs w:val="15"/>
                <w:lang w:eastAsia="sk-SK"/>
              </w:rPr>
              <w:t>100</w:t>
            </w:r>
          </w:p>
        </w:tc>
        <w:tc>
          <w:tcPr>
            <w:tcW w:w="1743" w:type="dxa"/>
            <w:tcBorders>
              <w:top w:val="single" w:sz="6" w:space="0" w:color="auto"/>
              <w:left w:val="single" w:sz="6" w:space="0" w:color="auto"/>
              <w:bottom w:val="single" w:sz="12" w:space="0" w:color="auto"/>
              <w:right w:val="single" w:sz="6" w:space="0" w:color="auto"/>
            </w:tcBorders>
            <w:vAlign w:val="center"/>
          </w:tcPr>
          <w:p w:rsidR="000321F0" w:rsidRPr="007F3FB4" w:rsidRDefault="000321F0" w:rsidP="00DF2442">
            <w:pPr>
              <w:jc w:val="center"/>
              <w:rPr>
                <w:sz w:val="15"/>
                <w:szCs w:val="15"/>
              </w:rPr>
            </w:pPr>
            <w:r>
              <w:rPr>
                <w:sz w:val="15"/>
                <w:szCs w:val="15"/>
              </w:rPr>
              <w:t>100</w:t>
            </w:r>
          </w:p>
        </w:tc>
        <w:tc>
          <w:tcPr>
            <w:tcW w:w="1598" w:type="dxa"/>
            <w:tcBorders>
              <w:top w:val="single" w:sz="6" w:space="0" w:color="auto"/>
              <w:left w:val="single" w:sz="6" w:space="0" w:color="auto"/>
              <w:bottom w:val="single" w:sz="12" w:space="0" w:color="auto"/>
            </w:tcBorders>
            <w:vAlign w:val="center"/>
          </w:tcPr>
          <w:p w:rsidR="000321F0" w:rsidRPr="007F3FB4" w:rsidRDefault="000321F0" w:rsidP="00DF2442">
            <w:pPr>
              <w:jc w:val="center"/>
              <w:rPr>
                <w:sz w:val="15"/>
                <w:szCs w:val="15"/>
              </w:rPr>
            </w:pPr>
            <w:r>
              <w:rPr>
                <w:sz w:val="15"/>
                <w:szCs w:val="15"/>
              </w:rPr>
              <w:t>100</w:t>
            </w:r>
          </w:p>
        </w:tc>
      </w:tr>
    </w:tbl>
    <w:p w:rsidR="000321F0" w:rsidRDefault="000321F0">
      <w:pPr>
        <w:jc w:val="left"/>
      </w:pPr>
    </w:p>
    <w:p w:rsidR="000321F0" w:rsidRDefault="000321F0" w:rsidP="001E539C">
      <w:pPr>
        <w:rPr>
          <w:snapToGrid w:val="0"/>
          <w:lang w:eastAsia="sk-SK"/>
        </w:rPr>
      </w:pPr>
    </w:p>
    <w:p w:rsidR="000321F0" w:rsidRDefault="000321F0" w:rsidP="001E539C">
      <w:pPr>
        <w:pStyle w:val="Nadpis2"/>
      </w:pPr>
      <w:r>
        <w:t>Účtová jednotka je súčasťou konsolidovaného celku</w:t>
      </w:r>
    </w:p>
    <w:p w:rsidR="000321F0" w:rsidRDefault="000321F0" w:rsidP="001E539C">
      <w:pPr>
        <w:jc w:val="left"/>
      </w:pPr>
    </w:p>
    <w:p w:rsidR="000321F0" w:rsidRDefault="000321F0">
      <w:pPr>
        <w:jc w:val="left"/>
        <w:rPr>
          <w:snapToGrid w:val="0"/>
          <w:lang w:eastAsia="sk-SK"/>
        </w:rPr>
      </w:pPr>
      <w:r>
        <w:rPr>
          <w:snapToGrid w:val="0"/>
          <w:lang w:eastAsia="sk-SK"/>
        </w:rPr>
        <w:t>Konsolidovanú účtovnú závierku za všetky skupiny účtovných jednotiek konsolidovaného celku, pre ktorú je účtovná jednotka konsolidovanou účtovnou jednotkou je Pfahnl Backmittel G</w:t>
      </w:r>
      <w:r w:rsidR="00DE3807">
        <w:rPr>
          <w:snapToGrid w:val="0"/>
          <w:lang w:eastAsia="sk-SK"/>
        </w:rPr>
        <w:t>mb</w:t>
      </w:r>
      <w:r>
        <w:rPr>
          <w:snapToGrid w:val="0"/>
          <w:lang w:eastAsia="sk-SK"/>
        </w:rPr>
        <w:t>H</w:t>
      </w:r>
      <w:r w:rsidR="00DE3807">
        <w:rPr>
          <w:snapToGrid w:val="0"/>
          <w:lang w:eastAsia="sk-SK"/>
        </w:rPr>
        <w:t xml:space="preserve"> </w:t>
      </w:r>
      <w:proofErr w:type="spellStart"/>
      <w:r>
        <w:rPr>
          <w:snapToGrid w:val="0"/>
          <w:lang w:eastAsia="sk-SK"/>
        </w:rPr>
        <w:t>Pregarten</w:t>
      </w:r>
      <w:proofErr w:type="spellEnd"/>
      <w:r>
        <w:rPr>
          <w:snapToGrid w:val="0"/>
          <w:lang w:eastAsia="sk-SK"/>
        </w:rPr>
        <w:t>.</w:t>
      </w:r>
    </w:p>
    <w:p w:rsidR="000321F0" w:rsidRPr="006D1446" w:rsidRDefault="00DE3807" w:rsidP="00DE3807">
      <w:pPr>
        <w:jc w:val="left"/>
      </w:pPr>
      <w:r>
        <w:rPr>
          <w:snapToGrid w:val="0"/>
          <w:lang w:eastAsia="sk-SK"/>
        </w:rPr>
        <w:t>K</w:t>
      </w:r>
      <w:r w:rsidR="000321F0">
        <w:rPr>
          <w:snapToGrid w:val="0"/>
          <w:lang w:eastAsia="sk-SK"/>
        </w:rPr>
        <w:t>onsolidovan</w:t>
      </w:r>
      <w:r>
        <w:rPr>
          <w:snapToGrid w:val="0"/>
          <w:lang w:eastAsia="sk-SK"/>
        </w:rPr>
        <w:t>á</w:t>
      </w:r>
      <w:r w:rsidR="000321F0">
        <w:rPr>
          <w:snapToGrid w:val="0"/>
          <w:lang w:eastAsia="sk-SK"/>
        </w:rPr>
        <w:t xml:space="preserve"> účtovn</w:t>
      </w:r>
      <w:r>
        <w:rPr>
          <w:snapToGrid w:val="0"/>
          <w:lang w:eastAsia="sk-SK"/>
        </w:rPr>
        <w:t>á</w:t>
      </w:r>
      <w:r w:rsidR="000321F0">
        <w:rPr>
          <w:snapToGrid w:val="0"/>
          <w:lang w:eastAsia="sk-SK"/>
        </w:rPr>
        <w:t xml:space="preserve"> závierk</w:t>
      </w:r>
      <w:r>
        <w:rPr>
          <w:snapToGrid w:val="0"/>
          <w:lang w:eastAsia="sk-SK"/>
        </w:rPr>
        <w:t xml:space="preserve">a je </w:t>
      </w:r>
      <w:proofErr w:type="spellStart"/>
      <w:r>
        <w:rPr>
          <w:snapToGrid w:val="0"/>
          <w:lang w:eastAsia="sk-SK"/>
        </w:rPr>
        <w:t>uložena</w:t>
      </w:r>
      <w:proofErr w:type="spellEnd"/>
      <w:r>
        <w:rPr>
          <w:snapToGrid w:val="0"/>
          <w:lang w:eastAsia="sk-SK"/>
        </w:rPr>
        <w:t xml:space="preserve"> v s</w:t>
      </w:r>
      <w:r w:rsidR="000321F0">
        <w:t>ídle konsolidujúcej účtovnej jednotky.</w:t>
      </w:r>
    </w:p>
    <w:p w:rsidR="000321F0" w:rsidRDefault="000321F0" w:rsidP="004B2C90">
      <w:pPr>
        <w:jc w:val="left"/>
      </w:pPr>
    </w:p>
    <w:p w:rsidR="000321F0" w:rsidRDefault="000321F0">
      <w:pPr>
        <w:jc w:val="left"/>
        <w:rPr>
          <w:b/>
          <w:bCs/>
          <w:caps/>
          <w:kern w:val="32"/>
          <w:sz w:val="18"/>
          <w:szCs w:val="18"/>
          <w:u w:val="single"/>
        </w:rPr>
      </w:pPr>
    </w:p>
    <w:p w:rsidR="000321F0" w:rsidRDefault="000321F0">
      <w:pPr>
        <w:pStyle w:val="Nadpis1"/>
      </w:pPr>
      <w:r>
        <w:t>POUŽITÉ ÚČTOVNÉ ZÁSADY A ÚČTOVNÉ METÓDY</w:t>
      </w:r>
      <w:bookmarkEnd w:id="1"/>
    </w:p>
    <w:p w:rsidR="000321F0" w:rsidRDefault="000321F0"/>
    <w:p w:rsidR="000321F0" w:rsidRPr="001C2F5F" w:rsidRDefault="000321F0" w:rsidP="001C2F5F">
      <w:pPr>
        <w:numPr>
          <w:ilvl w:val="0"/>
          <w:numId w:val="6"/>
        </w:numPr>
        <w:rPr>
          <w:snapToGrid w:val="0"/>
          <w:lang w:eastAsia="sk-SK"/>
        </w:rPr>
      </w:pPr>
      <w:r w:rsidRPr="001C2F5F">
        <w:rPr>
          <w:snapToGrid w:val="0"/>
          <w:lang w:eastAsia="sk-SK"/>
        </w:rPr>
        <w:t xml:space="preserve">Spoločnosť uplatňuje účtovné princípy a postupy účtovania v súlade so zákonom o účtovníctve a s postupmi účtovania pre podnikateľov, ktoré platia v Slovenskej republike. Účtovníctvo sa vedie v peňažných jednotkách EUR. </w:t>
      </w:r>
    </w:p>
    <w:p w:rsidR="000321F0" w:rsidRPr="001C2F5F" w:rsidRDefault="000321F0" w:rsidP="001C2F5F">
      <w:pPr>
        <w:ind w:left="539"/>
        <w:rPr>
          <w:snapToGrid w:val="0"/>
          <w:lang w:eastAsia="sk-SK"/>
        </w:rPr>
      </w:pPr>
    </w:p>
    <w:p w:rsidR="000321F0" w:rsidRPr="001C2F5F" w:rsidRDefault="00093648" w:rsidP="001C2F5F">
      <w:pPr>
        <w:numPr>
          <w:ilvl w:val="0"/>
          <w:numId w:val="6"/>
        </w:numPr>
        <w:rPr>
          <w:snapToGrid w:val="0"/>
          <w:lang w:eastAsia="sk-SK"/>
        </w:rPr>
      </w:pPr>
      <w:r>
        <w:rPr>
          <w:snapToGrid w:val="0"/>
          <w:lang w:eastAsia="sk-SK"/>
        </w:rPr>
        <w:t>Účtovná závierka za rok 2020</w:t>
      </w:r>
      <w:r w:rsidR="00430E37">
        <w:rPr>
          <w:snapToGrid w:val="0"/>
          <w:lang w:eastAsia="sk-SK"/>
        </w:rPr>
        <w:t xml:space="preserve"> (období 1.7.2020-30.6.2021</w:t>
      </w:r>
      <w:r w:rsidR="00E21571">
        <w:rPr>
          <w:snapToGrid w:val="0"/>
          <w:lang w:eastAsia="sk-SK"/>
        </w:rPr>
        <w:t>)</w:t>
      </w:r>
      <w:r w:rsidR="000321F0" w:rsidRPr="001C2F5F">
        <w:rPr>
          <w:snapToGrid w:val="0"/>
          <w:lang w:eastAsia="sk-SK"/>
        </w:rPr>
        <w:t xml:space="preserve"> bola spracovaná za predpokladu nepretržitého pokračovania činnosti. </w:t>
      </w:r>
    </w:p>
    <w:p w:rsidR="000321F0" w:rsidRPr="001C2F5F" w:rsidRDefault="000321F0" w:rsidP="001C2F5F">
      <w:pPr>
        <w:ind w:left="539"/>
        <w:rPr>
          <w:snapToGrid w:val="0"/>
          <w:lang w:eastAsia="sk-SK"/>
        </w:rPr>
      </w:pPr>
    </w:p>
    <w:p w:rsidR="000321F0" w:rsidRPr="001C2F5F" w:rsidRDefault="000321F0" w:rsidP="001C2F5F">
      <w:pPr>
        <w:numPr>
          <w:ilvl w:val="0"/>
          <w:numId w:val="6"/>
        </w:numPr>
        <w:rPr>
          <w:snapToGrid w:val="0"/>
          <w:lang w:eastAsia="sk-SK"/>
        </w:rPr>
      </w:pPr>
      <w:r w:rsidRPr="001C2F5F">
        <w:rPr>
          <w:snapToGrid w:val="0"/>
          <w:lang w:eastAsia="sk-SK"/>
        </w:rPr>
        <w:t xml:space="preserve">Účtovníctvo sa vedie na základe dodržania časovej a vecnej súvislosti nákladov a výnosov. Za základ sa berú všetky náklady a výnosy, ktoré sa vzťahujú na účtovné obdobie bez ohľadu na dátum ich platenia. </w:t>
      </w:r>
    </w:p>
    <w:p w:rsidR="000321F0" w:rsidRPr="001C2F5F" w:rsidRDefault="000321F0" w:rsidP="001C2F5F">
      <w:pPr>
        <w:ind w:left="539"/>
        <w:rPr>
          <w:snapToGrid w:val="0"/>
          <w:lang w:eastAsia="sk-SK"/>
        </w:rPr>
      </w:pPr>
    </w:p>
    <w:p w:rsidR="000321F0" w:rsidRPr="001C2F5F" w:rsidRDefault="000321F0" w:rsidP="001C2F5F">
      <w:pPr>
        <w:numPr>
          <w:ilvl w:val="0"/>
          <w:numId w:val="6"/>
        </w:numPr>
        <w:rPr>
          <w:snapToGrid w:val="0"/>
          <w:lang w:eastAsia="sk-SK"/>
        </w:rPr>
      </w:pPr>
      <w:r w:rsidRPr="001C2F5F">
        <w:rPr>
          <w:snapToGrid w:val="0"/>
          <w:lang w:eastAsia="sk-SK"/>
        </w:rPr>
        <w:t>Pri oceňovaní majetku a záväzkov sa uplatňuje zásada opatrnosti, t. j. berú sa za základ všetky riziká, straty a zníženia hodnoty, ktoré sa týkajú majetku a záväzkov a ktoré sú známe ku dňu, ku ktorému sa zostavuje účtovná závierka.</w:t>
      </w:r>
    </w:p>
    <w:p w:rsidR="000321F0" w:rsidRPr="001C2F5F" w:rsidRDefault="000321F0" w:rsidP="001C2F5F">
      <w:pPr>
        <w:ind w:left="539"/>
        <w:rPr>
          <w:snapToGrid w:val="0"/>
          <w:lang w:eastAsia="sk-SK"/>
        </w:rPr>
      </w:pPr>
    </w:p>
    <w:p w:rsidR="000321F0" w:rsidRPr="001C2F5F" w:rsidRDefault="000321F0" w:rsidP="001C2F5F">
      <w:pPr>
        <w:numPr>
          <w:ilvl w:val="0"/>
          <w:numId w:val="6"/>
        </w:numPr>
        <w:rPr>
          <w:snapToGrid w:val="0"/>
          <w:lang w:eastAsia="sk-SK"/>
        </w:rPr>
      </w:pPr>
      <w:r w:rsidRPr="001C2F5F">
        <w:rPr>
          <w:snapToGrid w:val="0"/>
          <w:lang w:eastAsia="sk-SK"/>
        </w:rPr>
        <w:t>Moment zaúčtovania výnosov – výnosy sa účtujú pri splnení dodacích podmienok, nakoľko v tomto okamihu prechádzajú na odberateľa významné riziká a vlastnícke práva.</w:t>
      </w:r>
    </w:p>
    <w:p w:rsidR="000321F0" w:rsidRPr="001C2F5F" w:rsidRDefault="000321F0" w:rsidP="001C2F5F">
      <w:pPr>
        <w:ind w:left="539"/>
        <w:rPr>
          <w:snapToGrid w:val="0"/>
          <w:lang w:eastAsia="sk-SK"/>
        </w:rPr>
      </w:pPr>
    </w:p>
    <w:p w:rsidR="000321F0" w:rsidRPr="001C2F5F" w:rsidRDefault="000321F0" w:rsidP="001C2F5F">
      <w:pPr>
        <w:numPr>
          <w:ilvl w:val="0"/>
          <w:numId w:val="6"/>
        </w:numPr>
        <w:rPr>
          <w:snapToGrid w:val="0"/>
          <w:lang w:eastAsia="sk-SK"/>
        </w:rPr>
      </w:pPr>
      <w:r w:rsidRPr="001C2F5F">
        <w:rPr>
          <w:snapToGrid w:val="0"/>
          <w:lang w:eastAsia="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0321F0" w:rsidRPr="001C2F5F" w:rsidRDefault="000321F0" w:rsidP="001C2F5F">
      <w:pPr>
        <w:ind w:left="539"/>
        <w:rPr>
          <w:snapToGrid w:val="0"/>
          <w:lang w:eastAsia="sk-SK"/>
        </w:rPr>
      </w:pPr>
    </w:p>
    <w:p w:rsidR="000321F0" w:rsidRDefault="000321F0" w:rsidP="001C2F5F">
      <w:pPr>
        <w:numPr>
          <w:ilvl w:val="0"/>
          <w:numId w:val="6"/>
        </w:numPr>
      </w:pPr>
      <w:r w:rsidRPr="001C2F5F">
        <w:rPr>
          <w:snapToGrid w:val="0"/>
          <w:lang w:eastAsia="sk-SK"/>
        </w:rPr>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0321F0" w:rsidRDefault="000321F0">
      <w:pPr>
        <w:tabs>
          <w:tab w:val="num" w:pos="540"/>
        </w:tabs>
        <w:ind w:left="540" w:hanging="540"/>
      </w:pPr>
    </w:p>
    <w:p w:rsidR="000321F0" w:rsidRDefault="000321F0"/>
    <w:p w:rsidR="000321F0" w:rsidRDefault="000321F0">
      <w:pPr>
        <w:pStyle w:val="Nadpis2"/>
        <w:numPr>
          <w:ilvl w:val="1"/>
          <w:numId w:val="4"/>
        </w:numPr>
      </w:pPr>
      <w:bookmarkStart w:id="2" w:name="_Ref150575436"/>
      <w:r>
        <w:t>Spôsob ocenenia jednotlivých zložiek majetku a záväzkov – prvé ocenenie</w:t>
      </w:r>
      <w:bookmarkEnd w:id="2"/>
    </w:p>
    <w:p w:rsidR="000321F0" w:rsidRDefault="000321F0">
      <w:pPr>
        <w:rPr>
          <w:sz w:val="20"/>
          <w:szCs w:val="20"/>
        </w:rPr>
      </w:pPr>
    </w:p>
    <w:p w:rsidR="000321F0" w:rsidRDefault="000321F0">
      <w:r>
        <w:t>Pri obstaraní majetku sa uplatňuje princíp obstarávacích cien (t. j. historických cien). Ocenenie jednotlivých položiek majetku a záväzkov je takéto:</w:t>
      </w:r>
    </w:p>
    <w:p w:rsidR="000321F0" w:rsidRDefault="000321F0">
      <w:pPr>
        <w:rPr>
          <w:sz w:val="20"/>
          <w:szCs w:val="20"/>
        </w:rPr>
      </w:pPr>
    </w:p>
    <w:p w:rsidR="000321F0" w:rsidRDefault="000321F0">
      <w:pPr>
        <w:numPr>
          <w:ilvl w:val="0"/>
          <w:numId w:val="5"/>
        </w:numPr>
      </w:pPr>
      <w:r>
        <w:t>Dlhodobý hmotný a nehmotný majetok obstaraný kúpou – obstarávacou cenou. Obstarávacia cena je cena, za ktorú sa majetok obstaral, a náklady súvisiace s jeho obstaraním (prepravné a clo).</w:t>
      </w:r>
    </w:p>
    <w:p w:rsidR="000321F0" w:rsidRDefault="000321F0"/>
    <w:p w:rsidR="000321F0" w:rsidRDefault="000321F0">
      <w:pPr>
        <w:numPr>
          <w:ilvl w:val="0"/>
          <w:numId w:val="5"/>
        </w:numPr>
      </w:pPr>
      <w:r>
        <w:t>Dlhodobý finančný majetok – obstarávacou cenou. Obstarávacia cena predstavuje cenu, za ktorú sa majetok obstaral, a náklady súvisiace s jeho obstaraním (poplatky a provízie maklérom, poradcom, burzám).</w:t>
      </w:r>
    </w:p>
    <w:p w:rsidR="000321F0" w:rsidRDefault="000321F0"/>
    <w:p w:rsidR="00397CF6" w:rsidRDefault="00397CF6"/>
    <w:p w:rsidR="00397CF6" w:rsidRDefault="00397CF6"/>
    <w:p w:rsidR="000321F0" w:rsidRDefault="000321F0">
      <w:pPr>
        <w:numPr>
          <w:ilvl w:val="0"/>
          <w:numId w:val="5"/>
        </w:numPr>
      </w:pPr>
      <w:r>
        <w:t>Zásoby obstarané kúpou:</w:t>
      </w:r>
    </w:p>
    <w:p w:rsidR="000321F0" w:rsidRDefault="000321F0">
      <w:pPr>
        <w:numPr>
          <w:ilvl w:val="0"/>
          <w:numId w:val="7"/>
        </w:numPr>
        <w:rPr>
          <w:snapToGrid w:val="0"/>
          <w:lang w:eastAsia="sk-SK"/>
        </w:rPr>
      </w:pPr>
      <w:r>
        <w:rPr>
          <w:snapToGrid w:val="0"/>
          <w:lang w:eastAsia="sk-SK"/>
        </w:rPr>
        <w:t xml:space="preserve">Nakupovaný tovar – obstarávacou cenou. </w:t>
      </w:r>
      <w:r w:rsidRPr="001C2F5F">
        <w:rPr>
          <w:snapToGrid w:val="0"/>
          <w:lang w:eastAsia="sk-SK"/>
        </w:rPr>
        <w:t>Obstarávacia cena zahŕňa cenu zásob a náklady súvisiace s obstaraním (clo, prepravu, poistné, provízie, skonto apod.). Úroky z cudzích zdrojov nie sú súčasťou obstarávacej ceny. Nakupované zásoby sa oceňujú váženým aritmetickým priemerom z obstarávacích cien.</w:t>
      </w:r>
    </w:p>
    <w:p w:rsidR="000321F0" w:rsidRDefault="000321F0">
      <w:pPr>
        <w:rPr>
          <w:sz w:val="20"/>
          <w:szCs w:val="20"/>
        </w:rPr>
      </w:pPr>
    </w:p>
    <w:p w:rsidR="000321F0" w:rsidRDefault="000321F0">
      <w:pPr>
        <w:numPr>
          <w:ilvl w:val="0"/>
          <w:numId w:val="5"/>
        </w:numPr>
      </w:pPr>
      <w:r>
        <w:t>Zásoby obstarané iným spôsobom – reprodukčnou obstarávacou cenou v prípade bezodplatného nadobudnutia zásob alebo zásob novo zistených pri inventarizácii, t. j. cenou, za ktorú by sa majetok obstaral v čase, keď sa o ňom účtuje.</w:t>
      </w:r>
    </w:p>
    <w:p w:rsidR="000321F0" w:rsidRDefault="000321F0"/>
    <w:p w:rsidR="000321F0" w:rsidRDefault="000321F0">
      <w:pPr>
        <w:numPr>
          <w:ilvl w:val="0"/>
          <w:numId w:val="5"/>
        </w:numPr>
      </w:pPr>
      <w:r>
        <w:t>Pohľadávky:</w:t>
      </w:r>
    </w:p>
    <w:p w:rsidR="000321F0" w:rsidRDefault="000321F0">
      <w:pPr>
        <w:numPr>
          <w:ilvl w:val="0"/>
          <w:numId w:val="9"/>
        </w:numPr>
        <w:rPr>
          <w:snapToGrid w:val="0"/>
          <w:lang w:eastAsia="sk-SK"/>
        </w:rPr>
      </w:pPr>
      <w:r>
        <w:rPr>
          <w:snapToGrid w:val="0"/>
          <w:lang w:eastAsia="sk-SK"/>
        </w:rPr>
        <w:t>pri ich vzniku alebo bezodplatnom nadobudnutí – menovitou hodnotou,</w:t>
      </w:r>
    </w:p>
    <w:p w:rsidR="000321F0" w:rsidRDefault="000321F0">
      <w:pPr>
        <w:numPr>
          <w:ilvl w:val="0"/>
          <w:numId w:val="9"/>
        </w:numPr>
        <w:rPr>
          <w:snapToGrid w:val="0"/>
          <w:lang w:eastAsia="sk-SK"/>
        </w:rPr>
      </w:pPr>
      <w:r>
        <w:rPr>
          <w:snapToGrid w:val="0"/>
          <w:lang w:eastAsia="sk-SK"/>
        </w:rPr>
        <w:t>pri odplatnom nadobudnutí (postúpení) alebo nadobudnutí vkladom do základného imania – obstarávacou cenou.</w:t>
      </w:r>
    </w:p>
    <w:p w:rsidR="000321F0" w:rsidRDefault="000321F0">
      <w:pPr>
        <w:ind w:left="539"/>
      </w:pPr>
    </w:p>
    <w:p w:rsidR="000321F0" w:rsidRDefault="000321F0">
      <w:pPr>
        <w:ind w:left="539"/>
      </w:pPr>
      <w:r>
        <w:t xml:space="preserve">Pri pohľadávkach sa uvádza opravná položka v riadku korekcia, čím sa vyjadruje ich hodnota v čase účtovania a vykazovania. </w:t>
      </w:r>
    </w:p>
    <w:p w:rsidR="000321F0" w:rsidRDefault="000321F0">
      <w:pPr>
        <w:ind w:left="539"/>
      </w:pPr>
    </w:p>
    <w:p w:rsidR="000321F0" w:rsidRDefault="000321F0">
      <w:pPr>
        <w:numPr>
          <w:ilvl w:val="0"/>
          <w:numId w:val="5"/>
        </w:numPr>
      </w:pPr>
      <w:r>
        <w:t>Krátkodobý finančný majetok – obstarávacou cenou. Obstarávacia cena je cena, za ktorú sa majetok obstaral, a náklady súvisiace s jeho obstaraním (poplatky a provízie maklérom, poradcom, burzám).</w:t>
      </w:r>
    </w:p>
    <w:p w:rsidR="000321F0" w:rsidRDefault="000321F0"/>
    <w:p w:rsidR="000321F0" w:rsidRDefault="000321F0">
      <w:pPr>
        <w:numPr>
          <w:ilvl w:val="0"/>
          <w:numId w:val="5"/>
        </w:numPr>
      </w:pPr>
      <w:r>
        <w:t>Časové rozlíšenie na strane aktív súvahy – očakávanou menovitou hodnotou.</w:t>
      </w:r>
    </w:p>
    <w:p w:rsidR="000321F0" w:rsidRDefault="000321F0"/>
    <w:p w:rsidR="000321F0" w:rsidRDefault="000321F0">
      <w:pPr>
        <w:numPr>
          <w:ilvl w:val="0"/>
          <w:numId w:val="5"/>
        </w:numPr>
      </w:pPr>
      <w:r>
        <w:t>Záväzky:</w:t>
      </w:r>
    </w:p>
    <w:p w:rsidR="000321F0" w:rsidRDefault="000321F0">
      <w:pPr>
        <w:numPr>
          <w:ilvl w:val="0"/>
          <w:numId w:val="10"/>
        </w:numPr>
        <w:rPr>
          <w:snapToGrid w:val="0"/>
          <w:lang w:eastAsia="sk-SK"/>
        </w:rPr>
      </w:pPr>
      <w:r>
        <w:rPr>
          <w:snapToGrid w:val="0"/>
          <w:lang w:eastAsia="sk-SK"/>
        </w:rPr>
        <w:t>pri ich vzniku – menovitou hodnotou,</w:t>
      </w:r>
    </w:p>
    <w:p w:rsidR="000321F0" w:rsidRDefault="000321F0">
      <w:pPr>
        <w:numPr>
          <w:ilvl w:val="0"/>
          <w:numId w:val="10"/>
        </w:numPr>
        <w:rPr>
          <w:snapToGrid w:val="0"/>
          <w:lang w:eastAsia="sk-SK"/>
        </w:rPr>
      </w:pPr>
      <w:r>
        <w:rPr>
          <w:snapToGrid w:val="0"/>
          <w:lang w:eastAsia="sk-SK"/>
        </w:rPr>
        <w:t>pri prevzatí – obstarávacou cenou.</w:t>
      </w:r>
    </w:p>
    <w:p w:rsidR="000321F0" w:rsidRDefault="000321F0" w:rsidP="00C67733">
      <w:pPr>
        <w:ind w:left="851"/>
        <w:rPr>
          <w:snapToGrid w:val="0"/>
          <w:lang w:eastAsia="sk-SK"/>
        </w:rPr>
      </w:pPr>
    </w:p>
    <w:p w:rsidR="000321F0" w:rsidRDefault="000321F0">
      <w:pPr>
        <w:numPr>
          <w:ilvl w:val="0"/>
          <w:numId w:val="5"/>
        </w:numPr>
      </w:pPr>
      <w:r>
        <w:t xml:space="preserve">Rezervy – v očakávanej výške záväzku alebo </w:t>
      </w:r>
      <w:proofErr w:type="spellStart"/>
      <w:r>
        <w:t>poistnomatematickými</w:t>
      </w:r>
      <w:proofErr w:type="spellEnd"/>
      <w:r>
        <w:t xml:space="preserve"> metódami.</w:t>
      </w:r>
    </w:p>
    <w:p w:rsidR="000321F0" w:rsidRDefault="000321F0"/>
    <w:p w:rsidR="000321F0" w:rsidRDefault="000321F0">
      <w:pPr>
        <w:numPr>
          <w:ilvl w:val="0"/>
          <w:numId w:val="5"/>
        </w:numPr>
      </w:pPr>
      <w:r>
        <w:t>Časové rozlíšenie na strane pasív súvahy – očakávanou menovitou hodnotou.</w:t>
      </w:r>
    </w:p>
    <w:p w:rsidR="000321F0" w:rsidRDefault="000321F0"/>
    <w:p w:rsidR="000321F0" w:rsidRDefault="000321F0">
      <w:pPr>
        <w:numPr>
          <w:ilvl w:val="0"/>
          <w:numId w:val="5"/>
        </w:numPr>
      </w:pPr>
      <w:r>
        <w:t xml:space="preserve">Daň z príjmov splatná – podľa slovenského zákona o daniach z príjmov sa splatné dane z príjmov určujú z účtovného zisku pri sadzbe </w:t>
      </w:r>
      <w:r w:rsidR="002B0048">
        <w:t>2</w:t>
      </w:r>
      <w:r w:rsidR="00FE10F1">
        <w:t>1</w:t>
      </w:r>
      <w:r>
        <w:t xml:space="preserve"> % po úpravách o niektoré položky na daňové účely.</w:t>
      </w:r>
    </w:p>
    <w:p w:rsidR="000321F0" w:rsidRDefault="000321F0"/>
    <w:p w:rsidR="000321F0" w:rsidRDefault="000321F0">
      <w:pPr>
        <w:numPr>
          <w:ilvl w:val="0"/>
          <w:numId w:val="5"/>
        </w:numPr>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w:t>
      </w:r>
    </w:p>
    <w:p w:rsidR="000321F0" w:rsidRDefault="000321F0"/>
    <w:p w:rsidR="000321F0" w:rsidRDefault="000321F0"/>
    <w:p w:rsidR="00B526D3" w:rsidRDefault="00B526D3">
      <w:pPr>
        <w:jc w:val="left"/>
      </w:pPr>
      <w:r>
        <w:br w:type="page"/>
      </w:r>
    </w:p>
    <w:p w:rsidR="00FB6785" w:rsidRDefault="00FB6785"/>
    <w:p w:rsidR="000321F0" w:rsidRDefault="000321F0">
      <w:pPr>
        <w:pStyle w:val="Nadpis2"/>
      </w:pPr>
      <w:bookmarkStart w:id="3" w:name="_Ref150575465"/>
      <w:r>
        <w:t>Spôsob ocenenia jednotlivých zložiek majetku a záväzkov – nasledujúce ocenenie</w:t>
      </w:r>
      <w:bookmarkEnd w:id="3"/>
    </w:p>
    <w:p w:rsidR="000321F0" w:rsidRDefault="000321F0"/>
    <w:p w:rsidR="000321F0" w:rsidRDefault="000321F0" w:rsidP="00846DC4">
      <w:pPr>
        <w:ind w:left="539"/>
      </w:pPr>
      <w:bookmarkStart w:id="4" w:name="_Ref150575467"/>
      <w:r>
        <w:t>Predpokladané riziká, straty a zníženia hodnoty, ktoré sa týkajú majetku a záväzkov, sa vyjadrujú prostredníctvom rezerv, opravných položiek a odpisov.</w:t>
      </w:r>
      <w:bookmarkEnd w:id="4"/>
      <w:r>
        <w:t xml:space="preserve"> </w:t>
      </w:r>
    </w:p>
    <w:p w:rsidR="000321F0" w:rsidRDefault="000321F0"/>
    <w:p w:rsidR="000321F0" w:rsidRDefault="000321F0">
      <w:pPr>
        <w:numPr>
          <w:ilvl w:val="0"/>
          <w:numId w:val="12"/>
        </w:numPr>
        <w:tabs>
          <w:tab w:val="clear" w:pos="539"/>
          <w:tab w:val="num" w:pos="900"/>
        </w:tabs>
        <w:ind w:left="900" w:hanging="360"/>
        <w:rPr>
          <w:snapToGrid w:val="0"/>
          <w:lang w:eastAsia="sk-SK"/>
        </w:rPr>
      </w:pPr>
      <w:r>
        <w:rPr>
          <w:snapToGrid w:val="0"/>
          <w:u w:val="single"/>
          <w:lang w:eastAsia="sk-SK"/>
        </w:rPr>
        <w:t>Rezervy</w:t>
      </w:r>
      <w:r>
        <w:rPr>
          <w:snapToGrid w:val="0"/>
          <w:lang w:eastAsia="sk-SK"/>
        </w:rPr>
        <w:t xml:space="preserve"> – účtujú sa v očakávanej výške záväzku. Spoločnosť vytvára rezervu na </w:t>
      </w:r>
      <w:proofErr w:type="spellStart"/>
      <w:r>
        <w:rPr>
          <w:snapToGrid w:val="0"/>
          <w:lang w:eastAsia="sk-SK"/>
        </w:rPr>
        <w:t>smluvné</w:t>
      </w:r>
      <w:proofErr w:type="spellEnd"/>
      <w:r>
        <w:rPr>
          <w:snapToGrid w:val="0"/>
          <w:lang w:eastAsia="sk-SK"/>
        </w:rPr>
        <w:t xml:space="preserve"> záväzky a rezervu na </w:t>
      </w:r>
      <w:r w:rsidRPr="00567967">
        <w:rPr>
          <w:snapToGrid w:val="0"/>
          <w:lang w:eastAsia="sk-SK"/>
        </w:rPr>
        <w:t>RD, poistné a</w:t>
      </w:r>
      <w:r>
        <w:rPr>
          <w:snapToGrid w:val="0"/>
          <w:lang w:eastAsia="sk-SK"/>
        </w:rPr>
        <w:t> </w:t>
      </w:r>
      <w:r w:rsidRPr="00567967">
        <w:rPr>
          <w:snapToGrid w:val="0"/>
          <w:lang w:eastAsia="sk-SK"/>
        </w:rPr>
        <w:t>odchodné</w:t>
      </w:r>
      <w:r>
        <w:rPr>
          <w:snapToGrid w:val="0"/>
          <w:lang w:eastAsia="sk-SK"/>
        </w:rPr>
        <w:t xml:space="preserve">. Ku dňu, ku ktorému sa zostavuje účtovná závierka, sa posudzuje ich výška a odôvodnenosť. </w:t>
      </w:r>
    </w:p>
    <w:p w:rsidR="000321F0" w:rsidRDefault="000321F0">
      <w:pPr>
        <w:ind w:left="539"/>
      </w:pPr>
    </w:p>
    <w:p w:rsidR="000321F0" w:rsidRPr="008A4D77" w:rsidRDefault="000321F0">
      <w:pPr>
        <w:numPr>
          <w:ilvl w:val="0"/>
          <w:numId w:val="13"/>
        </w:numPr>
        <w:tabs>
          <w:tab w:val="clear" w:pos="539"/>
          <w:tab w:val="num" w:pos="900"/>
        </w:tabs>
        <w:ind w:left="900" w:hanging="360"/>
        <w:rPr>
          <w:snapToGrid w:val="0"/>
          <w:lang w:eastAsia="sk-SK"/>
        </w:rPr>
      </w:pPr>
      <w:r w:rsidRPr="008A4D77">
        <w:rPr>
          <w:snapToGrid w:val="0"/>
          <w:u w:val="single"/>
          <w:lang w:eastAsia="sk-SK"/>
        </w:rPr>
        <w:t>Opravné položky</w:t>
      </w:r>
      <w:r w:rsidRPr="008A4D77">
        <w:rPr>
          <w:snapToGrid w:val="0"/>
          <w:lang w:eastAsia="sk-SK"/>
        </w:rPr>
        <w:t xml:space="preserve"> – účtujú sa v sume opodstatneného predpokladu zníženia hodnoty majetku oproti jeho oceneniu v účtovníctve, a to:</w:t>
      </w:r>
    </w:p>
    <w:p w:rsidR="000321F0" w:rsidRDefault="000321F0">
      <w:pPr>
        <w:numPr>
          <w:ilvl w:val="1"/>
          <w:numId w:val="15"/>
        </w:numPr>
        <w:tabs>
          <w:tab w:val="clear" w:pos="851"/>
          <w:tab w:val="num" w:pos="1260"/>
        </w:tabs>
        <w:ind w:left="1260" w:hanging="360"/>
        <w:rPr>
          <w:snapToGrid w:val="0"/>
          <w:lang w:eastAsia="sk-SK"/>
        </w:rPr>
      </w:pPr>
      <w:r>
        <w:rPr>
          <w:snapToGrid w:val="0"/>
          <w:lang w:eastAsia="sk-SK"/>
        </w:rPr>
        <w:t xml:space="preserve">k pohľadávkam </w:t>
      </w:r>
      <w:r>
        <w:t>ktoré nie sú vymožiteľné na základe kvalifikovaného percentuálneho odhadu</w:t>
      </w:r>
      <w:r>
        <w:rPr>
          <w:snapToGrid w:val="0"/>
          <w:lang w:eastAsia="sk-SK"/>
        </w:rPr>
        <w:t>.</w:t>
      </w:r>
    </w:p>
    <w:p w:rsidR="000321F0" w:rsidRDefault="000321F0">
      <w:pPr>
        <w:rPr>
          <w:highlight w:val="lightGray"/>
        </w:rPr>
      </w:pPr>
    </w:p>
    <w:p w:rsidR="000321F0" w:rsidRDefault="000321F0">
      <w:pPr>
        <w:numPr>
          <w:ilvl w:val="0"/>
          <w:numId w:val="14"/>
        </w:numPr>
        <w:tabs>
          <w:tab w:val="clear" w:pos="539"/>
          <w:tab w:val="num" w:pos="900"/>
        </w:tabs>
        <w:ind w:left="900" w:hanging="360"/>
        <w:rPr>
          <w:snapToGrid w:val="0"/>
          <w:lang w:eastAsia="sk-SK"/>
        </w:rPr>
      </w:pPr>
      <w:r>
        <w:rPr>
          <w:snapToGrid w:val="0"/>
          <w:u w:val="single"/>
          <w:lang w:eastAsia="sk-SK"/>
        </w:rPr>
        <w:t xml:space="preserve">Plán odpisov </w:t>
      </w:r>
    </w:p>
    <w:p w:rsidR="000321F0" w:rsidRDefault="000321F0">
      <w:pPr>
        <w:ind w:left="900"/>
        <w:rPr>
          <w:snapToGrid w:val="0"/>
          <w:lang w:eastAsia="sk-SK"/>
        </w:rPr>
      </w:pPr>
    </w:p>
    <w:p w:rsidR="002138A7" w:rsidRDefault="000321F0" w:rsidP="000D296D">
      <w:pPr>
        <w:numPr>
          <w:ilvl w:val="0"/>
          <w:numId w:val="30"/>
        </w:numPr>
      </w:pPr>
      <w:r w:rsidRPr="000D296D">
        <w:t xml:space="preserve">Dlhodobý hmotný a nehmotný majetok sa odpisuje podľa plánu odpisov, ktorý bol stanovený interným predpisom tak, že spoločnosť za základ vzala metódy používané pri vyčísľovaní daňových odpisov. </w:t>
      </w:r>
    </w:p>
    <w:p w:rsidR="000321F0" w:rsidRPr="00CF3FE3" w:rsidRDefault="000321F0" w:rsidP="000D296D">
      <w:pPr>
        <w:numPr>
          <w:ilvl w:val="0"/>
          <w:numId w:val="30"/>
        </w:numPr>
      </w:pPr>
      <w:r w:rsidRPr="000D296D">
        <w:t>Drobný dlhodobý nehmotný majetok, ktorého obstarávacia cena (resp. vlastné náklady) je 2 400 EUR a nižšia, sa odpisuje jednorazovo pri uvedení do používania. Drobný dlhodobý hmotný majetok, ktorého obstarávacia cena (resp. vlastné náklady) je 1 700 EUR a nižšia, sa odpisuje jednorazovo pri uvedení do používania.</w:t>
      </w:r>
    </w:p>
    <w:p w:rsidR="000321F0" w:rsidRDefault="000321F0"/>
    <w:p w:rsidR="000321F0" w:rsidRDefault="000321F0"/>
    <w:p w:rsidR="000321F0" w:rsidRDefault="000321F0">
      <w:pPr>
        <w:pStyle w:val="Nadpis2"/>
      </w:pPr>
      <w:r>
        <w:t>Prepočet údajov v cudzích menách na slovenskú menu</w:t>
      </w:r>
    </w:p>
    <w:p w:rsidR="000321F0" w:rsidRDefault="000321F0"/>
    <w:p w:rsidR="000321F0" w:rsidRDefault="000321F0">
      <w:r>
        <w:t xml:space="preserve">Majetok a záväzky vyjadrené v cudzej mene sa prepočítavajú na EUR kurzom určeným v kurzovom lístku NBS </w:t>
      </w:r>
      <w:r w:rsidRPr="00AB6C35">
        <w:t>vyhláseným pred dňom</w:t>
      </w:r>
      <w:r>
        <w:t xml:space="preserve"> uskutočnenia účtovného prípadu a v účtovnej závierke ku dňu 3</w:t>
      </w:r>
      <w:r w:rsidR="00A87500">
        <w:t>0</w:t>
      </w:r>
      <w:r>
        <w:t>.</w:t>
      </w:r>
      <w:r w:rsidR="00A87500">
        <w:t>06</w:t>
      </w:r>
      <w:r w:rsidR="00430E37">
        <w:t>.2021</w:t>
      </w:r>
      <w:r>
        <w:t>. Pri kúpe a predaji cudzej meny za EUR sa použil kurz, za ktorý boli tieto hodnoty nakúpené alebo predané.</w:t>
      </w:r>
    </w:p>
    <w:p w:rsidR="000321F0" w:rsidRDefault="000321F0">
      <w:pPr>
        <w:ind w:left="567"/>
        <w:rPr>
          <w:b/>
          <w:bCs/>
          <w:snapToGrid w:val="0"/>
          <w:lang w:eastAsia="sk-SK"/>
        </w:rPr>
      </w:pPr>
    </w:p>
    <w:p w:rsidR="000321F0" w:rsidRDefault="000321F0">
      <w:pPr>
        <w:ind w:left="567"/>
      </w:pPr>
    </w:p>
    <w:p w:rsidR="000321F0" w:rsidRDefault="000321F0">
      <w:pPr>
        <w:pStyle w:val="Nadpis2"/>
      </w:pPr>
      <w:r>
        <w:t xml:space="preserve">Zmeny účtovných zásad a účtovných metód </w:t>
      </w:r>
    </w:p>
    <w:p w:rsidR="000321F0" w:rsidRDefault="000321F0"/>
    <w:p w:rsidR="000321F0" w:rsidRPr="004E7AD9" w:rsidRDefault="000321F0" w:rsidP="004E7AD9">
      <w:pPr>
        <w:tabs>
          <w:tab w:val="left" w:pos="540"/>
        </w:tabs>
      </w:pPr>
      <w:r w:rsidRPr="004E7AD9">
        <w:t xml:space="preserve">Tvorba rezervy na náklady sa účtuje na vecne príslušný nákladový účet, ku ktorému záväzok prislúcha. Ak ide o rezervu, ktorá sa týka viacerých nákladových druhov alebo na tento nákladový druh nie je ustanovený nákladový účet, tvorí sa rezerva na ťarchu účtu Ostatné náklady na hospodársku činnosť alebo účtu Ostatné náklady na finančnú činnosť. Použitie rezervy sa účtuje na ťarchu vecne príslušného účtu rezerv so súvzťažným zápisom v prospech vecne príslušného účtu záväzkov. Zrušenie nepotrebnej rezervy alebo jej časti sa účtuje opačným účtovným zápisom ako sa účtovala tvorba rezervy. </w:t>
      </w:r>
    </w:p>
    <w:p w:rsidR="000321F0" w:rsidRPr="004E7AD9" w:rsidRDefault="000321F0" w:rsidP="004E7AD9">
      <w:pPr>
        <w:tabs>
          <w:tab w:val="left" w:pos="540"/>
        </w:tabs>
        <w:ind w:left="539"/>
      </w:pPr>
    </w:p>
    <w:p w:rsidR="000321F0" w:rsidRPr="004E7AD9" w:rsidRDefault="000321F0" w:rsidP="004E7AD9">
      <w:pPr>
        <w:tabs>
          <w:tab w:val="left" w:pos="540"/>
        </w:tabs>
        <w:ind w:left="539"/>
      </w:pPr>
      <w:r w:rsidRPr="004E7AD9">
        <w:t>Pre tvorbu a zúčtovanie opravných položiek sú vytvorené nasledovné účty:</w:t>
      </w:r>
    </w:p>
    <w:p w:rsidR="000321F0" w:rsidRPr="004E7AD9" w:rsidRDefault="000321F0" w:rsidP="004E7AD9">
      <w:pPr>
        <w:numPr>
          <w:ilvl w:val="0"/>
          <w:numId w:val="27"/>
        </w:numPr>
        <w:tabs>
          <w:tab w:val="clear" w:pos="539"/>
          <w:tab w:val="left" w:pos="540"/>
        </w:tabs>
      </w:pPr>
      <w:r w:rsidRPr="004E7AD9">
        <w:t>505 – Tvorba a zúčtovanie opravných položiek k zásobám</w:t>
      </w:r>
    </w:p>
    <w:p w:rsidR="000321F0" w:rsidRPr="004E7AD9" w:rsidRDefault="000321F0" w:rsidP="004E7AD9">
      <w:pPr>
        <w:numPr>
          <w:ilvl w:val="0"/>
          <w:numId w:val="27"/>
        </w:numPr>
        <w:tabs>
          <w:tab w:val="clear" w:pos="539"/>
          <w:tab w:val="left" w:pos="540"/>
        </w:tabs>
      </w:pPr>
      <w:r w:rsidRPr="004E7AD9">
        <w:t>553 – Tvorba a zúčtovanie opravných položiek k dlhodobému majetku</w:t>
      </w:r>
    </w:p>
    <w:p w:rsidR="000321F0" w:rsidRPr="004E7AD9" w:rsidRDefault="000321F0" w:rsidP="004E7AD9">
      <w:pPr>
        <w:numPr>
          <w:ilvl w:val="0"/>
          <w:numId w:val="27"/>
        </w:numPr>
        <w:tabs>
          <w:tab w:val="clear" w:pos="539"/>
          <w:tab w:val="left" w:pos="540"/>
        </w:tabs>
      </w:pPr>
      <w:r w:rsidRPr="004E7AD9">
        <w:t>547 – Tvorba a zúčtovanie opravných položiek k pohľadávkam</w:t>
      </w:r>
    </w:p>
    <w:p w:rsidR="000321F0" w:rsidRPr="004E7AD9" w:rsidRDefault="000321F0" w:rsidP="004E7AD9">
      <w:pPr>
        <w:numPr>
          <w:ilvl w:val="0"/>
          <w:numId w:val="27"/>
        </w:numPr>
        <w:tabs>
          <w:tab w:val="clear" w:pos="539"/>
          <w:tab w:val="left" w:pos="540"/>
        </w:tabs>
      </w:pPr>
      <w:r w:rsidRPr="004E7AD9">
        <w:t>565 – Tvorba a zúčtovanie opravných položiek k finančnému majetku</w:t>
      </w:r>
    </w:p>
    <w:p w:rsidR="000321F0" w:rsidRPr="004E7AD9" w:rsidRDefault="000321F0" w:rsidP="00EA7DFE">
      <w:pPr>
        <w:tabs>
          <w:tab w:val="left" w:pos="540"/>
        </w:tabs>
        <w:ind w:left="539"/>
      </w:pPr>
    </w:p>
    <w:p w:rsidR="000321F0" w:rsidRPr="004E7AD9" w:rsidRDefault="000321F0" w:rsidP="004E7AD9">
      <w:pPr>
        <w:tabs>
          <w:tab w:val="left" w:pos="540"/>
        </w:tabs>
      </w:pPr>
      <w:r w:rsidRPr="004E7AD9">
        <w:t>Zúčtovanie opravnej položky z dôvodu vyradenia majetku z účtovníctva sa účtuje na ťarchu vecne príslušného súvahového účtu opravných položiek so súvzťažným zápisom v prospech príslušného účtu majetku a pri dlhodobom odpisovanom majetku v prospech vecne príslušného účtu oprávok k dlhodobému majetku.</w:t>
      </w:r>
    </w:p>
    <w:p w:rsidR="000321F0" w:rsidRPr="004E7AD9" w:rsidRDefault="000321F0" w:rsidP="004E7AD9">
      <w:pPr>
        <w:tabs>
          <w:tab w:val="left" w:pos="540"/>
        </w:tabs>
      </w:pPr>
    </w:p>
    <w:p w:rsidR="000321F0" w:rsidRDefault="000321F0" w:rsidP="004E7AD9">
      <w:r w:rsidRPr="004E7AD9">
        <w:t>Zúčtovanie opravnej položky z dôvodu úplného alebo čiastočného zániku opodstatneného predpokladu trvania zníženia hodnoty majetku sa účtuje opačným zápisom ako tvorba.</w:t>
      </w:r>
    </w:p>
    <w:p w:rsidR="00B526D3" w:rsidRDefault="00B526D3">
      <w:pPr>
        <w:jc w:val="left"/>
      </w:pPr>
      <w:r>
        <w:br w:type="page"/>
      </w:r>
    </w:p>
    <w:p w:rsidR="000321F0" w:rsidRDefault="000321F0"/>
    <w:p w:rsidR="000321F0" w:rsidRDefault="000321F0">
      <w:pPr>
        <w:pStyle w:val="Nadpis1"/>
      </w:pPr>
      <w:r>
        <w:t>ÚDAJE VYKÁZANÉ NA STRANE AKTÍV SÚVAHY</w:t>
      </w:r>
    </w:p>
    <w:p w:rsidR="000321F0" w:rsidRDefault="000321F0">
      <w:pPr>
        <w:rPr>
          <w:b/>
          <w:bCs/>
          <w:snapToGrid w:val="0"/>
          <w:u w:val="single"/>
          <w:lang w:eastAsia="sk-SK"/>
        </w:rPr>
      </w:pPr>
    </w:p>
    <w:p w:rsidR="00FB6785" w:rsidRDefault="00FB6785">
      <w:pPr>
        <w:rPr>
          <w:b/>
          <w:bCs/>
          <w:snapToGrid w:val="0"/>
          <w:u w:val="single"/>
          <w:lang w:eastAsia="sk-SK"/>
        </w:rPr>
      </w:pPr>
    </w:p>
    <w:p w:rsidR="000321F0" w:rsidRDefault="000321F0">
      <w:pPr>
        <w:pStyle w:val="Nadpis2"/>
      </w:pPr>
      <w:r>
        <w:t>Dlhodobý nehmotný a hmotný majetok (r. 003 súvahy)</w:t>
      </w:r>
    </w:p>
    <w:p w:rsidR="000321F0" w:rsidRDefault="000321F0">
      <w:pPr>
        <w:rPr>
          <w:snapToGrid w:val="0"/>
          <w:lang w:eastAsia="sk-SK"/>
        </w:rPr>
      </w:pPr>
    </w:p>
    <w:p w:rsidR="000321F0" w:rsidRDefault="000321F0">
      <w:pPr>
        <w:pStyle w:val="Nadpis3"/>
      </w:pPr>
      <w:r>
        <w:t xml:space="preserve">Pohyby na účtoch dlhodobého nehmotného majetku, oprávok, opravných položiek a zostatkovej hodnoty </w:t>
      </w:r>
    </w:p>
    <w:p w:rsidR="000321F0" w:rsidRDefault="000321F0">
      <w:pPr>
        <w:rPr>
          <w:snapToGrid w:val="0"/>
          <w:lang w:eastAsia="sk-SK"/>
        </w:rPr>
      </w:pPr>
    </w:p>
    <w:tbl>
      <w:tblPr>
        <w:tblW w:w="5000" w:type="pct"/>
        <w:jc w:val="center"/>
        <w:tblLayout w:type="fixed"/>
        <w:tblCellMar>
          <w:left w:w="28" w:type="dxa"/>
          <w:right w:w="28" w:type="dxa"/>
        </w:tblCellMar>
        <w:tblLook w:val="0000"/>
      </w:tblPr>
      <w:tblGrid>
        <w:gridCol w:w="1827"/>
        <w:gridCol w:w="904"/>
        <w:gridCol w:w="715"/>
        <w:gridCol w:w="892"/>
        <w:gridCol w:w="932"/>
        <w:gridCol w:w="6"/>
        <w:gridCol w:w="28"/>
        <w:gridCol w:w="835"/>
        <w:gridCol w:w="31"/>
        <w:gridCol w:w="32"/>
        <w:gridCol w:w="14"/>
        <w:gridCol w:w="641"/>
        <w:gridCol w:w="1143"/>
        <w:gridCol w:w="1127"/>
      </w:tblGrid>
      <w:tr w:rsidR="00FA66A6" w:rsidRPr="007F3FB4" w:rsidTr="0048558E">
        <w:trPr>
          <w:trHeight w:val="334"/>
          <w:jc w:val="center"/>
        </w:trPr>
        <w:tc>
          <w:tcPr>
            <w:tcW w:w="1827" w:type="dxa"/>
            <w:vMerge w:val="restart"/>
            <w:tcBorders>
              <w:top w:val="single" w:sz="12" w:space="0" w:color="auto"/>
              <w:left w:val="single" w:sz="12"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r w:rsidRPr="007F3FB4">
              <w:rPr>
                <w:rFonts w:cs="Arial Narrow"/>
                <w:b/>
                <w:bCs/>
                <w:sz w:val="15"/>
                <w:szCs w:val="15"/>
              </w:rPr>
              <w:t>Dlhodobý nehmotný majetok</w:t>
            </w:r>
          </w:p>
        </w:tc>
        <w:tc>
          <w:tcPr>
            <w:tcW w:w="7300" w:type="dxa"/>
            <w:gridSpan w:val="13"/>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r w:rsidRPr="007F3FB4">
              <w:rPr>
                <w:rFonts w:cs="Arial Narrow"/>
                <w:b/>
                <w:bCs/>
                <w:sz w:val="15"/>
                <w:szCs w:val="15"/>
              </w:rPr>
              <w:t>Bežné účtovné obdobie</w:t>
            </w:r>
          </w:p>
        </w:tc>
      </w:tr>
      <w:tr w:rsidR="00FA66A6" w:rsidRPr="007F3FB4" w:rsidTr="0048558E">
        <w:trPr>
          <w:trHeight w:val="1124"/>
          <w:jc w:val="center"/>
        </w:trPr>
        <w:tc>
          <w:tcPr>
            <w:tcW w:w="1827" w:type="dxa"/>
            <w:vMerge/>
            <w:tcBorders>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rPr>
                <w:rFonts w:cs="Calibri"/>
                <w:sz w:val="15"/>
                <w:szCs w:val="15"/>
              </w:rPr>
            </w:pPr>
          </w:p>
        </w:tc>
        <w:tc>
          <w:tcPr>
            <w:tcW w:w="904" w:type="dxa"/>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proofErr w:type="spellStart"/>
            <w:r w:rsidRPr="007F3FB4">
              <w:rPr>
                <w:rFonts w:cs="Arial Narrow"/>
                <w:b/>
                <w:bCs/>
                <w:sz w:val="15"/>
                <w:szCs w:val="15"/>
              </w:rPr>
              <w:t>Aktivova-né</w:t>
            </w:r>
            <w:proofErr w:type="spellEnd"/>
            <w:r w:rsidRPr="007F3FB4">
              <w:rPr>
                <w:rFonts w:cs="Arial Narrow"/>
                <w:b/>
                <w:bCs/>
                <w:sz w:val="15"/>
                <w:szCs w:val="15"/>
              </w:rPr>
              <w:t xml:space="preserve"> náklady na vývoj</w:t>
            </w:r>
          </w:p>
        </w:tc>
        <w:tc>
          <w:tcPr>
            <w:tcW w:w="715" w:type="dxa"/>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r w:rsidRPr="007F3FB4">
              <w:rPr>
                <w:rFonts w:cs="Arial Narrow"/>
                <w:b/>
                <w:bCs/>
                <w:sz w:val="15"/>
                <w:szCs w:val="15"/>
              </w:rPr>
              <w:t>Softvér</w:t>
            </w:r>
          </w:p>
        </w:tc>
        <w:tc>
          <w:tcPr>
            <w:tcW w:w="892" w:type="dxa"/>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proofErr w:type="spellStart"/>
            <w:r w:rsidRPr="007F3FB4">
              <w:rPr>
                <w:rFonts w:cs="Arial Narrow"/>
                <w:b/>
                <w:bCs/>
                <w:sz w:val="15"/>
                <w:szCs w:val="15"/>
              </w:rPr>
              <w:t>Oceniteľ-né</w:t>
            </w:r>
            <w:proofErr w:type="spellEnd"/>
            <w:r w:rsidRPr="007F3FB4">
              <w:rPr>
                <w:rFonts w:cs="Arial Narrow"/>
                <w:b/>
                <w:bCs/>
                <w:sz w:val="15"/>
                <w:szCs w:val="15"/>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proofErr w:type="spellStart"/>
            <w:r w:rsidRPr="007F3FB4">
              <w:rPr>
                <w:rFonts w:cs="Arial Narrow"/>
                <w:b/>
                <w:bCs/>
                <w:sz w:val="15"/>
                <w:szCs w:val="15"/>
              </w:rPr>
              <w:t>Goodwill</w:t>
            </w:r>
            <w:proofErr w:type="spellEnd"/>
          </w:p>
        </w:tc>
        <w:tc>
          <w:tcPr>
            <w:tcW w:w="863" w:type="dxa"/>
            <w:gridSpan w:val="2"/>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r w:rsidRPr="007F3FB4">
              <w:rPr>
                <w:rFonts w:cs="Arial Narrow"/>
                <w:b/>
                <w:bCs/>
                <w:sz w:val="15"/>
                <w:szCs w:val="15"/>
              </w:rPr>
              <w:t>Ostatný DNM</w:t>
            </w:r>
          </w:p>
        </w:tc>
        <w:tc>
          <w:tcPr>
            <w:tcW w:w="718" w:type="dxa"/>
            <w:gridSpan w:val="4"/>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proofErr w:type="spellStart"/>
            <w:r w:rsidRPr="007F3FB4">
              <w:rPr>
                <w:rFonts w:cs="Arial Narrow"/>
                <w:b/>
                <w:bCs/>
                <w:sz w:val="15"/>
                <w:szCs w:val="15"/>
              </w:rPr>
              <w:t>Obsta-rávaný</w:t>
            </w:r>
            <w:proofErr w:type="spellEnd"/>
            <w:r w:rsidRPr="007F3FB4">
              <w:rPr>
                <w:rFonts w:cs="Arial Narrow"/>
                <w:b/>
                <w:bCs/>
                <w:sz w:val="15"/>
                <w:szCs w:val="15"/>
              </w:rPr>
              <w:t xml:space="preserve"> DNM</w:t>
            </w:r>
          </w:p>
        </w:tc>
        <w:tc>
          <w:tcPr>
            <w:tcW w:w="1143" w:type="dxa"/>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r w:rsidRPr="007F3FB4">
              <w:rPr>
                <w:rFonts w:cs="Arial Narrow"/>
                <w:b/>
                <w:bCs/>
                <w:sz w:val="15"/>
                <w:szCs w:val="15"/>
              </w:rPr>
              <w:t>Poskytnuté preddavky na DNM</w:t>
            </w:r>
          </w:p>
        </w:tc>
        <w:tc>
          <w:tcPr>
            <w:tcW w:w="1127" w:type="dxa"/>
            <w:tcBorders>
              <w:top w:val="single" w:sz="12" w:space="0" w:color="auto"/>
              <w:left w:val="single" w:sz="12" w:space="0" w:color="auto"/>
              <w:bottom w:val="single" w:sz="4" w:space="0" w:color="auto"/>
              <w:right w:val="single" w:sz="12" w:space="0" w:color="auto"/>
            </w:tcBorders>
            <w:vAlign w:val="center"/>
          </w:tcPr>
          <w:p w:rsidR="00FA66A6" w:rsidRPr="007F3FB4" w:rsidRDefault="00FA66A6" w:rsidP="0048558E">
            <w:pPr>
              <w:autoSpaceDE w:val="0"/>
              <w:autoSpaceDN w:val="0"/>
              <w:adjustRightInd w:val="0"/>
              <w:jc w:val="center"/>
              <w:rPr>
                <w:rFonts w:cs="Arial Narrow"/>
                <w:b/>
                <w:bCs/>
                <w:sz w:val="15"/>
                <w:szCs w:val="15"/>
              </w:rPr>
            </w:pPr>
            <w:r w:rsidRPr="007F3FB4">
              <w:rPr>
                <w:rFonts w:cs="Arial Narrow"/>
                <w:b/>
                <w:bCs/>
                <w:sz w:val="15"/>
                <w:szCs w:val="15"/>
              </w:rPr>
              <w:t>Spolu</w:t>
            </w:r>
          </w:p>
        </w:tc>
      </w:tr>
      <w:tr w:rsidR="00FA66A6" w:rsidRPr="007F3FB4" w:rsidTr="0048558E">
        <w:trPr>
          <w:trHeight w:val="80"/>
          <w:jc w:val="center"/>
        </w:trPr>
        <w:tc>
          <w:tcPr>
            <w:tcW w:w="1827" w:type="dxa"/>
            <w:tcBorders>
              <w:top w:val="single" w:sz="4" w:space="0" w:color="auto"/>
              <w:left w:val="single" w:sz="12" w:space="0" w:color="auto"/>
              <w:bottom w:val="single" w:sz="12" w:space="0" w:color="auto"/>
              <w:right w:val="single" w:sz="12" w:space="0" w:color="auto"/>
            </w:tcBorders>
          </w:tcPr>
          <w:p w:rsidR="00FA66A6" w:rsidRPr="007F3FB4" w:rsidRDefault="006C5B26" w:rsidP="0048558E">
            <w:pPr>
              <w:autoSpaceDE w:val="0"/>
              <w:autoSpaceDN w:val="0"/>
              <w:adjustRightInd w:val="0"/>
              <w:jc w:val="center"/>
              <w:rPr>
                <w:rFonts w:cs="Arial Narrow"/>
                <w:bCs/>
                <w:sz w:val="15"/>
                <w:szCs w:val="15"/>
              </w:rPr>
            </w:pPr>
            <w:r w:rsidRPr="007F3FB4">
              <w:rPr>
                <w:rFonts w:cs="Arial Narrow"/>
                <w:bCs/>
                <w:sz w:val="15"/>
                <w:szCs w:val="15"/>
              </w:rPr>
              <w:t>A</w:t>
            </w:r>
          </w:p>
        </w:tc>
        <w:tc>
          <w:tcPr>
            <w:tcW w:w="904" w:type="dxa"/>
            <w:tcBorders>
              <w:top w:val="single" w:sz="4" w:space="0" w:color="auto"/>
              <w:left w:val="single" w:sz="12" w:space="0" w:color="auto"/>
              <w:bottom w:val="single" w:sz="12" w:space="0" w:color="auto"/>
              <w:right w:val="single" w:sz="12" w:space="0" w:color="auto"/>
            </w:tcBorders>
          </w:tcPr>
          <w:p w:rsidR="00FA66A6" w:rsidRPr="007F3FB4" w:rsidRDefault="00FA66A6" w:rsidP="0048558E">
            <w:pPr>
              <w:autoSpaceDE w:val="0"/>
              <w:autoSpaceDN w:val="0"/>
              <w:adjustRightInd w:val="0"/>
              <w:jc w:val="center"/>
              <w:rPr>
                <w:rFonts w:cs="Arial Narrow"/>
                <w:bCs/>
                <w:sz w:val="15"/>
                <w:szCs w:val="15"/>
              </w:rPr>
            </w:pPr>
            <w:r w:rsidRPr="007F3FB4">
              <w:rPr>
                <w:rFonts w:cs="Arial Narrow"/>
                <w:bCs/>
                <w:sz w:val="15"/>
                <w:szCs w:val="15"/>
              </w:rPr>
              <w:t>b</w:t>
            </w:r>
          </w:p>
        </w:tc>
        <w:tc>
          <w:tcPr>
            <w:tcW w:w="715" w:type="dxa"/>
            <w:tcBorders>
              <w:top w:val="single" w:sz="4" w:space="0" w:color="auto"/>
              <w:left w:val="single" w:sz="12" w:space="0" w:color="auto"/>
              <w:bottom w:val="single" w:sz="12" w:space="0" w:color="auto"/>
              <w:right w:val="single" w:sz="12" w:space="0" w:color="auto"/>
            </w:tcBorders>
          </w:tcPr>
          <w:p w:rsidR="00FA66A6" w:rsidRPr="007F3FB4" w:rsidRDefault="00FA66A6" w:rsidP="0048558E">
            <w:pPr>
              <w:autoSpaceDE w:val="0"/>
              <w:autoSpaceDN w:val="0"/>
              <w:adjustRightInd w:val="0"/>
              <w:jc w:val="center"/>
              <w:rPr>
                <w:rFonts w:cs="Arial Narrow"/>
                <w:bCs/>
                <w:sz w:val="15"/>
                <w:szCs w:val="15"/>
              </w:rPr>
            </w:pPr>
            <w:r w:rsidRPr="007F3FB4">
              <w:rPr>
                <w:rFonts w:cs="Arial Narrow"/>
                <w:bCs/>
                <w:sz w:val="15"/>
                <w:szCs w:val="15"/>
              </w:rPr>
              <w:t>c</w:t>
            </w:r>
          </w:p>
        </w:tc>
        <w:tc>
          <w:tcPr>
            <w:tcW w:w="892" w:type="dxa"/>
            <w:tcBorders>
              <w:top w:val="single" w:sz="4" w:space="0" w:color="auto"/>
              <w:left w:val="single" w:sz="12" w:space="0" w:color="auto"/>
              <w:bottom w:val="single" w:sz="12" w:space="0" w:color="auto"/>
              <w:right w:val="single" w:sz="12" w:space="0" w:color="auto"/>
            </w:tcBorders>
          </w:tcPr>
          <w:p w:rsidR="00FA66A6" w:rsidRPr="007F3FB4" w:rsidRDefault="00FA66A6" w:rsidP="0048558E">
            <w:pPr>
              <w:autoSpaceDE w:val="0"/>
              <w:autoSpaceDN w:val="0"/>
              <w:adjustRightInd w:val="0"/>
              <w:jc w:val="center"/>
              <w:rPr>
                <w:rFonts w:cs="Arial Narrow"/>
                <w:bCs/>
                <w:sz w:val="15"/>
                <w:szCs w:val="15"/>
              </w:rPr>
            </w:pPr>
            <w:r w:rsidRPr="007F3FB4">
              <w:rPr>
                <w:rFonts w:cs="Arial Narrow"/>
                <w:bCs/>
                <w:sz w:val="15"/>
                <w:szCs w:val="15"/>
              </w:rPr>
              <w:t>d</w:t>
            </w:r>
          </w:p>
        </w:tc>
        <w:tc>
          <w:tcPr>
            <w:tcW w:w="938" w:type="dxa"/>
            <w:gridSpan w:val="2"/>
            <w:tcBorders>
              <w:top w:val="single" w:sz="4" w:space="0" w:color="auto"/>
              <w:left w:val="single" w:sz="12" w:space="0" w:color="auto"/>
              <w:bottom w:val="single" w:sz="12" w:space="0" w:color="auto"/>
              <w:right w:val="single" w:sz="12" w:space="0" w:color="auto"/>
            </w:tcBorders>
          </w:tcPr>
          <w:p w:rsidR="00FA66A6" w:rsidRPr="007F3FB4" w:rsidRDefault="00FA66A6" w:rsidP="0048558E">
            <w:pPr>
              <w:autoSpaceDE w:val="0"/>
              <w:autoSpaceDN w:val="0"/>
              <w:adjustRightInd w:val="0"/>
              <w:jc w:val="center"/>
              <w:rPr>
                <w:rFonts w:cs="Arial Narrow"/>
                <w:bCs/>
                <w:sz w:val="15"/>
                <w:szCs w:val="15"/>
              </w:rPr>
            </w:pPr>
            <w:r w:rsidRPr="007F3FB4">
              <w:rPr>
                <w:rFonts w:cs="Arial Narrow"/>
                <w:bCs/>
                <w:sz w:val="15"/>
                <w:szCs w:val="15"/>
              </w:rPr>
              <w:t>e</w:t>
            </w:r>
          </w:p>
        </w:tc>
        <w:tc>
          <w:tcPr>
            <w:tcW w:w="863" w:type="dxa"/>
            <w:gridSpan w:val="2"/>
            <w:tcBorders>
              <w:top w:val="single" w:sz="4" w:space="0" w:color="auto"/>
              <w:left w:val="single" w:sz="12" w:space="0" w:color="auto"/>
              <w:bottom w:val="single" w:sz="12" w:space="0" w:color="auto"/>
              <w:right w:val="single" w:sz="12" w:space="0" w:color="auto"/>
            </w:tcBorders>
          </w:tcPr>
          <w:p w:rsidR="00FA66A6" w:rsidRPr="007F3FB4" w:rsidRDefault="00E21571" w:rsidP="0048558E">
            <w:pPr>
              <w:autoSpaceDE w:val="0"/>
              <w:autoSpaceDN w:val="0"/>
              <w:adjustRightInd w:val="0"/>
              <w:jc w:val="center"/>
              <w:rPr>
                <w:rFonts w:cs="Arial Narrow"/>
                <w:bCs/>
                <w:sz w:val="15"/>
                <w:szCs w:val="15"/>
              </w:rPr>
            </w:pPr>
            <w:r w:rsidRPr="007F3FB4">
              <w:rPr>
                <w:rFonts w:cs="Arial Narrow"/>
                <w:bCs/>
                <w:sz w:val="15"/>
                <w:szCs w:val="15"/>
              </w:rPr>
              <w:t>F</w:t>
            </w:r>
          </w:p>
        </w:tc>
        <w:tc>
          <w:tcPr>
            <w:tcW w:w="718" w:type="dxa"/>
            <w:gridSpan w:val="4"/>
            <w:tcBorders>
              <w:top w:val="single" w:sz="4" w:space="0" w:color="auto"/>
              <w:left w:val="single" w:sz="12" w:space="0" w:color="auto"/>
              <w:bottom w:val="single" w:sz="12" w:space="0" w:color="auto"/>
              <w:right w:val="single" w:sz="12" w:space="0" w:color="auto"/>
            </w:tcBorders>
          </w:tcPr>
          <w:p w:rsidR="00FA66A6" w:rsidRPr="007F3FB4" w:rsidRDefault="00FA66A6" w:rsidP="0048558E">
            <w:pPr>
              <w:autoSpaceDE w:val="0"/>
              <w:autoSpaceDN w:val="0"/>
              <w:adjustRightInd w:val="0"/>
              <w:jc w:val="center"/>
              <w:rPr>
                <w:rFonts w:cs="Arial Narrow"/>
                <w:bCs/>
                <w:sz w:val="15"/>
                <w:szCs w:val="15"/>
              </w:rPr>
            </w:pPr>
            <w:r w:rsidRPr="007F3FB4">
              <w:rPr>
                <w:rFonts w:cs="Arial Narrow"/>
                <w:bCs/>
                <w:sz w:val="15"/>
                <w:szCs w:val="15"/>
              </w:rPr>
              <w:t>g</w:t>
            </w:r>
          </w:p>
        </w:tc>
        <w:tc>
          <w:tcPr>
            <w:tcW w:w="1143" w:type="dxa"/>
            <w:tcBorders>
              <w:top w:val="single" w:sz="4" w:space="0" w:color="auto"/>
              <w:left w:val="single" w:sz="12" w:space="0" w:color="auto"/>
              <w:bottom w:val="single" w:sz="12" w:space="0" w:color="auto"/>
              <w:right w:val="single" w:sz="12" w:space="0" w:color="auto"/>
            </w:tcBorders>
          </w:tcPr>
          <w:p w:rsidR="00FA66A6" w:rsidRPr="007F3FB4" w:rsidRDefault="00FA66A6" w:rsidP="0048558E">
            <w:pPr>
              <w:autoSpaceDE w:val="0"/>
              <w:autoSpaceDN w:val="0"/>
              <w:adjustRightInd w:val="0"/>
              <w:jc w:val="center"/>
              <w:rPr>
                <w:rFonts w:cs="Arial Narrow"/>
                <w:bCs/>
                <w:sz w:val="15"/>
                <w:szCs w:val="15"/>
              </w:rPr>
            </w:pPr>
            <w:r w:rsidRPr="007F3FB4">
              <w:rPr>
                <w:rFonts w:cs="Arial Narrow"/>
                <w:bCs/>
                <w:sz w:val="15"/>
                <w:szCs w:val="15"/>
              </w:rPr>
              <w:t>h</w:t>
            </w:r>
          </w:p>
        </w:tc>
        <w:tc>
          <w:tcPr>
            <w:tcW w:w="1127" w:type="dxa"/>
            <w:tcBorders>
              <w:top w:val="single" w:sz="4" w:space="0" w:color="auto"/>
              <w:left w:val="single" w:sz="12" w:space="0" w:color="auto"/>
              <w:bottom w:val="single" w:sz="12" w:space="0" w:color="auto"/>
              <w:right w:val="single" w:sz="12" w:space="0" w:color="auto"/>
            </w:tcBorders>
          </w:tcPr>
          <w:p w:rsidR="00FA66A6" w:rsidRPr="007F3FB4" w:rsidRDefault="00A87500" w:rsidP="0048558E">
            <w:pPr>
              <w:autoSpaceDE w:val="0"/>
              <w:autoSpaceDN w:val="0"/>
              <w:adjustRightInd w:val="0"/>
              <w:jc w:val="center"/>
              <w:rPr>
                <w:rFonts w:cs="Arial Narrow"/>
                <w:bCs/>
                <w:sz w:val="15"/>
                <w:szCs w:val="15"/>
              </w:rPr>
            </w:pPr>
            <w:r w:rsidRPr="007F3FB4">
              <w:rPr>
                <w:rFonts w:cs="Arial Narrow"/>
                <w:bCs/>
                <w:sz w:val="15"/>
                <w:szCs w:val="15"/>
              </w:rPr>
              <w:t>I</w:t>
            </w:r>
          </w:p>
        </w:tc>
      </w:tr>
      <w:tr w:rsidR="00FA66A6" w:rsidRPr="007F3FB4" w:rsidTr="0048558E">
        <w:trPr>
          <w:trHeight w:val="266"/>
          <w:jc w:val="center"/>
        </w:trPr>
        <w:tc>
          <w:tcPr>
            <w:tcW w:w="9127" w:type="dxa"/>
            <w:gridSpan w:val="14"/>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rPr>
                <w:rFonts w:cs="Arial Narrow"/>
                <w:sz w:val="15"/>
                <w:szCs w:val="15"/>
              </w:rPr>
            </w:pPr>
            <w:r w:rsidRPr="007F3FB4">
              <w:rPr>
                <w:rFonts w:cs="Arial Narrow"/>
                <w:sz w:val="15"/>
                <w:szCs w:val="15"/>
              </w:rPr>
              <w:t>Prvotné ocenenie</w:t>
            </w:r>
          </w:p>
        </w:tc>
      </w:tr>
      <w:tr w:rsidR="00FA66A6" w:rsidRPr="007F3FB4" w:rsidTr="0048558E">
        <w:trPr>
          <w:trHeight w:val="278"/>
          <w:jc w:val="center"/>
        </w:trPr>
        <w:tc>
          <w:tcPr>
            <w:tcW w:w="1827"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začiatku účtovného obdobia</w:t>
            </w:r>
          </w:p>
        </w:tc>
        <w:tc>
          <w:tcPr>
            <w:tcW w:w="904"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12" w:space="0" w:color="auto"/>
              <w:left w:val="single" w:sz="6" w:space="0" w:color="auto"/>
              <w:bottom w:val="single" w:sz="6" w:space="0" w:color="auto"/>
              <w:right w:val="single" w:sz="6" w:space="0" w:color="auto"/>
            </w:tcBorders>
            <w:vAlign w:val="center"/>
          </w:tcPr>
          <w:p w:rsidR="00FA66A6" w:rsidRPr="007F3FB4" w:rsidRDefault="00CE2173" w:rsidP="00CE2173">
            <w:pPr>
              <w:pStyle w:val="Value"/>
              <w:rPr>
                <w:rFonts w:ascii="Verdana" w:hAnsi="Verdana" w:cs="Verdana"/>
                <w:b/>
                <w:bCs/>
                <w:sz w:val="15"/>
                <w:szCs w:val="15"/>
              </w:rPr>
            </w:pPr>
            <w:r>
              <w:rPr>
                <w:rFonts w:ascii="Verdana" w:hAnsi="Verdana" w:cs="Verdana"/>
                <w:b/>
                <w:bCs/>
                <w:sz w:val="15"/>
                <w:szCs w:val="15"/>
              </w:rPr>
              <w:t>0</w:t>
            </w:r>
          </w:p>
        </w:tc>
        <w:tc>
          <w:tcPr>
            <w:tcW w:w="89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835"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43"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27" w:type="dxa"/>
            <w:tcBorders>
              <w:top w:val="single" w:sz="12" w:space="0" w:color="auto"/>
              <w:left w:val="single" w:sz="6" w:space="0" w:color="auto"/>
              <w:bottom w:val="single" w:sz="6" w:space="0" w:color="auto"/>
              <w:right w:val="single" w:sz="12" w:space="0" w:color="auto"/>
            </w:tcBorders>
            <w:vAlign w:val="center"/>
          </w:tcPr>
          <w:p w:rsidR="00FA66A6" w:rsidRPr="007F3FB4" w:rsidRDefault="00CE2173" w:rsidP="00CE2173">
            <w:pPr>
              <w:pStyle w:val="Value"/>
              <w:rPr>
                <w:rFonts w:ascii="Verdana" w:hAnsi="Verdana" w:cs="Verdana"/>
                <w:b/>
                <w:bCs/>
                <w:sz w:val="15"/>
                <w:szCs w:val="15"/>
              </w:rPr>
            </w:pPr>
            <w:r>
              <w:rPr>
                <w:rFonts w:ascii="Verdana" w:hAnsi="Verdana" w:cs="Verdana"/>
                <w:b/>
                <w:bCs/>
                <w:sz w:val="15"/>
                <w:szCs w:val="15"/>
              </w:rPr>
              <w:t>0</w:t>
            </w: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Prírastky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3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cs="Verdana"/>
                <w:sz w:val="15"/>
                <w:szCs w:val="15"/>
              </w:rPr>
            </w:pP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Úbytky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CE2173" w:rsidP="00CE2173">
            <w:pPr>
              <w:pStyle w:val="Value"/>
              <w:rPr>
                <w:rFonts w:ascii="Verdana" w:hAnsi="Verdana" w:cs="Verdana"/>
                <w:sz w:val="15"/>
                <w:szCs w:val="15"/>
              </w:rPr>
            </w:pPr>
            <w:r>
              <w:rPr>
                <w:rFonts w:ascii="Verdana" w:hAnsi="Verdana" w:cs="Verdana"/>
                <w:sz w:val="15"/>
                <w:szCs w:val="15"/>
              </w:rPr>
              <w:t>0</w:t>
            </w: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3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CE2173" w:rsidP="00CE2173">
            <w:pPr>
              <w:pStyle w:val="Value"/>
              <w:rPr>
                <w:rFonts w:ascii="Verdana" w:hAnsi="Verdana" w:cs="Verdana"/>
                <w:sz w:val="15"/>
                <w:szCs w:val="15"/>
              </w:rPr>
            </w:pPr>
            <w:r>
              <w:rPr>
                <w:rFonts w:ascii="Verdana" w:hAnsi="Verdana" w:cs="Verdana"/>
                <w:sz w:val="15"/>
                <w:szCs w:val="15"/>
              </w:rPr>
              <w:t>0</w:t>
            </w: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Presuny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3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cs="Verdana"/>
                <w:sz w:val="15"/>
                <w:szCs w:val="15"/>
              </w:rPr>
            </w:pPr>
          </w:p>
        </w:tc>
      </w:tr>
      <w:tr w:rsidR="00FA66A6" w:rsidRPr="007F3FB4" w:rsidTr="0048558E">
        <w:trPr>
          <w:trHeight w:val="278"/>
          <w:jc w:val="center"/>
        </w:trPr>
        <w:tc>
          <w:tcPr>
            <w:tcW w:w="1827"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konci účtovného obdobia</w:t>
            </w:r>
          </w:p>
        </w:tc>
        <w:tc>
          <w:tcPr>
            <w:tcW w:w="904"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6" w:space="0" w:color="auto"/>
              <w:left w:val="single" w:sz="6" w:space="0" w:color="auto"/>
              <w:bottom w:val="single" w:sz="12" w:space="0" w:color="auto"/>
              <w:right w:val="single" w:sz="6" w:space="0" w:color="auto"/>
            </w:tcBorders>
            <w:vAlign w:val="center"/>
          </w:tcPr>
          <w:p w:rsidR="00FA66A6" w:rsidRPr="007F3FB4" w:rsidRDefault="00A87500" w:rsidP="00A87500">
            <w:pPr>
              <w:pStyle w:val="Value"/>
              <w:rPr>
                <w:rFonts w:ascii="Verdana" w:hAnsi="Verdana" w:cs="Verdana"/>
                <w:b/>
                <w:bCs/>
                <w:sz w:val="15"/>
                <w:szCs w:val="15"/>
              </w:rPr>
            </w:pPr>
            <w:r>
              <w:rPr>
                <w:rFonts w:ascii="Verdana" w:hAnsi="Verdana" w:cs="Verdana"/>
                <w:b/>
                <w:bCs/>
                <w:sz w:val="15"/>
                <w:szCs w:val="15"/>
              </w:rPr>
              <w:t>0</w:t>
            </w:r>
          </w:p>
        </w:tc>
        <w:tc>
          <w:tcPr>
            <w:tcW w:w="89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835"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43"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27" w:type="dxa"/>
            <w:tcBorders>
              <w:top w:val="single" w:sz="6" w:space="0" w:color="auto"/>
              <w:left w:val="single" w:sz="6" w:space="0" w:color="auto"/>
              <w:bottom w:val="single" w:sz="12" w:space="0" w:color="auto"/>
              <w:right w:val="single" w:sz="12" w:space="0" w:color="auto"/>
            </w:tcBorders>
            <w:vAlign w:val="center"/>
          </w:tcPr>
          <w:p w:rsidR="00FA66A6" w:rsidRPr="007F3FB4" w:rsidRDefault="00A87500" w:rsidP="00A87500">
            <w:pPr>
              <w:pStyle w:val="Value"/>
              <w:rPr>
                <w:rFonts w:ascii="Verdana" w:hAnsi="Verdana" w:cs="Verdana"/>
                <w:b/>
                <w:bCs/>
                <w:sz w:val="15"/>
                <w:szCs w:val="15"/>
              </w:rPr>
            </w:pPr>
            <w:r>
              <w:rPr>
                <w:rFonts w:ascii="Verdana" w:hAnsi="Verdana" w:cs="Verdana"/>
                <w:b/>
                <w:bCs/>
                <w:sz w:val="15"/>
                <w:szCs w:val="15"/>
              </w:rPr>
              <w:t>0</w:t>
            </w:r>
          </w:p>
        </w:tc>
      </w:tr>
      <w:tr w:rsidR="00FA66A6" w:rsidRPr="007F3FB4" w:rsidTr="0048558E">
        <w:trPr>
          <w:trHeight w:val="278"/>
          <w:jc w:val="center"/>
        </w:trPr>
        <w:tc>
          <w:tcPr>
            <w:tcW w:w="9127" w:type="dxa"/>
            <w:gridSpan w:val="14"/>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Oprávky</w:t>
            </w:r>
          </w:p>
        </w:tc>
      </w:tr>
      <w:tr w:rsidR="00FA66A6" w:rsidRPr="007F3FB4" w:rsidTr="0048558E">
        <w:trPr>
          <w:trHeight w:val="278"/>
          <w:jc w:val="center"/>
        </w:trPr>
        <w:tc>
          <w:tcPr>
            <w:tcW w:w="1827"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začiatku účtovného obdobia</w:t>
            </w:r>
          </w:p>
        </w:tc>
        <w:tc>
          <w:tcPr>
            <w:tcW w:w="904"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12" w:space="0" w:color="auto"/>
              <w:left w:val="single" w:sz="6" w:space="0" w:color="auto"/>
              <w:bottom w:val="single" w:sz="6" w:space="0" w:color="auto"/>
              <w:right w:val="single" w:sz="6" w:space="0" w:color="auto"/>
            </w:tcBorders>
            <w:vAlign w:val="center"/>
          </w:tcPr>
          <w:p w:rsidR="00FA66A6" w:rsidRPr="007F3FB4" w:rsidRDefault="00CE2173" w:rsidP="00CE2173">
            <w:pPr>
              <w:pStyle w:val="Value"/>
              <w:rPr>
                <w:rFonts w:ascii="Verdana" w:hAnsi="Verdana" w:cs="Verdana"/>
                <w:b/>
                <w:bCs/>
                <w:sz w:val="15"/>
                <w:szCs w:val="15"/>
              </w:rPr>
            </w:pPr>
            <w:r>
              <w:rPr>
                <w:rFonts w:ascii="Verdana" w:hAnsi="Verdana" w:cs="Verdana"/>
                <w:b/>
                <w:bCs/>
                <w:sz w:val="15"/>
                <w:szCs w:val="15"/>
              </w:rPr>
              <w:t>0</w:t>
            </w:r>
          </w:p>
        </w:tc>
        <w:tc>
          <w:tcPr>
            <w:tcW w:w="89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43"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27" w:type="dxa"/>
            <w:tcBorders>
              <w:top w:val="single" w:sz="12" w:space="0" w:color="auto"/>
              <w:left w:val="single" w:sz="6" w:space="0" w:color="auto"/>
              <w:bottom w:val="single" w:sz="6" w:space="0" w:color="auto"/>
              <w:right w:val="single" w:sz="12" w:space="0" w:color="auto"/>
            </w:tcBorders>
            <w:vAlign w:val="center"/>
          </w:tcPr>
          <w:p w:rsidR="00FA66A6" w:rsidRPr="007F3FB4" w:rsidRDefault="00CE2173" w:rsidP="00CE2173">
            <w:pPr>
              <w:pStyle w:val="Value"/>
              <w:rPr>
                <w:rFonts w:ascii="Verdana" w:hAnsi="Verdana" w:cs="Verdana"/>
                <w:b/>
                <w:bCs/>
                <w:sz w:val="15"/>
                <w:szCs w:val="15"/>
              </w:rPr>
            </w:pPr>
            <w:r>
              <w:rPr>
                <w:rFonts w:ascii="Verdana" w:hAnsi="Verdana" w:cs="Verdana"/>
                <w:b/>
                <w:bCs/>
                <w:sz w:val="15"/>
                <w:szCs w:val="15"/>
              </w:rPr>
              <w:t>0</w:t>
            </w: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Prírastky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cs="Verdana"/>
                <w:sz w:val="15"/>
                <w:szCs w:val="15"/>
              </w:rPr>
            </w:pP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Úbytky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CE2173" w:rsidP="00CE2173">
            <w:pPr>
              <w:pStyle w:val="Value"/>
              <w:rPr>
                <w:rFonts w:ascii="Verdana" w:hAnsi="Verdana" w:cs="Verdana"/>
                <w:sz w:val="15"/>
                <w:szCs w:val="15"/>
              </w:rPr>
            </w:pPr>
            <w:r>
              <w:rPr>
                <w:rFonts w:ascii="Verdana" w:hAnsi="Verdana" w:cs="Verdana"/>
                <w:sz w:val="15"/>
                <w:szCs w:val="15"/>
              </w:rPr>
              <w:t>0</w:t>
            </w: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cs="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CE2173" w:rsidP="00CE2173">
            <w:pPr>
              <w:pStyle w:val="Value"/>
              <w:rPr>
                <w:rFonts w:ascii="Verdana" w:hAnsi="Verdana" w:cs="Verdana"/>
                <w:sz w:val="15"/>
                <w:szCs w:val="15"/>
              </w:rPr>
            </w:pPr>
            <w:r>
              <w:rPr>
                <w:rFonts w:ascii="Verdana" w:hAnsi="Verdana" w:cs="Verdana"/>
                <w:sz w:val="15"/>
                <w:szCs w:val="15"/>
              </w:rPr>
              <w:t>0</w:t>
            </w:r>
          </w:p>
        </w:tc>
      </w:tr>
      <w:tr w:rsidR="00FA66A6" w:rsidRPr="007F3FB4" w:rsidTr="0048558E">
        <w:trPr>
          <w:trHeight w:val="278"/>
          <w:jc w:val="center"/>
        </w:trPr>
        <w:tc>
          <w:tcPr>
            <w:tcW w:w="1827"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6C5B26">
            <w:pPr>
              <w:autoSpaceDE w:val="0"/>
              <w:autoSpaceDN w:val="0"/>
              <w:adjustRightInd w:val="0"/>
              <w:jc w:val="left"/>
              <w:rPr>
                <w:rFonts w:cs="Arial Narrow"/>
                <w:b/>
                <w:bCs/>
                <w:sz w:val="15"/>
                <w:szCs w:val="15"/>
              </w:rPr>
            </w:pPr>
            <w:r w:rsidRPr="007F3FB4">
              <w:rPr>
                <w:rFonts w:cs="Arial Narrow"/>
                <w:b/>
                <w:bCs/>
                <w:sz w:val="15"/>
                <w:szCs w:val="15"/>
              </w:rPr>
              <w:t xml:space="preserve">Stav na konci </w:t>
            </w:r>
            <w:r w:rsidR="006C5B26">
              <w:rPr>
                <w:rFonts w:cs="Arial Narrow"/>
                <w:b/>
                <w:bCs/>
                <w:sz w:val="15"/>
                <w:szCs w:val="15"/>
              </w:rPr>
              <w:t>ú</w:t>
            </w:r>
            <w:r w:rsidRPr="007F3FB4">
              <w:rPr>
                <w:rFonts w:cs="Arial Narrow"/>
                <w:b/>
                <w:bCs/>
                <w:sz w:val="15"/>
                <w:szCs w:val="15"/>
              </w:rPr>
              <w:t>čtovného obdobia</w:t>
            </w:r>
          </w:p>
        </w:tc>
        <w:tc>
          <w:tcPr>
            <w:tcW w:w="904"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6" w:space="0" w:color="auto"/>
              <w:left w:val="single" w:sz="6" w:space="0" w:color="auto"/>
              <w:bottom w:val="single" w:sz="12" w:space="0" w:color="auto"/>
              <w:right w:val="single" w:sz="6" w:space="0" w:color="auto"/>
            </w:tcBorders>
            <w:vAlign w:val="center"/>
          </w:tcPr>
          <w:p w:rsidR="00FA66A6" w:rsidRPr="007F3FB4" w:rsidRDefault="00A87500" w:rsidP="00A87500">
            <w:pPr>
              <w:pStyle w:val="Value"/>
              <w:rPr>
                <w:rFonts w:ascii="Verdana" w:hAnsi="Verdana" w:cs="Verdana"/>
                <w:b/>
                <w:bCs/>
                <w:sz w:val="15"/>
                <w:szCs w:val="15"/>
              </w:rPr>
            </w:pPr>
            <w:r>
              <w:rPr>
                <w:rFonts w:ascii="Verdana" w:hAnsi="Verdana" w:cs="Verdana"/>
                <w:b/>
                <w:bCs/>
                <w:sz w:val="15"/>
                <w:szCs w:val="15"/>
              </w:rPr>
              <w:t>0</w:t>
            </w:r>
          </w:p>
        </w:tc>
        <w:tc>
          <w:tcPr>
            <w:tcW w:w="89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894"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43"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cs="Verdana"/>
                <w:b/>
                <w:bCs/>
                <w:sz w:val="15"/>
                <w:szCs w:val="15"/>
              </w:rPr>
            </w:pPr>
          </w:p>
        </w:tc>
        <w:tc>
          <w:tcPr>
            <w:tcW w:w="1127" w:type="dxa"/>
            <w:tcBorders>
              <w:top w:val="single" w:sz="6" w:space="0" w:color="auto"/>
              <w:left w:val="single" w:sz="6" w:space="0" w:color="auto"/>
              <w:bottom w:val="single" w:sz="12" w:space="0" w:color="auto"/>
              <w:right w:val="single" w:sz="12" w:space="0" w:color="auto"/>
            </w:tcBorders>
            <w:vAlign w:val="center"/>
          </w:tcPr>
          <w:p w:rsidR="00FA66A6" w:rsidRPr="007F3FB4" w:rsidRDefault="00A87500" w:rsidP="00A87500">
            <w:pPr>
              <w:pStyle w:val="Value"/>
              <w:rPr>
                <w:rFonts w:ascii="Verdana" w:hAnsi="Verdana" w:cs="Verdana"/>
                <w:b/>
                <w:bCs/>
                <w:sz w:val="15"/>
                <w:szCs w:val="15"/>
              </w:rPr>
            </w:pPr>
            <w:r>
              <w:rPr>
                <w:rFonts w:ascii="Verdana" w:hAnsi="Verdana" w:cs="Verdana"/>
                <w:b/>
                <w:bCs/>
                <w:sz w:val="15"/>
                <w:szCs w:val="15"/>
              </w:rPr>
              <w:t>0</w:t>
            </w:r>
          </w:p>
        </w:tc>
      </w:tr>
      <w:tr w:rsidR="00FA66A6" w:rsidRPr="007F3FB4" w:rsidTr="0048558E">
        <w:trPr>
          <w:trHeight w:val="278"/>
          <w:jc w:val="center"/>
        </w:trPr>
        <w:tc>
          <w:tcPr>
            <w:tcW w:w="9127" w:type="dxa"/>
            <w:gridSpan w:val="14"/>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Opravné položky</w:t>
            </w:r>
          </w:p>
        </w:tc>
      </w:tr>
      <w:tr w:rsidR="00FA66A6" w:rsidRPr="007F3FB4" w:rsidTr="0048558E">
        <w:trPr>
          <w:trHeight w:val="278"/>
          <w:jc w:val="center"/>
        </w:trPr>
        <w:tc>
          <w:tcPr>
            <w:tcW w:w="1827"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začiatku účtovného obdobia</w:t>
            </w:r>
          </w:p>
        </w:tc>
        <w:tc>
          <w:tcPr>
            <w:tcW w:w="904"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9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2" w:type="dxa"/>
            <w:gridSpan w:val="5"/>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43"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7" w:type="dxa"/>
            <w:tcBorders>
              <w:top w:val="single" w:sz="12"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b/>
                <w:sz w:val="15"/>
                <w:szCs w:val="15"/>
              </w:rPr>
            </w:pP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Prírastky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3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32" w:type="dxa"/>
            <w:gridSpan w:val="5"/>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rsidTr="0048558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Úbytky</w:t>
            </w:r>
          </w:p>
        </w:tc>
        <w:tc>
          <w:tcPr>
            <w:tcW w:w="904"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5"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9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3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32" w:type="dxa"/>
            <w:gridSpan w:val="5"/>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43"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7"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rsidTr="0048558E">
        <w:trPr>
          <w:trHeight w:val="278"/>
          <w:jc w:val="center"/>
        </w:trPr>
        <w:tc>
          <w:tcPr>
            <w:tcW w:w="1827"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konci účtovného obdobia</w:t>
            </w:r>
          </w:p>
        </w:tc>
        <w:tc>
          <w:tcPr>
            <w:tcW w:w="904"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9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2" w:type="dxa"/>
            <w:gridSpan w:val="5"/>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43"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7" w:type="dxa"/>
            <w:tcBorders>
              <w:top w:val="single" w:sz="6" w:space="0" w:color="auto"/>
              <w:left w:val="single" w:sz="6" w:space="0" w:color="auto"/>
              <w:bottom w:val="single" w:sz="12" w:space="0" w:color="auto"/>
              <w:right w:val="single" w:sz="12" w:space="0" w:color="auto"/>
            </w:tcBorders>
            <w:vAlign w:val="center"/>
          </w:tcPr>
          <w:p w:rsidR="00FA66A6" w:rsidRPr="007F3FB4" w:rsidRDefault="00FA66A6" w:rsidP="0048558E">
            <w:pPr>
              <w:pStyle w:val="Value"/>
              <w:rPr>
                <w:rFonts w:ascii="Verdana" w:hAnsi="Verdana"/>
                <w:b/>
                <w:sz w:val="15"/>
                <w:szCs w:val="15"/>
              </w:rPr>
            </w:pPr>
          </w:p>
        </w:tc>
      </w:tr>
      <w:tr w:rsidR="00FA66A6" w:rsidRPr="007F3FB4" w:rsidTr="0048558E">
        <w:trPr>
          <w:trHeight w:val="278"/>
          <w:jc w:val="center"/>
        </w:trPr>
        <w:tc>
          <w:tcPr>
            <w:tcW w:w="9127" w:type="dxa"/>
            <w:gridSpan w:val="14"/>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left"/>
              <w:rPr>
                <w:rFonts w:cs="Arial Narrow"/>
                <w:sz w:val="15"/>
                <w:szCs w:val="15"/>
              </w:rPr>
            </w:pPr>
            <w:r w:rsidRPr="007F3FB4">
              <w:rPr>
                <w:rFonts w:cs="Arial Narrow"/>
                <w:sz w:val="15"/>
                <w:szCs w:val="15"/>
              </w:rPr>
              <w:t>Zostatková hodnota </w:t>
            </w:r>
          </w:p>
        </w:tc>
      </w:tr>
      <w:tr w:rsidR="00FA66A6" w:rsidRPr="007F3FB4" w:rsidTr="0048558E">
        <w:trPr>
          <w:trHeight w:val="278"/>
          <w:jc w:val="center"/>
        </w:trPr>
        <w:tc>
          <w:tcPr>
            <w:tcW w:w="1827"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začiatku účtovného obdobia</w:t>
            </w:r>
          </w:p>
        </w:tc>
        <w:tc>
          <w:tcPr>
            <w:tcW w:w="904"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c>
          <w:tcPr>
            <w:tcW w:w="89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46" w:type="dxa"/>
            <w:gridSpan w:val="6"/>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641"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43"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7" w:type="dxa"/>
            <w:tcBorders>
              <w:top w:val="single" w:sz="12"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r>
      <w:tr w:rsidR="00FA66A6" w:rsidRPr="007F3FB4" w:rsidTr="0048558E">
        <w:trPr>
          <w:trHeight w:val="290"/>
          <w:jc w:val="center"/>
        </w:trPr>
        <w:tc>
          <w:tcPr>
            <w:tcW w:w="1827"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48558E">
            <w:pPr>
              <w:autoSpaceDE w:val="0"/>
              <w:autoSpaceDN w:val="0"/>
              <w:adjustRightInd w:val="0"/>
              <w:jc w:val="left"/>
              <w:rPr>
                <w:rFonts w:cs="Arial Narrow"/>
                <w:b/>
                <w:bCs/>
                <w:sz w:val="15"/>
                <w:szCs w:val="15"/>
              </w:rPr>
            </w:pPr>
            <w:r w:rsidRPr="007F3FB4">
              <w:rPr>
                <w:rFonts w:cs="Arial Narrow"/>
                <w:b/>
                <w:bCs/>
                <w:sz w:val="15"/>
                <w:szCs w:val="15"/>
              </w:rPr>
              <w:t>Stav na konci účtovného obdobia</w:t>
            </w:r>
          </w:p>
        </w:tc>
        <w:tc>
          <w:tcPr>
            <w:tcW w:w="904"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5"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c>
          <w:tcPr>
            <w:tcW w:w="89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46" w:type="dxa"/>
            <w:gridSpan w:val="6"/>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641"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43"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7" w:type="dxa"/>
            <w:tcBorders>
              <w:top w:val="single" w:sz="6" w:space="0" w:color="auto"/>
              <w:left w:val="single" w:sz="6" w:space="0" w:color="auto"/>
              <w:bottom w:val="single" w:sz="12" w:space="0" w:color="auto"/>
              <w:right w:val="single" w:sz="12"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r>
    </w:tbl>
    <w:p w:rsidR="00FA66A6" w:rsidRDefault="00FA66A6"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FB6785" w:rsidRDefault="00FB6785" w:rsidP="00FA66A6"/>
    <w:p w:rsidR="000321F0" w:rsidRDefault="000321F0" w:rsidP="007F3FB4"/>
    <w:tbl>
      <w:tblPr>
        <w:tblW w:w="4983" w:type="pct"/>
        <w:jc w:val="center"/>
        <w:tblLayout w:type="fixed"/>
        <w:tblCellMar>
          <w:left w:w="28" w:type="dxa"/>
          <w:right w:w="28" w:type="dxa"/>
        </w:tblCellMar>
        <w:tblLook w:val="0000"/>
      </w:tblPr>
      <w:tblGrid>
        <w:gridCol w:w="1834"/>
        <w:gridCol w:w="900"/>
        <w:gridCol w:w="712"/>
        <w:gridCol w:w="888"/>
        <w:gridCol w:w="790"/>
        <w:gridCol w:w="129"/>
        <w:gridCol w:w="14"/>
        <w:gridCol w:w="850"/>
        <w:gridCol w:w="9"/>
        <w:gridCol w:w="16"/>
        <w:gridCol w:w="697"/>
        <w:gridCol w:w="1137"/>
        <w:gridCol w:w="1120"/>
      </w:tblGrid>
      <w:tr w:rsidR="000321F0" w:rsidRPr="007F3FB4">
        <w:trPr>
          <w:trHeight w:val="334"/>
          <w:jc w:val="center"/>
        </w:trPr>
        <w:tc>
          <w:tcPr>
            <w:tcW w:w="1834" w:type="dxa"/>
            <w:vMerge w:val="restart"/>
            <w:tcBorders>
              <w:top w:val="single" w:sz="12" w:space="0" w:color="auto"/>
              <w:left w:val="single" w:sz="12"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Dlhodobý nehmotný majetok</w:t>
            </w:r>
          </w:p>
        </w:tc>
        <w:tc>
          <w:tcPr>
            <w:tcW w:w="7262" w:type="dxa"/>
            <w:gridSpan w:val="12"/>
            <w:tcBorders>
              <w:top w:val="single" w:sz="12"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Bezprostredne predchádzajúce účtovné obdobie</w:t>
            </w:r>
          </w:p>
        </w:tc>
      </w:tr>
      <w:tr w:rsidR="000321F0" w:rsidRPr="007F3FB4">
        <w:trPr>
          <w:trHeight w:val="1124"/>
          <w:jc w:val="center"/>
        </w:trPr>
        <w:tc>
          <w:tcPr>
            <w:tcW w:w="1834" w:type="dxa"/>
            <w:vMerge/>
            <w:tcBorders>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rPr>
                <w:sz w:val="15"/>
                <w:szCs w:val="15"/>
              </w:rPr>
            </w:pPr>
          </w:p>
        </w:tc>
        <w:tc>
          <w:tcPr>
            <w:tcW w:w="900"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Aktivova-né</w:t>
            </w:r>
            <w:proofErr w:type="spellEnd"/>
            <w:r w:rsidRPr="007F3FB4">
              <w:rPr>
                <w:b/>
                <w:bCs/>
                <w:sz w:val="15"/>
                <w:szCs w:val="15"/>
              </w:rPr>
              <w:t xml:space="preserve"> náklady na vývoj</w:t>
            </w:r>
          </w:p>
        </w:tc>
        <w:tc>
          <w:tcPr>
            <w:tcW w:w="712"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Softvér</w:t>
            </w:r>
          </w:p>
        </w:tc>
        <w:tc>
          <w:tcPr>
            <w:tcW w:w="888"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Oceniteľ-né</w:t>
            </w:r>
            <w:proofErr w:type="spellEnd"/>
            <w:r w:rsidRPr="007F3FB4">
              <w:rPr>
                <w:b/>
                <w:bCs/>
                <w:sz w:val="15"/>
                <w:szCs w:val="15"/>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Ostatný DNM</w:t>
            </w:r>
          </w:p>
        </w:tc>
        <w:tc>
          <w:tcPr>
            <w:tcW w:w="713" w:type="dxa"/>
            <w:gridSpan w:val="2"/>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Obsta-rávaný</w:t>
            </w:r>
            <w:proofErr w:type="spellEnd"/>
            <w:r w:rsidRPr="007F3FB4">
              <w:rPr>
                <w:b/>
                <w:bCs/>
                <w:sz w:val="15"/>
                <w:szCs w:val="15"/>
              </w:rPr>
              <w:t xml:space="preserve"> DNM</w:t>
            </w:r>
          </w:p>
        </w:tc>
        <w:tc>
          <w:tcPr>
            <w:tcW w:w="1137"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Poskytnuté preddavky na DNM</w:t>
            </w:r>
          </w:p>
        </w:tc>
        <w:tc>
          <w:tcPr>
            <w:tcW w:w="1120"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Spolu</w:t>
            </w:r>
          </w:p>
        </w:tc>
      </w:tr>
      <w:tr w:rsidR="000321F0" w:rsidRPr="007F3FB4">
        <w:trPr>
          <w:trHeight w:val="80"/>
          <w:jc w:val="center"/>
        </w:trPr>
        <w:tc>
          <w:tcPr>
            <w:tcW w:w="1834" w:type="dxa"/>
            <w:tcBorders>
              <w:top w:val="single" w:sz="4" w:space="0" w:color="auto"/>
              <w:left w:val="single" w:sz="12" w:space="0" w:color="auto"/>
              <w:bottom w:val="single" w:sz="12" w:space="0" w:color="auto"/>
              <w:right w:val="single" w:sz="12" w:space="0" w:color="auto"/>
            </w:tcBorders>
          </w:tcPr>
          <w:p w:rsidR="000321F0" w:rsidRPr="007F3FB4" w:rsidRDefault="00543918" w:rsidP="0025186C">
            <w:pPr>
              <w:autoSpaceDE w:val="0"/>
              <w:autoSpaceDN w:val="0"/>
              <w:adjustRightInd w:val="0"/>
              <w:jc w:val="center"/>
              <w:rPr>
                <w:sz w:val="15"/>
                <w:szCs w:val="15"/>
              </w:rPr>
            </w:pPr>
            <w:r w:rsidRPr="007F3FB4">
              <w:rPr>
                <w:sz w:val="15"/>
                <w:szCs w:val="15"/>
              </w:rPr>
              <w:t>A</w:t>
            </w:r>
          </w:p>
        </w:tc>
        <w:tc>
          <w:tcPr>
            <w:tcW w:w="900"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b</w:t>
            </w:r>
          </w:p>
        </w:tc>
        <w:tc>
          <w:tcPr>
            <w:tcW w:w="712"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c</w:t>
            </w:r>
          </w:p>
        </w:tc>
        <w:tc>
          <w:tcPr>
            <w:tcW w:w="888"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d</w:t>
            </w:r>
          </w:p>
        </w:tc>
        <w:tc>
          <w:tcPr>
            <w:tcW w:w="933" w:type="dxa"/>
            <w:gridSpan w:val="3"/>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e</w:t>
            </w:r>
          </w:p>
        </w:tc>
        <w:tc>
          <w:tcPr>
            <w:tcW w:w="859" w:type="dxa"/>
            <w:gridSpan w:val="2"/>
            <w:tcBorders>
              <w:top w:val="single" w:sz="4" w:space="0" w:color="auto"/>
              <w:left w:val="single" w:sz="12" w:space="0" w:color="auto"/>
              <w:bottom w:val="single" w:sz="12" w:space="0" w:color="auto"/>
              <w:right w:val="single" w:sz="12" w:space="0" w:color="auto"/>
            </w:tcBorders>
          </w:tcPr>
          <w:p w:rsidR="000321F0" w:rsidRPr="007F3FB4" w:rsidRDefault="00E21571" w:rsidP="0025186C">
            <w:pPr>
              <w:autoSpaceDE w:val="0"/>
              <w:autoSpaceDN w:val="0"/>
              <w:adjustRightInd w:val="0"/>
              <w:jc w:val="center"/>
              <w:rPr>
                <w:sz w:val="15"/>
                <w:szCs w:val="15"/>
              </w:rPr>
            </w:pPr>
            <w:r w:rsidRPr="007F3FB4">
              <w:rPr>
                <w:sz w:val="15"/>
                <w:szCs w:val="15"/>
              </w:rPr>
              <w:t>F</w:t>
            </w:r>
          </w:p>
        </w:tc>
        <w:tc>
          <w:tcPr>
            <w:tcW w:w="713" w:type="dxa"/>
            <w:gridSpan w:val="2"/>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g</w:t>
            </w:r>
          </w:p>
        </w:tc>
        <w:tc>
          <w:tcPr>
            <w:tcW w:w="1137"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h</w:t>
            </w:r>
          </w:p>
        </w:tc>
        <w:tc>
          <w:tcPr>
            <w:tcW w:w="1120" w:type="dxa"/>
            <w:tcBorders>
              <w:top w:val="single" w:sz="4" w:space="0" w:color="auto"/>
              <w:left w:val="single" w:sz="12" w:space="0" w:color="auto"/>
              <w:bottom w:val="single" w:sz="12" w:space="0" w:color="auto"/>
              <w:right w:val="single" w:sz="12" w:space="0" w:color="auto"/>
            </w:tcBorders>
          </w:tcPr>
          <w:p w:rsidR="000321F0" w:rsidRPr="007F3FB4" w:rsidRDefault="00DE3807" w:rsidP="0025186C">
            <w:pPr>
              <w:autoSpaceDE w:val="0"/>
              <w:autoSpaceDN w:val="0"/>
              <w:adjustRightInd w:val="0"/>
              <w:jc w:val="center"/>
              <w:rPr>
                <w:sz w:val="15"/>
                <w:szCs w:val="15"/>
              </w:rPr>
            </w:pPr>
            <w:r w:rsidRPr="007F3FB4">
              <w:rPr>
                <w:sz w:val="15"/>
                <w:szCs w:val="15"/>
              </w:rPr>
              <w:t>I</w:t>
            </w:r>
          </w:p>
        </w:tc>
      </w:tr>
      <w:tr w:rsidR="000321F0" w:rsidRPr="007F3FB4">
        <w:trPr>
          <w:trHeight w:val="266"/>
          <w:jc w:val="center"/>
        </w:trPr>
        <w:tc>
          <w:tcPr>
            <w:tcW w:w="9096" w:type="dxa"/>
            <w:gridSpan w:val="13"/>
            <w:tcBorders>
              <w:top w:val="single" w:sz="12"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rPr>
                <w:sz w:val="15"/>
                <w:szCs w:val="15"/>
              </w:rPr>
            </w:pPr>
            <w:r w:rsidRPr="007F3FB4">
              <w:rPr>
                <w:sz w:val="15"/>
                <w:szCs w:val="15"/>
              </w:rPr>
              <w:t>Prvotné ocenenie</w:t>
            </w:r>
          </w:p>
        </w:tc>
      </w:tr>
      <w:tr w:rsidR="00FA66A6" w:rsidRPr="007F3FB4">
        <w:trPr>
          <w:trHeight w:val="278"/>
          <w:jc w:val="center"/>
        </w:trPr>
        <w:tc>
          <w:tcPr>
            <w:tcW w:w="1834"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b/>
                <w:bCs/>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c>
          <w:tcPr>
            <w:tcW w:w="888"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Presuny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B64953">
            <w:pPr>
              <w:pStyle w:val="Value"/>
              <w:rPr>
                <w:rFonts w:ascii="Verdana" w:hAnsi="Verdana" w:cs="Verdana"/>
                <w:b/>
                <w:bCs/>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c>
          <w:tcPr>
            <w:tcW w:w="888"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r>
      <w:tr w:rsidR="00FA66A6" w:rsidRPr="007F3FB4">
        <w:trPr>
          <w:trHeight w:val="278"/>
          <w:jc w:val="center"/>
        </w:trPr>
        <w:tc>
          <w:tcPr>
            <w:tcW w:w="9096" w:type="dxa"/>
            <w:gridSpan w:val="13"/>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Oprávky</w:t>
            </w:r>
          </w:p>
        </w:tc>
      </w:tr>
      <w:tr w:rsidR="00FA66A6" w:rsidRPr="007F3FB4">
        <w:trPr>
          <w:trHeight w:val="278"/>
          <w:jc w:val="center"/>
        </w:trPr>
        <w:tc>
          <w:tcPr>
            <w:tcW w:w="1834"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b/>
                <w:bCs/>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c>
          <w:tcPr>
            <w:tcW w:w="888"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B64953">
            <w:pPr>
              <w:pStyle w:val="Value"/>
              <w:rPr>
                <w:rFonts w:ascii="Verdana" w:hAnsi="Verdana" w:cs="Verdana"/>
                <w:b/>
                <w:bCs/>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c>
          <w:tcPr>
            <w:tcW w:w="888"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A66A6" w:rsidRPr="007F3FB4" w:rsidRDefault="00757E15" w:rsidP="00757E15">
            <w:pPr>
              <w:pStyle w:val="Value"/>
              <w:rPr>
                <w:rFonts w:ascii="Verdana" w:hAnsi="Verdana"/>
                <w:b/>
                <w:sz w:val="15"/>
                <w:szCs w:val="15"/>
              </w:rPr>
            </w:pPr>
            <w:r>
              <w:rPr>
                <w:rFonts w:ascii="Verdana" w:hAnsi="Verdana"/>
                <w:b/>
                <w:sz w:val="15"/>
                <w:szCs w:val="15"/>
              </w:rPr>
              <w:t>0</w:t>
            </w:r>
          </w:p>
        </w:tc>
      </w:tr>
      <w:tr w:rsidR="00FA66A6" w:rsidRPr="007F3FB4">
        <w:trPr>
          <w:trHeight w:val="278"/>
          <w:jc w:val="center"/>
        </w:trPr>
        <w:tc>
          <w:tcPr>
            <w:tcW w:w="9096" w:type="dxa"/>
            <w:gridSpan w:val="13"/>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Opravné položky</w:t>
            </w:r>
          </w:p>
        </w:tc>
      </w:tr>
      <w:tr w:rsidR="00FA66A6" w:rsidRPr="007F3FB4">
        <w:trPr>
          <w:trHeight w:val="278"/>
          <w:jc w:val="center"/>
        </w:trPr>
        <w:tc>
          <w:tcPr>
            <w:tcW w:w="1834"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88"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90"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697"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b/>
                <w:sz w:val="15"/>
                <w:szCs w:val="15"/>
              </w:rPr>
            </w:pP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90"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69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888"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790"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69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37" w:type="dxa"/>
            <w:tcBorders>
              <w:top w:val="single" w:sz="6"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sz w:val="15"/>
                <w:szCs w:val="15"/>
              </w:rPr>
            </w:pPr>
          </w:p>
        </w:tc>
        <w:tc>
          <w:tcPr>
            <w:tcW w:w="1120" w:type="dxa"/>
            <w:tcBorders>
              <w:top w:val="single" w:sz="6"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sz w:val="15"/>
                <w:szCs w:val="15"/>
              </w:rPr>
            </w:pPr>
          </w:p>
        </w:tc>
      </w:tr>
      <w:tr w:rsidR="00FA66A6" w:rsidRPr="007F3FB4">
        <w:trPr>
          <w:trHeight w:val="278"/>
          <w:jc w:val="center"/>
        </w:trPr>
        <w:tc>
          <w:tcPr>
            <w:tcW w:w="1834"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B64953">
            <w:pPr>
              <w:pStyle w:val="Value"/>
              <w:rPr>
                <w:rFonts w:ascii="Verdana" w:hAnsi="Verdana" w:cs="Verdana"/>
                <w:b/>
                <w:bCs/>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888"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90"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697"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A66A6" w:rsidRPr="007F3FB4" w:rsidRDefault="00FA66A6" w:rsidP="0048558E">
            <w:pPr>
              <w:pStyle w:val="Value"/>
              <w:rPr>
                <w:rFonts w:ascii="Verdana" w:hAnsi="Verdana"/>
                <w:b/>
                <w:sz w:val="15"/>
                <w:szCs w:val="15"/>
              </w:rPr>
            </w:pPr>
          </w:p>
        </w:tc>
      </w:tr>
      <w:tr w:rsidR="00FA66A6" w:rsidRPr="007F3FB4">
        <w:trPr>
          <w:trHeight w:val="278"/>
          <w:jc w:val="center"/>
        </w:trPr>
        <w:tc>
          <w:tcPr>
            <w:tcW w:w="9096" w:type="dxa"/>
            <w:gridSpan w:val="13"/>
            <w:tcBorders>
              <w:top w:val="single" w:sz="12"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sz w:val="15"/>
                <w:szCs w:val="15"/>
              </w:rPr>
            </w:pPr>
            <w:r w:rsidRPr="007F3FB4">
              <w:rPr>
                <w:sz w:val="15"/>
                <w:szCs w:val="15"/>
              </w:rPr>
              <w:t>Zostatková hodnota </w:t>
            </w:r>
          </w:p>
        </w:tc>
      </w:tr>
      <w:tr w:rsidR="00FA66A6" w:rsidRPr="007F3FB4">
        <w:trPr>
          <w:trHeight w:val="278"/>
          <w:jc w:val="center"/>
        </w:trPr>
        <w:tc>
          <w:tcPr>
            <w:tcW w:w="1834" w:type="dxa"/>
            <w:tcBorders>
              <w:top w:val="single" w:sz="12" w:space="0" w:color="auto"/>
              <w:left w:val="single" w:sz="12" w:space="0" w:color="auto"/>
              <w:bottom w:val="single" w:sz="6"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A66A6" w:rsidRPr="007F3FB4" w:rsidRDefault="00FA66A6" w:rsidP="00B64953">
            <w:pPr>
              <w:pStyle w:val="Value"/>
              <w:rPr>
                <w:rFonts w:ascii="Verdana" w:hAnsi="Verdana" w:cs="Verdana"/>
                <w:b/>
                <w:bCs/>
                <w:sz w:val="15"/>
                <w:szCs w:val="15"/>
              </w:rPr>
            </w:pPr>
          </w:p>
        </w:tc>
        <w:tc>
          <w:tcPr>
            <w:tcW w:w="712"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c>
          <w:tcPr>
            <w:tcW w:w="888"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90"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12" w:space="0" w:color="auto"/>
              <w:left w:val="single" w:sz="6" w:space="0" w:color="auto"/>
              <w:bottom w:val="single" w:sz="6"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12" w:space="0" w:color="auto"/>
              <w:left w:val="single" w:sz="6" w:space="0" w:color="auto"/>
              <w:bottom w:val="single" w:sz="6" w:space="0" w:color="auto"/>
              <w:right w:val="single" w:sz="12"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r>
      <w:tr w:rsidR="00FA66A6" w:rsidRPr="007F3FB4">
        <w:trPr>
          <w:trHeight w:val="290"/>
          <w:jc w:val="center"/>
        </w:trPr>
        <w:tc>
          <w:tcPr>
            <w:tcW w:w="1834" w:type="dxa"/>
            <w:tcBorders>
              <w:top w:val="single" w:sz="6" w:space="0" w:color="auto"/>
              <w:left w:val="single" w:sz="12" w:space="0" w:color="auto"/>
              <w:bottom w:val="single" w:sz="12" w:space="0" w:color="auto"/>
              <w:right w:val="single" w:sz="12" w:space="0" w:color="auto"/>
            </w:tcBorders>
            <w:vAlign w:val="center"/>
          </w:tcPr>
          <w:p w:rsidR="00FA66A6" w:rsidRPr="007F3FB4" w:rsidRDefault="00FA66A6" w:rsidP="00202812">
            <w:pPr>
              <w:autoSpaceDE w:val="0"/>
              <w:autoSpaceDN w:val="0"/>
              <w:adjustRightInd w:val="0"/>
              <w:jc w:val="left"/>
              <w:rPr>
                <w:b/>
                <w:bCs/>
                <w:sz w:val="15"/>
                <w:szCs w:val="15"/>
              </w:rPr>
            </w:pPr>
            <w:r w:rsidRPr="007F3FB4">
              <w:rPr>
                <w:b/>
                <w:bCs/>
                <w:sz w:val="15"/>
                <w:szCs w:val="15"/>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A66A6" w:rsidRPr="007F3FB4" w:rsidRDefault="00FA66A6" w:rsidP="00B64953">
            <w:pPr>
              <w:pStyle w:val="Value"/>
              <w:rPr>
                <w:rFonts w:ascii="Verdana" w:hAnsi="Verdana" w:cs="Verdana"/>
                <w:sz w:val="15"/>
                <w:szCs w:val="15"/>
              </w:rPr>
            </w:pPr>
          </w:p>
        </w:tc>
        <w:tc>
          <w:tcPr>
            <w:tcW w:w="712"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c>
          <w:tcPr>
            <w:tcW w:w="888"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90"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37" w:type="dxa"/>
            <w:tcBorders>
              <w:top w:val="single" w:sz="6" w:space="0" w:color="auto"/>
              <w:left w:val="single" w:sz="6" w:space="0" w:color="auto"/>
              <w:bottom w:val="single" w:sz="12" w:space="0" w:color="auto"/>
              <w:right w:val="single" w:sz="6" w:space="0" w:color="auto"/>
            </w:tcBorders>
            <w:vAlign w:val="center"/>
          </w:tcPr>
          <w:p w:rsidR="00FA66A6" w:rsidRPr="007F3FB4" w:rsidRDefault="00FA66A6" w:rsidP="0048558E">
            <w:pPr>
              <w:pStyle w:val="Value"/>
              <w:rPr>
                <w:rFonts w:ascii="Verdana" w:hAnsi="Verdana"/>
                <w:b/>
                <w:sz w:val="15"/>
                <w:szCs w:val="15"/>
              </w:rPr>
            </w:pPr>
          </w:p>
        </w:tc>
        <w:tc>
          <w:tcPr>
            <w:tcW w:w="1120" w:type="dxa"/>
            <w:tcBorders>
              <w:top w:val="single" w:sz="6" w:space="0" w:color="auto"/>
              <w:left w:val="single" w:sz="6" w:space="0" w:color="auto"/>
              <w:bottom w:val="single" w:sz="12" w:space="0" w:color="auto"/>
              <w:right w:val="single" w:sz="12" w:space="0" w:color="auto"/>
            </w:tcBorders>
            <w:vAlign w:val="center"/>
          </w:tcPr>
          <w:p w:rsidR="00FA66A6" w:rsidRPr="007F3FB4" w:rsidRDefault="00FA66A6" w:rsidP="0048558E">
            <w:pPr>
              <w:pStyle w:val="Value"/>
              <w:rPr>
                <w:rFonts w:ascii="Verdana" w:hAnsi="Verdana"/>
                <w:b/>
                <w:sz w:val="15"/>
                <w:szCs w:val="15"/>
              </w:rPr>
            </w:pPr>
            <w:r>
              <w:rPr>
                <w:rFonts w:ascii="Verdana" w:hAnsi="Verdana"/>
                <w:b/>
                <w:sz w:val="15"/>
                <w:szCs w:val="15"/>
              </w:rPr>
              <w:t>0</w:t>
            </w:r>
          </w:p>
        </w:tc>
      </w:tr>
    </w:tbl>
    <w:p w:rsidR="000321F0" w:rsidRDefault="000321F0" w:rsidP="007F3FB4"/>
    <w:p w:rsidR="00B526D3" w:rsidRDefault="00B526D3" w:rsidP="007F3FB4"/>
    <w:p w:rsidR="00B526D3" w:rsidRDefault="00B526D3" w:rsidP="007F3FB4"/>
    <w:p w:rsidR="000321F0" w:rsidRDefault="000321F0" w:rsidP="00447EE6">
      <w:pPr>
        <w:pStyle w:val="Nadpis3"/>
      </w:pPr>
      <w:r>
        <w:t>Záložné právo a obmedzenie disponovania s dlhodobým nehmotným majetkom</w:t>
      </w:r>
    </w:p>
    <w:p w:rsidR="000321F0" w:rsidRDefault="000321F0" w:rsidP="007F3FB4"/>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266"/>
        <w:gridCol w:w="2861"/>
      </w:tblGrid>
      <w:tr w:rsidR="000321F0" w:rsidRPr="007F3FB4">
        <w:trPr>
          <w:jc w:val="center"/>
        </w:trPr>
        <w:tc>
          <w:tcPr>
            <w:tcW w:w="6210" w:type="dxa"/>
            <w:tcBorders>
              <w:top w:val="single" w:sz="12" w:space="0" w:color="auto"/>
              <w:bottom w:val="nil"/>
              <w:right w:val="single" w:sz="12" w:space="0" w:color="auto"/>
            </w:tcBorders>
            <w:vAlign w:val="center"/>
          </w:tcPr>
          <w:p w:rsidR="000321F0" w:rsidRPr="007F3FB4" w:rsidRDefault="000321F0" w:rsidP="0025186C">
            <w:pPr>
              <w:pStyle w:val="TopHeader"/>
              <w:rPr>
                <w:rFonts w:ascii="Verdana" w:hAnsi="Verdana" w:cs="Verdana"/>
                <w:sz w:val="15"/>
                <w:szCs w:val="15"/>
              </w:rPr>
            </w:pPr>
            <w:r w:rsidRPr="007F3FB4">
              <w:rPr>
                <w:rFonts w:ascii="Verdana" w:hAnsi="Verdana" w:cs="Verdana"/>
                <w:sz w:val="15"/>
                <w:szCs w:val="15"/>
              </w:rPr>
              <w:t>Dlhodobý nehmotný majetok</w:t>
            </w:r>
          </w:p>
        </w:tc>
        <w:tc>
          <w:tcPr>
            <w:tcW w:w="2835" w:type="dxa"/>
            <w:tcBorders>
              <w:top w:val="single" w:sz="12" w:space="0" w:color="auto"/>
              <w:left w:val="single" w:sz="12" w:space="0" w:color="auto"/>
              <w:bottom w:val="nil"/>
            </w:tcBorders>
            <w:vAlign w:val="center"/>
          </w:tcPr>
          <w:p w:rsidR="000321F0" w:rsidRPr="007F3FB4" w:rsidRDefault="000321F0" w:rsidP="0025186C">
            <w:pPr>
              <w:pStyle w:val="TopHeader"/>
              <w:rPr>
                <w:rFonts w:ascii="Verdana" w:hAnsi="Verdana" w:cs="Verdana"/>
                <w:sz w:val="15"/>
                <w:szCs w:val="15"/>
              </w:rPr>
            </w:pPr>
            <w:r w:rsidRPr="007F3FB4">
              <w:rPr>
                <w:rFonts w:ascii="Verdana" w:hAnsi="Verdana" w:cs="Verdana"/>
                <w:sz w:val="15"/>
                <w:szCs w:val="15"/>
              </w:rPr>
              <w:t>Hodnota za bežné účtovné obdobie</w:t>
            </w:r>
          </w:p>
        </w:tc>
      </w:tr>
      <w:tr w:rsidR="000321F0" w:rsidRPr="007F3FB4">
        <w:trPr>
          <w:jc w:val="center"/>
        </w:trPr>
        <w:tc>
          <w:tcPr>
            <w:tcW w:w="6210" w:type="dxa"/>
            <w:tcBorders>
              <w:top w:val="single" w:sz="12" w:space="0" w:color="auto"/>
              <w:right w:val="single" w:sz="12" w:space="0" w:color="auto"/>
            </w:tcBorders>
            <w:vAlign w:val="center"/>
          </w:tcPr>
          <w:p w:rsidR="000321F0" w:rsidRPr="007F3FB4" w:rsidRDefault="000321F0" w:rsidP="0025186C">
            <w:pPr>
              <w:rPr>
                <w:sz w:val="15"/>
                <w:szCs w:val="15"/>
              </w:rPr>
            </w:pPr>
            <w:r w:rsidRPr="007F3FB4">
              <w:rPr>
                <w:sz w:val="15"/>
                <w:szCs w:val="15"/>
              </w:rPr>
              <w:t>Dlhodobý nehmotný majetok, na ktorý je zriadené záložné právo</w:t>
            </w:r>
          </w:p>
        </w:tc>
        <w:tc>
          <w:tcPr>
            <w:tcW w:w="2835" w:type="dxa"/>
            <w:tcBorders>
              <w:top w:val="single" w:sz="12" w:space="0" w:color="auto"/>
              <w:left w:val="single" w:sz="12" w:space="0" w:color="auto"/>
            </w:tcBorders>
            <w:vAlign w:val="center"/>
          </w:tcPr>
          <w:p w:rsidR="000321F0" w:rsidRPr="007F3FB4" w:rsidRDefault="000321F0" w:rsidP="0025186C">
            <w:pPr>
              <w:pStyle w:val="Value"/>
              <w:rPr>
                <w:rFonts w:ascii="Verdana" w:hAnsi="Verdana" w:cs="Verdana"/>
                <w:sz w:val="15"/>
                <w:szCs w:val="15"/>
              </w:rPr>
            </w:pPr>
            <w:r>
              <w:rPr>
                <w:rFonts w:ascii="Verdana" w:hAnsi="Verdana" w:cs="Verdana"/>
                <w:sz w:val="15"/>
                <w:szCs w:val="15"/>
              </w:rPr>
              <w:t>0</w:t>
            </w:r>
          </w:p>
        </w:tc>
      </w:tr>
      <w:tr w:rsidR="000321F0" w:rsidRPr="007F3FB4">
        <w:trPr>
          <w:trHeight w:val="330"/>
          <w:jc w:val="center"/>
        </w:trPr>
        <w:tc>
          <w:tcPr>
            <w:tcW w:w="6210" w:type="dxa"/>
            <w:tcBorders>
              <w:bottom w:val="single" w:sz="12" w:space="0" w:color="auto"/>
              <w:right w:val="single" w:sz="12" w:space="0" w:color="auto"/>
            </w:tcBorders>
          </w:tcPr>
          <w:p w:rsidR="000321F0" w:rsidRPr="007F3FB4" w:rsidRDefault="000321F0" w:rsidP="0025186C">
            <w:pPr>
              <w:rPr>
                <w:sz w:val="15"/>
                <w:szCs w:val="15"/>
              </w:rPr>
            </w:pPr>
            <w:r w:rsidRPr="007F3FB4">
              <w:rPr>
                <w:sz w:val="15"/>
                <w:szCs w:val="15"/>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0321F0" w:rsidRPr="007F3FB4" w:rsidRDefault="000321F0" w:rsidP="0025186C">
            <w:pPr>
              <w:pStyle w:val="Value"/>
              <w:rPr>
                <w:rFonts w:ascii="Verdana" w:hAnsi="Verdana" w:cs="Verdana"/>
                <w:sz w:val="15"/>
                <w:szCs w:val="15"/>
              </w:rPr>
            </w:pPr>
            <w:r>
              <w:rPr>
                <w:rFonts w:ascii="Verdana" w:hAnsi="Verdana" w:cs="Verdana"/>
                <w:sz w:val="15"/>
                <w:szCs w:val="15"/>
              </w:rPr>
              <w:t>0</w:t>
            </w:r>
          </w:p>
        </w:tc>
      </w:tr>
    </w:tbl>
    <w:p w:rsidR="000321F0" w:rsidRPr="007F3FB4" w:rsidRDefault="000321F0" w:rsidP="007F3FB4">
      <w:pPr>
        <w:sectPr w:rsidR="000321F0" w:rsidRPr="007F3FB4">
          <w:headerReference w:type="default" r:id="rId9"/>
          <w:footerReference w:type="default" r:id="rId10"/>
          <w:pgSz w:w="11907" w:h="16840" w:code="9"/>
          <w:pgMar w:top="1418" w:right="1418" w:bottom="992" w:left="1418" w:header="709" w:footer="709" w:gutter="0"/>
          <w:pgNumType w:start="2"/>
          <w:cols w:space="708"/>
          <w:docGrid w:linePitch="360"/>
        </w:sectPr>
      </w:pPr>
    </w:p>
    <w:p w:rsidR="000321F0" w:rsidRDefault="000321F0">
      <w:pPr>
        <w:pStyle w:val="Nadpis3"/>
      </w:pPr>
      <w:r>
        <w:lastRenderedPageBreak/>
        <w:t>Pohyby na účtoch dlhodobého hmotného majetku, oprávok, opravných položiek a zostatkovej hodnoty</w:t>
      </w:r>
    </w:p>
    <w:p w:rsidR="000321F0" w:rsidRDefault="000321F0" w:rsidP="007F3FB4"/>
    <w:tbl>
      <w:tblPr>
        <w:tblW w:w="4976" w:type="pct"/>
        <w:jc w:val="center"/>
        <w:tblLayout w:type="fixed"/>
        <w:tblCellMar>
          <w:left w:w="28" w:type="dxa"/>
          <w:right w:w="28" w:type="dxa"/>
        </w:tblCellMar>
        <w:tblLook w:val="0000"/>
      </w:tblPr>
      <w:tblGrid>
        <w:gridCol w:w="2311"/>
        <w:gridCol w:w="19"/>
        <w:gridCol w:w="1287"/>
        <w:gridCol w:w="21"/>
        <w:gridCol w:w="17"/>
        <w:gridCol w:w="1005"/>
        <w:gridCol w:w="17"/>
        <w:gridCol w:w="21"/>
        <w:gridCol w:w="1651"/>
        <w:gridCol w:w="38"/>
        <w:gridCol w:w="43"/>
        <w:gridCol w:w="26"/>
        <w:gridCol w:w="1168"/>
        <w:gridCol w:w="30"/>
        <w:gridCol w:w="21"/>
        <w:gridCol w:w="30"/>
        <w:gridCol w:w="1246"/>
        <w:gridCol w:w="21"/>
        <w:gridCol w:w="79"/>
        <w:gridCol w:w="1221"/>
        <w:gridCol w:w="30"/>
        <w:gridCol w:w="17"/>
        <w:gridCol w:w="958"/>
        <w:gridCol w:w="21"/>
        <w:gridCol w:w="26"/>
        <w:gridCol w:w="1629"/>
        <w:gridCol w:w="1040"/>
      </w:tblGrid>
      <w:tr w:rsidR="000321F0" w:rsidRPr="007F3FB4">
        <w:trPr>
          <w:trHeight w:val="145"/>
          <w:tblHeader/>
          <w:jc w:val="center"/>
        </w:trPr>
        <w:tc>
          <w:tcPr>
            <w:tcW w:w="2311" w:type="dxa"/>
            <w:vMerge w:val="restart"/>
            <w:tcBorders>
              <w:top w:val="single" w:sz="12" w:space="0" w:color="auto"/>
              <w:left w:val="single" w:sz="12"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Dlhodobý hmotný majetok</w:t>
            </w:r>
          </w:p>
        </w:tc>
        <w:tc>
          <w:tcPr>
            <w:tcW w:w="11682" w:type="dxa"/>
            <w:gridSpan w:val="26"/>
            <w:tcBorders>
              <w:top w:val="single" w:sz="12" w:space="0" w:color="auto"/>
              <w:left w:val="single" w:sz="12" w:space="0" w:color="auto"/>
              <w:right w:val="single" w:sz="12" w:space="0" w:color="auto"/>
            </w:tcBorders>
          </w:tcPr>
          <w:p w:rsidR="000321F0" w:rsidRPr="007F3FB4" w:rsidRDefault="000321F0" w:rsidP="0025186C">
            <w:pPr>
              <w:autoSpaceDE w:val="0"/>
              <w:autoSpaceDN w:val="0"/>
              <w:adjustRightInd w:val="0"/>
              <w:jc w:val="center"/>
              <w:rPr>
                <w:b/>
                <w:bCs/>
                <w:sz w:val="15"/>
                <w:szCs w:val="15"/>
              </w:rPr>
            </w:pPr>
            <w:r w:rsidRPr="007F3FB4">
              <w:rPr>
                <w:b/>
                <w:bCs/>
                <w:sz w:val="15"/>
                <w:szCs w:val="15"/>
              </w:rPr>
              <w:t>Bežné účtovné obdobie</w:t>
            </w:r>
          </w:p>
        </w:tc>
      </w:tr>
      <w:tr w:rsidR="000321F0" w:rsidRPr="007F3FB4">
        <w:trPr>
          <w:trHeight w:val="1537"/>
          <w:tblHeader/>
          <w:jc w:val="center"/>
        </w:trPr>
        <w:tc>
          <w:tcPr>
            <w:tcW w:w="2311" w:type="dxa"/>
            <w:vMerge/>
            <w:tcBorders>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p>
        </w:tc>
        <w:tc>
          <w:tcPr>
            <w:tcW w:w="1344" w:type="dxa"/>
            <w:gridSpan w:val="4"/>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Pozemky</w:t>
            </w:r>
          </w:p>
        </w:tc>
        <w:tc>
          <w:tcPr>
            <w:tcW w:w="1043" w:type="dxa"/>
            <w:gridSpan w:val="3"/>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Stavby</w:t>
            </w:r>
          </w:p>
        </w:tc>
        <w:tc>
          <w:tcPr>
            <w:tcW w:w="1732" w:type="dxa"/>
            <w:gridSpan w:val="3"/>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Samostatné hnuteľné veci a súbory hnuteľných vecí</w:t>
            </w:r>
          </w:p>
        </w:tc>
        <w:tc>
          <w:tcPr>
            <w:tcW w:w="1275" w:type="dxa"/>
            <w:gridSpan w:val="5"/>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Pesto-vateľské</w:t>
            </w:r>
            <w:proofErr w:type="spellEnd"/>
            <w:r w:rsidRPr="007F3FB4">
              <w:rPr>
                <w:b/>
                <w:bCs/>
                <w:sz w:val="15"/>
                <w:szCs w:val="15"/>
              </w:rPr>
              <w:t xml:space="preserve"> celky</w:t>
            </w:r>
            <w:r w:rsidRPr="007F3FB4">
              <w:rPr>
                <w:b/>
                <w:bCs/>
                <w:sz w:val="15"/>
                <w:szCs w:val="15"/>
              </w:rPr>
              <w:br/>
              <w:t xml:space="preserve"> trvalých porastov</w:t>
            </w:r>
          </w:p>
        </w:tc>
        <w:tc>
          <w:tcPr>
            <w:tcW w:w="1346" w:type="dxa"/>
            <w:gridSpan w:val="3"/>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Základné stádo a ťažné zvieratá</w:t>
            </w:r>
          </w:p>
        </w:tc>
        <w:tc>
          <w:tcPr>
            <w:tcW w:w="1221"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Ostatný DHM</w:t>
            </w:r>
          </w:p>
        </w:tc>
        <w:tc>
          <w:tcPr>
            <w:tcW w:w="1026" w:type="dxa"/>
            <w:gridSpan w:val="4"/>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Obsta-rávaný</w:t>
            </w:r>
            <w:proofErr w:type="spellEnd"/>
            <w:r w:rsidRPr="007F3FB4">
              <w:rPr>
                <w:b/>
                <w:bCs/>
                <w:sz w:val="15"/>
                <w:szCs w:val="15"/>
              </w:rPr>
              <w:t xml:space="preserve"> DHM</w:t>
            </w:r>
          </w:p>
        </w:tc>
        <w:tc>
          <w:tcPr>
            <w:tcW w:w="1655" w:type="dxa"/>
            <w:gridSpan w:val="2"/>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Poskytnuté preddavky na DHM</w:t>
            </w:r>
          </w:p>
        </w:tc>
        <w:tc>
          <w:tcPr>
            <w:tcW w:w="1040"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Spolu</w:t>
            </w:r>
          </w:p>
        </w:tc>
      </w:tr>
      <w:tr w:rsidR="000321F0" w:rsidRPr="007F3FB4">
        <w:trPr>
          <w:trHeight w:val="155"/>
          <w:tblHeader/>
          <w:jc w:val="center"/>
        </w:trPr>
        <w:tc>
          <w:tcPr>
            <w:tcW w:w="2311" w:type="dxa"/>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a</w:t>
            </w:r>
          </w:p>
        </w:tc>
        <w:tc>
          <w:tcPr>
            <w:tcW w:w="1344" w:type="dxa"/>
            <w:gridSpan w:val="4"/>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b</w:t>
            </w:r>
          </w:p>
        </w:tc>
        <w:tc>
          <w:tcPr>
            <w:tcW w:w="1043" w:type="dxa"/>
            <w:gridSpan w:val="3"/>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c</w:t>
            </w:r>
          </w:p>
        </w:tc>
        <w:tc>
          <w:tcPr>
            <w:tcW w:w="1732" w:type="dxa"/>
            <w:gridSpan w:val="3"/>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d</w:t>
            </w:r>
          </w:p>
        </w:tc>
        <w:tc>
          <w:tcPr>
            <w:tcW w:w="1275" w:type="dxa"/>
            <w:gridSpan w:val="5"/>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e</w:t>
            </w:r>
          </w:p>
        </w:tc>
        <w:tc>
          <w:tcPr>
            <w:tcW w:w="1346" w:type="dxa"/>
            <w:gridSpan w:val="3"/>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f</w:t>
            </w:r>
          </w:p>
        </w:tc>
        <w:tc>
          <w:tcPr>
            <w:tcW w:w="1221" w:type="dxa"/>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g</w:t>
            </w:r>
          </w:p>
        </w:tc>
        <w:tc>
          <w:tcPr>
            <w:tcW w:w="1026" w:type="dxa"/>
            <w:gridSpan w:val="4"/>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h</w:t>
            </w:r>
          </w:p>
        </w:tc>
        <w:tc>
          <w:tcPr>
            <w:tcW w:w="1655" w:type="dxa"/>
            <w:gridSpan w:val="2"/>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i</w:t>
            </w:r>
          </w:p>
        </w:tc>
        <w:tc>
          <w:tcPr>
            <w:tcW w:w="1040"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j</w:t>
            </w:r>
          </w:p>
        </w:tc>
      </w:tr>
      <w:tr w:rsidR="000321F0" w:rsidRPr="007F3FB4">
        <w:trPr>
          <w:trHeight w:val="278"/>
          <w:tblHeader/>
          <w:jc w:val="center"/>
        </w:trPr>
        <w:tc>
          <w:tcPr>
            <w:tcW w:w="13993" w:type="dxa"/>
            <w:gridSpan w:val="27"/>
            <w:tcBorders>
              <w:top w:val="single" w:sz="12"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rPr>
                <w:sz w:val="15"/>
                <w:szCs w:val="15"/>
              </w:rPr>
            </w:pPr>
            <w:r w:rsidRPr="007F3FB4">
              <w:rPr>
                <w:sz w:val="15"/>
                <w:szCs w:val="15"/>
              </w:rPr>
              <w:t>Prvotné ocenenie</w:t>
            </w:r>
            <w:r w:rsidR="00757E15">
              <w:rPr>
                <w:sz w:val="15"/>
                <w:szCs w:val="15"/>
              </w:rPr>
              <w:t>0</w:t>
            </w:r>
          </w:p>
        </w:tc>
      </w:tr>
      <w:tr w:rsidR="008138B4" w:rsidRPr="007F3FB4">
        <w:trPr>
          <w:trHeight w:val="278"/>
          <w:tblHeader/>
          <w:jc w:val="center"/>
        </w:trPr>
        <w:tc>
          <w:tcPr>
            <w:tcW w:w="2330" w:type="dxa"/>
            <w:gridSpan w:val="2"/>
            <w:tcBorders>
              <w:top w:val="single" w:sz="12" w:space="0" w:color="auto"/>
              <w:left w:val="single" w:sz="12" w:space="0" w:color="auto"/>
              <w:bottom w:val="single" w:sz="6" w:space="0" w:color="auto"/>
              <w:right w:val="single" w:sz="12" w:space="0" w:color="auto"/>
            </w:tcBorders>
            <w:vAlign w:val="center"/>
          </w:tcPr>
          <w:p w:rsidR="008138B4" w:rsidRPr="007F3FB4" w:rsidRDefault="008138B4" w:rsidP="005D5B0C">
            <w:pPr>
              <w:autoSpaceDE w:val="0"/>
              <w:autoSpaceDN w:val="0"/>
              <w:adjustRightInd w:val="0"/>
              <w:jc w:val="left"/>
              <w:rPr>
                <w:b/>
                <w:bCs/>
                <w:sz w:val="15"/>
                <w:szCs w:val="15"/>
              </w:rPr>
            </w:pPr>
            <w:r w:rsidRPr="007F3FB4">
              <w:rPr>
                <w:b/>
                <w:bCs/>
                <w:sz w:val="15"/>
                <w:szCs w:val="15"/>
              </w:rPr>
              <w:t>Stav na začiatku účtovného obdobia</w:t>
            </w:r>
          </w:p>
        </w:tc>
        <w:tc>
          <w:tcPr>
            <w:tcW w:w="1308" w:type="dxa"/>
            <w:gridSpan w:val="2"/>
            <w:tcBorders>
              <w:top w:val="single" w:sz="12" w:space="0" w:color="auto"/>
              <w:left w:val="single" w:sz="12" w:space="0" w:color="auto"/>
              <w:bottom w:val="single" w:sz="6" w:space="0" w:color="auto"/>
              <w:right w:val="single" w:sz="6" w:space="0" w:color="auto"/>
            </w:tcBorders>
            <w:vAlign w:val="center"/>
          </w:tcPr>
          <w:p w:rsidR="008138B4" w:rsidRPr="007F3FB4" w:rsidRDefault="008138B4" w:rsidP="005D5B0C">
            <w:pPr>
              <w:pStyle w:val="Value"/>
              <w:jc w:val="left"/>
              <w:rPr>
                <w:rFonts w:ascii="Verdana" w:hAnsi="Verdana" w:cs="Verdana"/>
                <w:b/>
                <w:bCs/>
                <w:sz w:val="15"/>
                <w:szCs w:val="15"/>
              </w:rPr>
            </w:pPr>
          </w:p>
        </w:tc>
        <w:tc>
          <w:tcPr>
            <w:tcW w:w="1022" w:type="dxa"/>
            <w:gridSpan w:val="2"/>
            <w:tcBorders>
              <w:top w:val="single" w:sz="12" w:space="0" w:color="auto"/>
              <w:left w:val="single" w:sz="6" w:space="0" w:color="auto"/>
              <w:bottom w:val="single" w:sz="6" w:space="0" w:color="auto"/>
              <w:right w:val="single" w:sz="6" w:space="0" w:color="auto"/>
            </w:tcBorders>
            <w:vAlign w:val="center"/>
          </w:tcPr>
          <w:p w:rsidR="008138B4" w:rsidRPr="007F3FB4" w:rsidRDefault="001108A7" w:rsidP="0025186C">
            <w:pPr>
              <w:pStyle w:val="Value"/>
              <w:rPr>
                <w:rFonts w:ascii="Verdana" w:hAnsi="Verdana" w:cs="Verdana"/>
                <w:b/>
                <w:bCs/>
                <w:sz w:val="15"/>
                <w:szCs w:val="15"/>
              </w:rPr>
            </w:pPr>
            <w:r>
              <w:rPr>
                <w:rFonts w:ascii="Verdana" w:hAnsi="Verdana" w:cs="Verdana"/>
                <w:b/>
                <w:bCs/>
                <w:sz w:val="15"/>
                <w:szCs w:val="15"/>
              </w:rPr>
              <w:t>0</w:t>
            </w:r>
          </w:p>
        </w:tc>
        <w:tc>
          <w:tcPr>
            <w:tcW w:w="1796" w:type="dxa"/>
            <w:gridSpan w:val="6"/>
            <w:tcBorders>
              <w:top w:val="single" w:sz="12" w:space="0" w:color="auto"/>
              <w:left w:val="single" w:sz="6" w:space="0" w:color="auto"/>
              <w:bottom w:val="single" w:sz="6" w:space="0" w:color="auto"/>
              <w:right w:val="single" w:sz="6" w:space="0" w:color="auto"/>
            </w:tcBorders>
            <w:vAlign w:val="center"/>
          </w:tcPr>
          <w:p w:rsidR="008138B4" w:rsidRPr="007F3FB4" w:rsidRDefault="001108A7" w:rsidP="00D420EC">
            <w:pPr>
              <w:pStyle w:val="Value"/>
              <w:rPr>
                <w:rFonts w:ascii="Verdana" w:hAnsi="Verdana" w:cs="Verdana"/>
                <w:b/>
                <w:bCs/>
                <w:sz w:val="15"/>
                <w:szCs w:val="15"/>
              </w:rPr>
            </w:pPr>
            <w:r>
              <w:rPr>
                <w:rFonts w:ascii="Verdana" w:hAnsi="Verdana" w:cs="Verdana"/>
                <w:b/>
                <w:bCs/>
                <w:sz w:val="15"/>
                <w:szCs w:val="15"/>
              </w:rPr>
              <w:t>58013</w:t>
            </w:r>
          </w:p>
        </w:tc>
        <w:tc>
          <w:tcPr>
            <w:tcW w:w="1219" w:type="dxa"/>
            <w:gridSpan w:val="3"/>
            <w:tcBorders>
              <w:top w:val="single" w:sz="12"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297" w:type="dxa"/>
            <w:gridSpan w:val="3"/>
            <w:tcBorders>
              <w:top w:val="single" w:sz="12"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347" w:type="dxa"/>
            <w:gridSpan w:val="4"/>
            <w:tcBorders>
              <w:top w:val="single" w:sz="12"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005" w:type="dxa"/>
            <w:gridSpan w:val="3"/>
            <w:tcBorders>
              <w:top w:val="single" w:sz="12" w:space="0" w:color="auto"/>
              <w:left w:val="single" w:sz="6" w:space="0" w:color="auto"/>
              <w:bottom w:val="single" w:sz="6" w:space="0" w:color="auto"/>
              <w:right w:val="single" w:sz="6" w:space="0" w:color="auto"/>
            </w:tcBorders>
            <w:vAlign w:val="center"/>
          </w:tcPr>
          <w:p w:rsidR="008138B4" w:rsidRPr="007F3FB4" w:rsidRDefault="008138B4" w:rsidP="00B6171B">
            <w:pPr>
              <w:pStyle w:val="Value"/>
              <w:jc w:val="center"/>
              <w:rPr>
                <w:rFonts w:ascii="Verdana" w:hAnsi="Verdana" w:cs="Verdana"/>
                <w:b/>
                <w:bCs/>
                <w:sz w:val="15"/>
                <w:szCs w:val="15"/>
              </w:rPr>
            </w:pPr>
          </w:p>
        </w:tc>
        <w:tc>
          <w:tcPr>
            <w:tcW w:w="1629" w:type="dxa"/>
            <w:tcBorders>
              <w:top w:val="single" w:sz="12"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8138B4" w:rsidRPr="007F3FB4" w:rsidRDefault="00266554" w:rsidP="008138B4">
            <w:pPr>
              <w:pStyle w:val="Value"/>
              <w:rPr>
                <w:rFonts w:ascii="Verdana" w:hAnsi="Verdana" w:cs="Verdana"/>
                <w:b/>
                <w:bCs/>
                <w:sz w:val="15"/>
                <w:szCs w:val="15"/>
              </w:rPr>
            </w:pPr>
            <w:r>
              <w:rPr>
                <w:rFonts w:ascii="Verdana" w:hAnsi="Verdana" w:cs="Verdana"/>
                <w:b/>
                <w:bCs/>
                <w:sz w:val="15"/>
                <w:szCs w:val="15"/>
              </w:rPr>
              <w:t>58013</w:t>
            </w:r>
          </w:p>
        </w:tc>
      </w:tr>
      <w:tr w:rsidR="008138B4" w:rsidRPr="007F3FB4">
        <w:trPr>
          <w:trHeight w:val="278"/>
          <w:tblHeader/>
          <w:jc w:val="center"/>
        </w:trPr>
        <w:tc>
          <w:tcPr>
            <w:tcW w:w="2330" w:type="dxa"/>
            <w:gridSpan w:val="2"/>
            <w:tcBorders>
              <w:top w:val="single" w:sz="6" w:space="0" w:color="auto"/>
              <w:left w:val="single" w:sz="12" w:space="0" w:color="auto"/>
              <w:bottom w:val="single" w:sz="6" w:space="0" w:color="auto"/>
              <w:right w:val="single" w:sz="12" w:space="0" w:color="auto"/>
            </w:tcBorders>
            <w:vAlign w:val="center"/>
          </w:tcPr>
          <w:p w:rsidR="008138B4" w:rsidRPr="007F3FB4" w:rsidRDefault="008138B4" w:rsidP="005D5B0C">
            <w:pPr>
              <w:autoSpaceDE w:val="0"/>
              <w:autoSpaceDN w:val="0"/>
              <w:adjustRightInd w:val="0"/>
              <w:jc w:val="left"/>
              <w:rPr>
                <w:sz w:val="15"/>
                <w:szCs w:val="15"/>
              </w:rPr>
            </w:pPr>
            <w:r w:rsidRPr="007F3FB4">
              <w:rPr>
                <w:sz w:val="15"/>
                <w:szCs w:val="15"/>
              </w:rPr>
              <w:t>Prírastky</w:t>
            </w:r>
          </w:p>
        </w:tc>
        <w:tc>
          <w:tcPr>
            <w:tcW w:w="1308" w:type="dxa"/>
            <w:gridSpan w:val="2"/>
            <w:tcBorders>
              <w:top w:val="single" w:sz="6" w:space="0" w:color="auto"/>
              <w:left w:val="single" w:sz="12" w:space="0" w:color="auto"/>
              <w:bottom w:val="single" w:sz="6" w:space="0" w:color="auto"/>
              <w:right w:val="single" w:sz="6" w:space="0" w:color="auto"/>
            </w:tcBorders>
            <w:vAlign w:val="center"/>
          </w:tcPr>
          <w:p w:rsidR="008138B4" w:rsidRPr="007F3FB4" w:rsidRDefault="008138B4" w:rsidP="005D5B0C">
            <w:pPr>
              <w:pStyle w:val="Value"/>
              <w:jc w:val="left"/>
              <w:rPr>
                <w:rFonts w:ascii="Verdana" w:hAnsi="Verdana" w:cs="Verdana"/>
                <w:sz w:val="15"/>
                <w:szCs w:val="15"/>
              </w:rPr>
            </w:pPr>
          </w:p>
        </w:tc>
        <w:tc>
          <w:tcPr>
            <w:tcW w:w="1022" w:type="dxa"/>
            <w:gridSpan w:val="2"/>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796" w:type="dxa"/>
            <w:gridSpan w:val="6"/>
            <w:tcBorders>
              <w:top w:val="single" w:sz="6" w:space="0" w:color="auto"/>
              <w:left w:val="single" w:sz="6" w:space="0" w:color="auto"/>
              <w:bottom w:val="single" w:sz="6" w:space="0" w:color="auto"/>
              <w:right w:val="single" w:sz="6" w:space="0" w:color="auto"/>
            </w:tcBorders>
            <w:vAlign w:val="center"/>
          </w:tcPr>
          <w:p w:rsidR="008138B4" w:rsidRPr="007F3FB4" w:rsidRDefault="00BD5EE1" w:rsidP="008138B4">
            <w:pPr>
              <w:pStyle w:val="Value"/>
              <w:rPr>
                <w:rFonts w:ascii="Verdana" w:hAnsi="Verdana" w:cs="Verdana"/>
                <w:sz w:val="15"/>
                <w:szCs w:val="15"/>
              </w:rPr>
            </w:pPr>
            <w:r>
              <w:rPr>
                <w:rFonts w:ascii="Verdana" w:hAnsi="Verdana" w:cs="Verdana"/>
                <w:sz w:val="15"/>
                <w:szCs w:val="15"/>
              </w:rPr>
              <w:t>0</w:t>
            </w:r>
          </w:p>
        </w:tc>
        <w:tc>
          <w:tcPr>
            <w:tcW w:w="1219"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297"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347" w:type="dxa"/>
            <w:gridSpan w:val="4"/>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005"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757E15">
            <w:pPr>
              <w:pStyle w:val="Value"/>
              <w:rPr>
                <w:rFonts w:ascii="Verdana" w:hAnsi="Verdana" w:cs="Verdana"/>
                <w:sz w:val="15"/>
                <w:szCs w:val="15"/>
              </w:rPr>
            </w:pPr>
            <w:r>
              <w:rPr>
                <w:rFonts w:ascii="Verdana" w:hAnsi="Verdana" w:cs="Verdana"/>
                <w:sz w:val="15"/>
                <w:szCs w:val="15"/>
              </w:rPr>
              <w:t>0</w:t>
            </w:r>
          </w:p>
        </w:tc>
        <w:tc>
          <w:tcPr>
            <w:tcW w:w="1629" w:type="dxa"/>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8138B4" w:rsidRPr="007F3FB4" w:rsidRDefault="00BD5EE1" w:rsidP="008138B4">
            <w:pPr>
              <w:pStyle w:val="Value"/>
              <w:rPr>
                <w:rFonts w:ascii="Verdana" w:hAnsi="Verdana" w:cs="Verdana"/>
                <w:sz w:val="15"/>
                <w:szCs w:val="15"/>
              </w:rPr>
            </w:pPr>
            <w:r>
              <w:rPr>
                <w:rFonts w:ascii="Verdana" w:hAnsi="Verdana" w:cs="Verdana"/>
                <w:sz w:val="15"/>
                <w:szCs w:val="15"/>
              </w:rPr>
              <w:t>0</w:t>
            </w:r>
          </w:p>
        </w:tc>
      </w:tr>
      <w:tr w:rsidR="008138B4" w:rsidRPr="007F3FB4">
        <w:trPr>
          <w:trHeight w:val="278"/>
          <w:tblHeader/>
          <w:jc w:val="center"/>
        </w:trPr>
        <w:tc>
          <w:tcPr>
            <w:tcW w:w="2330" w:type="dxa"/>
            <w:gridSpan w:val="2"/>
            <w:tcBorders>
              <w:top w:val="single" w:sz="6" w:space="0" w:color="auto"/>
              <w:left w:val="single" w:sz="12" w:space="0" w:color="auto"/>
              <w:bottom w:val="single" w:sz="6" w:space="0" w:color="auto"/>
              <w:right w:val="single" w:sz="12" w:space="0" w:color="auto"/>
            </w:tcBorders>
            <w:vAlign w:val="center"/>
          </w:tcPr>
          <w:p w:rsidR="008138B4" w:rsidRPr="007F3FB4" w:rsidRDefault="008138B4" w:rsidP="005D5B0C">
            <w:pPr>
              <w:autoSpaceDE w:val="0"/>
              <w:autoSpaceDN w:val="0"/>
              <w:adjustRightInd w:val="0"/>
              <w:jc w:val="left"/>
              <w:rPr>
                <w:sz w:val="15"/>
                <w:szCs w:val="15"/>
              </w:rPr>
            </w:pPr>
            <w:r w:rsidRPr="007F3FB4">
              <w:rPr>
                <w:sz w:val="15"/>
                <w:szCs w:val="15"/>
              </w:rPr>
              <w:t>Úbytky</w:t>
            </w:r>
          </w:p>
        </w:tc>
        <w:tc>
          <w:tcPr>
            <w:tcW w:w="1308" w:type="dxa"/>
            <w:gridSpan w:val="2"/>
            <w:tcBorders>
              <w:top w:val="single" w:sz="6" w:space="0" w:color="auto"/>
              <w:left w:val="single" w:sz="12" w:space="0" w:color="auto"/>
              <w:bottom w:val="single" w:sz="6" w:space="0" w:color="auto"/>
              <w:right w:val="single" w:sz="6" w:space="0" w:color="auto"/>
            </w:tcBorders>
            <w:vAlign w:val="center"/>
          </w:tcPr>
          <w:p w:rsidR="008138B4" w:rsidRPr="007F3FB4" w:rsidRDefault="008138B4" w:rsidP="005D5B0C">
            <w:pPr>
              <w:pStyle w:val="Value"/>
              <w:jc w:val="left"/>
              <w:rPr>
                <w:rFonts w:ascii="Verdana" w:hAnsi="Verdana" w:cs="Verdana"/>
                <w:sz w:val="15"/>
                <w:szCs w:val="15"/>
              </w:rPr>
            </w:pPr>
          </w:p>
        </w:tc>
        <w:tc>
          <w:tcPr>
            <w:tcW w:w="1022" w:type="dxa"/>
            <w:gridSpan w:val="2"/>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796" w:type="dxa"/>
            <w:gridSpan w:val="6"/>
            <w:tcBorders>
              <w:top w:val="single" w:sz="6" w:space="0" w:color="auto"/>
              <w:left w:val="single" w:sz="6" w:space="0" w:color="auto"/>
              <w:bottom w:val="single" w:sz="6" w:space="0" w:color="auto"/>
              <w:right w:val="single" w:sz="6" w:space="0" w:color="auto"/>
            </w:tcBorders>
            <w:vAlign w:val="center"/>
          </w:tcPr>
          <w:p w:rsidR="008138B4" w:rsidRPr="007F3FB4" w:rsidRDefault="008138B4" w:rsidP="00D420EC">
            <w:pPr>
              <w:pStyle w:val="Value"/>
              <w:rPr>
                <w:rFonts w:ascii="Verdana" w:hAnsi="Verdana" w:cs="Verdana"/>
                <w:sz w:val="15"/>
                <w:szCs w:val="15"/>
              </w:rPr>
            </w:pPr>
            <w:r>
              <w:rPr>
                <w:rFonts w:ascii="Verdana" w:hAnsi="Verdana" w:cs="Verdana"/>
                <w:sz w:val="15"/>
                <w:szCs w:val="15"/>
              </w:rPr>
              <w:t>0</w:t>
            </w:r>
          </w:p>
        </w:tc>
        <w:tc>
          <w:tcPr>
            <w:tcW w:w="1219"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297"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347" w:type="dxa"/>
            <w:gridSpan w:val="4"/>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005"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5453FA">
            <w:pPr>
              <w:pStyle w:val="Value"/>
              <w:rPr>
                <w:rFonts w:ascii="Verdana" w:hAnsi="Verdana" w:cs="Verdana"/>
                <w:sz w:val="15"/>
                <w:szCs w:val="15"/>
              </w:rPr>
            </w:pPr>
            <w:r>
              <w:rPr>
                <w:rFonts w:ascii="Verdana" w:hAnsi="Verdana" w:cs="Verdana"/>
                <w:sz w:val="15"/>
                <w:szCs w:val="15"/>
              </w:rPr>
              <w:t>0</w:t>
            </w:r>
          </w:p>
        </w:tc>
        <w:tc>
          <w:tcPr>
            <w:tcW w:w="1629" w:type="dxa"/>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8138B4" w:rsidRPr="007F3FB4" w:rsidRDefault="008138B4" w:rsidP="008138B4">
            <w:pPr>
              <w:pStyle w:val="Value"/>
              <w:rPr>
                <w:rFonts w:ascii="Verdana" w:hAnsi="Verdana" w:cs="Verdana"/>
                <w:sz w:val="15"/>
                <w:szCs w:val="15"/>
              </w:rPr>
            </w:pPr>
            <w:r>
              <w:rPr>
                <w:rFonts w:ascii="Verdana" w:hAnsi="Verdana" w:cs="Verdana"/>
                <w:sz w:val="15"/>
                <w:szCs w:val="15"/>
              </w:rPr>
              <w:t>0</w:t>
            </w:r>
          </w:p>
        </w:tc>
      </w:tr>
      <w:tr w:rsidR="008138B4" w:rsidRPr="007F3FB4">
        <w:trPr>
          <w:trHeight w:val="278"/>
          <w:tblHeader/>
          <w:jc w:val="center"/>
        </w:trPr>
        <w:tc>
          <w:tcPr>
            <w:tcW w:w="2330" w:type="dxa"/>
            <w:gridSpan w:val="2"/>
            <w:tcBorders>
              <w:top w:val="single" w:sz="6" w:space="0" w:color="auto"/>
              <w:left w:val="single" w:sz="12" w:space="0" w:color="auto"/>
              <w:bottom w:val="single" w:sz="6" w:space="0" w:color="auto"/>
              <w:right w:val="single" w:sz="12" w:space="0" w:color="auto"/>
            </w:tcBorders>
            <w:vAlign w:val="center"/>
          </w:tcPr>
          <w:p w:rsidR="008138B4" w:rsidRPr="007F3FB4" w:rsidRDefault="008138B4" w:rsidP="005D5B0C">
            <w:pPr>
              <w:autoSpaceDE w:val="0"/>
              <w:autoSpaceDN w:val="0"/>
              <w:adjustRightInd w:val="0"/>
              <w:jc w:val="left"/>
              <w:rPr>
                <w:sz w:val="15"/>
                <w:szCs w:val="15"/>
              </w:rPr>
            </w:pPr>
            <w:r w:rsidRPr="007F3FB4">
              <w:rPr>
                <w:sz w:val="15"/>
                <w:szCs w:val="15"/>
              </w:rPr>
              <w:t>Presuny</w:t>
            </w:r>
          </w:p>
        </w:tc>
        <w:tc>
          <w:tcPr>
            <w:tcW w:w="1308" w:type="dxa"/>
            <w:gridSpan w:val="2"/>
            <w:tcBorders>
              <w:top w:val="single" w:sz="6" w:space="0" w:color="auto"/>
              <w:left w:val="single" w:sz="12" w:space="0" w:color="auto"/>
              <w:bottom w:val="single" w:sz="6" w:space="0" w:color="auto"/>
              <w:right w:val="single" w:sz="6" w:space="0" w:color="auto"/>
            </w:tcBorders>
            <w:vAlign w:val="center"/>
          </w:tcPr>
          <w:p w:rsidR="008138B4" w:rsidRPr="007F3FB4" w:rsidRDefault="008138B4" w:rsidP="005D5B0C">
            <w:pPr>
              <w:pStyle w:val="Value"/>
              <w:jc w:val="left"/>
              <w:rPr>
                <w:rFonts w:ascii="Verdana" w:hAnsi="Verdana" w:cs="Verdana"/>
                <w:sz w:val="15"/>
                <w:szCs w:val="15"/>
              </w:rPr>
            </w:pPr>
          </w:p>
        </w:tc>
        <w:tc>
          <w:tcPr>
            <w:tcW w:w="1022" w:type="dxa"/>
            <w:gridSpan w:val="2"/>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796" w:type="dxa"/>
            <w:gridSpan w:val="6"/>
            <w:tcBorders>
              <w:top w:val="single" w:sz="6" w:space="0" w:color="auto"/>
              <w:left w:val="single" w:sz="6" w:space="0" w:color="auto"/>
              <w:bottom w:val="single" w:sz="6" w:space="0" w:color="auto"/>
              <w:right w:val="single" w:sz="6" w:space="0" w:color="auto"/>
            </w:tcBorders>
            <w:vAlign w:val="center"/>
          </w:tcPr>
          <w:p w:rsidR="008138B4" w:rsidRPr="007F3FB4" w:rsidRDefault="008138B4" w:rsidP="00D420EC">
            <w:pPr>
              <w:pStyle w:val="Value"/>
              <w:rPr>
                <w:rFonts w:ascii="Verdana" w:hAnsi="Verdana" w:cs="Verdana"/>
                <w:sz w:val="15"/>
                <w:szCs w:val="15"/>
              </w:rPr>
            </w:pPr>
            <w:r>
              <w:rPr>
                <w:rFonts w:ascii="Verdana" w:hAnsi="Verdana" w:cs="Verdana"/>
                <w:sz w:val="15"/>
                <w:szCs w:val="15"/>
              </w:rPr>
              <w:t>0</w:t>
            </w:r>
          </w:p>
        </w:tc>
        <w:tc>
          <w:tcPr>
            <w:tcW w:w="1219"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297"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347" w:type="dxa"/>
            <w:gridSpan w:val="4"/>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005" w:type="dxa"/>
            <w:gridSpan w:val="3"/>
            <w:tcBorders>
              <w:top w:val="single" w:sz="6" w:space="0" w:color="auto"/>
              <w:left w:val="single" w:sz="6" w:space="0" w:color="auto"/>
              <w:bottom w:val="single" w:sz="6" w:space="0" w:color="auto"/>
              <w:right w:val="single" w:sz="6" w:space="0" w:color="auto"/>
            </w:tcBorders>
            <w:vAlign w:val="center"/>
          </w:tcPr>
          <w:p w:rsidR="008138B4" w:rsidRPr="007F3FB4" w:rsidRDefault="008138B4" w:rsidP="00757E15">
            <w:pPr>
              <w:pStyle w:val="Value"/>
              <w:rPr>
                <w:rFonts w:ascii="Verdana" w:hAnsi="Verdana" w:cs="Verdana"/>
                <w:sz w:val="15"/>
                <w:szCs w:val="15"/>
              </w:rPr>
            </w:pPr>
            <w:r>
              <w:rPr>
                <w:rFonts w:ascii="Verdana" w:hAnsi="Verdana" w:cs="Verdana"/>
                <w:sz w:val="15"/>
                <w:szCs w:val="15"/>
              </w:rPr>
              <w:t>0</w:t>
            </w:r>
          </w:p>
        </w:tc>
        <w:tc>
          <w:tcPr>
            <w:tcW w:w="1629" w:type="dxa"/>
            <w:tcBorders>
              <w:top w:val="single" w:sz="6" w:space="0" w:color="auto"/>
              <w:left w:val="single" w:sz="6" w:space="0" w:color="auto"/>
              <w:bottom w:val="single" w:sz="6" w:space="0" w:color="auto"/>
              <w:right w:val="single" w:sz="6" w:space="0" w:color="auto"/>
            </w:tcBorders>
            <w:vAlign w:val="center"/>
          </w:tcPr>
          <w:p w:rsidR="008138B4" w:rsidRPr="007F3FB4" w:rsidRDefault="008138B4"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8138B4" w:rsidRPr="007F3FB4" w:rsidRDefault="008138B4" w:rsidP="008138B4">
            <w:pPr>
              <w:pStyle w:val="Value"/>
              <w:rPr>
                <w:rFonts w:ascii="Verdana" w:hAnsi="Verdana" w:cs="Verdana"/>
                <w:sz w:val="15"/>
                <w:szCs w:val="15"/>
              </w:rPr>
            </w:pPr>
            <w:r>
              <w:rPr>
                <w:rFonts w:ascii="Verdana" w:hAnsi="Verdana" w:cs="Verdana"/>
                <w:sz w:val="15"/>
                <w:szCs w:val="15"/>
              </w:rPr>
              <w:t>0</w:t>
            </w:r>
          </w:p>
        </w:tc>
      </w:tr>
      <w:tr w:rsidR="008138B4" w:rsidRPr="007F3FB4">
        <w:trPr>
          <w:trHeight w:val="278"/>
          <w:tblHeader/>
          <w:jc w:val="center"/>
        </w:trPr>
        <w:tc>
          <w:tcPr>
            <w:tcW w:w="2330" w:type="dxa"/>
            <w:gridSpan w:val="2"/>
            <w:tcBorders>
              <w:top w:val="single" w:sz="6" w:space="0" w:color="auto"/>
              <w:left w:val="single" w:sz="12" w:space="0" w:color="auto"/>
              <w:bottom w:val="single" w:sz="12" w:space="0" w:color="auto"/>
              <w:right w:val="single" w:sz="12" w:space="0" w:color="auto"/>
            </w:tcBorders>
            <w:vAlign w:val="center"/>
          </w:tcPr>
          <w:p w:rsidR="008138B4" w:rsidRPr="007F3FB4" w:rsidRDefault="008138B4" w:rsidP="005D5B0C">
            <w:pPr>
              <w:autoSpaceDE w:val="0"/>
              <w:autoSpaceDN w:val="0"/>
              <w:adjustRightInd w:val="0"/>
              <w:jc w:val="left"/>
              <w:rPr>
                <w:b/>
                <w:bCs/>
                <w:sz w:val="15"/>
                <w:szCs w:val="15"/>
              </w:rPr>
            </w:pPr>
            <w:r w:rsidRPr="007F3FB4">
              <w:rPr>
                <w:b/>
                <w:bCs/>
                <w:sz w:val="15"/>
                <w:szCs w:val="15"/>
              </w:rPr>
              <w:t>Stav na konci účtovného obdobia</w:t>
            </w:r>
          </w:p>
        </w:tc>
        <w:tc>
          <w:tcPr>
            <w:tcW w:w="1308" w:type="dxa"/>
            <w:gridSpan w:val="2"/>
            <w:tcBorders>
              <w:top w:val="single" w:sz="6" w:space="0" w:color="auto"/>
              <w:left w:val="single" w:sz="12" w:space="0" w:color="auto"/>
              <w:bottom w:val="single" w:sz="12" w:space="0" w:color="auto"/>
              <w:right w:val="single" w:sz="6" w:space="0" w:color="auto"/>
            </w:tcBorders>
            <w:vAlign w:val="center"/>
          </w:tcPr>
          <w:p w:rsidR="008138B4" w:rsidRPr="007F3FB4" w:rsidRDefault="008138B4" w:rsidP="005D5B0C">
            <w:pPr>
              <w:pStyle w:val="Value"/>
              <w:jc w:val="left"/>
              <w:rPr>
                <w:rFonts w:ascii="Verdana" w:hAnsi="Verdana" w:cs="Verdana"/>
                <w:b/>
                <w:bCs/>
                <w:sz w:val="15"/>
                <w:szCs w:val="15"/>
              </w:rPr>
            </w:pPr>
          </w:p>
        </w:tc>
        <w:tc>
          <w:tcPr>
            <w:tcW w:w="1022" w:type="dxa"/>
            <w:gridSpan w:val="2"/>
            <w:tcBorders>
              <w:top w:val="single" w:sz="6" w:space="0" w:color="auto"/>
              <w:left w:val="single" w:sz="6" w:space="0" w:color="auto"/>
              <w:bottom w:val="single" w:sz="12" w:space="0" w:color="auto"/>
              <w:right w:val="single" w:sz="6" w:space="0" w:color="auto"/>
            </w:tcBorders>
            <w:vAlign w:val="center"/>
          </w:tcPr>
          <w:p w:rsidR="008138B4" w:rsidRPr="007F3FB4" w:rsidRDefault="001108A7" w:rsidP="0025186C">
            <w:pPr>
              <w:pStyle w:val="Value"/>
              <w:rPr>
                <w:rFonts w:ascii="Verdana" w:hAnsi="Verdana" w:cs="Verdana"/>
                <w:b/>
                <w:bCs/>
                <w:sz w:val="15"/>
                <w:szCs w:val="15"/>
              </w:rPr>
            </w:pPr>
            <w:r>
              <w:rPr>
                <w:rFonts w:ascii="Verdana" w:hAnsi="Verdana" w:cs="Verdana"/>
                <w:b/>
                <w:bCs/>
                <w:sz w:val="15"/>
                <w:szCs w:val="15"/>
              </w:rPr>
              <w:t>11411</w:t>
            </w:r>
          </w:p>
        </w:tc>
        <w:tc>
          <w:tcPr>
            <w:tcW w:w="1796" w:type="dxa"/>
            <w:gridSpan w:val="6"/>
            <w:tcBorders>
              <w:top w:val="single" w:sz="6" w:space="0" w:color="auto"/>
              <w:left w:val="single" w:sz="6" w:space="0" w:color="auto"/>
              <w:bottom w:val="single" w:sz="12" w:space="0" w:color="auto"/>
              <w:right w:val="single" w:sz="6" w:space="0" w:color="auto"/>
            </w:tcBorders>
            <w:vAlign w:val="center"/>
          </w:tcPr>
          <w:p w:rsidR="008138B4" w:rsidRPr="007F3FB4" w:rsidRDefault="001108A7" w:rsidP="00D420EC">
            <w:pPr>
              <w:pStyle w:val="Value"/>
              <w:rPr>
                <w:rFonts w:ascii="Verdana" w:hAnsi="Verdana" w:cs="Verdana"/>
                <w:b/>
                <w:bCs/>
                <w:sz w:val="15"/>
                <w:szCs w:val="15"/>
              </w:rPr>
            </w:pPr>
            <w:r>
              <w:rPr>
                <w:rFonts w:ascii="Verdana" w:hAnsi="Verdana" w:cs="Verdana"/>
                <w:b/>
                <w:bCs/>
                <w:sz w:val="15"/>
                <w:szCs w:val="15"/>
              </w:rPr>
              <w:t>49245</w:t>
            </w:r>
          </w:p>
        </w:tc>
        <w:tc>
          <w:tcPr>
            <w:tcW w:w="1219" w:type="dxa"/>
            <w:gridSpan w:val="3"/>
            <w:tcBorders>
              <w:top w:val="single" w:sz="6" w:space="0" w:color="auto"/>
              <w:left w:val="single" w:sz="6" w:space="0" w:color="auto"/>
              <w:bottom w:val="single" w:sz="12"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297" w:type="dxa"/>
            <w:gridSpan w:val="3"/>
            <w:tcBorders>
              <w:top w:val="single" w:sz="6" w:space="0" w:color="auto"/>
              <w:left w:val="single" w:sz="6" w:space="0" w:color="auto"/>
              <w:bottom w:val="single" w:sz="12"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347" w:type="dxa"/>
            <w:gridSpan w:val="4"/>
            <w:tcBorders>
              <w:top w:val="single" w:sz="6" w:space="0" w:color="auto"/>
              <w:left w:val="single" w:sz="6" w:space="0" w:color="auto"/>
              <w:bottom w:val="single" w:sz="12"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005" w:type="dxa"/>
            <w:gridSpan w:val="3"/>
            <w:tcBorders>
              <w:top w:val="single" w:sz="6" w:space="0" w:color="auto"/>
              <w:left w:val="single" w:sz="6" w:space="0" w:color="auto"/>
              <w:bottom w:val="single" w:sz="12"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r>
              <w:rPr>
                <w:rFonts w:ascii="Verdana" w:hAnsi="Verdana" w:cs="Verdana"/>
                <w:b/>
                <w:bCs/>
                <w:sz w:val="15"/>
                <w:szCs w:val="15"/>
              </w:rPr>
              <w:t>0</w:t>
            </w:r>
          </w:p>
        </w:tc>
        <w:tc>
          <w:tcPr>
            <w:tcW w:w="1629" w:type="dxa"/>
            <w:tcBorders>
              <w:top w:val="single" w:sz="6" w:space="0" w:color="auto"/>
              <w:left w:val="single" w:sz="6" w:space="0" w:color="auto"/>
              <w:bottom w:val="single" w:sz="12" w:space="0" w:color="auto"/>
              <w:right w:val="single" w:sz="6" w:space="0" w:color="auto"/>
            </w:tcBorders>
            <w:vAlign w:val="center"/>
          </w:tcPr>
          <w:p w:rsidR="008138B4" w:rsidRPr="007F3FB4" w:rsidRDefault="008138B4" w:rsidP="0025186C">
            <w:pPr>
              <w:pStyle w:val="Value"/>
              <w:rPr>
                <w:rFonts w:ascii="Verdana" w:hAnsi="Verdana" w:cs="Verdana"/>
                <w:b/>
                <w:bCs/>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8138B4" w:rsidRPr="007F3FB4" w:rsidRDefault="00266554" w:rsidP="008138B4">
            <w:pPr>
              <w:pStyle w:val="Value"/>
              <w:rPr>
                <w:rFonts w:ascii="Verdana" w:hAnsi="Verdana" w:cs="Verdana"/>
                <w:b/>
                <w:bCs/>
                <w:sz w:val="15"/>
                <w:szCs w:val="15"/>
              </w:rPr>
            </w:pPr>
            <w:r>
              <w:rPr>
                <w:rFonts w:ascii="Verdana" w:hAnsi="Verdana" w:cs="Verdana"/>
                <w:b/>
                <w:bCs/>
                <w:sz w:val="15"/>
                <w:szCs w:val="15"/>
              </w:rPr>
              <w:t>60656</w:t>
            </w:r>
          </w:p>
        </w:tc>
      </w:tr>
      <w:tr w:rsidR="00FE10F1" w:rsidRPr="007F3FB4">
        <w:trPr>
          <w:trHeight w:val="278"/>
          <w:tblHeader/>
          <w:jc w:val="center"/>
        </w:trPr>
        <w:tc>
          <w:tcPr>
            <w:tcW w:w="13993" w:type="dxa"/>
            <w:gridSpan w:val="27"/>
            <w:tcBorders>
              <w:top w:val="single" w:sz="12" w:space="0" w:color="auto"/>
              <w:left w:val="single" w:sz="12" w:space="0" w:color="auto"/>
              <w:bottom w:val="single" w:sz="12" w:space="0" w:color="auto"/>
              <w:right w:val="single" w:sz="12" w:space="0" w:color="auto"/>
            </w:tcBorders>
            <w:vAlign w:val="center"/>
          </w:tcPr>
          <w:p w:rsidR="00FE10F1" w:rsidRPr="007F3FB4" w:rsidRDefault="00FE10F1" w:rsidP="005D5B0C">
            <w:pPr>
              <w:autoSpaceDE w:val="0"/>
              <w:autoSpaceDN w:val="0"/>
              <w:adjustRightInd w:val="0"/>
              <w:jc w:val="left"/>
              <w:rPr>
                <w:sz w:val="15"/>
                <w:szCs w:val="15"/>
              </w:rPr>
            </w:pPr>
            <w:r w:rsidRPr="007F3FB4">
              <w:rPr>
                <w:sz w:val="15"/>
                <w:szCs w:val="15"/>
              </w:rPr>
              <w:t>Oprávky</w:t>
            </w:r>
          </w:p>
        </w:tc>
      </w:tr>
      <w:tr w:rsidR="00EB0568" w:rsidRPr="007F3FB4">
        <w:trPr>
          <w:trHeight w:val="278"/>
          <w:tblHeader/>
          <w:jc w:val="center"/>
        </w:trPr>
        <w:tc>
          <w:tcPr>
            <w:tcW w:w="2330" w:type="dxa"/>
            <w:gridSpan w:val="2"/>
            <w:tcBorders>
              <w:top w:val="single" w:sz="12" w:space="0" w:color="auto"/>
              <w:left w:val="single" w:sz="12" w:space="0" w:color="auto"/>
              <w:bottom w:val="single" w:sz="6" w:space="0" w:color="auto"/>
              <w:right w:val="single" w:sz="12" w:space="0" w:color="auto"/>
            </w:tcBorders>
            <w:vAlign w:val="center"/>
          </w:tcPr>
          <w:p w:rsidR="00EB0568" w:rsidRPr="007F3FB4" w:rsidRDefault="00EB0568" w:rsidP="005D5B0C">
            <w:pPr>
              <w:autoSpaceDE w:val="0"/>
              <w:autoSpaceDN w:val="0"/>
              <w:adjustRightInd w:val="0"/>
              <w:jc w:val="left"/>
              <w:rPr>
                <w:b/>
                <w:bCs/>
                <w:sz w:val="15"/>
                <w:szCs w:val="15"/>
              </w:rPr>
            </w:pPr>
            <w:r w:rsidRPr="007F3FB4">
              <w:rPr>
                <w:b/>
                <w:bCs/>
                <w:sz w:val="15"/>
                <w:szCs w:val="15"/>
              </w:rPr>
              <w:t>Stav na začiatku účtovného obdobia</w:t>
            </w:r>
          </w:p>
        </w:tc>
        <w:tc>
          <w:tcPr>
            <w:tcW w:w="1308" w:type="dxa"/>
            <w:gridSpan w:val="2"/>
            <w:tcBorders>
              <w:top w:val="single" w:sz="12" w:space="0" w:color="auto"/>
              <w:left w:val="single" w:sz="12" w:space="0" w:color="auto"/>
              <w:bottom w:val="single" w:sz="6" w:space="0" w:color="auto"/>
              <w:right w:val="single" w:sz="6" w:space="0" w:color="auto"/>
            </w:tcBorders>
            <w:vAlign w:val="center"/>
          </w:tcPr>
          <w:p w:rsidR="00EB0568" w:rsidRPr="007F3FB4" w:rsidRDefault="00EB0568" w:rsidP="005D5B0C">
            <w:pPr>
              <w:pStyle w:val="Value"/>
              <w:jc w:val="left"/>
              <w:rPr>
                <w:rFonts w:ascii="Verdana" w:hAnsi="Verdana" w:cs="Verdana"/>
                <w:b/>
                <w:bCs/>
                <w:sz w:val="15"/>
                <w:szCs w:val="15"/>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710" w:type="dxa"/>
            <w:gridSpan w:val="3"/>
            <w:tcBorders>
              <w:top w:val="single" w:sz="12" w:space="0" w:color="auto"/>
              <w:left w:val="single" w:sz="6" w:space="0" w:color="auto"/>
              <w:bottom w:val="single" w:sz="6" w:space="0" w:color="auto"/>
              <w:right w:val="single" w:sz="6" w:space="0" w:color="auto"/>
            </w:tcBorders>
            <w:vAlign w:val="center"/>
          </w:tcPr>
          <w:p w:rsidR="00EB0568" w:rsidRPr="007F3FB4" w:rsidRDefault="00D004A8" w:rsidP="00EB0568">
            <w:pPr>
              <w:pStyle w:val="Value"/>
              <w:rPr>
                <w:rFonts w:ascii="Verdana" w:hAnsi="Verdana" w:cs="Verdana"/>
                <w:b/>
                <w:bCs/>
                <w:sz w:val="15"/>
                <w:szCs w:val="15"/>
              </w:rPr>
            </w:pPr>
            <w:r>
              <w:rPr>
                <w:rFonts w:ascii="Verdana" w:hAnsi="Verdana" w:cs="Verdana"/>
                <w:b/>
                <w:bCs/>
                <w:sz w:val="15"/>
                <w:szCs w:val="15"/>
              </w:rPr>
              <w:t>44858</w:t>
            </w:r>
          </w:p>
        </w:tc>
        <w:tc>
          <w:tcPr>
            <w:tcW w:w="1237" w:type="dxa"/>
            <w:gridSpan w:val="3"/>
            <w:tcBorders>
              <w:top w:val="single" w:sz="12" w:space="0" w:color="auto"/>
              <w:left w:val="single" w:sz="6" w:space="0" w:color="auto"/>
              <w:bottom w:val="single" w:sz="6" w:space="0" w:color="auto"/>
              <w:right w:val="single" w:sz="6" w:space="0" w:color="auto"/>
            </w:tcBorders>
            <w:vAlign w:val="center"/>
          </w:tcPr>
          <w:p w:rsidR="00EB0568" w:rsidRPr="007F3FB4" w:rsidRDefault="00EB0568" w:rsidP="00EB0568">
            <w:pPr>
              <w:pStyle w:val="Value"/>
              <w:rPr>
                <w:rFonts w:ascii="Verdana" w:hAnsi="Verdana" w:cs="Verdana"/>
                <w:b/>
                <w:bCs/>
                <w:sz w:val="15"/>
                <w:szCs w:val="15"/>
              </w:rPr>
            </w:pPr>
          </w:p>
        </w:tc>
        <w:tc>
          <w:tcPr>
            <w:tcW w:w="1327" w:type="dxa"/>
            <w:gridSpan w:val="4"/>
            <w:tcBorders>
              <w:top w:val="single" w:sz="12"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351" w:type="dxa"/>
            <w:gridSpan w:val="4"/>
            <w:tcBorders>
              <w:top w:val="single" w:sz="12"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655" w:type="dxa"/>
            <w:gridSpan w:val="2"/>
            <w:tcBorders>
              <w:top w:val="single" w:sz="12"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EB0568" w:rsidRPr="007F3FB4" w:rsidRDefault="00D004A8" w:rsidP="008138B4">
            <w:pPr>
              <w:pStyle w:val="Value"/>
              <w:rPr>
                <w:rFonts w:ascii="Verdana" w:hAnsi="Verdana" w:cs="Verdana"/>
                <w:b/>
                <w:bCs/>
                <w:sz w:val="15"/>
                <w:szCs w:val="15"/>
              </w:rPr>
            </w:pPr>
            <w:r>
              <w:rPr>
                <w:rFonts w:ascii="Verdana" w:hAnsi="Verdana" w:cs="Verdana"/>
                <w:b/>
                <w:bCs/>
                <w:sz w:val="15"/>
                <w:szCs w:val="15"/>
              </w:rPr>
              <w:t>44858</w:t>
            </w:r>
          </w:p>
        </w:tc>
      </w:tr>
      <w:tr w:rsidR="00EB0568" w:rsidRPr="007F3FB4">
        <w:trPr>
          <w:trHeight w:val="278"/>
          <w:tblHeader/>
          <w:jc w:val="center"/>
        </w:trPr>
        <w:tc>
          <w:tcPr>
            <w:tcW w:w="2330" w:type="dxa"/>
            <w:gridSpan w:val="2"/>
            <w:tcBorders>
              <w:top w:val="single" w:sz="6" w:space="0" w:color="auto"/>
              <w:left w:val="single" w:sz="12" w:space="0" w:color="auto"/>
              <w:bottom w:val="single" w:sz="6" w:space="0" w:color="auto"/>
              <w:right w:val="single" w:sz="12" w:space="0" w:color="auto"/>
            </w:tcBorders>
            <w:vAlign w:val="center"/>
          </w:tcPr>
          <w:p w:rsidR="00EB0568" w:rsidRPr="007F3FB4" w:rsidRDefault="00EB0568" w:rsidP="005D5B0C">
            <w:pPr>
              <w:autoSpaceDE w:val="0"/>
              <w:autoSpaceDN w:val="0"/>
              <w:adjustRightInd w:val="0"/>
              <w:jc w:val="left"/>
              <w:rPr>
                <w:sz w:val="15"/>
                <w:szCs w:val="15"/>
              </w:rPr>
            </w:pPr>
            <w:r w:rsidRPr="007F3FB4">
              <w:rPr>
                <w:sz w:val="15"/>
                <w:szCs w:val="15"/>
              </w:rPr>
              <w:t>Prírastky</w:t>
            </w:r>
          </w:p>
        </w:tc>
        <w:tc>
          <w:tcPr>
            <w:tcW w:w="1308" w:type="dxa"/>
            <w:gridSpan w:val="2"/>
            <w:tcBorders>
              <w:top w:val="single" w:sz="6" w:space="0" w:color="auto"/>
              <w:left w:val="single" w:sz="12" w:space="0" w:color="auto"/>
              <w:bottom w:val="single" w:sz="6" w:space="0" w:color="auto"/>
              <w:right w:val="single" w:sz="6" w:space="0" w:color="auto"/>
            </w:tcBorders>
            <w:vAlign w:val="center"/>
          </w:tcPr>
          <w:p w:rsidR="00EB0568" w:rsidRPr="007F3FB4" w:rsidRDefault="00EB0568" w:rsidP="005D5B0C">
            <w:pPr>
              <w:pStyle w:val="Value"/>
              <w:jc w:val="left"/>
              <w:rPr>
                <w:rFonts w:ascii="Verdana" w:hAnsi="Verdana" w:cs="Verdana"/>
                <w:sz w:val="15"/>
                <w:szCs w:val="15"/>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710"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1108A7" w:rsidP="00EB0568">
            <w:pPr>
              <w:pStyle w:val="Value"/>
              <w:rPr>
                <w:rFonts w:ascii="Verdana" w:hAnsi="Verdana" w:cs="Verdana"/>
                <w:sz w:val="15"/>
                <w:szCs w:val="15"/>
              </w:rPr>
            </w:pPr>
            <w:r>
              <w:rPr>
                <w:rFonts w:ascii="Verdana" w:hAnsi="Verdana" w:cs="Verdana"/>
                <w:sz w:val="15"/>
                <w:szCs w:val="15"/>
              </w:rPr>
              <w:t>8512</w:t>
            </w:r>
          </w:p>
        </w:tc>
        <w:tc>
          <w:tcPr>
            <w:tcW w:w="1237"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EB0568" w:rsidP="00EB0568">
            <w:pPr>
              <w:pStyle w:val="Value"/>
              <w:rPr>
                <w:rFonts w:ascii="Verdana" w:hAnsi="Verdana" w:cs="Verdana"/>
                <w:sz w:val="15"/>
                <w:szCs w:val="15"/>
              </w:rPr>
            </w:pPr>
          </w:p>
        </w:tc>
        <w:tc>
          <w:tcPr>
            <w:tcW w:w="1327" w:type="dxa"/>
            <w:gridSpan w:val="4"/>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351" w:type="dxa"/>
            <w:gridSpan w:val="4"/>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655" w:type="dxa"/>
            <w:gridSpan w:val="2"/>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EB0568" w:rsidRPr="007F3FB4" w:rsidRDefault="00D004A8" w:rsidP="008138B4">
            <w:pPr>
              <w:pStyle w:val="Value"/>
              <w:rPr>
                <w:rFonts w:ascii="Verdana" w:hAnsi="Verdana" w:cs="Verdana"/>
                <w:sz w:val="15"/>
                <w:szCs w:val="15"/>
              </w:rPr>
            </w:pPr>
            <w:r>
              <w:rPr>
                <w:rFonts w:ascii="Verdana" w:hAnsi="Verdana" w:cs="Verdana"/>
                <w:sz w:val="15"/>
                <w:szCs w:val="15"/>
              </w:rPr>
              <w:t>8512</w:t>
            </w:r>
          </w:p>
        </w:tc>
      </w:tr>
      <w:tr w:rsidR="00EB0568" w:rsidRPr="007F3FB4">
        <w:trPr>
          <w:trHeight w:val="278"/>
          <w:tblHeader/>
          <w:jc w:val="center"/>
        </w:trPr>
        <w:tc>
          <w:tcPr>
            <w:tcW w:w="2330" w:type="dxa"/>
            <w:gridSpan w:val="2"/>
            <w:tcBorders>
              <w:top w:val="single" w:sz="6" w:space="0" w:color="auto"/>
              <w:left w:val="single" w:sz="12" w:space="0" w:color="auto"/>
              <w:bottom w:val="single" w:sz="6" w:space="0" w:color="auto"/>
              <w:right w:val="single" w:sz="12" w:space="0" w:color="auto"/>
            </w:tcBorders>
            <w:vAlign w:val="center"/>
          </w:tcPr>
          <w:p w:rsidR="00EB0568" w:rsidRPr="007F3FB4" w:rsidRDefault="00EB0568" w:rsidP="005D5B0C">
            <w:pPr>
              <w:autoSpaceDE w:val="0"/>
              <w:autoSpaceDN w:val="0"/>
              <w:adjustRightInd w:val="0"/>
              <w:jc w:val="left"/>
              <w:rPr>
                <w:sz w:val="15"/>
                <w:szCs w:val="15"/>
              </w:rPr>
            </w:pPr>
            <w:r w:rsidRPr="007F3FB4">
              <w:rPr>
                <w:sz w:val="15"/>
                <w:szCs w:val="15"/>
              </w:rPr>
              <w:t>Úbytky</w:t>
            </w:r>
          </w:p>
        </w:tc>
        <w:tc>
          <w:tcPr>
            <w:tcW w:w="1308" w:type="dxa"/>
            <w:gridSpan w:val="2"/>
            <w:tcBorders>
              <w:top w:val="single" w:sz="6" w:space="0" w:color="auto"/>
              <w:left w:val="single" w:sz="12" w:space="0" w:color="auto"/>
              <w:bottom w:val="single" w:sz="6" w:space="0" w:color="auto"/>
              <w:right w:val="single" w:sz="6" w:space="0" w:color="auto"/>
            </w:tcBorders>
            <w:vAlign w:val="center"/>
          </w:tcPr>
          <w:p w:rsidR="00EB0568" w:rsidRPr="007F3FB4" w:rsidRDefault="00EB0568" w:rsidP="005D5B0C">
            <w:pPr>
              <w:pStyle w:val="Value"/>
              <w:jc w:val="left"/>
              <w:rPr>
                <w:rFonts w:ascii="Verdana" w:hAnsi="Verdana" w:cs="Verdana"/>
                <w:sz w:val="15"/>
                <w:szCs w:val="15"/>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710"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1108A7" w:rsidP="00EB0568">
            <w:pPr>
              <w:pStyle w:val="Value"/>
              <w:rPr>
                <w:rFonts w:ascii="Verdana" w:hAnsi="Verdana" w:cs="Verdana"/>
                <w:sz w:val="15"/>
                <w:szCs w:val="15"/>
              </w:rPr>
            </w:pPr>
            <w:r>
              <w:rPr>
                <w:rFonts w:ascii="Verdana" w:hAnsi="Verdana" w:cs="Verdana"/>
                <w:sz w:val="15"/>
                <w:szCs w:val="15"/>
              </w:rPr>
              <w:t>25923</w:t>
            </w:r>
          </w:p>
        </w:tc>
        <w:tc>
          <w:tcPr>
            <w:tcW w:w="1237"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EB0568" w:rsidP="00EB0568">
            <w:pPr>
              <w:pStyle w:val="Value"/>
              <w:rPr>
                <w:rFonts w:ascii="Verdana" w:hAnsi="Verdana" w:cs="Verdana"/>
                <w:sz w:val="15"/>
                <w:szCs w:val="15"/>
              </w:rPr>
            </w:pPr>
          </w:p>
        </w:tc>
        <w:tc>
          <w:tcPr>
            <w:tcW w:w="1327" w:type="dxa"/>
            <w:gridSpan w:val="4"/>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351" w:type="dxa"/>
            <w:gridSpan w:val="4"/>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655" w:type="dxa"/>
            <w:gridSpan w:val="2"/>
            <w:tcBorders>
              <w:top w:val="single" w:sz="6" w:space="0" w:color="auto"/>
              <w:left w:val="single" w:sz="6" w:space="0" w:color="auto"/>
              <w:bottom w:val="single" w:sz="6" w:space="0" w:color="auto"/>
              <w:right w:val="single" w:sz="6" w:space="0" w:color="auto"/>
            </w:tcBorders>
            <w:vAlign w:val="center"/>
          </w:tcPr>
          <w:p w:rsidR="00EB0568" w:rsidRPr="007F3FB4" w:rsidRDefault="00EB0568"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D004A8" w:rsidRDefault="00D004A8" w:rsidP="008138B4">
            <w:pPr>
              <w:pStyle w:val="Value"/>
              <w:rPr>
                <w:rFonts w:ascii="Verdana" w:hAnsi="Verdana" w:cs="Verdana"/>
                <w:sz w:val="15"/>
                <w:szCs w:val="15"/>
              </w:rPr>
            </w:pPr>
            <w:r>
              <w:rPr>
                <w:rFonts w:ascii="Verdana" w:hAnsi="Verdana" w:cs="Verdana"/>
                <w:sz w:val="15"/>
                <w:szCs w:val="15"/>
              </w:rPr>
              <w:t>25923</w:t>
            </w:r>
          </w:p>
          <w:p w:rsidR="00EB0568" w:rsidRPr="007F3FB4" w:rsidRDefault="00EB0568" w:rsidP="00D004A8">
            <w:pPr>
              <w:pStyle w:val="Value"/>
              <w:jc w:val="center"/>
              <w:rPr>
                <w:rFonts w:ascii="Verdana" w:hAnsi="Verdana" w:cs="Verdana"/>
                <w:sz w:val="15"/>
                <w:szCs w:val="15"/>
              </w:rPr>
            </w:pPr>
          </w:p>
        </w:tc>
      </w:tr>
      <w:tr w:rsidR="00EB0568" w:rsidRPr="007F3FB4">
        <w:trPr>
          <w:trHeight w:val="278"/>
          <w:tblHeader/>
          <w:jc w:val="center"/>
        </w:trPr>
        <w:tc>
          <w:tcPr>
            <w:tcW w:w="2330" w:type="dxa"/>
            <w:gridSpan w:val="2"/>
            <w:tcBorders>
              <w:top w:val="single" w:sz="6" w:space="0" w:color="auto"/>
              <w:left w:val="single" w:sz="12" w:space="0" w:color="auto"/>
              <w:bottom w:val="single" w:sz="12" w:space="0" w:color="auto"/>
              <w:right w:val="single" w:sz="12" w:space="0" w:color="auto"/>
            </w:tcBorders>
            <w:vAlign w:val="center"/>
          </w:tcPr>
          <w:p w:rsidR="00EB0568" w:rsidRPr="007F3FB4" w:rsidRDefault="00EB0568" w:rsidP="005D5B0C">
            <w:pPr>
              <w:autoSpaceDE w:val="0"/>
              <w:autoSpaceDN w:val="0"/>
              <w:adjustRightInd w:val="0"/>
              <w:jc w:val="left"/>
              <w:rPr>
                <w:b/>
                <w:bCs/>
                <w:sz w:val="15"/>
                <w:szCs w:val="15"/>
              </w:rPr>
            </w:pPr>
            <w:r w:rsidRPr="007F3FB4">
              <w:rPr>
                <w:b/>
                <w:bCs/>
                <w:sz w:val="15"/>
                <w:szCs w:val="15"/>
              </w:rPr>
              <w:t>Stav na konci účtovného obdobia</w:t>
            </w:r>
          </w:p>
        </w:tc>
        <w:tc>
          <w:tcPr>
            <w:tcW w:w="1308" w:type="dxa"/>
            <w:gridSpan w:val="2"/>
            <w:tcBorders>
              <w:top w:val="single" w:sz="6" w:space="0" w:color="auto"/>
              <w:left w:val="single" w:sz="12" w:space="0" w:color="auto"/>
              <w:bottom w:val="single" w:sz="12" w:space="0" w:color="auto"/>
              <w:right w:val="single" w:sz="6" w:space="0" w:color="auto"/>
            </w:tcBorders>
            <w:vAlign w:val="center"/>
          </w:tcPr>
          <w:p w:rsidR="00EB0568" w:rsidRPr="007F3FB4" w:rsidRDefault="00EB0568" w:rsidP="005D5B0C">
            <w:pPr>
              <w:pStyle w:val="Value"/>
              <w:jc w:val="left"/>
              <w:rPr>
                <w:rFonts w:ascii="Verdana" w:hAnsi="Verdana" w:cs="Verdana"/>
                <w:b/>
                <w:bCs/>
                <w:sz w:val="15"/>
                <w:szCs w:val="15"/>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710" w:type="dxa"/>
            <w:gridSpan w:val="3"/>
            <w:tcBorders>
              <w:top w:val="single" w:sz="6" w:space="0" w:color="auto"/>
              <w:left w:val="single" w:sz="6" w:space="0" w:color="auto"/>
              <w:bottom w:val="single" w:sz="12" w:space="0" w:color="auto"/>
              <w:right w:val="single" w:sz="6" w:space="0" w:color="auto"/>
            </w:tcBorders>
            <w:vAlign w:val="center"/>
          </w:tcPr>
          <w:p w:rsidR="00EB0568" w:rsidRPr="00EB0568" w:rsidRDefault="00D004A8" w:rsidP="00EB0568">
            <w:pPr>
              <w:pStyle w:val="Value"/>
              <w:rPr>
                <w:rFonts w:ascii="Verdana" w:hAnsi="Verdana" w:cs="Verdana"/>
                <w:b/>
                <w:sz w:val="15"/>
                <w:szCs w:val="15"/>
              </w:rPr>
            </w:pPr>
            <w:r>
              <w:rPr>
                <w:rFonts w:ascii="Verdana" w:hAnsi="Verdana" w:cs="Verdana"/>
                <w:b/>
                <w:sz w:val="15"/>
                <w:szCs w:val="15"/>
              </w:rPr>
              <w:t>27448</w:t>
            </w:r>
          </w:p>
        </w:tc>
        <w:tc>
          <w:tcPr>
            <w:tcW w:w="1237" w:type="dxa"/>
            <w:gridSpan w:val="3"/>
            <w:tcBorders>
              <w:top w:val="single" w:sz="6" w:space="0" w:color="auto"/>
              <w:left w:val="single" w:sz="6" w:space="0" w:color="auto"/>
              <w:bottom w:val="single" w:sz="12" w:space="0" w:color="auto"/>
              <w:right w:val="single" w:sz="6" w:space="0" w:color="auto"/>
            </w:tcBorders>
            <w:vAlign w:val="center"/>
          </w:tcPr>
          <w:p w:rsidR="00EB0568" w:rsidRPr="007F3FB4" w:rsidRDefault="00EB0568" w:rsidP="00EB0568">
            <w:pPr>
              <w:pStyle w:val="Value"/>
              <w:rPr>
                <w:rFonts w:ascii="Verdana" w:hAnsi="Verdana" w:cs="Verdana"/>
                <w:sz w:val="15"/>
                <w:szCs w:val="15"/>
              </w:rPr>
            </w:pPr>
          </w:p>
        </w:tc>
        <w:tc>
          <w:tcPr>
            <w:tcW w:w="1327" w:type="dxa"/>
            <w:gridSpan w:val="4"/>
            <w:tcBorders>
              <w:top w:val="single" w:sz="6" w:space="0" w:color="auto"/>
              <w:left w:val="single" w:sz="6" w:space="0" w:color="auto"/>
              <w:bottom w:val="single" w:sz="12"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351" w:type="dxa"/>
            <w:gridSpan w:val="4"/>
            <w:tcBorders>
              <w:top w:val="single" w:sz="6" w:space="0" w:color="auto"/>
              <w:left w:val="single" w:sz="6" w:space="0" w:color="auto"/>
              <w:bottom w:val="single" w:sz="12"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655" w:type="dxa"/>
            <w:gridSpan w:val="2"/>
            <w:tcBorders>
              <w:top w:val="single" w:sz="6" w:space="0" w:color="auto"/>
              <w:left w:val="single" w:sz="6" w:space="0" w:color="auto"/>
              <w:bottom w:val="single" w:sz="12" w:space="0" w:color="auto"/>
              <w:right w:val="single" w:sz="6" w:space="0" w:color="auto"/>
            </w:tcBorders>
            <w:vAlign w:val="center"/>
          </w:tcPr>
          <w:p w:rsidR="00EB0568" w:rsidRPr="007F3FB4" w:rsidRDefault="00EB0568" w:rsidP="0025186C">
            <w:pPr>
              <w:pStyle w:val="Value"/>
              <w:rPr>
                <w:rFonts w:ascii="Verdana" w:hAnsi="Verdana" w:cs="Verdana"/>
                <w:b/>
                <w:bCs/>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EB0568" w:rsidRPr="007F3FB4" w:rsidRDefault="00D004A8" w:rsidP="008138B4">
            <w:pPr>
              <w:pStyle w:val="Value"/>
              <w:rPr>
                <w:rFonts w:ascii="Verdana" w:hAnsi="Verdana" w:cs="Verdana"/>
                <w:b/>
                <w:bCs/>
                <w:sz w:val="15"/>
                <w:szCs w:val="15"/>
              </w:rPr>
            </w:pPr>
            <w:r>
              <w:rPr>
                <w:rFonts w:ascii="Verdana" w:hAnsi="Verdana" w:cs="Verdana"/>
                <w:b/>
                <w:bCs/>
                <w:sz w:val="15"/>
                <w:szCs w:val="15"/>
              </w:rPr>
              <w:t>274447</w:t>
            </w:r>
          </w:p>
        </w:tc>
      </w:tr>
      <w:tr w:rsidR="008B3370" w:rsidRPr="007F3FB4">
        <w:trPr>
          <w:trHeight w:val="278"/>
          <w:tblHeader/>
          <w:jc w:val="center"/>
        </w:trPr>
        <w:tc>
          <w:tcPr>
            <w:tcW w:w="13993" w:type="dxa"/>
            <w:gridSpan w:val="27"/>
            <w:tcBorders>
              <w:top w:val="single" w:sz="12" w:space="0" w:color="auto"/>
              <w:left w:val="single" w:sz="12" w:space="0" w:color="auto"/>
              <w:bottom w:val="single" w:sz="12" w:space="0" w:color="auto"/>
              <w:right w:val="single" w:sz="12" w:space="0" w:color="auto"/>
            </w:tcBorders>
            <w:vAlign w:val="center"/>
          </w:tcPr>
          <w:p w:rsidR="008B3370" w:rsidRPr="007F3FB4" w:rsidRDefault="008B3370" w:rsidP="005D5B0C">
            <w:pPr>
              <w:autoSpaceDE w:val="0"/>
              <w:autoSpaceDN w:val="0"/>
              <w:adjustRightInd w:val="0"/>
              <w:jc w:val="left"/>
              <w:rPr>
                <w:sz w:val="15"/>
                <w:szCs w:val="15"/>
              </w:rPr>
            </w:pPr>
            <w:r w:rsidRPr="007F3FB4">
              <w:rPr>
                <w:sz w:val="15"/>
                <w:szCs w:val="15"/>
              </w:rPr>
              <w:t>Opravné položky</w:t>
            </w:r>
          </w:p>
        </w:tc>
      </w:tr>
      <w:tr w:rsidR="008B3370" w:rsidRPr="007F3FB4">
        <w:trPr>
          <w:trHeight w:val="278"/>
          <w:tblHeader/>
          <w:jc w:val="center"/>
        </w:trPr>
        <w:tc>
          <w:tcPr>
            <w:tcW w:w="2311" w:type="dxa"/>
            <w:tcBorders>
              <w:top w:val="single" w:sz="12" w:space="0" w:color="auto"/>
              <w:left w:val="single" w:sz="12" w:space="0" w:color="auto"/>
              <w:bottom w:val="single" w:sz="6" w:space="0" w:color="auto"/>
              <w:right w:val="single" w:sz="12" w:space="0" w:color="auto"/>
            </w:tcBorders>
            <w:vAlign w:val="center"/>
          </w:tcPr>
          <w:p w:rsidR="008B3370" w:rsidRPr="007F3FB4" w:rsidRDefault="008B3370" w:rsidP="005D5B0C">
            <w:pPr>
              <w:autoSpaceDE w:val="0"/>
              <w:autoSpaceDN w:val="0"/>
              <w:adjustRightInd w:val="0"/>
              <w:jc w:val="left"/>
              <w:rPr>
                <w:b/>
                <w:bCs/>
                <w:sz w:val="15"/>
                <w:szCs w:val="15"/>
              </w:rPr>
            </w:pPr>
            <w:r w:rsidRPr="007F3FB4">
              <w:rPr>
                <w:b/>
                <w:bCs/>
                <w:sz w:val="15"/>
                <w:szCs w:val="15"/>
              </w:rPr>
              <w:t>Stav na začiatku účtovného obdobia</w:t>
            </w:r>
          </w:p>
        </w:tc>
        <w:tc>
          <w:tcPr>
            <w:tcW w:w="1306" w:type="dxa"/>
            <w:gridSpan w:val="2"/>
            <w:tcBorders>
              <w:top w:val="single" w:sz="12" w:space="0" w:color="auto"/>
              <w:left w:val="single" w:sz="12" w:space="0" w:color="auto"/>
              <w:bottom w:val="single" w:sz="6" w:space="0" w:color="auto"/>
              <w:right w:val="single" w:sz="6" w:space="0" w:color="auto"/>
            </w:tcBorders>
            <w:vAlign w:val="center"/>
          </w:tcPr>
          <w:p w:rsidR="008B3370" w:rsidRPr="007F3FB4" w:rsidRDefault="008B3370" w:rsidP="005D5B0C">
            <w:pPr>
              <w:pStyle w:val="Value"/>
              <w:jc w:val="left"/>
              <w:rPr>
                <w:rFonts w:ascii="Verdana" w:hAnsi="Verdana" w:cs="Verdana"/>
                <w:b/>
                <w:bCs/>
                <w:sz w:val="15"/>
                <w:szCs w:val="15"/>
              </w:rPr>
            </w:pPr>
          </w:p>
        </w:tc>
        <w:tc>
          <w:tcPr>
            <w:tcW w:w="1081" w:type="dxa"/>
            <w:gridSpan w:val="5"/>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651" w:type="dxa"/>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05" w:type="dxa"/>
            <w:gridSpan w:val="5"/>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297" w:type="dxa"/>
            <w:gridSpan w:val="3"/>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51" w:type="dxa"/>
            <w:gridSpan w:val="4"/>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975" w:type="dxa"/>
            <w:gridSpan w:val="2"/>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676" w:type="dxa"/>
            <w:gridSpan w:val="3"/>
            <w:tcBorders>
              <w:top w:val="single" w:sz="12"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8B3370" w:rsidRPr="007F3FB4" w:rsidRDefault="008B3370" w:rsidP="0025186C">
            <w:pPr>
              <w:pStyle w:val="Value"/>
              <w:rPr>
                <w:rFonts w:ascii="Verdana" w:hAnsi="Verdana" w:cs="Verdana"/>
                <w:b/>
                <w:bCs/>
                <w:sz w:val="15"/>
                <w:szCs w:val="15"/>
              </w:rPr>
            </w:pPr>
          </w:p>
        </w:tc>
      </w:tr>
      <w:tr w:rsidR="008B3370" w:rsidRPr="007F3FB4">
        <w:trPr>
          <w:trHeight w:val="278"/>
          <w:tblHeader/>
          <w:jc w:val="center"/>
        </w:trPr>
        <w:tc>
          <w:tcPr>
            <w:tcW w:w="2311" w:type="dxa"/>
            <w:tcBorders>
              <w:top w:val="single" w:sz="6" w:space="0" w:color="auto"/>
              <w:left w:val="single" w:sz="12" w:space="0" w:color="auto"/>
              <w:bottom w:val="single" w:sz="6" w:space="0" w:color="auto"/>
              <w:right w:val="single" w:sz="12" w:space="0" w:color="auto"/>
            </w:tcBorders>
            <w:vAlign w:val="center"/>
          </w:tcPr>
          <w:p w:rsidR="008B3370" w:rsidRPr="007F3FB4" w:rsidRDefault="008B3370" w:rsidP="005D5B0C">
            <w:pPr>
              <w:autoSpaceDE w:val="0"/>
              <w:autoSpaceDN w:val="0"/>
              <w:adjustRightInd w:val="0"/>
              <w:jc w:val="left"/>
              <w:rPr>
                <w:sz w:val="15"/>
                <w:szCs w:val="15"/>
              </w:rPr>
            </w:pPr>
            <w:r w:rsidRPr="007F3FB4">
              <w:rPr>
                <w:sz w:val="15"/>
                <w:szCs w:val="15"/>
              </w:rPr>
              <w:t>Prírastky</w:t>
            </w:r>
          </w:p>
        </w:tc>
        <w:tc>
          <w:tcPr>
            <w:tcW w:w="1306" w:type="dxa"/>
            <w:gridSpan w:val="2"/>
            <w:tcBorders>
              <w:top w:val="single" w:sz="6" w:space="0" w:color="auto"/>
              <w:left w:val="single" w:sz="12" w:space="0" w:color="auto"/>
              <w:bottom w:val="single" w:sz="6" w:space="0" w:color="auto"/>
              <w:right w:val="single" w:sz="6" w:space="0" w:color="auto"/>
            </w:tcBorders>
            <w:vAlign w:val="center"/>
          </w:tcPr>
          <w:p w:rsidR="008B3370" w:rsidRPr="007F3FB4" w:rsidRDefault="008B3370" w:rsidP="005D5B0C">
            <w:pPr>
              <w:pStyle w:val="Value"/>
              <w:jc w:val="left"/>
              <w:rPr>
                <w:rFonts w:ascii="Verdana" w:hAnsi="Verdana" w:cs="Verdana"/>
                <w:sz w:val="15"/>
                <w:szCs w:val="15"/>
              </w:rPr>
            </w:pPr>
          </w:p>
        </w:tc>
        <w:tc>
          <w:tcPr>
            <w:tcW w:w="1081" w:type="dxa"/>
            <w:gridSpan w:val="5"/>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651" w:type="dxa"/>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305" w:type="dxa"/>
            <w:gridSpan w:val="5"/>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297" w:type="dxa"/>
            <w:gridSpan w:val="3"/>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351" w:type="dxa"/>
            <w:gridSpan w:val="4"/>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676" w:type="dxa"/>
            <w:gridSpan w:val="3"/>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8B3370" w:rsidRPr="007F3FB4" w:rsidRDefault="008B3370" w:rsidP="0025186C">
            <w:pPr>
              <w:pStyle w:val="Value"/>
              <w:rPr>
                <w:rFonts w:ascii="Verdana" w:hAnsi="Verdana" w:cs="Verdana"/>
                <w:sz w:val="15"/>
                <w:szCs w:val="15"/>
              </w:rPr>
            </w:pPr>
          </w:p>
        </w:tc>
      </w:tr>
      <w:tr w:rsidR="008B3370" w:rsidRPr="007F3FB4">
        <w:trPr>
          <w:trHeight w:val="278"/>
          <w:tblHeader/>
          <w:jc w:val="center"/>
        </w:trPr>
        <w:tc>
          <w:tcPr>
            <w:tcW w:w="2311" w:type="dxa"/>
            <w:tcBorders>
              <w:top w:val="single" w:sz="6" w:space="0" w:color="auto"/>
              <w:left w:val="single" w:sz="12" w:space="0" w:color="auto"/>
              <w:bottom w:val="single" w:sz="6" w:space="0" w:color="auto"/>
              <w:right w:val="single" w:sz="12" w:space="0" w:color="auto"/>
            </w:tcBorders>
            <w:vAlign w:val="center"/>
          </w:tcPr>
          <w:p w:rsidR="008B3370" w:rsidRPr="007F3FB4" w:rsidRDefault="008B3370" w:rsidP="005D5B0C">
            <w:pPr>
              <w:autoSpaceDE w:val="0"/>
              <w:autoSpaceDN w:val="0"/>
              <w:adjustRightInd w:val="0"/>
              <w:jc w:val="left"/>
              <w:rPr>
                <w:sz w:val="15"/>
                <w:szCs w:val="15"/>
              </w:rPr>
            </w:pPr>
            <w:r w:rsidRPr="007F3FB4">
              <w:rPr>
                <w:sz w:val="15"/>
                <w:szCs w:val="15"/>
              </w:rPr>
              <w:t>Úbytky</w:t>
            </w:r>
          </w:p>
        </w:tc>
        <w:tc>
          <w:tcPr>
            <w:tcW w:w="1306" w:type="dxa"/>
            <w:gridSpan w:val="2"/>
            <w:tcBorders>
              <w:top w:val="single" w:sz="6" w:space="0" w:color="auto"/>
              <w:left w:val="single" w:sz="12" w:space="0" w:color="auto"/>
              <w:bottom w:val="single" w:sz="6" w:space="0" w:color="auto"/>
              <w:right w:val="single" w:sz="6" w:space="0" w:color="auto"/>
            </w:tcBorders>
            <w:vAlign w:val="center"/>
          </w:tcPr>
          <w:p w:rsidR="008B3370" w:rsidRPr="007F3FB4" w:rsidRDefault="008B3370" w:rsidP="005D5B0C">
            <w:pPr>
              <w:pStyle w:val="Value"/>
              <w:jc w:val="left"/>
              <w:rPr>
                <w:rFonts w:ascii="Verdana" w:hAnsi="Verdana" w:cs="Verdana"/>
                <w:sz w:val="15"/>
                <w:szCs w:val="15"/>
              </w:rPr>
            </w:pPr>
          </w:p>
        </w:tc>
        <w:tc>
          <w:tcPr>
            <w:tcW w:w="1081" w:type="dxa"/>
            <w:gridSpan w:val="5"/>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651" w:type="dxa"/>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305" w:type="dxa"/>
            <w:gridSpan w:val="5"/>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297" w:type="dxa"/>
            <w:gridSpan w:val="3"/>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351" w:type="dxa"/>
            <w:gridSpan w:val="4"/>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975" w:type="dxa"/>
            <w:gridSpan w:val="2"/>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676" w:type="dxa"/>
            <w:gridSpan w:val="3"/>
            <w:tcBorders>
              <w:top w:val="single" w:sz="6" w:space="0" w:color="auto"/>
              <w:left w:val="single" w:sz="6" w:space="0" w:color="auto"/>
              <w:bottom w:val="single" w:sz="6" w:space="0" w:color="auto"/>
              <w:right w:val="single" w:sz="6" w:space="0" w:color="auto"/>
            </w:tcBorders>
            <w:vAlign w:val="center"/>
          </w:tcPr>
          <w:p w:rsidR="008B3370" w:rsidRPr="007F3FB4" w:rsidRDefault="008B3370"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8B3370" w:rsidRPr="007F3FB4" w:rsidRDefault="008B3370" w:rsidP="0025186C">
            <w:pPr>
              <w:pStyle w:val="Value"/>
              <w:rPr>
                <w:rFonts w:ascii="Verdana" w:hAnsi="Verdana" w:cs="Verdana"/>
                <w:sz w:val="15"/>
                <w:szCs w:val="15"/>
              </w:rPr>
            </w:pPr>
          </w:p>
        </w:tc>
      </w:tr>
      <w:tr w:rsidR="008B3370" w:rsidRPr="007F3FB4">
        <w:trPr>
          <w:trHeight w:val="278"/>
          <w:tblHeader/>
          <w:jc w:val="center"/>
        </w:trPr>
        <w:tc>
          <w:tcPr>
            <w:tcW w:w="2311" w:type="dxa"/>
            <w:tcBorders>
              <w:top w:val="single" w:sz="6" w:space="0" w:color="auto"/>
              <w:left w:val="single" w:sz="12" w:space="0" w:color="auto"/>
              <w:bottom w:val="single" w:sz="12" w:space="0" w:color="auto"/>
              <w:right w:val="single" w:sz="12" w:space="0" w:color="auto"/>
            </w:tcBorders>
            <w:vAlign w:val="center"/>
          </w:tcPr>
          <w:p w:rsidR="008B3370" w:rsidRPr="007F3FB4" w:rsidRDefault="008B3370" w:rsidP="005D5B0C">
            <w:pPr>
              <w:autoSpaceDE w:val="0"/>
              <w:autoSpaceDN w:val="0"/>
              <w:adjustRightInd w:val="0"/>
              <w:jc w:val="left"/>
              <w:rPr>
                <w:b/>
                <w:bCs/>
                <w:sz w:val="15"/>
                <w:szCs w:val="15"/>
              </w:rPr>
            </w:pPr>
            <w:r w:rsidRPr="007F3FB4">
              <w:rPr>
                <w:b/>
                <w:bCs/>
                <w:sz w:val="15"/>
                <w:szCs w:val="15"/>
              </w:rPr>
              <w:t>Stav na konci účtovného obdobia</w:t>
            </w:r>
          </w:p>
        </w:tc>
        <w:tc>
          <w:tcPr>
            <w:tcW w:w="1306" w:type="dxa"/>
            <w:gridSpan w:val="2"/>
            <w:tcBorders>
              <w:top w:val="single" w:sz="6" w:space="0" w:color="auto"/>
              <w:left w:val="single" w:sz="12" w:space="0" w:color="auto"/>
              <w:bottom w:val="single" w:sz="12" w:space="0" w:color="auto"/>
              <w:right w:val="single" w:sz="6" w:space="0" w:color="auto"/>
            </w:tcBorders>
            <w:vAlign w:val="center"/>
          </w:tcPr>
          <w:p w:rsidR="008B3370" w:rsidRPr="007F3FB4" w:rsidRDefault="008B3370" w:rsidP="005D5B0C">
            <w:pPr>
              <w:pStyle w:val="Value"/>
              <w:jc w:val="left"/>
              <w:rPr>
                <w:rFonts w:ascii="Verdana" w:hAnsi="Verdana" w:cs="Verdana"/>
                <w:b/>
                <w:bCs/>
                <w:sz w:val="15"/>
                <w:szCs w:val="15"/>
              </w:rPr>
            </w:pPr>
          </w:p>
        </w:tc>
        <w:tc>
          <w:tcPr>
            <w:tcW w:w="1081" w:type="dxa"/>
            <w:gridSpan w:val="5"/>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651" w:type="dxa"/>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05" w:type="dxa"/>
            <w:gridSpan w:val="5"/>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297" w:type="dxa"/>
            <w:gridSpan w:val="3"/>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51" w:type="dxa"/>
            <w:gridSpan w:val="4"/>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975" w:type="dxa"/>
            <w:gridSpan w:val="2"/>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676" w:type="dxa"/>
            <w:gridSpan w:val="3"/>
            <w:tcBorders>
              <w:top w:val="single" w:sz="6"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8B3370" w:rsidRPr="007F3FB4" w:rsidRDefault="008B3370" w:rsidP="0025186C">
            <w:pPr>
              <w:pStyle w:val="Value"/>
              <w:rPr>
                <w:rFonts w:ascii="Verdana" w:hAnsi="Verdana" w:cs="Verdana"/>
                <w:b/>
                <w:bCs/>
                <w:sz w:val="15"/>
                <w:szCs w:val="15"/>
              </w:rPr>
            </w:pPr>
          </w:p>
        </w:tc>
      </w:tr>
    </w:tbl>
    <w:p w:rsidR="00BD5EE1" w:rsidRDefault="00BD5EE1">
      <w:r>
        <w:br w:type="page"/>
      </w:r>
    </w:p>
    <w:tbl>
      <w:tblPr>
        <w:tblW w:w="4976" w:type="pct"/>
        <w:jc w:val="center"/>
        <w:tblLayout w:type="fixed"/>
        <w:tblCellMar>
          <w:left w:w="28" w:type="dxa"/>
          <w:right w:w="28" w:type="dxa"/>
        </w:tblCellMar>
        <w:tblLook w:val="0000"/>
      </w:tblPr>
      <w:tblGrid>
        <w:gridCol w:w="2341"/>
        <w:gridCol w:w="1258"/>
        <w:gridCol w:w="1061"/>
        <w:gridCol w:w="1672"/>
        <w:gridCol w:w="1277"/>
        <w:gridCol w:w="1330"/>
        <w:gridCol w:w="1363"/>
        <w:gridCol w:w="1022"/>
        <w:gridCol w:w="1629"/>
        <w:gridCol w:w="1040"/>
      </w:tblGrid>
      <w:tr w:rsidR="008B3370" w:rsidRPr="007F3FB4">
        <w:trPr>
          <w:trHeight w:val="278"/>
          <w:tblHeader/>
          <w:jc w:val="center"/>
        </w:trPr>
        <w:tc>
          <w:tcPr>
            <w:tcW w:w="13993" w:type="dxa"/>
            <w:gridSpan w:val="10"/>
            <w:tcBorders>
              <w:top w:val="single" w:sz="12" w:space="0" w:color="auto"/>
              <w:left w:val="single" w:sz="12" w:space="0" w:color="auto"/>
              <w:bottom w:val="single" w:sz="12" w:space="0" w:color="auto"/>
              <w:right w:val="single" w:sz="12" w:space="0" w:color="auto"/>
            </w:tcBorders>
            <w:vAlign w:val="center"/>
          </w:tcPr>
          <w:p w:rsidR="008B3370" w:rsidRPr="007F3FB4" w:rsidRDefault="008B3370" w:rsidP="005D5B0C">
            <w:pPr>
              <w:autoSpaceDE w:val="0"/>
              <w:autoSpaceDN w:val="0"/>
              <w:adjustRightInd w:val="0"/>
              <w:jc w:val="left"/>
              <w:rPr>
                <w:sz w:val="15"/>
                <w:szCs w:val="15"/>
              </w:rPr>
            </w:pPr>
            <w:r w:rsidRPr="007F3FB4">
              <w:rPr>
                <w:sz w:val="15"/>
                <w:szCs w:val="15"/>
              </w:rPr>
              <w:lastRenderedPageBreak/>
              <w:t>Zostatková hodnota </w:t>
            </w:r>
          </w:p>
        </w:tc>
      </w:tr>
      <w:tr w:rsidR="008B3370" w:rsidRPr="007F3FB4">
        <w:trPr>
          <w:trHeight w:val="278"/>
          <w:tblHeader/>
          <w:jc w:val="center"/>
        </w:trPr>
        <w:tc>
          <w:tcPr>
            <w:tcW w:w="2341" w:type="dxa"/>
            <w:tcBorders>
              <w:top w:val="single" w:sz="12" w:space="0" w:color="auto"/>
              <w:left w:val="single" w:sz="12" w:space="0" w:color="auto"/>
              <w:bottom w:val="single" w:sz="12" w:space="0" w:color="auto"/>
              <w:right w:val="single" w:sz="12" w:space="0" w:color="auto"/>
            </w:tcBorders>
            <w:vAlign w:val="center"/>
          </w:tcPr>
          <w:p w:rsidR="008B3370" w:rsidRPr="007F3FB4" w:rsidRDefault="008B3370" w:rsidP="005D5B0C">
            <w:pPr>
              <w:autoSpaceDE w:val="0"/>
              <w:autoSpaceDN w:val="0"/>
              <w:adjustRightInd w:val="0"/>
              <w:jc w:val="left"/>
              <w:rPr>
                <w:b/>
                <w:bCs/>
                <w:sz w:val="15"/>
                <w:szCs w:val="15"/>
              </w:rPr>
            </w:pPr>
            <w:r w:rsidRPr="007F3FB4">
              <w:rPr>
                <w:b/>
                <w:bCs/>
                <w:sz w:val="15"/>
                <w:szCs w:val="15"/>
              </w:rPr>
              <w:t>Stav na začiatku účtovného obdobia</w:t>
            </w:r>
          </w:p>
        </w:tc>
        <w:tc>
          <w:tcPr>
            <w:tcW w:w="1258" w:type="dxa"/>
            <w:tcBorders>
              <w:top w:val="single" w:sz="12" w:space="0" w:color="auto"/>
              <w:left w:val="single" w:sz="12"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61"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672" w:type="dxa"/>
            <w:tcBorders>
              <w:top w:val="single" w:sz="12" w:space="0" w:color="auto"/>
              <w:left w:val="single" w:sz="6" w:space="0" w:color="auto"/>
              <w:bottom w:val="single" w:sz="12" w:space="0" w:color="auto"/>
              <w:right w:val="single" w:sz="6" w:space="0" w:color="auto"/>
            </w:tcBorders>
            <w:vAlign w:val="center"/>
          </w:tcPr>
          <w:p w:rsidR="008B3370" w:rsidRPr="007F3FB4" w:rsidRDefault="001108A7" w:rsidP="00C917F8">
            <w:pPr>
              <w:pStyle w:val="Value"/>
              <w:rPr>
                <w:rFonts w:ascii="Verdana" w:hAnsi="Verdana" w:cs="Verdana"/>
                <w:b/>
                <w:bCs/>
                <w:sz w:val="15"/>
                <w:szCs w:val="15"/>
              </w:rPr>
            </w:pPr>
            <w:r>
              <w:rPr>
                <w:rFonts w:ascii="Verdana" w:hAnsi="Verdana" w:cs="Verdana"/>
                <w:b/>
                <w:bCs/>
                <w:sz w:val="15"/>
                <w:szCs w:val="15"/>
              </w:rPr>
              <w:t>13154</w:t>
            </w:r>
          </w:p>
        </w:tc>
        <w:tc>
          <w:tcPr>
            <w:tcW w:w="1277"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30"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63"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22"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r>
              <w:rPr>
                <w:rFonts w:ascii="Verdana" w:hAnsi="Verdana" w:cs="Verdana"/>
                <w:b/>
                <w:bCs/>
                <w:sz w:val="15"/>
                <w:szCs w:val="15"/>
              </w:rPr>
              <w:t>0</w:t>
            </w:r>
          </w:p>
        </w:tc>
        <w:tc>
          <w:tcPr>
            <w:tcW w:w="1629"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8B3370" w:rsidRPr="007F3FB4" w:rsidRDefault="007B7723" w:rsidP="00C917F8">
            <w:pPr>
              <w:pStyle w:val="Value"/>
              <w:rPr>
                <w:rFonts w:ascii="Verdana" w:hAnsi="Verdana" w:cs="Verdana"/>
                <w:b/>
                <w:bCs/>
                <w:sz w:val="15"/>
                <w:szCs w:val="15"/>
              </w:rPr>
            </w:pPr>
            <w:r>
              <w:rPr>
                <w:rFonts w:ascii="Verdana" w:hAnsi="Verdana" w:cs="Verdana"/>
                <w:b/>
                <w:bCs/>
                <w:sz w:val="15"/>
                <w:szCs w:val="15"/>
              </w:rPr>
              <w:t>13154</w:t>
            </w:r>
          </w:p>
        </w:tc>
      </w:tr>
      <w:tr w:rsidR="008B3370" w:rsidRPr="007F3FB4">
        <w:trPr>
          <w:trHeight w:val="290"/>
          <w:tblHeader/>
          <w:jc w:val="center"/>
        </w:trPr>
        <w:tc>
          <w:tcPr>
            <w:tcW w:w="2341" w:type="dxa"/>
            <w:tcBorders>
              <w:top w:val="single" w:sz="12" w:space="0" w:color="auto"/>
              <w:left w:val="single" w:sz="12" w:space="0" w:color="auto"/>
              <w:bottom w:val="single" w:sz="12" w:space="0" w:color="auto"/>
              <w:right w:val="single" w:sz="12" w:space="0" w:color="auto"/>
            </w:tcBorders>
            <w:vAlign w:val="center"/>
          </w:tcPr>
          <w:p w:rsidR="008B3370" w:rsidRPr="007F3FB4" w:rsidRDefault="008B3370" w:rsidP="005D5B0C">
            <w:pPr>
              <w:autoSpaceDE w:val="0"/>
              <w:autoSpaceDN w:val="0"/>
              <w:adjustRightInd w:val="0"/>
              <w:jc w:val="left"/>
              <w:rPr>
                <w:b/>
                <w:bCs/>
                <w:sz w:val="15"/>
                <w:szCs w:val="15"/>
              </w:rPr>
            </w:pPr>
            <w:r w:rsidRPr="007F3FB4">
              <w:rPr>
                <w:b/>
                <w:bCs/>
                <w:sz w:val="15"/>
                <w:szCs w:val="15"/>
              </w:rPr>
              <w:t>Stav na konci účtovného obdobia</w:t>
            </w:r>
          </w:p>
        </w:tc>
        <w:tc>
          <w:tcPr>
            <w:tcW w:w="1258" w:type="dxa"/>
            <w:tcBorders>
              <w:top w:val="single" w:sz="12" w:space="0" w:color="auto"/>
              <w:left w:val="single" w:sz="12"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61"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672" w:type="dxa"/>
            <w:tcBorders>
              <w:top w:val="single" w:sz="12" w:space="0" w:color="auto"/>
              <w:left w:val="single" w:sz="6" w:space="0" w:color="auto"/>
              <w:bottom w:val="single" w:sz="12" w:space="0" w:color="auto"/>
              <w:right w:val="single" w:sz="6" w:space="0" w:color="auto"/>
            </w:tcBorders>
            <w:vAlign w:val="center"/>
          </w:tcPr>
          <w:p w:rsidR="008B3370" w:rsidRPr="007F3FB4" w:rsidRDefault="001108A7" w:rsidP="00E015B0">
            <w:pPr>
              <w:pStyle w:val="Value"/>
              <w:rPr>
                <w:rFonts w:ascii="Verdana" w:hAnsi="Verdana" w:cs="Verdana"/>
                <w:b/>
                <w:bCs/>
                <w:sz w:val="15"/>
                <w:szCs w:val="15"/>
              </w:rPr>
            </w:pPr>
            <w:r>
              <w:rPr>
                <w:rFonts w:ascii="Verdana" w:hAnsi="Verdana" w:cs="Verdana"/>
                <w:b/>
                <w:bCs/>
                <w:sz w:val="15"/>
                <w:szCs w:val="15"/>
              </w:rPr>
              <w:t>31938</w:t>
            </w:r>
          </w:p>
        </w:tc>
        <w:tc>
          <w:tcPr>
            <w:tcW w:w="1277"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30"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363"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22"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r>
              <w:rPr>
                <w:rFonts w:ascii="Verdana" w:hAnsi="Verdana" w:cs="Verdana"/>
                <w:b/>
                <w:bCs/>
                <w:sz w:val="15"/>
                <w:szCs w:val="15"/>
              </w:rPr>
              <w:t>0</w:t>
            </w:r>
          </w:p>
        </w:tc>
        <w:tc>
          <w:tcPr>
            <w:tcW w:w="1629" w:type="dxa"/>
            <w:tcBorders>
              <w:top w:val="single" w:sz="12" w:space="0" w:color="auto"/>
              <w:left w:val="single" w:sz="6" w:space="0" w:color="auto"/>
              <w:bottom w:val="single" w:sz="12" w:space="0" w:color="auto"/>
              <w:right w:val="single" w:sz="6" w:space="0" w:color="auto"/>
            </w:tcBorders>
            <w:vAlign w:val="center"/>
          </w:tcPr>
          <w:p w:rsidR="008B3370" w:rsidRPr="007F3FB4" w:rsidRDefault="008B3370"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8B3370" w:rsidRPr="007F3FB4" w:rsidRDefault="00266554" w:rsidP="00307375">
            <w:pPr>
              <w:pStyle w:val="Value"/>
              <w:rPr>
                <w:rFonts w:ascii="Verdana" w:hAnsi="Verdana" w:cs="Verdana"/>
                <w:b/>
                <w:bCs/>
                <w:sz w:val="15"/>
                <w:szCs w:val="15"/>
              </w:rPr>
            </w:pPr>
            <w:r>
              <w:rPr>
                <w:rFonts w:ascii="Verdana" w:hAnsi="Verdana" w:cs="Verdana"/>
                <w:b/>
                <w:bCs/>
                <w:sz w:val="15"/>
                <w:szCs w:val="15"/>
              </w:rPr>
              <w:t>31938</w:t>
            </w:r>
          </w:p>
        </w:tc>
      </w:tr>
    </w:tbl>
    <w:p w:rsidR="000321F0" w:rsidRDefault="000321F0" w:rsidP="007F3FB4"/>
    <w:tbl>
      <w:tblPr>
        <w:tblW w:w="5000" w:type="pct"/>
        <w:jc w:val="center"/>
        <w:tblLayout w:type="fixed"/>
        <w:tblCellMar>
          <w:left w:w="30" w:type="dxa"/>
          <w:right w:w="30" w:type="dxa"/>
        </w:tblCellMar>
        <w:tblLook w:val="0000"/>
      </w:tblPr>
      <w:tblGrid>
        <w:gridCol w:w="2279"/>
        <w:gridCol w:w="1278"/>
        <w:gridCol w:w="22"/>
        <w:gridCol w:w="43"/>
        <w:gridCol w:w="1083"/>
        <w:gridCol w:w="22"/>
        <w:gridCol w:w="22"/>
        <w:gridCol w:w="1625"/>
        <w:gridCol w:w="22"/>
        <w:gridCol w:w="14"/>
        <w:gridCol w:w="51"/>
        <w:gridCol w:w="1300"/>
        <w:gridCol w:w="22"/>
        <w:gridCol w:w="22"/>
        <w:gridCol w:w="1320"/>
        <w:gridCol w:w="22"/>
        <w:gridCol w:w="22"/>
        <w:gridCol w:w="43"/>
        <w:gridCol w:w="1148"/>
        <w:gridCol w:w="43"/>
        <w:gridCol w:w="975"/>
        <w:gridCol w:w="43"/>
        <w:gridCol w:w="1603"/>
        <w:gridCol w:w="1040"/>
      </w:tblGrid>
      <w:tr w:rsidR="000321F0" w:rsidRPr="007F3FB4">
        <w:trPr>
          <w:trHeight w:val="145"/>
          <w:tblHeader/>
          <w:jc w:val="center"/>
        </w:trPr>
        <w:tc>
          <w:tcPr>
            <w:tcW w:w="2279" w:type="dxa"/>
            <w:vMerge w:val="restart"/>
            <w:tcBorders>
              <w:top w:val="single" w:sz="12" w:space="0" w:color="auto"/>
              <w:left w:val="single" w:sz="12"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Dlhodobý hmotný majetok</w:t>
            </w:r>
          </w:p>
        </w:tc>
        <w:tc>
          <w:tcPr>
            <w:tcW w:w="11785" w:type="dxa"/>
            <w:gridSpan w:val="23"/>
            <w:tcBorders>
              <w:top w:val="single" w:sz="12" w:space="0" w:color="auto"/>
              <w:left w:val="single" w:sz="12" w:space="0" w:color="auto"/>
              <w:right w:val="single" w:sz="12" w:space="0" w:color="auto"/>
            </w:tcBorders>
          </w:tcPr>
          <w:p w:rsidR="000321F0" w:rsidRPr="007F3FB4" w:rsidRDefault="000321F0" w:rsidP="0025186C">
            <w:pPr>
              <w:autoSpaceDE w:val="0"/>
              <w:autoSpaceDN w:val="0"/>
              <w:adjustRightInd w:val="0"/>
              <w:jc w:val="center"/>
              <w:rPr>
                <w:b/>
                <w:bCs/>
                <w:sz w:val="15"/>
                <w:szCs w:val="15"/>
              </w:rPr>
            </w:pPr>
            <w:r w:rsidRPr="007F3FB4">
              <w:rPr>
                <w:b/>
                <w:bCs/>
                <w:sz w:val="15"/>
                <w:szCs w:val="15"/>
              </w:rPr>
              <w:t>Bezprostredne predchádzajúce účtovné obdobie</w:t>
            </w:r>
          </w:p>
        </w:tc>
      </w:tr>
      <w:tr w:rsidR="000321F0" w:rsidRPr="007F3FB4">
        <w:trPr>
          <w:trHeight w:val="1537"/>
          <w:tblHeader/>
          <w:jc w:val="center"/>
        </w:trPr>
        <w:tc>
          <w:tcPr>
            <w:tcW w:w="2279" w:type="dxa"/>
            <w:vMerge/>
            <w:tcBorders>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p>
        </w:tc>
        <w:tc>
          <w:tcPr>
            <w:tcW w:w="1343" w:type="dxa"/>
            <w:gridSpan w:val="3"/>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Pozemky</w:t>
            </w:r>
          </w:p>
        </w:tc>
        <w:tc>
          <w:tcPr>
            <w:tcW w:w="1083"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Stavby</w:t>
            </w:r>
          </w:p>
        </w:tc>
        <w:tc>
          <w:tcPr>
            <w:tcW w:w="1756" w:type="dxa"/>
            <w:gridSpan w:val="6"/>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Samostatné hnuteľné veci a súbory hnuteľných vecí</w:t>
            </w:r>
          </w:p>
        </w:tc>
        <w:tc>
          <w:tcPr>
            <w:tcW w:w="1344" w:type="dxa"/>
            <w:gridSpan w:val="3"/>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5D5B0C">
            <w:pPr>
              <w:autoSpaceDE w:val="0"/>
              <w:autoSpaceDN w:val="0"/>
              <w:adjustRightInd w:val="0"/>
              <w:jc w:val="center"/>
              <w:rPr>
                <w:b/>
                <w:bCs/>
                <w:sz w:val="15"/>
                <w:szCs w:val="15"/>
              </w:rPr>
            </w:pPr>
            <w:r w:rsidRPr="007F3FB4">
              <w:rPr>
                <w:b/>
                <w:bCs/>
                <w:sz w:val="15"/>
                <w:szCs w:val="15"/>
              </w:rPr>
              <w:t>Pestovateľské celky</w:t>
            </w:r>
            <w:r w:rsidRPr="007F3FB4">
              <w:rPr>
                <w:b/>
                <w:bCs/>
                <w:sz w:val="15"/>
                <w:szCs w:val="15"/>
              </w:rPr>
              <w:br/>
              <w:t xml:space="preserve"> trvalých porastov</w:t>
            </w:r>
          </w:p>
        </w:tc>
        <w:tc>
          <w:tcPr>
            <w:tcW w:w="1407" w:type="dxa"/>
            <w:gridSpan w:val="4"/>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Základné stádo a ťažné zvieratá</w:t>
            </w:r>
          </w:p>
        </w:tc>
        <w:tc>
          <w:tcPr>
            <w:tcW w:w="1148"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Ostatný DHM</w:t>
            </w:r>
          </w:p>
        </w:tc>
        <w:tc>
          <w:tcPr>
            <w:tcW w:w="1018" w:type="dxa"/>
            <w:gridSpan w:val="2"/>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proofErr w:type="spellStart"/>
            <w:r w:rsidRPr="007F3FB4">
              <w:rPr>
                <w:b/>
                <w:bCs/>
                <w:sz w:val="15"/>
                <w:szCs w:val="15"/>
              </w:rPr>
              <w:t>Obsta-rávaný</w:t>
            </w:r>
            <w:proofErr w:type="spellEnd"/>
            <w:r w:rsidRPr="007F3FB4">
              <w:rPr>
                <w:b/>
                <w:bCs/>
                <w:sz w:val="15"/>
                <w:szCs w:val="15"/>
              </w:rPr>
              <w:t xml:space="preserve"> DHM</w:t>
            </w:r>
          </w:p>
        </w:tc>
        <w:tc>
          <w:tcPr>
            <w:tcW w:w="1646" w:type="dxa"/>
            <w:gridSpan w:val="2"/>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Poskytnuté preddavky na DHM</w:t>
            </w:r>
          </w:p>
        </w:tc>
        <w:tc>
          <w:tcPr>
            <w:tcW w:w="1040" w:type="dxa"/>
            <w:tcBorders>
              <w:top w:val="single" w:sz="12" w:space="0" w:color="auto"/>
              <w:left w:val="single" w:sz="12" w:space="0" w:color="auto"/>
              <w:bottom w:val="single" w:sz="4" w:space="0" w:color="auto"/>
              <w:right w:val="single" w:sz="12" w:space="0" w:color="auto"/>
            </w:tcBorders>
            <w:vAlign w:val="center"/>
          </w:tcPr>
          <w:p w:rsidR="000321F0" w:rsidRPr="007F3FB4" w:rsidRDefault="000321F0" w:rsidP="0025186C">
            <w:pPr>
              <w:autoSpaceDE w:val="0"/>
              <w:autoSpaceDN w:val="0"/>
              <w:adjustRightInd w:val="0"/>
              <w:jc w:val="center"/>
              <w:rPr>
                <w:b/>
                <w:bCs/>
                <w:sz w:val="15"/>
                <w:szCs w:val="15"/>
              </w:rPr>
            </w:pPr>
            <w:r w:rsidRPr="007F3FB4">
              <w:rPr>
                <w:b/>
                <w:bCs/>
                <w:sz w:val="15"/>
                <w:szCs w:val="15"/>
              </w:rPr>
              <w:t>Spolu</w:t>
            </w:r>
          </w:p>
        </w:tc>
      </w:tr>
      <w:tr w:rsidR="000321F0" w:rsidRPr="007F3FB4">
        <w:trPr>
          <w:trHeight w:val="155"/>
          <w:tblHeader/>
          <w:jc w:val="center"/>
        </w:trPr>
        <w:tc>
          <w:tcPr>
            <w:tcW w:w="2279" w:type="dxa"/>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a</w:t>
            </w:r>
          </w:p>
        </w:tc>
        <w:tc>
          <w:tcPr>
            <w:tcW w:w="1343" w:type="dxa"/>
            <w:gridSpan w:val="3"/>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b</w:t>
            </w:r>
          </w:p>
        </w:tc>
        <w:tc>
          <w:tcPr>
            <w:tcW w:w="1083"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c</w:t>
            </w:r>
          </w:p>
        </w:tc>
        <w:tc>
          <w:tcPr>
            <w:tcW w:w="1756" w:type="dxa"/>
            <w:gridSpan w:val="6"/>
            <w:tcBorders>
              <w:top w:val="single" w:sz="4" w:space="0" w:color="auto"/>
              <w:left w:val="single" w:sz="12" w:space="0" w:color="auto"/>
              <w:bottom w:val="single" w:sz="12" w:space="0" w:color="auto"/>
              <w:right w:val="single" w:sz="12" w:space="0" w:color="auto"/>
            </w:tcBorders>
            <w:vAlign w:val="center"/>
          </w:tcPr>
          <w:p w:rsidR="000321F0" w:rsidRPr="007F3FB4" w:rsidRDefault="00B6171B" w:rsidP="0025186C">
            <w:pPr>
              <w:autoSpaceDE w:val="0"/>
              <w:autoSpaceDN w:val="0"/>
              <w:adjustRightInd w:val="0"/>
              <w:jc w:val="center"/>
              <w:rPr>
                <w:sz w:val="15"/>
                <w:szCs w:val="15"/>
              </w:rPr>
            </w:pPr>
            <w:r w:rsidRPr="007F3FB4">
              <w:rPr>
                <w:sz w:val="15"/>
                <w:szCs w:val="15"/>
              </w:rPr>
              <w:t>D</w:t>
            </w:r>
          </w:p>
        </w:tc>
        <w:tc>
          <w:tcPr>
            <w:tcW w:w="1344" w:type="dxa"/>
            <w:gridSpan w:val="3"/>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e</w:t>
            </w:r>
          </w:p>
        </w:tc>
        <w:tc>
          <w:tcPr>
            <w:tcW w:w="1407" w:type="dxa"/>
            <w:gridSpan w:val="4"/>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f</w:t>
            </w:r>
          </w:p>
        </w:tc>
        <w:tc>
          <w:tcPr>
            <w:tcW w:w="1148" w:type="dxa"/>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g</w:t>
            </w:r>
          </w:p>
        </w:tc>
        <w:tc>
          <w:tcPr>
            <w:tcW w:w="1018" w:type="dxa"/>
            <w:gridSpan w:val="2"/>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h</w:t>
            </w:r>
          </w:p>
        </w:tc>
        <w:tc>
          <w:tcPr>
            <w:tcW w:w="1646" w:type="dxa"/>
            <w:gridSpan w:val="2"/>
            <w:tcBorders>
              <w:top w:val="single" w:sz="4"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jc w:val="center"/>
              <w:rPr>
                <w:sz w:val="15"/>
                <w:szCs w:val="15"/>
              </w:rPr>
            </w:pPr>
            <w:r w:rsidRPr="007F3FB4">
              <w:rPr>
                <w:sz w:val="15"/>
                <w:szCs w:val="15"/>
              </w:rPr>
              <w:t>i</w:t>
            </w:r>
          </w:p>
        </w:tc>
        <w:tc>
          <w:tcPr>
            <w:tcW w:w="1040" w:type="dxa"/>
            <w:tcBorders>
              <w:top w:val="single" w:sz="4" w:space="0" w:color="auto"/>
              <w:left w:val="single" w:sz="12" w:space="0" w:color="auto"/>
              <w:bottom w:val="single" w:sz="12" w:space="0" w:color="auto"/>
              <w:right w:val="single" w:sz="12" w:space="0" w:color="auto"/>
            </w:tcBorders>
          </w:tcPr>
          <w:p w:rsidR="000321F0" w:rsidRPr="007F3FB4" w:rsidRDefault="000321F0" w:rsidP="0025186C">
            <w:pPr>
              <w:autoSpaceDE w:val="0"/>
              <w:autoSpaceDN w:val="0"/>
              <w:adjustRightInd w:val="0"/>
              <w:jc w:val="center"/>
              <w:rPr>
                <w:sz w:val="15"/>
                <w:szCs w:val="15"/>
              </w:rPr>
            </w:pPr>
            <w:r w:rsidRPr="007F3FB4">
              <w:rPr>
                <w:sz w:val="15"/>
                <w:szCs w:val="15"/>
              </w:rPr>
              <w:t>j</w:t>
            </w:r>
          </w:p>
        </w:tc>
      </w:tr>
      <w:tr w:rsidR="000321F0" w:rsidRPr="007F3FB4">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0321F0" w:rsidRPr="007F3FB4" w:rsidRDefault="000321F0" w:rsidP="0025186C">
            <w:pPr>
              <w:autoSpaceDE w:val="0"/>
              <w:autoSpaceDN w:val="0"/>
              <w:adjustRightInd w:val="0"/>
              <w:rPr>
                <w:sz w:val="15"/>
                <w:szCs w:val="15"/>
              </w:rPr>
            </w:pPr>
            <w:r w:rsidRPr="007F3FB4">
              <w:rPr>
                <w:sz w:val="15"/>
                <w:szCs w:val="15"/>
              </w:rPr>
              <w:t>Prvotné ocenenie</w:t>
            </w:r>
          </w:p>
        </w:tc>
      </w:tr>
      <w:tr w:rsidR="00171349" w:rsidRPr="007F3FB4">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b/>
                <w:bCs/>
                <w:sz w:val="15"/>
                <w:szCs w:val="15"/>
              </w:rPr>
            </w:pPr>
            <w:r w:rsidRPr="007F3FB4">
              <w:rPr>
                <w:b/>
                <w:bCs/>
                <w:sz w:val="15"/>
                <w:szCs w:val="15"/>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683" w:type="dxa"/>
            <w:gridSpan w:val="4"/>
            <w:tcBorders>
              <w:top w:val="single" w:sz="12" w:space="0" w:color="auto"/>
              <w:left w:val="single" w:sz="6" w:space="0" w:color="auto"/>
              <w:bottom w:val="single" w:sz="6" w:space="0" w:color="auto"/>
              <w:right w:val="single" w:sz="6"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58</w:t>
            </w:r>
            <w:r w:rsidR="00B84566">
              <w:rPr>
                <w:rFonts w:ascii="Verdana" w:hAnsi="Verdana" w:cs="Verdana"/>
                <w:b/>
                <w:bCs/>
                <w:sz w:val="15"/>
                <w:szCs w:val="15"/>
              </w:rPr>
              <w:t>013</w:t>
            </w:r>
          </w:p>
        </w:tc>
        <w:tc>
          <w:tcPr>
            <w:tcW w:w="1395" w:type="dxa"/>
            <w:gridSpan w:val="4"/>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407" w:type="dxa"/>
            <w:gridSpan w:val="4"/>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48" w:type="dxa"/>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18" w:type="dxa"/>
            <w:gridSpan w:val="2"/>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7157D2">
            <w:pPr>
              <w:pStyle w:val="Value"/>
              <w:rPr>
                <w:rFonts w:ascii="Verdana" w:hAnsi="Verdana" w:cs="Verdana"/>
                <w:b/>
                <w:bCs/>
                <w:sz w:val="15"/>
                <w:szCs w:val="15"/>
              </w:rPr>
            </w:pPr>
            <w:r>
              <w:rPr>
                <w:rFonts w:ascii="Verdana" w:hAnsi="Verdana" w:cs="Verdana"/>
                <w:b/>
                <w:bCs/>
                <w:sz w:val="15"/>
                <w:szCs w:val="15"/>
              </w:rPr>
              <w:t>0</w:t>
            </w:r>
          </w:p>
        </w:tc>
        <w:tc>
          <w:tcPr>
            <w:tcW w:w="1646" w:type="dxa"/>
            <w:gridSpan w:val="2"/>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58</w:t>
            </w:r>
            <w:r w:rsidR="00B84566">
              <w:rPr>
                <w:rFonts w:ascii="Verdana" w:hAnsi="Verdana" w:cs="Verdana"/>
                <w:b/>
                <w:bCs/>
                <w:sz w:val="15"/>
                <w:szCs w:val="15"/>
              </w:rPr>
              <w:t>013</w:t>
            </w:r>
          </w:p>
        </w:tc>
      </w:tr>
      <w:tr w:rsidR="00171349"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sz w:val="15"/>
                <w:szCs w:val="15"/>
              </w:rPr>
            </w:pPr>
            <w:r w:rsidRPr="007F3FB4">
              <w:rPr>
                <w:sz w:val="15"/>
                <w:szCs w:val="15"/>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B84566" w:rsidP="00CA6DE0">
            <w:pPr>
              <w:pStyle w:val="Value"/>
              <w:rPr>
                <w:rFonts w:ascii="Verdana" w:hAnsi="Verdana" w:cs="Verdana"/>
                <w:sz w:val="15"/>
                <w:szCs w:val="15"/>
              </w:rPr>
            </w:pPr>
            <w:r>
              <w:rPr>
                <w:rFonts w:ascii="Verdana" w:hAnsi="Verdana" w:cs="Verdana"/>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E2263C">
            <w:pPr>
              <w:pStyle w:val="Value"/>
              <w:rPr>
                <w:rFonts w:ascii="Verdana" w:hAnsi="Verdana" w:cs="Verdana"/>
                <w:sz w:val="15"/>
                <w:szCs w:val="15"/>
              </w:rPr>
            </w:pPr>
            <w:r>
              <w:rPr>
                <w:rFonts w:ascii="Verdana" w:hAnsi="Verdana" w:cs="Verdana"/>
                <w:sz w:val="15"/>
                <w:szCs w:val="15"/>
              </w:rPr>
              <w:t>0</w:t>
            </w: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171349" w:rsidRPr="007F3FB4" w:rsidRDefault="00171349" w:rsidP="00CA6DE0">
            <w:pPr>
              <w:pStyle w:val="Value"/>
              <w:rPr>
                <w:rFonts w:ascii="Verdana" w:hAnsi="Verdana" w:cs="Verdana"/>
                <w:sz w:val="15"/>
                <w:szCs w:val="15"/>
              </w:rPr>
            </w:pPr>
          </w:p>
        </w:tc>
      </w:tr>
      <w:tr w:rsidR="00171349"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sz w:val="15"/>
                <w:szCs w:val="15"/>
              </w:rPr>
            </w:pPr>
            <w:r w:rsidRPr="007F3FB4">
              <w:rPr>
                <w:sz w:val="15"/>
                <w:szCs w:val="15"/>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CA6DE0">
            <w:pPr>
              <w:pStyle w:val="Value"/>
              <w:rPr>
                <w:rFonts w:ascii="Verdana" w:hAnsi="Verdana" w:cs="Verdana"/>
                <w:sz w:val="15"/>
                <w:szCs w:val="15"/>
              </w:rPr>
            </w:pPr>
            <w:r>
              <w:rPr>
                <w:rFonts w:ascii="Verdana" w:hAnsi="Verdana" w:cs="Verdana"/>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D420EC">
            <w:pPr>
              <w:pStyle w:val="Value"/>
              <w:rPr>
                <w:rFonts w:ascii="Verdana" w:hAnsi="Verdana" w:cs="Verdana"/>
                <w:sz w:val="15"/>
                <w:szCs w:val="15"/>
              </w:rPr>
            </w:pP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171349" w:rsidRPr="007F3FB4" w:rsidRDefault="00171349" w:rsidP="00CA6DE0">
            <w:pPr>
              <w:pStyle w:val="Value"/>
              <w:rPr>
                <w:rFonts w:ascii="Verdana" w:hAnsi="Verdana" w:cs="Verdana"/>
                <w:sz w:val="15"/>
                <w:szCs w:val="15"/>
              </w:rPr>
            </w:pPr>
            <w:r>
              <w:rPr>
                <w:rFonts w:ascii="Verdana" w:hAnsi="Verdana" w:cs="Verdana"/>
                <w:sz w:val="15"/>
                <w:szCs w:val="15"/>
              </w:rPr>
              <w:t>0</w:t>
            </w:r>
          </w:p>
        </w:tc>
      </w:tr>
      <w:tr w:rsidR="00171349"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sz w:val="15"/>
                <w:szCs w:val="15"/>
              </w:rPr>
            </w:pPr>
            <w:r w:rsidRPr="007F3FB4">
              <w:rPr>
                <w:sz w:val="15"/>
                <w:szCs w:val="15"/>
              </w:rPr>
              <w:t>Presuny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83"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CA6DE0">
            <w:pPr>
              <w:pStyle w:val="Value"/>
              <w:rPr>
                <w:rFonts w:ascii="Verdana" w:hAnsi="Verdana" w:cs="Verdana"/>
                <w:sz w:val="15"/>
                <w:szCs w:val="15"/>
              </w:rPr>
            </w:pPr>
            <w:r>
              <w:rPr>
                <w:rFonts w:ascii="Verdana" w:hAnsi="Verdana" w:cs="Verdana"/>
                <w:sz w:val="15"/>
                <w:szCs w:val="15"/>
              </w:rPr>
              <w:t>0</w:t>
            </w:r>
          </w:p>
        </w:tc>
        <w:tc>
          <w:tcPr>
            <w:tcW w:w="1395"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407"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48" w:type="dxa"/>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18"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E2263C">
            <w:pPr>
              <w:pStyle w:val="Value"/>
              <w:rPr>
                <w:rFonts w:ascii="Verdana" w:hAnsi="Verdana" w:cs="Verdana"/>
                <w:sz w:val="15"/>
                <w:szCs w:val="15"/>
              </w:rPr>
            </w:pPr>
            <w:r>
              <w:rPr>
                <w:rFonts w:ascii="Verdana" w:hAnsi="Verdana" w:cs="Verdana"/>
                <w:sz w:val="15"/>
                <w:szCs w:val="15"/>
              </w:rPr>
              <w:t>0</w:t>
            </w:r>
          </w:p>
        </w:tc>
        <w:tc>
          <w:tcPr>
            <w:tcW w:w="1646"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171349" w:rsidRPr="007F3FB4" w:rsidRDefault="00171349" w:rsidP="00CA6DE0">
            <w:pPr>
              <w:pStyle w:val="Value"/>
              <w:rPr>
                <w:rFonts w:ascii="Verdana" w:hAnsi="Verdana" w:cs="Verdana"/>
                <w:sz w:val="15"/>
                <w:szCs w:val="15"/>
              </w:rPr>
            </w:pPr>
            <w:r>
              <w:rPr>
                <w:rFonts w:ascii="Verdana" w:hAnsi="Verdana" w:cs="Verdana"/>
                <w:sz w:val="15"/>
                <w:szCs w:val="15"/>
              </w:rPr>
              <w:t>0</w:t>
            </w:r>
          </w:p>
        </w:tc>
      </w:tr>
      <w:tr w:rsidR="00171349" w:rsidRPr="007F3FB4">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171349" w:rsidRPr="007F3FB4" w:rsidRDefault="00171349" w:rsidP="005D5B0C">
            <w:pPr>
              <w:autoSpaceDE w:val="0"/>
              <w:autoSpaceDN w:val="0"/>
              <w:adjustRightInd w:val="0"/>
              <w:jc w:val="left"/>
              <w:rPr>
                <w:b/>
                <w:bCs/>
                <w:sz w:val="15"/>
                <w:szCs w:val="15"/>
              </w:rPr>
            </w:pPr>
            <w:r w:rsidRPr="007F3FB4">
              <w:rPr>
                <w:b/>
                <w:bCs/>
                <w:sz w:val="15"/>
                <w:szCs w:val="15"/>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683" w:type="dxa"/>
            <w:gridSpan w:val="4"/>
            <w:tcBorders>
              <w:top w:val="single" w:sz="6" w:space="0" w:color="auto"/>
              <w:left w:val="single" w:sz="6" w:space="0" w:color="auto"/>
              <w:bottom w:val="single" w:sz="12" w:space="0" w:color="auto"/>
              <w:right w:val="single" w:sz="6"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58</w:t>
            </w:r>
            <w:r w:rsidR="00171349">
              <w:rPr>
                <w:rFonts w:ascii="Verdana" w:hAnsi="Verdana" w:cs="Verdana"/>
                <w:b/>
                <w:bCs/>
                <w:sz w:val="15"/>
                <w:szCs w:val="15"/>
              </w:rPr>
              <w:t>013</w:t>
            </w:r>
          </w:p>
        </w:tc>
        <w:tc>
          <w:tcPr>
            <w:tcW w:w="1395" w:type="dxa"/>
            <w:gridSpan w:val="4"/>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407" w:type="dxa"/>
            <w:gridSpan w:val="4"/>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48" w:type="dxa"/>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18" w:type="dxa"/>
            <w:gridSpan w:val="2"/>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D420EC">
            <w:pPr>
              <w:pStyle w:val="Value"/>
              <w:rPr>
                <w:rFonts w:ascii="Verdana" w:hAnsi="Verdana" w:cs="Verdana"/>
                <w:b/>
                <w:bCs/>
                <w:sz w:val="15"/>
                <w:szCs w:val="15"/>
              </w:rPr>
            </w:pPr>
            <w:r>
              <w:rPr>
                <w:rFonts w:ascii="Verdana" w:hAnsi="Verdana" w:cs="Verdana"/>
                <w:b/>
                <w:bCs/>
                <w:sz w:val="15"/>
                <w:szCs w:val="15"/>
              </w:rPr>
              <w:t>0</w:t>
            </w:r>
          </w:p>
        </w:tc>
        <w:tc>
          <w:tcPr>
            <w:tcW w:w="1646" w:type="dxa"/>
            <w:gridSpan w:val="2"/>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58</w:t>
            </w:r>
            <w:r w:rsidR="00171349">
              <w:rPr>
                <w:rFonts w:ascii="Verdana" w:hAnsi="Verdana" w:cs="Verdana"/>
                <w:b/>
                <w:bCs/>
                <w:sz w:val="15"/>
                <w:szCs w:val="15"/>
              </w:rPr>
              <w:t>013</w:t>
            </w:r>
          </w:p>
        </w:tc>
      </w:tr>
      <w:tr w:rsidR="00757E15" w:rsidRPr="007F3FB4">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757E15" w:rsidRPr="007F3FB4" w:rsidRDefault="00757E15" w:rsidP="005D5B0C">
            <w:pPr>
              <w:autoSpaceDE w:val="0"/>
              <w:autoSpaceDN w:val="0"/>
              <w:adjustRightInd w:val="0"/>
              <w:jc w:val="left"/>
              <w:rPr>
                <w:sz w:val="15"/>
                <w:szCs w:val="15"/>
              </w:rPr>
            </w:pPr>
            <w:r w:rsidRPr="007F3FB4">
              <w:rPr>
                <w:sz w:val="15"/>
                <w:szCs w:val="15"/>
              </w:rPr>
              <w:t>Oprávky</w:t>
            </w:r>
          </w:p>
        </w:tc>
      </w:tr>
      <w:tr w:rsidR="00171349" w:rsidRPr="007F3FB4">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b/>
                <w:bCs/>
                <w:sz w:val="15"/>
                <w:szCs w:val="15"/>
              </w:rPr>
            </w:pPr>
            <w:r w:rsidRPr="007F3FB4">
              <w:rPr>
                <w:b/>
                <w:bCs/>
                <w:sz w:val="15"/>
                <w:szCs w:val="15"/>
              </w:rPr>
              <w:t>Stav na začiatku účtovného obdobia</w:t>
            </w:r>
          </w:p>
        </w:tc>
        <w:tc>
          <w:tcPr>
            <w:tcW w:w="1343" w:type="dxa"/>
            <w:gridSpan w:val="3"/>
            <w:tcBorders>
              <w:top w:val="single" w:sz="12"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37</w:t>
            </w:r>
            <w:r w:rsidR="00B84566">
              <w:rPr>
                <w:rFonts w:ascii="Verdana" w:hAnsi="Verdana" w:cs="Verdana"/>
                <w:b/>
                <w:bCs/>
                <w:sz w:val="15"/>
                <w:szCs w:val="15"/>
              </w:rPr>
              <w:t>751</w:t>
            </w: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408" w:type="dxa"/>
            <w:gridSpan w:val="5"/>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91" w:type="dxa"/>
            <w:gridSpan w:val="2"/>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603" w:type="dxa"/>
            <w:tcBorders>
              <w:top w:val="single" w:sz="12"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37</w:t>
            </w:r>
            <w:r w:rsidR="00B84566">
              <w:rPr>
                <w:rFonts w:ascii="Verdana" w:hAnsi="Verdana" w:cs="Verdana"/>
                <w:b/>
                <w:bCs/>
                <w:sz w:val="15"/>
                <w:szCs w:val="15"/>
              </w:rPr>
              <w:t>751</w:t>
            </w:r>
          </w:p>
        </w:tc>
      </w:tr>
      <w:tr w:rsidR="00171349"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sz w:val="15"/>
                <w:szCs w:val="15"/>
              </w:rPr>
            </w:pPr>
            <w:r w:rsidRPr="007F3FB4">
              <w:rPr>
                <w:sz w:val="15"/>
                <w:szCs w:val="15"/>
              </w:rPr>
              <w:t>Prírastky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B84566" w:rsidP="00CA6DE0">
            <w:pPr>
              <w:pStyle w:val="Value"/>
              <w:rPr>
                <w:rFonts w:ascii="Verdana" w:hAnsi="Verdana" w:cs="Verdana"/>
                <w:sz w:val="15"/>
                <w:szCs w:val="15"/>
              </w:rPr>
            </w:pPr>
            <w:r>
              <w:rPr>
                <w:rFonts w:ascii="Verdana" w:hAnsi="Verdana" w:cs="Verdana"/>
                <w:sz w:val="15"/>
                <w:szCs w:val="15"/>
              </w:rPr>
              <w:t>7107</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171349" w:rsidRPr="007F3FB4" w:rsidRDefault="00B84566" w:rsidP="00CA6DE0">
            <w:pPr>
              <w:pStyle w:val="Value"/>
              <w:rPr>
                <w:rFonts w:ascii="Verdana" w:hAnsi="Verdana" w:cs="Verdana"/>
                <w:sz w:val="15"/>
                <w:szCs w:val="15"/>
              </w:rPr>
            </w:pPr>
            <w:r>
              <w:rPr>
                <w:rFonts w:ascii="Verdana" w:hAnsi="Verdana" w:cs="Verdana"/>
                <w:sz w:val="15"/>
                <w:szCs w:val="15"/>
              </w:rPr>
              <w:t>7107</w:t>
            </w:r>
          </w:p>
        </w:tc>
      </w:tr>
      <w:tr w:rsidR="00171349"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171349" w:rsidRPr="007F3FB4" w:rsidRDefault="00171349" w:rsidP="005D5B0C">
            <w:pPr>
              <w:autoSpaceDE w:val="0"/>
              <w:autoSpaceDN w:val="0"/>
              <w:adjustRightInd w:val="0"/>
              <w:jc w:val="left"/>
              <w:rPr>
                <w:sz w:val="15"/>
                <w:szCs w:val="15"/>
              </w:rPr>
            </w:pPr>
            <w:r w:rsidRPr="007F3FB4">
              <w:rPr>
                <w:sz w:val="15"/>
                <w:szCs w:val="15"/>
              </w:rPr>
              <w:t>Úbytky</w:t>
            </w:r>
          </w:p>
        </w:tc>
        <w:tc>
          <w:tcPr>
            <w:tcW w:w="1343" w:type="dxa"/>
            <w:gridSpan w:val="3"/>
            <w:tcBorders>
              <w:top w:val="single" w:sz="6" w:space="0" w:color="auto"/>
              <w:left w:val="single" w:sz="12"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CA6DE0">
            <w:pPr>
              <w:pStyle w:val="Value"/>
              <w:rPr>
                <w:rFonts w:ascii="Verdana" w:hAnsi="Verdana" w:cs="Verdana"/>
                <w:sz w:val="15"/>
                <w:szCs w:val="15"/>
              </w:rPr>
            </w:pPr>
            <w:r>
              <w:rPr>
                <w:rFonts w:ascii="Verdana" w:hAnsi="Verdana" w:cs="Verdana"/>
                <w:sz w:val="15"/>
                <w:szCs w:val="15"/>
              </w:rPr>
              <w:t>0</w:t>
            </w: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408" w:type="dxa"/>
            <w:gridSpan w:val="5"/>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191" w:type="dxa"/>
            <w:gridSpan w:val="2"/>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171349" w:rsidRPr="007F3FB4" w:rsidRDefault="00171349"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171349" w:rsidRPr="007F3FB4" w:rsidRDefault="00171349" w:rsidP="00CA6DE0">
            <w:pPr>
              <w:pStyle w:val="Value"/>
              <w:rPr>
                <w:rFonts w:ascii="Verdana" w:hAnsi="Verdana" w:cs="Verdana"/>
                <w:sz w:val="15"/>
                <w:szCs w:val="15"/>
              </w:rPr>
            </w:pPr>
            <w:r>
              <w:rPr>
                <w:rFonts w:ascii="Verdana" w:hAnsi="Verdana" w:cs="Verdana"/>
                <w:sz w:val="15"/>
                <w:szCs w:val="15"/>
              </w:rPr>
              <w:t>0</w:t>
            </w:r>
          </w:p>
        </w:tc>
      </w:tr>
      <w:tr w:rsidR="00171349" w:rsidRPr="007F3FB4">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171349" w:rsidRPr="007F3FB4" w:rsidRDefault="00171349" w:rsidP="005D5B0C">
            <w:pPr>
              <w:autoSpaceDE w:val="0"/>
              <w:autoSpaceDN w:val="0"/>
              <w:adjustRightInd w:val="0"/>
              <w:jc w:val="left"/>
              <w:rPr>
                <w:b/>
                <w:bCs/>
                <w:sz w:val="15"/>
                <w:szCs w:val="15"/>
              </w:rPr>
            </w:pPr>
            <w:r w:rsidRPr="007F3FB4">
              <w:rPr>
                <w:b/>
                <w:bCs/>
                <w:sz w:val="15"/>
                <w:szCs w:val="15"/>
              </w:rPr>
              <w:t>Stav na konci účtovného obdobia</w:t>
            </w:r>
          </w:p>
        </w:tc>
        <w:tc>
          <w:tcPr>
            <w:tcW w:w="1343" w:type="dxa"/>
            <w:gridSpan w:val="3"/>
            <w:tcBorders>
              <w:top w:val="single" w:sz="6" w:space="0" w:color="auto"/>
              <w:left w:val="single" w:sz="12"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44</w:t>
            </w:r>
            <w:r w:rsidR="00B84566">
              <w:rPr>
                <w:rFonts w:ascii="Verdana" w:hAnsi="Verdana" w:cs="Verdana"/>
                <w:b/>
                <w:bCs/>
                <w:sz w:val="15"/>
                <w:szCs w:val="15"/>
              </w:rPr>
              <w:t>858</w:t>
            </w: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408" w:type="dxa"/>
            <w:gridSpan w:val="5"/>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191" w:type="dxa"/>
            <w:gridSpan w:val="2"/>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603" w:type="dxa"/>
            <w:tcBorders>
              <w:top w:val="single" w:sz="6" w:space="0" w:color="auto"/>
              <w:left w:val="single" w:sz="6" w:space="0" w:color="auto"/>
              <w:bottom w:val="single" w:sz="12" w:space="0" w:color="auto"/>
              <w:right w:val="single" w:sz="6" w:space="0" w:color="auto"/>
            </w:tcBorders>
            <w:vAlign w:val="center"/>
          </w:tcPr>
          <w:p w:rsidR="00171349" w:rsidRPr="007F3FB4" w:rsidRDefault="00171349" w:rsidP="0025186C">
            <w:pPr>
              <w:pStyle w:val="Value"/>
              <w:rPr>
                <w:rFonts w:ascii="Verdana" w:hAnsi="Verdana" w:cs="Verdana"/>
                <w:b/>
                <w:bCs/>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171349" w:rsidRPr="007F3FB4" w:rsidRDefault="007B7723" w:rsidP="00CA6DE0">
            <w:pPr>
              <w:pStyle w:val="Value"/>
              <w:rPr>
                <w:rFonts w:ascii="Verdana" w:hAnsi="Verdana" w:cs="Verdana"/>
                <w:b/>
                <w:bCs/>
                <w:sz w:val="15"/>
                <w:szCs w:val="15"/>
              </w:rPr>
            </w:pPr>
            <w:r>
              <w:rPr>
                <w:rFonts w:ascii="Verdana" w:hAnsi="Verdana" w:cs="Verdana"/>
                <w:b/>
                <w:bCs/>
                <w:sz w:val="15"/>
                <w:szCs w:val="15"/>
              </w:rPr>
              <w:t>44</w:t>
            </w:r>
            <w:r w:rsidR="00B84566">
              <w:rPr>
                <w:rFonts w:ascii="Verdana" w:hAnsi="Verdana" w:cs="Verdana"/>
                <w:b/>
                <w:bCs/>
                <w:sz w:val="15"/>
                <w:szCs w:val="15"/>
              </w:rPr>
              <w:t>858</w:t>
            </w:r>
          </w:p>
        </w:tc>
      </w:tr>
      <w:tr w:rsidR="00263EBF" w:rsidRPr="007F3FB4">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263EBF" w:rsidRPr="007F3FB4" w:rsidRDefault="00263EBF" w:rsidP="005D5B0C">
            <w:pPr>
              <w:autoSpaceDE w:val="0"/>
              <w:autoSpaceDN w:val="0"/>
              <w:adjustRightInd w:val="0"/>
              <w:jc w:val="left"/>
              <w:rPr>
                <w:sz w:val="15"/>
                <w:szCs w:val="15"/>
              </w:rPr>
            </w:pPr>
            <w:r w:rsidRPr="007F3FB4">
              <w:rPr>
                <w:sz w:val="15"/>
                <w:szCs w:val="15"/>
              </w:rPr>
              <w:t>Opravné položky</w:t>
            </w:r>
          </w:p>
        </w:tc>
      </w:tr>
      <w:tr w:rsidR="00263EBF" w:rsidRPr="007F3FB4">
        <w:trPr>
          <w:trHeight w:val="278"/>
          <w:tblHeader/>
          <w:jc w:val="center"/>
        </w:trPr>
        <w:tc>
          <w:tcPr>
            <w:tcW w:w="2279" w:type="dxa"/>
            <w:tcBorders>
              <w:top w:val="single" w:sz="12" w:space="0" w:color="auto"/>
              <w:left w:val="single" w:sz="12" w:space="0" w:color="auto"/>
              <w:bottom w:val="single" w:sz="6" w:space="0" w:color="auto"/>
              <w:right w:val="single" w:sz="12" w:space="0" w:color="auto"/>
            </w:tcBorders>
            <w:vAlign w:val="center"/>
          </w:tcPr>
          <w:p w:rsidR="00263EBF" w:rsidRPr="007F3FB4" w:rsidRDefault="00263EBF" w:rsidP="005D5B0C">
            <w:pPr>
              <w:autoSpaceDE w:val="0"/>
              <w:autoSpaceDN w:val="0"/>
              <w:adjustRightInd w:val="0"/>
              <w:jc w:val="left"/>
              <w:rPr>
                <w:b/>
                <w:bCs/>
                <w:sz w:val="15"/>
                <w:szCs w:val="15"/>
              </w:rPr>
            </w:pPr>
            <w:r w:rsidRPr="007F3FB4">
              <w:rPr>
                <w:b/>
                <w:bCs/>
                <w:sz w:val="15"/>
                <w:szCs w:val="15"/>
              </w:rPr>
              <w:t>Stav na začiatku účtovného obdobia</w:t>
            </w:r>
          </w:p>
        </w:tc>
        <w:tc>
          <w:tcPr>
            <w:tcW w:w="1300" w:type="dxa"/>
            <w:gridSpan w:val="2"/>
            <w:tcBorders>
              <w:top w:val="single" w:sz="12" w:space="0" w:color="auto"/>
              <w:left w:val="single" w:sz="12"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170" w:type="dxa"/>
            <w:gridSpan w:val="4"/>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647" w:type="dxa"/>
            <w:gridSpan w:val="2"/>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387" w:type="dxa"/>
            <w:gridSpan w:val="4"/>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364" w:type="dxa"/>
            <w:gridSpan w:val="3"/>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213" w:type="dxa"/>
            <w:gridSpan w:val="3"/>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061" w:type="dxa"/>
            <w:gridSpan w:val="3"/>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603" w:type="dxa"/>
            <w:tcBorders>
              <w:top w:val="single" w:sz="12"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6" w:space="0" w:color="auto"/>
              <w:right w:val="single" w:sz="12" w:space="0" w:color="auto"/>
            </w:tcBorders>
            <w:vAlign w:val="center"/>
          </w:tcPr>
          <w:p w:rsidR="00263EBF" w:rsidRPr="007F3FB4" w:rsidRDefault="00263EBF" w:rsidP="0025186C">
            <w:pPr>
              <w:pStyle w:val="Value"/>
              <w:rPr>
                <w:rFonts w:ascii="Verdana" w:hAnsi="Verdana" w:cs="Verdana"/>
                <w:b/>
                <w:bCs/>
                <w:sz w:val="15"/>
                <w:szCs w:val="15"/>
              </w:rPr>
            </w:pPr>
          </w:p>
        </w:tc>
      </w:tr>
      <w:tr w:rsidR="00263EBF"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263EBF" w:rsidRPr="007F3FB4" w:rsidRDefault="00263EBF" w:rsidP="005D5B0C">
            <w:pPr>
              <w:autoSpaceDE w:val="0"/>
              <w:autoSpaceDN w:val="0"/>
              <w:adjustRightInd w:val="0"/>
              <w:jc w:val="left"/>
              <w:rPr>
                <w:sz w:val="15"/>
                <w:szCs w:val="15"/>
              </w:rPr>
            </w:pPr>
            <w:r w:rsidRPr="007F3FB4">
              <w:rPr>
                <w:sz w:val="15"/>
                <w:szCs w:val="15"/>
              </w:rPr>
              <w:t>Prírastky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170" w:type="dxa"/>
            <w:gridSpan w:val="4"/>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263EBF" w:rsidRPr="007F3FB4" w:rsidRDefault="00263EBF" w:rsidP="0025186C">
            <w:pPr>
              <w:pStyle w:val="Value"/>
              <w:rPr>
                <w:rFonts w:ascii="Verdana" w:hAnsi="Verdana" w:cs="Verdana"/>
                <w:sz w:val="15"/>
                <w:szCs w:val="15"/>
              </w:rPr>
            </w:pPr>
          </w:p>
        </w:tc>
      </w:tr>
      <w:tr w:rsidR="00263EBF" w:rsidRPr="007F3FB4">
        <w:trPr>
          <w:trHeight w:val="278"/>
          <w:tblHeader/>
          <w:jc w:val="center"/>
        </w:trPr>
        <w:tc>
          <w:tcPr>
            <w:tcW w:w="2279" w:type="dxa"/>
            <w:tcBorders>
              <w:top w:val="single" w:sz="6" w:space="0" w:color="auto"/>
              <w:left w:val="single" w:sz="12" w:space="0" w:color="auto"/>
              <w:bottom w:val="single" w:sz="6" w:space="0" w:color="auto"/>
              <w:right w:val="single" w:sz="12" w:space="0" w:color="auto"/>
            </w:tcBorders>
            <w:vAlign w:val="center"/>
          </w:tcPr>
          <w:p w:rsidR="00263EBF" w:rsidRPr="007F3FB4" w:rsidRDefault="00263EBF" w:rsidP="005D5B0C">
            <w:pPr>
              <w:autoSpaceDE w:val="0"/>
              <w:autoSpaceDN w:val="0"/>
              <w:adjustRightInd w:val="0"/>
              <w:jc w:val="left"/>
              <w:rPr>
                <w:sz w:val="15"/>
                <w:szCs w:val="15"/>
              </w:rPr>
            </w:pPr>
            <w:r w:rsidRPr="007F3FB4">
              <w:rPr>
                <w:sz w:val="15"/>
                <w:szCs w:val="15"/>
              </w:rPr>
              <w:t>Úbytky</w:t>
            </w:r>
          </w:p>
        </w:tc>
        <w:tc>
          <w:tcPr>
            <w:tcW w:w="1300" w:type="dxa"/>
            <w:gridSpan w:val="2"/>
            <w:tcBorders>
              <w:top w:val="single" w:sz="6" w:space="0" w:color="auto"/>
              <w:left w:val="single" w:sz="12"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170" w:type="dxa"/>
            <w:gridSpan w:val="4"/>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647" w:type="dxa"/>
            <w:gridSpan w:val="2"/>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387" w:type="dxa"/>
            <w:gridSpan w:val="4"/>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364" w:type="dxa"/>
            <w:gridSpan w:val="3"/>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213" w:type="dxa"/>
            <w:gridSpan w:val="3"/>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061" w:type="dxa"/>
            <w:gridSpan w:val="3"/>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603" w:type="dxa"/>
            <w:tcBorders>
              <w:top w:val="single" w:sz="6" w:space="0" w:color="auto"/>
              <w:left w:val="single" w:sz="6" w:space="0" w:color="auto"/>
              <w:bottom w:val="single" w:sz="6" w:space="0" w:color="auto"/>
              <w:right w:val="single" w:sz="6" w:space="0" w:color="auto"/>
            </w:tcBorders>
            <w:vAlign w:val="center"/>
          </w:tcPr>
          <w:p w:rsidR="00263EBF" w:rsidRPr="007F3FB4" w:rsidRDefault="00263EBF" w:rsidP="0025186C">
            <w:pPr>
              <w:pStyle w:val="Value"/>
              <w:rPr>
                <w:rFonts w:ascii="Verdana" w:hAnsi="Verdana" w:cs="Verdana"/>
                <w:sz w:val="15"/>
                <w:szCs w:val="15"/>
              </w:rPr>
            </w:pPr>
          </w:p>
        </w:tc>
        <w:tc>
          <w:tcPr>
            <w:tcW w:w="1040" w:type="dxa"/>
            <w:tcBorders>
              <w:top w:val="single" w:sz="6" w:space="0" w:color="auto"/>
              <w:left w:val="single" w:sz="6" w:space="0" w:color="auto"/>
              <w:bottom w:val="single" w:sz="6" w:space="0" w:color="auto"/>
              <w:right w:val="single" w:sz="12" w:space="0" w:color="auto"/>
            </w:tcBorders>
            <w:vAlign w:val="center"/>
          </w:tcPr>
          <w:p w:rsidR="00263EBF" w:rsidRPr="007F3FB4" w:rsidRDefault="00263EBF" w:rsidP="0025186C">
            <w:pPr>
              <w:pStyle w:val="Value"/>
              <w:rPr>
                <w:rFonts w:ascii="Verdana" w:hAnsi="Verdana" w:cs="Verdana"/>
                <w:sz w:val="15"/>
                <w:szCs w:val="15"/>
              </w:rPr>
            </w:pPr>
          </w:p>
        </w:tc>
      </w:tr>
      <w:tr w:rsidR="00263EBF" w:rsidRPr="007F3FB4">
        <w:trPr>
          <w:trHeight w:val="278"/>
          <w:tblHeader/>
          <w:jc w:val="center"/>
        </w:trPr>
        <w:tc>
          <w:tcPr>
            <w:tcW w:w="2279" w:type="dxa"/>
            <w:tcBorders>
              <w:top w:val="single" w:sz="6" w:space="0" w:color="auto"/>
              <w:left w:val="single" w:sz="12" w:space="0" w:color="auto"/>
              <w:bottom w:val="single" w:sz="12" w:space="0" w:color="auto"/>
              <w:right w:val="single" w:sz="12" w:space="0" w:color="auto"/>
            </w:tcBorders>
            <w:vAlign w:val="center"/>
          </w:tcPr>
          <w:p w:rsidR="00263EBF" w:rsidRPr="007F3FB4" w:rsidRDefault="00263EBF" w:rsidP="005D5B0C">
            <w:pPr>
              <w:autoSpaceDE w:val="0"/>
              <w:autoSpaceDN w:val="0"/>
              <w:adjustRightInd w:val="0"/>
              <w:jc w:val="left"/>
              <w:rPr>
                <w:b/>
                <w:bCs/>
                <w:sz w:val="15"/>
                <w:szCs w:val="15"/>
              </w:rPr>
            </w:pPr>
            <w:r w:rsidRPr="007F3FB4">
              <w:rPr>
                <w:b/>
                <w:bCs/>
                <w:sz w:val="15"/>
                <w:szCs w:val="15"/>
              </w:rPr>
              <w:lastRenderedPageBreak/>
              <w:t>Stav na konci účtovného obdobia</w:t>
            </w:r>
          </w:p>
        </w:tc>
        <w:tc>
          <w:tcPr>
            <w:tcW w:w="1300" w:type="dxa"/>
            <w:gridSpan w:val="2"/>
            <w:tcBorders>
              <w:top w:val="single" w:sz="6" w:space="0" w:color="auto"/>
              <w:left w:val="single" w:sz="12"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170" w:type="dxa"/>
            <w:gridSpan w:val="4"/>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647" w:type="dxa"/>
            <w:gridSpan w:val="2"/>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387" w:type="dxa"/>
            <w:gridSpan w:val="4"/>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364" w:type="dxa"/>
            <w:gridSpan w:val="3"/>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213" w:type="dxa"/>
            <w:gridSpan w:val="3"/>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061" w:type="dxa"/>
            <w:gridSpan w:val="3"/>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603" w:type="dxa"/>
            <w:tcBorders>
              <w:top w:val="single" w:sz="6" w:space="0" w:color="auto"/>
              <w:left w:val="single" w:sz="6" w:space="0" w:color="auto"/>
              <w:bottom w:val="single" w:sz="12" w:space="0" w:color="auto"/>
              <w:right w:val="single" w:sz="6" w:space="0" w:color="auto"/>
            </w:tcBorders>
            <w:vAlign w:val="center"/>
          </w:tcPr>
          <w:p w:rsidR="00263EBF" w:rsidRPr="007F3FB4" w:rsidRDefault="00263EBF" w:rsidP="0025186C">
            <w:pPr>
              <w:pStyle w:val="Value"/>
              <w:rPr>
                <w:rFonts w:ascii="Verdana" w:hAnsi="Verdana" w:cs="Verdana"/>
                <w:b/>
                <w:bCs/>
                <w:sz w:val="15"/>
                <w:szCs w:val="15"/>
              </w:rPr>
            </w:pPr>
          </w:p>
        </w:tc>
        <w:tc>
          <w:tcPr>
            <w:tcW w:w="1040" w:type="dxa"/>
            <w:tcBorders>
              <w:top w:val="single" w:sz="6" w:space="0" w:color="auto"/>
              <w:left w:val="single" w:sz="6" w:space="0" w:color="auto"/>
              <w:bottom w:val="single" w:sz="12" w:space="0" w:color="auto"/>
              <w:right w:val="single" w:sz="12" w:space="0" w:color="auto"/>
            </w:tcBorders>
            <w:vAlign w:val="center"/>
          </w:tcPr>
          <w:p w:rsidR="00263EBF" w:rsidRPr="007F3FB4" w:rsidRDefault="00263EBF" w:rsidP="0025186C">
            <w:pPr>
              <w:pStyle w:val="Value"/>
              <w:rPr>
                <w:rFonts w:ascii="Verdana" w:hAnsi="Verdana" w:cs="Verdana"/>
                <w:b/>
                <w:bCs/>
                <w:sz w:val="15"/>
                <w:szCs w:val="15"/>
              </w:rPr>
            </w:pPr>
          </w:p>
        </w:tc>
      </w:tr>
      <w:tr w:rsidR="00263EBF" w:rsidRPr="007F3FB4">
        <w:trPr>
          <w:trHeight w:val="278"/>
          <w:tblHeader/>
          <w:jc w:val="center"/>
        </w:trPr>
        <w:tc>
          <w:tcPr>
            <w:tcW w:w="14064" w:type="dxa"/>
            <w:gridSpan w:val="24"/>
            <w:tcBorders>
              <w:top w:val="single" w:sz="12" w:space="0" w:color="auto"/>
              <w:left w:val="single" w:sz="12" w:space="0" w:color="auto"/>
              <w:bottom w:val="single" w:sz="12" w:space="0" w:color="auto"/>
              <w:right w:val="single" w:sz="12" w:space="0" w:color="auto"/>
            </w:tcBorders>
            <w:vAlign w:val="center"/>
          </w:tcPr>
          <w:p w:rsidR="00263EBF" w:rsidRPr="007F3FB4" w:rsidRDefault="00263EBF" w:rsidP="005D5B0C">
            <w:pPr>
              <w:autoSpaceDE w:val="0"/>
              <w:autoSpaceDN w:val="0"/>
              <w:adjustRightInd w:val="0"/>
              <w:jc w:val="left"/>
              <w:rPr>
                <w:sz w:val="15"/>
                <w:szCs w:val="15"/>
              </w:rPr>
            </w:pPr>
            <w:r w:rsidRPr="007F3FB4">
              <w:rPr>
                <w:sz w:val="15"/>
                <w:szCs w:val="15"/>
              </w:rPr>
              <w:t>Zostatková hodnota </w:t>
            </w:r>
          </w:p>
        </w:tc>
      </w:tr>
      <w:tr w:rsidR="00CA6DE0" w:rsidRPr="007F3FB4">
        <w:trPr>
          <w:trHeight w:val="278"/>
          <w:tblHeader/>
          <w:jc w:val="center"/>
        </w:trPr>
        <w:tc>
          <w:tcPr>
            <w:tcW w:w="2279" w:type="dxa"/>
            <w:tcBorders>
              <w:top w:val="single" w:sz="12" w:space="0" w:color="auto"/>
              <w:left w:val="single" w:sz="12" w:space="0" w:color="auto"/>
              <w:bottom w:val="single" w:sz="12" w:space="0" w:color="auto"/>
              <w:right w:val="single" w:sz="12" w:space="0" w:color="auto"/>
            </w:tcBorders>
            <w:vAlign w:val="center"/>
          </w:tcPr>
          <w:p w:rsidR="00CA6DE0" w:rsidRPr="007F3FB4" w:rsidRDefault="00CA6DE0" w:rsidP="005D5B0C">
            <w:pPr>
              <w:autoSpaceDE w:val="0"/>
              <w:autoSpaceDN w:val="0"/>
              <w:adjustRightInd w:val="0"/>
              <w:jc w:val="left"/>
              <w:rPr>
                <w:b/>
                <w:bCs/>
                <w:sz w:val="15"/>
                <w:szCs w:val="15"/>
              </w:rPr>
            </w:pPr>
            <w:r w:rsidRPr="007F3FB4">
              <w:rPr>
                <w:b/>
                <w:bCs/>
                <w:sz w:val="15"/>
                <w:szCs w:val="15"/>
              </w:rPr>
              <w:t>Stav na začiatku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CA6DE0" w:rsidRPr="007F3FB4" w:rsidRDefault="007B7723" w:rsidP="00CA6DE0">
            <w:pPr>
              <w:pStyle w:val="Value"/>
              <w:rPr>
                <w:rFonts w:ascii="Verdana" w:hAnsi="Verdana" w:cs="Verdana"/>
                <w:b/>
                <w:bCs/>
                <w:sz w:val="15"/>
                <w:szCs w:val="15"/>
              </w:rPr>
            </w:pPr>
            <w:r>
              <w:rPr>
                <w:rFonts w:ascii="Verdana" w:hAnsi="Verdana" w:cs="Verdana"/>
                <w:b/>
                <w:bCs/>
                <w:sz w:val="15"/>
                <w:szCs w:val="15"/>
              </w:rPr>
              <w:t>20</w:t>
            </w:r>
            <w:r w:rsidR="00B84566">
              <w:rPr>
                <w:rFonts w:ascii="Verdana" w:hAnsi="Verdana" w:cs="Verdana"/>
                <w:b/>
                <w:bCs/>
                <w:sz w:val="15"/>
                <w:szCs w:val="15"/>
              </w:rPr>
              <w:t>262</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7157D2">
            <w:pPr>
              <w:pStyle w:val="Value"/>
              <w:rPr>
                <w:rFonts w:ascii="Verdana" w:hAnsi="Verdana" w:cs="Verdana"/>
                <w:b/>
                <w:bCs/>
                <w:sz w:val="15"/>
                <w:szCs w:val="15"/>
              </w:rPr>
            </w:pPr>
            <w:r>
              <w:rPr>
                <w:rFonts w:ascii="Verdana" w:hAnsi="Verdana" w:cs="Verdana"/>
                <w:b/>
                <w:bCs/>
                <w:sz w:val="15"/>
                <w:szCs w:val="15"/>
              </w:rPr>
              <w:t>0</w:t>
            </w:r>
          </w:p>
        </w:tc>
        <w:tc>
          <w:tcPr>
            <w:tcW w:w="1603" w:type="dxa"/>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CA6DE0" w:rsidRPr="007F3FB4" w:rsidRDefault="007B7723" w:rsidP="00CA6DE0">
            <w:pPr>
              <w:pStyle w:val="Value"/>
              <w:rPr>
                <w:rFonts w:ascii="Verdana" w:hAnsi="Verdana" w:cs="Verdana"/>
                <w:b/>
                <w:bCs/>
                <w:sz w:val="15"/>
                <w:szCs w:val="15"/>
              </w:rPr>
            </w:pPr>
            <w:r>
              <w:rPr>
                <w:rFonts w:ascii="Verdana" w:hAnsi="Verdana" w:cs="Verdana"/>
                <w:b/>
                <w:bCs/>
                <w:sz w:val="15"/>
                <w:szCs w:val="15"/>
              </w:rPr>
              <w:t>20</w:t>
            </w:r>
            <w:r w:rsidR="00B84566">
              <w:rPr>
                <w:rFonts w:ascii="Verdana" w:hAnsi="Verdana" w:cs="Verdana"/>
                <w:b/>
                <w:bCs/>
                <w:sz w:val="15"/>
                <w:szCs w:val="15"/>
              </w:rPr>
              <w:t>262</w:t>
            </w:r>
          </w:p>
        </w:tc>
      </w:tr>
      <w:tr w:rsidR="00CA6DE0" w:rsidRPr="007F3FB4">
        <w:trPr>
          <w:trHeight w:val="290"/>
          <w:tblHeader/>
          <w:jc w:val="center"/>
        </w:trPr>
        <w:tc>
          <w:tcPr>
            <w:tcW w:w="2279" w:type="dxa"/>
            <w:tcBorders>
              <w:top w:val="single" w:sz="12" w:space="0" w:color="auto"/>
              <w:left w:val="single" w:sz="12" w:space="0" w:color="auto"/>
              <w:bottom w:val="single" w:sz="12" w:space="0" w:color="auto"/>
              <w:right w:val="single" w:sz="12" w:space="0" w:color="auto"/>
            </w:tcBorders>
            <w:vAlign w:val="center"/>
          </w:tcPr>
          <w:p w:rsidR="00CA6DE0" w:rsidRPr="007F3FB4" w:rsidRDefault="00CA6DE0" w:rsidP="005D5B0C">
            <w:pPr>
              <w:autoSpaceDE w:val="0"/>
              <w:autoSpaceDN w:val="0"/>
              <w:adjustRightInd w:val="0"/>
              <w:jc w:val="left"/>
              <w:rPr>
                <w:b/>
                <w:bCs/>
                <w:sz w:val="15"/>
                <w:szCs w:val="15"/>
              </w:rPr>
            </w:pPr>
            <w:r w:rsidRPr="007F3FB4">
              <w:rPr>
                <w:b/>
                <w:bCs/>
                <w:sz w:val="15"/>
                <w:szCs w:val="15"/>
              </w:rPr>
              <w:t>Stav na konci účtovného obdobia</w:t>
            </w:r>
          </w:p>
        </w:tc>
        <w:tc>
          <w:tcPr>
            <w:tcW w:w="1278" w:type="dxa"/>
            <w:tcBorders>
              <w:top w:val="single" w:sz="12" w:space="0" w:color="auto"/>
              <w:left w:val="single" w:sz="12"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170" w:type="dxa"/>
            <w:gridSpan w:val="4"/>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647" w:type="dxa"/>
            <w:gridSpan w:val="2"/>
            <w:tcBorders>
              <w:top w:val="single" w:sz="12" w:space="0" w:color="auto"/>
              <w:left w:val="single" w:sz="6" w:space="0" w:color="auto"/>
              <w:bottom w:val="single" w:sz="12" w:space="0" w:color="auto"/>
              <w:right w:val="single" w:sz="6" w:space="0" w:color="auto"/>
            </w:tcBorders>
            <w:vAlign w:val="center"/>
          </w:tcPr>
          <w:p w:rsidR="00CA6DE0" w:rsidRPr="007F3FB4" w:rsidRDefault="007B7723" w:rsidP="00CA6DE0">
            <w:pPr>
              <w:pStyle w:val="Value"/>
              <w:rPr>
                <w:rFonts w:ascii="Verdana" w:hAnsi="Verdana" w:cs="Verdana"/>
                <w:b/>
                <w:bCs/>
                <w:sz w:val="15"/>
                <w:szCs w:val="15"/>
              </w:rPr>
            </w:pPr>
            <w:r>
              <w:rPr>
                <w:rFonts w:ascii="Verdana" w:hAnsi="Verdana" w:cs="Verdana"/>
                <w:b/>
                <w:bCs/>
                <w:sz w:val="15"/>
                <w:szCs w:val="15"/>
              </w:rPr>
              <w:t>13</w:t>
            </w:r>
            <w:r w:rsidR="00B84566">
              <w:rPr>
                <w:rFonts w:ascii="Verdana" w:hAnsi="Verdana" w:cs="Verdana"/>
                <w:b/>
                <w:bCs/>
                <w:sz w:val="15"/>
                <w:szCs w:val="15"/>
              </w:rPr>
              <w:t>155</w:t>
            </w:r>
          </w:p>
        </w:tc>
        <w:tc>
          <w:tcPr>
            <w:tcW w:w="1409" w:type="dxa"/>
            <w:gridSpan w:val="5"/>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342" w:type="dxa"/>
            <w:gridSpan w:val="2"/>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278" w:type="dxa"/>
            <w:gridSpan w:val="5"/>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018" w:type="dxa"/>
            <w:gridSpan w:val="2"/>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7157D2">
            <w:pPr>
              <w:pStyle w:val="Value"/>
              <w:rPr>
                <w:rFonts w:ascii="Verdana" w:hAnsi="Verdana" w:cs="Verdana"/>
                <w:b/>
                <w:bCs/>
                <w:sz w:val="15"/>
                <w:szCs w:val="15"/>
              </w:rPr>
            </w:pPr>
            <w:r>
              <w:rPr>
                <w:rFonts w:ascii="Verdana" w:hAnsi="Verdana" w:cs="Verdana"/>
                <w:b/>
                <w:bCs/>
                <w:sz w:val="15"/>
                <w:szCs w:val="15"/>
              </w:rPr>
              <w:t>0</w:t>
            </w:r>
          </w:p>
        </w:tc>
        <w:tc>
          <w:tcPr>
            <w:tcW w:w="1603" w:type="dxa"/>
            <w:tcBorders>
              <w:top w:val="single" w:sz="12" w:space="0" w:color="auto"/>
              <w:left w:val="single" w:sz="6" w:space="0" w:color="auto"/>
              <w:bottom w:val="single" w:sz="12" w:space="0" w:color="auto"/>
              <w:right w:val="single" w:sz="6" w:space="0" w:color="auto"/>
            </w:tcBorders>
            <w:vAlign w:val="center"/>
          </w:tcPr>
          <w:p w:rsidR="00CA6DE0" w:rsidRPr="007F3FB4" w:rsidRDefault="00CA6DE0" w:rsidP="0025186C">
            <w:pPr>
              <w:pStyle w:val="Value"/>
              <w:rPr>
                <w:rFonts w:ascii="Verdana" w:hAnsi="Verdana" w:cs="Verdana"/>
                <w:b/>
                <w:bCs/>
                <w:sz w:val="15"/>
                <w:szCs w:val="15"/>
              </w:rPr>
            </w:pPr>
          </w:p>
        </w:tc>
        <w:tc>
          <w:tcPr>
            <w:tcW w:w="1040" w:type="dxa"/>
            <w:tcBorders>
              <w:top w:val="single" w:sz="12" w:space="0" w:color="auto"/>
              <w:left w:val="single" w:sz="6" w:space="0" w:color="auto"/>
              <w:bottom w:val="single" w:sz="12" w:space="0" w:color="auto"/>
              <w:right w:val="single" w:sz="12" w:space="0" w:color="auto"/>
            </w:tcBorders>
            <w:vAlign w:val="center"/>
          </w:tcPr>
          <w:p w:rsidR="00CA6DE0" w:rsidRPr="007F3FB4" w:rsidRDefault="007B7723" w:rsidP="00CA6DE0">
            <w:pPr>
              <w:pStyle w:val="Value"/>
              <w:rPr>
                <w:rFonts w:ascii="Verdana" w:hAnsi="Verdana" w:cs="Verdana"/>
                <w:b/>
                <w:bCs/>
                <w:sz w:val="15"/>
                <w:szCs w:val="15"/>
              </w:rPr>
            </w:pPr>
            <w:r>
              <w:rPr>
                <w:rFonts w:ascii="Verdana" w:hAnsi="Verdana" w:cs="Verdana"/>
                <w:b/>
                <w:bCs/>
                <w:sz w:val="15"/>
                <w:szCs w:val="15"/>
              </w:rPr>
              <w:t>13155</w:t>
            </w:r>
          </w:p>
        </w:tc>
      </w:tr>
    </w:tbl>
    <w:p w:rsidR="000321F0" w:rsidRDefault="000321F0" w:rsidP="007F3FB4"/>
    <w:p w:rsidR="000321F0" w:rsidRDefault="000321F0" w:rsidP="007F3FB4"/>
    <w:p w:rsidR="000321F0" w:rsidRDefault="000321F0" w:rsidP="007F3FB4"/>
    <w:p w:rsidR="000321F0" w:rsidRPr="007F3FB4" w:rsidRDefault="000321F0" w:rsidP="007F3FB4">
      <w:pPr>
        <w:sectPr w:rsidR="000321F0" w:rsidRPr="007F3FB4">
          <w:pgSz w:w="16840" w:h="11907" w:orient="landscape" w:code="9"/>
          <w:pgMar w:top="1418" w:right="1418" w:bottom="992" w:left="1418" w:header="709" w:footer="709" w:gutter="0"/>
          <w:cols w:space="708"/>
          <w:docGrid w:linePitch="360"/>
        </w:sectPr>
      </w:pPr>
    </w:p>
    <w:p w:rsidR="000321F0" w:rsidRDefault="000321F0">
      <w:pPr>
        <w:pStyle w:val="Nadpis3"/>
      </w:pPr>
      <w:r>
        <w:lastRenderedPageBreak/>
        <w:t>Spôsob a výška poistenia dlhodobého nehmotného a hmotného majetku</w:t>
      </w:r>
    </w:p>
    <w:p w:rsidR="000321F0" w:rsidRDefault="000321F0"/>
    <w:tbl>
      <w:tblPr>
        <w:tblW w:w="9072" w:type="dxa"/>
        <w:tblInd w:w="-68" w:type="dxa"/>
        <w:tblLayout w:type="fixed"/>
        <w:tblCellMar>
          <w:left w:w="70" w:type="dxa"/>
          <w:right w:w="70" w:type="dxa"/>
        </w:tblCellMar>
        <w:tblLook w:val="0000"/>
      </w:tblPr>
      <w:tblGrid>
        <w:gridCol w:w="2268"/>
        <w:gridCol w:w="2268"/>
        <w:gridCol w:w="1134"/>
        <w:gridCol w:w="1134"/>
        <w:gridCol w:w="2268"/>
      </w:tblGrid>
      <w:tr w:rsidR="000321F0">
        <w:trPr>
          <w:cantSplit/>
        </w:trPr>
        <w:tc>
          <w:tcPr>
            <w:tcW w:w="2268" w:type="dxa"/>
            <w:vMerge w:val="restart"/>
            <w:tcBorders>
              <w:top w:val="single" w:sz="8" w:space="0" w:color="auto"/>
              <w:bottom w:val="single" w:sz="4" w:space="0" w:color="auto"/>
            </w:tcBorders>
            <w:vAlign w:val="center"/>
          </w:tcPr>
          <w:p w:rsidR="000321F0" w:rsidRDefault="000321F0">
            <w:pPr>
              <w:jc w:val="left"/>
              <w:rPr>
                <w:b/>
                <w:bCs/>
                <w:i/>
                <w:iCs/>
                <w:sz w:val="15"/>
                <w:szCs w:val="15"/>
              </w:rPr>
            </w:pPr>
            <w:r>
              <w:rPr>
                <w:b/>
                <w:bCs/>
                <w:i/>
                <w:iCs/>
                <w:sz w:val="15"/>
                <w:szCs w:val="15"/>
              </w:rPr>
              <w:t>Predmet poistenia</w:t>
            </w:r>
          </w:p>
        </w:tc>
        <w:tc>
          <w:tcPr>
            <w:tcW w:w="2268" w:type="dxa"/>
            <w:vMerge w:val="restart"/>
            <w:tcBorders>
              <w:top w:val="single" w:sz="8" w:space="0" w:color="auto"/>
              <w:bottom w:val="single" w:sz="4" w:space="0" w:color="auto"/>
            </w:tcBorders>
            <w:vAlign w:val="center"/>
          </w:tcPr>
          <w:p w:rsidR="000321F0" w:rsidRDefault="000321F0">
            <w:pPr>
              <w:jc w:val="left"/>
              <w:rPr>
                <w:b/>
                <w:bCs/>
                <w:i/>
                <w:iCs/>
                <w:sz w:val="15"/>
                <w:szCs w:val="15"/>
              </w:rPr>
            </w:pPr>
            <w:r>
              <w:rPr>
                <w:b/>
                <w:bCs/>
                <w:i/>
                <w:iCs/>
                <w:sz w:val="15"/>
                <w:szCs w:val="15"/>
              </w:rPr>
              <w:t>Druh poistenia</w:t>
            </w:r>
          </w:p>
        </w:tc>
        <w:tc>
          <w:tcPr>
            <w:tcW w:w="2268" w:type="dxa"/>
            <w:gridSpan w:val="2"/>
            <w:tcBorders>
              <w:top w:val="single" w:sz="8" w:space="0" w:color="auto"/>
              <w:bottom w:val="single" w:sz="4" w:space="0" w:color="auto"/>
            </w:tcBorders>
            <w:vAlign w:val="center"/>
          </w:tcPr>
          <w:p w:rsidR="000321F0" w:rsidRDefault="000321F0" w:rsidP="00810C04">
            <w:pPr>
              <w:jc w:val="center"/>
              <w:rPr>
                <w:b/>
                <w:bCs/>
                <w:i/>
                <w:iCs/>
                <w:sz w:val="15"/>
                <w:szCs w:val="15"/>
              </w:rPr>
            </w:pPr>
            <w:r>
              <w:rPr>
                <w:b/>
                <w:bCs/>
                <w:i/>
                <w:iCs/>
                <w:sz w:val="15"/>
                <w:szCs w:val="15"/>
              </w:rPr>
              <w:t xml:space="preserve">Výška poistenia </w:t>
            </w:r>
          </w:p>
        </w:tc>
        <w:tc>
          <w:tcPr>
            <w:tcW w:w="2268" w:type="dxa"/>
            <w:vMerge w:val="restart"/>
            <w:tcBorders>
              <w:top w:val="single" w:sz="8" w:space="0" w:color="auto"/>
              <w:bottom w:val="single" w:sz="4" w:space="0" w:color="auto"/>
            </w:tcBorders>
            <w:vAlign w:val="center"/>
          </w:tcPr>
          <w:p w:rsidR="000321F0" w:rsidRDefault="000321F0">
            <w:pPr>
              <w:jc w:val="center"/>
              <w:rPr>
                <w:b/>
                <w:bCs/>
                <w:i/>
                <w:iCs/>
                <w:sz w:val="15"/>
                <w:szCs w:val="15"/>
              </w:rPr>
            </w:pPr>
            <w:r>
              <w:rPr>
                <w:b/>
                <w:bCs/>
                <w:i/>
                <w:iCs/>
                <w:sz w:val="15"/>
                <w:szCs w:val="15"/>
              </w:rPr>
              <w:t>Názov a sídlo poisťovne</w:t>
            </w:r>
          </w:p>
        </w:tc>
      </w:tr>
      <w:tr w:rsidR="000321F0">
        <w:trPr>
          <w:cantSplit/>
        </w:trPr>
        <w:tc>
          <w:tcPr>
            <w:tcW w:w="2268" w:type="dxa"/>
            <w:vMerge/>
            <w:tcBorders>
              <w:top w:val="single" w:sz="4" w:space="0" w:color="auto"/>
              <w:bottom w:val="single" w:sz="4" w:space="0" w:color="auto"/>
            </w:tcBorders>
          </w:tcPr>
          <w:p w:rsidR="000321F0" w:rsidRDefault="000321F0">
            <w:pPr>
              <w:jc w:val="center"/>
              <w:rPr>
                <w:b/>
                <w:bCs/>
                <w:i/>
                <w:iCs/>
                <w:sz w:val="15"/>
                <w:szCs w:val="15"/>
              </w:rPr>
            </w:pPr>
          </w:p>
        </w:tc>
        <w:tc>
          <w:tcPr>
            <w:tcW w:w="2268" w:type="dxa"/>
            <w:vMerge/>
            <w:tcBorders>
              <w:top w:val="single" w:sz="4" w:space="0" w:color="auto"/>
              <w:bottom w:val="single" w:sz="4" w:space="0" w:color="auto"/>
            </w:tcBorders>
          </w:tcPr>
          <w:p w:rsidR="000321F0" w:rsidRDefault="000321F0">
            <w:pPr>
              <w:jc w:val="center"/>
              <w:rPr>
                <w:b/>
                <w:bCs/>
                <w:i/>
                <w:iCs/>
                <w:sz w:val="15"/>
                <w:szCs w:val="15"/>
              </w:rPr>
            </w:pPr>
          </w:p>
        </w:tc>
        <w:tc>
          <w:tcPr>
            <w:tcW w:w="2268" w:type="dxa"/>
            <w:gridSpan w:val="2"/>
            <w:tcBorders>
              <w:top w:val="single" w:sz="4" w:space="0" w:color="auto"/>
              <w:bottom w:val="single" w:sz="4" w:space="0" w:color="auto"/>
            </w:tcBorders>
            <w:vAlign w:val="center"/>
          </w:tcPr>
          <w:p w:rsidR="000321F0" w:rsidRDefault="000321F0" w:rsidP="00E2263C">
            <w:pPr>
              <w:jc w:val="center"/>
              <w:rPr>
                <w:b/>
                <w:bCs/>
                <w:i/>
                <w:iCs/>
                <w:sz w:val="15"/>
                <w:szCs w:val="15"/>
              </w:rPr>
            </w:pPr>
            <w:r>
              <w:rPr>
                <w:b/>
                <w:bCs/>
                <w:i/>
                <w:iCs/>
                <w:sz w:val="15"/>
                <w:szCs w:val="15"/>
              </w:rPr>
              <w:t>20</w:t>
            </w:r>
            <w:r w:rsidR="00CA6DE0">
              <w:rPr>
                <w:b/>
                <w:bCs/>
                <w:i/>
                <w:iCs/>
                <w:sz w:val="15"/>
                <w:szCs w:val="15"/>
              </w:rPr>
              <w:t>2</w:t>
            </w:r>
            <w:r w:rsidR="00C075EB">
              <w:rPr>
                <w:b/>
                <w:bCs/>
                <w:i/>
                <w:iCs/>
                <w:sz w:val="15"/>
                <w:szCs w:val="15"/>
              </w:rPr>
              <w:t>1</w:t>
            </w:r>
          </w:p>
        </w:tc>
        <w:tc>
          <w:tcPr>
            <w:tcW w:w="2268" w:type="dxa"/>
            <w:vMerge/>
            <w:tcBorders>
              <w:top w:val="single" w:sz="4" w:space="0" w:color="auto"/>
              <w:bottom w:val="single" w:sz="4" w:space="0" w:color="auto"/>
            </w:tcBorders>
          </w:tcPr>
          <w:p w:rsidR="000321F0" w:rsidRDefault="000321F0">
            <w:pPr>
              <w:jc w:val="center"/>
              <w:rPr>
                <w:b/>
                <w:bCs/>
                <w:i/>
                <w:iCs/>
                <w:sz w:val="15"/>
                <w:szCs w:val="15"/>
              </w:rPr>
            </w:pPr>
          </w:p>
        </w:tc>
      </w:tr>
      <w:tr w:rsidR="000321F0">
        <w:trPr>
          <w:cantSplit/>
        </w:trPr>
        <w:tc>
          <w:tcPr>
            <w:tcW w:w="2268" w:type="dxa"/>
            <w:tcBorders>
              <w:top w:val="single" w:sz="4" w:space="0" w:color="auto"/>
            </w:tcBorders>
          </w:tcPr>
          <w:p w:rsidR="000321F0" w:rsidRDefault="000321F0">
            <w:pPr>
              <w:ind w:left="142" w:hanging="142"/>
              <w:jc w:val="left"/>
              <w:rPr>
                <w:snapToGrid w:val="0"/>
                <w:sz w:val="15"/>
                <w:szCs w:val="15"/>
              </w:rPr>
            </w:pPr>
            <w:r>
              <w:rPr>
                <w:snapToGrid w:val="0"/>
                <w:sz w:val="15"/>
                <w:szCs w:val="15"/>
              </w:rPr>
              <w:t>Osobné automobily</w:t>
            </w:r>
          </w:p>
        </w:tc>
        <w:tc>
          <w:tcPr>
            <w:tcW w:w="2268" w:type="dxa"/>
            <w:tcBorders>
              <w:top w:val="single" w:sz="4" w:space="0" w:color="auto"/>
            </w:tcBorders>
          </w:tcPr>
          <w:p w:rsidR="000321F0" w:rsidRDefault="000321F0" w:rsidP="00060F1B">
            <w:pPr>
              <w:ind w:left="142" w:hanging="142"/>
              <w:jc w:val="left"/>
              <w:rPr>
                <w:snapToGrid w:val="0"/>
                <w:sz w:val="15"/>
                <w:szCs w:val="15"/>
              </w:rPr>
            </w:pPr>
            <w:r>
              <w:rPr>
                <w:snapToGrid w:val="0"/>
                <w:sz w:val="15"/>
                <w:szCs w:val="15"/>
              </w:rPr>
              <w:t xml:space="preserve">Povinné a havarijné </w:t>
            </w:r>
          </w:p>
        </w:tc>
        <w:tc>
          <w:tcPr>
            <w:tcW w:w="2268" w:type="dxa"/>
            <w:gridSpan w:val="2"/>
            <w:tcBorders>
              <w:top w:val="single" w:sz="4" w:space="0" w:color="auto"/>
            </w:tcBorders>
            <w:vAlign w:val="center"/>
          </w:tcPr>
          <w:p w:rsidR="000321F0" w:rsidRDefault="00C075EB" w:rsidP="006C1CF9">
            <w:pPr>
              <w:jc w:val="center"/>
              <w:rPr>
                <w:snapToGrid w:val="0"/>
                <w:sz w:val="15"/>
                <w:szCs w:val="15"/>
              </w:rPr>
            </w:pPr>
            <w:r>
              <w:rPr>
                <w:snapToGrid w:val="0"/>
                <w:sz w:val="15"/>
                <w:szCs w:val="15"/>
              </w:rPr>
              <w:t>2459</w:t>
            </w:r>
          </w:p>
        </w:tc>
        <w:tc>
          <w:tcPr>
            <w:tcW w:w="2268" w:type="dxa"/>
            <w:tcBorders>
              <w:top w:val="single" w:sz="4" w:space="0" w:color="auto"/>
            </w:tcBorders>
            <w:vAlign w:val="center"/>
          </w:tcPr>
          <w:p w:rsidR="000321F0" w:rsidRDefault="000321F0" w:rsidP="001855C2">
            <w:pPr>
              <w:jc w:val="center"/>
              <w:rPr>
                <w:snapToGrid w:val="0"/>
                <w:sz w:val="15"/>
                <w:szCs w:val="15"/>
              </w:rPr>
            </w:pPr>
            <w:proofErr w:type="spellStart"/>
            <w:r>
              <w:rPr>
                <w:snapToGrid w:val="0"/>
                <w:sz w:val="15"/>
                <w:szCs w:val="15"/>
              </w:rPr>
              <w:t>Kooperativa</w:t>
            </w:r>
            <w:proofErr w:type="spellEnd"/>
            <w:r>
              <w:rPr>
                <w:snapToGrid w:val="0"/>
                <w:sz w:val="15"/>
                <w:szCs w:val="15"/>
              </w:rPr>
              <w:t xml:space="preserve"> </w:t>
            </w:r>
            <w:r w:rsidR="001855C2">
              <w:rPr>
                <w:snapToGrid w:val="0"/>
                <w:sz w:val="15"/>
                <w:szCs w:val="15"/>
              </w:rPr>
              <w:t>Prešov</w:t>
            </w:r>
          </w:p>
        </w:tc>
      </w:tr>
      <w:tr w:rsidR="000321F0">
        <w:trPr>
          <w:cantSplit/>
        </w:trPr>
        <w:tc>
          <w:tcPr>
            <w:tcW w:w="2268" w:type="dxa"/>
            <w:tcBorders>
              <w:bottom w:val="single" w:sz="8" w:space="0" w:color="auto"/>
            </w:tcBorders>
            <w:vAlign w:val="center"/>
          </w:tcPr>
          <w:p w:rsidR="000321F0" w:rsidRDefault="000321F0">
            <w:pPr>
              <w:ind w:left="142" w:hanging="142"/>
              <w:jc w:val="left"/>
              <w:rPr>
                <w:snapToGrid w:val="0"/>
                <w:sz w:val="15"/>
                <w:szCs w:val="15"/>
              </w:rPr>
            </w:pPr>
          </w:p>
        </w:tc>
        <w:tc>
          <w:tcPr>
            <w:tcW w:w="2268" w:type="dxa"/>
            <w:tcBorders>
              <w:bottom w:val="single" w:sz="8" w:space="0" w:color="auto"/>
            </w:tcBorders>
            <w:vAlign w:val="center"/>
          </w:tcPr>
          <w:p w:rsidR="000321F0" w:rsidRDefault="000321F0">
            <w:pPr>
              <w:ind w:left="142" w:hanging="142"/>
              <w:jc w:val="left"/>
              <w:rPr>
                <w:snapToGrid w:val="0"/>
                <w:sz w:val="15"/>
                <w:szCs w:val="15"/>
              </w:rPr>
            </w:pPr>
          </w:p>
        </w:tc>
        <w:tc>
          <w:tcPr>
            <w:tcW w:w="1134" w:type="dxa"/>
            <w:tcBorders>
              <w:bottom w:val="single" w:sz="8" w:space="0" w:color="auto"/>
            </w:tcBorders>
            <w:vAlign w:val="center"/>
          </w:tcPr>
          <w:p w:rsidR="000321F0" w:rsidRDefault="000321F0" w:rsidP="00016341">
            <w:pPr>
              <w:jc w:val="right"/>
              <w:rPr>
                <w:snapToGrid w:val="0"/>
                <w:sz w:val="15"/>
                <w:szCs w:val="15"/>
              </w:rPr>
            </w:pPr>
          </w:p>
        </w:tc>
        <w:tc>
          <w:tcPr>
            <w:tcW w:w="1134" w:type="dxa"/>
            <w:tcBorders>
              <w:bottom w:val="single" w:sz="8" w:space="0" w:color="auto"/>
            </w:tcBorders>
            <w:vAlign w:val="center"/>
          </w:tcPr>
          <w:p w:rsidR="000321F0" w:rsidRDefault="000321F0" w:rsidP="00016341">
            <w:pPr>
              <w:jc w:val="right"/>
              <w:rPr>
                <w:snapToGrid w:val="0"/>
                <w:sz w:val="15"/>
                <w:szCs w:val="15"/>
              </w:rPr>
            </w:pPr>
          </w:p>
        </w:tc>
        <w:tc>
          <w:tcPr>
            <w:tcW w:w="2268" w:type="dxa"/>
            <w:tcBorders>
              <w:bottom w:val="single" w:sz="8" w:space="0" w:color="auto"/>
            </w:tcBorders>
            <w:vAlign w:val="center"/>
          </w:tcPr>
          <w:p w:rsidR="000321F0" w:rsidRDefault="000321F0">
            <w:pPr>
              <w:rPr>
                <w:snapToGrid w:val="0"/>
                <w:sz w:val="15"/>
                <w:szCs w:val="15"/>
              </w:rPr>
            </w:pPr>
          </w:p>
        </w:tc>
      </w:tr>
    </w:tbl>
    <w:p w:rsidR="000321F0" w:rsidRDefault="000321F0"/>
    <w:p w:rsidR="000321F0" w:rsidRDefault="000321F0">
      <w:pPr>
        <w:pStyle w:val="Nadpis3"/>
      </w:pPr>
      <w:r>
        <w:t>Záložné právo a obmedzenie disponovania s dlhodobým hmotným majetkom</w:t>
      </w:r>
    </w:p>
    <w:p w:rsidR="000321F0" w:rsidRDefault="000321F0">
      <w:pPr>
        <w:rPr>
          <w:snapToGrid w:val="0"/>
          <w:sz w:val="15"/>
          <w:szCs w:val="15"/>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5856"/>
        <w:gridCol w:w="3271"/>
      </w:tblGrid>
      <w:tr w:rsidR="000321F0" w:rsidRPr="007F3FB4">
        <w:trPr>
          <w:jc w:val="center"/>
        </w:trPr>
        <w:tc>
          <w:tcPr>
            <w:tcW w:w="5882" w:type="dxa"/>
            <w:tcBorders>
              <w:top w:val="single" w:sz="12" w:space="0" w:color="auto"/>
              <w:bottom w:val="nil"/>
              <w:right w:val="single" w:sz="12" w:space="0" w:color="auto"/>
            </w:tcBorders>
            <w:vAlign w:val="center"/>
          </w:tcPr>
          <w:p w:rsidR="000321F0" w:rsidRPr="007F3FB4" w:rsidRDefault="000321F0" w:rsidP="009752A6">
            <w:pPr>
              <w:pStyle w:val="TopHeader"/>
              <w:rPr>
                <w:rFonts w:ascii="Verdana" w:hAnsi="Verdana" w:cs="Verdana"/>
                <w:sz w:val="15"/>
                <w:szCs w:val="15"/>
              </w:rPr>
            </w:pPr>
            <w:r w:rsidRPr="007F3FB4">
              <w:rPr>
                <w:rFonts w:ascii="Verdana" w:hAnsi="Verdana" w:cs="Verdana"/>
                <w:sz w:val="15"/>
                <w:szCs w:val="15"/>
              </w:rPr>
              <w:t>Dlhodobý hmotný majetok</w:t>
            </w:r>
          </w:p>
        </w:tc>
        <w:tc>
          <w:tcPr>
            <w:tcW w:w="3285" w:type="dxa"/>
            <w:tcBorders>
              <w:top w:val="single" w:sz="12" w:space="0" w:color="auto"/>
              <w:left w:val="single" w:sz="12" w:space="0" w:color="auto"/>
              <w:bottom w:val="nil"/>
            </w:tcBorders>
            <w:vAlign w:val="center"/>
          </w:tcPr>
          <w:p w:rsidR="000321F0" w:rsidRPr="007F3FB4" w:rsidRDefault="000321F0" w:rsidP="009752A6">
            <w:pPr>
              <w:pStyle w:val="TopHeader"/>
              <w:rPr>
                <w:rFonts w:ascii="Verdana" w:hAnsi="Verdana" w:cs="Verdana"/>
                <w:sz w:val="15"/>
                <w:szCs w:val="15"/>
              </w:rPr>
            </w:pPr>
            <w:r w:rsidRPr="007F3FB4">
              <w:rPr>
                <w:rFonts w:ascii="Verdana" w:hAnsi="Verdana" w:cs="Verdana"/>
                <w:sz w:val="15"/>
                <w:szCs w:val="15"/>
              </w:rPr>
              <w:t>Hodnota za bežné účtovné obdobie</w:t>
            </w:r>
          </w:p>
        </w:tc>
      </w:tr>
      <w:tr w:rsidR="000321F0" w:rsidRPr="007F3FB4">
        <w:trPr>
          <w:jc w:val="center"/>
        </w:trPr>
        <w:tc>
          <w:tcPr>
            <w:tcW w:w="5882" w:type="dxa"/>
            <w:tcBorders>
              <w:top w:val="single" w:sz="12" w:space="0" w:color="auto"/>
              <w:right w:val="single" w:sz="12" w:space="0" w:color="auto"/>
            </w:tcBorders>
            <w:vAlign w:val="center"/>
          </w:tcPr>
          <w:p w:rsidR="000321F0" w:rsidRPr="007F3FB4" w:rsidRDefault="000321F0" w:rsidP="009752A6">
            <w:pPr>
              <w:rPr>
                <w:sz w:val="15"/>
                <w:szCs w:val="15"/>
              </w:rPr>
            </w:pPr>
            <w:r w:rsidRPr="007F3FB4">
              <w:rPr>
                <w:sz w:val="15"/>
                <w:szCs w:val="15"/>
              </w:rPr>
              <w:t>Dlhodobý hmotný majetok, na ktorý je zriadené záložné právo</w:t>
            </w:r>
          </w:p>
        </w:tc>
        <w:tc>
          <w:tcPr>
            <w:tcW w:w="3285" w:type="dxa"/>
            <w:tcBorders>
              <w:top w:val="single" w:sz="12" w:space="0" w:color="auto"/>
              <w:left w:val="single" w:sz="12" w:space="0" w:color="auto"/>
            </w:tcBorders>
            <w:vAlign w:val="center"/>
          </w:tcPr>
          <w:p w:rsidR="000321F0" w:rsidRPr="007F3FB4" w:rsidRDefault="000321F0" w:rsidP="009752A6">
            <w:pPr>
              <w:pStyle w:val="Value"/>
              <w:rPr>
                <w:rFonts w:ascii="Verdana" w:hAnsi="Verdana" w:cs="Verdana"/>
                <w:sz w:val="15"/>
                <w:szCs w:val="15"/>
              </w:rPr>
            </w:pPr>
            <w:r>
              <w:rPr>
                <w:rFonts w:ascii="Verdana" w:hAnsi="Verdana" w:cs="Verdana"/>
                <w:sz w:val="15"/>
                <w:szCs w:val="15"/>
              </w:rPr>
              <w:t>0</w:t>
            </w:r>
          </w:p>
        </w:tc>
      </w:tr>
      <w:tr w:rsidR="000321F0" w:rsidRPr="007F3FB4">
        <w:trPr>
          <w:jc w:val="center"/>
        </w:trPr>
        <w:tc>
          <w:tcPr>
            <w:tcW w:w="5882" w:type="dxa"/>
            <w:tcBorders>
              <w:bottom w:val="single" w:sz="12" w:space="0" w:color="auto"/>
              <w:right w:val="single" w:sz="12" w:space="0" w:color="auto"/>
            </w:tcBorders>
            <w:vAlign w:val="center"/>
          </w:tcPr>
          <w:p w:rsidR="000321F0" w:rsidRPr="007F3FB4" w:rsidRDefault="000321F0" w:rsidP="009752A6">
            <w:pPr>
              <w:rPr>
                <w:sz w:val="15"/>
                <w:szCs w:val="15"/>
              </w:rPr>
            </w:pPr>
            <w:r w:rsidRPr="007F3FB4">
              <w:rPr>
                <w:sz w:val="15"/>
                <w:szCs w:val="15"/>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0321F0" w:rsidRPr="007F3FB4" w:rsidRDefault="000321F0" w:rsidP="009752A6">
            <w:pPr>
              <w:pStyle w:val="Value"/>
              <w:rPr>
                <w:rFonts w:ascii="Verdana" w:hAnsi="Verdana" w:cs="Verdana"/>
                <w:sz w:val="15"/>
                <w:szCs w:val="15"/>
              </w:rPr>
            </w:pPr>
            <w:r>
              <w:rPr>
                <w:rFonts w:ascii="Verdana" w:hAnsi="Verdana" w:cs="Verdana"/>
                <w:sz w:val="15"/>
                <w:szCs w:val="15"/>
              </w:rPr>
              <w:t>0</w:t>
            </w:r>
          </w:p>
        </w:tc>
      </w:tr>
    </w:tbl>
    <w:p w:rsidR="000321F0" w:rsidRDefault="000321F0">
      <w:pPr>
        <w:rPr>
          <w:snapToGrid w:val="0"/>
          <w:sz w:val="15"/>
          <w:szCs w:val="15"/>
          <w:lang w:eastAsia="sk-SK"/>
        </w:rPr>
      </w:pPr>
    </w:p>
    <w:p w:rsidR="000321F0" w:rsidRDefault="000321F0">
      <w:pPr>
        <w:rPr>
          <w:snapToGrid w:val="0"/>
          <w:sz w:val="15"/>
          <w:szCs w:val="15"/>
          <w:lang w:eastAsia="sk-SK"/>
        </w:rPr>
      </w:pPr>
    </w:p>
    <w:p w:rsidR="000321F0" w:rsidRPr="00671740" w:rsidRDefault="000321F0" w:rsidP="00671740">
      <w:pPr>
        <w:pStyle w:val="Nadpis3"/>
      </w:pPr>
      <w:r>
        <w:t>Majetok vo vlastníctve iných subjektov</w:t>
      </w:r>
    </w:p>
    <w:p w:rsidR="000321F0" w:rsidRDefault="000321F0">
      <w:pPr>
        <w:rPr>
          <w:snapToGrid w:val="0"/>
          <w:lang w:eastAsia="sk-SK"/>
        </w:rPr>
      </w:pPr>
    </w:p>
    <w:p w:rsidR="000321F0" w:rsidRDefault="000321F0">
      <w:pPr>
        <w:pStyle w:val="Nadpis3"/>
      </w:pPr>
      <w:proofErr w:type="spellStart"/>
      <w:r>
        <w:t>Goodwill</w:t>
      </w:r>
      <w:proofErr w:type="spellEnd"/>
    </w:p>
    <w:p w:rsidR="000321F0" w:rsidRDefault="000321F0"/>
    <w:p w:rsidR="000321F0" w:rsidRDefault="000321F0">
      <w:pPr>
        <w:pStyle w:val="Nadpis3"/>
      </w:pPr>
      <w:r>
        <w:t>Výskumná a vývojová činnosť</w:t>
      </w:r>
    </w:p>
    <w:p w:rsidR="000321F0" w:rsidRDefault="000321F0">
      <w:pPr>
        <w:rPr>
          <w:snapToGrid w:val="0"/>
          <w:u w:val="single"/>
          <w:lang w:eastAsia="sk-SK"/>
        </w:rPr>
      </w:pPr>
    </w:p>
    <w:p w:rsidR="000321F0" w:rsidRDefault="000321F0">
      <w:pPr>
        <w:rPr>
          <w:snapToGrid w:val="0"/>
          <w:color w:val="000000"/>
          <w:u w:val="single"/>
          <w:lang w:eastAsia="sk-SK"/>
        </w:rPr>
      </w:pPr>
    </w:p>
    <w:p w:rsidR="000321F0" w:rsidRDefault="000321F0">
      <w:pPr>
        <w:pStyle w:val="Nadpis2"/>
      </w:pPr>
      <w:r>
        <w:t>Dlhodobý finančný majetok (r. 021 súvahy)</w:t>
      </w:r>
    </w:p>
    <w:p w:rsidR="000321F0" w:rsidRDefault="000321F0">
      <w:pPr>
        <w:rPr>
          <w:snapToGrid w:val="0"/>
          <w:u w:val="single"/>
          <w:lang w:eastAsia="sk-SK"/>
        </w:rPr>
      </w:pPr>
    </w:p>
    <w:p w:rsidR="000321F0" w:rsidRDefault="000321F0">
      <w:pPr>
        <w:jc w:val="left"/>
      </w:pPr>
      <w:r w:rsidRPr="00447EE6">
        <w:t>Spoločnosť nemá žiadny dlhodobý finančný majetok.</w:t>
      </w:r>
    </w:p>
    <w:p w:rsidR="000321F0" w:rsidRDefault="000321F0">
      <w:pPr>
        <w:jc w:val="left"/>
        <w:rPr>
          <w:b/>
          <w:bCs/>
        </w:rPr>
      </w:pPr>
    </w:p>
    <w:p w:rsidR="00BA02B3" w:rsidRDefault="00BA02B3">
      <w:pPr>
        <w:jc w:val="left"/>
        <w:rPr>
          <w:b/>
          <w:bCs/>
        </w:rPr>
      </w:pPr>
    </w:p>
    <w:p w:rsidR="000321F0" w:rsidRPr="00FD5084" w:rsidRDefault="000321F0">
      <w:pPr>
        <w:pStyle w:val="Nadpis2"/>
      </w:pPr>
      <w:r w:rsidRPr="00FD5084">
        <w:t>Zásoby (r. 0</w:t>
      </w:r>
      <w:r w:rsidR="00465B24">
        <w:t>34</w:t>
      </w:r>
      <w:r w:rsidRPr="00FD5084">
        <w:t xml:space="preserve"> súvahy) </w:t>
      </w:r>
    </w:p>
    <w:p w:rsidR="000321F0" w:rsidRDefault="000321F0">
      <w:pPr>
        <w:rPr>
          <w:snapToGrid w:val="0"/>
          <w:u w:val="single"/>
          <w:lang w:eastAsia="sk-SK"/>
        </w:rPr>
      </w:pPr>
    </w:p>
    <w:p w:rsidR="000321F0" w:rsidRDefault="000321F0">
      <w:pPr>
        <w:pStyle w:val="Nadpis3"/>
      </w:pPr>
      <w:r>
        <w:t>Prehľad o opravných položkách podľa jednotlivých súvahových položiek</w:t>
      </w:r>
    </w:p>
    <w:p w:rsidR="000321F0" w:rsidRDefault="000321F0">
      <w:pPr>
        <w:rPr>
          <w:snapToGrid w:val="0"/>
          <w:lang w:eastAsia="sk-SK"/>
        </w:rPr>
      </w:pPr>
    </w:p>
    <w:p w:rsidR="000321F0" w:rsidRDefault="000321F0">
      <w:pPr>
        <w:rPr>
          <w:snapToGrid w:val="0"/>
          <w:color w:val="00000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49"/>
        <w:gridCol w:w="1168"/>
        <w:gridCol w:w="1083"/>
        <w:gridCol w:w="1673"/>
        <w:gridCol w:w="1744"/>
        <w:gridCol w:w="1194"/>
      </w:tblGrid>
      <w:tr w:rsidR="000321F0" w:rsidRPr="002B2E75" w:rsidTr="00263EBF">
        <w:trPr>
          <w:jc w:val="center"/>
        </w:trPr>
        <w:tc>
          <w:tcPr>
            <w:tcW w:w="2349" w:type="dxa"/>
            <w:vMerge w:val="restart"/>
            <w:tcBorders>
              <w:top w:val="single" w:sz="12" w:space="0" w:color="auto"/>
              <w:right w:val="single" w:sz="12" w:space="0" w:color="auto"/>
            </w:tcBorders>
            <w:vAlign w:val="center"/>
          </w:tcPr>
          <w:p w:rsidR="000321F0" w:rsidRPr="002B2E75" w:rsidRDefault="000321F0" w:rsidP="00275AD2">
            <w:pPr>
              <w:pStyle w:val="TopHeader"/>
            </w:pPr>
            <w:r w:rsidRPr="002B2E75">
              <w:t>Zásoby</w:t>
            </w:r>
          </w:p>
        </w:tc>
        <w:tc>
          <w:tcPr>
            <w:tcW w:w="6862" w:type="dxa"/>
            <w:gridSpan w:val="5"/>
            <w:tcBorders>
              <w:top w:val="single" w:sz="12" w:space="0" w:color="auto"/>
              <w:left w:val="single" w:sz="12" w:space="0" w:color="auto"/>
              <w:bottom w:val="nil"/>
            </w:tcBorders>
            <w:vAlign w:val="center"/>
          </w:tcPr>
          <w:p w:rsidR="000321F0" w:rsidRPr="002B2E75" w:rsidRDefault="000321F0" w:rsidP="00275AD2">
            <w:pPr>
              <w:pStyle w:val="TopHeader"/>
            </w:pPr>
            <w:r w:rsidRPr="002B2E75">
              <w:t>Be</w:t>
            </w:r>
            <w:r>
              <w:rPr>
                <w:rFonts w:ascii="Arial" w:hAnsi="Arial" w:cs="Arial"/>
              </w:rPr>
              <w:t>ž</w:t>
            </w:r>
            <w:r w:rsidRPr="002B2E75">
              <w:t>né ú</w:t>
            </w:r>
            <w:r>
              <w:rPr>
                <w:rFonts w:ascii="Arial" w:hAnsi="Arial" w:cs="Arial"/>
              </w:rPr>
              <w:t>č</w:t>
            </w:r>
            <w:r w:rsidRPr="002B2E75">
              <w:t>tovné obdobie</w:t>
            </w:r>
          </w:p>
        </w:tc>
      </w:tr>
      <w:tr w:rsidR="000321F0" w:rsidRPr="002B2E75" w:rsidTr="00263EBF">
        <w:trPr>
          <w:jc w:val="center"/>
        </w:trPr>
        <w:tc>
          <w:tcPr>
            <w:tcW w:w="2349" w:type="dxa"/>
            <w:vMerge/>
            <w:tcBorders>
              <w:bottom w:val="nil"/>
              <w:right w:val="single" w:sz="12" w:space="0" w:color="auto"/>
            </w:tcBorders>
            <w:vAlign w:val="center"/>
          </w:tcPr>
          <w:p w:rsidR="000321F0" w:rsidRPr="002B2E75" w:rsidRDefault="000321F0" w:rsidP="00275AD2">
            <w:pPr>
              <w:pStyle w:val="TopHeader"/>
            </w:pPr>
          </w:p>
        </w:tc>
        <w:tc>
          <w:tcPr>
            <w:tcW w:w="1168" w:type="dxa"/>
            <w:tcBorders>
              <w:top w:val="single" w:sz="12" w:space="0" w:color="auto"/>
              <w:left w:val="single" w:sz="12" w:space="0" w:color="auto"/>
              <w:bottom w:val="nil"/>
              <w:right w:val="single" w:sz="12" w:space="0" w:color="auto"/>
            </w:tcBorders>
            <w:vAlign w:val="center"/>
          </w:tcPr>
          <w:p w:rsidR="000321F0" w:rsidRPr="002B2E75" w:rsidRDefault="000321F0" w:rsidP="00275AD2">
            <w:pPr>
              <w:pStyle w:val="TopHeader"/>
            </w:pPr>
            <w:r w:rsidRPr="002B2E75">
              <w:t>Stav  OP na za</w:t>
            </w:r>
            <w:r>
              <w:rPr>
                <w:rFonts w:ascii="Arial" w:hAnsi="Arial" w:cs="Arial"/>
              </w:rPr>
              <w:t>č</w:t>
            </w:r>
            <w:r w:rsidRPr="002B2E75">
              <w:t>iatku účtovného obdobia</w:t>
            </w:r>
          </w:p>
        </w:tc>
        <w:tc>
          <w:tcPr>
            <w:tcW w:w="1083" w:type="dxa"/>
            <w:tcBorders>
              <w:top w:val="single" w:sz="12" w:space="0" w:color="auto"/>
              <w:left w:val="single" w:sz="12" w:space="0" w:color="auto"/>
              <w:bottom w:val="nil"/>
              <w:right w:val="single" w:sz="12" w:space="0" w:color="auto"/>
            </w:tcBorders>
            <w:vAlign w:val="center"/>
          </w:tcPr>
          <w:p w:rsidR="000321F0" w:rsidRPr="002B2E75" w:rsidRDefault="000321F0" w:rsidP="00275AD2">
            <w:pPr>
              <w:pStyle w:val="TopHeader"/>
            </w:pPr>
          </w:p>
          <w:p w:rsidR="000321F0" w:rsidRDefault="000321F0" w:rsidP="00275AD2">
            <w:pPr>
              <w:pStyle w:val="TopHeader"/>
            </w:pPr>
            <w:r w:rsidRPr="002B2E75">
              <w:t>Tvorba </w:t>
            </w:r>
          </w:p>
          <w:p w:rsidR="000321F0" w:rsidRPr="002B2E75" w:rsidRDefault="000321F0" w:rsidP="00275AD2">
            <w:pPr>
              <w:pStyle w:val="TopHeader"/>
            </w:pPr>
            <w:r w:rsidRPr="002B2E75">
              <w:t>OP</w:t>
            </w:r>
          </w:p>
          <w:p w:rsidR="000321F0" w:rsidRPr="002B2E75" w:rsidRDefault="000321F0" w:rsidP="00275AD2">
            <w:pPr>
              <w:pStyle w:val="TopHeader"/>
            </w:pPr>
          </w:p>
        </w:tc>
        <w:tc>
          <w:tcPr>
            <w:tcW w:w="1673" w:type="dxa"/>
            <w:tcBorders>
              <w:top w:val="single" w:sz="12" w:space="0" w:color="auto"/>
              <w:left w:val="single" w:sz="12" w:space="0" w:color="auto"/>
              <w:bottom w:val="nil"/>
              <w:right w:val="single" w:sz="12" w:space="0" w:color="auto"/>
            </w:tcBorders>
            <w:vAlign w:val="center"/>
          </w:tcPr>
          <w:p w:rsidR="000321F0" w:rsidRPr="002B2E75" w:rsidRDefault="000321F0" w:rsidP="00275AD2">
            <w:pPr>
              <w:pStyle w:val="TopHeader"/>
            </w:pPr>
            <w:r>
              <w:t>Zúčtovanie</w:t>
            </w:r>
            <w:r w:rsidRPr="002B2E75">
              <w:t xml:space="preserve"> OP</w:t>
            </w:r>
            <w:r>
              <w:t xml:space="preserve"> z dôvodu zániku opodstatnenosti</w:t>
            </w:r>
          </w:p>
        </w:tc>
        <w:tc>
          <w:tcPr>
            <w:tcW w:w="1744" w:type="dxa"/>
            <w:tcBorders>
              <w:top w:val="single" w:sz="12" w:space="0" w:color="auto"/>
              <w:left w:val="single" w:sz="12" w:space="0" w:color="auto"/>
              <w:bottom w:val="nil"/>
              <w:right w:val="single" w:sz="12" w:space="0" w:color="auto"/>
            </w:tcBorders>
            <w:vAlign w:val="center"/>
          </w:tcPr>
          <w:p w:rsidR="000321F0" w:rsidRPr="002B2E75" w:rsidRDefault="000321F0" w:rsidP="00275AD2">
            <w:pPr>
              <w:pStyle w:val="TopHeader"/>
            </w:pPr>
            <w:r w:rsidRPr="002B2E75">
              <w:t>Zúčtovanie OP</w:t>
            </w:r>
            <w:r>
              <w:t xml:space="preserve"> z dôvodu vyradenia majetku </w:t>
            </w:r>
            <w:r>
              <w:br/>
              <w:t>z účtovníctva</w:t>
            </w:r>
          </w:p>
        </w:tc>
        <w:tc>
          <w:tcPr>
            <w:tcW w:w="1194" w:type="dxa"/>
            <w:tcBorders>
              <w:top w:val="single" w:sz="12" w:space="0" w:color="auto"/>
              <w:left w:val="single" w:sz="12" w:space="0" w:color="auto"/>
              <w:bottom w:val="nil"/>
            </w:tcBorders>
            <w:vAlign w:val="center"/>
          </w:tcPr>
          <w:p w:rsidR="000321F0" w:rsidRPr="002B2E75" w:rsidRDefault="000321F0" w:rsidP="00275AD2">
            <w:pPr>
              <w:pStyle w:val="TopHeader"/>
            </w:pPr>
            <w:r w:rsidRPr="002B2E75">
              <w:t>Stav OP na konci účtovného obdobia</w:t>
            </w:r>
          </w:p>
        </w:tc>
      </w:tr>
      <w:tr w:rsidR="000321F0" w:rsidRPr="002B2E75" w:rsidTr="00263EBF">
        <w:trPr>
          <w:trHeight w:hRule="exact" w:val="277"/>
          <w:jc w:val="center"/>
        </w:trPr>
        <w:tc>
          <w:tcPr>
            <w:tcW w:w="2349" w:type="dxa"/>
            <w:tcBorders>
              <w:top w:val="nil"/>
              <w:bottom w:val="single" w:sz="12" w:space="0" w:color="auto"/>
              <w:right w:val="single" w:sz="12" w:space="0" w:color="auto"/>
            </w:tcBorders>
            <w:vAlign w:val="center"/>
          </w:tcPr>
          <w:p w:rsidR="000321F0" w:rsidRPr="002B2E75" w:rsidRDefault="000321F0" w:rsidP="00275AD2">
            <w:pPr>
              <w:pStyle w:val="TopHeader"/>
              <w:rPr>
                <w:b w:val="0"/>
                <w:bCs w:val="0"/>
              </w:rPr>
            </w:pPr>
            <w:r w:rsidRPr="002B2E75">
              <w:rPr>
                <w:b w:val="0"/>
                <w:bCs w:val="0"/>
              </w:rPr>
              <w:t>a</w:t>
            </w:r>
          </w:p>
        </w:tc>
        <w:tc>
          <w:tcPr>
            <w:tcW w:w="1168" w:type="dxa"/>
            <w:tcBorders>
              <w:top w:val="nil"/>
              <w:left w:val="single" w:sz="12" w:space="0" w:color="auto"/>
              <w:bottom w:val="single" w:sz="12" w:space="0" w:color="auto"/>
              <w:right w:val="single" w:sz="12" w:space="0" w:color="auto"/>
            </w:tcBorders>
            <w:vAlign w:val="center"/>
          </w:tcPr>
          <w:p w:rsidR="000321F0" w:rsidRPr="002B2E75" w:rsidRDefault="000321F0" w:rsidP="00275AD2">
            <w:pPr>
              <w:pStyle w:val="TopHeader"/>
              <w:rPr>
                <w:b w:val="0"/>
                <w:bCs w:val="0"/>
              </w:rPr>
            </w:pPr>
            <w:r w:rsidRPr="002B2E75">
              <w:rPr>
                <w:b w:val="0"/>
                <w:bCs w:val="0"/>
              </w:rPr>
              <w:t>b</w:t>
            </w:r>
          </w:p>
        </w:tc>
        <w:tc>
          <w:tcPr>
            <w:tcW w:w="1083" w:type="dxa"/>
            <w:tcBorders>
              <w:top w:val="nil"/>
              <w:left w:val="single" w:sz="12" w:space="0" w:color="auto"/>
              <w:bottom w:val="single" w:sz="12" w:space="0" w:color="auto"/>
              <w:right w:val="single" w:sz="12" w:space="0" w:color="auto"/>
            </w:tcBorders>
            <w:vAlign w:val="center"/>
          </w:tcPr>
          <w:p w:rsidR="000321F0" w:rsidRPr="002B2E75" w:rsidRDefault="000321F0" w:rsidP="00275AD2">
            <w:pPr>
              <w:pStyle w:val="TopHeader"/>
              <w:rPr>
                <w:b w:val="0"/>
                <w:bCs w:val="0"/>
              </w:rPr>
            </w:pPr>
            <w:r w:rsidRPr="002B2E75">
              <w:rPr>
                <w:b w:val="0"/>
                <w:bCs w:val="0"/>
              </w:rPr>
              <w:t>c</w:t>
            </w:r>
          </w:p>
        </w:tc>
        <w:tc>
          <w:tcPr>
            <w:tcW w:w="1673" w:type="dxa"/>
            <w:tcBorders>
              <w:top w:val="nil"/>
              <w:left w:val="single" w:sz="12" w:space="0" w:color="auto"/>
              <w:bottom w:val="single" w:sz="12" w:space="0" w:color="auto"/>
              <w:right w:val="single" w:sz="12" w:space="0" w:color="auto"/>
            </w:tcBorders>
            <w:vAlign w:val="center"/>
          </w:tcPr>
          <w:p w:rsidR="000321F0" w:rsidRPr="002B2E75" w:rsidRDefault="000321F0" w:rsidP="00275AD2">
            <w:pPr>
              <w:pStyle w:val="TopHeader"/>
              <w:rPr>
                <w:b w:val="0"/>
                <w:bCs w:val="0"/>
              </w:rPr>
            </w:pPr>
            <w:r w:rsidRPr="002B2E75">
              <w:rPr>
                <w:b w:val="0"/>
                <w:bCs w:val="0"/>
              </w:rPr>
              <w:t>D</w:t>
            </w:r>
          </w:p>
        </w:tc>
        <w:tc>
          <w:tcPr>
            <w:tcW w:w="1744" w:type="dxa"/>
            <w:tcBorders>
              <w:top w:val="nil"/>
              <w:left w:val="single" w:sz="12" w:space="0" w:color="auto"/>
              <w:bottom w:val="single" w:sz="12" w:space="0" w:color="auto"/>
              <w:right w:val="single" w:sz="12" w:space="0" w:color="auto"/>
            </w:tcBorders>
            <w:vAlign w:val="center"/>
          </w:tcPr>
          <w:p w:rsidR="000321F0" w:rsidRPr="002B2E75" w:rsidRDefault="000321F0" w:rsidP="00275AD2">
            <w:pPr>
              <w:pStyle w:val="TopHeader"/>
              <w:rPr>
                <w:b w:val="0"/>
                <w:bCs w:val="0"/>
              </w:rPr>
            </w:pPr>
            <w:r w:rsidRPr="002B2E75">
              <w:rPr>
                <w:b w:val="0"/>
                <w:bCs w:val="0"/>
              </w:rPr>
              <w:t>e</w:t>
            </w:r>
          </w:p>
        </w:tc>
        <w:tc>
          <w:tcPr>
            <w:tcW w:w="1194" w:type="dxa"/>
            <w:tcBorders>
              <w:top w:val="nil"/>
              <w:left w:val="single" w:sz="12" w:space="0" w:color="auto"/>
              <w:bottom w:val="single" w:sz="12" w:space="0" w:color="auto"/>
            </w:tcBorders>
            <w:vAlign w:val="center"/>
          </w:tcPr>
          <w:p w:rsidR="000321F0" w:rsidRPr="002B2E75" w:rsidRDefault="000321F0" w:rsidP="00275AD2">
            <w:pPr>
              <w:pStyle w:val="TopHeader"/>
              <w:rPr>
                <w:b w:val="0"/>
                <w:bCs w:val="0"/>
              </w:rPr>
            </w:pPr>
            <w:r w:rsidRPr="002B2E75">
              <w:rPr>
                <w:b w:val="0"/>
                <w:bCs w:val="0"/>
              </w:rPr>
              <w:t>F</w:t>
            </w:r>
          </w:p>
        </w:tc>
      </w:tr>
      <w:tr w:rsidR="000321F0" w:rsidRPr="002B2E75" w:rsidTr="00263EBF">
        <w:trPr>
          <w:jc w:val="center"/>
        </w:trPr>
        <w:tc>
          <w:tcPr>
            <w:tcW w:w="2349" w:type="dxa"/>
            <w:tcBorders>
              <w:top w:val="single" w:sz="12" w:space="0" w:color="auto"/>
              <w:right w:val="single" w:sz="12" w:space="0" w:color="auto"/>
            </w:tcBorders>
            <w:vAlign w:val="center"/>
          </w:tcPr>
          <w:p w:rsidR="000321F0" w:rsidRPr="002B2E75" w:rsidRDefault="000321F0" w:rsidP="00275AD2">
            <w:r w:rsidRPr="002B2E75">
              <w:t>Materiál</w:t>
            </w:r>
          </w:p>
        </w:tc>
        <w:tc>
          <w:tcPr>
            <w:tcW w:w="1168" w:type="dxa"/>
            <w:tcBorders>
              <w:top w:val="single" w:sz="12" w:space="0" w:color="auto"/>
              <w:left w:val="single" w:sz="12" w:space="0" w:color="auto"/>
            </w:tcBorders>
            <w:vAlign w:val="center"/>
          </w:tcPr>
          <w:p w:rsidR="000321F0" w:rsidRPr="002B2E75" w:rsidRDefault="008F07B7" w:rsidP="00275AD2">
            <w:r>
              <w:t>0</w:t>
            </w:r>
          </w:p>
        </w:tc>
        <w:tc>
          <w:tcPr>
            <w:tcW w:w="1083" w:type="dxa"/>
            <w:tcBorders>
              <w:top w:val="single" w:sz="12" w:space="0" w:color="auto"/>
            </w:tcBorders>
            <w:vAlign w:val="center"/>
          </w:tcPr>
          <w:p w:rsidR="000321F0" w:rsidRPr="002B2E75" w:rsidRDefault="008F07B7" w:rsidP="00275AD2">
            <w:pPr>
              <w:spacing w:line="360" w:lineRule="auto"/>
            </w:pPr>
            <w:r>
              <w:t>0</w:t>
            </w:r>
          </w:p>
        </w:tc>
        <w:tc>
          <w:tcPr>
            <w:tcW w:w="1673" w:type="dxa"/>
            <w:tcBorders>
              <w:top w:val="single" w:sz="12" w:space="0" w:color="auto"/>
            </w:tcBorders>
            <w:vAlign w:val="center"/>
          </w:tcPr>
          <w:p w:rsidR="000321F0" w:rsidRPr="002B2E75" w:rsidRDefault="008F07B7" w:rsidP="00275AD2">
            <w:pPr>
              <w:spacing w:line="360" w:lineRule="auto"/>
            </w:pPr>
            <w:r>
              <w:t>0</w:t>
            </w:r>
          </w:p>
        </w:tc>
        <w:tc>
          <w:tcPr>
            <w:tcW w:w="1744" w:type="dxa"/>
            <w:tcBorders>
              <w:top w:val="single" w:sz="12" w:space="0" w:color="auto"/>
            </w:tcBorders>
            <w:vAlign w:val="center"/>
          </w:tcPr>
          <w:p w:rsidR="000321F0" w:rsidRPr="002B2E75" w:rsidRDefault="008F07B7" w:rsidP="00275AD2">
            <w:pPr>
              <w:spacing w:line="360" w:lineRule="auto"/>
            </w:pPr>
            <w:r>
              <w:t>0</w:t>
            </w:r>
          </w:p>
        </w:tc>
        <w:tc>
          <w:tcPr>
            <w:tcW w:w="1194" w:type="dxa"/>
            <w:tcBorders>
              <w:top w:val="single" w:sz="12" w:space="0" w:color="auto"/>
            </w:tcBorders>
            <w:vAlign w:val="center"/>
          </w:tcPr>
          <w:p w:rsidR="000321F0" w:rsidRPr="002B2E75" w:rsidRDefault="008F07B7" w:rsidP="00275AD2">
            <w:pPr>
              <w:spacing w:line="360" w:lineRule="auto"/>
            </w:pPr>
            <w:r>
              <w:t>0</w:t>
            </w:r>
          </w:p>
        </w:tc>
      </w:tr>
      <w:tr w:rsidR="000321F0" w:rsidRPr="002B2E75" w:rsidTr="00263EBF">
        <w:trPr>
          <w:jc w:val="center"/>
        </w:trPr>
        <w:tc>
          <w:tcPr>
            <w:tcW w:w="2349" w:type="dxa"/>
            <w:tcBorders>
              <w:right w:val="single" w:sz="12" w:space="0" w:color="auto"/>
            </w:tcBorders>
            <w:vAlign w:val="center"/>
          </w:tcPr>
          <w:p w:rsidR="000321F0" w:rsidRPr="002B2E75" w:rsidRDefault="000321F0" w:rsidP="00275AD2">
            <w:r w:rsidRPr="002B2E75">
              <w:t>Nedokončená výroba a</w:t>
            </w:r>
          </w:p>
          <w:p w:rsidR="000321F0" w:rsidRPr="002B2E75" w:rsidRDefault="000321F0" w:rsidP="00275AD2">
            <w:r w:rsidRPr="002B2E75">
              <w:t>polotovary vlastnej výroby</w:t>
            </w:r>
          </w:p>
        </w:tc>
        <w:tc>
          <w:tcPr>
            <w:tcW w:w="1168" w:type="dxa"/>
            <w:tcBorders>
              <w:left w:val="single" w:sz="12" w:space="0" w:color="auto"/>
            </w:tcBorders>
            <w:vAlign w:val="center"/>
          </w:tcPr>
          <w:p w:rsidR="000321F0" w:rsidRPr="002B2E75" w:rsidRDefault="008F07B7" w:rsidP="00275AD2">
            <w:r>
              <w:t>0</w:t>
            </w:r>
          </w:p>
        </w:tc>
        <w:tc>
          <w:tcPr>
            <w:tcW w:w="1083" w:type="dxa"/>
            <w:vAlign w:val="center"/>
          </w:tcPr>
          <w:p w:rsidR="000321F0" w:rsidRPr="002B2E75" w:rsidRDefault="008F07B7" w:rsidP="00275AD2">
            <w:pPr>
              <w:spacing w:line="360" w:lineRule="auto"/>
            </w:pPr>
            <w:r>
              <w:t>0</w:t>
            </w:r>
          </w:p>
        </w:tc>
        <w:tc>
          <w:tcPr>
            <w:tcW w:w="1673" w:type="dxa"/>
            <w:vAlign w:val="center"/>
          </w:tcPr>
          <w:p w:rsidR="000321F0" w:rsidRPr="002B2E75" w:rsidRDefault="008F07B7" w:rsidP="00275AD2">
            <w:pPr>
              <w:spacing w:line="360" w:lineRule="auto"/>
            </w:pPr>
            <w:r>
              <w:t>0</w:t>
            </w:r>
          </w:p>
        </w:tc>
        <w:tc>
          <w:tcPr>
            <w:tcW w:w="1744" w:type="dxa"/>
            <w:vAlign w:val="center"/>
          </w:tcPr>
          <w:p w:rsidR="000321F0" w:rsidRPr="002B2E75" w:rsidRDefault="008F07B7" w:rsidP="00275AD2">
            <w:pPr>
              <w:spacing w:line="360" w:lineRule="auto"/>
            </w:pPr>
            <w:r>
              <w:t>0</w:t>
            </w:r>
          </w:p>
        </w:tc>
        <w:tc>
          <w:tcPr>
            <w:tcW w:w="1194" w:type="dxa"/>
            <w:vAlign w:val="center"/>
          </w:tcPr>
          <w:p w:rsidR="000321F0" w:rsidRPr="002B2E75" w:rsidRDefault="008F07B7" w:rsidP="00275AD2">
            <w:pPr>
              <w:spacing w:line="360" w:lineRule="auto"/>
            </w:pPr>
            <w:r>
              <w:t>0</w:t>
            </w:r>
          </w:p>
        </w:tc>
      </w:tr>
      <w:tr w:rsidR="000321F0" w:rsidRPr="002B2E75" w:rsidTr="00263EBF">
        <w:trPr>
          <w:jc w:val="center"/>
        </w:trPr>
        <w:tc>
          <w:tcPr>
            <w:tcW w:w="2349" w:type="dxa"/>
            <w:tcBorders>
              <w:right w:val="single" w:sz="12" w:space="0" w:color="auto"/>
            </w:tcBorders>
            <w:vAlign w:val="center"/>
          </w:tcPr>
          <w:p w:rsidR="000321F0" w:rsidRPr="002B2E75" w:rsidRDefault="000321F0" w:rsidP="00275AD2">
            <w:r w:rsidRPr="002B2E75">
              <w:t>Výrobky</w:t>
            </w:r>
          </w:p>
        </w:tc>
        <w:tc>
          <w:tcPr>
            <w:tcW w:w="1168" w:type="dxa"/>
            <w:tcBorders>
              <w:left w:val="single" w:sz="12" w:space="0" w:color="auto"/>
            </w:tcBorders>
            <w:vAlign w:val="center"/>
          </w:tcPr>
          <w:p w:rsidR="000321F0" w:rsidRPr="002B2E75" w:rsidRDefault="008F07B7" w:rsidP="00275AD2">
            <w:r>
              <w:t>0</w:t>
            </w:r>
          </w:p>
        </w:tc>
        <w:tc>
          <w:tcPr>
            <w:tcW w:w="1083" w:type="dxa"/>
            <w:vAlign w:val="center"/>
          </w:tcPr>
          <w:p w:rsidR="000321F0" w:rsidRPr="002B2E75" w:rsidRDefault="008F07B7" w:rsidP="00275AD2">
            <w:pPr>
              <w:spacing w:line="360" w:lineRule="auto"/>
            </w:pPr>
            <w:r>
              <w:t>0</w:t>
            </w:r>
          </w:p>
        </w:tc>
        <w:tc>
          <w:tcPr>
            <w:tcW w:w="1673" w:type="dxa"/>
            <w:vAlign w:val="center"/>
          </w:tcPr>
          <w:p w:rsidR="000321F0" w:rsidRPr="002B2E75" w:rsidRDefault="008F07B7" w:rsidP="00275AD2">
            <w:pPr>
              <w:spacing w:line="360" w:lineRule="auto"/>
            </w:pPr>
            <w:r>
              <w:t>0</w:t>
            </w:r>
          </w:p>
        </w:tc>
        <w:tc>
          <w:tcPr>
            <w:tcW w:w="1744" w:type="dxa"/>
            <w:vAlign w:val="center"/>
          </w:tcPr>
          <w:p w:rsidR="000321F0" w:rsidRPr="002B2E75" w:rsidRDefault="008F07B7" w:rsidP="00275AD2">
            <w:pPr>
              <w:spacing w:line="360" w:lineRule="auto"/>
            </w:pPr>
            <w:r>
              <w:t>0</w:t>
            </w:r>
          </w:p>
        </w:tc>
        <w:tc>
          <w:tcPr>
            <w:tcW w:w="1194" w:type="dxa"/>
            <w:vAlign w:val="center"/>
          </w:tcPr>
          <w:p w:rsidR="000321F0" w:rsidRPr="002B2E75" w:rsidRDefault="008F07B7" w:rsidP="00275AD2">
            <w:pPr>
              <w:spacing w:line="360" w:lineRule="auto"/>
            </w:pPr>
            <w:r>
              <w:t>0</w:t>
            </w:r>
          </w:p>
        </w:tc>
      </w:tr>
      <w:tr w:rsidR="000321F0" w:rsidRPr="002B2E75" w:rsidTr="009131F3">
        <w:trPr>
          <w:trHeight w:val="361"/>
          <w:jc w:val="center"/>
        </w:trPr>
        <w:tc>
          <w:tcPr>
            <w:tcW w:w="2349" w:type="dxa"/>
            <w:tcBorders>
              <w:bottom w:val="single" w:sz="6" w:space="0" w:color="auto"/>
              <w:right w:val="single" w:sz="12" w:space="0" w:color="auto"/>
            </w:tcBorders>
            <w:vAlign w:val="center"/>
          </w:tcPr>
          <w:p w:rsidR="000321F0" w:rsidRPr="002B2E75" w:rsidRDefault="000321F0" w:rsidP="00275AD2">
            <w:r w:rsidRPr="002B2E75">
              <w:t xml:space="preserve">Zvieratá </w:t>
            </w:r>
          </w:p>
        </w:tc>
        <w:tc>
          <w:tcPr>
            <w:tcW w:w="1168" w:type="dxa"/>
            <w:tcBorders>
              <w:left w:val="single" w:sz="12" w:space="0" w:color="auto"/>
              <w:bottom w:val="single" w:sz="6" w:space="0" w:color="auto"/>
            </w:tcBorders>
            <w:vAlign w:val="center"/>
          </w:tcPr>
          <w:p w:rsidR="000321F0" w:rsidRPr="002B2E75" w:rsidRDefault="008F07B7" w:rsidP="00275AD2">
            <w:r>
              <w:t>0</w:t>
            </w:r>
          </w:p>
        </w:tc>
        <w:tc>
          <w:tcPr>
            <w:tcW w:w="1083" w:type="dxa"/>
            <w:tcBorders>
              <w:bottom w:val="single" w:sz="6" w:space="0" w:color="auto"/>
            </w:tcBorders>
            <w:vAlign w:val="center"/>
          </w:tcPr>
          <w:p w:rsidR="000321F0" w:rsidRPr="002B2E75" w:rsidRDefault="008F07B7" w:rsidP="00275AD2">
            <w:pPr>
              <w:spacing w:line="360" w:lineRule="auto"/>
            </w:pPr>
            <w:r>
              <w:t>0</w:t>
            </w:r>
          </w:p>
        </w:tc>
        <w:tc>
          <w:tcPr>
            <w:tcW w:w="1673" w:type="dxa"/>
            <w:tcBorders>
              <w:bottom w:val="single" w:sz="6" w:space="0" w:color="auto"/>
            </w:tcBorders>
            <w:vAlign w:val="center"/>
          </w:tcPr>
          <w:p w:rsidR="000321F0" w:rsidRPr="002B2E75" w:rsidRDefault="008F07B7" w:rsidP="00275AD2">
            <w:pPr>
              <w:spacing w:line="360" w:lineRule="auto"/>
            </w:pPr>
            <w:r>
              <w:t>0</w:t>
            </w:r>
          </w:p>
        </w:tc>
        <w:tc>
          <w:tcPr>
            <w:tcW w:w="1744" w:type="dxa"/>
            <w:tcBorders>
              <w:bottom w:val="single" w:sz="6" w:space="0" w:color="auto"/>
            </w:tcBorders>
            <w:vAlign w:val="center"/>
          </w:tcPr>
          <w:p w:rsidR="000321F0" w:rsidRPr="002B2E75" w:rsidRDefault="008F07B7" w:rsidP="00275AD2">
            <w:pPr>
              <w:spacing w:line="360" w:lineRule="auto"/>
            </w:pPr>
            <w:r>
              <w:t>0</w:t>
            </w:r>
          </w:p>
        </w:tc>
        <w:tc>
          <w:tcPr>
            <w:tcW w:w="1194" w:type="dxa"/>
            <w:tcBorders>
              <w:bottom w:val="single" w:sz="6" w:space="0" w:color="auto"/>
            </w:tcBorders>
            <w:vAlign w:val="center"/>
          </w:tcPr>
          <w:p w:rsidR="000321F0" w:rsidRPr="002B2E75" w:rsidRDefault="008F07B7" w:rsidP="00275AD2">
            <w:pPr>
              <w:spacing w:line="360" w:lineRule="auto"/>
            </w:pPr>
            <w:r>
              <w:t>0</w:t>
            </w:r>
          </w:p>
        </w:tc>
      </w:tr>
      <w:tr w:rsidR="00263EBF" w:rsidRPr="002B2E75" w:rsidTr="00C917F8">
        <w:trPr>
          <w:jc w:val="center"/>
        </w:trPr>
        <w:tc>
          <w:tcPr>
            <w:tcW w:w="2349" w:type="dxa"/>
            <w:tcBorders>
              <w:top w:val="single" w:sz="6" w:space="0" w:color="auto"/>
              <w:right w:val="single" w:sz="12" w:space="0" w:color="auto"/>
            </w:tcBorders>
            <w:vAlign w:val="center"/>
          </w:tcPr>
          <w:p w:rsidR="00263EBF" w:rsidRPr="002B2E75" w:rsidRDefault="00263EBF" w:rsidP="00275AD2">
            <w:r w:rsidRPr="002B2E75">
              <w:t>Tovar</w:t>
            </w:r>
          </w:p>
        </w:tc>
        <w:tc>
          <w:tcPr>
            <w:tcW w:w="1168" w:type="dxa"/>
            <w:tcBorders>
              <w:top w:val="single" w:sz="6" w:space="0" w:color="auto"/>
              <w:left w:val="single" w:sz="12" w:space="0" w:color="auto"/>
            </w:tcBorders>
            <w:vAlign w:val="bottom"/>
          </w:tcPr>
          <w:p w:rsidR="00263EBF" w:rsidRPr="002B2E75" w:rsidRDefault="009131F3" w:rsidP="00C917F8">
            <w:pPr>
              <w:spacing w:line="360" w:lineRule="auto"/>
              <w:jc w:val="left"/>
            </w:pPr>
            <w:r>
              <w:t>86</w:t>
            </w:r>
          </w:p>
        </w:tc>
        <w:tc>
          <w:tcPr>
            <w:tcW w:w="1083" w:type="dxa"/>
            <w:tcBorders>
              <w:top w:val="single" w:sz="6" w:space="0" w:color="auto"/>
            </w:tcBorders>
            <w:vAlign w:val="bottom"/>
          </w:tcPr>
          <w:p w:rsidR="00263EBF" w:rsidRPr="002B2E75" w:rsidRDefault="009131F3" w:rsidP="00491C47">
            <w:pPr>
              <w:spacing w:line="360" w:lineRule="auto"/>
              <w:jc w:val="left"/>
            </w:pPr>
            <w:r>
              <w:t>410</w:t>
            </w:r>
          </w:p>
        </w:tc>
        <w:tc>
          <w:tcPr>
            <w:tcW w:w="1673" w:type="dxa"/>
            <w:tcBorders>
              <w:top w:val="single" w:sz="6" w:space="0" w:color="auto"/>
            </w:tcBorders>
            <w:vAlign w:val="center"/>
          </w:tcPr>
          <w:p w:rsidR="00263EBF" w:rsidRPr="002B2E75" w:rsidRDefault="00263EBF" w:rsidP="00275AD2">
            <w:pPr>
              <w:spacing w:line="360" w:lineRule="auto"/>
            </w:pPr>
            <w:r>
              <w:t>0</w:t>
            </w:r>
          </w:p>
        </w:tc>
        <w:tc>
          <w:tcPr>
            <w:tcW w:w="1744" w:type="dxa"/>
            <w:tcBorders>
              <w:top w:val="single" w:sz="6" w:space="0" w:color="auto"/>
            </w:tcBorders>
            <w:vAlign w:val="bottom"/>
          </w:tcPr>
          <w:p w:rsidR="00263EBF" w:rsidRPr="002B2E75" w:rsidRDefault="009131F3" w:rsidP="00C917F8">
            <w:pPr>
              <w:spacing w:line="360" w:lineRule="auto"/>
              <w:jc w:val="left"/>
            </w:pPr>
            <w:r>
              <w:t>0</w:t>
            </w:r>
          </w:p>
        </w:tc>
        <w:tc>
          <w:tcPr>
            <w:tcW w:w="1194" w:type="dxa"/>
            <w:tcBorders>
              <w:top w:val="single" w:sz="6" w:space="0" w:color="auto"/>
            </w:tcBorders>
            <w:vAlign w:val="center"/>
          </w:tcPr>
          <w:p w:rsidR="00263EBF" w:rsidRPr="002B2E75" w:rsidRDefault="009131F3" w:rsidP="006C1CF9">
            <w:pPr>
              <w:spacing w:line="360" w:lineRule="auto"/>
            </w:pPr>
            <w:r>
              <w:t>496</w:t>
            </w:r>
          </w:p>
        </w:tc>
      </w:tr>
      <w:tr w:rsidR="000321F0" w:rsidRPr="002B2E75" w:rsidTr="00263EBF">
        <w:trPr>
          <w:jc w:val="center"/>
        </w:trPr>
        <w:tc>
          <w:tcPr>
            <w:tcW w:w="2349" w:type="dxa"/>
            <w:tcBorders>
              <w:right w:val="single" w:sz="12" w:space="0" w:color="auto"/>
            </w:tcBorders>
            <w:vAlign w:val="center"/>
          </w:tcPr>
          <w:p w:rsidR="000321F0" w:rsidRPr="002B2E75" w:rsidRDefault="000321F0" w:rsidP="00275AD2">
            <w:r w:rsidRPr="002B2E75">
              <w:t>Nehnuteľnosť na predaj</w:t>
            </w:r>
          </w:p>
        </w:tc>
        <w:tc>
          <w:tcPr>
            <w:tcW w:w="1168" w:type="dxa"/>
            <w:tcBorders>
              <w:left w:val="single" w:sz="12" w:space="0" w:color="auto"/>
            </w:tcBorders>
            <w:vAlign w:val="center"/>
          </w:tcPr>
          <w:p w:rsidR="000321F0" w:rsidRPr="002B2E75" w:rsidRDefault="008F07B7" w:rsidP="00275AD2">
            <w:r>
              <w:t>0</w:t>
            </w:r>
          </w:p>
        </w:tc>
        <w:tc>
          <w:tcPr>
            <w:tcW w:w="1083" w:type="dxa"/>
            <w:vAlign w:val="center"/>
          </w:tcPr>
          <w:p w:rsidR="000321F0" w:rsidRPr="002B2E75" w:rsidRDefault="008F07B7" w:rsidP="00275AD2">
            <w:pPr>
              <w:spacing w:line="360" w:lineRule="auto"/>
            </w:pPr>
            <w:r>
              <w:t>0</w:t>
            </w:r>
          </w:p>
        </w:tc>
        <w:tc>
          <w:tcPr>
            <w:tcW w:w="1673" w:type="dxa"/>
            <w:vAlign w:val="center"/>
          </w:tcPr>
          <w:p w:rsidR="000321F0" w:rsidRPr="002B2E75" w:rsidRDefault="008F07B7" w:rsidP="00275AD2">
            <w:pPr>
              <w:spacing w:line="360" w:lineRule="auto"/>
            </w:pPr>
            <w:r>
              <w:t>0</w:t>
            </w:r>
          </w:p>
        </w:tc>
        <w:tc>
          <w:tcPr>
            <w:tcW w:w="1744" w:type="dxa"/>
            <w:vAlign w:val="center"/>
          </w:tcPr>
          <w:p w:rsidR="000321F0" w:rsidRPr="002B2E75" w:rsidRDefault="008F07B7" w:rsidP="00275AD2">
            <w:pPr>
              <w:spacing w:line="360" w:lineRule="auto"/>
            </w:pPr>
            <w:r>
              <w:t>0</w:t>
            </w:r>
          </w:p>
        </w:tc>
        <w:tc>
          <w:tcPr>
            <w:tcW w:w="1194" w:type="dxa"/>
            <w:vAlign w:val="center"/>
          </w:tcPr>
          <w:p w:rsidR="000321F0" w:rsidRPr="002B2E75" w:rsidRDefault="008F07B7" w:rsidP="00275AD2">
            <w:pPr>
              <w:spacing w:line="360" w:lineRule="auto"/>
            </w:pPr>
            <w:r>
              <w:t>0</w:t>
            </w:r>
          </w:p>
        </w:tc>
      </w:tr>
      <w:tr w:rsidR="000321F0" w:rsidRPr="002B2E75" w:rsidTr="00263EBF">
        <w:trPr>
          <w:jc w:val="center"/>
        </w:trPr>
        <w:tc>
          <w:tcPr>
            <w:tcW w:w="2349" w:type="dxa"/>
            <w:tcBorders>
              <w:right w:val="single" w:sz="12" w:space="0" w:color="auto"/>
            </w:tcBorders>
            <w:vAlign w:val="center"/>
          </w:tcPr>
          <w:p w:rsidR="000321F0" w:rsidRPr="002B2E75" w:rsidRDefault="000321F0" w:rsidP="00275AD2">
            <w:r w:rsidRPr="002B2E75">
              <w:t>Poskytnuté preddavky  na zásoby</w:t>
            </w:r>
          </w:p>
        </w:tc>
        <w:tc>
          <w:tcPr>
            <w:tcW w:w="1168" w:type="dxa"/>
            <w:tcBorders>
              <w:left w:val="single" w:sz="12" w:space="0" w:color="auto"/>
            </w:tcBorders>
            <w:vAlign w:val="center"/>
          </w:tcPr>
          <w:p w:rsidR="000321F0" w:rsidRPr="002B2E75" w:rsidRDefault="008F07B7" w:rsidP="00275AD2">
            <w:r>
              <w:t>0</w:t>
            </w:r>
          </w:p>
        </w:tc>
        <w:tc>
          <w:tcPr>
            <w:tcW w:w="1083" w:type="dxa"/>
            <w:vAlign w:val="center"/>
          </w:tcPr>
          <w:p w:rsidR="000321F0" w:rsidRPr="002B2E75" w:rsidRDefault="008F07B7" w:rsidP="00275AD2">
            <w:pPr>
              <w:spacing w:line="360" w:lineRule="auto"/>
            </w:pPr>
            <w:r>
              <w:t>0</w:t>
            </w:r>
          </w:p>
        </w:tc>
        <w:tc>
          <w:tcPr>
            <w:tcW w:w="1673" w:type="dxa"/>
            <w:vAlign w:val="center"/>
          </w:tcPr>
          <w:p w:rsidR="000321F0" w:rsidRPr="002B2E75" w:rsidRDefault="008F07B7" w:rsidP="00275AD2">
            <w:pPr>
              <w:spacing w:line="360" w:lineRule="auto"/>
            </w:pPr>
            <w:r>
              <w:t>0</w:t>
            </w:r>
          </w:p>
        </w:tc>
        <w:tc>
          <w:tcPr>
            <w:tcW w:w="1744" w:type="dxa"/>
            <w:vAlign w:val="center"/>
          </w:tcPr>
          <w:p w:rsidR="000321F0" w:rsidRPr="002B2E75" w:rsidRDefault="008F07B7" w:rsidP="00275AD2">
            <w:pPr>
              <w:spacing w:line="360" w:lineRule="auto"/>
            </w:pPr>
            <w:r>
              <w:t>0</w:t>
            </w:r>
          </w:p>
        </w:tc>
        <w:tc>
          <w:tcPr>
            <w:tcW w:w="1194" w:type="dxa"/>
            <w:vAlign w:val="center"/>
          </w:tcPr>
          <w:p w:rsidR="000321F0" w:rsidRPr="002B2E75" w:rsidRDefault="008F07B7" w:rsidP="00275AD2">
            <w:pPr>
              <w:spacing w:line="360" w:lineRule="auto"/>
            </w:pPr>
            <w:r>
              <w:t>0</w:t>
            </w:r>
          </w:p>
        </w:tc>
      </w:tr>
      <w:tr w:rsidR="00263EBF" w:rsidRPr="002B2E75" w:rsidTr="00263EBF">
        <w:trPr>
          <w:jc w:val="center"/>
        </w:trPr>
        <w:tc>
          <w:tcPr>
            <w:tcW w:w="2349" w:type="dxa"/>
            <w:tcBorders>
              <w:bottom w:val="single" w:sz="12" w:space="0" w:color="auto"/>
              <w:right w:val="single" w:sz="12" w:space="0" w:color="auto"/>
            </w:tcBorders>
            <w:vAlign w:val="center"/>
          </w:tcPr>
          <w:p w:rsidR="00263EBF" w:rsidRPr="002B2E75" w:rsidRDefault="00263EBF" w:rsidP="00275AD2">
            <w:pPr>
              <w:rPr>
                <w:b/>
                <w:bCs/>
              </w:rPr>
            </w:pPr>
            <w:r w:rsidRPr="002B2E75">
              <w:rPr>
                <w:b/>
                <w:bCs/>
              </w:rPr>
              <w:t>Zásoby spolu</w:t>
            </w:r>
          </w:p>
        </w:tc>
        <w:tc>
          <w:tcPr>
            <w:tcW w:w="1168" w:type="dxa"/>
            <w:tcBorders>
              <w:left w:val="single" w:sz="12" w:space="0" w:color="auto"/>
              <w:bottom w:val="single" w:sz="12" w:space="0" w:color="auto"/>
            </w:tcBorders>
            <w:vAlign w:val="center"/>
          </w:tcPr>
          <w:p w:rsidR="00263EBF" w:rsidRPr="00615CD0" w:rsidRDefault="00671058" w:rsidP="00C917F8">
            <w:pPr>
              <w:spacing w:line="360" w:lineRule="auto"/>
              <w:rPr>
                <w:b/>
                <w:bCs/>
              </w:rPr>
            </w:pPr>
            <w:r>
              <w:rPr>
                <w:b/>
              </w:rPr>
              <w:t>0</w:t>
            </w:r>
          </w:p>
        </w:tc>
        <w:tc>
          <w:tcPr>
            <w:tcW w:w="1083" w:type="dxa"/>
            <w:tcBorders>
              <w:bottom w:val="single" w:sz="12" w:space="0" w:color="auto"/>
            </w:tcBorders>
            <w:vAlign w:val="center"/>
          </w:tcPr>
          <w:p w:rsidR="00263EBF" w:rsidRPr="00615CD0" w:rsidRDefault="00263EBF" w:rsidP="006C1CF9">
            <w:pPr>
              <w:spacing w:line="360" w:lineRule="auto"/>
              <w:rPr>
                <w:b/>
                <w:bCs/>
              </w:rPr>
            </w:pPr>
            <w:r>
              <w:rPr>
                <w:b/>
              </w:rPr>
              <w:t>0</w:t>
            </w:r>
          </w:p>
        </w:tc>
        <w:tc>
          <w:tcPr>
            <w:tcW w:w="1673" w:type="dxa"/>
            <w:tcBorders>
              <w:bottom w:val="single" w:sz="12" w:space="0" w:color="auto"/>
            </w:tcBorders>
            <w:vAlign w:val="center"/>
          </w:tcPr>
          <w:p w:rsidR="00263EBF" w:rsidRPr="002B2E75" w:rsidRDefault="00263EBF" w:rsidP="00275AD2">
            <w:pPr>
              <w:spacing w:line="360" w:lineRule="auto"/>
              <w:rPr>
                <w:b/>
                <w:bCs/>
              </w:rPr>
            </w:pPr>
            <w:r>
              <w:rPr>
                <w:b/>
                <w:bCs/>
              </w:rPr>
              <w:t>0</w:t>
            </w:r>
          </w:p>
        </w:tc>
        <w:tc>
          <w:tcPr>
            <w:tcW w:w="1744" w:type="dxa"/>
            <w:tcBorders>
              <w:bottom w:val="single" w:sz="12" w:space="0" w:color="auto"/>
            </w:tcBorders>
            <w:vAlign w:val="center"/>
          </w:tcPr>
          <w:p w:rsidR="00263EBF" w:rsidRPr="00615CD0" w:rsidRDefault="00671058" w:rsidP="00C917F8">
            <w:pPr>
              <w:spacing w:line="360" w:lineRule="auto"/>
              <w:rPr>
                <w:b/>
                <w:bCs/>
              </w:rPr>
            </w:pPr>
            <w:r>
              <w:rPr>
                <w:b/>
              </w:rPr>
              <w:t>0</w:t>
            </w:r>
          </w:p>
        </w:tc>
        <w:tc>
          <w:tcPr>
            <w:tcW w:w="1194" w:type="dxa"/>
            <w:tcBorders>
              <w:bottom w:val="single" w:sz="12" w:space="0" w:color="auto"/>
            </w:tcBorders>
            <w:vAlign w:val="center"/>
          </w:tcPr>
          <w:p w:rsidR="00263EBF" w:rsidRPr="00615CD0" w:rsidRDefault="003F0E2F" w:rsidP="006C1CF9">
            <w:pPr>
              <w:spacing w:line="360" w:lineRule="auto"/>
              <w:rPr>
                <w:b/>
                <w:bCs/>
              </w:rPr>
            </w:pPr>
            <w:r>
              <w:rPr>
                <w:b/>
              </w:rPr>
              <w:t>0</w:t>
            </w:r>
          </w:p>
        </w:tc>
      </w:tr>
    </w:tbl>
    <w:p w:rsidR="000321F0" w:rsidRDefault="000321F0">
      <w:pPr>
        <w:rPr>
          <w:snapToGrid w:val="0"/>
          <w:color w:val="000000"/>
          <w:lang w:eastAsia="sk-SK"/>
        </w:rPr>
      </w:pPr>
    </w:p>
    <w:p w:rsidR="000321F0" w:rsidRDefault="000321F0">
      <w:pPr>
        <w:rPr>
          <w:snapToGrid w:val="0"/>
          <w:color w:val="000000"/>
          <w:lang w:eastAsia="sk-SK"/>
        </w:rPr>
      </w:pPr>
    </w:p>
    <w:p w:rsidR="000321F0" w:rsidRDefault="000321F0">
      <w:pPr>
        <w:pStyle w:val="Nadpis3"/>
      </w:pPr>
      <w:r>
        <w:t>Záložné právo a obmedzené disponovanie so zásobami</w:t>
      </w:r>
    </w:p>
    <w:p w:rsidR="000321F0" w:rsidRDefault="000321F0">
      <w:pPr>
        <w:rPr>
          <w:snapToGrid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132"/>
        <w:gridCol w:w="2995"/>
      </w:tblGrid>
      <w:tr w:rsidR="000321F0" w:rsidRPr="00581073">
        <w:trPr>
          <w:trHeight w:val="340"/>
          <w:jc w:val="center"/>
        </w:trPr>
        <w:tc>
          <w:tcPr>
            <w:tcW w:w="6159" w:type="dxa"/>
            <w:tcBorders>
              <w:top w:val="single" w:sz="12" w:space="0" w:color="auto"/>
              <w:bottom w:val="nil"/>
              <w:right w:val="single" w:sz="12" w:space="0" w:color="auto"/>
            </w:tcBorders>
            <w:vAlign w:val="center"/>
          </w:tcPr>
          <w:p w:rsidR="000321F0" w:rsidRPr="00581073" w:rsidRDefault="000321F0" w:rsidP="0025186C">
            <w:pPr>
              <w:pStyle w:val="TopHeader"/>
              <w:rPr>
                <w:rFonts w:ascii="Verdana" w:hAnsi="Verdana" w:cs="Verdana"/>
                <w:sz w:val="15"/>
                <w:szCs w:val="15"/>
              </w:rPr>
            </w:pPr>
            <w:r w:rsidRPr="00581073">
              <w:rPr>
                <w:rFonts w:ascii="Verdana" w:hAnsi="Verdana" w:cs="Verdana"/>
                <w:sz w:val="15"/>
                <w:szCs w:val="15"/>
              </w:rPr>
              <w:t>Zásoby</w:t>
            </w:r>
          </w:p>
        </w:tc>
        <w:tc>
          <w:tcPr>
            <w:tcW w:w="3008" w:type="dxa"/>
            <w:tcBorders>
              <w:top w:val="single" w:sz="12" w:space="0" w:color="auto"/>
              <w:left w:val="single" w:sz="12" w:space="0" w:color="auto"/>
              <w:bottom w:val="nil"/>
            </w:tcBorders>
            <w:vAlign w:val="center"/>
          </w:tcPr>
          <w:p w:rsidR="000321F0" w:rsidRPr="00581073" w:rsidRDefault="000321F0" w:rsidP="0025186C">
            <w:pPr>
              <w:pStyle w:val="TopHeader"/>
              <w:rPr>
                <w:rFonts w:ascii="Verdana" w:hAnsi="Verdana" w:cs="Verdana"/>
                <w:sz w:val="15"/>
                <w:szCs w:val="15"/>
              </w:rPr>
            </w:pPr>
            <w:r w:rsidRPr="00581073">
              <w:rPr>
                <w:rFonts w:ascii="Verdana" w:hAnsi="Verdana" w:cs="Verdana"/>
                <w:sz w:val="15"/>
                <w:szCs w:val="15"/>
              </w:rPr>
              <w:t>Hodnota za bežné účtovné obdobie</w:t>
            </w:r>
          </w:p>
        </w:tc>
      </w:tr>
      <w:tr w:rsidR="000321F0" w:rsidRPr="00581073">
        <w:trPr>
          <w:trHeight w:val="340"/>
          <w:jc w:val="center"/>
        </w:trPr>
        <w:tc>
          <w:tcPr>
            <w:tcW w:w="6159" w:type="dxa"/>
            <w:tcBorders>
              <w:top w:val="single" w:sz="12" w:space="0" w:color="auto"/>
              <w:right w:val="single" w:sz="12" w:space="0" w:color="auto"/>
            </w:tcBorders>
            <w:vAlign w:val="center"/>
          </w:tcPr>
          <w:p w:rsidR="000321F0" w:rsidRPr="00581073" w:rsidRDefault="000321F0" w:rsidP="0025186C">
            <w:pPr>
              <w:rPr>
                <w:sz w:val="15"/>
                <w:szCs w:val="15"/>
              </w:rPr>
            </w:pPr>
            <w:r w:rsidRPr="00581073">
              <w:rPr>
                <w:sz w:val="15"/>
                <w:szCs w:val="15"/>
              </w:rPr>
              <w:t>Zásoby, na ktoré je zriadené záložné právo</w:t>
            </w:r>
          </w:p>
        </w:tc>
        <w:tc>
          <w:tcPr>
            <w:tcW w:w="3008" w:type="dxa"/>
            <w:tcBorders>
              <w:top w:val="single" w:sz="12" w:space="0" w:color="auto"/>
              <w:left w:val="single" w:sz="12" w:space="0" w:color="auto"/>
            </w:tcBorders>
            <w:vAlign w:val="center"/>
          </w:tcPr>
          <w:p w:rsidR="000321F0" w:rsidRPr="00581073" w:rsidRDefault="000321F0" w:rsidP="0025186C">
            <w:pPr>
              <w:pStyle w:val="Value"/>
              <w:rPr>
                <w:rFonts w:ascii="Verdana" w:hAnsi="Verdana" w:cs="Verdana"/>
                <w:sz w:val="15"/>
                <w:szCs w:val="15"/>
              </w:rPr>
            </w:pPr>
            <w:r>
              <w:rPr>
                <w:rFonts w:ascii="Verdana" w:hAnsi="Verdana" w:cs="Verdana"/>
                <w:sz w:val="15"/>
                <w:szCs w:val="15"/>
              </w:rPr>
              <w:t>0</w:t>
            </w:r>
          </w:p>
        </w:tc>
      </w:tr>
      <w:tr w:rsidR="000321F0" w:rsidRPr="00581073">
        <w:trPr>
          <w:trHeight w:val="340"/>
          <w:jc w:val="center"/>
        </w:trPr>
        <w:tc>
          <w:tcPr>
            <w:tcW w:w="6159" w:type="dxa"/>
            <w:tcBorders>
              <w:bottom w:val="single" w:sz="12" w:space="0" w:color="auto"/>
              <w:right w:val="single" w:sz="12" w:space="0" w:color="auto"/>
            </w:tcBorders>
            <w:vAlign w:val="center"/>
          </w:tcPr>
          <w:p w:rsidR="000321F0" w:rsidRPr="00581073" w:rsidRDefault="000321F0" w:rsidP="0025186C">
            <w:pPr>
              <w:rPr>
                <w:sz w:val="15"/>
                <w:szCs w:val="15"/>
              </w:rPr>
            </w:pPr>
            <w:r w:rsidRPr="00581073">
              <w:rPr>
                <w:sz w:val="15"/>
                <w:szCs w:val="15"/>
              </w:rPr>
              <w:t>Zásoby, pri ktorých má účtovná jednotka obmedzené právo s nimi nakladať</w:t>
            </w:r>
          </w:p>
        </w:tc>
        <w:tc>
          <w:tcPr>
            <w:tcW w:w="3008" w:type="dxa"/>
            <w:tcBorders>
              <w:left w:val="single" w:sz="12" w:space="0" w:color="auto"/>
              <w:bottom w:val="single" w:sz="12" w:space="0" w:color="auto"/>
            </w:tcBorders>
            <w:vAlign w:val="center"/>
          </w:tcPr>
          <w:p w:rsidR="000321F0" w:rsidRPr="00581073" w:rsidRDefault="000321F0" w:rsidP="0025186C">
            <w:pPr>
              <w:pStyle w:val="Value"/>
              <w:rPr>
                <w:rFonts w:ascii="Verdana" w:hAnsi="Verdana" w:cs="Verdana"/>
                <w:sz w:val="15"/>
                <w:szCs w:val="15"/>
              </w:rPr>
            </w:pPr>
            <w:r>
              <w:rPr>
                <w:rFonts w:ascii="Verdana" w:hAnsi="Verdana" w:cs="Verdana"/>
                <w:sz w:val="15"/>
                <w:szCs w:val="15"/>
              </w:rPr>
              <w:t>0</w:t>
            </w:r>
          </w:p>
        </w:tc>
      </w:tr>
    </w:tbl>
    <w:p w:rsidR="000321F0" w:rsidRDefault="000321F0">
      <w:pPr>
        <w:rPr>
          <w:snapToGrid w:val="0"/>
        </w:rPr>
      </w:pPr>
    </w:p>
    <w:p w:rsidR="000321F0" w:rsidRDefault="000321F0" w:rsidP="006D1446">
      <w:pPr>
        <w:pStyle w:val="Nadpis3"/>
      </w:pPr>
      <w:r>
        <w:t>Spôsob a výška poistenia zásob</w:t>
      </w:r>
    </w:p>
    <w:p w:rsidR="000321F0" w:rsidRPr="006D1446" w:rsidRDefault="000321F0" w:rsidP="006D1446"/>
    <w:tbl>
      <w:tblPr>
        <w:tblW w:w="9072" w:type="dxa"/>
        <w:tblInd w:w="-68" w:type="dxa"/>
        <w:tblLayout w:type="fixed"/>
        <w:tblCellMar>
          <w:left w:w="70" w:type="dxa"/>
          <w:right w:w="70" w:type="dxa"/>
        </w:tblCellMar>
        <w:tblLook w:val="0000"/>
      </w:tblPr>
      <w:tblGrid>
        <w:gridCol w:w="2268"/>
        <w:gridCol w:w="2268"/>
        <w:gridCol w:w="1134"/>
        <w:gridCol w:w="1134"/>
        <w:gridCol w:w="2268"/>
      </w:tblGrid>
      <w:tr w:rsidR="000321F0" w:rsidTr="00275AD2">
        <w:trPr>
          <w:cantSplit/>
        </w:trPr>
        <w:tc>
          <w:tcPr>
            <w:tcW w:w="2268" w:type="dxa"/>
            <w:vMerge w:val="restart"/>
            <w:tcBorders>
              <w:top w:val="single" w:sz="8" w:space="0" w:color="auto"/>
              <w:bottom w:val="single" w:sz="4" w:space="0" w:color="auto"/>
            </w:tcBorders>
            <w:vAlign w:val="center"/>
          </w:tcPr>
          <w:p w:rsidR="000321F0" w:rsidRDefault="000321F0" w:rsidP="00275AD2">
            <w:pPr>
              <w:jc w:val="left"/>
              <w:rPr>
                <w:b/>
                <w:bCs/>
                <w:i/>
                <w:iCs/>
                <w:sz w:val="15"/>
                <w:szCs w:val="15"/>
              </w:rPr>
            </w:pPr>
            <w:r>
              <w:rPr>
                <w:b/>
                <w:bCs/>
                <w:i/>
                <w:iCs/>
                <w:sz w:val="15"/>
                <w:szCs w:val="15"/>
              </w:rPr>
              <w:t>Predmet poistenia</w:t>
            </w:r>
          </w:p>
        </w:tc>
        <w:tc>
          <w:tcPr>
            <w:tcW w:w="2268" w:type="dxa"/>
            <w:vMerge w:val="restart"/>
            <w:tcBorders>
              <w:top w:val="single" w:sz="8" w:space="0" w:color="auto"/>
              <w:bottom w:val="single" w:sz="4" w:space="0" w:color="auto"/>
            </w:tcBorders>
            <w:vAlign w:val="center"/>
          </w:tcPr>
          <w:p w:rsidR="000321F0" w:rsidRDefault="000321F0" w:rsidP="00275AD2">
            <w:pPr>
              <w:jc w:val="left"/>
              <w:rPr>
                <w:b/>
                <w:bCs/>
                <w:i/>
                <w:iCs/>
                <w:sz w:val="15"/>
                <w:szCs w:val="15"/>
              </w:rPr>
            </w:pPr>
            <w:r>
              <w:rPr>
                <w:b/>
                <w:bCs/>
                <w:i/>
                <w:iCs/>
                <w:sz w:val="15"/>
                <w:szCs w:val="15"/>
              </w:rPr>
              <w:t>Druh poistenia</w:t>
            </w:r>
          </w:p>
        </w:tc>
        <w:tc>
          <w:tcPr>
            <w:tcW w:w="2268" w:type="dxa"/>
            <w:gridSpan w:val="2"/>
            <w:tcBorders>
              <w:top w:val="single" w:sz="8" w:space="0" w:color="auto"/>
              <w:bottom w:val="single" w:sz="4" w:space="0" w:color="auto"/>
            </w:tcBorders>
            <w:vAlign w:val="center"/>
          </w:tcPr>
          <w:p w:rsidR="000321F0" w:rsidRDefault="000321F0" w:rsidP="00275AD2">
            <w:pPr>
              <w:jc w:val="center"/>
              <w:rPr>
                <w:b/>
                <w:bCs/>
                <w:i/>
                <w:iCs/>
                <w:sz w:val="15"/>
                <w:szCs w:val="15"/>
              </w:rPr>
            </w:pPr>
            <w:r>
              <w:rPr>
                <w:b/>
                <w:bCs/>
                <w:i/>
                <w:iCs/>
                <w:sz w:val="15"/>
                <w:szCs w:val="15"/>
              </w:rPr>
              <w:t xml:space="preserve">Výška poistenia </w:t>
            </w:r>
          </w:p>
        </w:tc>
        <w:tc>
          <w:tcPr>
            <w:tcW w:w="2268" w:type="dxa"/>
            <w:vMerge w:val="restart"/>
            <w:tcBorders>
              <w:top w:val="single" w:sz="8" w:space="0" w:color="auto"/>
              <w:bottom w:val="single" w:sz="4" w:space="0" w:color="auto"/>
            </w:tcBorders>
            <w:vAlign w:val="center"/>
          </w:tcPr>
          <w:p w:rsidR="000321F0" w:rsidRDefault="000321F0" w:rsidP="00275AD2">
            <w:pPr>
              <w:jc w:val="center"/>
              <w:rPr>
                <w:b/>
                <w:bCs/>
                <w:i/>
                <w:iCs/>
                <w:sz w:val="15"/>
                <w:szCs w:val="15"/>
              </w:rPr>
            </w:pPr>
            <w:r>
              <w:rPr>
                <w:b/>
                <w:bCs/>
                <w:i/>
                <w:iCs/>
                <w:sz w:val="15"/>
                <w:szCs w:val="15"/>
              </w:rPr>
              <w:t>Názov a sídlo poisťovne</w:t>
            </w:r>
          </w:p>
        </w:tc>
      </w:tr>
      <w:tr w:rsidR="000321F0" w:rsidTr="00275AD2">
        <w:trPr>
          <w:cantSplit/>
        </w:trPr>
        <w:tc>
          <w:tcPr>
            <w:tcW w:w="2268" w:type="dxa"/>
            <w:vMerge/>
            <w:tcBorders>
              <w:top w:val="single" w:sz="4" w:space="0" w:color="auto"/>
              <w:bottom w:val="single" w:sz="4" w:space="0" w:color="auto"/>
            </w:tcBorders>
          </w:tcPr>
          <w:p w:rsidR="000321F0" w:rsidRDefault="000321F0" w:rsidP="00275AD2">
            <w:pPr>
              <w:jc w:val="center"/>
              <w:rPr>
                <w:b/>
                <w:bCs/>
                <w:i/>
                <w:iCs/>
                <w:sz w:val="15"/>
                <w:szCs w:val="15"/>
              </w:rPr>
            </w:pPr>
          </w:p>
        </w:tc>
        <w:tc>
          <w:tcPr>
            <w:tcW w:w="2268" w:type="dxa"/>
            <w:vMerge/>
            <w:tcBorders>
              <w:top w:val="single" w:sz="4" w:space="0" w:color="auto"/>
              <w:bottom w:val="single" w:sz="4" w:space="0" w:color="auto"/>
            </w:tcBorders>
          </w:tcPr>
          <w:p w:rsidR="000321F0" w:rsidRDefault="000321F0" w:rsidP="00275AD2">
            <w:pPr>
              <w:jc w:val="center"/>
              <w:rPr>
                <w:b/>
                <w:bCs/>
                <w:i/>
                <w:iCs/>
                <w:sz w:val="15"/>
                <w:szCs w:val="15"/>
              </w:rPr>
            </w:pPr>
          </w:p>
        </w:tc>
        <w:tc>
          <w:tcPr>
            <w:tcW w:w="2268" w:type="dxa"/>
            <w:gridSpan w:val="2"/>
            <w:tcBorders>
              <w:top w:val="single" w:sz="4" w:space="0" w:color="auto"/>
              <w:bottom w:val="single" w:sz="4" w:space="0" w:color="auto"/>
            </w:tcBorders>
            <w:vAlign w:val="center"/>
          </w:tcPr>
          <w:p w:rsidR="000321F0" w:rsidRDefault="00C075EB" w:rsidP="006C1CF9">
            <w:pPr>
              <w:jc w:val="center"/>
              <w:rPr>
                <w:b/>
                <w:bCs/>
                <w:i/>
                <w:iCs/>
                <w:sz w:val="15"/>
                <w:szCs w:val="15"/>
              </w:rPr>
            </w:pPr>
            <w:r>
              <w:rPr>
                <w:b/>
                <w:bCs/>
                <w:i/>
                <w:iCs/>
                <w:sz w:val="15"/>
                <w:szCs w:val="15"/>
              </w:rPr>
              <w:t>2021</w:t>
            </w:r>
          </w:p>
        </w:tc>
        <w:tc>
          <w:tcPr>
            <w:tcW w:w="2268" w:type="dxa"/>
            <w:vMerge/>
            <w:tcBorders>
              <w:top w:val="single" w:sz="4" w:space="0" w:color="auto"/>
              <w:bottom w:val="single" w:sz="4" w:space="0" w:color="auto"/>
            </w:tcBorders>
          </w:tcPr>
          <w:p w:rsidR="000321F0" w:rsidRDefault="000321F0" w:rsidP="00275AD2">
            <w:pPr>
              <w:jc w:val="center"/>
              <w:rPr>
                <w:b/>
                <w:bCs/>
                <w:i/>
                <w:iCs/>
                <w:sz w:val="15"/>
                <w:szCs w:val="15"/>
              </w:rPr>
            </w:pPr>
          </w:p>
        </w:tc>
      </w:tr>
      <w:tr w:rsidR="000321F0" w:rsidTr="00275AD2">
        <w:trPr>
          <w:cantSplit/>
        </w:trPr>
        <w:tc>
          <w:tcPr>
            <w:tcW w:w="2268" w:type="dxa"/>
            <w:tcBorders>
              <w:top w:val="single" w:sz="4" w:space="0" w:color="auto"/>
            </w:tcBorders>
          </w:tcPr>
          <w:p w:rsidR="000321F0" w:rsidRDefault="000321F0" w:rsidP="00275AD2">
            <w:pPr>
              <w:ind w:left="142" w:hanging="142"/>
              <w:jc w:val="left"/>
              <w:rPr>
                <w:snapToGrid w:val="0"/>
                <w:sz w:val="15"/>
                <w:szCs w:val="15"/>
              </w:rPr>
            </w:pPr>
            <w:r>
              <w:rPr>
                <w:snapToGrid w:val="0"/>
                <w:sz w:val="15"/>
                <w:szCs w:val="15"/>
              </w:rPr>
              <w:t>Zásoby</w:t>
            </w:r>
          </w:p>
        </w:tc>
        <w:tc>
          <w:tcPr>
            <w:tcW w:w="2268" w:type="dxa"/>
            <w:tcBorders>
              <w:top w:val="single" w:sz="4" w:space="0" w:color="auto"/>
            </w:tcBorders>
          </w:tcPr>
          <w:p w:rsidR="000321F0" w:rsidRDefault="000321F0" w:rsidP="00275AD2">
            <w:pPr>
              <w:ind w:left="142" w:hanging="142"/>
              <w:jc w:val="left"/>
              <w:rPr>
                <w:snapToGrid w:val="0"/>
                <w:sz w:val="15"/>
                <w:szCs w:val="15"/>
              </w:rPr>
            </w:pPr>
            <w:r>
              <w:rPr>
                <w:snapToGrid w:val="0"/>
                <w:sz w:val="15"/>
                <w:szCs w:val="15"/>
              </w:rPr>
              <w:t xml:space="preserve"> </w:t>
            </w:r>
            <w:proofErr w:type="spellStart"/>
            <w:r w:rsidR="00FA6F93">
              <w:rPr>
                <w:snapToGrid w:val="0"/>
                <w:sz w:val="15"/>
                <w:szCs w:val="15"/>
              </w:rPr>
              <w:t>Poj.zodpovědnosti</w:t>
            </w:r>
            <w:proofErr w:type="spellEnd"/>
            <w:r w:rsidR="00FA6F93">
              <w:rPr>
                <w:snapToGrid w:val="0"/>
                <w:sz w:val="15"/>
                <w:szCs w:val="15"/>
              </w:rPr>
              <w:t xml:space="preserve"> za škodu a </w:t>
            </w:r>
            <w:proofErr w:type="spellStart"/>
            <w:r w:rsidR="00FA6F93">
              <w:rPr>
                <w:snapToGrid w:val="0"/>
                <w:sz w:val="15"/>
                <w:szCs w:val="15"/>
              </w:rPr>
              <w:t>poj.zásob</w:t>
            </w:r>
            <w:proofErr w:type="spellEnd"/>
          </w:p>
        </w:tc>
        <w:tc>
          <w:tcPr>
            <w:tcW w:w="2268" w:type="dxa"/>
            <w:gridSpan w:val="2"/>
            <w:tcBorders>
              <w:top w:val="single" w:sz="4" w:space="0" w:color="auto"/>
            </w:tcBorders>
            <w:vAlign w:val="center"/>
          </w:tcPr>
          <w:p w:rsidR="000321F0" w:rsidRDefault="00C075EB" w:rsidP="006C1CF9">
            <w:pPr>
              <w:jc w:val="center"/>
              <w:rPr>
                <w:snapToGrid w:val="0"/>
                <w:sz w:val="15"/>
                <w:szCs w:val="15"/>
              </w:rPr>
            </w:pPr>
            <w:r>
              <w:rPr>
                <w:snapToGrid w:val="0"/>
                <w:sz w:val="15"/>
                <w:szCs w:val="15"/>
              </w:rPr>
              <w:t>60</w:t>
            </w:r>
          </w:p>
        </w:tc>
        <w:tc>
          <w:tcPr>
            <w:tcW w:w="2268" w:type="dxa"/>
            <w:tcBorders>
              <w:top w:val="single" w:sz="4" w:space="0" w:color="auto"/>
            </w:tcBorders>
            <w:vAlign w:val="center"/>
          </w:tcPr>
          <w:p w:rsidR="000321F0" w:rsidRDefault="00FA6F93" w:rsidP="00FA6F93">
            <w:pPr>
              <w:jc w:val="center"/>
              <w:rPr>
                <w:snapToGrid w:val="0"/>
                <w:sz w:val="15"/>
                <w:szCs w:val="15"/>
              </w:rPr>
            </w:pPr>
            <w:proofErr w:type="spellStart"/>
            <w:r>
              <w:rPr>
                <w:snapToGrid w:val="0"/>
                <w:sz w:val="15"/>
                <w:szCs w:val="15"/>
              </w:rPr>
              <w:t>Kooperativa</w:t>
            </w:r>
            <w:proofErr w:type="spellEnd"/>
            <w:r>
              <w:rPr>
                <w:snapToGrid w:val="0"/>
                <w:sz w:val="15"/>
                <w:szCs w:val="15"/>
              </w:rPr>
              <w:t xml:space="preserve"> Prešov</w:t>
            </w:r>
          </w:p>
        </w:tc>
      </w:tr>
      <w:tr w:rsidR="000321F0" w:rsidTr="00275AD2">
        <w:trPr>
          <w:cantSplit/>
        </w:trPr>
        <w:tc>
          <w:tcPr>
            <w:tcW w:w="2268" w:type="dxa"/>
            <w:tcBorders>
              <w:bottom w:val="single" w:sz="8" w:space="0" w:color="auto"/>
            </w:tcBorders>
            <w:vAlign w:val="center"/>
          </w:tcPr>
          <w:p w:rsidR="000321F0" w:rsidRDefault="000321F0" w:rsidP="00275AD2">
            <w:pPr>
              <w:ind w:left="142" w:hanging="142"/>
              <w:jc w:val="left"/>
              <w:rPr>
                <w:snapToGrid w:val="0"/>
                <w:sz w:val="15"/>
                <w:szCs w:val="15"/>
              </w:rPr>
            </w:pPr>
          </w:p>
        </w:tc>
        <w:tc>
          <w:tcPr>
            <w:tcW w:w="2268" w:type="dxa"/>
            <w:tcBorders>
              <w:bottom w:val="single" w:sz="8" w:space="0" w:color="auto"/>
            </w:tcBorders>
            <w:vAlign w:val="center"/>
          </w:tcPr>
          <w:p w:rsidR="000321F0" w:rsidRDefault="000321F0" w:rsidP="00275AD2">
            <w:pPr>
              <w:ind w:left="142" w:hanging="142"/>
              <w:jc w:val="left"/>
              <w:rPr>
                <w:snapToGrid w:val="0"/>
                <w:sz w:val="15"/>
                <w:szCs w:val="15"/>
              </w:rPr>
            </w:pPr>
          </w:p>
        </w:tc>
        <w:tc>
          <w:tcPr>
            <w:tcW w:w="1134" w:type="dxa"/>
            <w:tcBorders>
              <w:bottom w:val="single" w:sz="8" w:space="0" w:color="auto"/>
            </w:tcBorders>
            <w:vAlign w:val="center"/>
          </w:tcPr>
          <w:p w:rsidR="000321F0" w:rsidRDefault="000321F0" w:rsidP="00275AD2">
            <w:pPr>
              <w:jc w:val="right"/>
              <w:rPr>
                <w:snapToGrid w:val="0"/>
                <w:sz w:val="15"/>
                <w:szCs w:val="15"/>
              </w:rPr>
            </w:pPr>
          </w:p>
        </w:tc>
        <w:tc>
          <w:tcPr>
            <w:tcW w:w="1134" w:type="dxa"/>
            <w:tcBorders>
              <w:bottom w:val="single" w:sz="8" w:space="0" w:color="auto"/>
            </w:tcBorders>
            <w:vAlign w:val="center"/>
          </w:tcPr>
          <w:p w:rsidR="000321F0" w:rsidRDefault="000321F0" w:rsidP="00275AD2">
            <w:pPr>
              <w:jc w:val="right"/>
              <w:rPr>
                <w:snapToGrid w:val="0"/>
                <w:sz w:val="15"/>
                <w:szCs w:val="15"/>
              </w:rPr>
            </w:pPr>
          </w:p>
        </w:tc>
        <w:tc>
          <w:tcPr>
            <w:tcW w:w="2268" w:type="dxa"/>
            <w:tcBorders>
              <w:bottom w:val="single" w:sz="8" w:space="0" w:color="auto"/>
            </w:tcBorders>
            <w:vAlign w:val="center"/>
          </w:tcPr>
          <w:p w:rsidR="000321F0" w:rsidRDefault="000321F0" w:rsidP="00275AD2">
            <w:pPr>
              <w:rPr>
                <w:snapToGrid w:val="0"/>
                <w:sz w:val="15"/>
                <w:szCs w:val="15"/>
              </w:rPr>
            </w:pPr>
          </w:p>
        </w:tc>
      </w:tr>
    </w:tbl>
    <w:p w:rsidR="000321F0" w:rsidRDefault="000321F0" w:rsidP="006D1446"/>
    <w:p w:rsidR="000321F0" w:rsidRPr="00491B06" w:rsidRDefault="000321F0">
      <w:pPr>
        <w:pStyle w:val="Nadpis2"/>
        <w:rPr>
          <w:color w:val="000000"/>
        </w:rPr>
      </w:pPr>
      <w:r w:rsidRPr="00491B06">
        <w:rPr>
          <w:color w:val="000000"/>
        </w:rPr>
        <w:t>Pohľadávky (r. 0</w:t>
      </w:r>
      <w:r w:rsidR="00465B24">
        <w:rPr>
          <w:color w:val="000000"/>
        </w:rPr>
        <w:t>41</w:t>
      </w:r>
      <w:r w:rsidRPr="00491B06">
        <w:rPr>
          <w:color w:val="000000"/>
        </w:rPr>
        <w:t xml:space="preserve"> a 0</w:t>
      </w:r>
      <w:r w:rsidR="00465B24">
        <w:rPr>
          <w:color w:val="000000"/>
        </w:rPr>
        <w:t>53</w:t>
      </w:r>
      <w:r w:rsidRPr="00491B06">
        <w:rPr>
          <w:color w:val="000000"/>
        </w:rPr>
        <w:t xml:space="preserve"> súvahy)</w:t>
      </w:r>
    </w:p>
    <w:p w:rsidR="000321F0" w:rsidRDefault="000321F0">
      <w:pPr>
        <w:rPr>
          <w:snapToGrid w:val="0"/>
          <w:lang w:eastAsia="sk-SK"/>
        </w:rPr>
      </w:pPr>
    </w:p>
    <w:p w:rsidR="000321F0" w:rsidRPr="00347E20" w:rsidRDefault="000321F0">
      <w:pPr>
        <w:pStyle w:val="Nadpis3"/>
        <w:rPr>
          <w:color w:val="000000"/>
        </w:rPr>
      </w:pPr>
      <w:r w:rsidRPr="00347E20">
        <w:rPr>
          <w:color w:val="000000"/>
        </w:rPr>
        <w:t>Prehľad o vekovej štruktúre pohľadávok</w:t>
      </w:r>
    </w:p>
    <w:p w:rsidR="000321F0" w:rsidRDefault="000321F0">
      <w:pPr>
        <w:rPr>
          <w:snapToGrid w:val="0"/>
          <w:lang w:eastAsia="sk-SK"/>
        </w:rPr>
      </w:pPr>
    </w:p>
    <w:tbl>
      <w:tblPr>
        <w:tblW w:w="498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3112"/>
        <w:gridCol w:w="2005"/>
        <w:gridCol w:w="2005"/>
        <w:gridCol w:w="1978"/>
      </w:tblGrid>
      <w:tr w:rsidR="000321F0" w:rsidRPr="006A49E0" w:rsidTr="007D732C">
        <w:trPr>
          <w:jc w:val="center"/>
        </w:trPr>
        <w:tc>
          <w:tcPr>
            <w:tcW w:w="3112" w:type="dxa"/>
            <w:tcBorders>
              <w:top w:val="single" w:sz="12" w:space="0" w:color="auto"/>
              <w:righ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Názov položky</w:t>
            </w:r>
          </w:p>
        </w:tc>
        <w:tc>
          <w:tcPr>
            <w:tcW w:w="2005" w:type="dxa"/>
            <w:tcBorders>
              <w:top w:val="single" w:sz="12" w:space="0" w:color="auto"/>
              <w:left w:val="single" w:sz="12" w:space="0" w:color="auto"/>
              <w:righ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V lehote splatnosti</w:t>
            </w:r>
          </w:p>
        </w:tc>
        <w:tc>
          <w:tcPr>
            <w:tcW w:w="2005" w:type="dxa"/>
            <w:tcBorders>
              <w:top w:val="single" w:sz="12" w:space="0" w:color="auto"/>
              <w:left w:val="single" w:sz="12" w:space="0" w:color="auto"/>
              <w:righ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Po lehote splatnosti</w:t>
            </w:r>
          </w:p>
        </w:tc>
        <w:tc>
          <w:tcPr>
            <w:tcW w:w="1978" w:type="dxa"/>
            <w:tcBorders>
              <w:top w:val="single" w:sz="12" w:space="0" w:color="auto"/>
              <w:lef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Pohľadávky spolu</w:t>
            </w:r>
          </w:p>
        </w:tc>
      </w:tr>
      <w:tr w:rsidR="000321F0" w:rsidRPr="006A49E0" w:rsidTr="007D732C">
        <w:trPr>
          <w:trHeight w:hRule="exact" w:val="227"/>
          <w:jc w:val="center"/>
        </w:trPr>
        <w:tc>
          <w:tcPr>
            <w:tcW w:w="3112" w:type="dxa"/>
            <w:tcBorders>
              <w:bottom w:val="single" w:sz="12" w:space="0" w:color="auto"/>
              <w:right w:val="single" w:sz="12" w:space="0" w:color="auto"/>
            </w:tcBorders>
            <w:vAlign w:val="center"/>
          </w:tcPr>
          <w:p w:rsidR="000321F0" w:rsidRPr="006A49E0" w:rsidRDefault="000321F0" w:rsidP="0025186C">
            <w:pPr>
              <w:pStyle w:val="TopHeader"/>
              <w:rPr>
                <w:rFonts w:ascii="Verdana" w:hAnsi="Verdana" w:cs="Verdana"/>
                <w:b w:val="0"/>
                <w:bCs w:val="0"/>
                <w:sz w:val="15"/>
                <w:szCs w:val="15"/>
              </w:rPr>
            </w:pPr>
            <w:r w:rsidRPr="006A49E0">
              <w:rPr>
                <w:rFonts w:ascii="Verdana" w:hAnsi="Verdana" w:cs="Verdana"/>
                <w:b w:val="0"/>
                <w:bCs w:val="0"/>
                <w:sz w:val="15"/>
                <w:szCs w:val="15"/>
              </w:rPr>
              <w:t>a</w:t>
            </w:r>
          </w:p>
        </w:tc>
        <w:tc>
          <w:tcPr>
            <w:tcW w:w="2005" w:type="dxa"/>
            <w:tcBorders>
              <w:left w:val="single" w:sz="12" w:space="0" w:color="auto"/>
              <w:bottom w:val="single" w:sz="12" w:space="0" w:color="auto"/>
              <w:right w:val="single" w:sz="12" w:space="0" w:color="auto"/>
            </w:tcBorders>
            <w:vAlign w:val="center"/>
          </w:tcPr>
          <w:p w:rsidR="000321F0" w:rsidRPr="006A49E0" w:rsidRDefault="000321F0" w:rsidP="0025186C">
            <w:pPr>
              <w:pStyle w:val="TopHeader"/>
              <w:rPr>
                <w:rFonts w:ascii="Verdana" w:hAnsi="Verdana" w:cs="Verdana"/>
                <w:b w:val="0"/>
                <w:bCs w:val="0"/>
                <w:sz w:val="15"/>
                <w:szCs w:val="15"/>
              </w:rPr>
            </w:pPr>
            <w:r w:rsidRPr="006A49E0">
              <w:rPr>
                <w:rFonts w:ascii="Verdana" w:hAnsi="Verdana" w:cs="Verdana"/>
                <w:b w:val="0"/>
                <w:bCs w:val="0"/>
                <w:sz w:val="15"/>
                <w:szCs w:val="15"/>
              </w:rPr>
              <w:t>b</w:t>
            </w:r>
          </w:p>
        </w:tc>
        <w:tc>
          <w:tcPr>
            <w:tcW w:w="2005" w:type="dxa"/>
            <w:tcBorders>
              <w:left w:val="single" w:sz="12" w:space="0" w:color="auto"/>
              <w:bottom w:val="single" w:sz="12" w:space="0" w:color="auto"/>
              <w:right w:val="single" w:sz="12" w:space="0" w:color="auto"/>
            </w:tcBorders>
            <w:vAlign w:val="center"/>
          </w:tcPr>
          <w:p w:rsidR="000321F0" w:rsidRPr="006A49E0" w:rsidRDefault="000321F0" w:rsidP="0025186C">
            <w:pPr>
              <w:pStyle w:val="TopHeader"/>
              <w:rPr>
                <w:rFonts w:ascii="Verdana" w:hAnsi="Verdana" w:cs="Verdana"/>
                <w:b w:val="0"/>
                <w:bCs w:val="0"/>
                <w:sz w:val="15"/>
                <w:szCs w:val="15"/>
              </w:rPr>
            </w:pPr>
            <w:r w:rsidRPr="006A49E0">
              <w:rPr>
                <w:rFonts w:ascii="Verdana" w:hAnsi="Verdana" w:cs="Verdana"/>
                <w:b w:val="0"/>
                <w:bCs w:val="0"/>
                <w:sz w:val="15"/>
                <w:szCs w:val="15"/>
              </w:rPr>
              <w:t>c</w:t>
            </w:r>
          </w:p>
        </w:tc>
        <w:tc>
          <w:tcPr>
            <w:tcW w:w="1978" w:type="dxa"/>
            <w:tcBorders>
              <w:left w:val="single" w:sz="12" w:space="0" w:color="auto"/>
              <w:bottom w:val="single" w:sz="12" w:space="0" w:color="auto"/>
            </w:tcBorders>
            <w:vAlign w:val="center"/>
          </w:tcPr>
          <w:p w:rsidR="000321F0" w:rsidRPr="006A49E0" w:rsidRDefault="00DE3807" w:rsidP="0025186C">
            <w:pPr>
              <w:pStyle w:val="TopHeader"/>
              <w:rPr>
                <w:rFonts w:ascii="Verdana" w:hAnsi="Verdana" w:cs="Verdana"/>
                <w:b w:val="0"/>
                <w:bCs w:val="0"/>
                <w:sz w:val="15"/>
                <w:szCs w:val="15"/>
              </w:rPr>
            </w:pPr>
            <w:r w:rsidRPr="006A49E0">
              <w:rPr>
                <w:rFonts w:ascii="Verdana" w:hAnsi="Verdana" w:cs="Verdana"/>
                <w:b w:val="0"/>
                <w:bCs w:val="0"/>
                <w:sz w:val="15"/>
                <w:szCs w:val="15"/>
              </w:rPr>
              <w:t>D</w:t>
            </w:r>
          </w:p>
        </w:tc>
      </w:tr>
      <w:tr w:rsidR="000321F0" w:rsidRPr="006A49E0" w:rsidTr="007D732C">
        <w:trPr>
          <w:trHeight w:hRule="exact" w:val="329"/>
          <w:jc w:val="center"/>
        </w:trPr>
        <w:tc>
          <w:tcPr>
            <w:tcW w:w="9100" w:type="dxa"/>
            <w:gridSpan w:val="4"/>
            <w:tcBorders>
              <w:bottom w:val="single" w:sz="12" w:space="0" w:color="auto"/>
            </w:tcBorders>
            <w:vAlign w:val="center"/>
          </w:tcPr>
          <w:p w:rsidR="000321F0" w:rsidRPr="006A49E0" w:rsidRDefault="000321F0" w:rsidP="00FE6E0A">
            <w:pPr>
              <w:jc w:val="left"/>
              <w:rPr>
                <w:b/>
                <w:bCs/>
                <w:sz w:val="15"/>
                <w:szCs w:val="15"/>
              </w:rPr>
            </w:pPr>
            <w:r w:rsidRPr="006A49E0">
              <w:rPr>
                <w:b/>
                <w:bCs/>
                <w:sz w:val="15"/>
                <w:szCs w:val="15"/>
              </w:rPr>
              <w:t>Dlhodobé pohľadávky</w:t>
            </w:r>
          </w:p>
        </w:tc>
      </w:tr>
      <w:tr w:rsidR="000321F0" w:rsidRPr="006A49E0" w:rsidTr="007D732C">
        <w:trPr>
          <w:trHeight w:val="340"/>
          <w:jc w:val="center"/>
        </w:trPr>
        <w:tc>
          <w:tcPr>
            <w:tcW w:w="3112" w:type="dxa"/>
            <w:tcBorders>
              <w:top w:val="single" w:sz="12" w:space="0" w:color="auto"/>
              <w:right w:val="single" w:sz="12" w:space="0" w:color="auto"/>
            </w:tcBorders>
            <w:vAlign w:val="center"/>
          </w:tcPr>
          <w:p w:rsidR="000321F0" w:rsidRPr="006A49E0" w:rsidRDefault="000321F0" w:rsidP="00FE6E0A">
            <w:pPr>
              <w:jc w:val="left"/>
              <w:rPr>
                <w:sz w:val="15"/>
                <w:szCs w:val="15"/>
              </w:rPr>
            </w:pPr>
            <w:r w:rsidRPr="006A49E0">
              <w:rPr>
                <w:sz w:val="15"/>
                <w:szCs w:val="15"/>
              </w:rPr>
              <w:t>Pohľadávky z obchodného styku</w:t>
            </w:r>
          </w:p>
        </w:tc>
        <w:tc>
          <w:tcPr>
            <w:tcW w:w="2005" w:type="dxa"/>
            <w:tcBorders>
              <w:top w:val="single" w:sz="12" w:space="0" w:color="auto"/>
              <w:left w:val="single" w:sz="12" w:space="0" w:color="auto"/>
            </w:tcBorders>
            <w:vAlign w:val="center"/>
          </w:tcPr>
          <w:p w:rsidR="000321F0" w:rsidRPr="006A49E0" w:rsidRDefault="007D732C" w:rsidP="007D732C">
            <w:pPr>
              <w:pStyle w:val="Value"/>
              <w:rPr>
                <w:rFonts w:ascii="Verdana" w:hAnsi="Verdana" w:cs="Verdana"/>
                <w:sz w:val="15"/>
                <w:szCs w:val="15"/>
              </w:rPr>
            </w:pPr>
            <w:r>
              <w:rPr>
                <w:rFonts w:ascii="Verdana" w:hAnsi="Verdana" w:cs="Verdana"/>
                <w:sz w:val="15"/>
                <w:szCs w:val="15"/>
              </w:rPr>
              <w:t>0</w:t>
            </w:r>
          </w:p>
        </w:tc>
        <w:tc>
          <w:tcPr>
            <w:tcW w:w="2005" w:type="dxa"/>
            <w:tcBorders>
              <w:top w:val="single" w:sz="12" w:space="0" w:color="auto"/>
            </w:tcBorders>
            <w:vAlign w:val="center"/>
          </w:tcPr>
          <w:p w:rsidR="000321F0" w:rsidRPr="006A49E0" w:rsidRDefault="00B711DA" w:rsidP="00D12891">
            <w:pPr>
              <w:pStyle w:val="Value"/>
              <w:rPr>
                <w:rFonts w:ascii="Verdana" w:hAnsi="Verdana" w:cs="Verdana"/>
                <w:sz w:val="15"/>
                <w:szCs w:val="15"/>
              </w:rPr>
            </w:pPr>
            <w:r>
              <w:rPr>
                <w:rFonts w:ascii="Verdana" w:hAnsi="Verdana" w:cs="Verdana"/>
                <w:sz w:val="15"/>
                <w:szCs w:val="15"/>
              </w:rPr>
              <w:t>0</w:t>
            </w:r>
          </w:p>
        </w:tc>
        <w:tc>
          <w:tcPr>
            <w:tcW w:w="1978" w:type="dxa"/>
            <w:tcBorders>
              <w:top w:val="single" w:sz="12" w:space="0" w:color="auto"/>
            </w:tcBorders>
            <w:vAlign w:val="center"/>
          </w:tcPr>
          <w:p w:rsidR="000321F0" w:rsidRPr="006A49E0" w:rsidRDefault="007D732C" w:rsidP="007D732C">
            <w:pPr>
              <w:pStyle w:val="Value"/>
              <w:rPr>
                <w:rFonts w:ascii="Verdana" w:hAnsi="Verdana" w:cs="Verdana"/>
                <w:sz w:val="15"/>
                <w:szCs w:val="15"/>
              </w:rPr>
            </w:pPr>
            <w:r>
              <w:rPr>
                <w:rFonts w:ascii="Verdana" w:hAnsi="Verdana" w:cs="Verdana"/>
                <w:sz w:val="15"/>
                <w:szCs w:val="15"/>
              </w:rPr>
              <w:t>0</w:t>
            </w:r>
          </w:p>
        </w:tc>
      </w:tr>
      <w:tr w:rsidR="000321F0" w:rsidRPr="006A49E0" w:rsidTr="007D732C">
        <w:trPr>
          <w:trHeight w:val="340"/>
          <w:jc w:val="center"/>
        </w:trPr>
        <w:tc>
          <w:tcPr>
            <w:tcW w:w="3112" w:type="dxa"/>
            <w:tcBorders>
              <w:right w:val="single" w:sz="12" w:space="0" w:color="auto"/>
            </w:tcBorders>
            <w:vAlign w:val="center"/>
          </w:tcPr>
          <w:p w:rsidR="000321F0" w:rsidRPr="006A49E0" w:rsidRDefault="000321F0" w:rsidP="00FE6E0A">
            <w:pPr>
              <w:jc w:val="left"/>
              <w:rPr>
                <w:sz w:val="15"/>
                <w:szCs w:val="15"/>
              </w:rPr>
            </w:pPr>
            <w:r w:rsidRPr="006A49E0">
              <w:rPr>
                <w:sz w:val="15"/>
                <w:szCs w:val="15"/>
              </w:rPr>
              <w:t>Pohľadávky voči dcérskej účtovnej jednotke a materskej účtovnej jednotke</w:t>
            </w:r>
          </w:p>
        </w:tc>
        <w:tc>
          <w:tcPr>
            <w:tcW w:w="2005" w:type="dxa"/>
            <w:tcBorders>
              <w:left w:val="single" w:sz="12" w:space="0" w:color="auto"/>
            </w:tcBorders>
            <w:vAlign w:val="center"/>
          </w:tcPr>
          <w:p w:rsidR="000321F0" w:rsidRPr="006A49E0" w:rsidRDefault="000321F0" w:rsidP="0025186C">
            <w:pPr>
              <w:pStyle w:val="Value"/>
              <w:rPr>
                <w:rFonts w:ascii="Verdana" w:hAnsi="Verdana" w:cs="Verdana"/>
                <w:sz w:val="15"/>
                <w:szCs w:val="15"/>
              </w:rPr>
            </w:pPr>
          </w:p>
        </w:tc>
        <w:tc>
          <w:tcPr>
            <w:tcW w:w="2005" w:type="dxa"/>
            <w:vAlign w:val="center"/>
          </w:tcPr>
          <w:p w:rsidR="000321F0" w:rsidRPr="006A49E0" w:rsidRDefault="000321F0" w:rsidP="0025186C">
            <w:pPr>
              <w:pStyle w:val="Value"/>
              <w:rPr>
                <w:rFonts w:ascii="Verdana" w:hAnsi="Verdana" w:cs="Verdana"/>
                <w:sz w:val="15"/>
                <w:szCs w:val="15"/>
              </w:rPr>
            </w:pPr>
          </w:p>
        </w:tc>
        <w:tc>
          <w:tcPr>
            <w:tcW w:w="1978" w:type="dxa"/>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right w:val="single" w:sz="12" w:space="0" w:color="auto"/>
            </w:tcBorders>
            <w:vAlign w:val="center"/>
          </w:tcPr>
          <w:p w:rsidR="000321F0" w:rsidRPr="006A49E0" w:rsidRDefault="000321F0" w:rsidP="00FE6E0A">
            <w:pPr>
              <w:jc w:val="left"/>
              <w:rPr>
                <w:sz w:val="15"/>
                <w:szCs w:val="15"/>
              </w:rPr>
            </w:pPr>
            <w:r w:rsidRPr="006A49E0">
              <w:rPr>
                <w:sz w:val="15"/>
                <w:szCs w:val="15"/>
              </w:rPr>
              <w:t>Ostatné pohľadávky v rámci konsolidovaného celku</w:t>
            </w:r>
          </w:p>
        </w:tc>
        <w:tc>
          <w:tcPr>
            <w:tcW w:w="2005" w:type="dxa"/>
            <w:tcBorders>
              <w:left w:val="single" w:sz="12" w:space="0" w:color="auto"/>
            </w:tcBorders>
            <w:vAlign w:val="center"/>
          </w:tcPr>
          <w:p w:rsidR="000321F0" w:rsidRPr="006A49E0" w:rsidRDefault="000321F0" w:rsidP="0025186C">
            <w:pPr>
              <w:pStyle w:val="Value"/>
              <w:rPr>
                <w:rFonts w:ascii="Verdana" w:hAnsi="Verdana" w:cs="Verdana"/>
                <w:sz w:val="15"/>
                <w:szCs w:val="15"/>
              </w:rPr>
            </w:pPr>
          </w:p>
        </w:tc>
        <w:tc>
          <w:tcPr>
            <w:tcW w:w="2005" w:type="dxa"/>
            <w:vAlign w:val="center"/>
          </w:tcPr>
          <w:p w:rsidR="000321F0" w:rsidRPr="006A49E0" w:rsidRDefault="000321F0" w:rsidP="0025186C">
            <w:pPr>
              <w:pStyle w:val="Value"/>
              <w:rPr>
                <w:rFonts w:ascii="Verdana" w:hAnsi="Verdana" w:cs="Verdana"/>
                <w:sz w:val="15"/>
                <w:szCs w:val="15"/>
              </w:rPr>
            </w:pPr>
          </w:p>
        </w:tc>
        <w:tc>
          <w:tcPr>
            <w:tcW w:w="1978" w:type="dxa"/>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bottom w:val="single" w:sz="6" w:space="0" w:color="auto"/>
              <w:right w:val="single" w:sz="12" w:space="0" w:color="auto"/>
            </w:tcBorders>
            <w:vAlign w:val="center"/>
          </w:tcPr>
          <w:p w:rsidR="000321F0" w:rsidRPr="006A49E0" w:rsidRDefault="000321F0" w:rsidP="00FE6E0A">
            <w:pPr>
              <w:jc w:val="left"/>
              <w:rPr>
                <w:sz w:val="15"/>
                <w:szCs w:val="15"/>
              </w:rPr>
            </w:pPr>
            <w:r w:rsidRPr="006A49E0">
              <w:rPr>
                <w:sz w:val="15"/>
                <w:szCs w:val="15"/>
              </w:rPr>
              <w:t>Pohľadávky voči spoločníkom, členom a združeniu</w:t>
            </w:r>
          </w:p>
        </w:tc>
        <w:tc>
          <w:tcPr>
            <w:tcW w:w="2005" w:type="dxa"/>
            <w:tcBorders>
              <w:left w:val="single" w:sz="12" w:space="0" w:color="auto"/>
              <w:bottom w:val="single" w:sz="6" w:space="0" w:color="auto"/>
            </w:tcBorders>
            <w:vAlign w:val="center"/>
          </w:tcPr>
          <w:p w:rsidR="000321F0" w:rsidRPr="006A49E0" w:rsidRDefault="000321F0" w:rsidP="0025186C">
            <w:pPr>
              <w:pStyle w:val="Value"/>
              <w:rPr>
                <w:rFonts w:ascii="Verdana" w:hAnsi="Verdana" w:cs="Verdana"/>
                <w:sz w:val="15"/>
                <w:szCs w:val="15"/>
              </w:rPr>
            </w:pPr>
          </w:p>
        </w:tc>
        <w:tc>
          <w:tcPr>
            <w:tcW w:w="2005" w:type="dxa"/>
            <w:tcBorders>
              <w:bottom w:val="single" w:sz="6" w:space="0" w:color="auto"/>
            </w:tcBorders>
            <w:vAlign w:val="center"/>
          </w:tcPr>
          <w:p w:rsidR="000321F0" w:rsidRPr="006A49E0" w:rsidRDefault="000321F0" w:rsidP="0025186C">
            <w:pPr>
              <w:pStyle w:val="Value"/>
              <w:rPr>
                <w:rFonts w:ascii="Verdana" w:hAnsi="Verdana" w:cs="Verdana"/>
                <w:sz w:val="15"/>
                <w:szCs w:val="15"/>
              </w:rPr>
            </w:pPr>
          </w:p>
        </w:tc>
        <w:tc>
          <w:tcPr>
            <w:tcW w:w="1978" w:type="dxa"/>
            <w:tcBorders>
              <w:bottom w:val="single" w:sz="6" w:space="0" w:color="auto"/>
            </w:tcBorders>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top w:val="single" w:sz="6" w:space="0" w:color="auto"/>
              <w:right w:val="single" w:sz="12" w:space="0" w:color="auto"/>
            </w:tcBorders>
            <w:vAlign w:val="center"/>
          </w:tcPr>
          <w:p w:rsidR="000321F0" w:rsidRPr="006A49E0" w:rsidRDefault="000321F0" w:rsidP="00FE6E0A">
            <w:pPr>
              <w:jc w:val="left"/>
              <w:rPr>
                <w:sz w:val="15"/>
                <w:szCs w:val="15"/>
              </w:rPr>
            </w:pPr>
            <w:r w:rsidRPr="006A49E0">
              <w:rPr>
                <w:sz w:val="15"/>
                <w:szCs w:val="15"/>
              </w:rPr>
              <w:t>Iné pohľadávky</w:t>
            </w:r>
          </w:p>
        </w:tc>
        <w:tc>
          <w:tcPr>
            <w:tcW w:w="2005" w:type="dxa"/>
            <w:tcBorders>
              <w:top w:val="single" w:sz="6" w:space="0" w:color="auto"/>
              <w:left w:val="single" w:sz="12" w:space="0" w:color="auto"/>
            </w:tcBorders>
            <w:vAlign w:val="center"/>
          </w:tcPr>
          <w:p w:rsidR="000321F0" w:rsidRPr="006A49E0" w:rsidRDefault="000321F0" w:rsidP="0025186C">
            <w:pPr>
              <w:pStyle w:val="Value"/>
              <w:rPr>
                <w:rFonts w:ascii="Verdana" w:hAnsi="Verdana" w:cs="Verdana"/>
                <w:sz w:val="15"/>
                <w:szCs w:val="15"/>
              </w:rPr>
            </w:pPr>
          </w:p>
        </w:tc>
        <w:tc>
          <w:tcPr>
            <w:tcW w:w="2005" w:type="dxa"/>
            <w:tcBorders>
              <w:top w:val="single" w:sz="6" w:space="0" w:color="auto"/>
            </w:tcBorders>
            <w:vAlign w:val="center"/>
          </w:tcPr>
          <w:p w:rsidR="000321F0" w:rsidRPr="006A49E0" w:rsidRDefault="000321F0" w:rsidP="0025186C">
            <w:pPr>
              <w:pStyle w:val="Value"/>
              <w:rPr>
                <w:rFonts w:ascii="Verdana" w:hAnsi="Verdana" w:cs="Verdana"/>
                <w:sz w:val="15"/>
                <w:szCs w:val="15"/>
              </w:rPr>
            </w:pPr>
          </w:p>
        </w:tc>
        <w:tc>
          <w:tcPr>
            <w:tcW w:w="1978" w:type="dxa"/>
            <w:tcBorders>
              <w:top w:val="single" w:sz="6" w:space="0" w:color="auto"/>
            </w:tcBorders>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bottom w:val="single" w:sz="12" w:space="0" w:color="auto"/>
              <w:right w:val="single" w:sz="12" w:space="0" w:color="auto"/>
            </w:tcBorders>
            <w:vAlign w:val="center"/>
          </w:tcPr>
          <w:p w:rsidR="000321F0" w:rsidRPr="006A49E0" w:rsidRDefault="000321F0" w:rsidP="00FE6E0A">
            <w:pPr>
              <w:jc w:val="left"/>
              <w:rPr>
                <w:b/>
                <w:bCs/>
                <w:sz w:val="15"/>
                <w:szCs w:val="15"/>
              </w:rPr>
            </w:pPr>
            <w:r w:rsidRPr="006A49E0">
              <w:rPr>
                <w:b/>
                <w:bCs/>
                <w:sz w:val="15"/>
                <w:szCs w:val="15"/>
              </w:rPr>
              <w:t>Dlhodobé pohľadávky spolu</w:t>
            </w:r>
          </w:p>
        </w:tc>
        <w:tc>
          <w:tcPr>
            <w:tcW w:w="2005" w:type="dxa"/>
            <w:tcBorders>
              <w:left w:val="single" w:sz="12" w:space="0" w:color="auto"/>
              <w:bottom w:val="single" w:sz="12" w:space="0" w:color="auto"/>
            </w:tcBorders>
            <w:vAlign w:val="center"/>
          </w:tcPr>
          <w:p w:rsidR="000321F0" w:rsidRPr="006A49E0" w:rsidRDefault="007D732C" w:rsidP="007D732C">
            <w:pPr>
              <w:pStyle w:val="Value"/>
              <w:rPr>
                <w:rFonts w:ascii="Verdana" w:hAnsi="Verdana" w:cs="Verdana"/>
                <w:b/>
                <w:bCs/>
                <w:sz w:val="15"/>
                <w:szCs w:val="15"/>
              </w:rPr>
            </w:pPr>
            <w:r>
              <w:rPr>
                <w:rFonts w:ascii="Verdana" w:hAnsi="Verdana" w:cs="Verdana"/>
                <w:b/>
                <w:bCs/>
                <w:sz w:val="15"/>
                <w:szCs w:val="15"/>
              </w:rPr>
              <w:t>0</w:t>
            </w:r>
          </w:p>
        </w:tc>
        <w:tc>
          <w:tcPr>
            <w:tcW w:w="2005" w:type="dxa"/>
            <w:tcBorders>
              <w:bottom w:val="single" w:sz="12" w:space="0" w:color="auto"/>
            </w:tcBorders>
            <w:vAlign w:val="center"/>
          </w:tcPr>
          <w:p w:rsidR="000321F0" w:rsidRPr="006A49E0" w:rsidRDefault="00D6526F" w:rsidP="0025186C">
            <w:pPr>
              <w:pStyle w:val="Value"/>
              <w:rPr>
                <w:rFonts w:ascii="Verdana" w:hAnsi="Verdana" w:cs="Verdana"/>
                <w:b/>
                <w:bCs/>
                <w:sz w:val="15"/>
                <w:szCs w:val="15"/>
              </w:rPr>
            </w:pPr>
            <w:r>
              <w:rPr>
                <w:rFonts w:ascii="Verdana" w:hAnsi="Verdana" w:cs="Verdana"/>
                <w:b/>
                <w:bCs/>
                <w:sz w:val="15"/>
                <w:szCs w:val="15"/>
              </w:rPr>
              <w:t>0</w:t>
            </w:r>
          </w:p>
        </w:tc>
        <w:tc>
          <w:tcPr>
            <w:tcW w:w="1978" w:type="dxa"/>
            <w:tcBorders>
              <w:bottom w:val="single" w:sz="12" w:space="0" w:color="auto"/>
            </w:tcBorders>
            <w:vAlign w:val="center"/>
          </w:tcPr>
          <w:p w:rsidR="000321F0" w:rsidRPr="006A49E0" w:rsidRDefault="007D732C" w:rsidP="007D732C">
            <w:pPr>
              <w:pStyle w:val="Value"/>
              <w:rPr>
                <w:rFonts w:ascii="Verdana" w:hAnsi="Verdana" w:cs="Verdana"/>
                <w:b/>
                <w:bCs/>
                <w:sz w:val="15"/>
                <w:szCs w:val="15"/>
              </w:rPr>
            </w:pPr>
            <w:r>
              <w:rPr>
                <w:rFonts w:ascii="Verdana" w:hAnsi="Verdana" w:cs="Verdana"/>
                <w:b/>
                <w:bCs/>
                <w:sz w:val="15"/>
                <w:szCs w:val="15"/>
              </w:rPr>
              <w:t>0</w:t>
            </w:r>
          </w:p>
        </w:tc>
      </w:tr>
      <w:tr w:rsidR="000321F0" w:rsidRPr="006A49E0" w:rsidTr="007D732C">
        <w:trPr>
          <w:trHeight w:val="340"/>
          <w:jc w:val="center"/>
        </w:trPr>
        <w:tc>
          <w:tcPr>
            <w:tcW w:w="9100" w:type="dxa"/>
            <w:gridSpan w:val="4"/>
            <w:tcBorders>
              <w:top w:val="single" w:sz="12" w:space="0" w:color="auto"/>
              <w:bottom w:val="single" w:sz="12" w:space="0" w:color="auto"/>
            </w:tcBorders>
            <w:vAlign w:val="center"/>
          </w:tcPr>
          <w:p w:rsidR="000321F0" w:rsidRPr="006A49E0" w:rsidRDefault="000321F0" w:rsidP="00FE6E0A">
            <w:pPr>
              <w:jc w:val="left"/>
              <w:rPr>
                <w:b/>
                <w:bCs/>
                <w:sz w:val="15"/>
                <w:szCs w:val="15"/>
              </w:rPr>
            </w:pPr>
            <w:r w:rsidRPr="006A49E0">
              <w:rPr>
                <w:b/>
                <w:bCs/>
                <w:sz w:val="15"/>
                <w:szCs w:val="15"/>
              </w:rPr>
              <w:t>Krátkodobé pohľadávky</w:t>
            </w:r>
          </w:p>
        </w:tc>
      </w:tr>
      <w:tr w:rsidR="000321F0" w:rsidRPr="006A49E0" w:rsidTr="007D732C">
        <w:trPr>
          <w:trHeight w:val="340"/>
          <w:jc w:val="center"/>
        </w:trPr>
        <w:tc>
          <w:tcPr>
            <w:tcW w:w="3112" w:type="dxa"/>
            <w:tcBorders>
              <w:top w:val="single" w:sz="12" w:space="0" w:color="auto"/>
              <w:right w:val="single" w:sz="12" w:space="0" w:color="auto"/>
            </w:tcBorders>
            <w:vAlign w:val="center"/>
          </w:tcPr>
          <w:p w:rsidR="000321F0" w:rsidRPr="006A49E0" w:rsidRDefault="000321F0" w:rsidP="00FE6E0A">
            <w:pPr>
              <w:jc w:val="left"/>
              <w:rPr>
                <w:sz w:val="15"/>
                <w:szCs w:val="15"/>
              </w:rPr>
            </w:pPr>
            <w:r w:rsidRPr="006A49E0">
              <w:rPr>
                <w:sz w:val="15"/>
                <w:szCs w:val="15"/>
              </w:rPr>
              <w:t>Pohľadávky z obchodného styku</w:t>
            </w:r>
          </w:p>
        </w:tc>
        <w:tc>
          <w:tcPr>
            <w:tcW w:w="2005" w:type="dxa"/>
            <w:tcBorders>
              <w:top w:val="single" w:sz="12" w:space="0" w:color="auto"/>
              <w:left w:val="single" w:sz="12" w:space="0" w:color="auto"/>
            </w:tcBorders>
            <w:vAlign w:val="center"/>
          </w:tcPr>
          <w:p w:rsidR="000321F0" w:rsidRPr="006A49E0" w:rsidRDefault="00EF3DEB" w:rsidP="00EF3DEB">
            <w:pPr>
              <w:pStyle w:val="Value"/>
              <w:rPr>
                <w:rFonts w:ascii="Verdana" w:hAnsi="Verdana" w:cs="Verdana"/>
                <w:sz w:val="15"/>
                <w:szCs w:val="15"/>
              </w:rPr>
            </w:pPr>
            <w:r>
              <w:rPr>
                <w:rFonts w:ascii="Verdana" w:hAnsi="Verdana" w:cs="Verdana"/>
                <w:sz w:val="15"/>
                <w:szCs w:val="15"/>
              </w:rPr>
              <w:t>60345</w:t>
            </w:r>
          </w:p>
        </w:tc>
        <w:tc>
          <w:tcPr>
            <w:tcW w:w="2005" w:type="dxa"/>
            <w:tcBorders>
              <w:top w:val="single" w:sz="12" w:space="0" w:color="auto"/>
            </w:tcBorders>
            <w:vAlign w:val="center"/>
          </w:tcPr>
          <w:p w:rsidR="000321F0" w:rsidRPr="006A49E0" w:rsidRDefault="000C6C03" w:rsidP="00980751">
            <w:pPr>
              <w:pStyle w:val="Value"/>
              <w:rPr>
                <w:rFonts w:ascii="Verdana" w:hAnsi="Verdana" w:cs="Verdana"/>
                <w:sz w:val="15"/>
                <w:szCs w:val="15"/>
              </w:rPr>
            </w:pPr>
            <w:r>
              <w:rPr>
                <w:rFonts w:ascii="Verdana" w:hAnsi="Verdana" w:cs="Verdana"/>
                <w:sz w:val="15"/>
                <w:szCs w:val="15"/>
              </w:rPr>
              <w:t>38785</w:t>
            </w:r>
          </w:p>
        </w:tc>
        <w:tc>
          <w:tcPr>
            <w:tcW w:w="1978" w:type="dxa"/>
            <w:tcBorders>
              <w:top w:val="single" w:sz="12" w:space="0" w:color="auto"/>
            </w:tcBorders>
            <w:vAlign w:val="center"/>
          </w:tcPr>
          <w:p w:rsidR="000321F0" w:rsidRPr="006A49E0" w:rsidRDefault="00EF3DEB" w:rsidP="007D0CB6">
            <w:pPr>
              <w:pStyle w:val="Value"/>
              <w:rPr>
                <w:rFonts w:ascii="Verdana" w:hAnsi="Verdana" w:cs="Verdana"/>
                <w:sz w:val="15"/>
                <w:szCs w:val="15"/>
              </w:rPr>
            </w:pPr>
            <w:r>
              <w:rPr>
                <w:rFonts w:ascii="Verdana" w:hAnsi="Verdana" w:cs="Verdana"/>
                <w:sz w:val="15"/>
                <w:szCs w:val="15"/>
              </w:rPr>
              <w:t>99130</w:t>
            </w:r>
          </w:p>
        </w:tc>
      </w:tr>
      <w:tr w:rsidR="000321F0" w:rsidRPr="006A49E0" w:rsidTr="007D732C">
        <w:trPr>
          <w:trHeight w:val="340"/>
          <w:jc w:val="center"/>
        </w:trPr>
        <w:tc>
          <w:tcPr>
            <w:tcW w:w="3112" w:type="dxa"/>
            <w:tcBorders>
              <w:right w:val="single" w:sz="12" w:space="0" w:color="auto"/>
            </w:tcBorders>
            <w:vAlign w:val="center"/>
          </w:tcPr>
          <w:p w:rsidR="000321F0" w:rsidRPr="006A49E0" w:rsidRDefault="000321F0" w:rsidP="00FE6E0A">
            <w:pPr>
              <w:jc w:val="left"/>
              <w:rPr>
                <w:sz w:val="15"/>
                <w:szCs w:val="15"/>
              </w:rPr>
            </w:pPr>
            <w:r w:rsidRPr="006A49E0">
              <w:rPr>
                <w:sz w:val="15"/>
                <w:szCs w:val="15"/>
              </w:rPr>
              <w:t>Pohľadávky voči dcérskej účtovnej jednotke a materskej účtovnej jednotke</w:t>
            </w:r>
          </w:p>
        </w:tc>
        <w:tc>
          <w:tcPr>
            <w:tcW w:w="2005" w:type="dxa"/>
            <w:tcBorders>
              <w:left w:val="single" w:sz="12" w:space="0" w:color="auto"/>
            </w:tcBorders>
            <w:vAlign w:val="center"/>
          </w:tcPr>
          <w:p w:rsidR="000321F0" w:rsidRPr="006A49E0" w:rsidRDefault="00EF3DEB" w:rsidP="0025186C">
            <w:pPr>
              <w:pStyle w:val="Value"/>
              <w:rPr>
                <w:rFonts w:ascii="Verdana" w:hAnsi="Verdana" w:cs="Verdana"/>
                <w:sz w:val="15"/>
                <w:szCs w:val="15"/>
              </w:rPr>
            </w:pPr>
            <w:r>
              <w:rPr>
                <w:rFonts w:ascii="Verdana" w:hAnsi="Verdana" w:cs="Verdana"/>
                <w:sz w:val="15"/>
                <w:szCs w:val="15"/>
              </w:rPr>
              <w:t>0</w:t>
            </w:r>
          </w:p>
        </w:tc>
        <w:tc>
          <w:tcPr>
            <w:tcW w:w="2005" w:type="dxa"/>
            <w:vAlign w:val="center"/>
          </w:tcPr>
          <w:p w:rsidR="000321F0" w:rsidRPr="006A49E0" w:rsidRDefault="002D5A81" w:rsidP="0025186C">
            <w:pPr>
              <w:pStyle w:val="Value"/>
              <w:rPr>
                <w:rFonts w:ascii="Verdana" w:hAnsi="Verdana" w:cs="Verdana"/>
                <w:sz w:val="15"/>
                <w:szCs w:val="15"/>
              </w:rPr>
            </w:pPr>
            <w:r>
              <w:rPr>
                <w:rFonts w:ascii="Verdana" w:hAnsi="Verdana" w:cs="Verdana"/>
                <w:sz w:val="15"/>
                <w:szCs w:val="15"/>
              </w:rPr>
              <w:t>0</w:t>
            </w:r>
          </w:p>
        </w:tc>
        <w:tc>
          <w:tcPr>
            <w:tcW w:w="1978" w:type="dxa"/>
            <w:vAlign w:val="center"/>
          </w:tcPr>
          <w:p w:rsidR="000321F0" w:rsidRPr="006A49E0" w:rsidRDefault="00EF3DEB" w:rsidP="0025186C">
            <w:pPr>
              <w:pStyle w:val="Value"/>
              <w:rPr>
                <w:rFonts w:ascii="Verdana" w:hAnsi="Verdana" w:cs="Verdana"/>
                <w:sz w:val="15"/>
                <w:szCs w:val="15"/>
              </w:rPr>
            </w:pPr>
            <w:r>
              <w:rPr>
                <w:rFonts w:ascii="Verdana" w:hAnsi="Verdana" w:cs="Verdana"/>
                <w:sz w:val="15"/>
                <w:szCs w:val="15"/>
              </w:rPr>
              <w:t>0</w:t>
            </w:r>
          </w:p>
        </w:tc>
      </w:tr>
      <w:tr w:rsidR="000321F0" w:rsidRPr="006A49E0" w:rsidTr="007D732C">
        <w:trPr>
          <w:trHeight w:val="340"/>
          <w:jc w:val="center"/>
        </w:trPr>
        <w:tc>
          <w:tcPr>
            <w:tcW w:w="3112" w:type="dxa"/>
            <w:tcBorders>
              <w:right w:val="single" w:sz="12" w:space="0" w:color="auto"/>
            </w:tcBorders>
            <w:vAlign w:val="center"/>
          </w:tcPr>
          <w:p w:rsidR="000321F0" w:rsidRPr="006A49E0" w:rsidRDefault="000321F0" w:rsidP="00FE6E0A">
            <w:pPr>
              <w:jc w:val="left"/>
              <w:rPr>
                <w:sz w:val="15"/>
                <w:szCs w:val="15"/>
              </w:rPr>
            </w:pPr>
            <w:r w:rsidRPr="006A49E0">
              <w:rPr>
                <w:sz w:val="15"/>
                <w:szCs w:val="15"/>
              </w:rPr>
              <w:t>Ostatné pohľadávky v rámci konsolidovaného celku</w:t>
            </w:r>
          </w:p>
        </w:tc>
        <w:tc>
          <w:tcPr>
            <w:tcW w:w="2005" w:type="dxa"/>
            <w:tcBorders>
              <w:left w:val="single" w:sz="12" w:space="0" w:color="auto"/>
            </w:tcBorders>
            <w:vAlign w:val="center"/>
          </w:tcPr>
          <w:p w:rsidR="000321F0" w:rsidRPr="006A49E0" w:rsidRDefault="000321F0" w:rsidP="0025186C">
            <w:pPr>
              <w:pStyle w:val="Value"/>
              <w:rPr>
                <w:rFonts w:ascii="Verdana" w:hAnsi="Verdana" w:cs="Verdana"/>
                <w:sz w:val="15"/>
                <w:szCs w:val="15"/>
              </w:rPr>
            </w:pPr>
          </w:p>
        </w:tc>
        <w:tc>
          <w:tcPr>
            <w:tcW w:w="2005" w:type="dxa"/>
            <w:vAlign w:val="center"/>
          </w:tcPr>
          <w:p w:rsidR="000321F0" w:rsidRPr="006A49E0" w:rsidRDefault="000321F0" w:rsidP="0025186C">
            <w:pPr>
              <w:pStyle w:val="Value"/>
              <w:rPr>
                <w:rFonts w:ascii="Verdana" w:hAnsi="Verdana" w:cs="Verdana"/>
                <w:sz w:val="15"/>
                <w:szCs w:val="15"/>
              </w:rPr>
            </w:pPr>
          </w:p>
        </w:tc>
        <w:tc>
          <w:tcPr>
            <w:tcW w:w="1978" w:type="dxa"/>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right w:val="single" w:sz="12" w:space="0" w:color="auto"/>
            </w:tcBorders>
            <w:vAlign w:val="center"/>
          </w:tcPr>
          <w:p w:rsidR="000321F0" w:rsidRPr="006A49E0" w:rsidRDefault="000321F0" w:rsidP="00FE6E0A">
            <w:pPr>
              <w:jc w:val="left"/>
              <w:rPr>
                <w:sz w:val="15"/>
                <w:szCs w:val="15"/>
              </w:rPr>
            </w:pPr>
            <w:r w:rsidRPr="006A49E0">
              <w:rPr>
                <w:sz w:val="15"/>
                <w:szCs w:val="15"/>
              </w:rPr>
              <w:t>Pohľadávky voči spoločníkom, členom a združeniu</w:t>
            </w:r>
          </w:p>
        </w:tc>
        <w:tc>
          <w:tcPr>
            <w:tcW w:w="2005" w:type="dxa"/>
            <w:tcBorders>
              <w:left w:val="single" w:sz="12" w:space="0" w:color="auto"/>
            </w:tcBorders>
            <w:vAlign w:val="center"/>
          </w:tcPr>
          <w:p w:rsidR="000321F0" w:rsidRPr="006A49E0" w:rsidRDefault="000321F0" w:rsidP="0025186C">
            <w:pPr>
              <w:pStyle w:val="Value"/>
              <w:rPr>
                <w:rFonts w:ascii="Verdana" w:hAnsi="Verdana" w:cs="Verdana"/>
                <w:sz w:val="15"/>
                <w:szCs w:val="15"/>
              </w:rPr>
            </w:pPr>
          </w:p>
        </w:tc>
        <w:tc>
          <w:tcPr>
            <w:tcW w:w="2005" w:type="dxa"/>
            <w:vAlign w:val="center"/>
          </w:tcPr>
          <w:p w:rsidR="000321F0" w:rsidRPr="006A49E0" w:rsidRDefault="000321F0" w:rsidP="0025186C">
            <w:pPr>
              <w:pStyle w:val="Value"/>
              <w:rPr>
                <w:rFonts w:ascii="Verdana" w:hAnsi="Verdana" w:cs="Verdana"/>
                <w:sz w:val="15"/>
                <w:szCs w:val="15"/>
              </w:rPr>
            </w:pPr>
          </w:p>
        </w:tc>
        <w:tc>
          <w:tcPr>
            <w:tcW w:w="1978" w:type="dxa"/>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bottom w:val="single" w:sz="6" w:space="0" w:color="auto"/>
              <w:right w:val="single" w:sz="12" w:space="0" w:color="auto"/>
            </w:tcBorders>
            <w:vAlign w:val="center"/>
          </w:tcPr>
          <w:p w:rsidR="000321F0" w:rsidRPr="006A49E0" w:rsidRDefault="000321F0" w:rsidP="00FE6E0A">
            <w:pPr>
              <w:jc w:val="left"/>
              <w:rPr>
                <w:sz w:val="15"/>
                <w:szCs w:val="15"/>
              </w:rPr>
            </w:pPr>
            <w:r w:rsidRPr="006A49E0">
              <w:rPr>
                <w:sz w:val="15"/>
                <w:szCs w:val="15"/>
              </w:rPr>
              <w:t>Sociálne poistenie</w:t>
            </w:r>
          </w:p>
        </w:tc>
        <w:tc>
          <w:tcPr>
            <w:tcW w:w="2005" w:type="dxa"/>
            <w:tcBorders>
              <w:left w:val="single" w:sz="12" w:space="0" w:color="auto"/>
              <w:bottom w:val="single" w:sz="6" w:space="0" w:color="auto"/>
            </w:tcBorders>
            <w:vAlign w:val="center"/>
          </w:tcPr>
          <w:p w:rsidR="000321F0" w:rsidRPr="006A49E0" w:rsidRDefault="000321F0" w:rsidP="0025186C">
            <w:pPr>
              <w:pStyle w:val="Value"/>
              <w:rPr>
                <w:rFonts w:ascii="Verdana" w:hAnsi="Verdana" w:cs="Verdana"/>
                <w:sz w:val="15"/>
                <w:szCs w:val="15"/>
              </w:rPr>
            </w:pPr>
          </w:p>
        </w:tc>
        <w:tc>
          <w:tcPr>
            <w:tcW w:w="2005" w:type="dxa"/>
            <w:tcBorders>
              <w:bottom w:val="single" w:sz="6" w:space="0" w:color="auto"/>
            </w:tcBorders>
            <w:vAlign w:val="center"/>
          </w:tcPr>
          <w:p w:rsidR="000321F0" w:rsidRPr="006A49E0" w:rsidRDefault="000321F0" w:rsidP="0025186C">
            <w:pPr>
              <w:pStyle w:val="Value"/>
              <w:rPr>
                <w:rFonts w:ascii="Verdana" w:hAnsi="Verdana" w:cs="Verdana"/>
                <w:sz w:val="15"/>
                <w:szCs w:val="15"/>
              </w:rPr>
            </w:pPr>
          </w:p>
        </w:tc>
        <w:tc>
          <w:tcPr>
            <w:tcW w:w="1978" w:type="dxa"/>
            <w:tcBorders>
              <w:bottom w:val="single" w:sz="6" w:space="0" w:color="auto"/>
            </w:tcBorders>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top w:val="single" w:sz="6" w:space="0" w:color="auto"/>
              <w:right w:val="single" w:sz="12" w:space="0" w:color="auto"/>
            </w:tcBorders>
            <w:vAlign w:val="center"/>
          </w:tcPr>
          <w:p w:rsidR="000321F0" w:rsidRPr="006A49E0" w:rsidRDefault="000321F0" w:rsidP="00FE6E0A">
            <w:pPr>
              <w:jc w:val="left"/>
              <w:rPr>
                <w:sz w:val="15"/>
                <w:szCs w:val="15"/>
              </w:rPr>
            </w:pPr>
            <w:r w:rsidRPr="006A49E0">
              <w:rPr>
                <w:sz w:val="15"/>
                <w:szCs w:val="15"/>
              </w:rPr>
              <w:t>Daňové pohľadávky a dotácie</w:t>
            </w:r>
          </w:p>
        </w:tc>
        <w:tc>
          <w:tcPr>
            <w:tcW w:w="2005" w:type="dxa"/>
            <w:tcBorders>
              <w:top w:val="single" w:sz="6" w:space="0" w:color="auto"/>
              <w:left w:val="single" w:sz="12" w:space="0" w:color="auto"/>
            </w:tcBorders>
            <w:vAlign w:val="center"/>
          </w:tcPr>
          <w:p w:rsidR="000321F0" w:rsidRPr="006A49E0" w:rsidRDefault="000321F0" w:rsidP="0025186C">
            <w:pPr>
              <w:pStyle w:val="Value"/>
              <w:rPr>
                <w:rFonts w:ascii="Verdana" w:hAnsi="Verdana" w:cs="Verdana"/>
                <w:sz w:val="15"/>
                <w:szCs w:val="15"/>
              </w:rPr>
            </w:pPr>
          </w:p>
        </w:tc>
        <w:tc>
          <w:tcPr>
            <w:tcW w:w="2005" w:type="dxa"/>
            <w:tcBorders>
              <w:top w:val="single" w:sz="6" w:space="0" w:color="auto"/>
            </w:tcBorders>
            <w:vAlign w:val="center"/>
          </w:tcPr>
          <w:p w:rsidR="000321F0" w:rsidRPr="006A49E0" w:rsidRDefault="000321F0" w:rsidP="0025186C">
            <w:pPr>
              <w:pStyle w:val="Value"/>
              <w:rPr>
                <w:rFonts w:ascii="Verdana" w:hAnsi="Verdana" w:cs="Verdana"/>
                <w:sz w:val="15"/>
                <w:szCs w:val="15"/>
              </w:rPr>
            </w:pPr>
          </w:p>
        </w:tc>
        <w:tc>
          <w:tcPr>
            <w:tcW w:w="1978" w:type="dxa"/>
            <w:tcBorders>
              <w:top w:val="single" w:sz="6" w:space="0" w:color="auto"/>
            </w:tcBorders>
            <w:vAlign w:val="center"/>
          </w:tcPr>
          <w:p w:rsidR="000321F0" w:rsidRPr="006A49E0" w:rsidRDefault="000321F0" w:rsidP="0025186C">
            <w:pPr>
              <w:pStyle w:val="Value"/>
              <w:rPr>
                <w:rFonts w:ascii="Verdana" w:hAnsi="Verdana" w:cs="Verdana"/>
                <w:sz w:val="15"/>
                <w:szCs w:val="15"/>
              </w:rPr>
            </w:pPr>
          </w:p>
        </w:tc>
      </w:tr>
      <w:tr w:rsidR="000321F0" w:rsidRPr="006A49E0" w:rsidTr="007D732C">
        <w:trPr>
          <w:trHeight w:val="340"/>
          <w:jc w:val="center"/>
        </w:trPr>
        <w:tc>
          <w:tcPr>
            <w:tcW w:w="3112" w:type="dxa"/>
            <w:tcBorders>
              <w:right w:val="single" w:sz="12" w:space="0" w:color="auto"/>
            </w:tcBorders>
            <w:vAlign w:val="center"/>
          </w:tcPr>
          <w:p w:rsidR="000321F0" w:rsidRPr="006A49E0" w:rsidRDefault="000321F0" w:rsidP="00FE6E0A">
            <w:pPr>
              <w:jc w:val="left"/>
              <w:rPr>
                <w:sz w:val="15"/>
                <w:szCs w:val="15"/>
              </w:rPr>
            </w:pPr>
            <w:r w:rsidRPr="006A49E0">
              <w:rPr>
                <w:sz w:val="15"/>
                <w:szCs w:val="15"/>
              </w:rPr>
              <w:t>Iné pohľadávky</w:t>
            </w:r>
          </w:p>
        </w:tc>
        <w:tc>
          <w:tcPr>
            <w:tcW w:w="2005" w:type="dxa"/>
            <w:tcBorders>
              <w:left w:val="single" w:sz="12" w:space="0" w:color="auto"/>
            </w:tcBorders>
            <w:vAlign w:val="center"/>
          </w:tcPr>
          <w:p w:rsidR="000321F0" w:rsidRPr="006A49E0" w:rsidRDefault="000321F0" w:rsidP="007D732C">
            <w:pPr>
              <w:pStyle w:val="Value"/>
              <w:rPr>
                <w:rFonts w:ascii="Verdana" w:hAnsi="Verdana" w:cs="Verdana"/>
                <w:sz w:val="15"/>
                <w:szCs w:val="15"/>
              </w:rPr>
            </w:pPr>
          </w:p>
        </w:tc>
        <w:tc>
          <w:tcPr>
            <w:tcW w:w="2005" w:type="dxa"/>
            <w:vAlign w:val="center"/>
          </w:tcPr>
          <w:p w:rsidR="000321F0" w:rsidRPr="006A49E0" w:rsidRDefault="00D6526F" w:rsidP="0025186C">
            <w:pPr>
              <w:pStyle w:val="Value"/>
              <w:rPr>
                <w:rFonts w:ascii="Verdana" w:hAnsi="Verdana" w:cs="Verdana"/>
                <w:sz w:val="15"/>
                <w:szCs w:val="15"/>
              </w:rPr>
            </w:pPr>
            <w:r>
              <w:rPr>
                <w:rFonts w:ascii="Verdana" w:hAnsi="Verdana" w:cs="Verdana"/>
                <w:sz w:val="15"/>
                <w:szCs w:val="15"/>
              </w:rPr>
              <w:t>0</w:t>
            </w:r>
          </w:p>
        </w:tc>
        <w:tc>
          <w:tcPr>
            <w:tcW w:w="1978" w:type="dxa"/>
            <w:vAlign w:val="center"/>
          </w:tcPr>
          <w:p w:rsidR="000321F0" w:rsidRPr="006A49E0" w:rsidRDefault="000321F0" w:rsidP="007D0CB6">
            <w:pPr>
              <w:pStyle w:val="Value"/>
              <w:rPr>
                <w:rFonts w:ascii="Verdana" w:hAnsi="Verdana" w:cs="Verdana"/>
                <w:sz w:val="15"/>
                <w:szCs w:val="15"/>
              </w:rPr>
            </w:pPr>
          </w:p>
        </w:tc>
      </w:tr>
      <w:tr w:rsidR="000321F0" w:rsidRPr="006A49E0" w:rsidTr="007D732C">
        <w:trPr>
          <w:trHeight w:val="340"/>
          <w:jc w:val="center"/>
        </w:trPr>
        <w:tc>
          <w:tcPr>
            <w:tcW w:w="3112" w:type="dxa"/>
            <w:tcBorders>
              <w:bottom w:val="single" w:sz="12" w:space="0" w:color="auto"/>
              <w:right w:val="single" w:sz="12" w:space="0" w:color="auto"/>
            </w:tcBorders>
            <w:vAlign w:val="center"/>
          </w:tcPr>
          <w:p w:rsidR="000321F0" w:rsidRPr="006A49E0" w:rsidRDefault="000321F0" w:rsidP="00FE6E0A">
            <w:pPr>
              <w:jc w:val="left"/>
              <w:rPr>
                <w:b/>
                <w:bCs/>
                <w:sz w:val="15"/>
                <w:szCs w:val="15"/>
              </w:rPr>
            </w:pPr>
            <w:r w:rsidRPr="006A49E0">
              <w:rPr>
                <w:b/>
                <w:bCs/>
                <w:sz w:val="15"/>
                <w:szCs w:val="15"/>
              </w:rPr>
              <w:t>Krátkodobé pohľadávky spolu</w:t>
            </w:r>
          </w:p>
        </w:tc>
        <w:tc>
          <w:tcPr>
            <w:tcW w:w="2005" w:type="dxa"/>
            <w:tcBorders>
              <w:left w:val="single" w:sz="12" w:space="0" w:color="auto"/>
              <w:bottom w:val="single" w:sz="12" w:space="0" w:color="auto"/>
            </w:tcBorders>
            <w:vAlign w:val="center"/>
          </w:tcPr>
          <w:p w:rsidR="009534F3" w:rsidRPr="006A49E0" w:rsidRDefault="00EF3DEB" w:rsidP="002D5A81">
            <w:pPr>
              <w:pStyle w:val="Value"/>
              <w:rPr>
                <w:rFonts w:ascii="Verdana" w:hAnsi="Verdana" w:cs="Verdana"/>
                <w:b/>
                <w:bCs/>
                <w:sz w:val="15"/>
                <w:szCs w:val="15"/>
              </w:rPr>
            </w:pPr>
            <w:r>
              <w:rPr>
                <w:rFonts w:ascii="Verdana" w:hAnsi="Verdana" w:cs="Verdana"/>
                <w:b/>
                <w:bCs/>
                <w:sz w:val="15"/>
                <w:szCs w:val="15"/>
              </w:rPr>
              <w:t>60345</w:t>
            </w:r>
          </w:p>
        </w:tc>
        <w:tc>
          <w:tcPr>
            <w:tcW w:w="2005" w:type="dxa"/>
            <w:tcBorders>
              <w:bottom w:val="single" w:sz="12" w:space="0" w:color="auto"/>
            </w:tcBorders>
            <w:vAlign w:val="center"/>
          </w:tcPr>
          <w:p w:rsidR="000321F0" w:rsidRPr="006A49E0" w:rsidRDefault="000C6C03" w:rsidP="00980751">
            <w:pPr>
              <w:pStyle w:val="Value"/>
              <w:rPr>
                <w:rFonts w:ascii="Verdana" w:hAnsi="Verdana" w:cs="Verdana"/>
                <w:b/>
                <w:bCs/>
                <w:sz w:val="15"/>
                <w:szCs w:val="15"/>
              </w:rPr>
            </w:pPr>
            <w:r>
              <w:rPr>
                <w:rFonts w:ascii="Verdana" w:hAnsi="Verdana" w:cs="Verdana"/>
                <w:b/>
                <w:bCs/>
                <w:sz w:val="15"/>
                <w:szCs w:val="15"/>
              </w:rPr>
              <w:t>38785</w:t>
            </w:r>
          </w:p>
        </w:tc>
        <w:tc>
          <w:tcPr>
            <w:tcW w:w="1978" w:type="dxa"/>
            <w:tcBorders>
              <w:bottom w:val="single" w:sz="12" w:space="0" w:color="auto"/>
            </w:tcBorders>
            <w:vAlign w:val="center"/>
          </w:tcPr>
          <w:p w:rsidR="000321F0" w:rsidRPr="006A49E0" w:rsidRDefault="00EF3DEB" w:rsidP="00491C47">
            <w:pPr>
              <w:pStyle w:val="Value"/>
              <w:rPr>
                <w:rFonts w:ascii="Verdana" w:hAnsi="Verdana" w:cs="Verdana"/>
                <w:b/>
                <w:bCs/>
                <w:sz w:val="15"/>
                <w:szCs w:val="15"/>
              </w:rPr>
            </w:pPr>
            <w:r>
              <w:rPr>
                <w:rFonts w:ascii="Verdana" w:hAnsi="Verdana" w:cs="Verdana"/>
                <w:b/>
                <w:bCs/>
                <w:sz w:val="15"/>
                <w:szCs w:val="15"/>
              </w:rPr>
              <w:t>99130</w:t>
            </w:r>
          </w:p>
        </w:tc>
      </w:tr>
    </w:tbl>
    <w:p w:rsidR="000321F0" w:rsidRDefault="000321F0">
      <w:pPr>
        <w:rPr>
          <w:snapToGrid w:val="0"/>
          <w:u w:val="single"/>
          <w:lang w:eastAsia="sk-SK"/>
        </w:rPr>
      </w:pPr>
    </w:p>
    <w:p w:rsidR="000321F0" w:rsidRDefault="000321F0">
      <w:pPr>
        <w:rPr>
          <w:snapToGrid w:val="0"/>
          <w:u w:val="single"/>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37"/>
        <w:gridCol w:w="2745"/>
        <w:gridCol w:w="2745"/>
      </w:tblGrid>
      <w:tr w:rsidR="000321F0" w:rsidRPr="006A49E0" w:rsidTr="009534F3">
        <w:trPr>
          <w:jc w:val="center"/>
        </w:trPr>
        <w:tc>
          <w:tcPr>
            <w:tcW w:w="3637" w:type="dxa"/>
            <w:tcBorders>
              <w:top w:val="single" w:sz="12" w:space="0" w:color="auto"/>
              <w:righ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Pohľadávky podľa zostatkovej</w:t>
            </w:r>
          </w:p>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doby splatnosti</w:t>
            </w:r>
          </w:p>
        </w:tc>
        <w:tc>
          <w:tcPr>
            <w:tcW w:w="2745" w:type="dxa"/>
            <w:tcBorders>
              <w:top w:val="single" w:sz="12" w:space="0" w:color="auto"/>
              <w:left w:val="single" w:sz="12" w:space="0" w:color="auto"/>
              <w:righ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Bežné účtovné obdobie</w:t>
            </w:r>
          </w:p>
        </w:tc>
        <w:tc>
          <w:tcPr>
            <w:tcW w:w="2745" w:type="dxa"/>
            <w:tcBorders>
              <w:top w:val="single" w:sz="12" w:space="0" w:color="auto"/>
              <w:left w:val="single" w:sz="12" w:space="0" w:color="auto"/>
            </w:tcBorders>
            <w:vAlign w:val="center"/>
          </w:tcPr>
          <w:p w:rsidR="000321F0" w:rsidRPr="006A49E0" w:rsidRDefault="000321F0" w:rsidP="0025186C">
            <w:pPr>
              <w:pStyle w:val="TopHeader"/>
              <w:rPr>
                <w:rFonts w:ascii="Verdana" w:hAnsi="Verdana" w:cs="Verdana"/>
                <w:sz w:val="15"/>
                <w:szCs w:val="15"/>
              </w:rPr>
            </w:pPr>
            <w:r w:rsidRPr="006A49E0">
              <w:rPr>
                <w:rFonts w:ascii="Verdana" w:hAnsi="Verdana" w:cs="Verdana"/>
                <w:sz w:val="15"/>
                <w:szCs w:val="15"/>
              </w:rPr>
              <w:t>Bezprostredne predchádzajúce účtovné obdobie</w:t>
            </w:r>
          </w:p>
        </w:tc>
      </w:tr>
      <w:tr w:rsidR="000321F0" w:rsidRPr="006A49E0" w:rsidTr="009534F3">
        <w:trPr>
          <w:trHeight w:val="121"/>
          <w:jc w:val="center"/>
        </w:trPr>
        <w:tc>
          <w:tcPr>
            <w:tcW w:w="3637" w:type="dxa"/>
            <w:tcBorders>
              <w:bottom w:val="single" w:sz="12" w:space="0" w:color="auto"/>
              <w:right w:val="single" w:sz="12" w:space="0" w:color="auto"/>
            </w:tcBorders>
            <w:vAlign w:val="center"/>
          </w:tcPr>
          <w:p w:rsidR="000321F0" w:rsidRPr="006A49E0" w:rsidRDefault="000321F0" w:rsidP="0025186C">
            <w:pPr>
              <w:pStyle w:val="TopHeader"/>
              <w:rPr>
                <w:rFonts w:ascii="Verdana" w:hAnsi="Verdana" w:cs="Verdana"/>
                <w:b w:val="0"/>
                <w:bCs w:val="0"/>
                <w:sz w:val="15"/>
                <w:szCs w:val="15"/>
              </w:rPr>
            </w:pPr>
            <w:r w:rsidRPr="006A49E0">
              <w:rPr>
                <w:rFonts w:ascii="Verdana" w:hAnsi="Verdana" w:cs="Verdana"/>
                <w:b w:val="0"/>
                <w:bCs w:val="0"/>
                <w:sz w:val="15"/>
                <w:szCs w:val="15"/>
              </w:rPr>
              <w:t>a</w:t>
            </w:r>
          </w:p>
        </w:tc>
        <w:tc>
          <w:tcPr>
            <w:tcW w:w="2745" w:type="dxa"/>
            <w:tcBorders>
              <w:left w:val="single" w:sz="12" w:space="0" w:color="auto"/>
              <w:bottom w:val="single" w:sz="12" w:space="0" w:color="auto"/>
              <w:right w:val="single" w:sz="12" w:space="0" w:color="auto"/>
            </w:tcBorders>
            <w:vAlign w:val="center"/>
          </w:tcPr>
          <w:p w:rsidR="000321F0" w:rsidRPr="006A49E0" w:rsidRDefault="00D12891" w:rsidP="0025186C">
            <w:pPr>
              <w:pStyle w:val="TopHeader"/>
              <w:rPr>
                <w:rFonts w:ascii="Verdana" w:hAnsi="Verdana" w:cs="Verdana"/>
                <w:b w:val="0"/>
                <w:bCs w:val="0"/>
                <w:sz w:val="15"/>
                <w:szCs w:val="15"/>
              </w:rPr>
            </w:pPr>
            <w:r w:rsidRPr="006A49E0">
              <w:rPr>
                <w:rFonts w:ascii="Verdana" w:hAnsi="Verdana" w:cs="Verdana"/>
                <w:b w:val="0"/>
                <w:bCs w:val="0"/>
                <w:sz w:val="15"/>
                <w:szCs w:val="15"/>
              </w:rPr>
              <w:t>B</w:t>
            </w:r>
          </w:p>
        </w:tc>
        <w:tc>
          <w:tcPr>
            <w:tcW w:w="2745" w:type="dxa"/>
            <w:tcBorders>
              <w:left w:val="single" w:sz="12" w:space="0" w:color="auto"/>
              <w:bottom w:val="single" w:sz="12" w:space="0" w:color="auto"/>
            </w:tcBorders>
            <w:vAlign w:val="center"/>
          </w:tcPr>
          <w:p w:rsidR="000321F0" w:rsidRPr="006A49E0" w:rsidRDefault="000321F0" w:rsidP="0025186C">
            <w:pPr>
              <w:pStyle w:val="TopHeader"/>
              <w:rPr>
                <w:rFonts w:ascii="Verdana" w:hAnsi="Verdana" w:cs="Verdana"/>
                <w:b w:val="0"/>
                <w:bCs w:val="0"/>
                <w:sz w:val="15"/>
                <w:szCs w:val="15"/>
              </w:rPr>
            </w:pPr>
            <w:r w:rsidRPr="006A49E0">
              <w:rPr>
                <w:rFonts w:ascii="Verdana" w:hAnsi="Verdana" w:cs="Verdana"/>
                <w:b w:val="0"/>
                <w:bCs w:val="0"/>
                <w:sz w:val="15"/>
                <w:szCs w:val="15"/>
              </w:rPr>
              <w:t>c</w:t>
            </w:r>
          </w:p>
        </w:tc>
      </w:tr>
      <w:tr w:rsidR="0038025C" w:rsidRPr="006A49E0" w:rsidTr="009534F3">
        <w:trPr>
          <w:trHeight w:val="340"/>
          <w:jc w:val="center"/>
        </w:trPr>
        <w:tc>
          <w:tcPr>
            <w:tcW w:w="3637" w:type="dxa"/>
            <w:tcBorders>
              <w:top w:val="single" w:sz="12" w:space="0" w:color="auto"/>
              <w:bottom w:val="single" w:sz="6" w:space="0" w:color="auto"/>
              <w:right w:val="single" w:sz="12" w:space="0" w:color="auto"/>
            </w:tcBorders>
            <w:vAlign w:val="center"/>
          </w:tcPr>
          <w:p w:rsidR="0038025C" w:rsidRPr="006A49E0" w:rsidRDefault="0038025C" w:rsidP="00FE6E0A">
            <w:pPr>
              <w:jc w:val="left"/>
              <w:rPr>
                <w:sz w:val="15"/>
                <w:szCs w:val="15"/>
              </w:rPr>
            </w:pPr>
            <w:r w:rsidRPr="006A49E0">
              <w:rPr>
                <w:sz w:val="15"/>
                <w:szCs w:val="15"/>
              </w:rPr>
              <w:t>Pohľadávky po lehote splatnosti</w:t>
            </w:r>
          </w:p>
        </w:tc>
        <w:tc>
          <w:tcPr>
            <w:tcW w:w="2745" w:type="dxa"/>
            <w:tcBorders>
              <w:top w:val="single" w:sz="12" w:space="0" w:color="auto"/>
              <w:left w:val="single" w:sz="12" w:space="0" w:color="auto"/>
              <w:bottom w:val="single" w:sz="6" w:space="0" w:color="auto"/>
            </w:tcBorders>
            <w:vAlign w:val="center"/>
          </w:tcPr>
          <w:p w:rsidR="0038025C" w:rsidRPr="00967277" w:rsidRDefault="000C6C03" w:rsidP="00980751">
            <w:pPr>
              <w:pStyle w:val="Value"/>
              <w:rPr>
                <w:rFonts w:ascii="Verdana" w:hAnsi="Verdana" w:cs="Verdana"/>
                <w:sz w:val="15"/>
                <w:szCs w:val="15"/>
              </w:rPr>
            </w:pPr>
            <w:r>
              <w:rPr>
                <w:rFonts w:ascii="Verdana" w:hAnsi="Verdana" w:cs="Verdana"/>
                <w:sz w:val="15"/>
                <w:szCs w:val="15"/>
              </w:rPr>
              <w:t>38785</w:t>
            </w:r>
          </w:p>
        </w:tc>
        <w:tc>
          <w:tcPr>
            <w:tcW w:w="2745" w:type="dxa"/>
            <w:tcBorders>
              <w:top w:val="single" w:sz="12" w:space="0" w:color="auto"/>
              <w:bottom w:val="single" w:sz="6" w:space="0" w:color="auto"/>
            </w:tcBorders>
            <w:vAlign w:val="center"/>
          </w:tcPr>
          <w:p w:rsidR="0038025C" w:rsidRPr="00967277" w:rsidRDefault="0038025C" w:rsidP="001B75F9">
            <w:pPr>
              <w:pStyle w:val="Value"/>
              <w:rPr>
                <w:rFonts w:ascii="Verdana" w:hAnsi="Verdana" w:cs="Verdana"/>
                <w:sz w:val="15"/>
                <w:szCs w:val="15"/>
              </w:rPr>
            </w:pPr>
            <w:r w:rsidRPr="00967277">
              <w:rPr>
                <w:rFonts w:ascii="Verdana" w:hAnsi="Verdana" w:cs="Verdana"/>
                <w:bCs/>
                <w:sz w:val="15"/>
                <w:szCs w:val="15"/>
              </w:rPr>
              <w:t>49.1</w:t>
            </w:r>
            <w:r w:rsidR="001B75F9">
              <w:rPr>
                <w:rFonts w:ascii="Verdana" w:hAnsi="Verdana" w:cs="Verdana"/>
                <w:bCs/>
                <w:sz w:val="15"/>
                <w:szCs w:val="15"/>
              </w:rPr>
              <w:t>16</w:t>
            </w:r>
          </w:p>
        </w:tc>
      </w:tr>
      <w:tr w:rsidR="0038025C" w:rsidRPr="006A49E0" w:rsidTr="009534F3">
        <w:trPr>
          <w:trHeight w:val="340"/>
          <w:jc w:val="center"/>
        </w:trPr>
        <w:tc>
          <w:tcPr>
            <w:tcW w:w="3637" w:type="dxa"/>
            <w:tcBorders>
              <w:top w:val="single" w:sz="6" w:space="0" w:color="auto"/>
              <w:bottom w:val="single" w:sz="6" w:space="0" w:color="auto"/>
              <w:right w:val="single" w:sz="12" w:space="0" w:color="auto"/>
            </w:tcBorders>
            <w:vAlign w:val="center"/>
          </w:tcPr>
          <w:p w:rsidR="0038025C" w:rsidRPr="006A49E0" w:rsidRDefault="0038025C" w:rsidP="00FE6E0A">
            <w:pPr>
              <w:jc w:val="left"/>
              <w:rPr>
                <w:sz w:val="15"/>
                <w:szCs w:val="15"/>
              </w:rPr>
            </w:pPr>
            <w:r w:rsidRPr="006A49E0">
              <w:rPr>
                <w:sz w:val="15"/>
                <w:szCs w:val="15"/>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rsidR="0038025C" w:rsidRPr="00967277" w:rsidRDefault="00EF3DEB" w:rsidP="002D5A81">
            <w:pPr>
              <w:pStyle w:val="Value"/>
              <w:rPr>
                <w:rFonts w:ascii="Verdana" w:hAnsi="Verdana" w:cs="Verdana"/>
                <w:sz w:val="15"/>
                <w:szCs w:val="15"/>
              </w:rPr>
            </w:pPr>
            <w:r>
              <w:rPr>
                <w:rFonts w:ascii="Verdana" w:hAnsi="Verdana" w:cs="Verdana"/>
                <w:sz w:val="15"/>
                <w:szCs w:val="15"/>
              </w:rPr>
              <w:t>60345</w:t>
            </w:r>
          </w:p>
        </w:tc>
        <w:tc>
          <w:tcPr>
            <w:tcW w:w="2745" w:type="dxa"/>
            <w:tcBorders>
              <w:top w:val="single" w:sz="6" w:space="0" w:color="auto"/>
              <w:bottom w:val="single" w:sz="6" w:space="0" w:color="auto"/>
            </w:tcBorders>
            <w:vAlign w:val="center"/>
          </w:tcPr>
          <w:p w:rsidR="0038025C" w:rsidRPr="00967277" w:rsidRDefault="001B75F9" w:rsidP="0038025C">
            <w:pPr>
              <w:pStyle w:val="Value"/>
              <w:rPr>
                <w:rFonts w:ascii="Verdana" w:hAnsi="Verdana" w:cs="Verdana"/>
                <w:sz w:val="15"/>
                <w:szCs w:val="15"/>
              </w:rPr>
            </w:pPr>
            <w:r>
              <w:rPr>
                <w:rFonts w:ascii="Verdana" w:hAnsi="Verdana" w:cs="Verdana"/>
                <w:bCs/>
                <w:sz w:val="15"/>
                <w:szCs w:val="15"/>
              </w:rPr>
              <w:t>70768</w:t>
            </w:r>
          </w:p>
        </w:tc>
      </w:tr>
      <w:tr w:rsidR="0038025C" w:rsidRPr="006A49E0" w:rsidTr="009534F3">
        <w:trPr>
          <w:trHeight w:val="340"/>
          <w:jc w:val="center"/>
        </w:trPr>
        <w:tc>
          <w:tcPr>
            <w:tcW w:w="3637" w:type="dxa"/>
            <w:tcBorders>
              <w:top w:val="single" w:sz="6" w:space="0" w:color="auto"/>
              <w:right w:val="single" w:sz="12" w:space="0" w:color="auto"/>
            </w:tcBorders>
            <w:vAlign w:val="center"/>
          </w:tcPr>
          <w:p w:rsidR="0038025C" w:rsidRPr="006A49E0" w:rsidRDefault="0038025C" w:rsidP="00FE6E0A">
            <w:pPr>
              <w:jc w:val="left"/>
              <w:rPr>
                <w:b/>
                <w:bCs/>
                <w:sz w:val="15"/>
                <w:szCs w:val="15"/>
              </w:rPr>
            </w:pPr>
            <w:r w:rsidRPr="006A49E0">
              <w:rPr>
                <w:b/>
                <w:bCs/>
                <w:sz w:val="15"/>
                <w:szCs w:val="15"/>
              </w:rPr>
              <w:t>Krátkodobé pohľadávky spolu</w:t>
            </w:r>
          </w:p>
        </w:tc>
        <w:tc>
          <w:tcPr>
            <w:tcW w:w="2745" w:type="dxa"/>
            <w:tcBorders>
              <w:top w:val="single" w:sz="6" w:space="0" w:color="auto"/>
              <w:left w:val="single" w:sz="12" w:space="0" w:color="auto"/>
            </w:tcBorders>
            <w:vAlign w:val="center"/>
          </w:tcPr>
          <w:p w:rsidR="0038025C" w:rsidRPr="006A49E0" w:rsidRDefault="00EF3DEB" w:rsidP="002D5A81">
            <w:pPr>
              <w:pStyle w:val="Value"/>
              <w:rPr>
                <w:rFonts w:ascii="Verdana" w:hAnsi="Verdana" w:cs="Verdana"/>
                <w:b/>
                <w:bCs/>
                <w:sz w:val="15"/>
                <w:szCs w:val="15"/>
              </w:rPr>
            </w:pPr>
            <w:r>
              <w:rPr>
                <w:rFonts w:ascii="Verdana" w:hAnsi="Verdana" w:cs="Verdana"/>
                <w:b/>
                <w:bCs/>
                <w:sz w:val="15"/>
                <w:szCs w:val="15"/>
              </w:rPr>
              <w:t>99130</w:t>
            </w:r>
          </w:p>
        </w:tc>
        <w:tc>
          <w:tcPr>
            <w:tcW w:w="2745" w:type="dxa"/>
            <w:tcBorders>
              <w:top w:val="single" w:sz="6" w:space="0" w:color="auto"/>
            </w:tcBorders>
            <w:vAlign w:val="center"/>
          </w:tcPr>
          <w:p w:rsidR="0038025C" w:rsidRPr="006A49E0" w:rsidRDefault="001B75F9" w:rsidP="0038025C">
            <w:pPr>
              <w:pStyle w:val="Value"/>
              <w:rPr>
                <w:rFonts w:ascii="Verdana" w:hAnsi="Verdana" w:cs="Verdana"/>
                <w:b/>
                <w:bCs/>
                <w:sz w:val="15"/>
                <w:szCs w:val="15"/>
              </w:rPr>
            </w:pPr>
            <w:r>
              <w:rPr>
                <w:rFonts w:ascii="Verdana" w:hAnsi="Verdana" w:cs="Verdana"/>
                <w:b/>
                <w:bCs/>
                <w:sz w:val="15"/>
                <w:szCs w:val="15"/>
              </w:rPr>
              <w:t>119884</w:t>
            </w:r>
          </w:p>
        </w:tc>
      </w:tr>
      <w:tr w:rsidR="0038025C" w:rsidRPr="006A49E0" w:rsidTr="009534F3">
        <w:trPr>
          <w:trHeight w:val="340"/>
          <w:jc w:val="center"/>
        </w:trPr>
        <w:tc>
          <w:tcPr>
            <w:tcW w:w="3637" w:type="dxa"/>
            <w:tcBorders>
              <w:right w:val="single" w:sz="12" w:space="0" w:color="auto"/>
            </w:tcBorders>
            <w:vAlign w:val="center"/>
          </w:tcPr>
          <w:p w:rsidR="0038025C" w:rsidRPr="006A49E0" w:rsidRDefault="0038025C" w:rsidP="00FE6E0A">
            <w:pPr>
              <w:jc w:val="left"/>
              <w:rPr>
                <w:sz w:val="15"/>
                <w:szCs w:val="15"/>
              </w:rPr>
            </w:pPr>
            <w:r w:rsidRPr="006A49E0">
              <w:rPr>
                <w:sz w:val="15"/>
                <w:szCs w:val="15"/>
              </w:rPr>
              <w:t>Pohľadávky so zostatkovou dobou splatnosti jeden rok až päť rokov</w:t>
            </w:r>
          </w:p>
        </w:tc>
        <w:tc>
          <w:tcPr>
            <w:tcW w:w="2745" w:type="dxa"/>
            <w:tcBorders>
              <w:left w:val="single" w:sz="12" w:space="0" w:color="auto"/>
            </w:tcBorders>
            <w:vAlign w:val="center"/>
          </w:tcPr>
          <w:p w:rsidR="0038025C" w:rsidRPr="006A49E0" w:rsidRDefault="0038025C" w:rsidP="007D732C">
            <w:pPr>
              <w:pStyle w:val="Value"/>
              <w:rPr>
                <w:rFonts w:ascii="Verdana" w:hAnsi="Verdana" w:cs="Verdana"/>
                <w:sz w:val="15"/>
                <w:szCs w:val="15"/>
              </w:rPr>
            </w:pPr>
            <w:r>
              <w:rPr>
                <w:rFonts w:ascii="Verdana" w:hAnsi="Verdana" w:cs="Verdana"/>
                <w:sz w:val="15"/>
                <w:szCs w:val="15"/>
              </w:rPr>
              <w:t>0</w:t>
            </w:r>
          </w:p>
        </w:tc>
        <w:tc>
          <w:tcPr>
            <w:tcW w:w="2745" w:type="dxa"/>
            <w:vAlign w:val="center"/>
          </w:tcPr>
          <w:p w:rsidR="0038025C" w:rsidRPr="006A49E0" w:rsidRDefault="0038025C" w:rsidP="0038025C">
            <w:pPr>
              <w:pStyle w:val="Value"/>
              <w:rPr>
                <w:rFonts w:ascii="Verdana" w:hAnsi="Verdana" w:cs="Verdana"/>
                <w:sz w:val="15"/>
                <w:szCs w:val="15"/>
              </w:rPr>
            </w:pPr>
            <w:r>
              <w:rPr>
                <w:rFonts w:ascii="Verdana" w:hAnsi="Verdana" w:cs="Verdana"/>
                <w:sz w:val="15"/>
                <w:szCs w:val="15"/>
              </w:rPr>
              <w:t>0</w:t>
            </w:r>
          </w:p>
        </w:tc>
      </w:tr>
      <w:tr w:rsidR="0038025C" w:rsidRPr="006A49E0" w:rsidTr="009534F3">
        <w:trPr>
          <w:trHeight w:val="340"/>
          <w:jc w:val="center"/>
        </w:trPr>
        <w:tc>
          <w:tcPr>
            <w:tcW w:w="3637" w:type="dxa"/>
            <w:tcBorders>
              <w:right w:val="single" w:sz="12" w:space="0" w:color="auto"/>
            </w:tcBorders>
            <w:vAlign w:val="center"/>
          </w:tcPr>
          <w:p w:rsidR="0038025C" w:rsidRPr="006A49E0" w:rsidRDefault="0038025C" w:rsidP="00FE6E0A">
            <w:pPr>
              <w:jc w:val="left"/>
              <w:rPr>
                <w:sz w:val="15"/>
                <w:szCs w:val="15"/>
              </w:rPr>
            </w:pPr>
            <w:r w:rsidRPr="006A49E0">
              <w:rPr>
                <w:sz w:val="15"/>
                <w:szCs w:val="15"/>
              </w:rPr>
              <w:t>Pohľadávky so zostatkovou dobou splatnosti dlhšou ako päť rokov</w:t>
            </w:r>
          </w:p>
        </w:tc>
        <w:tc>
          <w:tcPr>
            <w:tcW w:w="2745" w:type="dxa"/>
            <w:tcBorders>
              <w:left w:val="single" w:sz="12" w:space="0" w:color="auto"/>
            </w:tcBorders>
            <w:vAlign w:val="center"/>
          </w:tcPr>
          <w:p w:rsidR="0038025C" w:rsidRPr="006A49E0" w:rsidRDefault="0038025C" w:rsidP="007D732C">
            <w:pPr>
              <w:pStyle w:val="Value"/>
              <w:rPr>
                <w:rFonts w:ascii="Verdana" w:hAnsi="Verdana" w:cs="Verdana"/>
                <w:sz w:val="15"/>
                <w:szCs w:val="15"/>
              </w:rPr>
            </w:pPr>
            <w:r>
              <w:rPr>
                <w:rFonts w:ascii="Verdana" w:hAnsi="Verdana" w:cs="Verdana"/>
                <w:sz w:val="15"/>
                <w:szCs w:val="15"/>
              </w:rPr>
              <w:t>0</w:t>
            </w:r>
          </w:p>
        </w:tc>
        <w:tc>
          <w:tcPr>
            <w:tcW w:w="2745" w:type="dxa"/>
            <w:vAlign w:val="center"/>
          </w:tcPr>
          <w:p w:rsidR="0038025C" w:rsidRPr="006A49E0" w:rsidRDefault="0038025C" w:rsidP="0038025C">
            <w:pPr>
              <w:pStyle w:val="Value"/>
              <w:rPr>
                <w:rFonts w:ascii="Verdana" w:hAnsi="Verdana" w:cs="Verdana"/>
                <w:sz w:val="15"/>
                <w:szCs w:val="15"/>
              </w:rPr>
            </w:pPr>
            <w:r>
              <w:rPr>
                <w:rFonts w:ascii="Verdana" w:hAnsi="Verdana" w:cs="Verdana"/>
                <w:sz w:val="15"/>
                <w:szCs w:val="15"/>
              </w:rPr>
              <w:t>0</w:t>
            </w:r>
          </w:p>
        </w:tc>
      </w:tr>
      <w:tr w:rsidR="0038025C" w:rsidRPr="006A49E0" w:rsidTr="009534F3">
        <w:trPr>
          <w:trHeight w:val="340"/>
          <w:jc w:val="center"/>
        </w:trPr>
        <w:tc>
          <w:tcPr>
            <w:tcW w:w="3637" w:type="dxa"/>
            <w:tcBorders>
              <w:bottom w:val="single" w:sz="12" w:space="0" w:color="auto"/>
              <w:right w:val="single" w:sz="12" w:space="0" w:color="auto"/>
            </w:tcBorders>
            <w:vAlign w:val="center"/>
          </w:tcPr>
          <w:p w:rsidR="0038025C" w:rsidRPr="006A49E0" w:rsidRDefault="0038025C" w:rsidP="00FE6E0A">
            <w:pPr>
              <w:jc w:val="left"/>
              <w:rPr>
                <w:b/>
                <w:bCs/>
                <w:sz w:val="15"/>
                <w:szCs w:val="15"/>
              </w:rPr>
            </w:pPr>
            <w:r w:rsidRPr="006A49E0">
              <w:rPr>
                <w:b/>
                <w:bCs/>
                <w:sz w:val="15"/>
                <w:szCs w:val="15"/>
              </w:rPr>
              <w:t>Dlhodobé pohľadávky spolu</w:t>
            </w:r>
          </w:p>
        </w:tc>
        <w:tc>
          <w:tcPr>
            <w:tcW w:w="2745" w:type="dxa"/>
            <w:tcBorders>
              <w:left w:val="single" w:sz="12" w:space="0" w:color="auto"/>
              <w:bottom w:val="single" w:sz="12" w:space="0" w:color="auto"/>
            </w:tcBorders>
            <w:vAlign w:val="center"/>
          </w:tcPr>
          <w:p w:rsidR="0038025C" w:rsidRPr="006A49E0" w:rsidRDefault="0038025C" w:rsidP="007D732C">
            <w:pPr>
              <w:pStyle w:val="Value"/>
              <w:rPr>
                <w:rFonts w:ascii="Verdana" w:hAnsi="Verdana" w:cs="Verdana"/>
                <w:b/>
                <w:bCs/>
                <w:sz w:val="15"/>
                <w:szCs w:val="15"/>
              </w:rPr>
            </w:pPr>
            <w:r>
              <w:rPr>
                <w:rFonts w:ascii="Verdana" w:hAnsi="Verdana" w:cs="Verdana"/>
                <w:b/>
                <w:bCs/>
                <w:sz w:val="15"/>
                <w:szCs w:val="15"/>
              </w:rPr>
              <w:t>0</w:t>
            </w:r>
          </w:p>
        </w:tc>
        <w:tc>
          <w:tcPr>
            <w:tcW w:w="2745" w:type="dxa"/>
            <w:tcBorders>
              <w:bottom w:val="single" w:sz="12" w:space="0" w:color="auto"/>
            </w:tcBorders>
            <w:vAlign w:val="center"/>
          </w:tcPr>
          <w:p w:rsidR="0038025C" w:rsidRPr="006A49E0" w:rsidRDefault="0038025C" w:rsidP="0038025C">
            <w:pPr>
              <w:pStyle w:val="Value"/>
              <w:rPr>
                <w:rFonts w:ascii="Verdana" w:hAnsi="Verdana" w:cs="Verdana"/>
                <w:b/>
                <w:bCs/>
                <w:sz w:val="15"/>
                <w:szCs w:val="15"/>
              </w:rPr>
            </w:pPr>
            <w:r>
              <w:rPr>
                <w:rFonts w:ascii="Verdana" w:hAnsi="Verdana" w:cs="Verdana"/>
                <w:b/>
                <w:bCs/>
                <w:sz w:val="15"/>
                <w:szCs w:val="15"/>
              </w:rPr>
              <w:t>0</w:t>
            </w:r>
          </w:p>
        </w:tc>
      </w:tr>
    </w:tbl>
    <w:p w:rsidR="000321F0" w:rsidRDefault="000321F0">
      <w:pPr>
        <w:rPr>
          <w:snapToGrid w:val="0"/>
          <w:u w:val="single"/>
          <w:lang w:eastAsia="sk-SK"/>
        </w:rPr>
      </w:pPr>
    </w:p>
    <w:p w:rsidR="003F0E2F" w:rsidRDefault="003F0E2F">
      <w:pPr>
        <w:jc w:val="left"/>
        <w:rPr>
          <w:snapToGrid w:val="0"/>
          <w:u w:val="single"/>
          <w:lang w:eastAsia="sk-SK"/>
        </w:rPr>
      </w:pPr>
      <w:r>
        <w:rPr>
          <w:snapToGrid w:val="0"/>
          <w:u w:val="single"/>
          <w:lang w:eastAsia="sk-SK"/>
        </w:rPr>
        <w:br w:type="page"/>
      </w:r>
    </w:p>
    <w:p w:rsidR="000321F0" w:rsidRPr="00B432B6" w:rsidRDefault="000321F0">
      <w:pPr>
        <w:pStyle w:val="Nadpis3"/>
      </w:pPr>
      <w:r w:rsidRPr="00B432B6">
        <w:lastRenderedPageBreak/>
        <w:t>Opravné položky k pohľadávkam</w:t>
      </w:r>
    </w:p>
    <w:p w:rsidR="000321F0" w:rsidRDefault="000321F0">
      <w:pPr>
        <w:rPr>
          <w:snapToGrid w:val="0"/>
          <w:lang w:eastAsia="sk-SK"/>
        </w:rPr>
      </w:pPr>
    </w:p>
    <w:p w:rsidR="000321F0" w:rsidRDefault="000321F0">
      <w:pPr>
        <w:rPr>
          <w:snapToGrid w:val="0"/>
          <w:lang w:eastAsia="sk-SK"/>
        </w:rPr>
      </w:pPr>
      <w:r>
        <w:rPr>
          <w:snapToGrid w:val="0"/>
          <w:lang w:eastAsia="sk-SK"/>
        </w:rPr>
        <w:t>Položky súvahy, ku ktorým sú tvorené opravné položky:</w:t>
      </w:r>
    </w:p>
    <w:p w:rsidR="000321F0" w:rsidRDefault="000321F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905"/>
        <w:gridCol w:w="1270"/>
        <w:gridCol w:w="1129"/>
        <w:gridCol w:w="1694"/>
        <w:gridCol w:w="1835"/>
        <w:gridCol w:w="1294"/>
      </w:tblGrid>
      <w:tr w:rsidR="000321F0" w:rsidRPr="006A49E0">
        <w:trPr>
          <w:jc w:val="center"/>
        </w:trPr>
        <w:tc>
          <w:tcPr>
            <w:tcW w:w="1905" w:type="dxa"/>
            <w:vMerge w:val="restart"/>
            <w:tcBorders>
              <w:top w:val="single" w:sz="12" w:space="0" w:color="auto"/>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Pohľadávky</w:t>
            </w:r>
          </w:p>
        </w:tc>
        <w:tc>
          <w:tcPr>
            <w:tcW w:w="7222" w:type="dxa"/>
            <w:gridSpan w:val="5"/>
            <w:tcBorders>
              <w:top w:val="single" w:sz="12" w:space="0" w:color="auto"/>
              <w:left w:val="single" w:sz="12" w:space="0" w:color="auto"/>
              <w:bottom w:val="nil"/>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Bežné účtovné obdobie</w:t>
            </w:r>
          </w:p>
        </w:tc>
      </w:tr>
      <w:tr w:rsidR="000321F0" w:rsidRPr="006A49E0">
        <w:trPr>
          <w:jc w:val="center"/>
        </w:trPr>
        <w:tc>
          <w:tcPr>
            <w:tcW w:w="1905" w:type="dxa"/>
            <w:vMerge/>
            <w:tcBorders>
              <w:right w:val="single" w:sz="12" w:space="0" w:color="auto"/>
            </w:tcBorders>
            <w:vAlign w:val="center"/>
          </w:tcPr>
          <w:p w:rsidR="000321F0" w:rsidRPr="006A49E0" w:rsidRDefault="000321F0" w:rsidP="0087457C">
            <w:pPr>
              <w:pStyle w:val="TopHeader"/>
              <w:rPr>
                <w:rFonts w:ascii="Verdana" w:hAnsi="Verdana" w:cs="Verdana"/>
                <w:sz w:val="15"/>
                <w:szCs w:val="15"/>
              </w:rPr>
            </w:pPr>
          </w:p>
        </w:tc>
        <w:tc>
          <w:tcPr>
            <w:tcW w:w="1270" w:type="dxa"/>
            <w:tcBorders>
              <w:top w:val="single" w:sz="12" w:space="0" w:color="auto"/>
              <w:left w:val="single" w:sz="12" w:space="0" w:color="auto"/>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Stav OP na začiatku účtovného obdobia</w:t>
            </w:r>
          </w:p>
        </w:tc>
        <w:tc>
          <w:tcPr>
            <w:tcW w:w="1129" w:type="dxa"/>
            <w:tcBorders>
              <w:top w:val="single" w:sz="12" w:space="0" w:color="auto"/>
              <w:left w:val="single" w:sz="12" w:space="0" w:color="auto"/>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Tvorba</w:t>
            </w:r>
          </w:p>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OP</w:t>
            </w:r>
          </w:p>
        </w:tc>
        <w:tc>
          <w:tcPr>
            <w:tcW w:w="1694" w:type="dxa"/>
            <w:tcBorders>
              <w:top w:val="single" w:sz="12" w:space="0" w:color="auto"/>
              <w:left w:val="single" w:sz="12" w:space="0" w:color="auto"/>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Zúčtovanie OP z dôvodu zániku opodstatnenosti</w:t>
            </w:r>
          </w:p>
        </w:tc>
        <w:tc>
          <w:tcPr>
            <w:tcW w:w="1835" w:type="dxa"/>
            <w:tcBorders>
              <w:top w:val="single" w:sz="12" w:space="0" w:color="auto"/>
              <w:left w:val="single" w:sz="12" w:space="0" w:color="auto"/>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Zúčtovanie OP z dôvodu vyradenia majetku z účtovníctva</w:t>
            </w:r>
          </w:p>
        </w:tc>
        <w:tc>
          <w:tcPr>
            <w:tcW w:w="1294" w:type="dxa"/>
            <w:tcBorders>
              <w:top w:val="single" w:sz="12" w:space="0" w:color="auto"/>
              <w:lef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Stav OP na konci účtovného obdobia</w:t>
            </w:r>
          </w:p>
        </w:tc>
      </w:tr>
      <w:tr w:rsidR="000321F0" w:rsidRPr="006A49E0">
        <w:trPr>
          <w:jc w:val="center"/>
        </w:trPr>
        <w:tc>
          <w:tcPr>
            <w:tcW w:w="1905" w:type="dxa"/>
            <w:tcBorders>
              <w:bottom w:val="single" w:sz="12" w:space="0" w:color="auto"/>
              <w:right w:val="single" w:sz="12" w:space="0" w:color="auto"/>
            </w:tcBorders>
            <w:vAlign w:val="center"/>
          </w:tcPr>
          <w:p w:rsidR="000321F0" w:rsidRPr="006A49E0" w:rsidRDefault="000321F0" w:rsidP="0087457C">
            <w:pPr>
              <w:pStyle w:val="TopHeader"/>
              <w:rPr>
                <w:rFonts w:ascii="Verdana" w:hAnsi="Verdana" w:cs="Verdana"/>
                <w:b w:val="0"/>
                <w:bCs w:val="0"/>
                <w:sz w:val="15"/>
                <w:szCs w:val="15"/>
              </w:rPr>
            </w:pPr>
            <w:r w:rsidRPr="006A49E0">
              <w:rPr>
                <w:rFonts w:ascii="Verdana" w:hAnsi="Verdana" w:cs="Verdana"/>
                <w:b w:val="0"/>
                <w:bCs w:val="0"/>
                <w:sz w:val="15"/>
                <w:szCs w:val="15"/>
              </w:rPr>
              <w:t>a</w:t>
            </w:r>
          </w:p>
        </w:tc>
        <w:tc>
          <w:tcPr>
            <w:tcW w:w="1270" w:type="dxa"/>
            <w:tcBorders>
              <w:left w:val="single" w:sz="12" w:space="0" w:color="auto"/>
              <w:bottom w:val="single" w:sz="12" w:space="0" w:color="auto"/>
              <w:right w:val="single" w:sz="12" w:space="0" w:color="auto"/>
            </w:tcBorders>
            <w:vAlign w:val="center"/>
          </w:tcPr>
          <w:p w:rsidR="000321F0" w:rsidRPr="006A49E0" w:rsidRDefault="00DE2AD4" w:rsidP="0087457C">
            <w:pPr>
              <w:pStyle w:val="TopHeader"/>
              <w:rPr>
                <w:rFonts w:ascii="Verdana" w:hAnsi="Verdana" w:cs="Verdana"/>
                <w:b w:val="0"/>
                <w:bCs w:val="0"/>
                <w:sz w:val="15"/>
                <w:szCs w:val="15"/>
              </w:rPr>
            </w:pPr>
            <w:r w:rsidRPr="006A49E0">
              <w:rPr>
                <w:rFonts w:ascii="Verdana" w:hAnsi="Verdana" w:cs="Verdana"/>
                <w:b w:val="0"/>
                <w:bCs w:val="0"/>
                <w:sz w:val="15"/>
                <w:szCs w:val="15"/>
              </w:rPr>
              <w:t>B</w:t>
            </w:r>
          </w:p>
        </w:tc>
        <w:tc>
          <w:tcPr>
            <w:tcW w:w="1129" w:type="dxa"/>
            <w:tcBorders>
              <w:left w:val="single" w:sz="12" w:space="0" w:color="auto"/>
              <w:bottom w:val="single" w:sz="12" w:space="0" w:color="auto"/>
              <w:right w:val="single" w:sz="12" w:space="0" w:color="auto"/>
            </w:tcBorders>
            <w:vAlign w:val="center"/>
          </w:tcPr>
          <w:p w:rsidR="000321F0" w:rsidRPr="006A49E0" w:rsidRDefault="000321F0" w:rsidP="0087457C">
            <w:pPr>
              <w:pStyle w:val="TopHeader"/>
              <w:rPr>
                <w:rFonts w:ascii="Verdana" w:hAnsi="Verdana" w:cs="Verdana"/>
                <w:b w:val="0"/>
                <w:bCs w:val="0"/>
                <w:sz w:val="15"/>
                <w:szCs w:val="15"/>
              </w:rPr>
            </w:pPr>
            <w:r w:rsidRPr="006A49E0">
              <w:rPr>
                <w:rFonts w:ascii="Verdana" w:hAnsi="Verdana" w:cs="Verdana"/>
                <w:b w:val="0"/>
                <w:bCs w:val="0"/>
                <w:sz w:val="15"/>
                <w:szCs w:val="15"/>
              </w:rPr>
              <w:t>c</w:t>
            </w:r>
          </w:p>
        </w:tc>
        <w:tc>
          <w:tcPr>
            <w:tcW w:w="1694" w:type="dxa"/>
            <w:tcBorders>
              <w:left w:val="single" w:sz="12" w:space="0" w:color="auto"/>
              <w:bottom w:val="single" w:sz="12" w:space="0" w:color="auto"/>
              <w:right w:val="single" w:sz="12" w:space="0" w:color="auto"/>
            </w:tcBorders>
            <w:vAlign w:val="center"/>
          </w:tcPr>
          <w:p w:rsidR="000321F0" w:rsidRPr="006A49E0" w:rsidRDefault="000321F0" w:rsidP="0087457C">
            <w:pPr>
              <w:pStyle w:val="TopHeader"/>
              <w:rPr>
                <w:rFonts w:ascii="Verdana" w:hAnsi="Verdana" w:cs="Verdana"/>
                <w:b w:val="0"/>
                <w:bCs w:val="0"/>
                <w:sz w:val="15"/>
                <w:szCs w:val="15"/>
              </w:rPr>
            </w:pPr>
            <w:r w:rsidRPr="006A49E0">
              <w:rPr>
                <w:rFonts w:ascii="Verdana" w:hAnsi="Verdana" w:cs="Verdana"/>
                <w:b w:val="0"/>
                <w:bCs w:val="0"/>
                <w:sz w:val="15"/>
                <w:szCs w:val="15"/>
              </w:rPr>
              <w:t>d</w:t>
            </w:r>
          </w:p>
        </w:tc>
        <w:tc>
          <w:tcPr>
            <w:tcW w:w="1835" w:type="dxa"/>
            <w:tcBorders>
              <w:left w:val="single" w:sz="12" w:space="0" w:color="auto"/>
              <w:bottom w:val="single" w:sz="12" w:space="0" w:color="auto"/>
              <w:right w:val="single" w:sz="12" w:space="0" w:color="auto"/>
            </w:tcBorders>
            <w:vAlign w:val="center"/>
          </w:tcPr>
          <w:p w:rsidR="000321F0" w:rsidRPr="006A49E0" w:rsidRDefault="000321F0" w:rsidP="0087457C">
            <w:pPr>
              <w:pStyle w:val="TopHeader"/>
              <w:rPr>
                <w:rFonts w:ascii="Verdana" w:hAnsi="Verdana" w:cs="Verdana"/>
                <w:b w:val="0"/>
                <w:bCs w:val="0"/>
                <w:sz w:val="15"/>
                <w:szCs w:val="15"/>
              </w:rPr>
            </w:pPr>
            <w:r w:rsidRPr="006A49E0">
              <w:rPr>
                <w:rFonts w:ascii="Verdana" w:hAnsi="Verdana" w:cs="Verdana"/>
                <w:b w:val="0"/>
                <w:bCs w:val="0"/>
                <w:sz w:val="15"/>
                <w:szCs w:val="15"/>
              </w:rPr>
              <w:t>e</w:t>
            </w:r>
          </w:p>
        </w:tc>
        <w:tc>
          <w:tcPr>
            <w:tcW w:w="1294" w:type="dxa"/>
            <w:tcBorders>
              <w:left w:val="single" w:sz="12" w:space="0" w:color="auto"/>
              <w:bottom w:val="single" w:sz="12" w:space="0" w:color="auto"/>
            </w:tcBorders>
            <w:vAlign w:val="center"/>
          </w:tcPr>
          <w:p w:rsidR="000321F0" w:rsidRPr="006A49E0" w:rsidRDefault="000321F0" w:rsidP="0087457C">
            <w:pPr>
              <w:pStyle w:val="TopHeader"/>
              <w:rPr>
                <w:rFonts w:ascii="Verdana" w:hAnsi="Verdana" w:cs="Verdana"/>
                <w:b w:val="0"/>
                <w:bCs w:val="0"/>
                <w:sz w:val="15"/>
                <w:szCs w:val="15"/>
              </w:rPr>
            </w:pPr>
            <w:r w:rsidRPr="006A49E0">
              <w:rPr>
                <w:rFonts w:ascii="Verdana" w:hAnsi="Verdana" w:cs="Verdana"/>
                <w:b w:val="0"/>
                <w:bCs w:val="0"/>
                <w:sz w:val="15"/>
                <w:szCs w:val="15"/>
              </w:rPr>
              <w:t>f</w:t>
            </w:r>
          </w:p>
        </w:tc>
      </w:tr>
      <w:tr w:rsidR="00116A15" w:rsidRPr="006A49E0">
        <w:trPr>
          <w:jc w:val="center"/>
        </w:trPr>
        <w:tc>
          <w:tcPr>
            <w:tcW w:w="1905" w:type="dxa"/>
            <w:tcBorders>
              <w:top w:val="single" w:sz="12" w:space="0" w:color="auto"/>
              <w:bottom w:val="single" w:sz="6" w:space="0" w:color="auto"/>
              <w:right w:val="single" w:sz="12" w:space="0" w:color="auto"/>
            </w:tcBorders>
            <w:vAlign w:val="center"/>
          </w:tcPr>
          <w:p w:rsidR="00116A15" w:rsidRPr="006A49E0" w:rsidRDefault="00116A15" w:rsidP="0023129C">
            <w:pPr>
              <w:jc w:val="left"/>
              <w:rPr>
                <w:sz w:val="15"/>
                <w:szCs w:val="15"/>
              </w:rPr>
            </w:pPr>
            <w:r w:rsidRPr="006A49E0">
              <w:rPr>
                <w:sz w:val="15"/>
                <w:szCs w:val="15"/>
              </w:rPr>
              <w:t xml:space="preserve">Pohľadávky z obchodného styku </w:t>
            </w:r>
          </w:p>
        </w:tc>
        <w:tc>
          <w:tcPr>
            <w:tcW w:w="1270" w:type="dxa"/>
            <w:tcBorders>
              <w:top w:val="single" w:sz="12" w:space="0" w:color="auto"/>
              <w:left w:val="single" w:sz="12" w:space="0" w:color="auto"/>
              <w:bottom w:val="single" w:sz="6" w:space="0" w:color="auto"/>
            </w:tcBorders>
            <w:vAlign w:val="center"/>
          </w:tcPr>
          <w:p w:rsidR="00116A15" w:rsidRPr="006A49E0" w:rsidRDefault="00E51555" w:rsidP="007E450C">
            <w:pPr>
              <w:pStyle w:val="Value"/>
              <w:rPr>
                <w:rFonts w:ascii="Verdana" w:hAnsi="Verdana" w:cs="Verdana"/>
                <w:sz w:val="15"/>
                <w:szCs w:val="15"/>
              </w:rPr>
            </w:pPr>
            <w:r>
              <w:rPr>
                <w:rFonts w:ascii="Verdana" w:hAnsi="Verdana" w:cs="Verdana"/>
                <w:sz w:val="15"/>
                <w:szCs w:val="15"/>
              </w:rPr>
              <w:t>17540</w:t>
            </w:r>
          </w:p>
        </w:tc>
        <w:tc>
          <w:tcPr>
            <w:tcW w:w="1129" w:type="dxa"/>
            <w:tcBorders>
              <w:top w:val="single" w:sz="12" w:space="0" w:color="auto"/>
              <w:bottom w:val="single" w:sz="6" w:space="0" w:color="auto"/>
            </w:tcBorders>
            <w:vAlign w:val="center"/>
          </w:tcPr>
          <w:p w:rsidR="00116A15" w:rsidRPr="006A49E0" w:rsidRDefault="00773B81" w:rsidP="00DE2AD4">
            <w:pPr>
              <w:pStyle w:val="Value"/>
              <w:rPr>
                <w:rFonts w:ascii="Verdana" w:hAnsi="Verdana" w:cs="Verdana"/>
                <w:sz w:val="15"/>
                <w:szCs w:val="15"/>
              </w:rPr>
            </w:pPr>
            <w:r>
              <w:rPr>
                <w:rFonts w:ascii="Verdana" w:hAnsi="Verdana" w:cs="Verdana"/>
                <w:sz w:val="15"/>
                <w:szCs w:val="15"/>
              </w:rPr>
              <w:t>0</w:t>
            </w:r>
          </w:p>
        </w:tc>
        <w:tc>
          <w:tcPr>
            <w:tcW w:w="1694" w:type="dxa"/>
            <w:tcBorders>
              <w:top w:val="single" w:sz="12" w:space="0" w:color="auto"/>
              <w:bottom w:val="single" w:sz="6" w:space="0" w:color="auto"/>
            </w:tcBorders>
            <w:vAlign w:val="center"/>
          </w:tcPr>
          <w:p w:rsidR="00116A15" w:rsidRPr="006A49E0" w:rsidRDefault="00116A15" w:rsidP="00DE2AD4">
            <w:pPr>
              <w:pStyle w:val="Value"/>
              <w:rPr>
                <w:rFonts w:ascii="Verdana" w:hAnsi="Verdana" w:cs="Verdana"/>
                <w:sz w:val="15"/>
                <w:szCs w:val="15"/>
              </w:rPr>
            </w:pPr>
            <w:r>
              <w:rPr>
                <w:rFonts w:ascii="Verdana" w:hAnsi="Verdana" w:cs="Verdana"/>
                <w:sz w:val="15"/>
                <w:szCs w:val="15"/>
              </w:rPr>
              <w:t>0</w:t>
            </w:r>
          </w:p>
        </w:tc>
        <w:tc>
          <w:tcPr>
            <w:tcW w:w="1835" w:type="dxa"/>
            <w:tcBorders>
              <w:top w:val="single" w:sz="12" w:space="0" w:color="auto"/>
              <w:bottom w:val="single" w:sz="6" w:space="0" w:color="auto"/>
            </w:tcBorders>
            <w:vAlign w:val="center"/>
          </w:tcPr>
          <w:p w:rsidR="00116A15" w:rsidRPr="006A49E0" w:rsidRDefault="00E51555" w:rsidP="00DE2AD4">
            <w:pPr>
              <w:pStyle w:val="Value"/>
              <w:rPr>
                <w:rFonts w:ascii="Verdana" w:hAnsi="Verdana" w:cs="Verdana"/>
                <w:sz w:val="15"/>
                <w:szCs w:val="15"/>
              </w:rPr>
            </w:pPr>
            <w:r>
              <w:rPr>
                <w:rFonts w:ascii="Verdana" w:hAnsi="Verdana" w:cs="Verdana"/>
                <w:sz w:val="15"/>
                <w:szCs w:val="15"/>
              </w:rPr>
              <w:t>785</w:t>
            </w:r>
          </w:p>
        </w:tc>
        <w:tc>
          <w:tcPr>
            <w:tcW w:w="1294" w:type="dxa"/>
            <w:tcBorders>
              <w:top w:val="single" w:sz="12" w:space="0" w:color="auto"/>
              <w:bottom w:val="single" w:sz="6" w:space="0" w:color="auto"/>
            </w:tcBorders>
            <w:vAlign w:val="center"/>
          </w:tcPr>
          <w:p w:rsidR="00116A15" w:rsidRPr="006A49E0" w:rsidRDefault="00E51555" w:rsidP="00116A15">
            <w:pPr>
              <w:pStyle w:val="Value"/>
              <w:rPr>
                <w:rFonts w:ascii="Verdana" w:hAnsi="Verdana" w:cs="Verdana"/>
                <w:sz w:val="15"/>
                <w:szCs w:val="15"/>
              </w:rPr>
            </w:pPr>
            <w:r>
              <w:rPr>
                <w:rFonts w:ascii="Verdana" w:hAnsi="Verdana" w:cs="Verdana"/>
                <w:sz w:val="15"/>
                <w:szCs w:val="15"/>
              </w:rPr>
              <w:t>16755</w:t>
            </w:r>
          </w:p>
        </w:tc>
      </w:tr>
      <w:tr w:rsidR="000321F0" w:rsidRPr="006A49E0">
        <w:trPr>
          <w:jc w:val="center"/>
        </w:trPr>
        <w:tc>
          <w:tcPr>
            <w:tcW w:w="1905" w:type="dxa"/>
            <w:tcBorders>
              <w:top w:val="single" w:sz="6" w:space="0" w:color="auto"/>
              <w:right w:val="single" w:sz="12" w:space="0" w:color="auto"/>
            </w:tcBorders>
            <w:vAlign w:val="center"/>
          </w:tcPr>
          <w:p w:rsidR="000321F0" w:rsidRPr="006A49E0" w:rsidRDefault="000321F0" w:rsidP="0023129C">
            <w:pPr>
              <w:jc w:val="left"/>
              <w:rPr>
                <w:sz w:val="15"/>
                <w:szCs w:val="15"/>
              </w:rPr>
            </w:pPr>
            <w:r w:rsidRPr="006A49E0">
              <w:rPr>
                <w:sz w:val="15"/>
                <w:szCs w:val="15"/>
              </w:rPr>
              <w:t>Pohľadávky voči dcérskej účtovnej jednotke a materskej účtovnej jednotke</w:t>
            </w:r>
          </w:p>
        </w:tc>
        <w:tc>
          <w:tcPr>
            <w:tcW w:w="1270" w:type="dxa"/>
            <w:tcBorders>
              <w:top w:val="single" w:sz="6" w:space="0" w:color="auto"/>
              <w:left w:val="single" w:sz="12" w:space="0" w:color="auto"/>
            </w:tcBorders>
            <w:vAlign w:val="center"/>
          </w:tcPr>
          <w:p w:rsidR="000321F0" w:rsidRPr="006A49E0" w:rsidRDefault="000321F0" w:rsidP="0087457C">
            <w:pPr>
              <w:pStyle w:val="Value"/>
              <w:rPr>
                <w:rFonts w:ascii="Verdana" w:hAnsi="Verdana" w:cs="Verdana"/>
                <w:sz w:val="15"/>
                <w:szCs w:val="15"/>
              </w:rPr>
            </w:pPr>
          </w:p>
        </w:tc>
        <w:tc>
          <w:tcPr>
            <w:tcW w:w="1129"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c>
          <w:tcPr>
            <w:tcW w:w="1694"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c>
          <w:tcPr>
            <w:tcW w:w="1835"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c>
          <w:tcPr>
            <w:tcW w:w="1294"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r>
      <w:tr w:rsidR="000321F0" w:rsidRPr="006A49E0">
        <w:trPr>
          <w:jc w:val="center"/>
        </w:trPr>
        <w:tc>
          <w:tcPr>
            <w:tcW w:w="1905" w:type="dxa"/>
            <w:tcBorders>
              <w:bottom w:val="single" w:sz="6" w:space="0" w:color="auto"/>
              <w:right w:val="single" w:sz="12" w:space="0" w:color="auto"/>
            </w:tcBorders>
            <w:vAlign w:val="center"/>
          </w:tcPr>
          <w:p w:rsidR="000321F0" w:rsidRPr="006A49E0" w:rsidRDefault="000321F0" w:rsidP="0023129C">
            <w:pPr>
              <w:jc w:val="left"/>
              <w:rPr>
                <w:sz w:val="15"/>
                <w:szCs w:val="15"/>
              </w:rPr>
            </w:pPr>
            <w:r w:rsidRPr="006A49E0">
              <w:rPr>
                <w:sz w:val="15"/>
                <w:szCs w:val="15"/>
              </w:rPr>
              <w:t xml:space="preserve">Ostatné pohľadávky v rámci </w:t>
            </w:r>
            <w:proofErr w:type="spellStart"/>
            <w:r w:rsidRPr="006A49E0">
              <w:rPr>
                <w:sz w:val="15"/>
                <w:szCs w:val="15"/>
              </w:rPr>
              <w:t>kons</w:t>
            </w:r>
            <w:proofErr w:type="spellEnd"/>
            <w:r w:rsidRPr="006A49E0">
              <w:rPr>
                <w:sz w:val="15"/>
                <w:szCs w:val="15"/>
              </w:rPr>
              <w:t>. celku</w:t>
            </w:r>
          </w:p>
        </w:tc>
        <w:tc>
          <w:tcPr>
            <w:tcW w:w="1270" w:type="dxa"/>
            <w:tcBorders>
              <w:left w:val="single" w:sz="12" w:space="0" w:color="auto"/>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129" w:type="dxa"/>
            <w:tcBorders>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694" w:type="dxa"/>
            <w:tcBorders>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835" w:type="dxa"/>
            <w:tcBorders>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294" w:type="dxa"/>
            <w:tcBorders>
              <w:bottom w:val="single" w:sz="6" w:space="0" w:color="auto"/>
            </w:tcBorders>
            <w:vAlign w:val="center"/>
          </w:tcPr>
          <w:p w:rsidR="000321F0" w:rsidRPr="006A49E0" w:rsidRDefault="000321F0" w:rsidP="0087457C">
            <w:pPr>
              <w:pStyle w:val="Value"/>
              <w:rPr>
                <w:rFonts w:ascii="Verdana" w:hAnsi="Verdana" w:cs="Verdana"/>
                <w:sz w:val="15"/>
                <w:szCs w:val="15"/>
              </w:rPr>
            </w:pPr>
          </w:p>
        </w:tc>
      </w:tr>
      <w:tr w:rsidR="000321F0" w:rsidRPr="006A49E0">
        <w:trPr>
          <w:jc w:val="center"/>
        </w:trPr>
        <w:tc>
          <w:tcPr>
            <w:tcW w:w="1905" w:type="dxa"/>
            <w:tcBorders>
              <w:top w:val="single" w:sz="6" w:space="0" w:color="auto"/>
              <w:bottom w:val="single" w:sz="6" w:space="0" w:color="auto"/>
              <w:right w:val="single" w:sz="12" w:space="0" w:color="auto"/>
            </w:tcBorders>
            <w:vAlign w:val="center"/>
          </w:tcPr>
          <w:p w:rsidR="000321F0" w:rsidRPr="006A49E0" w:rsidRDefault="000321F0" w:rsidP="0023129C">
            <w:pPr>
              <w:jc w:val="left"/>
              <w:rPr>
                <w:sz w:val="15"/>
                <w:szCs w:val="15"/>
              </w:rPr>
            </w:pPr>
            <w:r w:rsidRPr="006A49E0">
              <w:rPr>
                <w:sz w:val="15"/>
                <w:szCs w:val="15"/>
              </w:rPr>
              <w:t>Pohľadávky voči spoločníkom, členom a združeniu</w:t>
            </w:r>
          </w:p>
        </w:tc>
        <w:tc>
          <w:tcPr>
            <w:tcW w:w="1270" w:type="dxa"/>
            <w:tcBorders>
              <w:top w:val="single" w:sz="6" w:space="0" w:color="auto"/>
              <w:left w:val="single" w:sz="12" w:space="0" w:color="auto"/>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129" w:type="dxa"/>
            <w:tcBorders>
              <w:top w:val="single" w:sz="6" w:space="0" w:color="auto"/>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694" w:type="dxa"/>
            <w:tcBorders>
              <w:top w:val="single" w:sz="6" w:space="0" w:color="auto"/>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835" w:type="dxa"/>
            <w:tcBorders>
              <w:top w:val="single" w:sz="6" w:space="0" w:color="auto"/>
              <w:bottom w:val="single" w:sz="6" w:space="0" w:color="auto"/>
            </w:tcBorders>
            <w:vAlign w:val="center"/>
          </w:tcPr>
          <w:p w:rsidR="000321F0" w:rsidRPr="006A49E0" w:rsidRDefault="000321F0" w:rsidP="0087457C">
            <w:pPr>
              <w:pStyle w:val="Value"/>
              <w:rPr>
                <w:rFonts w:ascii="Verdana" w:hAnsi="Verdana" w:cs="Verdana"/>
                <w:sz w:val="15"/>
                <w:szCs w:val="15"/>
              </w:rPr>
            </w:pPr>
          </w:p>
        </w:tc>
        <w:tc>
          <w:tcPr>
            <w:tcW w:w="1294" w:type="dxa"/>
            <w:tcBorders>
              <w:top w:val="single" w:sz="6" w:space="0" w:color="auto"/>
              <w:bottom w:val="single" w:sz="6" w:space="0" w:color="auto"/>
            </w:tcBorders>
            <w:vAlign w:val="center"/>
          </w:tcPr>
          <w:p w:rsidR="000321F0" w:rsidRPr="006A49E0" w:rsidRDefault="000321F0" w:rsidP="0087457C">
            <w:pPr>
              <w:pStyle w:val="Value"/>
              <w:rPr>
                <w:rFonts w:ascii="Verdana" w:hAnsi="Verdana" w:cs="Verdana"/>
                <w:sz w:val="15"/>
                <w:szCs w:val="15"/>
              </w:rPr>
            </w:pPr>
          </w:p>
        </w:tc>
      </w:tr>
      <w:tr w:rsidR="000321F0" w:rsidRPr="006A49E0">
        <w:trPr>
          <w:trHeight w:val="340"/>
          <w:jc w:val="center"/>
        </w:trPr>
        <w:tc>
          <w:tcPr>
            <w:tcW w:w="1905" w:type="dxa"/>
            <w:tcBorders>
              <w:top w:val="single" w:sz="6" w:space="0" w:color="auto"/>
              <w:right w:val="single" w:sz="12" w:space="0" w:color="auto"/>
            </w:tcBorders>
            <w:vAlign w:val="center"/>
          </w:tcPr>
          <w:p w:rsidR="000321F0" w:rsidRPr="006A49E0" w:rsidRDefault="000321F0" w:rsidP="0023129C">
            <w:pPr>
              <w:jc w:val="left"/>
              <w:rPr>
                <w:sz w:val="15"/>
                <w:szCs w:val="15"/>
              </w:rPr>
            </w:pPr>
            <w:r w:rsidRPr="006A49E0">
              <w:rPr>
                <w:sz w:val="15"/>
                <w:szCs w:val="15"/>
              </w:rPr>
              <w:t>Iné pohľadávky</w:t>
            </w:r>
          </w:p>
        </w:tc>
        <w:tc>
          <w:tcPr>
            <w:tcW w:w="1270" w:type="dxa"/>
            <w:tcBorders>
              <w:top w:val="single" w:sz="6" w:space="0" w:color="auto"/>
              <w:left w:val="single" w:sz="12" w:space="0" w:color="auto"/>
            </w:tcBorders>
            <w:vAlign w:val="center"/>
          </w:tcPr>
          <w:p w:rsidR="000321F0" w:rsidRPr="006A49E0" w:rsidRDefault="000321F0" w:rsidP="0087457C">
            <w:pPr>
              <w:pStyle w:val="Value"/>
              <w:rPr>
                <w:rFonts w:ascii="Verdana" w:hAnsi="Verdana" w:cs="Verdana"/>
                <w:sz w:val="15"/>
                <w:szCs w:val="15"/>
              </w:rPr>
            </w:pPr>
          </w:p>
        </w:tc>
        <w:tc>
          <w:tcPr>
            <w:tcW w:w="1129"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c>
          <w:tcPr>
            <w:tcW w:w="1694"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c>
          <w:tcPr>
            <w:tcW w:w="1835"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c>
          <w:tcPr>
            <w:tcW w:w="1294" w:type="dxa"/>
            <w:tcBorders>
              <w:top w:val="single" w:sz="6" w:space="0" w:color="auto"/>
            </w:tcBorders>
            <w:vAlign w:val="center"/>
          </w:tcPr>
          <w:p w:rsidR="000321F0" w:rsidRPr="006A49E0" w:rsidRDefault="000321F0" w:rsidP="0087457C">
            <w:pPr>
              <w:pStyle w:val="Value"/>
              <w:rPr>
                <w:rFonts w:ascii="Verdana" w:hAnsi="Verdana" w:cs="Verdana"/>
                <w:sz w:val="15"/>
                <w:szCs w:val="15"/>
              </w:rPr>
            </w:pPr>
          </w:p>
        </w:tc>
      </w:tr>
      <w:tr w:rsidR="00054102" w:rsidRPr="006A49E0">
        <w:trPr>
          <w:trHeight w:val="340"/>
          <w:jc w:val="center"/>
        </w:trPr>
        <w:tc>
          <w:tcPr>
            <w:tcW w:w="1905" w:type="dxa"/>
            <w:tcBorders>
              <w:bottom w:val="single" w:sz="12" w:space="0" w:color="auto"/>
              <w:right w:val="single" w:sz="12" w:space="0" w:color="auto"/>
            </w:tcBorders>
            <w:vAlign w:val="center"/>
          </w:tcPr>
          <w:p w:rsidR="00054102" w:rsidRPr="006A49E0" w:rsidRDefault="00054102" w:rsidP="0023129C">
            <w:pPr>
              <w:jc w:val="left"/>
              <w:rPr>
                <w:b/>
                <w:bCs/>
                <w:sz w:val="15"/>
                <w:szCs w:val="15"/>
              </w:rPr>
            </w:pPr>
            <w:r w:rsidRPr="006A49E0">
              <w:rPr>
                <w:b/>
                <w:bCs/>
                <w:sz w:val="15"/>
                <w:szCs w:val="15"/>
              </w:rPr>
              <w:t>Pohľadávky spolu</w:t>
            </w:r>
          </w:p>
        </w:tc>
        <w:tc>
          <w:tcPr>
            <w:tcW w:w="1270" w:type="dxa"/>
            <w:tcBorders>
              <w:left w:val="single" w:sz="12" w:space="0" w:color="auto"/>
              <w:bottom w:val="single" w:sz="12" w:space="0" w:color="auto"/>
            </w:tcBorders>
            <w:vAlign w:val="center"/>
          </w:tcPr>
          <w:p w:rsidR="00054102" w:rsidRPr="00DE2AD4" w:rsidRDefault="00E51555" w:rsidP="00C917F8">
            <w:pPr>
              <w:pStyle w:val="Value"/>
              <w:rPr>
                <w:rFonts w:ascii="Verdana" w:hAnsi="Verdana" w:cs="Verdana"/>
                <w:b/>
                <w:sz w:val="15"/>
                <w:szCs w:val="15"/>
              </w:rPr>
            </w:pPr>
            <w:r>
              <w:rPr>
                <w:rFonts w:ascii="Verdana" w:hAnsi="Verdana" w:cs="Verdana"/>
                <w:b/>
                <w:sz w:val="15"/>
                <w:szCs w:val="15"/>
              </w:rPr>
              <w:t>17540</w:t>
            </w:r>
          </w:p>
        </w:tc>
        <w:tc>
          <w:tcPr>
            <w:tcW w:w="1129" w:type="dxa"/>
            <w:tcBorders>
              <w:bottom w:val="single" w:sz="12" w:space="0" w:color="auto"/>
            </w:tcBorders>
            <w:vAlign w:val="center"/>
          </w:tcPr>
          <w:p w:rsidR="00054102" w:rsidRPr="00DE2AD4" w:rsidRDefault="00773B81" w:rsidP="00640AE8">
            <w:pPr>
              <w:pStyle w:val="Value"/>
              <w:rPr>
                <w:rFonts w:ascii="Verdana" w:hAnsi="Verdana" w:cs="Verdana"/>
                <w:b/>
                <w:sz w:val="15"/>
                <w:szCs w:val="15"/>
              </w:rPr>
            </w:pPr>
            <w:r>
              <w:rPr>
                <w:rFonts w:ascii="Verdana" w:hAnsi="Verdana" w:cs="Verdana"/>
                <w:b/>
                <w:sz w:val="15"/>
                <w:szCs w:val="15"/>
              </w:rPr>
              <w:t>0</w:t>
            </w:r>
          </w:p>
        </w:tc>
        <w:tc>
          <w:tcPr>
            <w:tcW w:w="1694" w:type="dxa"/>
            <w:tcBorders>
              <w:bottom w:val="single" w:sz="12" w:space="0" w:color="auto"/>
            </w:tcBorders>
            <w:vAlign w:val="center"/>
          </w:tcPr>
          <w:p w:rsidR="00054102" w:rsidRPr="00DE2AD4" w:rsidRDefault="00054102" w:rsidP="00640AE8">
            <w:pPr>
              <w:pStyle w:val="Value"/>
              <w:rPr>
                <w:rFonts w:ascii="Verdana" w:hAnsi="Verdana" w:cs="Verdana"/>
                <w:b/>
                <w:sz w:val="15"/>
                <w:szCs w:val="15"/>
              </w:rPr>
            </w:pPr>
            <w:r>
              <w:rPr>
                <w:rFonts w:ascii="Verdana" w:hAnsi="Verdana" w:cs="Verdana"/>
                <w:b/>
                <w:sz w:val="15"/>
                <w:szCs w:val="15"/>
              </w:rPr>
              <w:t>0</w:t>
            </w:r>
          </w:p>
        </w:tc>
        <w:tc>
          <w:tcPr>
            <w:tcW w:w="1835" w:type="dxa"/>
            <w:tcBorders>
              <w:bottom w:val="single" w:sz="12" w:space="0" w:color="auto"/>
            </w:tcBorders>
            <w:vAlign w:val="center"/>
          </w:tcPr>
          <w:p w:rsidR="00054102" w:rsidRPr="00DE2AD4" w:rsidRDefault="00E51555" w:rsidP="00640AE8">
            <w:pPr>
              <w:pStyle w:val="Value"/>
              <w:rPr>
                <w:rFonts w:ascii="Verdana" w:hAnsi="Verdana" w:cs="Verdana"/>
                <w:b/>
                <w:sz w:val="15"/>
                <w:szCs w:val="15"/>
              </w:rPr>
            </w:pPr>
            <w:r>
              <w:rPr>
                <w:rFonts w:ascii="Verdana" w:hAnsi="Verdana" w:cs="Verdana"/>
                <w:b/>
                <w:sz w:val="15"/>
                <w:szCs w:val="15"/>
              </w:rPr>
              <w:t>785</w:t>
            </w:r>
          </w:p>
        </w:tc>
        <w:tc>
          <w:tcPr>
            <w:tcW w:w="1294" w:type="dxa"/>
            <w:tcBorders>
              <w:bottom w:val="single" w:sz="12" w:space="0" w:color="auto"/>
            </w:tcBorders>
            <w:vAlign w:val="center"/>
          </w:tcPr>
          <w:p w:rsidR="00054102" w:rsidRPr="00DE2AD4" w:rsidRDefault="00E51555" w:rsidP="00116A15">
            <w:pPr>
              <w:pStyle w:val="Value"/>
              <w:rPr>
                <w:rFonts w:ascii="Verdana" w:hAnsi="Verdana" w:cs="Verdana"/>
                <w:b/>
                <w:sz w:val="15"/>
                <w:szCs w:val="15"/>
              </w:rPr>
            </w:pPr>
            <w:r>
              <w:rPr>
                <w:rFonts w:ascii="Verdana" w:hAnsi="Verdana" w:cs="Verdana"/>
                <w:b/>
                <w:sz w:val="15"/>
                <w:szCs w:val="15"/>
              </w:rPr>
              <w:t>16755</w:t>
            </w:r>
          </w:p>
        </w:tc>
      </w:tr>
    </w:tbl>
    <w:p w:rsidR="000321F0" w:rsidRDefault="000321F0">
      <w:pPr>
        <w:rPr>
          <w:snapToGrid w:val="0"/>
          <w:lang w:eastAsia="sk-SK"/>
        </w:rPr>
      </w:pPr>
    </w:p>
    <w:p w:rsidR="000321F0" w:rsidRDefault="000321F0">
      <w:pPr>
        <w:rPr>
          <w:snapToGrid w:val="0"/>
          <w:lang w:eastAsia="sk-SK"/>
        </w:rPr>
      </w:pPr>
      <w:r>
        <w:rPr>
          <w:snapToGrid w:val="0"/>
          <w:lang w:eastAsia="sk-SK"/>
        </w:rPr>
        <w:t xml:space="preserve">Spoločnosť vytvára opravné položky na pohľadávky v konkurze a k </w:t>
      </w:r>
      <w:r w:rsidRPr="00141A75">
        <w:rPr>
          <w:snapToGrid w:val="0"/>
          <w:lang w:eastAsia="sk-SK"/>
        </w:rPr>
        <w:t>významným pohľadávkam po splatnosti viac ako rok.</w:t>
      </w:r>
    </w:p>
    <w:p w:rsidR="000321F0" w:rsidRDefault="000321F0">
      <w:pPr>
        <w:rPr>
          <w:snapToGrid w:val="0"/>
          <w:highlight w:val="red"/>
          <w:u w:val="single"/>
          <w:lang w:eastAsia="sk-SK"/>
        </w:rPr>
      </w:pPr>
    </w:p>
    <w:p w:rsidR="00773B81" w:rsidRDefault="00773B81">
      <w:pPr>
        <w:rPr>
          <w:snapToGrid w:val="0"/>
          <w:highlight w:val="red"/>
          <w:u w:val="single"/>
          <w:lang w:eastAsia="sk-SK"/>
        </w:rPr>
      </w:pPr>
    </w:p>
    <w:p w:rsidR="000321F0" w:rsidRDefault="000321F0">
      <w:pPr>
        <w:rPr>
          <w:snapToGrid w:val="0"/>
          <w:highlight w:val="red"/>
          <w:u w:val="single"/>
          <w:lang w:eastAsia="sk-SK"/>
        </w:rPr>
      </w:pPr>
    </w:p>
    <w:p w:rsidR="000321F0" w:rsidRDefault="000321F0">
      <w:pPr>
        <w:pStyle w:val="Nadpis3"/>
      </w:pPr>
      <w:r>
        <w:t>Zabezpečenie pohľadávok, záložné právo a obmedzené nakladanie s pohľadávkami</w:t>
      </w:r>
    </w:p>
    <w:p w:rsidR="000321F0" w:rsidRDefault="000321F0">
      <w:pPr>
        <w:rPr>
          <w:snapToGrid w:val="0"/>
          <w:color w:val="00000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163"/>
        <w:gridCol w:w="2681"/>
        <w:gridCol w:w="2283"/>
      </w:tblGrid>
      <w:tr w:rsidR="000321F0" w:rsidRPr="006A49E0">
        <w:trPr>
          <w:jc w:val="center"/>
        </w:trPr>
        <w:tc>
          <w:tcPr>
            <w:tcW w:w="4181" w:type="dxa"/>
            <w:vMerge w:val="restart"/>
            <w:tcBorders>
              <w:top w:val="single" w:sz="12" w:space="0" w:color="auto"/>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Opis predmetu záložného práva</w:t>
            </w:r>
          </w:p>
        </w:tc>
        <w:tc>
          <w:tcPr>
            <w:tcW w:w="4986" w:type="dxa"/>
            <w:gridSpan w:val="2"/>
            <w:tcBorders>
              <w:top w:val="single" w:sz="12" w:space="0" w:color="auto"/>
              <w:left w:val="single" w:sz="12" w:space="0" w:color="auto"/>
              <w:bottom w:val="nil"/>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Bežné účtovné obdobie</w:t>
            </w:r>
          </w:p>
        </w:tc>
      </w:tr>
      <w:tr w:rsidR="000321F0" w:rsidRPr="006A49E0">
        <w:trPr>
          <w:jc w:val="center"/>
        </w:trPr>
        <w:tc>
          <w:tcPr>
            <w:tcW w:w="4181" w:type="dxa"/>
            <w:vMerge/>
            <w:tcBorders>
              <w:bottom w:val="nil"/>
              <w:right w:val="single" w:sz="12" w:space="0" w:color="auto"/>
            </w:tcBorders>
            <w:vAlign w:val="center"/>
          </w:tcPr>
          <w:p w:rsidR="000321F0" w:rsidRPr="006A49E0" w:rsidRDefault="000321F0" w:rsidP="0087457C">
            <w:pPr>
              <w:pStyle w:val="TopHeader"/>
              <w:rPr>
                <w:rFonts w:ascii="Verdana" w:hAnsi="Verdana" w:cs="Verdana"/>
                <w:sz w:val="15"/>
                <w:szCs w:val="15"/>
              </w:rPr>
            </w:pPr>
          </w:p>
        </w:tc>
        <w:tc>
          <w:tcPr>
            <w:tcW w:w="2693" w:type="dxa"/>
            <w:tcBorders>
              <w:top w:val="single" w:sz="12" w:space="0" w:color="auto"/>
              <w:left w:val="single" w:sz="12" w:space="0" w:color="auto"/>
              <w:bottom w:val="nil"/>
              <w:right w:val="single" w:sz="12" w:space="0" w:color="auto"/>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Hodnota predmetu</w:t>
            </w:r>
          </w:p>
        </w:tc>
        <w:tc>
          <w:tcPr>
            <w:tcW w:w="2293" w:type="dxa"/>
            <w:tcBorders>
              <w:top w:val="single" w:sz="12" w:space="0" w:color="auto"/>
              <w:left w:val="single" w:sz="12" w:space="0" w:color="auto"/>
              <w:bottom w:val="nil"/>
            </w:tcBorders>
            <w:vAlign w:val="center"/>
          </w:tcPr>
          <w:p w:rsidR="000321F0" w:rsidRPr="006A49E0" w:rsidRDefault="000321F0" w:rsidP="0087457C">
            <w:pPr>
              <w:pStyle w:val="TopHeader"/>
              <w:rPr>
                <w:rFonts w:ascii="Verdana" w:hAnsi="Verdana" w:cs="Verdana"/>
                <w:sz w:val="15"/>
                <w:szCs w:val="15"/>
              </w:rPr>
            </w:pPr>
            <w:r w:rsidRPr="006A49E0">
              <w:rPr>
                <w:rFonts w:ascii="Verdana" w:hAnsi="Verdana" w:cs="Verdana"/>
                <w:sz w:val="15"/>
                <w:szCs w:val="15"/>
              </w:rPr>
              <w:t>Hodnota pohľadávky</w:t>
            </w:r>
          </w:p>
        </w:tc>
      </w:tr>
      <w:tr w:rsidR="000321F0" w:rsidRPr="006A49E0">
        <w:trPr>
          <w:trHeight w:val="340"/>
          <w:jc w:val="center"/>
        </w:trPr>
        <w:tc>
          <w:tcPr>
            <w:tcW w:w="4181" w:type="dxa"/>
            <w:tcBorders>
              <w:top w:val="single" w:sz="12" w:space="0" w:color="auto"/>
              <w:right w:val="single" w:sz="12" w:space="0" w:color="auto"/>
            </w:tcBorders>
            <w:vAlign w:val="center"/>
          </w:tcPr>
          <w:p w:rsidR="000321F0" w:rsidRPr="006A49E0" w:rsidRDefault="000321F0" w:rsidP="0087457C">
            <w:pPr>
              <w:rPr>
                <w:sz w:val="15"/>
                <w:szCs w:val="15"/>
              </w:rPr>
            </w:pPr>
            <w:r w:rsidRPr="006A49E0">
              <w:rPr>
                <w:sz w:val="15"/>
                <w:szCs w:val="15"/>
              </w:rPr>
              <w:t>Pohľadávky kryté záložným právom alebo inou formou zabezpečenia</w:t>
            </w:r>
          </w:p>
        </w:tc>
        <w:tc>
          <w:tcPr>
            <w:tcW w:w="2693" w:type="dxa"/>
            <w:tcBorders>
              <w:top w:val="single" w:sz="12" w:space="0" w:color="auto"/>
              <w:left w:val="single" w:sz="12" w:space="0" w:color="auto"/>
            </w:tcBorders>
            <w:vAlign w:val="center"/>
          </w:tcPr>
          <w:p w:rsidR="000321F0" w:rsidRPr="006A49E0" w:rsidRDefault="000321F0" w:rsidP="006F5E7B">
            <w:pPr>
              <w:pStyle w:val="Value"/>
              <w:jc w:val="center"/>
              <w:rPr>
                <w:rFonts w:ascii="Verdana" w:hAnsi="Verdana" w:cs="Verdana"/>
                <w:sz w:val="15"/>
                <w:szCs w:val="15"/>
              </w:rPr>
            </w:pPr>
            <w:r>
              <w:rPr>
                <w:rFonts w:ascii="Verdana" w:hAnsi="Verdana" w:cs="Verdana"/>
                <w:sz w:val="15"/>
                <w:szCs w:val="15"/>
              </w:rPr>
              <w:t>0</w:t>
            </w:r>
          </w:p>
        </w:tc>
        <w:tc>
          <w:tcPr>
            <w:tcW w:w="2293" w:type="dxa"/>
            <w:tcBorders>
              <w:top w:val="single" w:sz="12" w:space="0" w:color="auto"/>
            </w:tcBorders>
            <w:vAlign w:val="center"/>
          </w:tcPr>
          <w:p w:rsidR="000321F0" w:rsidRPr="006A49E0" w:rsidRDefault="000321F0" w:rsidP="006F5E7B">
            <w:pPr>
              <w:pStyle w:val="Value"/>
              <w:jc w:val="center"/>
              <w:rPr>
                <w:rFonts w:ascii="Verdana" w:hAnsi="Verdana" w:cs="Verdana"/>
                <w:sz w:val="15"/>
                <w:szCs w:val="15"/>
              </w:rPr>
            </w:pPr>
            <w:r>
              <w:rPr>
                <w:rFonts w:ascii="Verdana" w:hAnsi="Verdana" w:cs="Verdana"/>
                <w:sz w:val="15"/>
                <w:szCs w:val="15"/>
              </w:rPr>
              <w:t>0</w:t>
            </w:r>
          </w:p>
        </w:tc>
      </w:tr>
      <w:tr w:rsidR="000321F0" w:rsidRPr="006A49E0">
        <w:trPr>
          <w:trHeight w:val="340"/>
          <w:jc w:val="center"/>
        </w:trPr>
        <w:tc>
          <w:tcPr>
            <w:tcW w:w="4181" w:type="dxa"/>
            <w:tcBorders>
              <w:bottom w:val="single" w:sz="6" w:space="0" w:color="auto"/>
              <w:right w:val="single" w:sz="12" w:space="0" w:color="auto"/>
            </w:tcBorders>
            <w:vAlign w:val="center"/>
          </w:tcPr>
          <w:p w:rsidR="000321F0" w:rsidRPr="006A49E0" w:rsidRDefault="000321F0" w:rsidP="0087457C">
            <w:pPr>
              <w:rPr>
                <w:sz w:val="15"/>
                <w:szCs w:val="15"/>
              </w:rPr>
            </w:pPr>
            <w:r w:rsidRPr="006A49E0">
              <w:rPr>
                <w:sz w:val="15"/>
                <w:szCs w:val="15"/>
              </w:rPr>
              <w:t>Hodnota pohľadávok, na ktoré sa zriadilo záložné právo</w:t>
            </w:r>
          </w:p>
        </w:tc>
        <w:tc>
          <w:tcPr>
            <w:tcW w:w="2693" w:type="dxa"/>
            <w:tcBorders>
              <w:left w:val="single" w:sz="12" w:space="0" w:color="auto"/>
              <w:bottom w:val="single" w:sz="6" w:space="0" w:color="auto"/>
            </w:tcBorders>
            <w:vAlign w:val="center"/>
          </w:tcPr>
          <w:p w:rsidR="000321F0" w:rsidRPr="006A49E0" w:rsidRDefault="000321F0" w:rsidP="006F5E7B">
            <w:pPr>
              <w:spacing w:line="360" w:lineRule="auto"/>
              <w:jc w:val="center"/>
              <w:rPr>
                <w:sz w:val="15"/>
                <w:szCs w:val="15"/>
              </w:rPr>
            </w:pPr>
            <w:r w:rsidRPr="006A49E0">
              <w:rPr>
                <w:sz w:val="15"/>
                <w:szCs w:val="15"/>
              </w:rPr>
              <w:t>x</w:t>
            </w:r>
          </w:p>
        </w:tc>
        <w:tc>
          <w:tcPr>
            <w:tcW w:w="2293" w:type="dxa"/>
            <w:tcBorders>
              <w:bottom w:val="single" w:sz="6" w:space="0" w:color="auto"/>
            </w:tcBorders>
            <w:vAlign w:val="center"/>
          </w:tcPr>
          <w:p w:rsidR="000321F0" w:rsidRPr="006A49E0" w:rsidRDefault="000321F0" w:rsidP="006F5E7B">
            <w:pPr>
              <w:pStyle w:val="Value"/>
              <w:jc w:val="center"/>
              <w:rPr>
                <w:rFonts w:ascii="Verdana" w:hAnsi="Verdana" w:cs="Verdana"/>
                <w:sz w:val="15"/>
                <w:szCs w:val="15"/>
              </w:rPr>
            </w:pPr>
            <w:r>
              <w:rPr>
                <w:rFonts w:ascii="Verdana" w:hAnsi="Verdana" w:cs="Verdana"/>
                <w:sz w:val="15"/>
                <w:szCs w:val="15"/>
              </w:rPr>
              <w:t>0</w:t>
            </w:r>
          </w:p>
        </w:tc>
      </w:tr>
      <w:tr w:rsidR="000321F0" w:rsidRPr="006A49E0">
        <w:trPr>
          <w:trHeight w:val="340"/>
          <w:jc w:val="center"/>
        </w:trPr>
        <w:tc>
          <w:tcPr>
            <w:tcW w:w="4181" w:type="dxa"/>
            <w:tcBorders>
              <w:top w:val="single" w:sz="6" w:space="0" w:color="auto"/>
              <w:bottom w:val="single" w:sz="12" w:space="0" w:color="auto"/>
              <w:right w:val="single" w:sz="12" w:space="0" w:color="auto"/>
            </w:tcBorders>
            <w:vAlign w:val="center"/>
          </w:tcPr>
          <w:p w:rsidR="000321F0" w:rsidRPr="006A49E0" w:rsidRDefault="000321F0" w:rsidP="0087457C">
            <w:pPr>
              <w:rPr>
                <w:sz w:val="15"/>
                <w:szCs w:val="15"/>
              </w:rPr>
            </w:pPr>
            <w:r w:rsidRPr="006A49E0">
              <w:rPr>
                <w:sz w:val="15"/>
                <w:szCs w:val="15"/>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0321F0" w:rsidRPr="006A49E0" w:rsidRDefault="000321F0" w:rsidP="006F5E7B">
            <w:pPr>
              <w:spacing w:line="360" w:lineRule="auto"/>
              <w:jc w:val="center"/>
              <w:rPr>
                <w:sz w:val="15"/>
                <w:szCs w:val="15"/>
              </w:rPr>
            </w:pPr>
            <w:r w:rsidRPr="006A49E0">
              <w:rPr>
                <w:sz w:val="15"/>
                <w:szCs w:val="15"/>
              </w:rPr>
              <w:t>x</w:t>
            </w:r>
          </w:p>
        </w:tc>
        <w:tc>
          <w:tcPr>
            <w:tcW w:w="2293" w:type="dxa"/>
            <w:tcBorders>
              <w:top w:val="single" w:sz="6" w:space="0" w:color="auto"/>
              <w:bottom w:val="single" w:sz="12" w:space="0" w:color="auto"/>
            </w:tcBorders>
            <w:vAlign w:val="center"/>
          </w:tcPr>
          <w:p w:rsidR="000321F0" w:rsidRPr="006A49E0" w:rsidRDefault="000321F0" w:rsidP="006F5E7B">
            <w:pPr>
              <w:pStyle w:val="Value"/>
              <w:jc w:val="center"/>
              <w:rPr>
                <w:rFonts w:ascii="Verdana" w:hAnsi="Verdana" w:cs="Verdana"/>
                <w:sz w:val="15"/>
                <w:szCs w:val="15"/>
              </w:rPr>
            </w:pPr>
            <w:r>
              <w:rPr>
                <w:rFonts w:ascii="Verdana" w:hAnsi="Verdana" w:cs="Verdana"/>
                <w:sz w:val="15"/>
                <w:szCs w:val="15"/>
              </w:rPr>
              <w:t>0</w:t>
            </w:r>
          </w:p>
        </w:tc>
      </w:tr>
    </w:tbl>
    <w:p w:rsidR="00BA02B3" w:rsidRDefault="00BA02B3">
      <w:pPr>
        <w:rPr>
          <w:snapToGrid w:val="0"/>
          <w:color w:val="000000"/>
          <w:lang w:eastAsia="sk-SK"/>
        </w:rPr>
      </w:pPr>
    </w:p>
    <w:p w:rsidR="00BA02B3" w:rsidRDefault="00BA02B3">
      <w:pPr>
        <w:rPr>
          <w:snapToGrid w:val="0"/>
          <w:color w:val="000000"/>
          <w:lang w:eastAsia="sk-SK"/>
        </w:rPr>
      </w:pPr>
    </w:p>
    <w:p w:rsidR="00BA02B3" w:rsidRDefault="00BA02B3">
      <w:pPr>
        <w:rPr>
          <w:snapToGrid w:val="0"/>
          <w:color w:val="000000"/>
          <w:lang w:eastAsia="sk-SK"/>
        </w:rPr>
      </w:pPr>
    </w:p>
    <w:p w:rsidR="00BA02B3" w:rsidRDefault="00BA02B3">
      <w:pPr>
        <w:rPr>
          <w:snapToGrid w:val="0"/>
          <w:color w:val="000000"/>
          <w:lang w:eastAsia="sk-SK"/>
        </w:rPr>
      </w:pPr>
    </w:p>
    <w:p w:rsidR="00BA02B3" w:rsidRDefault="00BA02B3">
      <w:pPr>
        <w:rPr>
          <w:snapToGrid w:val="0"/>
          <w:color w:val="000000"/>
          <w:lang w:eastAsia="sk-SK"/>
        </w:rPr>
      </w:pPr>
    </w:p>
    <w:p w:rsidR="000321F0" w:rsidRDefault="000321F0">
      <w:pPr>
        <w:pStyle w:val="Nadpis3"/>
      </w:pPr>
      <w:r>
        <w:t>Spoločnosť má finančný majetok v štruktúre</w:t>
      </w:r>
    </w:p>
    <w:p w:rsidR="000321F0" w:rsidRDefault="000321F0">
      <w:pPr>
        <w:rPr>
          <w:snapToGrid w:val="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tblPr>
      <w:tblGrid>
        <w:gridCol w:w="4166"/>
        <w:gridCol w:w="2659"/>
        <w:gridCol w:w="2302"/>
      </w:tblGrid>
      <w:tr w:rsidR="000321F0" w:rsidRPr="00451C7C">
        <w:trPr>
          <w:jc w:val="center"/>
        </w:trPr>
        <w:tc>
          <w:tcPr>
            <w:tcW w:w="4166" w:type="dxa"/>
            <w:tcBorders>
              <w:top w:val="single" w:sz="12" w:space="0" w:color="auto"/>
              <w:bottom w:val="nil"/>
              <w:right w:val="single" w:sz="12" w:space="0" w:color="auto"/>
            </w:tcBorders>
            <w:vAlign w:val="center"/>
          </w:tcPr>
          <w:p w:rsidR="000321F0" w:rsidRPr="00451C7C" w:rsidRDefault="000321F0" w:rsidP="0025186C">
            <w:pPr>
              <w:pStyle w:val="TopHeader"/>
              <w:rPr>
                <w:rFonts w:ascii="Verdana" w:hAnsi="Verdana" w:cs="Verdana"/>
                <w:sz w:val="15"/>
                <w:szCs w:val="15"/>
              </w:rPr>
            </w:pPr>
            <w:r w:rsidRPr="00451C7C">
              <w:rPr>
                <w:rFonts w:ascii="Verdana" w:hAnsi="Verdana" w:cs="Verdana"/>
                <w:sz w:val="15"/>
                <w:szCs w:val="15"/>
              </w:rPr>
              <w:t>Názov položky</w:t>
            </w:r>
          </w:p>
        </w:tc>
        <w:tc>
          <w:tcPr>
            <w:tcW w:w="2659" w:type="dxa"/>
            <w:tcBorders>
              <w:top w:val="single" w:sz="12" w:space="0" w:color="auto"/>
              <w:left w:val="single" w:sz="12" w:space="0" w:color="auto"/>
              <w:bottom w:val="nil"/>
              <w:right w:val="single" w:sz="12" w:space="0" w:color="auto"/>
            </w:tcBorders>
            <w:vAlign w:val="center"/>
          </w:tcPr>
          <w:p w:rsidR="000321F0" w:rsidRPr="00451C7C" w:rsidRDefault="000321F0" w:rsidP="0025186C">
            <w:pPr>
              <w:pStyle w:val="TopHeader"/>
              <w:rPr>
                <w:rFonts w:ascii="Verdana" w:hAnsi="Verdana" w:cs="Verdana"/>
                <w:sz w:val="15"/>
                <w:szCs w:val="15"/>
              </w:rPr>
            </w:pPr>
            <w:r w:rsidRPr="00451C7C">
              <w:rPr>
                <w:rFonts w:ascii="Verdana" w:hAnsi="Verdana" w:cs="Verdana"/>
                <w:sz w:val="15"/>
                <w:szCs w:val="15"/>
              </w:rPr>
              <w:t>Bežné účtovné obdobie</w:t>
            </w:r>
          </w:p>
        </w:tc>
        <w:tc>
          <w:tcPr>
            <w:tcW w:w="2302" w:type="dxa"/>
            <w:tcBorders>
              <w:top w:val="single" w:sz="12" w:space="0" w:color="auto"/>
              <w:left w:val="single" w:sz="12" w:space="0" w:color="auto"/>
              <w:bottom w:val="nil"/>
            </w:tcBorders>
            <w:vAlign w:val="center"/>
          </w:tcPr>
          <w:p w:rsidR="000321F0" w:rsidRPr="00451C7C" w:rsidRDefault="000321F0" w:rsidP="0025186C">
            <w:pPr>
              <w:pStyle w:val="TopHeader"/>
              <w:rPr>
                <w:rFonts w:ascii="Verdana" w:hAnsi="Verdana" w:cs="Verdana"/>
                <w:sz w:val="15"/>
                <w:szCs w:val="15"/>
              </w:rPr>
            </w:pPr>
            <w:r w:rsidRPr="00451C7C">
              <w:rPr>
                <w:rFonts w:ascii="Verdana" w:hAnsi="Verdana" w:cs="Verdana"/>
                <w:sz w:val="15"/>
                <w:szCs w:val="15"/>
              </w:rPr>
              <w:t>Bezprostredne predchádzajúce účtovné obdobie</w:t>
            </w:r>
          </w:p>
        </w:tc>
      </w:tr>
      <w:tr w:rsidR="00EA20BC" w:rsidRPr="00451C7C">
        <w:trPr>
          <w:trHeight w:val="340"/>
          <w:jc w:val="center"/>
        </w:trPr>
        <w:tc>
          <w:tcPr>
            <w:tcW w:w="4166" w:type="dxa"/>
            <w:tcBorders>
              <w:top w:val="single" w:sz="12" w:space="0" w:color="auto"/>
              <w:right w:val="single" w:sz="12" w:space="0" w:color="auto"/>
            </w:tcBorders>
            <w:vAlign w:val="center"/>
          </w:tcPr>
          <w:p w:rsidR="00EA20BC" w:rsidRPr="00451C7C" w:rsidRDefault="00EA20BC" w:rsidP="0025186C">
            <w:pPr>
              <w:rPr>
                <w:sz w:val="15"/>
                <w:szCs w:val="15"/>
              </w:rPr>
            </w:pPr>
            <w:r w:rsidRPr="00451C7C">
              <w:rPr>
                <w:sz w:val="15"/>
                <w:szCs w:val="15"/>
              </w:rPr>
              <w:t>Pokladnica, ceniny</w:t>
            </w:r>
          </w:p>
        </w:tc>
        <w:tc>
          <w:tcPr>
            <w:tcW w:w="2659" w:type="dxa"/>
            <w:tcBorders>
              <w:top w:val="single" w:sz="12" w:space="0" w:color="auto"/>
              <w:left w:val="single" w:sz="12" w:space="0" w:color="auto"/>
            </w:tcBorders>
            <w:vAlign w:val="center"/>
          </w:tcPr>
          <w:p w:rsidR="00EA20BC" w:rsidRPr="00451C7C" w:rsidRDefault="00E51555" w:rsidP="00054102">
            <w:pPr>
              <w:pStyle w:val="Value"/>
              <w:rPr>
                <w:rFonts w:ascii="Verdana" w:hAnsi="Verdana" w:cs="Verdana"/>
                <w:sz w:val="15"/>
                <w:szCs w:val="15"/>
              </w:rPr>
            </w:pPr>
            <w:r>
              <w:rPr>
                <w:rFonts w:ascii="Verdana" w:hAnsi="Verdana" w:cs="Verdana"/>
                <w:sz w:val="15"/>
                <w:szCs w:val="15"/>
              </w:rPr>
              <w:t>1337</w:t>
            </w:r>
          </w:p>
        </w:tc>
        <w:tc>
          <w:tcPr>
            <w:tcW w:w="2302" w:type="dxa"/>
            <w:tcBorders>
              <w:top w:val="single" w:sz="12" w:space="0" w:color="auto"/>
            </w:tcBorders>
            <w:vAlign w:val="center"/>
          </w:tcPr>
          <w:p w:rsidR="00EA20BC" w:rsidRPr="00451C7C" w:rsidRDefault="00E51555" w:rsidP="00653C3A">
            <w:pPr>
              <w:pStyle w:val="Value"/>
              <w:rPr>
                <w:rFonts w:ascii="Verdana" w:hAnsi="Verdana" w:cs="Verdana"/>
                <w:sz w:val="15"/>
                <w:szCs w:val="15"/>
              </w:rPr>
            </w:pPr>
            <w:r>
              <w:rPr>
                <w:rFonts w:ascii="Verdana" w:hAnsi="Verdana" w:cs="Verdana"/>
                <w:sz w:val="15"/>
                <w:szCs w:val="15"/>
              </w:rPr>
              <w:t>3011</w:t>
            </w:r>
          </w:p>
        </w:tc>
      </w:tr>
      <w:tr w:rsidR="00EA20BC" w:rsidRPr="00451C7C">
        <w:trPr>
          <w:trHeight w:val="340"/>
          <w:jc w:val="center"/>
        </w:trPr>
        <w:tc>
          <w:tcPr>
            <w:tcW w:w="4166" w:type="dxa"/>
            <w:tcBorders>
              <w:right w:val="single" w:sz="12" w:space="0" w:color="auto"/>
            </w:tcBorders>
            <w:vAlign w:val="center"/>
          </w:tcPr>
          <w:p w:rsidR="00EA20BC" w:rsidRPr="00451C7C" w:rsidRDefault="00EA20BC" w:rsidP="0025186C">
            <w:pPr>
              <w:rPr>
                <w:sz w:val="15"/>
                <w:szCs w:val="15"/>
              </w:rPr>
            </w:pPr>
            <w:r w:rsidRPr="00451C7C">
              <w:rPr>
                <w:sz w:val="15"/>
                <w:szCs w:val="15"/>
              </w:rPr>
              <w:t>Bežné bankové účty</w:t>
            </w:r>
          </w:p>
        </w:tc>
        <w:tc>
          <w:tcPr>
            <w:tcW w:w="2659" w:type="dxa"/>
            <w:tcBorders>
              <w:left w:val="single" w:sz="12" w:space="0" w:color="auto"/>
            </w:tcBorders>
            <w:vAlign w:val="center"/>
          </w:tcPr>
          <w:p w:rsidR="00EA20BC" w:rsidRPr="00451C7C" w:rsidRDefault="00E51555" w:rsidP="007E450C">
            <w:pPr>
              <w:pStyle w:val="Value"/>
              <w:rPr>
                <w:rFonts w:ascii="Verdana" w:hAnsi="Verdana" w:cs="Verdana"/>
                <w:sz w:val="15"/>
                <w:szCs w:val="15"/>
              </w:rPr>
            </w:pPr>
            <w:r>
              <w:rPr>
                <w:rFonts w:ascii="Verdana" w:hAnsi="Verdana" w:cs="Verdana"/>
                <w:sz w:val="15"/>
                <w:szCs w:val="15"/>
              </w:rPr>
              <w:t>94926</w:t>
            </w:r>
          </w:p>
        </w:tc>
        <w:tc>
          <w:tcPr>
            <w:tcW w:w="2302" w:type="dxa"/>
            <w:vAlign w:val="center"/>
          </w:tcPr>
          <w:p w:rsidR="00EA20BC" w:rsidRPr="00451C7C" w:rsidRDefault="00E51555" w:rsidP="00653C3A">
            <w:pPr>
              <w:pStyle w:val="Value"/>
              <w:rPr>
                <w:rFonts w:ascii="Verdana" w:hAnsi="Verdana" w:cs="Verdana"/>
                <w:sz w:val="15"/>
                <w:szCs w:val="15"/>
              </w:rPr>
            </w:pPr>
            <w:r>
              <w:rPr>
                <w:rFonts w:ascii="Verdana" w:hAnsi="Verdana" w:cs="Verdana"/>
                <w:sz w:val="15"/>
                <w:szCs w:val="15"/>
              </w:rPr>
              <w:t>36272</w:t>
            </w:r>
          </w:p>
        </w:tc>
      </w:tr>
      <w:tr w:rsidR="00EA20BC" w:rsidRPr="00451C7C">
        <w:trPr>
          <w:trHeight w:val="340"/>
          <w:jc w:val="center"/>
        </w:trPr>
        <w:tc>
          <w:tcPr>
            <w:tcW w:w="4166" w:type="dxa"/>
            <w:tcBorders>
              <w:right w:val="single" w:sz="12" w:space="0" w:color="auto"/>
            </w:tcBorders>
            <w:vAlign w:val="center"/>
          </w:tcPr>
          <w:p w:rsidR="00EA20BC" w:rsidRPr="00451C7C" w:rsidRDefault="00EA20BC" w:rsidP="0025186C">
            <w:pPr>
              <w:rPr>
                <w:sz w:val="15"/>
                <w:szCs w:val="15"/>
              </w:rPr>
            </w:pPr>
            <w:r w:rsidRPr="00451C7C">
              <w:rPr>
                <w:sz w:val="15"/>
                <w:szCs w:val="15"/>
              </w:rPr>
              <w:t>Bankové účty termínované</w:t>
            </w:r>
          </w:p>
        </w:tc>
        <w:tc>
          <w:tcPr>
            <w:tcW w:w="2659" w:type="dxa"/>
            <w:tcBorders>
              <w:left w:val="single" w:sz="12" w:space="0" w:color="auto"/>
            </w:tcBorders>
            <w:vAlign w:val="center"/>
          </w:tcPr>
          <w:p w:rsidR="00EA20BC" w:rsidRPr="00451C7C" w:rsidRDefault="00EA20BC" w:rsidP="0025186C">
            <w:pPr>
              <w:pStyle w:val="Value"/>
              <w:rPr>
                <w:rFonts w:ascii="Verdana" w:hAnsi="Verdana" w:cs="Verdana"/>
                <w:sz w:val="15"/>
                <w:szCs w:val="15"/>
              </w:rPr>
            </w:pPr>
          </w:p>
        </w:tc>
        <w:tc>
          <w:tcPr>
            <w:tcW w:w="2302" w:type="dxa"/>
            <w:vAlign w:val="center"/>
          </w:tcPr>
          <w:p w:rsidR="00EA20BC" w:rsidRPr="00451C7C" w:rsidRDefault="00EA20BC" w:rsidP="00653C3A">
            <w:pPr>
              <w:pStyle w:val="Value"/>
              <w:rPr>
                <w:rFonts w:ascii="Verdana" w:hAnsi="Verdana" w:cs="Verdana"/>
                <w:sz w:val="15"/>
                <w:szCs w:val="15"/>
              </w:rPr>
            </w:pPr>
          </w:p>
        </w:tc>
      </w:tr>
      <w:tr w:rsidR="00EA20BC" w:rsidRPr="00451C7C">
        <w:trPr>
          <w:trHeight w:val="340"/>
          <w:jc w:val="center"/>
        </w:trPr>
        <w:tc>
          <w:tcPr>
            <w:tcW w:w="4166" w:type="dxa"/>
            <w:tcBorders>
              <w:right w:val="single" w:sz="12" w:space="0" w:color="auto"/>
            </w:tcBorders>
            <w:vAlign w:val="center"/>
          </w:tcPr>
          <w:p w:rsidR="00EA20BC" w:rsidRPr="00451C7C" w:rsidRDefault="00EA20BC" w:rsidP="0025186C">
            <w:pPr>
              <w:rPr>
                <w:sz w:val="15"/>
                <w:szCs w:val="15"/>
              </w:rPr>
            </w:pPr>
            <w:r w:rsidRPr="00451C7C">
              <w:rPr>
                <w:sz w:val="15"/>
                <w:szCs w:val="15"/>
              </w:rPr>
              <w:t>Peniaze na ceste</w:t>
            </w:r>
          </w:p>
        </w:tc>
        <w:tc>
          <w:tcPr>
            <w:tcW w:w="2659" w:type="dxa"/>
            <w:tcBorders>
              <w:left w:val="single" w:sz="12" w:space="0" w:color="auto"/>
            </w:tcBorders>
            <w:vAlign w:val="center"/>
          </w:tcPr>
          <w:p w:rsidR="00EA20BC" w:rsidRPr="00451C7C" w:rsidRDefault="00EA20BC" w:rsidP="0025186C">
            <w:pPr>
              <w:pStyle w:val="Value"/>
              <w:rPr>
                <w:rFonts w:ascii="Verdana" w:hAnsi="Verdana" w:cs="Verdana"/>
                <w:sz w:val="15"/>
                <w:szCs w:val="15"/>
              </w:rPr>
            </w:pPr>
          </w:p>
        </w:tc>
        <w:tc>
          <w:tcPr>
            <w:tcW w:w="2302" w:type="dxa"/>
            <w:vAlign w:val="center"/>
          </w:tcPr>
          <w:p w:rsidR="00EA20BC" w:rsidRPr="00451C7C" w:rsidRDefault="00EA20BC" w:rsidP="00653C3A">
            <w:pPr>
              <w:pStyle w:val="Value"/>
              <w:rPr>
                <w:rFonts w:ascii="Verdana" w:hAnsi="Verdana" w:cs="Verdana"/>
                <w:sz w:val="15"/>
                <w:szCs w:val="15"/>
              </w:rPr>
            </w:pPr>
          </w:p>
        </w:tc>
      </w:tr>
      <w:tr w:rsidR="00EA20BC" w:rsidRPr="00451C7C">
        <w:trPr>
          <w:trHeight w:val="340"/>
          <w:jc w:val="center"/>
        </w:trPr>
        <w:tc>
          <w:tcPr>
            <w:tcW w:w="4166" w:type="dxa"/>
            <w:tcBorders>
              <w:bottom w:val="single" w:sz="12" w:space="0" w:color="auto"/>
              <w:right w:val="single" w:sz="12" w:space="0" w:color="auto"/>
            </w:tcBorders>
            <w:vAlign w:val="center"/>
          </w:tcPr>
          <w:p w:rsidR="00EA20BC" w:rsidRPr="00451C7C" w:rsidRDefault="00EA20BC" w:rsidP="0025186C">
            <w:pPr>
              <w:rPr>
                <w:b/>
                <w:bCs/>
                <w:sz w:val="15"/>
                <w:szCs w:val="15"/>
              </w:rPr>
            </w:pPr>
            <w:r w:rsidRPr="00451C7C">
              <w:rPr>
                <w:b/>
                <w:bCs/>
                <w:sz w:val="15"/>
                <w:szCs w:val="15"/>
              </w:rPr>
              <w:t>Spolu</w:t>
            </w:r>
          </w:p>
        </w:tc>
        <w:tc>
          <w:tcPr>
            <w:tcW w:w="2659" w:type="dxa"/>
            <w:tcBorders>
              <w:left w:val="single" w:sz="12" w:space="0" w:color="auto"/>
              <w:bottom w:val="single" w:sz="12" w:space="0" w:color="auto"/>
            </w:tcBorders>
            <w:vAlign w:val="center"/>
          </w:tcPr>
          <w:p w:rsidR="00EA20BC" w:rsidRPr="00451C7C" w:rsidRDefault="00E51555" w:rsidP="00DE2AD4">
            <w:pPr>
              <w:pStyle w:val="Value"/>
              <w:rPr>
                <w:rFonts w:ascii="Verdana" w:hAnsi="Verdana" w:cs="Verdana"/>
                <w:b/>
                <w:bCs/>
                <w:sz w:val="15"/>
                <w:szCs w:val="15"/>
              </w:rPr>
            </w:pPr>
            <w:r>
              <w:rPr>
                <w:rFonts w:ascii="Verdana" w:hAnsi="Verdana" w:cs="Verdana"/>
                <w:b/>
                <w:bCs/>
                <w:sz w:val="15"/>
                <w:szCs w:val="15"/>
              </w:rPr>
              <w:t>96263</w:t>
            </w:r>
          </w:p>
        </w:tc>
        <w:tc>
          <w:tcPr>
            <w:tcW w:w="2302" w:type="dxa"/>
            <w:tcBorders>
              <w:bottom w:val="single" w:sz="12" w:space="0" w:color="auto"/>
            </w:tcBorders>
            <w:vAlign w:val="center"/>
          </w:tcPr>
          <w:p w:rsidR="00EA20BC" w:rsidRPr="00451C7C" w:rsidRDefault="00E51555" w:rsidP="00653C3A">
            <w:pPr>
              <w:pStyle w:val="Value"/>
              <w:rPr>
                <w:rFonts w:ascii="Verdana" w:hAnsi="Verdana" w:cs="Verdana"/>
                <w:b/>
                <w:bCs/>
                <w:sz w:val="15"/>
                <w:szCs w:val="15"/>
              </w:rPr>
            </w:pPr>
            <w:r>
              <w:rPr>
                <w:rFonts w:ascii="Verdana" w:hAnsi="Verdana" w:cs="Verdana"/>
                <w:b/>
                <w:bCs/>
                <w:sz w:val="15"/>
                <w:szCs w:val="15"/>
              </w:rPr>
              <w:t>39283</w:t>
            </w:r>
          </w:p>
        </w:tc>
      </w:tr>
    </w:tbl>
    <w:p w:rsidR="000321F0" w:rsidRDefault="000321F0">
      <w:pPr>
        <w:rPr>
          <w:snapToGrid w:val="0"/>
          <w:lang w:eastAsia="sk-SK"/>
        </w:rPr>
      </w:pPr>
    </w:p>
    <w:p w:rsidR="000321F0" w:rsidRDefault="000321F0" w:rsidP="006F5E7B">
      <w:pPr>
        <w:jc w:val="left"/>
      </w:pPr>
      <w:r w:rsidRPr="00447EE6">
        <w:t xml:space="preserve">Spoločnosť nemá žiadny </w:t>
      </w:r>
      <w:r>
        <w:rPr>
          <w:sz w:val="15"/>
          <w:szCs w:val="15"/>
        </w:rPr>
        <w:t>k</w:t>
      </w:r>
      <w:r w:rsidRPr="00451C7C">
        <w:rPr>
          <w:sz w:val="15"/>
          <w:szCs w:val="15"/>
        </w:rPr>
        <w:t>rátkodobý</w:t>
      </w:r>
      <w:r w:rsidRPr="00447EE6">
        <w:t xml:space="preserve"> finančný majetok</w:t>
      </w:r>
      <w:r>
        <w:t xml:space="preserve"> v podobe CP, ani finančný majetok týkajúci sa spriaznených osôb</w:t>
      </w:r>
      <w:r w:rsidRPr="00447EE6">
        <w:t>.</w:t>
      </w:r>
    </w:p>
    <w:p w:rsidR="000321F0" w:rsidRDefault="000321F0">
      <w:pPr>
        <w:rPr>
          <w:snapToGrid w:val="0"/>
          <w:lang w:eastAsia="sk-SK"/>
        </w:rPr>
      </w:pPr>
    </w:p>
    <w:p w:rsidR="00773B81" w:rsidRDefault="00773B81">
      <w:pPr>
        <w:jc w:val="left"/>
        <w:rPr>
          <w:snapToGrid w:val="0"/>
          <w:sz w:val="18"/>
          <w:szCs w:val="18"/>
          <w:lang w:eastAsia="sk-SK"/>
        </w:rPr>
      </w:pPr>
      <w:r>
        <w:rPr>
          <w:snapToGrid w:val="0"/>
          <w:sz w:val="18"/>
          <w:szCs w:val="18"/>
          <w:lang w:eastAsia="sk-SK"/>
        </w:rPr>
        <w:br w:type="page"/>
      </w:r>
    </w:p>
    <w:p w:rsidR="000321F0" w:rsidRDefault="000321F0">
      <w:pPr>
        <w:pStyle w:val="Nadpis2"/>
      </w:pPr>
      <w:r>
        <w:lastRenderedPageBreak/>
        <w:t xml:space="preserve">Časové rozlíšenie (r. </w:t>
      </w:r>
      <w:r w:rsidR="00EE19A0">
        <w:t>061</w:t>
      </w:r>
      <w:r w:rsidR="00465B24">
        <w:t xml:space="preserve"> </w:t>
      </w:r>
      <w:r>
        <w:t>súvahy)</w:t>
      </w:r>
    </w:p>
    <w:p w:rsidR="000321F0" w:rsidRDefault="000321F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163"/>
        <w:gridCol w:w="2541"/>
        <w:gridCol w:w="2423"/>
      </w:tblGrid>
      <w:tr w:rsidR="000321F0" w:rsidRPr="00A475B4">
        <w:trPr>
          <w:jc w:val="center"/>
        </w:trPr>
        <w:tc>
          <w:tcPr>
            <w:tcW w:w="4163" w:type="dxa"/>
            <w:tcBorders>
              <w:top w:val="single" w:sz="12" w:space="0" w:color="auto"/>
              <w:bottom w:val="single" w:sz="12" w:space="0" w:color="auto"/>
              <w:right w:val="single" w:sz="12" w:space="0" w:color="auto"/>
            </w:tcBorders>
            <w:vAlign w:val="center"/>
          </w:tcPr>
          <w:p w:rsidR="000321F0" w:rsidRPr="00A475B4" w:rsidRDefault="000321F0" w:rsidP="0019402F">
            <w:pPr>
              <w:pStyle w:val="TopHeader"/>
              <w:rPr>
                <w:rFonts w:ascii="Verdana" w:hAnsi="Verdana" w:cs="Verdana"/>
                <w:sz w:val="15"/>
                <w:szCs w:val="15"/>
              </w:rPr>
            </w:pPr>
            <w:r w:rsidRPr="00A475B4">
              <w:rPr>
                <w:rFonts w:ascii="Verdana" w:hAnsi="Verdana" w:cs="Verdana"/>
                <w:sz w:val="15"/>
                <w:szCs w:val="15"/>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vAlign w:val="center"/>
          </w:tcPr>
          <w:p w:rsidR="000321F0" w:rsidRPr="00A475B4" w:rsidRDefault="000321F0" w:rsidP="0019402F">
            <w:pPr>
              <w:pStyle w:val="TopHeader"/>
              <w:rPr>
                <w:rFonts w:ascii="Verdana" w:hAnsi="Verdana" w:cs="Verdana"/>
                <w:sz w:val="15"/>
                <w:szCs w:val="15"/>
              </w:rPr>
            </w:pPr>
            <w:r w:rsidRPr="00A475B4">
              <w:rPr>
                <w:rFonts w:ascii="Verdana" w:hAnsi="Verdana" w:cs="Verdana"/>
                <w:sz w:val="15"/>
                <w:szCs w:val="15"/>
              </w:rPr>
              <w:t>Bežné účtovné obdobie</w:t>
            </w:r>
          </w:p>
        </w:tc>
        <w:tc>
          <w:tcPr>
            <w:tcW w:w="2423" w:type="dxa"/>
            <w:tcBorders>
              <w:top w:val="single" w:sz="12" w:space="0" w:color="auto"/>
              <w:left w:val="single" w:sz="12" w:space="0" w:color="auto"/>
              <w:bottom w:val="single" w:sz="12" w:space="0" w:color="auto"/>
            </w:tcBorders>
            <w:vAlign w:val="center"/>
          </w:tcPr>
          <w:p w:rsidR="000321F0" w:rsidRPr="00A475B4" w:rsidRDefault="000321F0" w:rsidP="0019402F">
            <w:pPr>
              <w:pStyle w:val="TopHeader"/>
              <w:rPr>
                <w:rFonts w:ascii="Verdana" w:hAnsi="Verdana" w:cs="Verdana"/>
                <w:sz w:val="15"/>
                <w:szCs w:val="15"/>
              </w:rPr>
            </w:pPr>
            <w:r w:rsidRPr="00A475B4">
              <w:rPr>
                <w:rFonts w:ascii="Verdana" w:hAnsi="Verdana" w:cs="Verdana"/>
                <w:sz w:val="15"/>
                <w:szCs w:val="15"/>
              </w:rPr>
              <w:t>Bezprostredne predchádzajúce účtovné obdobie</w:t>
            </w:r>
          </w:p>
        </w:tc>
      </w:tr>
      <w:tr w:rsidR="000321F0" w:rsidRPr="00A475B4">
        <w:trPr>
          <w:trHeight w:val="340"/>
          <w:jc w:val="center"/>
        </w:trPr>
        <w:tc>
          <w:tcPr>
            <w:tcW w:w="4163" w:type="dxa"/>
            <w:tcBorders>
              <w:top w:val="single" w:sz="12" w:space="0" w:color="auto"/>
              <w:bottom w:val="single" w:sz="12" w:space="0" w:color="auto"/>
              <w:right w:val="single" w:sz="12" w:space="0" w:color="auto"/>
            </w:tcBorders>
            <w:vAlign w:val="center"/>
          </w:tcPr>
          <w:p w:rsidR="000321F0" w:rsidRPr="00A475B4" w:rsidRDefault="000321F0" w:rsidP="0019402F">
            <w:pPr>
              <w:rPr>
                <w:b/>
                <w:bCs/>
                <w:sz w:val="15"/>
                <w:szCs w:val="15"/>
              </w:rPr>
            </w:pPr>
            <w:r w:rsidRPr="00A475B4">
              <w:rPr>
                <w:b/>
                <w:bCs/>
                <w:sz w:val="15"/>
                <w:szCs w:val="15"/>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rsidR="000321F0" w:rsidRPr="00A475B4" w:rsidRDefault="000321F0" w:rsidP="0019402F">
            <w:pPr>
              <w:pStyle w:val="Value"/>
              <w:rPr>
                <w:rFonts w:ascii="Verdana" w:hAnsi="Verdana" w:cs="Verdana"/>
                <w:sz w:val="15"/>
                <w:szCs w:val="15"/>
              </w:rPr>
            </w:pPr>
          </w:p>
        </w:tc>
        <w:tc>
          <w:tcPr>
            <w:tcW w:w="2423" w:type="dxa"/>
            <w:tcBorders>
              <w:top w:val="single" w:sz="12" w:space="0" w:color="auto"/>
              <w:bottom w:val="single" w:sz="12" w:space="0" w:color="auto"/>
            </w:tcBorders>
            <w:vAlign w:val="center"/>
          </w:tcPr>
          <w:p w:rsidR="000321F0" w:rsidRPr="00A475B4" w:rsidRDefault="000321F0" w:rsidP="0019402F">
            <w:pPr>
              <w:pStyle w:val="Value"/>
              <w:rPr>
                <w:rFonts w:ascii="Verdana" w:hAnsi="Verdana" w:cs="Verdana"/>
                <w:sz w:val="15"/>
                <w:szCs w:val="15"/>
              </w:rPr>
            </w:pPr>
          </w:p>
        </w:tc>
      </w:tr>
      <w:tr w:rsidR="000321F0" w:rsidRPr="00A475B4">
        <w:trPr>
          <w:trHeight w:val="340"/>
          <w:jc w:val="center"/>
        </w:trPr>
        <w:tc>
          <w:tcPr>
            <w:tcW w:w="4163" w:type="dxa"/>
            <w:tcBorders>
              <w:top w:val="single" w:sz="12" w:space="0" w:color="auto"/>
              <w:bottom w:val="single" w:sz="6" w:space="0" w:color="auto"/>
              <w:right w:val="single" w:sz="12" w:space="0" w:color="auto"/>
            </w:tcBorders>
            <w:vAlign w:val="center"/>
          </w:tcPr>
          <w:p w:rsidR="000321F0" w:rsidRPr="00A475B4" w:rsidRDefault="000321F0" w:rsidP="0019402F">
            <w:pPr>
              <w:rPr>
                <w:sz w:val="15"/>
                <w:szCs w:val="15"/>
              </w:rPr>
            </w:pPr>
          </w:p>
        </w:tc>
        <w:tc>
          <w:tcPr>
            <w:tcW w:w="2541" w:type="dxa"/>
            <w:tcBorders>
              <w:top w:val="single" w:sz="12" w:space="0" w:color="auto"/>
              <w:left w:val="single" w:sz="12" w:space="0" w:color="auto"/>
              <w:bottom w:val="single" w:sz="6" w:space="0" w:color="auto"/>
            </w:tcBorders>
            <w:vAlign w:val="center"/>
          </w:tcPr>
          <w:p w:rsidR="000321F0" w:rsidRPr="00A475B4" w:rsidRDefault="000321F0" w:rsidP="0019402F">
            <w:pPr>
              <w:pStyle w:val="Value"/>
              <w:rPr>
                <w:rFonts w:ascii="Verdana" w:hAnsi="Verdana" w:cs="Verdana"/>
                <w:sz w:val="15"/>
                <w:szCs w:val="15"/>
              </w:rPr>
            </w:pPr>
          </w:p>
        </w:tc>
        <w:tc>
          <w:tcPr>
            <w:tcW w:w="2423" w:type="dxa"/>
            <w:tcBorders>
              <w:top w:val="single" w:sz="12" w:space="0" w:color="auto"/>
              <w:bottom w:val="single" w:sz="6" w:space="0" w:color="auto"/>
            </w:tcBorders>
            <w:vAlign w:val="center"/>
          </w:tcPr>
          <w:p w:rsidR="000321F0" w:rsidRPr="00A475B4" w:rsidRDefault="000321F0" w:rsidP="0019402F">
            <w:pPr>
              <w:pStyle w:val="Value"/>
              <w:rPr>
                <w:rFonts w:ascii="Verdana" w:hAnsi="Verdana" w:cs="Verdana"/>
                <w:sz w:val="15"/>
                <w:szCs w:val="15"/>
              </w:rPr>
            </w:pPr>
          </w:p>
        </w:tc>
      </w:tr>
      <w:tr w:rsidR="00EA20BC" w:rsidRPr="00A475B4">
        <w:trPr>
          <w:trHeight w:val="340"/>
          <w:jc w:val="center"/>
        </w:trPr>
        <w:tc>
          <w:tcPr>
            <w:tcW w:w="4163" w:type="dxa"/>
            <w:tcBorders>
              <w:top w:val="single" w:sz="12" w:space="0" w:color="auto"/>
              <w:bottom w:val="single" w:sz="12" w:space="0" w:color="auto"/>
              <w:right w:val="single" w:sz="12" w:space="0" w:color="auto"/>
            </w:tcBorders>
            <w:vAlign w:val="center"/>
          </w:tcPr>
          <w:p w:rsidR="00EA20BC" w:rsidRPr="00A475B4" w:rsidRDefault="00EA20BC" w:rsidP="0019402F">
            <w:pPr>
              <w:rPr>
                <w:b/>
                <w:bCs/>
                <w:sz w:val="15"/>
                <w:szCs w:val="15"/>
              </w:rPr>
            </w:pPr>
            <w:r w:rsidRPr="00A475B4">
              <w:rPr>
                <w:b/>
                <w:bCs/>
                <w:sz w:val="15"/>
                <w:szCs w:val="15"/>
              </w:rPr>
              <w:t>Náklady budúcich období krátkodobé, z toho:</w:t>
            </w:r>
          </w:p>
        </w:tc>
        <w:tc>
          <w:tcPr>
            <w:tcW w:w="2541" w:type="dxa"/>
            <w:tcBorders>
              <w:top w:val="single" w:sz="12" w:space="0" w:color="auto"/>
              <w:left w:val="single" w:sz="12" w:space="0" w:color="auto"/>
              <w:bottom w:val="single" w:sz="12" w:space="0" w:color="auto"/>
            </w:tcBorders>
            <w:vAlign w:val="center"/>
          </w:tcPr>
          <w:p w:rsidR="00EA20BC" w:rsidRPr="00D6721D" w:rsidRDefault="00935EA5" w:rsidP="00935EA5">
            <w:pPr>
              <w:pStyle w:val="Value"/>
              <w:rPr>
                <w:rFonts w:ascii="Verdana" w:hAnsi="Verdana" w:cs="Verdana"/>
                <w:b/>
                <w:bCs/>
                <w:sz w:val="15"/>
                <w:szCs w:val="15"/>
              </w:rPr>
            </w:pPr>
            <w:r>
              <w:rPr>
                <w:rFonts w:ascii="Verdana" w:hAnsi="Verdana" w:cs="Verdana"/>
                <w:b/>
                <w:bCs/>
                <w:sz w:val="15"/>
                <w:szCs w:val="15"/>
              </w:rPr>
              <w:t>1531</w:t>
            </w:r>
          </w:p>
        </w:tc>
        <w:tc>
          <w:tcPr>
            <w:tcW w:w="2423" w:type="dxa"/>
            <w:tcBorders>
              <w:top w:val="single" w:sz="12" w:space="0" w:color="auto"/>
              <w:bottom w:val="single" w:sz="12" w:space="0" w:color="auto"/>
            </w:tcBorders>
            <w:vAlign w:val="center"/>
          </w:tcPr>
          <w:p w:rsidR="00EA20BC" w:rsidRPr="00D6721D" w:rsidRDefault="00E51555" w:rsidP="00653C3A">
            <w:pPr>
              <w:pStyle w:val="Value"/>
              <w:rPr>
                <w:rFonts w:ascii="Verdana" w:hAnsi="Verdana" w:cs="Verdana"/>
                <w:b/>
                <w:bCs/>
                <w:sz w:val="15"/>
                <w:szCs w:val="15"/>
              </w:rPr>
            </w:pPr>
            <w:r>
              <w:rPr>
                <w:rFonts w:ascii="Verdana" w:hAnsi="Verdana" w:cs="Verdana"/>
                <w:b/>
                <w:bCs/>
                <w:sz w:val="15"/>
                <w:szCs w:val="15"/>
              </w:rPr>
              <w:t>2121</w:t>
            </w:r>
          </w:p>
        </w:tc>
      </w:tr>
      <w:tr w:rsidR="00EA20BC" w:rsidRPr="00A475B4">
        <w:trPr>
          <w:trHeight w:val="340"/>
          <w:jc w:val="center"/>
        </w:trPr>
        <w:tc>
          <w:tcPr>
            <w:tcW w:w="4163" w:type="dxa"/>
            <w:tcBorders>
              <w:top w:val="single" w:sz="12" w:space="0" w:color="auto"/>
              <w:right w:val="single" w:sz="12" w:space="0" w:color="auto"/>
            </w:tcBorders>
            <w:vAlign w:val="center"/>
          </w:tcPr>
          <w:p w:rsidR="00EA20BC" w:rsidRPr="00A475B4" w:rsidRDefault="00EA20BC" w:rsidP="0019402F">
            <w:pPr>
              <w:rPr>
                <w:sz w:val="15"/>
                <w:szCs w:val="15"/>
              </w:rPr>
            </w:pPr>
            <w:r>
              <w:rPr>
                <w:i/>
                <w:iCs/>
                <w:snapToGrid w:val="0"/>
                <w:sz w:val="15"/>
                <w:szCs w:val="15"/>
                <w:lang w:eastAsia="sk-SK"/>
              </w:rPr>
              <w:t>Poistné</w:t>
            </w:r>
          </w:p>
        </w:tc>
        <w:tc>
          <w:tcPr>
            <w:tcW w:w="2541" w:type="dxa"/>
            <w:tcBorders>
              <w:top w:val="single" w:sz="12" w:space="0" w:color="auto"/>
              <w:left w:val="single" w:sz="12" w:space="0" w:color="auto"/>
            </w:tcBorders>
            <w:vAlign w:val="center"/>
          </w:tcPr>
          <w:p w:rsidR="00EA20BC" w:rsidRPr="00A475B4" w:rsidRDefault="00935EA5" w:rsidP="007505D3">
            <w:pPr>
              <w:pStyle w:val="Value"/>
              <w:rPr>
                <w:rFonts w:ascii="Verdana" w:hAnsi="Verdana" w:cs="Verdana"/>
                <w:sz w:val="15"/>
                <w:szCs w:val="15"/>
              </w:rPr>
            </w:pPr>
            <w:r>
              <w:rPr>
                <w:rFonts w:ascii="Verdana" w:hAnsi="Verdana" w:cs="Verdana"/>
                <w:sz w:val="15"/>
                <w:szCs w:val="15"/>
              </w:rPr>
              <w:t>1379</w:t>
            </w:r>
          </w:p>
        </w:tc>
        <w:tc>
          <w:tcPr>
            <w:tcW w:w="2423" w:type="dxa"/>
            <w:tcBorders>
              <w:top w:val="single" w:sz="12" w:space="0" w:color="auto"/>
            </w:tcBorders>
            <w:vAlign w:val="center"/>
          </w:tcPr>
          <w:p w:rsidR="00EA20BC" w:rsidRPr="00A475B4" w:rsidRDefault="00E51555" w:rsidP="00653C3A">
            <w:pPr>
              <w:pStyle w:val="Value"/>
              <w:rPr>
                <w:rFonts w:ascii="Verdana" w:hAnsi="Verdana" w:cs="Verdana"/>
                <w:sz w:val="15"/>
                <w:szCs w:val="15"/>
              </w:rPr>
            </w:pPr>
            <w:r>
              <w:rPr>
                <w:rFonts w:ascii="Verdana" w:hAnsi="Verdana" w:cs="Verdana"/>
                <w:sz w:val="15"/>
                <w:szCs w:val="15"/>
              </w:rPr>
              <w:t>1837</w:t>
            </w:r>
          </w:p>
        </w:tc>
      </w:tr>
      <w:tr w:rsidR="00EA20BC" w:rsidRPr="00A475B4">
        <w:trPr>
          <w:trHeight w:val="340"/>
          <w:jc w:val="center"/>
        </w:trPr>
        <w:tc>
          <w:tcPr>
            <w:tcW w:w="4163" w:type="dxa"/>
            <w:tcBorders>
              <w:bottom w:val="single" w:sz="12" w:space="0" w:color="auto"/>
              <w:right w:val="single" w:sz="12" w:space="0" w:color="auto"/>
            </w:tcBorders>
            <w:vAlign w:val="center"/>
          </w:tcPr>
          <w:p w:rsidR="00EA20BC" w:rsidRPr="00A475B4" w:rsidRDefault="00EA20BC" w:rsidP="0019402F">
            <w:pPr>
              <w:rPr>
                <w:sz w:val="15"/>
                <w:szCs w:val="15"/>
              </w:rPr>
            </w:pPr>
            <w:r>
              <w:rPr>
                <w:i/>
                <w:iCs/>
                <w:snapToGrid w:val="0"/>
                <w:sz w:val="15"/>
                <w:szCs w:val="15"/>
                <w:lang w:eastAsia="sk-SK"/>
              </w:rPr>
              <w:t>Ostatné</w:t>
            </w:r>
          </w:p>
        </w:tc>
        <w:tc>
          <w:tcPr>
            <w:tcW w:w="2541" w:type="dxa"/>
            <w:tcBorders>
              <w:left w:val="single" w:sz="12" w:space="0" w:color="auto"/>
              <w:bottom w:val="single" w:sz="12" w:space="0" w:color="auto"/>
            </w:tcBorders>
            <w:vAlign w:val="center"/>
          </w:tcPr>
          <w:p w:rsidR="00EA20BC" w:rsidRPr="00A475B4" w:rsidRDefault="00935EA5" w:rsidP="00AC53C5">
            <w:pPr>
              <w:pStyle w:val="Value"/>
              <w:rPr>
                <w:rFonts w:ascii="Verdana" w:hAnsi="Verdana" w:cs="Verdana"/>
                <w:sz w:val="15"/>
                <w:szCs w:val="15"/>
              </w:rPr>
            </w:pPr>
            <w:r>
              <w:rPr>
                <w:rFonts w:ascii="Verdana" w:hAnsi="Verdana" w:cs="Verdana"/>
                <w:sz w:val="15"/>
                <w:szCs w:val="15"/>
              </w:rPr>
              <w:t>152</w:t>
            </w:r>
          </w:p>
        </w:tc>
        <w:tc>
          <w:tcPr>
            <w:tcW w:w="2423" w:type="dxa"/>
            <w:tcBorders>
              <w:bottom w:val="single" w:sz="12" w:space="0" w:color="auto"/>
            </w:tcBorders>
            <w:vAlign w:val="center"/>
          </w:tcPr>
          <w:p w:rsidR="00EA20BC" w:rsidRPr="00A475B4" w:rsidRDefault="00E51555" w:rsidP="00653C3A">
            <w:pPr>
              <w:pStyle w:val="Value"/>
              <w:rPr>
                <w:rFonts w:ascii="Verdana" w:hAnsi="Verdana" w:cs="Verdana"/>
                <w:sz w:val="15"/>
                <w:szCs w:val="15"/>
              </w:rPr>
            </w:pPr>
            <w:r>
              <w:rPr>
                <w:rFonts w:ascii="Verdana" w:hAnsi="Verdana" w:cs="Verdana"/>
                <w:sz w:val="15"/>
                <w:szCs w:val="15"/>
              </w:rPr>
              <w:t>284</w:t>
            </w:r>
          </w:p>
        </w:tc>
      </w:tr>
      <w:tr w:rsidR="00054102" w:rsidRPr="00A475B4">
        <w:trPr>
          <w:trHeight w:val="340"/>
          <w:jc w:val="center"/>
        </w:trPr>
        <w:tc>
          <w:tcPr>
            <w:tcW w:w="4163" w:type="dxa"/>
            <w:tcBorders>
              <w:top w:val="single" w:sz="12" w:space="0" w:color="auto"/>
              <w:bottom w:val="single" w:sz="12" w:space="0" w:color="auto"/>
              <w:right w:val="single" w:sz="12" w:space="0" w:color="auto"/>
            </w:tcBorders>
            <w:vAlign w:val="center"/>
          </w:tcPr>
          <w:p w:rsidR="00054102" w:rsidRPr="00A475B4" w:rsidRDefault="00054102" w:rsidP="0019402F">
            <w:pPr>
              <w:rPr>
                <w:b/>
                <w:bCs/>
                <w:sz w:val="15"/>
                <w:szCs w:val="15"/>
              </w:rPr>
            </w:pPr>
            <w:r w:rsidRPr="00A475B4">
              <w:rPr>
                <w:b/>
                <w:bCs/>
                <w:sz w:val="15"/>
                <w:szCs w:val="15"/>
              </w:rPr>
              <w:t>Príjmy budúcich období dlhodobé, z toho:</w:t>
            </w:r>
          </w:p>
        </w:tc>
        <w:tc>
          <w:tcPr>
            <w:tcW w:w="2541" w:type="dxa"/>
            <w:tcBorders>
              <w:top w:val="single" w:sz="12" w:space="0" w:color="auto"/>
              <w:left w:val="single" w:sz="12" w:space="0" w:color="auto"/>
              <w:bottom w:val="single" w:sz="12" w:space="0" w:color="auto"/>
            </w:tcBorders>
            <w:vAlign w:val="center"/>
          </w:tcPr>
          <w:p w:rsidR="00054102" w:rsidRPr="00A475B4" w:rsidRDefault="00054102" w:rsidP="0019402F">
            <w:pPr>
              <w:pStyle w:val="Value"/>
              <w:rPr>
                <w:rFonts w:ascii="Verdana" w:hAnsi="Verdana" w:cs="Verdana"/>
                <w:sz w:val="15"/>
                <w:szCs w:val="15"/>
              </w:rPr>
            </w:pPr>
          </w:p>
        </w:tc>
        <w:tc>
          <w:tcPr>
            <w:tcW w:w="2423" w:type="dxa"/>
            <w:tcBorders>
              <w:top w:val="single" w:sz="12" w:space="0" w:color="auto"/>
              <w:bottom w:val="single" w:sz="12" w:space="0" w:color="auto"/>
            </w:tcBorders>
            <w:vAlign w:val="center"/>
          </w:tcPr>
          <w:p w:rsidR="00054102" w:rsidRPr="00A475B4" w:rsidRDefault="00054102" w:rsidP="00C917F8">
            <w:pPr>
              <w:pStyle w:val="Value"/>
              <w:rPr>
                <w:rFonts w:ascii="Verdana" w:hAnsi="Verdana" w:cs="Verdana"/>
                <w:sz w:val="15"/>
                <w:szCs w:val="15"/>
              </w:rPr>
            </w:pPr>
          </w:p>
        </w:tc>
      </w:tr>
      <w:tr w:rsidR="00054102" w:rsidRPr="00A475B4">
        <w:trPr>
          <w:trHeight w:val="340"/>
          <w:jc w:val="center"/>
        </w:trPr>
        <w:tc>
          <w:tcPr>
            <w:tcW w:w="4163" w:type="dxa"/>
            <w:tcBorders>
              <w:top w:val="single" w:sz="12" w:space="0" w:color="auto"/>
              <w:right w:val="single" w:sz="12" w:space="0" w:color="auto"/>
            </w:tcBorders>
            <w:vAlign w:val="center"/>
          </w:tcPr>
          <w:p w:rsidR="00054102" w:rsidRPr="00A475B4" w:rsidRDefault="00054102" w:rsidP="0019402F">
            <w:pPr>
              <w:rPr>
                <w:sz w:val="15"/>
                <w:szCs w:val="15"/>
              </w:rPr>
            </w:pPr>
          </w:p>
        </w:tc>
        <w:tc>
          <w:tcPr>
            <w:tcW w:w="2541" w:type="dxa"/>
            <w:tcBorders>
              <w:top w:val="single" w:sz="12" w:space="0" w:color="auto"/>
              <w:left w:val="single" w:sz="12" w:space="0" w:color="auto"/>
            </w:tcBorders>
            <w:vAlign w:val="center"/>
          </w:tcPr>
          <w:p w:rsidR="00054102" w:rsidRPr="00A475B4" w:rsidRDefault="00054102" w:rsidP="0019402F">
            <w:pPr>
              <w:pStyle w:val="Value"/>
              <w:rPr>
                <w:rFonts w:ascii="Verdana" w:hAnsi="Verdana" w:cs="Verdana"/>
                <w:sz w:val="15"/>
                <w:szCs w:val="15"/>
              </w:rPr>
            </w:pPr>
          </w:p>
        </w:tc>
        <w:tc>
          <w:tcPr>
            <w:tcW w:w="2423" w:type="dxa"/>
            <w:tcBorders>
              <w:top w:val="single" w:sz="12" w:space="0" w:color="auto"/>
            </w:tcBorders>
            <w:vAlign w:val="center"/>
          </w:tcPr>
          <w:p w:rsidR="00054102" w:rsidRPr="00A475B4" w:rsidRDefault="00054102" w:rsidP="00C917F8">
            <w:pPr>
              <w:pStyle w:val="Value"/>
              <w:rPr>
                <w:rFonts w:ascii="Verdana" w:hAnsi="Verdana" w:cs="Verdana"/>
                <w:sz w:val="15"/>
                <w:szCs w:val="15"/>
              </w:rPr>
            </w:pPr>
          </w:p>
        </w:tc>
      </w:tr>
      <w:tr w:rsidR="00054102" w:rsidRPr="00A475B4">
        <w:trPr>
          <w:trHeight w:val="340"/>
          <w:jc w:val="center"/>
        </w:trPr>
        <w:tc>
          <w:tcPr>
            <w:tcW w:w="4163" w:type="dxa"/>
            <w:tcBorders>
              <w:top w:val="single" w:sz="12" w:space="0" w:color="auto"/>
              <w:bottom w:val="single" w:sz="12" w:space="0" w:color="auto"/>
              <w:right w:val="single" w:sz="12" w:space="0" w:color="auto"/>
            </w:tcBorders>
            <w:vAlign w:val="center"/>
          </w:tcPr>
          <w:p w:rsidR="00054102" w:rsidRPr="00A475B4" w:rsidRDefault="00054102" w:rsidP="0019402F">
            <w:pPr>
              <w:rPr>
                <w:b/>
                <w:bCs/>
                <w:sz w:val="15"/>
                <w:szCs w:val="15"/>
              </w:rPr>
            </w:pPr>
            <w:r w:rsidRPr="00A475B4">
              <w:rPr>
                <w:b/>
                <w:bCs/>
                <w:sz w:val="15"/>
                <w:szCs w:val="15"/>
              </w:rPr>
              <w:t>Príjmy budúcich období krátkodobé, z toho:</w:t>
            </w:r>
          </w:p>
        </w:tc>
        <w:tc>
          <w:tcPr>
            <w:tcW w:w="2541" w:type="dxa"/>
            <w:tcBorders>
              <w:top w:val="single" w:sz="12" w:space="0" w:color="auto"/>
              <w:left w:val="single" w:sz="12" w:space="0" w:color="auto"/>
              <w:bottom w:val="single" w:sz="12" w:space="0" w:color="auto"/>
            </w:tcBorders>
            <w:vAlign w:val="center"/>
          </w:tcPr>
          <w:p w:rsidR="00054102" w:rsidRPr="00A475B4" w:rsidRDefault="00054102" w:rsidP="008F7241">
            <w:pPr>
              <w:pStyle w:val="Value"/>
              <w:rPr>
                <w:rFonts w:ascii="Verdana" w:hAnsi="Verdana" w:cs="Verdana"/>
                <w:sz w:val="15"/>
                <w:szCs w:val="15"/>
              </w:rPr>
            </w:pPr>
            <w:r>
              <w:rPr>
                <w:rFonts w:ascii="Verdana" w:hAnsi="Verdana" w:cs="Verdana"/>
                <w:sz w:val="15"/>
                <w:szCs w:val="15"/>
              </w:rPr>
              <w:t>0</w:t>
            </w:r>
          </w:p>
        </w:tc>
        <w:tc>
          <w:tcPr>
            <w:tcW w:w="2423" w:type="dxa"/>
            <w:tcBorders>
              <w:top w:val="single" w:sz="12" w:space="0" w:color="auto"/>
              <w:bottom w:val="single" w:sz="12" w:space="0" w:color="auto"/>
            </w:tcBorders>
            <w:vAlign w:val="center"/>
          </w:tcPr>
          <w:p w:rsidR="00054102" w:rsidRPr="00A475B4" w:rsidRDefault="00054102" w:rsidP="00C917F8">
            <w:pPr>
              <w:pStyle w:val="Value"/>
              <w:rPr>
                <w:rFonts w:ascii="Verdana" w:hAnsi="Verdana" w:cs="Verdana"/>
                <w:sz w:val="15"/>
                <w:szCs w:val="15"/>
              </w:rPr>
            </w:pPr>
            <w:r>
              <w:rPr>
                <w:rFonts w:ascii="Verdana" w:hAnsi="Verdana" w:cs="Verdana"/>
                <w:sz w:val="15"/>
                <w:szCs w:val="15"/>
              </w:rPr>
              <w:t>0</w:t>
            </w:r>
          </w:p>
        </w:tc>
      </w:tr>
      <w:tr w:rsidR="00842A62" w:rsidRPr="00A475B4">
        <w:trPr>
          <w:trHeight w:val="340"/>
          <w:jc w:val="center"/>
        </w:trPr>
        <w:tc>
          <w:tcPr>
            <w:tcW w:w="4163" w:type="dxa"/>
            <w:tcBorders>
              <w:top w:val="single" w:sz="12" w:space="0" w:color="auto"/>
              <w:bottom w:val="single" w:sz="12" w:space="0" w:color="auto"/>
              <w:right w:val="single" w:sz="12" w:space="0" w:color="auto"/>
            </w:tcBorders>
            <w:vAlign w:val="center"/>
          </w:tcPr>
          <w:p w:rsidR="00842A62" w:rsidRPr="00A475B4" w:rsidRDefault="00842A62" w:rsidP="0019402F">
            <w:pPr>
              <w:rPr>
                <w:sz w:val="15"/>
                <w:szCs w:val="15"/>
              </w:rPr>
            </w:pPr>
          </w:p>
        </w:tc>
        <w:tc>
          <w:tcPr>
            <w:tcW w:w="2541" w:type="dxa"/>
            <w:tcBorders>
              <w:top w:val="single" w:sz="12" w:space="0" w:color="auto"/>
              <w:left w:val="single" w:sz="12" w:space="0" w:color="auto"/>
              <w:bottom w:val="single" w:sz="12" w:space="0" w:color="auto"/>
            </w:tcBorders>
            <w:vAlign w:val="center"/>
          </w:tcPr>
          <w:p w:rsidR="00842A62" w:rsidRPr="00A475B4" w:rsidRDefault="00842A62" w:rsidP="0019402F">
            <w:pPr>
              <w:pStyle w:val="Value"/>
              <w:rPr>
                <w:rFonts w:ascii="Verdana" w:hAnsi="Verdana" w:cs="Verdana"/>
                <w:sz w:val="15"/>
                <w:szCs w:val="15"/>
              </w:rPr>
            </w:pPr>
          </w:p>
        </w:tc>
        <w:tc>
          <w:tcPr>
            <w:tcW w:w="2423" w:type="dxa"/>
            <w:tcBorders>
              <w:top w:val="single" w:sz="12" w:space="0" w:color="auto"/>
              <w:bottom w:val="single" w:sz="12" w:space="0" w:color="auto"/>
            </w:tcBorders>
            <w:vAlign w:val="center"/>
          </w:tcPr>
          <w:p w:rsidR="00842A62" w:rsidRPr="00A475B4" w:rsidRDefault="00842A62" w:rsidP="0019402F">
            <w:pPr>
              <w:pStyle w:val="Value"/>
              <w:rPr>
                <w:rFonts w:ascii="Verdana" w:hAnsi="Verdana" w:cs="Verdana"/>
                <w:sz w:val="15"/>
                <w:szCs w:val="15"/>
              </w:rPr>
            </w:pPr>
          </w:p>
        </w:tc>
      </w:tr>
    </w:tbl>
    <w:p w:rsidR="000321F0" w:rsidRDefault="000321F0"/>
    <w:p w:rsidR="000321F0" w:rsidRDefault="000321F0">
      <w:pPr>
        <w:rPr>
          <w:snapToGrid w:val="0"/>
          <w:color w:val="000000"/>
          <w:lang w:eastAsia="sk-SK"/>
        </w:rPr>
      </w:pPr>
    </w:p>
    <w:p w:rsidR="000321F0" w:rsidRDefault="000321F0">
      <w:pPr>
        <w:pStyle w:val="Nadpis1"/>
      </w:pPr>
      <w:r>
        <w:t>ÚDAJE VYKÁZANÉ NA STRANE PASÍV SÚVAHY</w:t>
      </w:r>
    </w:p>
    <w:p w:rsidR="000321F0" w:rsidRDefault="000321F0">
      <w:pPr>
        <w:rPr>
          <w:b/>
          <w:bCs/>
          <w:snapToGrid w:val="0"/>
          <w:lang w:eastAsia="sk-SK"/>
        </w:rPr>
      </w:pPr>
    </w:p>
    <w:p w:rsidR="000321F0" w:rsidRDefault="000321F0">
      <w:pPr>
        <w:pStyle w:val="Nadpis2"/>
      </w:pPr>
      <w:r>
        <w:t xml:space="preserve">Vlastné imanie </w:t>
      </w:r>
    </w:p>
    <w:p w:rsidR="000321F0" w:rsidRDefault="000321F0">
      <w:pPr>
        <w:rPr>
          <w:snapToGrid w:val="0"/>
          <w:lang w:eastAsia="sk-SK"/>
        </w:rPr>
      </w:pPr>
    </w:p>
    <w:p w:rsidR="000321F0" w:rsidRDefault="000321F0">
      <w:pPr>
        <w:pStyle w:val="Nadpis3"/>
      </w:pPr>
      <w:r>
        <w:t>Informácie o vlastnom imaní</w:t>
      </w:r>
    </w:p>
    <w:p w:rsidR="000321F0" w:rsidRDefault="000321F0"/>
    <w:p w:rsidR="000321F0" w:rsidRDefault="000321F0">
      <w:r>
        <w:t xml:space="preserve">Základné imanie spoločnosti tvorí peňažný vklad jediného spoločníka spoločnosti, spoločnosti Pfahnl Backmittel GmbH, so sídlom </w:t>
      </w:r>
      <w:proofErr w:type="spellStart"/>
      <w:r>
        <w:t>Halmenberg</w:t>
      </w:r>
      <w:proofErr w:type="spellEnd"/>
      <w:r>
        <w:t xml:space="preserve"> 13, 4230 </w:t>
      </w:r>
      <w:proofErr w:type="spellStart"/>
      <w:r>
        <w:t>Pregarten</w:t>
      </w:r>
      <w:proofErr w:type="spellEnd"/>
      <w:r>
        <w:t>, Rakúsko, vo výške 6.639 EUR. Základné imanie bolo celé splatené.</w:t>
      </w:r>
    </w:p>
    <w:p w:rsidR="000321F0" w:rsidRDefault="000321F0">
      <w:pPr>
        <w:rPr>
          <w:snapToGrid w:val="0"/>
        </w:rPr>
      </w:pPr>
    </w:p>
    <w:p w:rsidR="000321F0" w:rsidRDefault="0075505E">
      <w:pPr>
        <w:rPr>
          <w:snapToGrid w:val="0"/>
          <w:color w:val="000000"/>
          <w:lang w:eastAsia="sk-SK"/>
        </w:rPr>
      </w:pPr>
      <w:r>
        <w:rPr>
          <w:snapToGrid w:val="0"/>
          <w:color w:val="000000"/>
          <w:lang w:eastAsia="sk-SK"/>
        </w:rPr>
        <w:t>Z výsledku</w:t>
      </w:r>
      <w:r w:rsidR="000321F0">
        <w:rPr>
          <w:snapToGrid w:val="0"/>
          <w:color w:val="000000"/>
          <w:lang w:eastAsia="sk-SK"/>
        </w:rPr>
        <w:t xml:space="preserve"> hospodárenia</w:t>
      </w:r>
      <w:r>
        <w:rPr>
          <w:snapToGrid w:val="0"/>
          <w:color w:val="000000"/>
          <w:lang w:eastAsia="sk-SK"/>
        </w:rPr>
        <w:t xml:space="preserve"> minulých rokov </w:t>
      </w:r>
      <w:r w:rsidR="001723D9">
        <w:rPr>
          <w:snapToGrid w:val="0"/>
          <w:color w:val="000000"/>
          <w:lang w:eastAsia="sk-SK"/>
        </w:rPr>
        <w:t>sa vytvoril rezervný fond</w:t>
      </w:r>
      <w:r w:rsidR="00863C0A">
        <w:rPr>
          <w:snapToGrid w:val="0"/>
          <w:color w:val="000000"/>
          <w:lang w:eastAsia="sk-SK"/>
        </w:rPr>
        <w:t xml:space="preserve"> vo výške 664 Eur</w:t>
      </w:r>
      <w:r>
        <w:rPr>
          <w:snapToGrid w:val="0"/>
          <w:color w:val="000000"/>
          <w:lang w:eastAsia="sk-SK"/>
        </w:rPr>
        <w:t xml:space="preserve"> a to na základe rozhodnutia valného zhromaždenia o rozdelení hospodárskeho výsledku za rok 2019. </w:t>
      </w:r>
      <w:r w:rsidR="009A10AD">
        <w:rPr>
          <w:snapToGrid w:val="0"/>
          <w:color w:val="000000"/>
          <w:lang w:eastAsia="sk-SK"/>
        </w:rPr>
        <w:t xml:space="preserve">Zvyšok </w:t>
      </w:r>
      <w:r>
        <w:rPr>
          <w:snapToGrid w:val="0"/>
          <w:color w:val="000000"/>
          <w:lang w:eastAsia="sk-SK"/>
        </w:rPr>
        <w:t>43.315</w:t>
      </w:r>
      <w:r w:rsidR="009A10AD">
        <w:rPr>
          <w:snapToGrid w:val="0"/>
          <w:color w:val="000000"/>
          <w:lang w:eastAsia="sk-SK"/>
        </w:rPr>
        <w:t xml:space="preserve"> EUR sa preúčtoval na nerozdelený zisk minulých rokov.</w:t>
      </w:r>
      <w:r w:rsidR="001723D9">
        <w:rPr>
          <w:snapToGrid w:val="0"/>
          <w:color w:val="000000"/>
          <w:lang w:eastAsia="sk-SK"/>
        </w:rPr>
        <w:t xml:space="preserve"> </w:t>
      </w:r>
    </w:p>
    <w:p w:rsidR="000321F0" w:rsidRDefault="000321F0">
      <w:pPr>
        <w:rPr>
          <w:snapToGrid w:val="0"/>
          <w:color w:val="000000"/>
          <w:lang w:eastAsia="sk-SK"/>
        </w:rPr>
      </w:pPr>
    </w:p>
    <w:p w:rsidR="000321F0" w:rsidRDefault="000321F0">
      <w:pPr>
        <w:rPr>
          <w:snapToGrid w:val="0"/>
          <w:sz w:val="15"/>
          <w:szCs w:val="15"/>
          <w:lang w:eastAsia="sk-SK"/>
        </w:rPr>
      </w:pPr>
    </w:p>
    <w:tbl>
      <w:tblPr>
        <w:tblW w:w="5000" w:type="pct"/>
        <w:jc w:val="center"/>
        <w:tblLayout w:type="fixed"/>
        <w:tblCellMar>
          <w:left w:w="28" w:type="dxa"/>
          <w:right w:w="28" w:type="dxa"/>
        </w:tblCellMar>
        <w:tblLook w:val="00A0"/>
      </w:tblPr>
      <w:tblGrid>
        <w:gridCol w:w="6825"/>
        <w:gridCol w:w="2302"/>
      </w:tblGrid>
      <w:tr w:rsidR="000321F0" w:rsidRPr="00A475B4">
        <w:trPr>
          <w:trHeight w:val="765"/>
          <w:jc w:val="center"/>
        </w:trPr>
        <w:tc>
          <w:tcPr>
            <w:tcW w:w="6825" w:type="dxa"/>
            <w:tcBorders>
              <w:top w:val="single" w:sz="12" w:space="0" w:color="auto"/>
              <w:left w:val="single" w:sz="12" w:space="0" w:color="auto"/>
              <w:bottom w:val="single" w:sz="12" w:space="0" w:color="auto"/>
              <w:right w:val="single" w:sz="12" w:space="0" w:color="auto"/>
            </w:tcBorders>
            <w:noWrap/>
            <w:vAlign w:val="center"/>
          </w:tcPr>
          <w:p w:rsidR="000321F0" w:rsidRPr="00A475B4" w:rsidRDefault="000321F0" w:rsidP="0019402F">
            <w:pPr>
              <w:pStyle w:val="TopHeader"/>
              <w:rPr>
                <w:rFonts w:ascii="Verdana" w:hAnsi="Verdana" w:cs="Verdana"/>
                <w:sz w:val="15"/>
                <w:szCs w:val="15"/>
              </w:rPr>
            </w:pPr>
            <w:r w:rsidRPr="00A475B4">
              <w:rPr>
                <w:rFonts w:ascii="Verdana" w:hAnsi="Verdana" w:cs="Verdana"/>
                <w:sz w:val="15"/>
                <w:szCs w:val="15"/>
              </w:rPr>
              <w:t>Názov položky</w:t>
            </w:r>
          </w:p>
        </w:tc>
        <w:tc>
          <w:tcPr>
            <w:tcW w:w="2302" w:type="dxa"/>
            <w:tcBorders>
              <w:top w:val="single" w:sz="12" w:space="0" w:color="auto"/>
              <w:left w:val="single" w:sz="12" w:space="0" w:color="auto"/>
              <w:bottom w:val="single" w:sz="12" w:space="0" w:color="auto"/>
              <w:right w:val="single" w:sz="12" w:space="0" w:color="auto"/>
            </w:tcBorders>
            <w:vAlign w:val="center"/>
          </w:tcPr>
          <w:p w:rsidR="000321F0" w:rsidRPr="00A475B4" w:rsidRDefault="000321F0" w:rsidP="0019402F">
            <w:pPr>
              <w:pStyle w:val="TopHeader"/>
              <w:rPr>
                <w:rFonts w:ascii="Verdana" w:hAnsi="Verdana" w:cs="Verdana"/>
                <w:sz w:val="15"/>
                <w:szCs w:val="15"/>
              </w:rPr>
            </w:pPr>
            <w:r w:rsidRPr="00A475B4">
              <w:rPr>
                <w:rFonts w:ascii="Verdana" w:hAnsi="Verdana" w:cs="Verdana"/>
                <w:sz w:val="15"/>
                <w:szCs w:val="15"/>
              </w:rPr>
              <w:t>Bezprostredne predchádzajúce účtovné obdobie</w:t>
            </w:r>
          </w:p>
        </w:tc>
      </w:tr>
      <w:tr w:rsidR="000321F0" w:rsidRPr="00A475B4">
        <w:trPr>
          <w:trHeight w:val="330"/>
          <w:jc w:val="center"/>
        </w:trPr>
        <w:tc>
          <w:tcPr>
            <w:tcW w:w="6825" w:type="dxa"/>
            <w:tcBorders>
              <w:top w:val="single" w:sz="12" w:space="0" w:color="auto"/>
              <w:left w:val="single" w:sz="12" w:space="0" w:color="auto"/>
              <w:bottom w:val="single" w:sz="12" w:space="0" w:color="auto"/>
              <w:right w:val="single" w:sz="12" w:space="0" w:color="auto"/>
            </w:tcBorders>
            <w:noWrap/>
            <w:vAlign w:val="center"/>
          </w:tcPr>
          <w:p w:rsidR="000321F0" w:rsidRPr="00A475B4" w:rsidRDefault="000321F0" w:rsidP="0019402F">
            <w:pPr>
              <w:rPr>
                <w:b/>
                <w:bCs/>
                <w:sz w:val="15"/>
                <w:szCs w:val="15"/>
              </w:rPr>
            </w:pPr>
            <w:r w:rsidRPr="00A475B4">
              <w:rPr>
                <w:b/>
                <w:bCs/>
                <w:sz w:val="15"/>
                <w:szCs w:val="15"/>
              </w:rPr>
              <w:t xml:space="preserve">Účtovný zisk </w:t>
            </w:r>
          </w:p>
        </w:tc>
        <w:tc>
          <w:tcPr>
            <w:tcW w:w="2302" w:type="dxa"/>
            <w:tcBorders>
              <w:top w:val="single" w:sz="12" w:space="0" w:color="auto"/>
              <w:left w:val="single" w:sz="12" w:space="0" w:color="auto"/>
              <w:bottom w:val="single" w:sz="12" w:space="0" w:color="auto"/>
              <w:right w:val="single" w:sz="12" w:space="0" w:color="auto"/>
            </w:tcBorders>
            <w:noWrap/>
            <w:vAlign w:val="center"/>
          </w:tcPr>
          <w:p w:rsidR="000321F0" w:rsidRPr="00A475B4" w:rsidRDefault="000E3B0C" w:rsidP="00EB0B27">
            <w:pPr>
              <w:pStyle w:val="Value"/>
              <w:rPr>
                <w:rFonts w:ascii="Verdana" w:hAnsi="Verdana" w:cs="Verdana"/>
                <w:b/>
                <w:bCs/>
                <w:sz w:val="15"/>
                <w:szCs w:val="15"/>
              </w:rPr>
            </w:pPr>
            <w:r>
              <w:rPr>
                <w:rFonts w:ascii="Verdana" w:hAnsi="Verdana" w:cs="Verdana"/>
                <w:b/>
                <w:bCs/>
                <w:sz w:val="15"/>
                <w:szCs w:val="15"/>
              </w:rPr>
              <w:t>47970</w:t>
            </w:r>
          </w:p>
        </w:tc>
      </w:tr>
      <w:tr w:rsidR="000321F0" w:rsidRPr="00A475B4">
        <w:trPr>
          <w:trHeight w:val="330"/>
          <w:jc w:val="center"/>
        </w:trPr>
        <w:tc>
          <w:tcPr>
            <w:tcW w:w="6825" w:type="dxa"/>
            <w:tcBorders>
              <w:top w:val="single" w:sz="12" w:space="0" w:color="auto"/>
              <w:left w:val="single" w:sz="12" w:space="0" w:color="auto"/>
              <w:bottom w:val="single" w:sz="12" w:space="0" w:color="auto"/>
              <w:right w:val="single" w:sz="12" w:space="0" w:color="auto"/>
            </w:tcBorders>
            <w:noWrap/>
            <w:vAlign w:val="center"/>
          </w:tcPr>
          <w:p w:rsidR="000321F0" w:rsidRPr="00A475B4" w:rsidRDefault="000321F0" w:rsidP="0019402F">
            <w:pPr>
              <w:rPr>
                <w:sz w:val="15"/>
                <w:szCs w:val="15"/>
              </w:rPr>
            </w:pPr>
            <w:r w:rsidRPr="00A475B4">
              <w:rPr>
                <w:b/>
                <w:bCs/>
                <w:sz w:val="15"/>
                <w:szCs w:val="15"/>
              </w:rPr>
              <w:t>Rozdelenie účtovného zisku</w:t>
            </w:r>
          </w:p>
        </w:tc>
        <w:tc>
          <w:tcPr>
            <w:tcW w:w="2302" w:type="dxa"/>
            <w:tcBorders>
              <w:top w:val="single" w:sz="12" w:space="0" w:color="auto"/>
              <w:left w:val="single" w:sz="12" w:space="0" w:color="auto"/>
              <w:bottom w:val="single" w:sz="12" w:space="0" w:color="auto"/>
              <w:right w:val="single" w:sz="12" w:space="0" w:color="auto"/>
            </w:tcBorders>
            <w:vAlign w:val="center"/>
          </w:tcPr>
          <w:p w:rsidR="000321F0" w:rsidRPr="00A475B4" w:rsidRDefault="000321F0" w:rsidP="00CB1D2D">
            <w:pPr>
              <w:jc w:val="center"/>
              <w:rPr>
                <w:b/>
                <w:bCs/>
                <w:sz w:val="15"/>
                <w:szCs w:val="15"/>
              </w:rPr>
            </w:pPr>
            <w:r w:rsidRPr="00A475B4">
              <w:rPr>
                <w:b/>
                <w:bCs/>
                <w:sz w:val="15"/>
                <w:szCs w:val="15"/>
              </w:rPr>
              <w:t>Bežné účtovné obdobie</w:t>
            </w:r>
          </w:p>
        </w:tc>
      </w:tr>
      <w:tr w:rsidR="000321F0" w:rsidRPr="00A475B4">
        <w:trPr>
          <w:trHeight w:val="330"/>
          <w:jc w:val="center"/>
        </w:trPr>
        <w:tc>
          <w:tcPr>
            <w:tcW w:w="6825" w:type="dxa"/>
            <w:tcBorders>
              <w:top w:val="single" w:sz="12" w:space="0" w:color="auto"/>
              <w:left w:val="single" w:sz="12" w:space="0" w:color="auto"/>
              <w:bottom w:val="single" w:sz="4" w:space="0" w:color="auto"/>
              <w:right w:val="single" w:sz="12" w:space="0" w:color="auto"/>
            </w:tcBorders>
            <w:noWrap/>
            <w:vAlign w:val="center"/>
          </w:tcPr>
          <w:p w:rsidR="000321F0" w:rsidRPr="00A475B4" w:rsidRDefault="000321F0" w:rsidP="0019402F">
            <w:pPr>
              <w:rPr>
                <w:sz w:val="15"/>
                <w:szCs w:val="15"/>
              </w:rPr>
            </w:pPr>
            <w:r w:rsidRPr="00A475B4">
              <w:rPr>
                <w:sz w:val="15"/>
                <w:szCs w:val="15"/>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rsidR="000321F0" w:rsidRPr="00A475B4" w:rsidRDefault="001723D9" w:rsidP="003E1E7C">
            <w:pPr>
              <w:pStyle w:val="Value"/>
              <w:rPr>
                <w:rFonts w:ascii="Verdana" w:hAnsi="Verdana" w:cs="Verdana"/>
                <w:sz w:val="15"/>
                <w:szCs w:val="15"/>
              </w:rPr>
            </w:pPr>
            <w:r>
              <w:rPr>
                <w:rFonts w:ascii="Verdana" w:hAnsi="Verdana" w:cs="Verdana"/>
                <w:sz w:val="15"/>
                <w:szCs w:val="15"/>
              </w:rPr>
              <w:t>664</w:t>
            </w:r>
          </w:p>
        </w:tc>
      </w:tr>
      <w:tr w:rsidR="000321F0" w:rsidRPr="00A475B4">
        <w:trPr>
          <w:trHeight w:val="330"/>
          <w:jc w:val="center"/>
        </w:trPr>
        <w:tc>
          <w:tcPr>
            <w:tcW w:w="6825" w:type="dxa"/>
            <w:tcBorders>
              <w:top w:val="single" w:sz="4" w:space="0" w:color="auto"/>
              <w:left w:val="single" w:sz="12" w:space="0" w:color="auto"/>
              <w:bottom w:val="single" w:sz="4" w:space="0" w:color="auto"/>
              <w:right w:val="single" w:sz="12" w:space="0" w:color="auto"/>
            </w:tcBorders>
            <w:noWrap/>
            <w:vAlign w:val="center"/>
          </w:tcPr>
          <w:p w:rsidR="000321F0" w:rsidRPr="00A475B4" w:rsidRDefault="000321F0" w:rsidP="0019402F">
            <w:pPr>
              <w:rPr>
                <w:sz w:val="15"/>
                <w:szCs w:val="15"/>
              </w:rPr>
            </w:pPr>
            <w:r w:rsidRPr="00A475B4">
              <w:rPr>
                <w:sz w:val="15"/>
                <w:szCs w:val="15"/>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rsidR="000321F0" w:rsidRPr="00A475B4" w:rsidRDefault="000321F0" w:rsidP="0019402F">
            <w:pPr>
              <w:pStyle w:val="Value"/>
              <w:rPr>
                <w:rFonts w:ascii="Verdana" w:hAnsi="Verdana" w:cs="Verdana"/>
                <w:sz w:val="15"/>
                <w:szCs w:val="15"/>
              </w:rPr>
            </w:pPr>
          </w:p>
        </w:tc>
      </w:tr>
      <w:tr w:rsidR="000321F0" w:rsidRPr="00A475B4">
        <w:trPr>
          <w:trHeight w:val="330"/>
          <w:jc w:val="center"/>
        </w:trPr>
        <w:tc>
          <w:tcPr>
            <w:tcW w:w="6825" w:type="dxa"/>
            <w:tcBorders>
              <w:top w:val="single" w:sz="4" w:space="0" w:color="auto"/>
              <w:left w:val="single" w:sz="12" w:space="0" w:color="auto"/>
              <w:bottom w:val="single" w:sz="6" w:space="0" w:color="auto"/>
              <w:right w:val="single" w:sz="12" w:space="0" w:color="auto"/>
            </w:tcBorders>
            <w:noWrap/>
            <w:vAlign w:val="center"/>
          </w:tcPr>
          <w:p w:rsidR="000321F0" w:rsidRPr="00A475B4" w:rsidRDefault="000321F0" w:rsidP="0019402F">
            <w:pPr>
              <w:rPr>
                <w:sz w:val="15"/>
                <w:szCs w:val="15"/>
              </w:rPr>
            </w:pPr>
            <w:r w:rsidRPr="00A475B4">
              <w:rPr>
                <w:sz w:val="15"/>
                <w:szCs w:val="15"/>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rsidR="000321F0" w:rsidRPr="00A475B4" w:rsidRDefault="000321F0" w:rsidP="0019402F">
            <w:pPr>
              <w:pStyle w:val="Value"/>
              <w:rPr>
                <w:rFonts w:ascii="Verdana" w:hAnsi="Verdana" w:cs="Verdana"/>
                <w:sz w:val="15"/>
                <w:szCs w:val="15"/>
              </w:rPr>
            </w:pPr>
          </w:p>
        </w:tc>
      </w:tr>
      <w:tr w:rsidR="000321F0" w:rsidRPr="00A475B4">
        <w:trPr>
          <w:trHeight w:val="330"/>
          <w:jc w:val="center"/>
        </w:trPr>
        <w:tc>
          <w:tcPr>
            <w:tcW w:w="6825" w:type="dxa"/>
            <w:tcBorders>
              <w:top w:val="single" w:sz="6" w:space="0" w:color="auto"/>
              <w:left w:val="single" w:sz="12" w:space="0" w:color="auto"/>
              <w:bottom w:val="single" w:sz="4" w:space="0" w:color="auto"/>
              <w:right w:val="single" w:sz="12" w:space="0" w:color="auto"/>
            </w:tcBorders>
            <w:noWrap/>
            <w:vAlign w:val="center"/>
          </w:tcPr>
          <w:p w:rsidR="000321F0" w:rsidRPr="00A475B4" w:rsidRDefault="000321F0" w:rsidP="0019402F">
            <w:pPr>
              <w:rPr>
                <w:sz w:val="15"/>
                <w:szCs w:val="15"/>
              </w:rPr>
            </w:pPr>
            <w:r w:rsidRPr="00A475B4">
              <w:rPr>
                <w:sz w:val="15"/>
                <w:szCs w:val="15"/>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rsidR="000321F0" w:rsidRPr="00A475B4" w:rsidRDefault="000321F0" w:rsidP="0019402F">
            <w:pPr>
              <w:pStyle w:val="Value"/>
              <w:rPr>
                <w:rFonts w:ascii="Verdana" w:hAnsi="Verdana" w:cs="Verdana"/>
                <w:sz w:val="15"/>
                <w:szCs w:val="15"/>
              </w:rPr>
            </w:pPr>
          </w:p>
        </w:tc>
      </w:tr>
      <w:tr w:rsidR="000321F0" w:rsidRPr="00A475B4">
        <w:trPr>
          <w:trHeight w:val="330"/>
          <w:jc w:val="center"/>
        </w:trPr>
        <w:tc>
          <w:tcPr>
            <w:tcW w:w="6825" w:type="dxa"/>
            <w:tcBorders>
              <w:top w:val="single" w:sz="4" w:space="0" w:color="auto"/>
              <w:left w:val="single" w:sz="12" w:space="0" w:color="auto"/>
              <w:bottom w:val="single" w:sz="6" w:space="0" w:color="auto"/>
              <w:right w:val="single" w:sz="12" w:space="0" w:color="auto"/>
            </w:tcBorders>
            <w:noWrap/>
            <w:vAlign w:val="center"/>
          </w:tcPr>
          <w:p w:rsidR="000321F0" w:rsidRPr="00A475B4" w:rsidRDefault="000321F0" w:rsidP="0019402F">
            <w:pPr>
              <w:rPr>
                <w:sz w:val="15"/>
                <w:szCs w:val="15"/>
              </w:rPr>
            </w:pPr>
            <w:r w:rsidRPr="00A475B4">
              <w:rPr>
                <w:sz w:val="15"/>
                <w:szCs w:val="15"/>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rsidR="000321F0" w:rsidRPr="00A475B4" w:rsidRDefault="000321F0" w:rsidP="00EB0B27">
            <w:pPr>
              <w:pStyle w:val="Value"/>
              <w:rPr>
                <w:rFonts w:ascii="Verdana" w:hAnsi="Verdana" w:cs="Verdana"/>
                <w:sz w:val="15"/>
                <w:szCs w:val="15"/>
              </w:rPr>
            </w:pPr>
          </w:p>
        </w:tc>
      </w:tr>
      <w:tr w:rsidR="000321F0" w:rsidRPr="00A475B4">
        <w:trPr>
          <w:trHeight w:val="330"/>
          <w:jc w:val="center"/>
        </w:trPr>
        <w:tc>
          <w:tcPr>
            <w:tcW w:w="6825" w:type="dxa"/>
            <w:tcBorders>
              <w:top w:val="single" w:sz="6" w:space="0" w:color="auto"/>
              <w:left w:val="single" w:sz="12" w:space="0" w:color="auto"/>
              <w:bottom w:val="single" w:sz="6" w:space="0" w:color="auto"/>
              <w:right w:val="single" w:sz="12" w:space="0" w:color="auto"/>
            </w:tcBorders>
            <w:noWrap/>
            <w:vAlign w:val="center"/>
          </w:tcPr>
          <w:p w:rsidR="000321F0" w:rsidRPr="00A475B4" w:rsidRDefault="000321F0" w:rsidP="0019402F">
            <w:pPr>
              <w:rPr>
                <w:sz w:val="15"/>
                <w:szCs w:val="15"/>
              </w:rPr>
            </w:pPr>
            <w:r w:rsidRPr="00A475B4">
              <w:rPr>
                <w:sz w:val="15"/>
                <w:szCs w:val="15"/>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rsidR="000321F0" w:rsidRPr="00A475B4" w:rsidRDefault="003E1E7C" w:rsidP="000E3B0C">
            <w:pPr>
              <w:pStyle w:val="Value"/>
              <w:rPr>
                <w:rFonts w:ascii="Verdana" w:hAnsi="Verdana" w:cs="Verdana"/>
                <w:sz w:val="15"/>
                <w:szCs w:val="15"/>
              </w:rPr>
            </w:pPr>
            <w:r>
              <w:rPr>
                <w:rFonts w:ascii="Verdana" w:hAnsi="Verdana" w:cs="Verdana"/>
                <w:sz w:val="15"/>
                <w:szCs w:val="15"/>
              </w:rPr>
              <w:t>47306</w:t>
            </w:r>
          </w:p>
        </w:tc>
      </w:tr>
      <w:tr w:rsidR="000321F0" w:rsidRPr="00A475B4">
        <w:trPr>
          <w:trHeight w:val="330"/>
          <w:jc w:val="center"/>
        </w:trPr>
        <w:tc>
          <w:tcPr>
            <w:tcW w:w="6825" w:type="dxa"/>
            <w:tcBorders>
              <w:top w:val="single" w:sz="6" w:space="0" w:color="auto"/>
              <w:left w:val="single" w:sz="12" w:space="0" w:color="auto"/>
              <w:bottom w:val="single" w:sz="4" w:space="0" w:color="auto"/>
              <w:right w:val="single" w:sz="12" w:space="0" w:color="auto"/>
            </w:tcBorders>
            <w:noWrap/>
            <w:vAlign w:val="center"/>
          </w:tcPr>
          <w:p w:rsidR="000321F0" w:rsidRPr="00A475B4" w:rsidRDefault="000321F0" w:rsidP="0019402F">
            <w:pPr>
              <w:rPr>
                <w:sz w:val="15"/>
                <w:szCs w:val="15"/>
              </w:rPr>
            </w:pPr>
            <w:r w:rsidRPr="00A475B4">
              <w:rPr>
                <w:sz w:val="15"/>
                <w:szCs w:val="15"/>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rsidR="000321F0" w:rsidRPr="00A475B4" w:rsidRDefault="000321F0" w:rsidP="0019402F">
            <w:pPr>
              <w:pStyle w:val="Value"/>
              <w:rPr>
                <w:rFonts w:ascii="Verdana" w:hAnsi="Verdana" w:cs="Verdana"/>
                <w:sz w:val="15"/>
                <w:szCs w:val="15"/>
              </w:rPr>
            </w:pPr>
          </w:p>
        </w:tc>
      </w:tr>
      <w:tr w:rsidR="000321F0" w:rsidRPr="00A475B4">
        <w:trPr>
          <w:trHeight w:val="330"/>
          <w:jc w:val="center"/>
        </w:trPr>
        <w:tc>
          <w:tcPr>
            <w:tcW w:w="6825" w:type="dxa"/>
            <w:tcBorders>
              <w:top w:val="single" w:sz="4" w:space="0" w:color="auto"/>
              <w:left w:val="single" w:sz="12" w:space="0" w:color="auto"/>
              <w:bottom w:val="single" w:sz="6" w:space="0" w:color="auto"/>
              <w:right w:val="single" w:sz="12" w:space="0" w:color="auto"/>
            </w:tcBorders>
            <w:noWrap/>
            <w:vAlign w:val="center"/>
          </w:tcPr>
          <w:p w:rsidR="000321F0" w:rsidRPr="00A475B4" w:rsidRDefault="000321F0" w:rsidP="0019402F">
            <w:pPr>
              <w:rPr>
                <w:sz w:val="15"/>
                <w:szCs w:val="15"/>
              </w:rPr>
            </w:pPr>
            <w:r w:rsidRPr="00A475B4">
              <w:rPr>
                <w:sz w:val="15"/>
                <w:szCs w:val="15"/>
              </w:rPr>
              <w:t xml:space="preserve">Iné </w:t>
            </w:r>
          </w:p>
        </w:tc>
        <w:tc>
          <w:tcPr>
            <w:tcW w:w="2302" w:type="dxa"/>
            <w:tcBorders>
              <w:top w:val="nil"/>
              <w:left w:val="single" w:sz="12" w:space="0" w:color="auto"/>
              <w:bottom w:val="single" w:sz="6" w:space="0" w:color="auto"/>
              <w:right w:val="single" w:sz="12" w:space="0" w:color="auto"/>
            </w:tcBorders>
            <w:noWrap/>
            <w:vAlign w:val="center"/>
          </w:tcPr>
          <w:p w:rsidR="000321F0" w:rsidRPr="00A475B4" w:rsidRDefault="000321F0" w:rsidP="0019402F">
            <w:pPr>
              <w:pStyle w:val="Value"/>
              <w:rPr>
                <w:rFonts w:ascii="Verdana" w:hAnsi="Verdana" w:cs="Verdana"/>
                <w:sz w:val="15"/>
                <w:szCs w:val="15"/>
              </w:rPr>
            </w:pPr>
          </w:p>
        </w:tc>
      </w:tr>
      <w:tr w:rsidR="000321F0" w:rsidRPr="00A475B4">
        <w:trPr>
          <w:trHeight w:val="330"/>
          <w:jc w:val="center"/>
        </w:trPr>
        <w:tc>
          <w:tcPr>
            <w:tcW w:w="6825" w:type="dxa"/>
            <w:tcBorders>
              <w:top w:val="single" w:sz="6" w:space="0" w:color="auto"/>
              <w:left w:val="single" w:sz="12" w:space="0" w:color="auto"/>
              <w:bottom w:val="single" w:sz="12" w:space="0" w:color="auto"/>
              <w:right w:val="single" w:sz="12" w:space="0" w:color="auto"/>
            </w:tcBorders>
            <w:noWrap/>
            <w:vAlign w:val="center"/>
          </w:tcPr>
          <w:p w:rsidR="000321F0" w:rsidRPr="00A475B4" w:rsidRDefault="000321F0" w:rsidP="0019402F">
            <w:pPr>
              <w:rPr>
                <w:b/>
                <w:bCs/>
                <w:sz w:val="15"/>
                <w:szCs w:val="15"/>
              </w:rPr>
            </w:pPr>
            <w:r w:rsidRPr="00A475B4">
              <w:rPr>
                <w:b/>
                <w:bCs/>
                <w:sz w:val="15"/>
                <w:szCs w:val="15"/>
              </w:rPr>
              <w:t>Spolu</w:t>
            </w:r>
          </w:p>
        </w:tc>
        <w:tc>
          <w:tcPr>
            <w:tcW w:w="2302" w:type="dxa"/>
            <w:tcBorders>
              <w:top w:val="single" w:sz="6" w:space="0" w:color="auto"/>
              <w:left w:val="single" w:sz="12" w:space="0" w:color="auto"/>
              <w:bottom w:val="single" w:sz="12" w:space="0" w:color="auto"/>
              <w:right w:val="single" w:sz="12" w:space="0" w:color="auto"/>
            </w:tcBorders>
            <w:noWrap/>
            <w:vAlign w:val="center"/>
          </w:tcPr>
          <w:p w:rsidR="000321F0" w:rsidRPr="00A475B4" w:rsidRDefault="000E3B0C" w:rsidP="00AC53C5">
            <w:pPr>
              <w:pStyle w:val="Value"/>
              <w:rPr>
                <w:rFonts w:ascii="Verdana" w:hAnsi="Verdana" w:cs="Verdana"/>
                <w:b/>
                <w:bCs/>
                <w:sz w:val="15"/>
                <w:szCs w:val="15"/>
              </w:rPr>
            </w:pPr>
            <w:r>
              <w:rPr>
                <w:rFonts w:ascii="Verdana" w:hAnsi="Verdana" w:cs="Verdana"/>
                <w:b/>
                <w:bCs/>
                <w:sz w:val="15"/>
                <w:szCs w:val="15"/>
              </w:rPr>
              <w:t>47970</w:t>
            </w:r>
          </w:p>
        </w:tc>
      </w:tr>
    </w:tbl>
    <w:p w:rsidR="000321F0" w:rsidRDefault="000321F0" w:rsidP="00A475B4"/>
    <w:p w:rsidR="0075505E" w:rsidRDefault="0075505E">
      <w:pPr>
        <w:jc w:val="left"/>
      </w:pPr>
      <w:r>
        <w:br w:type="page"/>
      </w:r>
    </w:p>
    <w:p w:rsidR="000321F0" w:rsidRDefault="000321F0" w:rsidP="00A475B4"/>
    <w:p w:rsidR="000321F0" w:rsidRDefault="000321F0" w:rsidP="001D4C7C">
      <w:pPr>
        <w:pStyle w:val="Nadpis2"/>
      </w:pPr>
      <w:r>
        <w:t xml:space="preserve">Rezervy </w:t>
      </w:r>
      <w:r w:rsidR="006B5424">
        <w:t>(r. 089 súvahy)</w:t>
      </w:r>
    </w:p>
    <w:p w:rsidR="001D4C7C" w:rsidRPr="001D4C7C" w:rsidRDefault="001D4C7C" w:rsidP="001D4C7C">
      <w:pPr>
        <w:rPr>
          <w:lang w:eastAsia="sk-SK"/>
        </w:rPr>
      </w:pPr>
    </w:p>
    <w:p w:rsidR="000321F0" w:rsidRDefault="000321F0">
      <w:pPr>
        <w:pStyle w:val="Nadpis3"/>
      </w:pPr>
      <w:r>
        <w:t xml:space="preserve">Zákonná rezerva (r. </w:t>
      </w:r>
      <w:r w:rsidR="00A574AB">
        <w:t>09</w:t>
      </w:r>
      <w:r w:rsidR="006B5424">
        <w:t>0</w:t>
      </w:r>
      <w:r>
        <w:t xml:space="preserve"> súvahy) a krátkodobé rezervy (r. </w:t>
      </w:r>
      <w:r w:rsidR="00A574AB">
        <w:t>091</w:t>
      </w:r>
      <w:r>
        <w:t xml:space="preserve"> súvahy) </w:t>
      </w:r>
    </w:p>
    <w:p w:rsidR="000321F0" w:rsidRDefault="000321F0">
      <w:pPr>
        <w:rPr>
          <w:snapToGrid w:val="0"/>
          <w:lang w:eastAsia="sk-SK"/>
        </w:rPr>
      </w:pPr>
    </w:p>
    <w:p w:rsidR="000321F0" w:rsidRDefault="000321F0">
      <w:pPr>
        <w:rPr>
          <w:snapToGrid w:val="0"/>
          <w:lang w:eastAsia="sk-SK"/>
        </w:rPr>
      </w:pPr>
    </w:p>
    <w:tbl>
      <w:tblPr>
        <w:tblW w:w="5001" w:type="pct"/>
        <w:jc w:val="center"/>
        <w:tblLayout w:type="fixed"/>
        <w:tblCellMar>
          <w:left w:w="28" w:type="dxa"/>
          <w:right w:w="28" w:type="dxa"/>
        </w:tblCellMar>
        <w:tblLook w:val="00A0"/>
      </w:tblPr>
      <w:tblGrid>
        <w:gridCol w:w="3049"/>
        <w:gridCol w:w="1678"/>
        <w:gridCol w:w="993"/>
        <w:gridCol w:w="13"/>
        <w:gridCol w:w="968"/>
        <w:gridCol w:w="27"/>
        <w:gridCol w:w="986"/>
        <w:gridCol w:w="1415"/>
      </w:tblGrid>
      <w:tr w:rsidR="000321F0" w:rsidRPr="002B72C8">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Bežné účtovné obdobie</w:t>
            </w:r>
          </w:p>
        </w:tc>
      </w:tr>
      <w:tr w:rsidR="000321F0" w:rsidRPr="002B72C8">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0321F0" w:rsidRPr="002B72C8" w:rsidRDefault="000321F0" w:rsidP="00AC2D4C">
            <w:pPr>
              <w:pStyle w:val="TopHeader"/>
              <w:rPr>
                <w:rFonts w:ascii="Verdana" w:hAnsi="Verdana" w:cs="Verdana"/>
                <w:sz w:val="15"/>
                <w:szCs w:val="15"/>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Stav na konci účtovného obdobia</w:t>
            </w:r>
          </w:p>
        </w:tc>
      </w:tr>
      <w:tr w:rsidR="000321F0" w:rsidRPr="002B72C8">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1D4C7C" w:rsidP="00AC2D4C">
            <w:pPr>
              <w:jc w:val="center"/>
              <w:rPr>
                <w:sz w:val="15"/>
                <w:szCs w:val="15"/>
              </w:rPr>
            </w:pPr>
            <w:r w:rsidRPr="002B72C8">
              <w:rPr>
                <w:sz w:val="15"/>
                <w:szCs w:val="15"/>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3F4551" w:rsidP="00AC2D4C">
            <w:pPr>
              <w:jc w:val="center"/>
              <w:rPr>
                <w:sz w:val="15"/>
                <w:szCs w:val="15"/>
              </w:rPr>
            </w:pPr>
            <w:r w:rsidRPr="002B72C8">
              <w:rPr>
                <w:sz w:val="15"/>
                <w:szCs w:val="15"/>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495B61" w:rsidP="00AC2D4C">
            <w:pPr>
              <w:jc w:val="center"/>
              <w:rPr>
                <w:sz w:val="15"/>
                <w:szCs w:val="15"/>
              </w:rPr>
            </w:pPr>
            <w:r w:rsidRPr="002B72C8">
              <w:rPr>
                <w:sz w:val="15"/>
                <w:szCs w:val="15"/>
              </w:rPr>
              <w:t>C</w:t>
            </w:r>
            <w:r>
              <w:rPr>
                <w:sz w:val="15"/>
                <w:szCs w:val="15"/>
              </w:rPr>
              <w:t xml:space="preserve">           </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0321F0" w:rsidRPr="002B72C8" w:rsidRDefault="001956E8" w:rsidP="00AC2D4C">
            <w:pPr>
              <w:jc w:val="center"/>
              <w:rPr>
                <w:sz w:val="15"/>
                <w:szCs w:val="15"/>
              </w:rPr>
            </w:pPr>
            <w:r w:rsidRPr="002B72C8">
              <w:rPr>
                <w:sz w:val="15"/>
                <w:szCs w:val="15"/>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0321F0" w:rsidRPr="002B72C8" w:rsidRDefault="001956E8" w:rsidP="00AC2D4C">
            <w:pPr>
              <w:jc w:val="center"/>
              <w:rPr>
                <w:sz w:val="15"/>
                <w:szCs w:val="15"/>
              </w:rPr>
            </w:pPr>
            <w:r w:rsidRPr="002B72C8">
              <w:rPr>
                <w:sz w:val="15"/>
                <w:szCs w:val="15"/>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495B61" w:rsidRPr="002B72C8" w:rsidRDefault="00495B61" w:rsidP="00495B61">
            <w:pPr>
              <w:jc w:val="center"/>
              <w:rPr>
                <w:sz w:val="15"/>
                <w:szCs w:val="15"/>
              </w:rPr>
            </w:pPr>
            <w:r w:rsidRPr="002B72C8">
              <w:rPr>
                <w:sz w:val="15"/>
                <w:szCs w:val="15"/>
              </w:rPr>
              <w:t>F</w:t>
            </w:r>
          </w:p>
        </w:tc>
      </w:tr>
      <w:tr w:rsidR="009A10AD" w:rsidRPr="002B72C8">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A10AD" w:rsidRPr="002B72C8" w:rsidRDefault="009A10AD" w:rsidP="00AC2D4C">
            <w:pPr>
              <w:rPr>
                <w:sz w:val="15"/>
                <w:szCs w:val="15"/>
              </w:rPr>
            </w:pPr>
            <w:r w:rsidRPr="002B72C8">
              <w:rPr>
                <w:b/>
                <w:bCs/>
                <w:sz w:val="15"/>
                <w:szCs w:val="15"/>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A10AD" w:rsidRPr="002B72C8" w:rsidRDefault="003E1E7C" w:rsidP="009A10AD">
            <w:pPr>
              <w:pStyle w:val="Value"/>
              <w:rPr>
                <w:rFonts w:ascii="Verdana" w:hAnsi="Verdana" w:cs="Verdana"/>
                <w:b/>
                <w:bCs/>
                <w:sz w:val="15"/>
                <w:szCs w:val="15"/>
              </w:rPr>
            </w:pPr>
            <w:r>
              <w:rPr>
                <w:rFonts w:ascii="Verdana" w:hAnsi="Verdana" w:cs="Verdana"/>
                <w:b/>
                <w:bCs/>
                <w:sz w:val="15"/>
                <w:szCs w:val="15"/>
              </w:rPr>
              <w:t>2876</w:t>
            </w:r>
          </w:p>
        </w:tc>
        <w:tc>
          <w:tcPr>
            <w:tcW w:w="551" w:type="pct"/>
            <w:gridSpan w:val="2"/>
            <w:tcBorders>
              <w:top w:val="single" w:sz="12" w:space="0" w:color="auto"/>
              <w:left w:val="nil"/>
              <w:bottom w:val="single" w:sz="12" w:space="0" w:color="auto"/>
              <w:right w:val="single" w:sz="4" w:space="0" w:color="auto"/>
            </w:tcBorders>
            <w:noWrap/>
            <w:vAlign w:val="center"/>
          </w:tcPr>
          <w:p w:rsidR="009A10AD" w:rsidRPr="002B72C8" w:rsidRDefault="004A6EF2" w:rsidP="006F3CE5">
            <w:pPr>
              <w:pStyle w:val="Value"/>
              <w:rPr>
                <w:rFonts w:ascii="Verdana" w:hAnsi="Verdana" w:cs="Verdana"/>
                <w:b/>
                <w:bCs/>
                <w:sz w:val="15"/>
                <w:szCs w:val="15"/>
              </w:rPr>
            </w:pPr>
            <w:r>
              <w:rPr>
                <w:rFonts w:ascii="Verdana" w:hAnsi="Verdana" w:cs="Verdana"/>
                <w:b/>
                <w:bCs/>
                <w:sz w:val="15"/>
                <w:szCs w:val="15"/>
              </w:rPr>
              <w:t>48</w:t>
            </w:r>
          </w:p>
        </w:tc>
        <w:tc>
          <w:tcPr>
            <w:tcW w:w="545" w:type="pct"/>
            <w:gridSpan w:val="2"/>
            <w:tcBorders>
              <w:top w:val="single" w:sz="12" w:space="0" w:color="auto"/>
              <w:left w:val="nil"/>
              <w:bottom w:val="single" w:sz="12" w:space="0" w:color="auto"/>
              <w:right w:val="single" w:sz="4" w:space="0" w:color="auto"/>
            </w:tcBorders>
            <w:noWrap/>
            <w:vAlign w:val="center"/>
          </w:tcPr>
          <w:p w:rsidR="009A10AD" w:rsidRPr="002B72C8" w:rsidRDefault="009A10AD" w:rsidP="00AC2D4C">
            <w:pPr>
              <w:pStyle w:val="Value"/>
              <w:rPr>
                <w:rFonts w:ascii="Verdana" w:hAnsi="Verdana" w:cs="Verdana"/>
                <w:b/>
                <w:bCs/>
                <w:sz w:val="15"/>
                <w:szCs w:val="15"/>
              </w:rPr>
            </w:pPr>
            <w:r>
              <w:rPr>
                <w:rFonts w:ascii="Verdana" w:hAnsi="Verdana" w:cs="Verdana"/>
                <w:b/>
                <w:bCs/>
                <w:sz w:val="15"/>
                <w:szCs w:val="15"/>
              </w:rPr>
              <w:t>0</w:t>
            </w:r>
          </w:p>
        </w:tc>
        <w:tc>
          <w:tcPr>
            <w:tcW w:w="540" w:type="pct"/>
            <w:tcBorders>
              <w:top w:val="single" w:sz="12" w:space="0" w:color="auto"/>
              <w:left w:val="nil"/>
              <w:bottom w:val="single" w:sz="12" w:space="0" w:color="auto"/>
              <w:right w:val="single" w:sz="4" w:space="0" w:color="auto"/>
            </w:tcBorders>
            <w:noWrap/>
            <w:vAlign w:val="center"/>
          </w:tcPr>
          <w:p w:rsidR="009A10AD" w:rsidRPr="002B72C8" w:rsidRDefault="004A6EF2" w:rsidP="00AC53C5">
            <w:pPr>
              <w:pStyle w:val="Value"/>
              <w:rPr>
                <w:rFonts w:ascii="Verdana" w:hAnsi="Verdana" w:cs="Verdana"/>
                <w:b/>
                <w:bCs/>
                <w:sz w:val="15"/>
                <w:szCs w:val="15"/>
              </w:rPr>
            </w:pPr>
            <w:r>
              <w:rPr>
                <w:rFonts w:ascii="Verdana" w:hAnsi="Verdana" w:cs="Verdana"/>
                <w:b/>
                <w:bCs/>
                <w:sz w:val="15"/>
                <w:szCs w:val="15"/>
              </w:rPr>
              <w:t>0</w:t>
            </w:r>
          </w:p>
        </w:tc>
        <w:tc>
          <w:tcPr>
            <w:tcW w:w="775" w:type="pct"/>
            <w:tcBorders>
              <w:top w:val="single" w:sz="12" w:space="0" w:color="auto"/>
              <w:left w:val="nil"/>
              <w:bottom w:val="single" w:sz="12" w:space="0" w:color="auto"/>
              <w:right w:val="single" w:sz="12" w:space="0" w:color="auto"/>
            </w:tcBorders>
            <w:noWrap/>
            <w:vAlign w:val="center"/>
          </w:tcPr>
          <w:p w:rsidR="009A10AD" w:rsidRPr="002B72C8" w:rsidRDefault="003E1E7C" w:rsidP="00E53DD7">
            <w:pPr>
              <w:pStyle w:val="Value"/>
              <w:rPr>
                <w:rFonts w:ascii="Verdana" w:hAnsi="Verdana" w:cs="Verdana"/>
                <w:b/>
                <w:bCs/>
                <w:sz w:val="15"/>
                <w:szCs w:val="15"/>
              </w:rPr>
            </w:pPr>
            <w:r>
              <w:rPr>
                <w:rFonts w:ascii="Verdana" w:hAnsi="Verdana" w:cs="Verdana"/>
                <w:b/>
                <w:bCs/>
                <w:sz w:val="15"/>
                <w:szCs w:val="15"/>
              </w:rPr>
              <w:t>2924</w:t>
            </w:r>
          </w:p>
        </w:tc>
      </w:tr>
      <w:tr w:rsidR="00ED3E21" w:rsidRPr="002B72C8">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ED3E21" w:rsidRPr="002B72C8" w:rsidRDefault="00ED3E21" w:rsidP="00CB1D2D">
            <w:pPr>
              <w:rPr>
                <w:sz w:val="15"/>
                <w:szCs w:val="15"/>
              </w:rPr>
            </w:pPr>
            <w:r>
              <w:t>Zákonné</w:t>
            </w:r>
          </w:p>
        </w:tc>
        <w:tc>
          <w:tcPr>
            <w:tcW w:w="919" w:type="pct"/>
            <w:tcBorders>
              <w:top w:val="single" w:sz="12" w:space="0" w:color="auto"/>
              <w:left w:val="single" w:sz="12" w:space="0" w:color="auto"/>
              <w:bottom w:val="single" w:sz="4" w:space="0" w:color="auto"/>
              <w:right w:val="single" w:sz="4" w:space="0" w:color="auto"/>
            </w:tcBorders>
            <w:noWrap/>
            <w:vAlign w:val="center"/>
          </w:tcPr>
          <w:p w:rsidR="00ED3E21" w:rsidRPr="00ED3E21" w:rsidRDefault="003E1E7C" w:rsidP="00653C3A">
            <w:pPr>
              <w:pStyle w:val="Value"/>
              <w:rPr>
                <w:rFonts w:ascii="Verdana" w:hAnsi="Verdana" w:cs="Verdana"/>
                <w:bCs/>
                <w:sz w:val="15"/>
                <w:szCs w:val="15"/>
              </w:rPr>
            </w:pPr>
            <w:r>
              <w:rPr>
                <w:rFonts w:ascii="Verdana" w:hAnsi="Verdana" w:cs="Verdana"/>
                <w:bCs/>
                <w:sz w:val="15"/>
                <w:szCs w:val="15"/>
              </w:rPr>
              <w:t>2876</w:t>
            </w:r>
          </w:p>
        </w:tc>
        <w:tc>
          <w:tcPr>
            <w:tcW w:w="551" w:type="pct"/>
            <w:gridSpan w:val="2"/>
            <w:tcBorders>
              <w:top w:val="single" w:sz="12" w:space="0" w:color="auto"/>
              <w:left w:val="nil"/>
              <w:bottom w:val="single" w:sz="4" w:space="0" w:color="auto"/>
              <w:right w:val="single" w:sz="4" w:space="0" w:color="auto"/>
            </w:tcBorders>
            <w:noWrap/>
            <w:vAlign w:val="center"/>
          </w:tcPr>
          <w:p w:rsidR="00ED3E21" w:rsidRPr="00ED3E21" w:rsidRDefault="004A6EF2" w:rsidP="00653C3A">
            <w:pPr>
              <w:pStyle w:val="Value"/>
              <w:rPr>
                <w:rFonts w:ascii="Verdana" w:hAnsi="Verdana" w:cs="Verdana"/>
                <w:bCs/>
                <w:sz w:val="15"/>
                <w:szCs w:val="15"/>
              </w:rPr>
            </w:pPr>
            <w:r>
              <w:rPr>
                <w:rFonts w:ascii="Verdana" w:hAnsi="Verdana" w:cs="Verdana"/>
                <w:bCs/>
                <w:sz w:val="15"/>
                <w:szCs w:val="15"/>
              </w:rPr>
              <w:t>48</w:t>
            </w:r>
          </w:p>
        </w:tc>
        <w:tc>
          <w:tcPr>
            <w:tcW w:w="545" w:type="pct"/>
            <w:gridSpan w:val="2"/>
            <w:tcBorders>
              <w:top w:val="single" w:sz="12" w:space="0" w:color="auto"/>
              <w:left w:val="nil"/>
              <w:bottom w:val="single" w:sz="4" w:space="0" w:color="auto"/>
              <w:right w:val="single" w:sz="4" w:space="0" w:color="auto"/>
            </w:tcBorders>
            <w:noWrap/>
            <w:vAlign w:val="center"/>
          </w:tcPr>
          <w:p w:rsidR="00ED3E21" w:rsidRPr="00ED3E21" w:rsidRDefault="00ED3E21" w:rsidP="00653C3A">
            <w:pPr>
              <w:pStyle w:val="Value"/>
              <w:rPr>
                <w:rFonts w:ascii="Verdana" w:hAnsi="Verdana" w:cs="Verdana"/>
                <w:bCs/>
                <w:sz w:val="15"/>
                <w:szCs w:val="15"/>
              </w:rPr>
            </w:pPr>
            <w:r w:rsidRPr="00ED3E21">
              <w:rPr>
                <w:rFonts w:ascii="Verdana" w:hAnsi="Verdana" w:cs="Verdana"/>
                <w:bCs/>
                <w:sz w:val="15"/>
                <w:szCs w:val="15"/>
              </w:rPr>
              <w:t>0</w:t>
            </w:r>
          </w:p>
        </w:tc>
        <w:tc>
          <w:tcPr>
            <w:tcW w:w="540" w:type="pct"/>
            <w:tcBorders>
              <w:top w:val="single" w:sz="12" w:space="0" w:color="auto"/>
              <w:left w:val="nil"/>
              <w:bottom w:val="single" w:sz="4" w:space="0" w:color="auto"/>
              <w:right w:val="single" w:sz="4" w:space="0" w:color="auto"/>
            </w:tcBorders>
            <w:noWrap/>
            <w:vAlign w:val="center"/>
          </w:tcPr>
          <w:p w:rsidR="00ED3E21" w:rsidRPr="00ED3E21" w:rsidRDefault="004A6EF2" w:rsidP="00653C3A">
            <w:pPr>
              <w:pStyle w:val="Value"/>
              <w:rPr>
                <w:rFonts w:ascii="Verdana" w:hAnsi="Verdana" w:cs="Verdana"/>
                <w:bCs/>
                <w:sz w:val="15"/>
                <w:szCs w:val="15"/>
              </w:rPr>
            </w:pPr>
            <w:r>
              <w:rPr>
                <w:rFonts w:ascii="Verdana" w:hAnsi="Verdana" w:cs="Verdana"/>
                <w:bCs/>
                <w:sz w:val="15"/>
                <w:szCs w:val="15"/>
              </w:rPr>
              <w:t>0</w:t>
            </w:r>
          </w:p>
        </w:tc>
        <w:tc>
          <w:tcPr>
            <w:tcW w:w="775" w:type="pct"/>
            <w:tcBorders>
              <w:top w:val="single" w:sz="12" w:space="0" w:color="auto"/>
              <w:left w:val="nil"/>
              <w:bottom w:val="single" w:sz="4" w:space="0" w:color="auto"/>
              <w:right w:val="single" w:sz="12" w:space="0" w:color="auto"/>
            </w:tcBorders>
            <w:noWrap/>
            <w:vAlign w:val="center"/>
          </w:tcPr>
          <w:p w:rsidR="00ED3E21" w:rsidRPr="00ED3E21" w:rsidRDefault="003E1E7C" w:rsidP="00653C3A">
            <w:pPr>
              <w:pStyle w:val="Value"/>
              <w:rPr>
                <w:rFonts w:ascii="Verdana" w:hAnsi="Verdana" w:cs="Verdana"/>
                <w:bCs/>
                <w:sz w:val="15"/>
                <w:szCs w:val="15"/>
              </w:rPr>
            </w:pPr>
            <w:r>
              <w:rPr>
                <w:rFonts w:ascii="Verdana" w:hAnsi="Verdana" w:cs="Verdana"/>
                <w:bCs/>
                <w:sz w:val="15"/>
                <w:szCs w:val="15"/>
              </w:rPr>
              <w:t>2924</w:t>
            </w:r>
          </w:p>
        </w:tc>
      </w:tr>
      <w:tr w:rsidR="009A10AD" w:rsidRPr="002B72C8">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A10AD" w:rsidRPr="002B72C8" w:rsidRDefault="009A10AD" w:rsidP="00AC2D4C">
            <w:pPr>
              <w:rPr>
                <w:sz w:val="15"/>
                <w:szCs w:val="15"/>
              </w:rPr>
            </w:pPr>
            <w:r w:rsidRPr="002B72C8">
              <w:rPr>
                <w:b/>
                <w:bCs/>
                <w:sz w:val="15"/>
                <w:szCs w:val="15"/>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A10AD" w:rsidRPr="002B72C8" w:rsidRDefault="003E1E7C" w:rsidP="009A10AD">
            <w:pPr>
              <w:pStyle w:val="Value"/>
              <w:rPr>
                <w:rFonts w:ascii="Verdana" w:hAnsi="Verdana" w:cs="Verdana"/>
                <w:b/>
                <w:bCs/>
                <w:sz w:val="15"/>
                <w:szCs w:val="15"/>
              </w:rPr>
            </w:pPr>
            <w:r>
              <w:rPr>
                <w:rFonts w:ascii="Verdana" w:hAnsi="Verdana" w:cs="Verdana"/>
                <w:b/>
                <w:bCs/>
                <w:sz w:val="15"/>
                <w:szCs w:val="15"/>
              </w:rPr>
              <w:t>7446</w:t>
            </w:r>
          </w:p>
        </w:tc>
        <w:tc>
          <w:tcPr>
            <w:tcW w:w="551" w:type="pct"/>
            <w:gridSpan w:val="2"/>
            <w:tcBorders>
              <w:top w:val="single" w:sz="12" w:space="0" w:color="auto"/>
              <w:left w:val="nil"/>
              <w:bottom w:val="single" w:sz="12" w:space="0" w:color="auto"/>
              <w:right w:val="single" w:sz="4" w:space="0" w:color="auto"/>
            </w:tcBorders>
            <w:noWrap/>
            <w:vAlign w:val="center"/>
          </w:tcPr>
          <w:p w:rsidR="009A10AD" w:rsidRPr="002B72C8" w:rsidRDefault="003E1E7C" w:rsidP="00E26E2A">
            <w:pPr>
              <w:pStyle w:val="Value"/>
              <w:jc w:val="center"/>
              <w:rPr>
                <w:rFonts w:ascii="Verdana" w:hAnsi="Verdana" w:cs="Verdana"/>
                <w:b/>
                <w:bCs/>
                <w:sz w:val="15"/>
                <w:szCs w:val="15"/>
              </w:rPr>
            </w:pPr>
            <w:r>
              <w:rPr>
                <w:rFonts w:ascii="Verdana" w:hAnsi="Verdana" w:cs="Verdana"/>
                <w:b/>
                <w:bCs/>
                <w:sz w:val="15"/>
                <w:szCs w:val="15"/>
              </w:rPr>
              <w:t>2464</w:t>
            </w:r>
          </w:p>
        </w:tc>
        <w:tc>
          <w:tcPr>
            <w:tcW w:w="545" w:type="pct"/>
            <w:gridSpan w:val="2"/>
            <w:tcBorders>
              <w:top w:val="single" w:sz="12" w:space="0" w:color="auto"/>
              <w:left w:val="nil"/>
              <w:bottom w:val="single" w:sz="12" w:space="0" w:color="auto"/>
              <w:right w:val="single" w:sz="4" w:space="0" w:color="auto"/>
            </w:tcBorders>
            <w:noWrap/>
            <w:vAlign w:val="center"/>
          </w:tcPr>
          <w:p w:rsidR="009A10AD" w:rsidRPr="002B72C8" w:rsidRDefault="003E1E7C" w:rsidP="00C97BB8">
            <w:pPr>
              <w:pStyle w:val="Value"/>
              <w:rPr>
                <w:rFonts w:ascii="Verdana" w:hAnsi="Verdana" w:cs="Verdana"/>
                <w:b/>
                <w:bCs/>
                <w:sz w:val="15"/>
                <w:szCs w:val="15"/>
              </w:rPr>
            </w:pPr>
            <w:r>
              <w:rPr>
                <w:rFonts w:ascii="Verdana" w:hAnsi="Verdana" w:cs="Verdana"/>
                <w:b/>
                <w:bCs/>
                <w:sz w:val="15"/>
                <w:szCs w:val="15"/>
              </w:rPr>
              <w:t>4720</w:t>
            </w:r>
          </w:p>
        </w:tc>
        <w:tc>
          <w:tcPr>
            <w:tcW w:w="540" w:type="pct"/>
            <w:tcBorders>
              <w:top w:val="single" w:sz="12" w:space="0" w:color="auto"/>
              <w:left w:val="nil"/>
              <w:bottom w:val="single" w:sz="12" w:space="0" w:color="auto"/>
              <w:right w:val="single" w:sz="4" w:space="0" w:color="auto"/>
            </w:tcBorders>
            <w:noWrap/>
            <w:vAlign w:val="center"/>
          </w:tcPr>
          <w:p w:rsidR="009A10AD" w:rsidRPr="002B72C8" w:rsidRDefault="009A10AD" w:rsidP="00E53DD7">
            <w:pPr>
              <w:pStyle w:val="Value"/>
              <w:rPr>
                <w:rFonts w:ascii="Verdana" w:hAnsi="Verdana" w:cs="Verdana"/>
                <w:b/>
                <w:bCs/>
                <w:sz w:val="15"/>
                <w:szCs w:val="15"/>
              </w:rPr>
            </w:pPr>
            <w:r>
              <w:rPr>
                <w:rFonts w:ascii="Verdana" w:hAnsi="Verdana" w:cs="Verdana"/>
                <w:b/>
                <w:bCs/>
                <w:sz w:val="15"/>
                <w:szCs w:val="15"/>
              </w:rPr>
              <w:t>0</w:t>
            </w:r>
          </w:p>
        </w:tc>
        <w:tc>
          <w:tcPr>
            <w:tcW w:w="775" w:type="pct"/>
            <w:tcBorders>
              <w:top w:val="single" w:sz="12" w:space="0" w:color="auto"/>
              <w:left w:val="nil"/>
              <w:bottom w:val="single" w:sz="12" w:space="0" w:color="auto"/>
              <w:right w:val="single" w:sz="12" w:space="0" w:color="auto"/>
            </w:tcBorders>
            <w:noWrap/>
            <w:vAlign w:val="center"/>
          </w:tcPr>
          <w:p w:rsidR="009A10AD" w:rsidRPr="002B72C8" w:rsidRDefault="003E1E7C" w:rsidP="00E53DD7">
            <w:pPr>
              <w:pStyle w:val="Value"/>
              <w:rPr>
                <w:rFonts w:ascii="Verdana" w:hAnsi="Verdana" w:cs="Verdana"/>
                <w:b/>
                <w:bCs/>
                <w:sz w:val="15"/>
                <w:szCs w:val="15"/>
              </w:rPr>
            </w:pPr>
            <w:r>
              <w:rPr>
                <w:rFonts w:ascii="Verdana" w:hAnsi="Verdana" w:cs="Verdana"/>
                <w:b/>
                <w:bCs/>
                <w:sz w:val="15"/>
                <w:szCs w:val="15"/>
              </w:rPr>
              <w:t>5190</w:t>
            </w:r>
          </w:p>
        </w:tc>
      </w:tr>
      <w:tr w:rsidR="00ED3E21" w:rsidRPr="002B72C8">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ED3E21" w:rsidRPr="002B72C8" w:rsidRDefault="00ED3E21" w:rsidP="00AC2D4C">
            <w:pPr>
              <w:rPr>
                <w:sz w:val="15"/>
                <w:szCs w:val="15"/>
              </w:rPr>
            </w:pPr>
            <w:r>
              <w:rPr>
                <w:sz w:val="15"/>
                <w:szCs w:val="15"/>
              </w:rPr>
              <w:t>Ostatné</w:t>
            </w:r>
          </w:p>
        </w:tc>
        <w:tc>
          <w:tcPr>
            <w:tcW w:w="919" w:type="pct"/>
            <w:tcBorders>
              <w:top w:val="single" w:sz="12" w:space="0" w:color="auto"/>
              <w:left w:val="single" w:sz="12" w:space="0" w:color="auto"/>
              <w:bottom w:val="single" w:sz="6" w:space="0" w:color="auto"/>
              <w:right w:val="single" w:sz="4" w:space="0" w:color="auto"/>
            </w:tcBorders>
            <w:noWrap/>
            <w:vAlign w:val="center"/>
          </w:tcPr>
          <w:p w:rsidR="00ED3E21" w:rsidRPr="00ED3E21" w:rsidRDefault="003E1E7C" w:rsidP="00653C3A">
            <w:pPr>
              <w:pStyle w:val="Value"/>
              <w:rPr>
                <w:rFonts w:ascii="Verdana" w:hAnsi="Verdana" w:cs="Verdana"/>
                <w:bCs/>
                <w:sz w:val="15"/>
                <w:szCs w:val="15"/>
              </w:rPr>
            </w:pPr>
            <w:r>
              <w:rPr>
                <w:rFonts w:ascii="Verdana" w:hAnsi="Verdana" w:cs="Verdana"/>
                <w:bCs/>
                <w:sz w:val="15"/>
                <w:szCs w:val="15"/>
              </w:rPr>
              <w:t>7446</w:t>
            </w:r>
          </w:p>
        </w:tc>
        <w:tc>
          <w:tcPr>
            <w:tcW w:w="551" w:type="pct"/>
            <w:gridSpan w:val="2"/>
            <w:tcBorders>
              <w:top w:val="single" w:sz="12" w:space="0" w:color="auto"/>
              <w:left w:val="nil"/>
              <w:bottom w:val="single" w:sz="6" w:space="0" w:color="auto"/>
              <w:right w:val="single" w:sz="4" w:space="0" w:color="auto"/>
            </w:tcBorders>
            <w:noWrap/>
            <w:vAlign w:val="center"/>
          </w:tcPr>
          <w:p w:rsidR="00ED3E21" w:rsidRPr="00ED3E21" w:rsidRDefault="003E1E7C" w:rsidP="00653C3A">
            <w:pPr>
              <w:pStyle w:val="Value"/>
              <w:rPr>
                <w:rFonts w:ascii="Verdana" w:hAnsi="Verdana" w:cs="Verdana"/>
                <w:bCs/>
                <w:sz w:val="15"/>
                <w:szCs w:val="15"/>
              </w:rPr>
            </w:pPr>
            <w:r>
              <w:rPr>
                <w:rFonts w:ascii="Verdana" w:hAnsi="Verdana" w:cs="Verdana"/>
                <w:bCs/>
                <w:sz w:val="15"/>
                <w:szCs w:val="15"/>
              </w:rPr>
              <w:t>2464</w:t>
            </w:r>
          </w:p>
        </w:tc>
        <w:tc>
          <w:tcPr>
            <w:tcW w:w="545" w:type="pct"/>
            <w:gridSpan w:val="2"/>
            <w:tcBorders>
              <w:top w:val="single" w:sz="12" w:space="0" w:color="auto"/>
              <w:left w:val="nil"/>
              <w:bottom w:val="single" w:sz="6" w:space="0" w:color="auto"/>
              <w:right w:val="single" w:sz="4" w:space="0" w:color="auto"/>
            </w:tcBorders>
            <w:noWrap/>
            <w:vAlign w:val="center"/>
          </w:tcPr>
          <w:p w:rsidR="00ED3E21" w:rsidRPr="00ED3E21" w:rsidRDefault="003E1E7C" w:rsidP="00653C3A">
            <w:pPr>
              <w:pStyle w:val="Value"/>
              <w:rPr>
                <w:rFonts w:ascii="Verdana" w:hAnsi="Verdana" w:cs="Verdana"/>
                <w:bCs/>
                <w:sz w:val="15"/>
                <w:szCs w:val="15"/>
              </w:rPr>
            </w:pPr>
            <w:r>
              <w:rPr>
                <w:rFonts w:ascii="Verdana" w:hAnsi="Verdana" w:cs="Verdana"/>
                <w:bCs/>
                <w:sz w:val="15"/>
                <w:szCs w:val="15"/>
              </w:rPr>
              <w:t>4720</w:t>
            </w:r>
          </w:p>
        </w:tc>
        <w:tc>
          <w:tcPr>
            <w:tcW w:w="540" w:type="pct"/>
            <w:tcBorders>
              <w:top w:val="single" w:sz="12" w:space="0" w:color="auto"/>
              <w:left w:val="nil"/>
              <w:bottom w:val="single" w:sz="6" w:space="0" w:color="auto"/>
              <w:right w:val="single" w:sz="4" w:space="0" w:color="auto"/>
            </w:tcBorders>
            <w:noWrap/>
            <w:vAlign w:val="center"/>
          </w:tcPr>
          <w:p w:rsidR="00ED3E21" w:rsidRPr="00ED3E21" w:rsidRDefault="00ED3E21" w:rsidP="00653C3A">
            <w:pPr>
              <w:pStyle w:val="Value"/>
              <w:rPr>
                <w:rFonts w:ascii="Verdana" w:hAnsi="Verdana" w:cs="Verdana"/>
                <w:bCs/>
                <w:sz w:val="15"/>
                <w:szCs w:val="15"/>
              </w:rPr>
            </w:pPr>
            <w:r w:rsidRPr="00ED3E21">
              <w:rPr>
                <w:rFonts w:ascii="Verdana" w:hAnsi="Verdana" w:cs="Verdana"/>
                <w:bCs/>
                <w:sz w:val="15"/>
                <w:szCs w:val="15"/>
              </w:rPr>
              <w:t>0</w:t>
            </w:r>
          </w:p>
        </w:tc>
        <w:tc>
          <w:tcPr>
            <w:tcW w:w="775" w:type="pct"/>
            <w:tcBorders>
              <w:top w:val="single" w:sz="12" w:space="0" w:color="auto"/>
              <w:left w:val="nil"/>
              <w:bottom w:val="single" w:sz="6" w:space="0" w:color="auto"/>
              <w:right w:val="single" w:sz="12" w:space="0" w:color="auto"/>
            </w:tcBorders>
            <w:noWrap/>
            <w:vAlign w:val="center"/>
          </w:tcPr>
          <w:p w:rsidR="00ED3E21" w:rsidRPr="00ED3E21" w:rsidRDefault="003E1E7C" w:rsidP="00653C3A">
            <w:pPr>
              <w:pStyle w:val="Value"/>
              <w:rPr>
                <w:rFonts w:ascii="Verdana" w:hAnsi="Verdana" w:cs="Verdana"/>
                <w:bCs/>
                <w:sz w:val="15"/>
                <w:szCs w:val="15"/>
              </w:rPr>
            </w:pPr>
            <w:r>
              <w:rPr>
                <w:rFonts w:ascii="Verdana" w:hAnsi="Verdana" w:cs="Verdana"/>
                <w:bCs/>
                <w:sz w:val="15"/>
                <w:szCs w:val="15"/>
              </w:rPr>
              <w:t>5190</w:t>
            </w:r>
          </w:p>
        </w:tc>
      </w:tr>
    </w:tbl>
    <w:p w:rsidR="000321F0" w:rsidRDefault="000321F0" w:rsidP="006956B2">
      <w:pPr>
        <w:pStyle w:val="Nadpis3"/>
        <w:numPr>
          <w:ilvl w:val="0"/>
          <w:numId w:val="0"/>
        </w:numPr>
        <w:ind w:left="539" w:hanging="539"/>
      </w:pPr>
    </w:p>
    <w:p w:rsidR="000321F0" w:rsidRDefault="000321F0" w:rsidP="002B72C8"/>
    <w:tbl>
      <w:tblPr>
        <w:tblW w:w="5001" w:type="pct"/>
        <w:jc w:val="center"/>
        <w:tblLayout w:type="fixed"/>
        <w:tblCellMar>
          <w:left w:w="28" w:type="dxa"/>
          <w:right w:w="28" w:type="dxa"/>
        </w:tblCellMar>
        <w:tblLook w:val="00A0"/>
      </w:tblPr>
      <w:tblGrid>
        <w:gridCol w:w="3047"/>
        <w:gridCol w:w="1678"/>
        <w:gridCol w:w="993"/>
        <w:gridCol w:w="13"/>
        <w:gridCol w:w="995"/>
        <w:gridCol w:w="993"/>
        <w:gridCol w:w="1410"/>
      </w:tblGrid>
      <w:tr w:rsidR="000321F0" w:rsidRPr="002B72C8">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Názov položky</w:t>
            </w:r>
          </w:p>
        </w:tc>
        <w:tc>
          <w:tcPr>
            <w:tcW w:w="3331" w:type="pct"/>
            <w:gridSpan w:val="6"/>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Bezprostredne predchádzajúce účtovné obdobie</w:t>
            </w:r>
          </w:p>
        </w:tc>
      </w:tr>
      <w:tr w:rsidR="000321F0" w:rsidRPr="002B72C8">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0321F0" w:rsidRPr="002B72C8" w:rsidRDefault="000321F0" w:rsidP="00AC2D4C">
            <w:pPr>
              <w:pStyle w:val="TopHeader"/>
              <w:rPr>
                <w:rFonts w:ascii="Verdana" w:hAnsi="Verdana" w:cs="Verdana"/>
                <w:sz w:val="15"/>
                <w:szCs w:val="15"/>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Tvorba</w:t>
            </w:r>
          </w:p>
        </w:tc>
        <w:tc>
          <w:tcPr>
            <w:tcW w:w="552" w:type="pct"/>
            <w:gridSpan w:val="2"/>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Použitie</w:t>
            </w:r>
          </w:p>
        </w:tc>
        <w:tc>
          <w:tcPr>
            <w:tcW w:w="544"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Zrušenie</w:t>
            </w:r>
          </w:p>
        </w:tc>
        <w:tc>
          <w:tcPr>
            <w:tcW w:w="772" w:type="pct"/>
            <w:tcBorders>
              <w:top w:val="single" w:sz="12" w:space="0" w:color="auto"/>
              <w:left w:val="single" w:sz="12" w:space="0" w:color="auto"/>
              <w:bottom w:val="single" w:sz="4" w:space="0" w:color="auto"/>
              <w:right w:val="single" w:sz="12" w:space="0" w:color="auto"/>
            </w:tcBorders>
            <w:noWrap/>
            <w:vAlign w:val="center"/>
          </w:tcPr>
          <w:p w:rsidR="000321F0" w:rsidRPr="002B72C8" w:rsidRDefault="000321F0" w:rsidP="00AC2D4C">
            <w:pPr>
              <w:pStyle w:val="TopHeader"/>
              <w:rPr>
                <w:rFonts w:ascii="Verdana" w:hAnsi="Verdana" w:cs="Verdana"/>
                <w:sz w:val="15"/>
                <w:szCs w:val="15"/>
              </w:rPr>
            </w:pPr>
            <w:r w:rsidRPr="002B72C8">
              <w:rPr>
                <w:rFonts w:ascii="Verdana" w:hAnsi="Verdana" w:cs="Verdana"/>
                <w:sz w:val="15"/>
                <w:szCs w:val="15"/>
              </w:rPr>
              <w:t>Stav na konci účtovného obdobia</w:t>
            </w:r>
          </w:p>
        </w:tc>
      </w:tr>
      <w:tr w:rsidR="000321F0" w:rsidRPr="002B72C8">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C23F87" w:rsidP="00AC2D4C">
            <w:pPr>
              <w:jc w:val="center"/>
              <w:rPr>
                <w:sz w:val="15"/>
                <w:szCs w:val="15"/>
              </w:rPr>
            </w:pPr>
            <w:r w:rsidRPr="002B72C8">
              <w:rPr>
                <w:sz w:val="15"/>
                <w:szCs w:val="15"/>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0321F0" w:rsidP="00AC2D4C">
            <w:pPr>
              <w:jc w:val="center"/>
              <w:rPr>
                <w:sz w:val="15"/>
                <w:szCs w:val="15"/>
              </w:rPr>
            </w:pPr>
            <w:r w:rsidRPr="002B72C8">
              <w:rPr>
                <w:sz w:val="15"/>
                <w:szCs w:val="15"/>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0321F0" w:rsidP="00AC2D4C">
            <w:pPr>
              <w:jc w:val="center"/>
              <w:rPr>
                <w:sz w:val="15"/>
                <w:szCs w:val="15"/>
              </w:rPr>
            </w:pPr>
            <w:r w:rsidRPr="002B72C8">
              <w:rPr>
                <w:sz w:val="15"/>
                <w:szCs w:val="15"/>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rsidR="000321F0" w:rsidRPr="002B72C8" w:rsidRDefault="00EA2416" w:rsidP="00AC2D4C">
            <w:pPr>
              <w:jc w:val="center"/>
              <w:rPr>
                <w:sz w:val="15"/>
                <w:szCs w:val="15"/>
              </w:rPr>
            </w:pPr>
            <w:r w:rsidRPr="002B72C8">
              <w:rPr>
                <w:sz w:val="15"/>
                <w:szCs w:val="15"/>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1956E8" w:rsidP="00AC2D4C">
            <w:pPr>
              <w:jc w:val="center"/>
              <w:rPr>
                <w:sz w:val="15"/>
                <w:szCs w:val="15"/>
              </w:rPr>
            </w:pPr>
            <w:r w:rsidRPr="002B72C8">
              <w:rPr>
                <w:sz w:val="15"/>
                <w:szCs w:val="15"/>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rsidR="000321F0" w:rsidRPr="002B72C8" w:rsidRDefault="000321F0" w:rsidP="00AC2D4C">
            <w:pPr>
              <w:jc w:val="center"/>
              <w:rPr>
                <w:sz w:val="15"/>
                <w:szCs w:val="15"/>
              </w:rPr>
            </w:pPr>
            <w:r w:rsidRPr="002B72C8">
              <w:rPr>
                <w:sz w:val="15"/>
                <w:szCs w:val="15"/>
              </w:rPr>
              <w:t>f</w:t>
            </w:r>
          </w:p>
        </w:tc>
      </w:tr>
      <w:tr w:rsidR="00ED3E21" w:rsidRPr="002B72C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ED3E21" w:rsidRPr="002B72C8" w:rsidRDefault="00ED3E21" w:rsidP="00AC2D4C">
            <w:pPr>
              <w:rPr>
                <w:sz w:val="15"/>
                <w:szCs w:val="15"/>
              </w:rPr>
            </w:pPr>
            <w:r w:rsidRPr="002B72C8">
              <w:rPr>
                <w:b/>
                <w:bCs/>
                <w:sz w:val="15"/>
                <w:szCs w:val="15"/>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ED3E21" w:rsidRPr="002B72C8" w:rsidRDefault="00E26E2A" w:rsidP="00653C3A">
            <w:pPr>
              <w:pStyle w:val="Value"/>
              <w:rPr>
                <w:rFonts w:ascii="Verdana" w:hAnsi="Verdana" w:cs="Verdana"/>
                <w:b/>
                <w:bCs/>
                <w:sz w:val="15"/>
                <w:szCs w:val="15"/>
              </w:rPr>
            </w:pPr>
            <w:r>
              <w:rPr>
                <w:rFonts w:ascii="Verdana" w:hAnsi="Verdana" w:cs="Verdana"/>
                <w:b/>
                <w:bCs/>
                <w:sz w:val="15"/>
                <w:szCs w:val="15"/>
              </w:rPr>
              <w:t>3568</w:t>
            </w:r>
          </w:p>
        </w:tc>
        <w:tc>
          <w:tcPr>
            <w:tcW w:w="551" w:type="pct"/>
            <w:gridSpan w:val="2"/>
            <w:tcBorders>
              <w:top w:val="single" w:sz="12" w:space="0" w:color="auto"/>
              <w:left w:val="nil"/>
              <w:bottom w:val="single" w:sz="12" w:space="0" w:color="auto"/>
              <w:right w:val="single" w:sz="4" w:space="0" w:color="auto"/>
            </w:tcBorders>
            <w:noWrap/>
            <w:vAlign w:val="center"/>
          </w:tcPr>
          <w:p w:rsidR="00ED3E21" w:rsidRPr="002B72C8" w:rsidRDefault="00ED3E21" w:rsidP="00653C3A">
            <w:pPr>
              <w:pStyle w:val="Value"/>
              <w:rPr>
                <w:rFonts w:ascii="Verdana" w:hAnsi="Verdana" w:cs="Verdana"/>
                <w:b/>
                <w:bCs/>
                <w:sz w:val="15"/>
                <w:szCs w:val="15"/>
              </w:rPr>
            </w:pPr>
            <w:r>
              <w:rPr>
                <w:rFonts w:ascii="Verdana" w:hAnsi="Verdana" w:cs="Verdana"/>
                <w:b/>
                <w:bCs/>
                <w:sz w:val="15"/>
                <w:szCs w:val="15"/>
              </w:rPr>
              <w:t xml:space="preserve">        </w:t>
            </w:r>
          </w:p>
        </w:tc>
        <w:tc>
          <w:tcPr>
            <w:tcW w:w="545" w:type="pct"/>
            <w:tcBorders>
              <w:top w:val="single" w:sz="12" w:space="0" w:color="auto"/>
              <w:left w:val="nil"/>
              <w:bottom w:val="single" w:sz="12" w:space="0" w:color="auto"/>
              <w:right w:val="single" w:sz="4" w:space="0" w:color="auto"/>
            </w:tcBorders>
            <w:noWrap/>
            <w:vAlign w:val="center"/>
          </w:tcPr>
          <w:p w:rsidR="00ED3E21" w:rsidRPr="002B72C8" w:rsidRDefault="00ED3E21" w:rsidP="00653C3A">
            <w:pPr>
              <w:pStyle w:val="Value"/>
              <w:rPr>
                <w:rFonts w:ascii="Verdana" w:hAnsi="Verdana" w:cs="Verdana"/>
                <w:b/>
                <w:bCs/>
                <w:sz w:val="15"/>
                <w:szCs w:val="15"/>
              </w:rPr>
            </w:pPr>
            <w:r>
              <w:rPr>
                <w:rFonts w:ascii="Verdana" w:hAnsi="Verdana" w:cs="Verdana"/>
                <w:b/>
                <w:bCs/>
                <w:sz w:val="15"/>
                <w:szCs w:val="15"/>
              </w:rPr>
              <w:t>0</w:t>
            </w:r>
          </w:p>
        </w:tc>
        <w:tc>
          <w:tcPr>
            <w:tcW w:w="544" w:type="pct"/>
            <w:tcBorders>
              <w:top w:val="single" w:sz="12" w:space="0" w:color="auto"/>
              <w:left w:val="nil"/>
              <w:bottom w:val="single" w:sz="12" w:space="0" w:color="auto"/>
              <w:right w:val="single" w:sz="4" w:space="0" w:color="auto"/>
            </w:tcBorders>
            <w:noWrap/>
            <w:vAlign w:val="center"/>
          </w:tcPr>
          <w:p w:rsidR="00ED3E21" w:rsidRPr="002B72C8" w:rsidRDefault="00E51555" w:rsidP="00653C3A">
            <w:pPr>
              <w:pStyle w:val="Value"/>
              <w:rPr>
                <w:rFonts w:ascii="Verdana" w:hAnsi="Verdana" w:cs="Verdana"/>
                <w:b/>
                <w:bCs/>
                <w:sz w:val="15"/>
                <w:szCs w:val="15"/>
              </w:rPr>
            </w:pPr>
            <w:r>
              <w:rPr>
                <w:rFonts w:ascii="Verdana" w:hAnsi="Verdana" w:cs="Verdana"/>
                <w:b/>
                <w:bCs/>
                <w:sz w:val="15"/>
                <w:szCs w:val="15"/>
              </w:rPr>
              <w:t>692</w:t>
            </w:r>
          </w:p>
        </w:tc>
        <w:tc>
          <w:tcPr>
            <w:tcW w:w="772" w:type="pct"/>
            <w:tcBorders>
              <w:top w:val="single" w:sz="12" w:space="0" w:color="auto"/>
              <w:left w:val="nil"/>
              <w:bottom w:val="single" w:sz="12" w:space="0" w:color="auto"/>
              <w:right w:val="single" w:sz="12" w:space="0" w:color="auto"/>
            </w:tcBorders>
            <w:noWrap/>
            <w:vAlign w:val="center"/>
          </w:tcPr>
          <w:p w:rsidR="00ED3E21" w:rsidRPr="002B72C8" w:rsidRDefault="00E51555" w:rsidP="00653C3A">
            <w:pPr>
              <w:pStyle w:val="Value"/>
              <w:rPr>
                <w:rFonts w:ascii="Verdana" w:hAnsi="Verdana" w:cs="Verdana"/>
                <w:b/>
                <w:bCs/>
                <w:sz w:val="15"/>
                <w:szCs w:val="15"/>
              </w:rPr>
            </w:pPr>
            <w:r>
              <w:rPr>
                <w:rFonts w:ascii="Verdana" w:hAnsi="Verdana" w:cs="Verdana"/>
                <w:b/>
                <w:bCs/>
                <w:sz w:val="15"/>
                <w:szCs w:val="15"/>
              </w:rPr>
              <w:t>2876</w:t>
            </w:r>
          </w:p>
        </w:tc>
      </w:tr>
      <w:tr w:rsidR="00ED3E21" w:rsidRPr="002B72C8">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ED3E21" w:rsidRPr="002B72C8" w:rsidRDefault="00ED3E21" w:rsidP="00AC2D4C">
            <w:pPr>
              <w:rPr>
                <w:sz w:val="15"/>
                <w:szCs w:val="15"/>
              </w:rPr>
            </w:pPr>
            <w:r>
              <w:t>Zákonné</w:t>
            </w:r>
          </w:p>
        </w:tc>
        <w:tc>
          <w:tcPr>
            <w:tcW w:w="919" w:type="pct"/>
            <w:tcBorders>
              <w:top w:val="single" w:sz="12" w:space="0" w:color="auto"/>
              <w:left w:val="single" w:sz="12" w:space="0" w:color="auto"/>
              <w:bottom w:val="single" w:sz="4" w:space="0" w:color="auto"/>
              <w:right w:val="single" w:sz="4" w:space="0" w:color="auto"/>
            </w:tcBorders>
            <w:noWrap/>
            <w:vAlign w:val="center"/>
          </w:tcPr>
          <w:p w:rsidR="00ED3E21" w:rsidRPr="002B72C8" w:rsidRDefault="00E26E2A" w:rsidP="00653C3A">
            <w:pPr>
              <w:pStyle w:val="Value"/>
              <w:rPr>
                <w:rFonts w:ascii="Verdana" w:hAnsi="Verdana" w:cs="Verdana"/>
                <w:sz w:val="15"/>
                <w:szCs w:val="15"/>
              </w:rPr>
            </w:pPr>
            <w:r>
              <w:rPr>
                <w:rFonts w:ascii="Verdana" w:hAnsi="Verdana" w:cs="Verdana"/>
                <w:sz w:val="15"/>
                <w:szCs w:val="15"/>
              </w:rPr>
              <w:t>3568</w:t>
            </w:r>
          </w:p>
        </w:tc>
        <w:tc>
          <w:tcPr>
            <w:tcW w:w="551" w:type="pct"/>
            <w:gridSpan w:val="2"/>
            <w:tcBorders>
              <w:top w:val="single" w:sz="12" w:space="0" w:color="auto"/>
              <w:left w:val="nil"/>
              <w:bottom w:val="single" w:sz="4" w:space="0" w:color="auto"/>
              <w:right w:val="single" w:sz="4" w:space="0" w:color="auto"/>
            </w:tcBorders>
            <w:noWrap/>
            <w:vAlign w:val="center"/>
          </w:tcPr>
          <w:p w:rsidR="00ED3E21" w:rsidRPr="002B72C8" w:rsidRDefault="00ED3E21" w:rsidP="00653C3A">
            <w:pPr>
              <w:pStyle w:val="Value"/>
              <w:rPr>
                <w:rFonts w:ascii="Verdana" w:hAnsi="Verdana" w:cs="Verdana"/>
                <w:sz w:val="15"/>
                <w:szCs w:val="15"/>
              </w:rPr>
            </w:pPr>
          </w:p>
        </w:tc>
        <w:tc>
          <w:tcPr>
            <w:tcW w:w="545" w:type="pct"/>
            <w:tcBorders>
              <w:top w:val="single" w:sz="12" w:space="0" w:color="auto"/>
              <w:left w:val="nil"/>
              <w:bottom w:val="single" w:sz="4" w:space="0" w:color="auto"/>
              <w:right w:val="single" w:sz="4" w:space="0" w:color="auto"/>
            </w:tcBorders>
            <w:noWrap/>
            <w:vAlign w:val="center"/>
          </w:tcPr>
          <w:p w:rsidR="00ED3E21" w:rsidRPr="002B72C8" w:rsidRDefault="00ED3E21" w:rsidP="00653C3A">
            <w:pPr>
              <w:pStyle w:val="Value"/>
              <w:rPr>
                <w:rFonts w:ascii="Verdana" w:hAnsi="Verdana" w:cs="Verdana"/>
                <w:sz w:val="15"/>
                <w:szCs w:val="15"/>
              </w:rPr>
            </w:pPr>
            <w:r>
              <w:rPr>
                <w:rFonts w:ascii="Verdana" w:hAnsi="Verdana" w:cs="Verdana"/>
                <w:sz w:val="15"/>
                <w:szCs w:val="15"/>
              </w:rPr>
              <w:t>0</w:t>
            </w:r>
          </w:p>
        </w:tc>
        <w:tc>
          <w:tcPr>
            <w:tcW w:w="544" w:type="pct"/>
            <w:tcBorders>
              <w:top w:val="single" w:sz="12" w:space="0" w:color="auto"/>
              <w:left w:val="nil"/>
              <w:bottom w:val="single" w:sz="4" w:space="0" w:color="auto"/>
              <w:right w:val="single" w:sz="4" w:space="0" w:color="auto"/>
            </w:tcBorders>
            <w:noWrap/>
            <w:vAlign w:val="center"/>
          </w:tcPr>
          <w:p w:rsidR="00ED3E21" w:rsidRPr="002B72C8" w:rsidRDefault="00E51555" w:rsidP="00653C3A">
            <w:pPr>
              <w:pStyle w:val="Value"/>
              <w:rPr>
                <w:rFonts w:ascii="Verdana" w:hAnsi="Verdana" w:cs="Verdana"/>
                <w:sz w:val="15"/>
                <w:szCs w:val="15"/>
              </w:rPr>
            </w:pPr>
            <w:r>
              <w:rPr>
                <w:rFonts w:ascii="Verdana" w:hAnsi="Verdana" w:cs="Verdana"/>
                <w:sz w:val="15"/>
                <w:szCs w:val="15"/>
              </w:rPr>
              <w:t>692</w:t>
            </w:r>
          </w:p>
        </w:tc>
        <w:tc>
          <w:tcPr>
            <w:tcW w:w="772" w:type="pct"/>
            <w:tcBorders>
              <w:top w:val="single" w:sz="12" w:space="0" w:color="auto"/>
              <w:left w:val="nil"/>
              <w:bottom w:val="single" w:sz="4" w:space="0" w:color="auto"/>
              <w:right w:val="single" w:sz="12" w:space="0" w:color="auto"/>
            </w:tcBorders>
            <w:noWrap/>
            <w:vAlign w:val="center"/>
          </w:tcPr>
          <w:p w:rsidR="00ED3E21" w:rsidRPr="002B72C8" w:rsidRDefault="00E51555" w:rsidP="00653C3A">
            <w:pPr>
              <w:pStyle w:val="Value"/>
              <w:rPr>
                <w:rFonts w:ascii="Verdana" w:hAnsi="Verdana" w:cs="Verdana"/>
                <w:sz w:val="15"/>
                <w:szCs w:val="15"/>
              </w:rPr>
            </w:pPr>
            <w:r>
              <w:rPr>
                <w:rFonts w:ascii="Verdana" w:hAnsi="Verdana" w:cs="Verdana"/>
                <w:sz w:val="15"/>
                <w:szCs w:val="15"/>
              </w:rPr>
              <w:t>2876</w:t>
            </w:r>
          </w:p>
        </w:tc>
      </w:tr>
      <w:tr w:rsidR="00ED3E21" w:rsidRPr="002B72C8">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ED3E21" w:rsidRPr="002B72C8" w:rsidRDefault="00ED3E21" w:rsidP="00AC2D4C">
            <w:pPr>
              <w:rPr>
                <w:sz w:val="15"/>
                <w:szCs w:val="15"/>
              </w:rPr>
            </w:pPr>
            <w:r w:rsidRPr="002B72C8">
              <w:rPr>
                <w:b/>
                <w:bCs/>
                <w:sz w:val="15"/>
                <w:szCs w:val="15"/>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ED3E21" w:rsidRPr="002B72C8" w:rsidRDefault="00E26E2A" w:rsidP="00653C3A">
            <w:pPr>
              <w:pStyle w:val="Value"/>
              <w:rPr>
                <w:rFonts w:ascii="Verdana" w:hAnsi="Verdana" w:cs="Verdana"/>
                <w:b/>
                <w:bCs/>
                <w:sz w:val="15"/>
                <w:szCs w:val="15"/>
              </w:rPr>
            </w:pPr>
            <w:r>
              <w:rPr>
                <w:rFonts w:ascii="Verdana" w:hAnsi="Verdana" w:cs="Verdana"/>
                <w:b/>
                <w:bCs/>
                <w:sz w:val="15"/>
                <w:szCs w:val="15"/>
              </w:rPr>
              <w:t>6046</w:t>
            </w:r>
          </w:p>
        </w:tc>
        <w:tc>
          <w:tcPr>
            <w:tcW w:w="551" w:type="pct"/>
            <w:gridSpan w:val="2"/>
            <w:tcBorders>
              <w:top w:val="single" w:sz="12" w:space="0" w:color="auto"/>
              <w:left w:val="nil"/>
              <w:bottom w:val="single" w:sz="12" w:space="0" w:color="auto"/>
              <w:right w:val="single" w:sz="4" w:space="0" w:color="auto"/>
            </w:tcBorders>
            <w:noWrap/>
            <w:vAlign w:val="center"/>
          </w:tcPr>
          <w:p w:rsidR="00ED3E21" w:rsidRPr="002B72C8" w:rsidRDefault="00E26E2A" w:rsidP="00653C3A">
            <w:pPr>
              <w:pStyle w:val="Value"/>
              <w:rPr>
                <w:rFonts w:ascii="Verdana" w:hAnsi="Verdana" w:cs="Verdana"/>
                <w:b/>
                <w:bCs/>
                <w:sz w:val="15"/>
                <w:szCs w:val="15"/>
              </w:rPr>
            </w:pPr>
            <w:r>
              <w:rPr>
                <w:rFonts w:ascii="Verdana" w:hAnsi="Verdana" w:cs="Verdana"/>
                <w:b/>
                <w:bCs/>
                <w:sz w:val="15"/>
                <w:szCs w:val="15"/>
              </w:rPr>
              <w:t>5520</w:t>
            </w:r>
          </w:p>
        </w:tc>
        <w:tc>
          <w:tcPr>
            <w:tcW w:w="545" w:type="pct"/>
            <w:tcBorders>
              <w:top w:val="single" w:sz="12" w:space="0" w:color="auto"/>
              <w:left w:val="nil"/>
              <w:bottom w:val="single" w:sz="12" w:space="0" w:color="auto"/>
              <w:right w:val="single" w:sz="4" w:space="0" w:color="auto"/>
            </w:tcBorders>
            <w:noWrap/>
            <w:vAlign w:val="center"/>
          </w:tcPr>
          <w:p w:rsidR="00ED3E21" w:rsidRPr="002B72C8" w:rsidRDefault="00E26E2A" w:rsidP="00653C3A">
            <w:pPr>
              <w:pStyle w:val="Value"/>
              <w:rPr>
                <w:rFonts w:ascii="Verdana" w:hAnsi="Verdana" w:cs="Verdana"/>
                <w:b/>
                <w:bCs/>
                <w:sz w:val="15"/>
                <w:szCs w:val="15"/>
              </w:rPr>
            </w:pPr>
            <w:r>
              <w:rPr>
                <w:rFonts w:ascii="Verdana" w:hAnsi="Verdana" w:cs="Verdana"/>
                <w:b/>
                <w:bCs/>
                <w:sz w:val="15"/>
                <w:szCs w:val="15"/>
              </w:rPr>
              <w:t>4</w:t>
            </w:r>
            <w:r w:rsidR="00ED3E21">
              <w:rPr>
                <w:rFonts w:ascii="Verdana" w:hAnsi="Verdana" w:cs="Verdana"/>
                <w:b/>
                <w:bCs/>
                <w:sz w:val="15"/>
                <w:szCs w:val="15"/>
              </w:rPr>
              <w:t>.120</w:t>
            </w:r>
          </w:p>
        </w:tc>
        <w:tc>
          <w:tcPr>
            <w:tcW w:w="544" w:type="pct"/>
            <w:tcBorders>
              <w:top w:val="single" w:sz="12" w:space="0" w:color="auto"/>
              <w:left w:val="nil"/>
              <w:bottom w:val="single" w:sz="12" w:space="0" w:color="auto"/>
              <w:right w:val="single" w:sz="4" w:space="0" w:color="auto"/>
            </w:tcBorders>
            <w:noWrap/>
            <w:vAlign w:val="center"/>
          </w:tcPr>
          <w:p w:rsidR="00ED3E21" w:rsidRPr="002B72C8" w:rsidRDefault="00ED3E21" w:rsidP="00653C3A">
            <w:pPr>
              <w:pStyle w:val="Value"/>
              <w:rPr>
                <w:rFonts w:ascii="Verdana" w:hAnsi="Verdana" w:cs="Verdana"/>
                <w:b/>
                <w:bCs/>
                <w:sz w:val="15"/>
                <w:szCs w:val="15"/>
              </w:rPr>
            </w:pPr>
            <w:r>
              <w:rPr>
                <w:rFonts w:ascii="Verdana" w:hAnsi="Verdana" w:cs="Verdana"/>
                <w:b/>
                <w:bCs/>
                <w:sz w:val="15"/>
                <w:szCs w:val="15"/>
              </w:rPr>
              <w:t>0</w:t>
            </w:r>
          </w:p>
        </w:tc>
        <w:tc>
          <w:tcPr>
            <w:tcW w:w="772" w:type="pct"/>
            <w:tcBorders>
              <w:top w:val="single" w:sz="12" w:space="0" w:color="auto"/>
              <w:left w:val="nil"/>
              <w:bottom w:val="single" w:sz="12" w:space="0" w:color="auto"/>
              <w:right w:val="single" w:sz="12" w:space="0" w:color="auto"/>
            </w:tcBorders>
            <w:noWrap/>
            <w:vAlign w:val="center"/>
          </w:tcPr>
          <w:p w:rsidR="00ED3E21" w:rsidRPr="002B72C8" w:rsidRDefault="00E51555" w:rsidP="00653C3A">
            <w:pPr>
              <w:pStyle w:val="Value"/>
              <w:rPr>
                <w:rFonts w:ascii="Verdana" w:hAnsi="Verdana" w:cs="Verdana"/>
                <w:b/>
                <w:bCs/>
                <w:sz w:val="15"/>
                <w:szCs w:val="15"/>
              </w:rPr>
            </w:pPr>
            <w:r>
              <w:rPr>
                <w:rFonts w:ascii="Verdana" w:hAnsi="Verdana" w:cs="Verdana"/>
                <w:b/>
                <w:bCs/>
                <w:sz w:val="15"/>
                <w:szCs w:val="15"/>
              </w:rPr>
              <w:t>7446</w:t>
            </w:r>
          </w:p>
        </w:tc>
      </w:tr>
      <w:tr w:rsidR="00ED3E21" w:rsidRPr="002B72C8">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ED3E21" w:rsidRPr="002B72C8" w:rsidRDefault="00ED3E21" w:rsidP="00AC2D4C">
            <w:pPr>
              <w:rPr>
                <w:sz w:val="15"/>
                <w:szCs w:val="15"/>
              </w:rPr>
            </w:pPr>
            <w:r>
              <w:rPr>
                <w:sz w:val="15"/>
                <w:szCs w:val="15"/>
              </w:rPr>
              <w:t>Ostatné</w:t>
            </w:r>
          </w:p>
        </w:tc>
        <w:tc>
          <w:tcPr>
            <w:tcW w:w="919" w:type="pct"/>
            <w:tcBorders>
              <w:top w:val="single" w:sz="12" w:space="0" w:color="auto"/>
              <w:left w:val="single" w:sz="12" w:space="0" w:color="auto"/>
              <w:bottom w:val="single" w:sz="4" w:space="0" w:color="auto"/>
              <w:right w:val="single" w:sz="4" w:space="0" w:color="auto"/>
            </w:tcBorders>
            <w:noWrap/>
            <w:vAlign w:val="center"/>
          </w:tcPr>
          <w:p w:rsidR="00ED3E21" w:rsidRPr="002B72C8" w:rsidRDefault="00E26E2A" w:rsidP="00653C3A">
            <w:pPr>
              <w:pStyle w:val="Value"/>
              <w:rPr>
                <w:rFonts w:ascii="Verdana" w:hAnsi="Verdana" w:cs="Verdana"/>
                <w:sz w:val="15"/>
                <w:szCs w:val="15"/>
              </w:rPr>
            </w:pPr>
            <w:r>
              <w:rPr>
                <w:rFonts w:ascii="Verdana" w:hAnsi="Verdana" w:cs="Verdana"/>
                <w:sz w:val="15"/>
                <w:szCs w:val="15"/>
              </w:rPr>
              <w:t>6046</w:t>
            </w:r>
          </w:p>
        </w:tc>
        <w:tc>
          <w:tcPr>
            <w:tcW w:w="551" w:type="pct"/>
            <w:gridSpan w:val="2"/>
            <w:tcBorders>
              <w:top w:val="single" w:sz="12" w:space="0" w:color="auto"/>
              <w:left w:val="nil"/>
              <w:bottom w:val="single" w:sz="4" w:space="0" w:color="auto"/>
              <w:right w:val="single" w:sz="4" w:space="0" w:color="auto"/>
            </w:tcBorders>
            <w:noWrap/>
            <w:vAlign w:val="center"/>
          </w:tcPr>
          <w:p w:rsidR="00ED3E21" w:rsidRPr="002B72C8" w:rsidRDefault="00E26E2A" w:rsidP="00653C3A">
            <w:pPr>
              <w:pStyle w:val="Value"/>
              <w:rPr>
                <w:rFonts w:ascii="Verdana" w:hAnsi="Verdana" w:cs="Verdana"/>
                <w:sz w:val="15"/>
                <w:szCs w:val="15"/>
              </w:rPr>
            </w:pPr>
            <w:r>
              <w:rPr>
                <w:rFonts w:ascii="Verdana" w:hAnsi="Verdana" w:cs="Verdana"/>
                <w:sz w:val="15"/>
                <w:szCs w:val="15"/>
              </w:rPr>
              <w:t>5520</w:t>
            </w:r>
          </w:p>
        </w:tc>
        <w:tc>
          <w:tcPr>
            <w:tcW w:w="545" w:type="pct"/>
            <w:tcBorders>
              <w:top w:val="single" w:sz="12" w:space="0" w:color="auto"/>
              <w:left w:val="nil"/>
              <w:bottom w:val="single" w:sz="4" w:space="0" w:color="auto"/>
              <w:right w:val="single" w:sz="4" w:space="0" w:color="auto"/>
            </w:tcBorders>
            <w:noWrap/>
            <w:vAlign w:val="center"/>
          </w:tcPr>
          <w:p w:rsidR="00ED3E21" w:rsidRPr="002B72C8" w:rsidRDefault="00E26E2A" w:rsidP="00653C3A">
            <w:pPr>
              <w:pStyle w:val="Value"/>
              <w:rPr>
                <w:rFonts w:ascii="Verdana" w:hAnsi="Verdana" w:cs="Verdana"/>
                <w:sz w:val="15"/>
                <w:szCs w:val="15"/>
              </w:rPr>
            </w:pPr>
            <w:r>
              <w:rPr>
                <w:rFonts w:ascii="Verdana" w:hAnsi="Verdana" w:cs="Verdana"/>
                <w:sz w:val="15"/>
                <w:szCs w:val="15"/>
              </w:rPr>
              <w:t>4</w:t>
            </w:r>
            <w:r w:rsidR="00ED3E21">
              <w:rPr>
                <w:rFonts w:ascii="Verdana" w:hAnsi="Verdana" w:cs="Verdana"/>
                <w:sz w:val="15"/>
                <w:szCs w:val="15"/>
              </w:rPr>
              <w:t>.120</w:t>
            </w:r>
          </w:p>
        </w:tc>
        <w:tc>
          <w:tcPr>
            <w:tcW w:w="544" w:type="pct"/>
            <w:tcBorders>
              <w:top w:val="single" w:sz="12" w:space="0" w:color="auto"/>
              <w:left w:val="nil"/>
              <w:bottom w:val="single" w:sz="4" w:space="0" w:color="auto"/>
              <w:right w:val="single" w:sz="4" w:space="0" w:color="auto"/>
            </w:tcBorders>
            <w:noWrap/>
            <w:vAlign w:val="center"/>
          </w:tcPr>
          <w:p w:rsidR="00ED3E21" w:rsidRPr="002B72C8" w:rsidRDefault="00ED3E21" w:rsidP="00653C3A">
            <w:pPr>
              <w:pStyle w:val="Value"/>
              <w:rPr>
                <w:rFonts w:ascii="Verdana" w:hAnsi="Verdana" w:cs="Verdana"/>
                <w:sz w:val="15"/>
                <w:szCs w:val="15"/>
              </w:rPr>
            </w:pPr>
            <w:r>
              <w:rPr>
                <w:rFonts w:ascii="Verdana" w:hAnsi="Verdana" w:cs="Verdana"/>
                <w:sz w:val="15"/>
                <w:szCs w:val="15"/>
              </w:rPr>
              <w:t>0</w:t>
            </w:r>
          </w:p>
        </w:tc>
        <w:tc>
          <w:tcPr>
            <w:tcW w:w="772" w:type="pct"/>
            <w:tcBorders>
              <w:top w:val="single" w:sz="12" w:space="0" w:color="auto"/>
              <w:left w:val="nil"/>
              <w:bottom w:val="single" w:sz="4" w:space="0" w:color="auto"/>
              <w:right w:val="single" w:sz="12" w:space="0" w:color="auto"/>
            </w:tcBorders>
            <w:noWrap/>
            <w:vAlign w:val="center"/>
          </w:tcPr>
          <w:p w:rsidR="00ED3E21" w:rsidRPr="002B72C8" w:rsidRDefault="00E51555" w:rsidP="00653C3A">
            <w:pPr>
              <w:pStyle w:val="Value"/>
              <w:rPr>
                <w:rFonts w:ascii="Verdana" w:hAnsi="Verdana" w:cs="Verdana"/>
                <w:sz w:val="15"/>
                <w:szCs w:val="15"/>
              </w:rPr>
            </w:pPr>
            <w:r>
              <w:rPr>
                <w:rFonts w:ascii="Verdana" w:hAnsi="Verdana" w:cs="Verdana"/>
                <w:sz w:val="15"/>
                <w:szCs w:val="15"/>
              </w:rPr>
              <w:t>7446</w:t>
            </w:r>
          </w:p>
        </w:tc>
      </w:tr>
    </w:tbl>
    <w:p w:rsidR="000321F0" w:rsidRDefault="000321F0" w:rsidP="002B72C8"/>
    <w:p w:rsidR="000321F0" w:rsidRDefault="000321F0" w:rsidP="002B72C8">
      <w:r>
        <w:t>S</w:t>
      </w:r>
      <w:r w:rsidRPr="001943B6">
        <w:t>poločnosť vytvára</w:t>
      </w:r>
      <w:r>
        <w:t xml:space="preserve"> </w:t>
      </w:r>
      <w:r>
        <w:rPr>
          <w:snapToGrid w:val="0"/>
          <w:sz w:val="15"/>
          <w:szCs w:val="15"/>
          <w:lang w:eastAsia="sk-SK"/>
        </w:rPr>
        <w:t>rezervy na RD, poistn</w:t>
      </w:r>
      <w:r w:rsidR="00027380">
        <w:rPr>
          <w:snapToGrid w:val="0"/>
          <w:sz w:val="15"/>
          <w:szCs w:val="15"/>
          <w:lang w:eastAsia="sk-SK"/>
        </w:rPr>
        <w:t>é, odchodné a daňové poradenstvo</w:t>
      </w:r>
      <w:r>
        <w:rPr>
          <w:snapToGrid w:val="0"/>
          <w:sz w:val="15"/>
          <w:szCs w:val="15"/>
          <w:lang w:eastAsia="sk-SK"/>
        </w:rPr>
        <w:t>.</w:t>
      </w:r>
    </w:p>
    <w:p w:rsidR="000321F0" w:rsidRDefault="000321F0"/>
    <w:p w:rsidR="00E87F0B" w:rsidRDefault="00E87F0B"/>
    <w:p w:rsidR="000321F0" w:rsidRDefault="000321F0">
      <w:pPr>
        <w:pStyle w:val="Nadpis2"/>
      </w:pPr>
      <w:r>
        <w:t xml:space="preserve">Záväzky (r. </w:t>
      </w:r>
      <w:r w:rsidR="0069590C">
        <w:t>106</w:t>
      </w:r>
      <w:r w:rsidR="001D4C7C">
        <w:t xml:space="preserve"> </w:t>
      </w:r>
      <w:r>
        <w:t>a</w:t>
      </w:r>
      <w:r w:rsidR="0069590C">
        <w:t>ž</w:t>
      </w:r>
      <w:r>
        <w:t xml:space="preserve"> 1</w:t>
      </w:r>
      <w:r w:rsidR="0069590C">
        <w:t>14</w:t>
      </w:r>
      <w:r>
        <w:t xml:space="preserve"> súvahy)</w:t>
      </w:r>
    </w:p>
    <w:p w:rsidR="000321F0" w:rsidRDefault="000321F0">
      <w:pPr>
        <w:rPr>
          <w:snapToGrid w:val="0"/>
          <w:lang w:eastAsia="sk-SK"/>
        </w:rPr>
      </w:pPr>
    </w:p>
    <w:p w:rsidR="000321F0" w:rsidRPr="00F24A14" w:rsidRDefault="000321F0">
      <w:pPr>
        <w:pStyle w:val="Nadpis3"/>
        <w:rPr>
          <w:color w:val="000000"/>
        </w:rPr>
      </w:pPr>
      <w:r w:rsidRPr="00F24A14">
        <w:rPr>
          <w:color w:val="000000"/>
        </w:rPr>
        <w:t>Výška záväzkov do lehoty a po lehote splatnosti vrátane skupiny:</w:t>
      </w:r>
    </w:p>
    <w:p w:rsidR="000321F0" w:rsidRDefault="000321F0">
      <w:pPr>
        <w:rPr>
          <w:snapToGrid w:val="0"/>
          <w:u w:val="single"/>
          <w:lang w:eastAsia="sk-SK"/>
        </w:rPr>
      </w:pPr>
    </w:p>
    <w:p w:rsidR="000321F0" w:rsidRDefault="000321F0" w:rsidP="00472884">
      <w:pPr>
        <w:rPr>
          <w:snapToGrid w:val="0"/>
          <w:u w:val="single"/>
          <w:lang w:eastAsia="sk-SK"/>
        </w:rPr>
      </w:pPr>
      <w:r>
        <w:rPr>
          <w:snapToGrid w:val="0"/>
          <w:u w:val="single"/>
          <w:lang w:eastAsia="sk-SK"/>
        </w:rPr>
        <w:t>3</w:t>
      </w:r>
      <w:r w:rsidR="00027380">
        <w:rPr>
          <w:snapToGrid w:val="0"/>
          <w:u w:val="single"/>
          <w:lang w:eastAsia="sk-SK"/>
        </w:rPr>
        <w:t>0</w:t>
      </w:r>
      <w:r>
        <w:rPr>
          <w:snapToGrid w:val="0"/>
          <w:u w:val="single"/>
          <w:lang w:eastAsia="sk-SK"/>
        </w:rPr>
        <w:t xml:space="preserve">. </w:t>
      </w:r>
      <w:r w:rsidR="00027380">
        <w:rPr>
          <w:snapToGrid w:val="0"/>
          <w:u w:val="single"/>
          <w:lang w:eastAsia="sk-SK"/>
        </w:rPr>
        <w:t>jún</w:t>
      </w:r>
      <w:r>
        <w:rPr>
          <w:snapToGrid w:val="0"/>
          <w:u w:val="single"/>
          <w:lang w:eastAsia="sk-SK"/>
        </w:rPr>
        <w:t xml:space="preserve"> 20</w:t>
      </w:r>
      <w:r w:rsidR="0045589C">
        <w:rPr>
          <w:snapToGrid w:val="0"/>
          <w:u w:val="single"/>
          <w:lang w:eastAsia="sk-SK"/>
        </w:rPr>
        <w:t>21</w:t>
      </w:r>
    </w:p>
    <w:p w:rsidR="000321F0" w:rsidRDefault="000321F0" w:rsidP="00472884">
      <w:pPr>
        <w:rPr>
          <w:snapToGrid w:val="0"/>
          <w:u w:val="single"/>
          <w:lang w:eastAsia="sk-SK"/>
        </w:rPr>
      </w:pPr>
    </w:p>
    <w:tbl>
      <w:tblPr>
        <w:tblW w:w="9072" w:type="dxa"/>
        <w:tblInd w:w="2" w:type="dxa"/>
        <w:tblBorders>
          <w:top w:val="single" w:sz="8" w:space="0" w:color="auto"/>
          <w:bottom w:val="single" w:sz="8" w:space="0" w:color="auto"/>
        </w:tblBorders>
        <w:tblLayout w:type="fixed"/>
        <w:tblLook w:val="0000"/>
      </w:tblPr>
      <w:tblGrid>
        <w:gridCol w:w="4536"/>
        <w:gridCol w:w="1134"/>
        <w:gridCol w:w="1134"/>
        <w:gridCol w:w="1134"/>
        <w:gridCol w:w="1134"/>
      </w:tblGrid>
      <w:tr w:rsidR="000321F0">
        <w:trPr>
          <w:cantSplit/>
        </w:trPr>
        <w:tc>
          <w:tcPr>
            <w:tcW w:w="4536" w:type="dxa"/>
            <w:vMerge w:val="restart"/>
            <w:tcBorders>
              <w:top w:val="single" w:sz="8" w:space="0" w:color="auto"/>
            </w:tcBorders>
            <w:vAlign w:val="center"/>
          </w:tcPr>
          <w:p w:rsidR="000321F0" w:rsidRDefault="000321F0" w:rsidP="001556AD">
            <w:pPr>
              <w:rPr>
                <w:b/>
                <w:bCs/>
                <w:i/>
                <w:iCs/>
                <w:sz w:val="15"/>
                <w:szCs w:val="15"/>
              </w:rPr>
            </w:pPr>
            <w:r>
              <w:rPr>
                <w:b/>
                <w:bCs/>
                <w:i/>
                <w:iCs/>
                <w:sz w:val="15"/>
                <w:szCs w:val="15"/>
              </w:rPr>
              <w:t>Položka</w:t>
            </w:r>
          </w:p>
        </w:tc>
        <w:tc>
          <w:tcPr>
            <w:tcW w:w="3402" w:type="dxa"/>
            <w:gridSpan w:val="3"/>
            <w:tcBorders>
              <w:top w:val="single" w:sz="8" w:space="0" w:color="auto"/>
              <w:bottom w:val="single" w:sz="4" w:space="0" w:color="auto"/>
            </w:tcBorders>
            <w:vAlign w:val="center"/>
          </w:tcPr>
          <w:p w:rsidR="000321F0" w:rsidRDefault="000321F0" w:rsidP="001556AD">
            <w:pPr>
              <w:ind w:left="-57" w:right="-57"/>
              <w:jc w:val="center"/>
              <w:rPr>
                <w:b/>
                <w:bCs/>
                <w:i/>
                <w:iCs/>
                <w:sz w:val="15"/>
                <w:szCs w:val="15"/>
              </w:rPr>
            </w:pPr>
            <w:r>
              <w:rPr>
                <w:b/>
                <w:bCs/>
                <w:i/>
                <w:iCs/>
                <w:sz w:val="15"/>
                <w:szCs w:val="15"/>
              </w:rPr>
              <w:t>Splatnosť</w:t>
            </w:r>
          </w:p>
        </w:tc>
        <w:tc>
          <w:tcPr>
            <w:tcW w:w="1134" w:type="dxa"/>
            <w:vMerge w:val="restart"/>
            <w:tcBorders>
              <w:top w:val="single" w:sz="8" w:space="0" w:color="auto"/>
            </w:tcBorders>
            <w:vAlign w:val="center"/>
          </w:tcPr>
          <w:p w:rsidR="000321F0" w:rsidRDefault="000321F0" w:rsidP="001556AD">
            <w:pPr>
              <w:ind w:left="-57" w:right="-57"/>
              <w:jc w:val="center"/>
              <w:rPr>
                <w:b/>
                <w:bCs/>
                <w:i/>
                <w:iCs/>
                <w:sz w:val="15"/>
                <w:szCs w:val="15"/>
              </w:rPr>
            </w:pPr>
            <w:r>
              <w:rPr>
                <w:b/>
                <w:bCs/>
                <w:i/>
                <w:iCs/>
                <w:sz w:val="15"/>
                <w:szCs w:val="15"/>
              </w:rPr>
              <w:t>Celkom</w:t>
            </w:r>
          </w:p>
        </w:tc>
      </w:tr>
      <w:tr w:rsidR="000321F0">
        <w:trPr>
          <w:cantSplit/>
        </w:trPr>
        <w:tc>
          <w:tcPr>
            <w:tcW w:w="4536" w:type="dxa"/>
            <w:vMerge/>
            <w:tcBorders>
              <w:bottom w:val="single" w:sz="4" w:space="0" w:color="auto"/>
            </w:tcBorders>
            <w:vAlign w:val="center"/>
          </w:tcPr>
          <w:p w:rsidR="000321F0" w:rsidRDefault="000321F0" w:rsidP="001556AD">
            <w:pPr>
              <w:jc w:val="left"/>
              <w:rPr>
                <w:b/>
                <w:bCs/>
                <w:i/>
                <w:iCs/>
                <w:sz w:val="15"/>
                <w:szCs w:val="15"/>
              </w:rPr>
            </w:pPr>
          </w:p>
        </w:tc>
        <w:tc>
          <w:tcPr>
            <w:tcW w:w="1134" w:type="dxa"/>
            <w:tcBorders>
              <w:top w:val="single" w:sz="4" w:space="0" w:color="auto"/>
              <w:bottom w:val="single" w:sz="4" w:space="0" w:color="auto"/>
            </w:tcBorders>
            <w:vAlign w:val="center"/>
          </w:tcPr>
          <w:p w:rsidR="000321F0" w:rsidRDefault="000321F0" w:rsidP="001556AD">
            <w:pPr>
              <w:ind w:left="-57" w:right="-57"/>
              <w:jc w:val="center"/>
              <w:rPr>
                <w:b/>
                <w:bCs/>
                <w:i/>
                <w:iCs/>
                <w:sz w:val="15"/>
                <w:szCs w:val="15"/>
              </w:rPr>
            </w:pPr>
            <w:r>
              <w:rPr>
                <w:b/>
                <w:bCs/>
                <w:i/>
                <w:iCs/>
                <w:sz w:val="15"/>
                <w:szCs w:val="15"/>
              </w:rPr>
              <w:t>do lehoty</w:t>
            </w:r>
          </w:p>
        </w:tc>
        <w:tc>
          <w:tcPr>
            <w:tcW w:w="1134" w:type="dxa"/>
            <w:tcBorders>
              <w:top w:val="single" w:sz="4" w:space="0" w:color="auto"/>
              <w:bottom w:val="single" w:sz="4" w:space="0" w:color="auto"/>
            </w:tcBorders>
            <w:vAlign w:val="center"/>
          </w:tcPr>
          <w:p w:rsidR="000321F0" w:rsidRDefault="000321F0" w:rsidP="001556AD">
            <w:pPr>
              <w:ind w:left="-57" w:right="-57"/>
              <w:jc w:val="center"/>
              <w:rPr>
                <w:b/>
                <w:bCs/>
                <w:i/>
                <w:iCs/>
                <w:sz w:val="15"/>
                <w:szCs w:val="15"/>
              </w:rPr>
            </w:pPr>
            <w:r>
              <w:rPr>
                <w:b/>
                <w:bCs/>
                <w:i/>
                <w:iCs/>
                <w:sz w:val="15"/>
                <w:szCs w:val="15"/>
              </w:rPr>
              <w:t xml:space="preserve">do 360 dní </w:t>
            </w:r>
            <w:r>
              <w:rPr>
                <w:b/>
                <w:bCs/>
                <w:i/>
                <w:iCs/>
                <w:sz w:val="15"/>
                <w:szCs w:val="15"/>
              </w:rPr>
              <w:br/>
              <w:t>po lehote</w:t>
            </w:r>
          </w:p>
        </w:tc>
        <w:tc>
          <w:tcPr>
            <w:tcW w:w="1134" w:type="dxa"/>
            <w:tcBorders>
              <w:top w:val="single" w:sz="4" w:space="0" w:color="auto"/>
              <w:bottom w:val="single" w:sz="4" w:space="0" w:color="auto"/>
            </w:tcBorders>
            <w:vAlign w:val="center"/>
          </w:tcPr>
          <w:p w:rsidR="000321F0" w:rsidRDefault="000321F0" w:rsidP="001556AD">
            <w:pPr>
              <w:ind w:left="-57" w:right="-57"/>
              <w:jc w:val="center"/>
              <w:rPr>
                <w:b/>
                <w:bCs/>
                <w:i/>
                <w:iCs/>
                <w:sz w:val="15"/>
                <w:szCs w:val="15"/>
              </w:rPr>
            </w:pPr>
            <w:r>
              <w:rPr>
                <w:b/>
                <w:bCs/>
                <w:i/>
                <w:iCs/>
                <w:sz w:val="15"/>
                <w:szCs w:val="15"/>
              </w:rPr>
              <w:t>nad 360 dní po lehote</w:t>
            </w:r>
          </w:p>
        </w:tc>
        <w:tc>
          <w:tcPr>
            <w:tcW w:w="1134" w:type="dxa"/>
            <w:vMerge/>
            <w:tcBorders>
              <w:bottom w:val="single" w:sz="4" w:space="0" w:color="auto"/>
            </w:tcBorders>
            <w:vAlign w:val="center"/>
          </w:tcPr>
          <w:p w:rsidR="000321F0" w:rsidRDefault="000321F0" w:rsidP="001556AD">
            <w:pPr>
              <w:jc w:val="center"/>
              <w:rPr>
                <w:b/>
                <w:bCs/>
                <w:i/>
                <w:iCs/>
                <w:sz w:val="15"/>
                <w:szCs w:val="15"/>
              </w:rPr>
            </w:pP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Záväzky z obchodného styku </w:t>
            </w:r>
          </w:p>
        </w:tc>
        <w:tc>
          <w:tcPr>
            <w:tcW w:w="1134" w:type="dxa"/>
            <w:tcBorders>
              <w:top w:val="nil"/>
              <w:bottom w:val="nil"/>
            </w:tcBorders>
            <w:vAlign w:val="bottom"/>
          </w:tcPr>
          <w:p w:rsidR="004921B0" w:rsidRDefault="004A6EF2" w:rsidP="004921B0">
            <w:pPr>
              <w:jc w:val="right"/>
              <w:rPr>
                <w:snapToGrid w:val="0"/>
                <w:sz w:val="15"/>
                <w:szCs w:val="15"/>
                <w:lang w:eastAsia="sk-SK"/>
              </w:rPr>
            </w:pPr>
            <w:r>
              <w:rPr>
                <w:snapToGrid w:val="0"/>
                <w:sz w:val="15"/>
                <w:szCs w:val="15"/>
                <w:lang w:eastAsia="sk-SK"/>
              </w:rPr>
              <w:t>16669</w:t>
            </w:r>
          </w:p>
        </w:tc>
        <w:tc>
          <w:tcPr>
            <w:tcW w:w="1134" w:type="dxa"/>
            <w:tcBorders>
              <w:top w:val="nil"/>
              <w:bottom w:val="nil"/>
            </w:tcBorders>
            <w:vAlign w:val="bottom"/>
          </w:tcPr>
          <w:p w:rsidR="004921B0" w:rsidRDefault="004921B0" w:rsidP="00AB67D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AB67DE">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A6EF2" w:rsidP="00E62A8E">
            <w:pPr>
              <w:jc w:val="right"/>
              <w:rPr>
                <w:snapToGrid w:val="0"/>
                <w:sz w:val="15"/>
                <w:szCs w:val="15"/>
                <w:lang w:eastAsia="sk-SK"/>
              </w:rPr>
            </w:pPr>
            <w:r>
              <w:rPr>
                <w:snapToGrid w:val="0"/>
                <w:sz w:val="15"/>
                <w:szCs w:val="15"/>
                <w:lang w:eastAsia="sk-SK"/>
              </w:rPr>
              <w:t>16669</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Nevyfakturované dodávky </w:t>
            </w:r>
          </w:p>
        </w:tc>
        <w:tc>
          <w:tcPr>
            <w:tcW w:w="1134" w:type="dxa"/>
            <w:tcBorders>
              <w:top w:val="nil"/>
              <w:bottom w:val="nil"/>
            </w:tcBorders>
            <w:vAlign w:val="bottom"/>
          </w:tcPr>
          <w:p w:rsidR="004921B0" w:rsidRDefault="004A6EF2" w:rsidP="004921B0">
            <w:pPr>
              <w:jc w:val="right"/>
              <w:rPr>
                <w:snapToGrid w:val="0"/>
                <w:sz w:val="15"/>
                <w:szCs w:val="15"/>
                <w:lang w:eastAsia="sk-SK"/>
              </w:rPr>
            </w:pPr>
            <w:r>
              <w:rPr>
                <w:snapToGrid w:val="0"/>
                <w:sz w:val="15"/>
                <w:szCs w:val="15"/>
                <w:lang w:eastAsia="sk-SK"/>
              </w:rPr>
              <w:t>630</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A6EF2" w:rsidP="00501A70">
            <w:pPr>
              <w:jc w:val="right"/>
              <w:rPr>
                <w:snapToGrid w:val="0"/>
                <w:sz w:val="15"/>
                <w:szCs w:val="15"/>
                <w:lang w:eastAsia="sk-SK"/>
              </w:rPr>
            </w:pPr>
            <w:r>
              <w:rPr>
                <w:snapToGrid w:val="0"/>
                <w:sz w:val="15"/>
                <w:szCs w:val="15"/>
                <w:lang w:eastAsia="sk-SK"/>
              </w:rPr>
              <w:t>630</w:t>
            </w:r>
          </w:p>
        </w:tc>
      </w:tr>
      <w:tr w:rsidR="004921B0">
        <w:trPr>
          <w:cantSplit/>
        </w:trPr>
        <w:tc>
          <w:tcPr>
            <w:tcW w:w="4536" w:type="dxa"/>
          </w:tcPr>
          <w:p w:rsidR="004921B0" w:rsidRDefault="004921B0" w:rsidP="001D4C7C">
            <w:pPr>
              <w:ind w:left="142" w:hanging="142"/>
              <w:jc w:val="left"/>
              <w:rPr>
                <w:snapToGrid w:val="0"/>
                <w:sz w:val="15"/>
                <w:szCs w:val="15"/>
                <w:lang w:eastAsia="sk-SK"/>
              </w:rPr>
            </w:pPr>
            <w:r>
              <w:rPr>
                <w:snapToGrid w:val="0"/>
                <w:sz w:val="15"/>
                <w:szCs w:val="15"/>
                <w:lang w:eastAsia="sk-SK"/>
              </w:rPr>
              <w:t xml:space="preserve">Záväzky voči dcérskej účtovnej jednotke a materskej účtovnej jednotke </w:t>
            </w:r>
          </w:p>
        </w:tc>
        <w:tc>
          <w:tcPr>
            <w:tcW w:w="1134" w:type="dxa"/>
            <w:tcBorders>
              <w:top w:val="nil"/>
              <w:bottom w:val="nil"/>
            </w:tcBorders>
            <w:vAlign w:val="bottom"/>
          </w:tcPr>
          <w:p w:rsidR="004921B0" w:rsidRDefault="004A6EF2" w:rsidP="004921B0">
            <w:pPr>
              <w:jc w:val="right"/>
              <w:rPr>
                <w:snapToGrid w:val="0"/>
                <w:sz w:val="15"/>
                <w:szCs w:val="15"/>
                <w:lang w:eastAsia="sk-SK"/>
              </w:rPr>
            </w:pPr>
            <w:r>
              <w:rPr>
                <w:snapToGrid w:val="0"/>
                <w:sz w:val="15"/>
                <w:szCs w:val="15"/>
                <w:lang w:eastAsia="sk-SK"/>
              </w:rPr>
              <w:t>0</w:t>
            </w:r>
          </w:p>
        </w:tc>
        <w:tc>
          <w:tcPr>
            <w:tcW w:w="1134" w:type="dxa"/>
            <w:tcBorders>
              <w:top w:val="nil"/>
              <w:bottom w:val="nil"/>
            </w:tcBorders>
            <w:vAlign w:val="bottom"/>
          </w:tcPr>
          <w:p w:rsidR="004921B0" w:rsidRDefault="00877254" w:rsidP="004921B0">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A6EF2" w:rsidP="00501A70">
            <w:pPr>
              <w:jc w:val="right"/>
              <w:rPr>
                <w:snapToGrid w:val="0"/>
                <w:sz w:val="15"/>
                <w:szCs w:val="15"/>
                <w:lang w:eastAsia="sk-SK"/>
              </w:rPr>
            </w:pPr>
            <w:r>
              <w:rPr>
                <w:snapToGrid w:val="0"/>
                <w:sz w:val="15"/>
                <w:szCs w:val="15"/>
                <w:lang w:eastAsia="sk-SK"/>
              </w:rPr>
              <w:t>0</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Ostatné záväzky v rámci konsolidovaného celku </w:t>
            </w:r>
          </w:p>
        </w:tc>
        <w:tc>
          <w:tcPr>
            <w:tcW w:w="1134" w:type="dxa"/>
            <w:tcBorders>
              <w:top w:val="nil"/>
              <w:bottom w:val="nil"/>
            </w:tcBorders>
            <w:vAlign w:val="bottom"/>
          </w:tcPr>
          <w:p w:rsidR="004921B0" w:rsidRDefault="004921B0" w:rsidP="004921B0">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Záväzky voči spoločníkom a združeniu </w:t>
            </w:r>
          </w:p>
        </w:tc>
        <w:tc>
          <w:tcPr>
            <w:tcW w:w="1134" w:type="dxa"/>
            <w:tcBorders>
              <w:top w:val="nil"/>
              <w:bottom w:val="nil"/>
            </w:tcBorders>
            <w:vAlign w:val="bottom"/>
          </w:tcPr>
          <w:p w:rsidR="004921B0" w:rsidRDefault="004921B0" w:rsidP="004921B0">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Záväzky voči zamestnancom </w:t>
            </w:r>
          </w:p>
        </w:tc>
        <w:tc>
          <w:tcPr>
            <w:tcW w:w="1134" w:type="dxa"/>
            <w:tcBorders>
              <w:top w:val="nil"/>
              <w:bottom w:val="nil"/>
            </w:tcBorders>
            <w:vAlign w:val="bottom"/>
          </w:tcPr>
          <w:p w:rsidR="004921B0" w:rsidRDefault="004A6EF2" w:rsidP="004921B0">
            <w:pPr>
              <w:jc w:val="right"/>
              <w:rPr>
                <w:snapToGrid w:val="0"/>
                <w:sz w:val="15"/>
                <w:szCs w:val="15"/>
                <w:lang w:eastAsia="sk-SK"/>
              </w:rPr>
            </w:pPr>
            <w:r>
              <w:rPr>
                <w:snapToGrid w:val="0"/>
                <w:sz w:val="15"/>
                <w:szCs w:val="15"/>
                <w:lang w:eastAsia="sk-SK"/>
              </w:rPr>
              <w:t>4756</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A6EF2" w:rsidP="00501A70">
            <w:pPr>
              <w:jc w:val="right"/>
              <w:rPr>
                <w:snapToGrid w:val="0"/>
                <w:sz w:val="15"/>
                <w:szCs w:val="15"/>
                <w:lang w:eastAsia="sk-SK"/>
              </w:rPr>
            </w:pPr>
            <w:r>
              <w:rPr>
                <w:snapToGrid w:val="0"/>
                <w:sz w:val="15"/>
                <w:szCs w:val="15"/>
                <w:lang w:eastAsia="sk-SK"/>
              </w:rPr>
              <w:t>4756</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Záväzky zo sociálneho a zdravotného poistenia </w:t>
            </w:r>
          </w:p>
        </w:tc>
        <w:tc>
          <w:tcPr>
            <w:tcW w:w="1134" w:type="dxa"/>
            <w:tcBorders>
              <w:top w:val="nil"/>
              <w:bottom w:val="nil"/>
            </w:tcBorders>
            <w:vAlign w:val="bottom"/>
          </w:tcPr>
          <w:p w:rsidR="004921B0" w:rsidRDefault="004A6EF2" w:rsidP="004921B0">
            <w:pPr>
              <w:jc w:val="right"/>
              <w:rPr>
                <w:snapToGrid w:val="0"/>
                <w:sz w:val="15"/>
                <w:szCs w:val="15"/>
                <w:lang w:eastAsia="sk-SK"/>
              </w:rPr>
            </w:pPr>
            <w:r>
              <w:rPr>
                <w:snapToGrid w:val="0"/>
                <w:sz w:val="15"/>
                <w:szCs w:val="15"/>
                <w:lang w:eastAsia="sk-SK"/>
              </w:rPr>
              <w:t>3360</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A6EF2" w:rsidP="00501A70">
            <w:pPr>
              <w:jc w:val="right"/>
              <w:rPr>
                <w:snapToGrid w:val="0"/>
                <w:sz w:val="15"/>
                <w:szCs w:val="15"/>
                <w:lang w:eastAsia="sk-SK"/>
              </w:rPr>
            </w:pPr>
            <w:r>
              <w:rPr>
                <w:snapToGrid w:val="0"/>
                <w:sz w:val="15"/>
                <w:szCs w:val="15"/>
                <w:lang w:eastAsia="sk-SK"/>
              </w:rPr>
              <w:t>3360</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Daňové záväzky a dotácie </w:t>
            </w:r>
          </w:p>
        </w:tc>
        <w:tc>
          <w:tcPr>
            <w:tcW w:w="1134" w:type="dxa"/>
            <w:tcBorders>
              <w:top w:val="nil"/>
              <w:bottom w:val="nil"/>
            </w:tcBorders>
            <w:vAlign w:val="bottom"/>
          </w:tcPr>
          <w:p w:rsidR="004921B0" w:rsidRDefault="004A6EF2" w:rsidP="004921B0">
            <w:pPr>
              <w:jc w:val="right"/>
              <w:rPr>
                <w:snapToGrid w:val="0"/>
                <w:sz w:val="15"/>
                <w:szCs w:val="15"/>
                <w:lang w:eastAsia="sk-SK"/>
              </w:rPr>
            </w:pPr>
            <w:r>
              <w:rPr>
                <w:snapToGrid w:val="0"/>
                <w:sz w:val="15"/>
                <w:szCs w:val="15"/>
                <w:lang w:eastAsia="sk-SK"/>
              </w:rPr>
              <w:t>19488</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A6EF2" w:rsidP="0072544C">
            <w:pPr>
              <w:jc w:val="right"/>
              <w:rPr>
                <w:snapToGrid w:val="0"/>
                <w:sz w:val="15"/>
                <w:szCs w:val="15"/>
                <w:lang w:eastAsia="sk-SK"/>
              </w:rPr>
            </w:pPr>
            <w:r>
              <w:rPr>
                <w:snapToGrid w:val="0"/>
                <w:sz w:val="15"/>
                <w:szCs w:val="15"/>
                <w:lang w:eastAsia="sk-SK"/>
              </w:rPr>
              <w:t>19488</w:t>
            </w:r>
          </w:p>
        </w:tc>
      </w:tr>
      <w:tr w:rsidR="004921B0">
        <w:trPr>
          <w:cantSplit/>
        </w:trPr>
        <w:tc>
          <w:tcPr>
            <w:tcW w:w="4536" w:type="dxa"/>
          </w:tcPr>
          <w:p w:rsidR="004921B0" w:rsidRDefault="004921B0" w:rsidP="001D4C7C">
            <w:pPr>
              <w:ind w:left="142" w:hanging="142"/>
              <w:rPr>
                <w:snapToGrid w:val="0"/>
                <w:sz w:val="15"/>
                <w:szCs w:val="15"/>
                <w:lang w:eastAsia="sk-SK"/>
              </w:rPr>
            </w:pPr>
            <w:r>
              <w:rPr>
                <w:snapToGrid w:val="0"/>
                <w:sz w:val="15"/>
                <w:szCs w:val="15"/>
                <w:lang w:eastAsia="sk-SK"/>
              </w:rPr>
              <w:t xml:space="preserve">Ostatné záväzky </w:t>
            </w:r>
          </w:p>
        </w:tc>
        <w:tc>
          <w:tcPr>
            <w:tcW w:w="1134" w:type="dxa"/>
            <w:tcBorders>
              <w:top w:val="nil"/>
              <w:bottom w:val="nil"/>
            </w:tcBorders>
            <w:vAlign w:val="bottom"/>
          </w:tcPr>
          <w:p w:rsidR="004921B0" w:rsidRDefault="00877254" w:rsidP="004921B0">
            <w:pPr>
              <w:jc w:val="right"/>
              <w:rPr>
                <w:snapToGrid w:val="0"/>
                <w:sz w:val="15"/>
                <w:szCs w:val="15"/>
                <w:lang w:eastAsia="sk-SK"/>
              </w:rPr>
            </w:pPr>
            <w:r>
              <w:rPr>
                <w:snapToGrid w:val="0"/>
                <w:sz w:val="15"/>
                <w:szCs w:val="15"/>
                <w:lang w:eastAsia="sk-SK"/>
              </w:rPr>
              <w:t>0</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4921B0" w:rsidP="001556AD">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921B0" w:rsidRDefault="00653C3A" w:rsidP="00321193">
            <w:pPr>
              <w:jc w:val="right"/>
              <w:rPr>
                <w:snapToGrid w:val="0"/>
                <w:sz w:val="15"/>
                <w:szCs w:val="15"/>
                <w:lang w:eastAsia="sk-SK"/>
              </w:rPr>
            </w:pPr>
            <w:r>
              <w:rPr>
                <w:snapToGrid w:val="0"/>
                <w:sz w:val="15"/>
                <w:szCs w:val="15"/>
                <w:lang w:eastAsia="sk-SK"/>
              </w:rPr>
              <w:t>0</w:t>
            </w:r>
          </w:p>
        </w:tc>
      </w:tr>
      <w:tr w:rsidR="000321F0">
        <w:trPr>
          <w:cantSplit/>
        </w:trPr>
        <w:tc>
          <w:tcPr>
            <w:tcW w:w="4536" w:type="dxa"/>
            <w:tcBorders>
              <w:bottom w:val="single" w:sz="8" w:space="0" w:color="auto"/>
            </w:tcBorders>
          </w:tcPr>
          <w:p w:rsidR="000321F0" w:rsidRDefault="000321F0" w:rsidP="00E53DD7">
            <w:pPr>
              <w:ind w:left="142" w:hanging="142"/>
              <w:rPr>
                <w:b/>
                <w:bCs/>
                <w:snapToGrid w:val="0"/>
                <w:sz w:val="15"/>
                <w:szCs w:val="15"/>
                <w:lang w:eastAsia="sk-SK"/>
              </w:rPr>
            </w:pPr>
            <w:r>
              <w:rPr>
                <w:b/>
                <w:bCs/>
                <w:snapToGrid w:val="0"/>
                <w:sz w:val="15"/>
                <w:szCs w:val="15"/>
                <w:lang w:eastAsia="sk-SK"/>
              </w:rPr>
              <w:t>Spolu k 3</w:t>
            </w:r>
            <w:r w:rsidR="00495B61">
              <w:rPr>
                <w:b/>
                <w:bCs/>
                <w:snapToGrid w:val="0"/>
                <w:sz w:val="15"/>
                <w:szCs w:val="15"/>
                <w:lang w:eastAsia="sk-SK"/>
              </w:rPr>
              <w:t>0</w:t>
            </w:r>
            <w:r>
              <w:rPr>
                <w:b/>
                <w:bCs/>
                <w:snapToGrid w:val="0"/>
                <w:sz w:val="15"/>
                <w:szCs w:val="15"/>
                <w:lang w:eastAsia="sk-SK"/>
              </w:rPr>
              <w:t xml:space="preserve">. </w:t>
            </w:r>
            <w:r w:rsidR="00495B61">
              <w:rPr>
                <w:b/>
                <w:bCs/>
                <w:snapToGrid w:val="0"/>
                <w:sz w:val="15"/>
                <w:szCs w:val="15"/>
                <w:lang w:eastAsia="sk-SK"/>
              </w:rPr>
              <w:t>Júnu 20</w:t>
            </w:r>
            <w:r w:rsidR="00173D2A">
              <w:rPr>
                <w:b/>
                <w:bCs/>
                <w:snapToGrid w:val="0"/>
                <w:sz w:val="15"/>
                <w:szCs w:val="15"/>
                <w:lang w:eastAsia="sk-SK"/>
              </w:rPr>
              <w:t>2</w:t>
            </w:r>
            <w:r w:rsidR="004A6EF2">
              <w:rPr>
                <w:b/>
                <w:bCs/>
                <w:snapToGrid w:val="0"/>
                <w:sz w:val="15"/>
                <w:szCs w:val="15"/>
                <w:lang w:eastAsia="sk-SK"/>
              </w:rPr>
              <w:t>1</w:t>
            </w:r>
          </w:p>
        </w:tc>
        <w:tc>
          <w:tcPr>
            <w:tcW w:w="1134" w:type="dxa"/>
            <w:tcBorders>
              <w:top w:val="single" w:sz="4" w:space="0" w:color="auto"/>
              <w:bottom w:val="single" w:sz="8" w:space="0" w:color="auto"/>
            </w:tcBorders>
            <w:vAlign w:val="bottom"/>
          </w:tcPr>
          <w:p w:rsidR="000321F0" w:rsidRDefault="004A6EF2" w:rsidP="00E62A8E">
            <w:pPr>
              <w:jc w:val="right"/>
              <w:rPr>
                <w:b/>
                <w:bCs/>
                <w:snapToGrid w:val="0"/>
                <w:sz w:val="15"/>
                <w:szCs w:val="15"/>
                <w:lang w:eastAsia="sk-SK"/>
              </w:rPr>
            </w:pPr>
            <w:r>
              <w:rPr>
                <w:b/>
                <w:bCs/>
                <w:snapToGrid w:val="0"/>
                <w:sz w:val="15"/>
                <w:szCs w:val="15"/>
                <w:lang w:eastAsia="sk-SK"/>
              </w:rPr>
              <w:t>44903</w:t>
            </w:r>
          </w:p>
        </w:tc>
        <w:tc>
          <w:tcPr>
            <w:tcW w:w="1134" w:type="dxa"/>
            <w:tcBorders>
              <w:top w:val="single" w:sz="4" w:space="0" w:color="auto"/>
              <w:bottom w:val="single" w:sz="8" w:space="0" w:color="auto"/>
            </w:tcBorders>
            <w:vAlign w:val="bottom"/>
          </w:tcPr>
          <w:p w:rsidR="000321F0" w:rsidRDefault="00877254" w:rsidP="004921B0">
            <w:pPr>
              <w:jc w:val="right"/>
              <w:rPr>
                <w:b/>
                <w:bCs/>
                <w:snapToGrid w:val="0"/>
                <w:sz w:val="15"/>
                <w:szCs w:val="15"/>
                <w:lang w:eastAsia="sk-SK"/>
              </w:rPr>
            </w:pPr>
            <w:r>
              <w:rPr>
                <w:b/>
                <w:bCs/>
                <w:snapToGrid w:val="0"/>
                <w:sz w:val="15"/>
                <w:szCs w:val="15"/>
                <w:lang w:eastAsia="sk-SK"/>
              </w:rPr>
              <w:t>-</w:t>
            </w:r>
          </w:p>
        </w:tc>
        <w:tc>
          <w:tcPr>
            <w:tcW w:w="1134" w:type="dxa"/>
            <w:tcBorders>
              <w:top w:val="single" w:sz="4" w:space="0" w:color="auto"/>
              <w:bottom w:val="single" w:sz="8" w:space="0" w:color="auto"/>
            </w:tcBorders>
            <w:vAlign w:val="bottom"/>
          </w:tcPr>
          <w:p w:rsidR="000321F0" w:rsidRDefault="00AB67DE" w:rsidP="00C23F87">
            <w:pPr>
              <w:jc w:val="right"/>
              <w:rPr>
                <w:b/>
                <w:bCs/>
                <w:snapToGrid w:val="0"/>
                <w:sz w:val="15"/>
                <w:szCs w:val="15"/>
                <w:lang w:eastAsia="sk-SK"/>
              </w:rPr>
            </w:pPr>
            <w:r>
              <w:rPr>
                <w:b/>
                <w:bCs/>
                <w:snapToGrid w:val="0"/>
                <w:sz w:val="15"/>
                <w:szCs w:val="15"/>
                <w:lang w:eastAsia="sk-SK"/>
              </w:rPr>
              <w:t>-</w:t>
            </w:r>
          </w:p>
        </w:tc>
        <w:tc>
          <w:tcPr>
            <w:tcW w:w="1134" w:type="dxa"/>
            <w:tcBorders>
              <w:top w:val="single" w:sz="4" w:space="0" w:color="auto"/>
              <w:bottom w:val="single" w:sz="8" w:space="0" w:color="auto"/>
            </w:tcBorders>
            <w:vAlign w:val="bottom"/>
          </w:tcPr>
          <w:p w:rsidR="000321F0" w:rsidRDefault="004A6EF2" w:rsidP="00E62A8E">
            <w:pPr>
              <w:jc w:val="right"/>
              <w:rPr>
                <w:b/>
                <w:bCs/>
                <w:snapToGrid w:val="0"/>
                <w:sz w:val="15"/>
                <w:szCs w:val="15"/>
                <w:lang w:eastAsia="sk-SK"/>
              </w:rPr>
            </w:pPr>
            <w:r>
              <w:rPr>
                <w:b/>
                <w:bCs/>
                <w:snapToGrid w:val="0"/>
                <w:sz w:val="15"/>
                <w:szCs w:val="15"/>
                <w:lang w:eastAsia="sk-SK"/>
              </w:rPr>
              <w:t>44903</w:t>
            </w:r>
          </w:p>
        </w:tc>
      </w:tr>
    </w:tbl>
    <w:p w:rsidR="000321F0" w:rsidRDefault="000321F0">
      <w:pPr>
        <w:rPr>
          <w:snapToGrid w:val="0"/>
          <w:u w:val="single"/>
          <w:lang w:eastAsia="sk-SK"/>
        </w:rPr>
      </w:pPr>
    </w:p>
    <w:p w:rsidR="000321F0" w:rsidRDefault="000321F0">
      <w:pPr>
        <w:rPr>
          <w:snapToGrid w:val="0"/>
          <w:u w:val="single"/>
          <w:lang w:eastAsia="sk-SK"/>
        </w:rPr>
      </w:pPr>
    </w:p>
    <w:p w:rsidR="00BA02B3" w:rsidRDefault="00BA02B3">
      <w:pPr>
        <w:rPr>
          <w:snapToGrid w:val="0"/>
          <w:u w:val="single"/>
          <w:lang w:eastAsia="sk-SK"/>
        </w:rPr>
      </w:pPr>
    </w:p>
    <w:p w:rsidR="0069590C" w:rsidRDefault="0069590C">
      <w:pPr>
        <w:jc w:val="left"/>
        <w:rPr>
          <w:snapToGrid w:val="0"/>
          <w:u w:val="single"/>
          <w:lang w:eastAsia="sk-SK"/>
        </w:rPr>
      </w:pPr>
      <w:r>
        <w:rPr>
          <w:snapToGrid w:val="0"/>
          <w:u w:val="single"/>
          <w:lang w:eastAsia="sk-SK"/>
        </w:rPr>
        <w:br w:type="page"/>
      </w:r>
    </w:p>
    <w:p w:rsidR="00E87F0B" w:rsidRDefault="00E87F0B">
      <w:pPr>
        <w:rPr>
          <w:snapToGrid w:val="0"/>
          <w:u w:val="single"/>
          <w:lang w:eastAsia="sk-SK"/>
        </w:rPr>
      </w:pPr>
    </w:p>
    <w:p w:rsidR="000321F0" w:rsidRDefault="0045589C">
      <w:pPr>
        <w:rPr>
          <w:snapToGrid w:val="0"/>
          <w:u w:val="single"/>
          <w:lang w:eastAsia="sk-SK"/>
        </w:rPr>
      </w:pPr>
      <w:r>
        <w:rPr>
          <w:snapToGrid w:val="0"/>
          <w:u w:val="single"/>
          <w:lang w:eastAsia="sk-SK"/>
        </w:rPr>
        <w:t>30. jún 2020</w:t>
      </w:r>
    </w:p>
    <w:p w:rsidR="000321F0" w:rsidRDefault="000321F0">
      <w:pPr>
        <w:rPr>
          <w:snapToGrid w:val="0"/>
          <w:u w:val="single"/>
          <w:lang w:eastAsia="sk-SK"/>
        </w:rPr>
      </w:pPr>
    </w:p>
    <w:tbl>
      <w:tblPr>
        <w:tblW w:w="9072" w:type="dxa"/>
        <w:tblInd w:w="2" w:type="dxa"/>
        <w:tblBorders>
          <w:top w:val="single" w:sz="8" w:space="0" w:color="auto"/>
          <w:bottom w:val="single" w:sz="8" w:space="0" w:color="auto"/>
        </w:tblBorders>
        <w:tblLayout w:type="fixed"/>
        <w:tblLook w:val="0000"/>
      </w:tblPr>
      <w:tblGrid>
        <w:gridCol w:w="4536"/>
        <w:gridCol w:w="1134"/>
        <w:gridCol w:w="1134"/>
        <w:gridCol w:w="1134"/>
        <w:gridCol w:w="1134"/>
      </w:tblGrid>
      <w:tr w:rsidR="000321F0">
        <w:trPr>
          <w:cantSplit/>
        </w:trPr>
        <w:tc>
          <w:tcPr>
            <w:tcW w:w="4536" w:type="dxa"/>
            <w:vMerge w:val="restart"/>
            <w:tcBorders>
              <w:top w:val="single" w:sz="8" w:space="0" w:color="auto"/>
            </w:tcBorders>
            <w:vAlign w:val="center"/>
          </w:tcPr>
          <w:p w:rsidR="000321F0" w:rsidRDefault="000321F0">
            <w:pPr>
              <w:rPr>
                <w:b/>
                <w:bCs/>
                <w:i/>
                <w:iCs/>
                <w:sz w:val="15"/>
                <w:szCs w:val="15"/>
              </w:rPr>
            </w:pPr>
            <w:r>
              <w:rPr>
                <w:b/>
                <w:bCs/>
                <w:i/>
                <w:iCs/>
                <w:sz w:val="15"/>
                <w:szCs w:val="15"/>
              </w:rPr>
              <w:t>Položka</w:t>
            </w:r>
          </w:p>
        </w:tc>
        <w:tc>
          <w:tcPr>
            <w:tcW w:w="3402" w:type="dxa"/>
            <w:gridSpan w:val="3"/>
            <w:tcBorders>
              <w:top w:val="single" w:sz="8" w:space="0" w:color="auto"/>
              <w:bottom w:val="single" w:sz="4" w:space="0" w:color="auto"/>
            </w:tcBorders>
            <w:vAlign w:val="center"/>
          </w:tcPr>
          <w:p w:rsidR="000321F0" w:rsidRDefault="000321F0">
            <w:pPr>
              <w:ind w:left="-57" w:right="-57"/>
              <w:jc w:val="center"/>
              <w:rPr>
                <w:b/>
                <w:bCs/>
                <w:i/>
                <w:iCs/>
                <w:sz w:val="15"/>
                <w:szCs w:val="15"/>
              </w:rPr>
            </w:pPr>
            <w:r>
              <w:rPr>
                <w:b/>
                <w:bCs/>
                <w:i/>
                <w:iCs/>
                <w:sz w:val="15"/>
                <w:szCs w:val="15"/>
              </w:rPr>
              <w:t>Splatnosť</w:t>
            </w:r>
          </w:p>
        </w:tc>
        <w:tc>
          <w:tcPr>
            <w:tcW w:w="1134" w:type="dxa"/>
            <w:vMerge w:val="restart"/>
            <w:tcBorders>
              <w:top w:val="single" w:sz="8" w:space="0" w:color="auto"/>
            </w:tcBorders>
            <w:vAlign w:val="center"/>
          </w:tcPr>
          <w:p w:rsidR="000321F0" w:rsidRDefault="000321F0">
            <w:pPr>
              <w:ind w:left="-57" w:right="-57"/>
              <w:jc w:val="center"/>
              <w:rPr>
                <w:b/>
                <w:bCs/>
                <w:i/>
                <w:iCs/>
                <w:sz w:val="15"/>
                <w:szCs w:val="15"/>
              </w:rPr>
            </w:pPr>
            <w:r>
              <w:rPr>
                <w:b/>
                <w:bCs/>
                <w:i/>
                <w:iCs/>
                <w:sz w:val="15"/>
                <w:szCs w:val="15"/>
              </w:rPr>
              <w:t>Celkom</w:t>
            </w:r>
          </w:p>
        </w:tc>
      </w:tr>
      <w:tr w:rsidR="000321F0">
        <w:trPr>
          <w:cantSplit/>
        </w:trPr>
        <w:tc>
          <w:tcPr>
            <w:tcW w:w="4536" w:type="dxa"/>
            <w:vMerge/>
            <w:tcBorders>
              <w:bottom w:val="single" w:sz="4" w:space="0" w:color="auto"/>
            </w:tcBorders>
            <w:vAlign w:val="center"/>
          </w:tcPr>
          <w:p w:rsidR="000321F0" w:rsidRDefault="000321F0">
            <w:pPr>
              <w:jc w:val="left"/>
              <w:rPr>
                <w:b/>
                <w:bCs/>
                <w:i/>
                <w:iCs/>
                <w:sz w:val="15"/>
                <w:szCs w:val="15"/>
              </w:rPr>
            </w:pPr>
          </w:p>
        </w:tc>
        <w:tc>
          <w:tcPr>
            <w:tcW w:w="1134" w:type="dxa"/>
            <w:tcBorders>
              <w:top w:val="single" w:sz="4" w:space="0" w:color="auto"/>
              <w:bottom w:val="single" w:sz="4" w:space="0" w:color="auto"/>
            </w:tcBorders>
            <w:vAlign w:val="center"/>
          </w:tcPr>
          <w:p w:rsidR="000321F0" w:rsidRDefault="000321F0">
            <w:pPr>
              <w:ind w:left="-57" w:right="-57"/>
              <w:jc w:val="center"/>
              <w:rPr>
                <w:b/>
                <w:bCs/>
                <w:i/>
                <w:iCs/>
                <w:sz w:val="15"/>
                <w:szCs w:val="15"/>
              </w:rPr>
            </w:pPr>
            <w:r>
              <w:rPr>
                <w:b/>
                <w:bCs/>
                <w:i/>
                <w:iCs/>
                <w:sz w:val="15"/>
                <w:szCs w:val="15"/>
              </w:rPr>
              <w:t>do lehoty</w:t>
            </w:r>
          </w:p>
        </w:tc>
        <w:tc>
          <w:tcPr>
            <w:tcW w:w="1134" w:type="dxa"/>
            <w:tcBorders>
              <w:top w:val="single" w:sz="4" w:space="0" w:color="auto"/>
              <w:bottom w:val="single" w:sz="4" w:space="0" w:color="auto"/>
            </w:tcBorders>
            <w:vAlign w:val="center"/>
          </w:tcPr>
          <w:p w:rsidR="000321F0" w:rsidRDefault="000321F0">
            <w:pPr>
              <w:ind w:left="-57" w:right="-57"/>
              <w:jc w:val="center"/>
              <w:rPr>
                <w:b/>
                <w:bCs/>
                <w:i/>
                <w:iCs/>
                <w:sz w:val="15"/>
                <w:szCs w:val="15"/>
              </w:rPr>
            </w:pPr>
            <w:r>
              <w:rPr>
                <w:b/>
                <w:bCs/>
                <w:i/>
                <w:iCs/>
                <w:sz w:val="15"/>
                <w:szCs w:val="15"/>
              </w:rPr>
              <w:t xml:space="preserve">do 360 dní </w:t>
            </w:r>
            <w:r>
              <w:rPr>
                <w:b/>
                <w:bCs/>
                <w:i/>
                <w:iCs/>
                <w:sz w:val="15"/>
                <w:szCs w:val="15"/>
              </w:rPr>
              <w:br/>
              <w:t>po lehote</w:t>
            </w:r>
          </w:p>
        </w:tc>
        <w:tc>
          <w:tcPr>
            <w:tcW w:w="1134" w:type="dxa"/>
            <w:tcBorders>
              <w:top w:val="single" w:sz="4" w:space="0" w:color="auto"/>
              <w:bottom w:val="single" w:sz="4" w:space="0" w:color="auto"/>
            </w:tcBorders>
            <w:vAlign w:val="center"/>
          </w:tcPr>
          <w:p w:rsidR="000321F0" w:rsidRDefault="000321F0">
            <w:pPr>
              <w:ind w:left="-57" w:right="-57"/>
              <w:jc w:val="center"/>
              <w:rPr>
                <w:b/>
                <w:bCs/>
                <w:i/>
                <w:iCs/>
                <w:sz w:val="15"/>
                <w:szCs w:val="15"/>
              </w:rPr>
            </w:pPr>
            <w:r>
              <w:rPr>
                <w:b/>
                <w:bCs/>
                <w:i/>
                <w:iCs/>
                <w:sz w:val="15"/>
                <w:szCs w:val="15"/>
              </w:rPr>
              <w:t>nad 360 dní po lehote</w:t>
            </w:r>
          </w:p>
        </w:tc>
        <w:tc>
          <w:tcPr>
            <w:tcW w:w="1134" w:type="dxa"/>
            <w:vMerge/>
            <w:tcBorders>
              <w:bottom w:val="single" w:sz="4" w:space="0" w:color="auto"/>
            </w:tcBorders>
            <w:vAlign w:val="center"/>
          </w:tcPr>
          <w:p w:rsidR="000321F0" w:rsidRDefault="000321F0">
            <w:pPr>
              <w:jc w:val="center"/>
              <w:rPr>
                <w:b/>
                <w:bCs/>
                <w:i/>
                <w:iCs/>
                <w:sz w:val="15"/>
                <w:szCs w:val="15"/>
              </w:rPr>
            </w:pP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Záväzky z obchodného styku </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7</w:t>
            </w:r>
            <w:r w:rsidR="0045589C">
              <w:rPr>
                <w:snapToGrid w:val="0"/>
                <w:sz w:val="15"/>
                <w:szCs w:val="15"/>
                <w:lang w:eastAsia="sk-SK"/>
              </w:rPr>
              <w:t>160</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7</w:t>
            </w:r>
            <w:r w:rsidR="0045589C">
              <w:rPr>
                <w:snapToGrid w:val="0"/>
                <w:sz w:val="15"/>
                <w:szCs w:val="15"/>
                <w:lang w:eastAsia="sk-SK"/>
              </w:rPr>
              <w:t>160</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Nevyfakturované dodávky </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357</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357</w:t>
            </w:r>
          </w:p>
        </w:tc>
      </w:tr>
      <w:tr w:rsidR="0045589C">
        <w:trPr>
          <w:cantSplit/>
        </w:trPr>
        <w:tc>
          <w:tcPr>
            <w:tcW w:w="4536" w:type="dxa"/>
          </w:tcPr>
          <w:p w:rsidR="0045589C" w:rsidRDefault="0045589C" w:rsidP="001D4C7C">
            <w:pPr>
              <w:ind w:left="142" w:hanging="142"/>
              <w:jc w:val="left"/>
              <w:rPr>
                <w:snapToGrid w:val="0"/>
                <w:sz w:val="15"/>
                <w:szCs w:val="15"/>
                <w:lang w:eastAsia="sk-SK"/>
              </w:rPr>
            </w:pPr>
            <w:r>
              <w:rPr>
                <w:snapToGrid w:val="0"/>
                <w:sz w:val="15"/>
                <w:szCs w:val="15"/>
                <w:lang w:eastAsia="sk-SK"/>
              </w:rPr>
              <w:t xml:space="preserve">Záväzky voči dcérskej účtovnej jednotke a materskej účtovnej jednotke </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52</w:t>
            </w:r>
            <w:r w:rsidR="0045589C">
              <w:rPr>
                <w:snapToGrid w:val="0"/>
                <w:sz w:val="15"/>
                <w:szCs w:val="15"/>
                <w:lang w:eastAsia="sk-SK"/>
              </w:rPr>
              <w:t>144</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52</w:t>
            </w:r>
            <w:r w:rsidR="0045589C">
              <w:rPr>
                <w:snapToGrid w:val="0"/>
                <w:sz w:val="15"/>
                <w:szCs w:val="15"/>
                <w:lang w:eastAsia="sk-SK"/>
              </w:rPr>
              <w:t>144</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Ostatné záväzky v rámci konsolidovaného celku </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Záväzky voči spoločníkom a združeniu </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Záväzky voči zamestnancom </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5</w:t>
            </w:r>
            <w:r w:rsidR="0045589C">
              <w:rPr>
                <w:snapToGrid w:val="0"/>
                <w:sz w:val="15"/>
                <w:szCs w:val="15"/>
                <w:lang w:eastAsia="sk-SK"/>
              </w:rPr>
              <w:t>430</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5</w:t>
            </w:r>
            <w:r w:rsidR="0045589C">
              <w:rPr>
                <w:snapToGrid w:val="0"/>
                <w:sz w:val="15"/>
                <w:szCs w:val="15"/>
                <w:lang w:eastAsia="sk-SK"/>
              </w:rPr>
              <w:t>430</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Záväzky zo sociálneho poistenia</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2</w:t>
            </w:r>
            <w:r w:rsidR="0045589C">
              <w:rPr>
                <w:snapToGrid w:val="0"/>
                <w:sz w:val="15"/>
                <w:szCs w:val="15"/>
                <w:lang w:eastAsia="sk-SK"/>
              </w:rPr>
              <w:t>599</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2</w:t>
            </w:r>
            <w:r w:rsidR="0045589C">
              <w:rPr>
                <w:snapToGrid w:val="0"/>
                <w:sz w:val="15"/>
                <w:szCs w:val="15"/>
                <w:lang w:eastAsia="sk-SK"/>
              </w:rPr>
              <w:t>599</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Daňové záväzky a dotácie </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13</w:t>
            </w:r>
            <w:r w:rsidR="0045589C">
              <w:rPr>
                <w:snapToGrid w:val="0"/>
                <w:sz w:val="15"/>
                <w:szCs w:val="15"/>
                <w:lang w:eastAsia="sk-SK"/>
              </w:rPr>
              <w:t>979</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A6EF2" w:rsidP="00E317F5">
            <w:pPr>
              <w:jc w:val="right"/>
              <w:rPr>
                <w:snapToGrid w:val="0"/>
                <w:sz w:val="15"/>
                <w:szCs w:val="15"/>
                <w:lang w:eastAsia="sk-SK"/>
              </w:rPr>
            </w:pPr>
            <w:r>
              <w:rPr>
                <w:snapToGrid w:val="0"/>
                <w:sz w:val="15"/>
                <w:szCs w:val="15"/>
                <w:lang w:eastAsia="sk-SK"/>
              </w:rPr>
              <w:t>13</w:t>
            </w:r>
            <w:r w:rsidR="0045589C">
              <w:rPr>
                <w:snapToGrid w:val="0"/>
                <w:sz w:val="15"/>
                <w:szCs w:val="15"/>
                <w:lang w:eastAsia="sk-SK"/>
              </w:rPr>
              <w:t>979</w:t>
            </w:r>
          </w:p>
        </w:tc>
      </w:tr>
      <w:tr w:rsidR="0045589C">
        <w:trPr>
          <w:cantSplit/>
        </w:trPr>
        <w:tc>
          <w:tcPr>
            <w:tcW w:w="4536" w:type="dxa"/>
          </w:tcPr>
          <w:p w:rsidR="0045589C" w:rsidRDefault="0045589C" w:rsidP="001D4C7C">
            <w:pPr>
              <w:ind w:left="142" w:hanging="142"/>
              <w:rPr>
                <w:snapToGrid w:val="0"/>
                <w:sz w:val="15"/>
                <w:szCs w:val="15"/>
                <w:lang w:eastAsia="sk-SK"/>
              </w:rPr>
            </w:pPr>
            <w:r>
              <w:rPr>
                <w:snapToGrid w:val="0"/>
                <w:sz w:val="15"/>
                <w:szCs w:val="15"/>
                <w:lang w:eastAsia="sk-SK"/>
              </w:rPr>
              <w:t xml:space="preserve">Ostatné záväzky </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0</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w:t>
            </w:r>
          </w:p>
        </w:tc>
        <w:tc>
          <w:tcPr>
            <w:tcW w:w="1134" w:type="dxa"/>
            <w:tcBorders>
              <w:top w:val="nil"/>
              <w:bottom w:val="nil"/>
            </w:tcBorders>
            <w:vAlign w:val="bottom"/>
          </w:tcPr>
          <w:p w:rsidR="0045589C" w:rsidRDefault="0045589C" w:rsidP="00E317F5">
            <w:pPr>
              <w:jc w:val="right"/>
              <w:rPr>
                <w:snapToGrid w:val="0"/>
                <w:sz w:val="15"/>
                <w:szCs w:val="15"/>
                <w:lang w:eastAsia="sk-SK"/>
              </w:rPr>
            </w:pPr>
            <w:r>
              <w:rPr>
                <w:snapToGrid w:val="0"/>
                <w:sz w:val="15"/>
                <w:szCs w:val="15"/>
                <w:lang w:eastAsia="sk-SK"/>
              </w:rPr>
              <w:t>0</w:t>
            </w:r>
          </w:p>
        </w:tc>
      </w:tr>
      <w:tr w:rsidR="0045589C">
        <w:trPr>
          <w:cantSplit/>
        </w:trPr>
        <w:tc>
          <w:tcPr>
            <w:tcW w:w="4536" w:type="dxa"/>
            <w:tcBorders>
              <w:bottom w:val="single" w:sz="8" w:space="0" w:color="auto"/>
            </w:tcBorders>
          </w:tcPr>
          <w:p w:rsidR="0045589C" w:rsidRDefault="0045589C" w:rsidP="00C97BB8">
            <w:pPr>
              <w:ind w:left="142" w:hanging="142"/>
              <w:rPr>
                <w:b/>
                <w:bCs/>
                <w:snapToGrid w:val="0"/>
                <w:sz w:val="15"/>
                <w:szCs w:val="15"/>
                <w:lang w:eastAsia="sk-SK"/>
              </w:rPr>
            </w:pPr>
            <w:r>
              <w:rPr>
                <w:b/>
                <w:bCs/>
                <w:snapToGrid w:val="0"/>
                <w:sz w:val="15"/>
                <w:szCs w:val="15"/>
                <w:lang w:eastAsia="sk-SK"/>
              </w:rPr>
              <w:t>Spolu k 30. Júnu 20</w:t>
            </w:r>
            <w:r w:rsidR="004A6EF2">
              <w:rPr>
                <w:b/>
                <w:bCs/>
                <w:snapToGrid w:val="0"/>
                <w:sz w:val="15"/>
                <w:szCs w:val="15"/>
                <w:lang w:eastAsia="sk-SK"/>
              </w:rPr>
              <w:t>20</w:t>
            </w:r>
          </w:p>
        </w:tc>
        <w:tc>
          <w:tcPr>
            <w:tcW w:w="1134" w:type="dxa"/>
            <w:tcBorders>
              <w:top w:val="single" w:sz="4" w:space="0" w:color="auto"/>
              <w:bottom w:val="single" w:sz="8" w:space="0" w:color="auto"/>
            </w:tcBorders>
            <w:vAlign w:val="bottom"/>
          </w:tcPr>
          <w:p w:rsidR="0045589C" w:rsidRDefault="004A6EF2" w:rsidP="00E317F5">
            <w:pPr>
              <w:jc w:val="right"/>
              <w:rPr>
                <w:b/>
                <w:bCs/>
                <w:snapToGrid w:val="0"/>
                <w:sz w:val="15"/>
                <w:szCs w:val="15"/>
                <w:lang w:eastAsia="sk-SK"/>
              </w:rPr>
            </w:pPr>
            <w:r>
              <w:rPr>
                <w:b/>
                <w:bCs/>
                <w:snapToGrid w:val="0"/>
                <w:sz w:val="15"/>
                <w:szCs w:val="15"/>
                <w:lang w:eastAsia="sk-SK"/>
              </w:rPr>
              <w:t>81</w:t>
            </w:r>
            <w:r w:rsidR="0045589C">
              <w:rPr>
                <w:b/>
                <w:bCs/>
                <w:snapToGrid w:val="0"/>
                <w:sz w:val="15"/>
                <w:szCs w:val="15"/>
                <w:lang w:eastAsia="sk-SK"/>
              </w:rPr>
              <w:t>669</w:t>
            </w:r>
          </w:p>
        </w:tc>
        <w:tc>
          <w:tcPr>
            <w:tcW w:w="1134" w:type="dxa"/>
            <w:tcBorders>
              <w:top w:val="single" w:sz="4" w:space="0" w:color="auto"/>
              <w:bottom w:val="single" w:sz="8" w:space="0" w:color="auto"/>
            </w:tcBorders>
            <w:vAlign w:val="bottom"/>
          </w:tcPr>
          <w:p w:rsidR="0045589C" w:rsidRDefault="0045589C" w:rsidP="00E317F5">
            <w:pPr>
              <w:jc w:val="right"/>
              <w:rPr>
                <w:b/>
                <w:bCs/>
                <w:snapToGrid w:val="0"/>
                <w:sz w:val="15"/>
                <w:szCs w:val="15"/>
                <w:lang w:eastAsia="sk-SK"/>
              </w:rPr>
            </w:pPr>
            <w:r>
              <w:rPr>
                <w:b/>
                <w:bCs/>
                <w:snapToGrid w:val="0"/>
                <w:sz w:val="15"/>
                <w:szCs w:val="15"/>
                <w:lang w:eastAsia="sk-SK"/>
              </w:rPr>
              <w:t>-</w:t>
            </w:r>
          </w:p>
        </w:tc>
        <w:tc>
          <w:tcPr>
            <w:tcW w:w="1134" w:type="dxa"/>
            <w:tcBorders>
              <w:top w:val="single" w:sz="4" w:space="0" w:color="auto"/>
              <w:bottom w:val="single" w:sz="8" w:space="0" w:color="auto"/>
            </w:tcBorders>
            <w:vAlign w:val="bottom"/>
          </w:tcPr>
          <w:p w:rsidR="0045589C" w:rsidRDefault="0045589C" w:rsidP="00E317F5">
            <w:pPr>
              <w:jc w:val="right"/>
              <w:rPr>
                <w:b/>
                <w:bCs/>
                <w:snapToGrid w:val="0"/>
                <w:sz w:val="15"/>
                <w:szCs w:val="15"/>
                <w:lang w:eastAsia="sk-SK"/>
              </w:rPr>
            </w:pPr>
            <w:r>
              <w:rPr>
                <w:b/>
                <w:bCs/>
                <w:snapToGrid w:val="0"/>
                <w:sz w:val="15"/>
                <w:szCs w:val="15"/>
                <w:lang w:eastAsia="sk-SK"/>
              </w:rPr>
              <w:t>-</w:t>
            </w:r>
          </w:p>
        </w:tc>
        <w:tc>
          <w:tcPr>
            <w:tcW w:w="1134" w:type="dxa"/>
            <w:tcBorders>
              <w:top w:val="single" w:sz="4" w:space="0" w:color="auto"/>
              <w:bottom w:val="single" w:sz="8" w:space="0" w:color="auto"/>
            </w:tcBorders>
            <w:vAlign w:val="bottom"/>
          </w:tcPr>
          <w:p w:rsidR="0045589C" w:rsidRDefault="004A6EF2" w:rsidP="00E317F5">
            <w:pPr>
              <w:jc w:val="right"/>
              <w:rPr>
                <w:b/>
                <w:bCs/>
                <w:snapToGrid w:val="0"/>
                <w:sz w:val="15"/>
                <w:szCs w:val="15"/>
                <w:lang w:eastAsia="sk-SK"/>
              </w:rPr>
            </w:pPr>
            <w:r>
              <w:rPr>
                <w:b/>
                <w:bCs/>
                <w:snapToGrid w:val="0"/>
                <w:sz w:val="15"/>
                <w:szCs w:val="15"/>
                <w:lang w:eastAsia="sk-SK"/>
              </w:rPr>
              <w:t>81</w:t>
            </w:r>
            <w:r w:rsidR="0045589C">
              <w:rPr>
                <w:b/>
                <w:bCs/>
                <w:snapToGrid w:val="0"/>
                <w:sz w:val="15"/>
                <w:szCs w:val="15"/>
                <w:lang w:eastAsia="sk-SK"/>
              </w:rPr>
              <w:t>669</w:t>
            </w:r>
          </w:p>
        </w:tc>
      </w:tr>
    </w:tbl>
    <w:p w:rsidR="000321F0" w:rsidRDefault="000321F0">
      <w:pPr>
        <w:rPr>
          <w:snapToGrid w:val="0"/>
          <w:u w:val="single"/>
          <w:lang w:eastAsia="sk-SK"/>
        </w:rPr>
      </w:pPr>
    </w:p>
    <w:p w:rsidR="000321F0" w:rsidRDefault="000321F0">
      <w:pPr>
        <w:rPr>
          <w:snapToGrid w:val="0"/>
          <w:u w:val="single"/>
          <w:lang w:eastAsia="sk-SK"/>
        </w:rPr>
      </w:pPr>
    </w:p>
    <w:p w:rsidR="000321F0" w:rsidRPr="00404330" w:rsidRDefault="000321F0" w:rsidP="00113DBF">
      <w:pPr>
        <w:pStyle w:val="Nadpis3"/>
        <w:rPr>
          <w:color w:val="000000"/>
        </w:rPr>
      </w:pPr>
      <w:r w:rsidRPr="00404330">
        <w:rPr>
          <w:color w:val="000000"/>
        </w:rPr>
        <w:t>Záväzky podľa zostatkovej doby splatnosti</w:t>
      </w:r>
    </w:p>
    <w:p w:rsidR="000321F0" w:rsidRDefault="000321F0">
      <w:pPr>
        <w:rPr>
          <w:snapToGrid w:val="0"/>
          <w:u w:val="single"/>
          <w:lang w:eastAsia="sk-SK"/>
        </w:rPr>
      </w:pPr>
    </w:p>
    <w:tbl>
      <w:tblPr>
        <w:tblW w:w="5000" w:type="pct"/>
        <w:jc w:val="center"/>
        <w:tblLayout w:type="fixed"/>
        <w:tblCellMar>
          <w:left w:w="28" w:type="dxa"/>
          <w:right w:w="28" w:type="dxa"/>
        </w:tblCellMar>
        <w:tblLook w:val="00A0"/>
      </w:tblPr>
      <w:tblGrid>
        <w:gridCol w:w="3691"/>
        <w:gridCol w:w="2871"/>
        <w:gridCol w:w="2565"/>
      </w:tblGrid>
      <w:tr w:rsidR="000321F0" w:rsidRPr="00BD737E">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0321F0" w:rsidRPr="00BD737E" w:rsidRDefault="000321F0" w:rsidP="001556AD">
            <w:pPr>
              <w:pStyle w:val="TopHeader"/>
              <w:rPr>
                <w:rFonts w:ascii="Verdana" w:hAnsi="Verdana" w:cs="Verdana"/>
                <w:sz w:val="15"/>
                <w:szCs w:val="15"/>
              </w:rPr>
            </w:pPr>
            <w:r w:rsidRPr="00BD737E">
              <w:rPr>
                <w:rFonts w:ascii="Verdana" w:hAnsi="Verdana" w:cs="Verdana"/>
                <w:sz w:val="15"/>
                <w:szCs w:val="15"/>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0321F0" w:rsidRPr="00BD737E" w:rsidRDefault="000321F0" w:rsidP="001556AD">
            <w:pPr>
              <w:pStyle w:val="TopHeader"/>
              <w:rPr>
                <w:rFonts w:ascii="Verdana" w:hAnsi="Verdana" w:cs="Verdana"/>
                <w:sz w:val="15"/>
                <w:szCs w:val="15"/>
              </w:rPr>
            </w:pPr>
            <w:r w:rsidRPr="00BD737E">
              <w:rPr>
                <w:rFonts w:ascii="Verdana" w:hAnsi="Verdana" w:cs="Verdana"/>
                <w:sz w:val="15"/>
                <w:szCs w:val="15"/>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0321F0" w:rsidRPr="00BD737E" w:rsidRDefault="000321F0" w:rsidP="001556AD">
            <w:pPr>
              <w:pStyle w:val="TopHeader"/>
              <w:rPr>
                <w:rFonts w:ascii="Verdana" w:hAnsi="Verdana" w:cs="Verdana"/>
                <w:sz w:val="15"/>
                <w:szCs w:val="15"/>
              </w:rPr>
            </w:pPr>
            <w:r w:rsidRPr="00BD737E">
              <w:rPr>
                <w:rFonts w:ascii="Verdana" w:hAnsi="Verdana" w:cs="Verdana"/>
                <w:sz w:val="15"/>
                <w:szCs w:val="15"/>
              </w:rPr>
              <w:t>Bezprostredne predchádzajúce účtovné obdobie</w:t>
            </w:r>
          </w:p>
        </w:tc>
      </w:tr>
      <w:tr w:rsidR="005806A1" w:rsidRPr="00BD737E">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806A1" w:rsidRPr="00BD737E" w:rsidRDefault="005806A1" w:rsidP="001556AD">
            <w:pPr>
              <w:rPr>
                <w:sz w:val="15"/>
                <w:szCs w:val="15"/>
              </w:rPr>
            </w:pPr>
            <w:r w:rsidRPr="00BD737E">
              <w:rPr>
                <w:sz w:val="15"/>
                <w:szCs w:val="15"/>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5806A1" w:rsidRPr="00BD737E" w:rsidRDefault="005806A1" w:rsidP="004F3137">
            <w:pPr>
              <w:pStyle w:val="Value"/>
              <w:rPr>
                <w:rFonts w:ascii="Verdana" w:hAnsi="Verdana" w:cs="Verdana"/>
                <w:sz w:val="15"/>
                <w:szCs w:val="15"/>
              </w:rPr>
            </w:pPr>
            <w:r>
              <w:rPr>
                <w:rFonts w:ascii="Verdana" w:hAnsi="Verdana" w:cs="Verdana"/>
                <w:sz w:val="15"/>
                <w:szCs w:val="15"/>
              </w:rPr>
              <w:t>0</w:t>
            </w:r>
          </w:p>
        </w:tc>
        <w:tc>
          <w:tcPr>
            <w:tcW w:w="1405" w:type="pct"/>
            <w:tcBorders>
              <w:top w:val="single" w:sz="12" w:space="0" w:color="auto"/>
              <w:left w:val="nil"/>
              <w:bottom w:val="single" w:sz="4" w:space="0" w:color="auto"/>
              <w:right w:val="single" w:sz="12" w:space="0" w:color="auto"/>
            </w:tcBorders>
            <w:vAlign w:val="center"/>
          </w:tcPr>
          <w:p w:rsidR="005806A1" w:rsidRPr="00BD737E"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BD737E">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806A1" w:rsidRPr="00BD737E" w:rsidRDefault="005806A1" w:rsidP="001556AD">
            <w:pPr>
              <w:rPr>
                <w:sz w:val="15"/>
                <w:szCs w:val="15"/>
              </w:rPr>
            </w:pPr>
            <w:r w:rsidRPr="00BD737E">
              <w:rPr>
                <w:sz w:val="15"/>
                <w:szCs w:val="15"/>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5806A1" w:rsidRPr="00BD737E" w:rsidRDefault="004A6EF2" w:rsidP="004F3137">
            <w:pPr>
              <w:pStyle w:val="Value"/>
              <w:rPr>
                <w:rFonts w:ascii="Verdana" w:hAnsi="Verdana" w:cs="Verdana"/>
                <w:sz w:val="15"/>
                <w:szCs w:val="15"/>
              </w:rPr>
            </w:pPr>
            <w:r>
              <w:rPr>
                <w:rFonts w:ascii="Verdana" w:hAnsi="Verdana" w:cs="Verdana"/>
                <w:sz w:val="15"/>
                <w:szCs w:val="15"/>
              </w:rPr>
              <w:t>44903</w:t>
            </w:r>
          </w:p>
        </w:tc>
        <w:tc>
          <w:tcPr>
            <w:tcW w:w="1405" w:type="pct"/>
            <w:tcBorders>
              <w:top w:val="nil"/>
              <w:left w:val="nil"/>
              <w:bottom w:val="single" w:sz="4" w:space="0" w:color="auto"/>
              <w:right w:val="single" w:sz="12" w:space="0" w:color="auto"/>
            </w:tcBorders>
            <w:vAlign w:val="center"/>
          </w:tcPr>
          <w:p w:rsidR="005806A1" w:rsidRPr="00BD737E" w:rsidRDefault="004A6EF2" w:rsidP="00E317F5">
            <w:pPr>
              <w:pStyle w:val="Value"/>
              <w:rPr>
                <w:rFonts w:ascii="Verdana" w:hAnsi="Verdana" w:cs="Verdana"/>
                <w:sz w:val="15"/>
                <w:szCs w:val="15"/>
              </w:rPr>
            </w:pPr>
            <w:r>
              <w:rPr>
                <w:rFonts w:ascii="Verdana" w:hAnsi="Verdana" w:cs="Verdana"/>
                <w:sz w:val="15"/>
                <w:szCs w:val="15"/>
              </w:rPr>
              <w:t>81</w:t>
            </w:r>
            <w:r w:rsidR="005806A1">
              <w:rPr>
                <w:rFonts w:ascii="Verdana" w:hAnsi="Verdana" w:cs="Verdana"/>
                <w:sz w:val="15"/>
                <w:szCs w:val="15"/>
              </w:rPr>
              <w:t>669</w:t>
            </w:r>
          </w:p>
        </w:tc>
      </w:tr>
      <w:tr w:rsidR="005806A1" w:rsidRPr="00BD737E">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806A1" w:rsidRPr="00BD737E" w:rsidRDefault="005806A1" w:rsidP="001556AD">
            <w:pPr>
              <w:rPr>
                <w:b/>
                <w:bCs/>
                <w:sz w:val="15"/>
                <w:szCs w:val="15"/>
              </w:rPr>
            </w:pPr>
            <w:r w:rsidRPr="00BD737E">
              <w:rPr>
                <w:b/>
                <w:bCs/>
                <w:sz w:val="15"/>
                <w:szCs w:val="15"/>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5806A1" w:rsidRPr="00BD737E" w:rsidRDefault="004A6EF2" w:rsidP="0072544C">
            <w:pPr>
              <w:pStyle w:val="Value"/>
              <w:rPr>
                <w:rFonts w:ascii="Verdana" w:hAnsi="Verdana" w:cs="Verdana"/>
                <w:b/>
                <w:bCs/>
                <w:sz w:val="15"/>
                <w:szCs w:val="15"/>
              </w:rPr>
            </w:pPr>
            <w:r>
              <w:rPr>
                <w:rFonts w:ascii="Verdana" w:hAnsi="Verdana" w:cs="Verdana"/>
                <w:b/>
                <w:bCs/>
                <w:sz w:val="15"/>
                <w:szCs w:val="15"/>
              </w:rPr>
              <w:t>44903</w:t>
            </w:r>
          </w:p>
        </w:tc>
        <w:tc>
          <w:tcPr>
            <w:tcW w:w="1405" w:type="pct"/>
            <w:tcBorders>
              <w:top w:val="nil"/>
              <w:left w:val="nil"/>
              <w:bottom w:val="single" w:sz="12" w:space="0" w:color="auto"/>
              <w:right w:val="single" w:sz="12" w:space="0" w:color="auto"/>
            </w:tcBorders>
            <w:noWrap/>
            <w:vAlign w:val="center"/>
          </w:tcPr>
          <w:p w:rsidR="005806A1" w:rsidRPr="00BD737E" w:rsidRDefault="004A6EF2" w:rsidP="00E317F5">
            <w:pPr>
              <w:pStyle w:val="Value"/>
              <w:rPr>
                <w:rFonts w:ascii="Verdana" w:hAnsi="Verdana" w:cs="Verdana"/>
                <w:b/>
                <w:bCs/>
                <w:sz w:val="15"/>
                <w:szCs w:val="15"/>
              </w:rPr>
            </w:pPr>
            <w:r>
              <w:rPr>
                <w:rFonts w:ascii="Verdana" w:hAnsi="Verdana" w:cs="Verdana"/>
                <w:b/>
                <w:bCs/>
                <w:sz w:val="15"/>
                <w:szCs w:val="15"/>
              </w:rPr>
              <w:t>81</w:t>
            </w:r>
            <w:r w:rsidR="005806A1">
              <w:rPr>
                <w:rFonts w:ascii="Verdana" w:hAnsi="Verdana" w:cs="Verdana"/>
                <w:b/>
                <w:bCs/>
                <w:sz w:val="15"/>
                <w:szCs w:val="15"/>
              </w:rPr>
              <w:t>669</w:t>
            </w:r>
          </w:p>
        </w:tc>
      </w:tr>
      <w:tr w:rsidR="005806A1" w:rsidRPr="00BD737E">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806A1" w:rsidRPr="00BD737E" w:rsidRDefault="005806A1" w:rsidP="001556AD">
            <w:pPr>
              <w:rPr>
                <w:sz w:val="15"/>
                <w:szCs w:val="15"/>
              </w:rPr>
            </w:pPr>
            <w:r w:rsidRPr="00BD737E">
              <w:rPr>
                <w:sz w:val="15"/>
                <w:szCs w:val="15"/>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806A1" w:rsidRPr="00BD737E" w:rsidRDefault="005806A1" w:rsidP="00AB67DE">
            <w:pPr>
              <w:pStyle w:val="Value"/>
              <w:rPr>
                <w:rFonts w:ascii="Verdana" w:hAnsi="Verdana" w:cs="Verdana"/>
                <w:sz w:val="15"/>
                <w:szCs w:val="15"/>
              </w:rPr>
            </w:pPr>
            <w:r>
              <w:rPr>
                <w:rFonts w:ascii="Verdana" w:hAnsi="Verdana" w:cs="Verdana"/>
                <w:sz w:val="15"/>
                <w:szCs w:val="15"/>
              </w:rPr>
              <w:t>0</w:t>
            </w:r>
          </w:p>
        </w:tc>
        <w:tc>
          <w:tcPr>
            <w:tcW w:w="1405" w:type="pct"/>
            <w:tcBorders>
              <w:top w:val="single" w:sz="12" w:space="0" w:color="auto"/>
              <w:left w:val="nil"/>
              <w:bottom w:val="single" w:sz="8" w:space="0" w:color="auto"/>
              <w:right w:val="single" w:sz="12" w:space="0" w:color="auto"/>
            </w:tcBorders>
            <w:noWrap/>
            <w:vAlign w:val="center"/>
          </w:tcPr>
          <w:p w:rsidR="005806A1" w:rsidRPr="00BD737E" w:rsidRDefault="005806A1" w:rsidP="00AB67DE">
            <w:pPr>
              <w:pStyle w:val="Value"/>
              <w:rPr>
                <w:rFonts w:ascii="Verdana" w:hAnsi="Verdana" w:cs="Verdana"/>
                <w:sz w:val="15"/>
                <w:szCs w:val="15"/>
              </w:rPr>
            </w:pPr>
            <w:r>
              <w:rPr>
                <w:rFonts w:ascii="Verdana" w:hAnsi="Verdana" w:cs="Verdana"/>
                <w:sz w:val="15"/>
                <w:szCs w:val="15"/>
              </w:rPr>
              <w:t>0</w:t>
            </w:r>
          </w:p>
        </w:tc>
      </w:tr>
      <w:tr w:rsidR="005806A1" w:rsidRPr="00BD737E">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5806A1" w:rsidRPr="00BD737E" w:rsidRDefault="005806A1" w:rsidP="001556AD">
            <w:pPr>
              <w:rPr>
                <w:sz w:val="15"/>
                <w:szCs w:val="15"/>
              </w:rPr>
            </w:pPr>
            <w:r w:rsidRPr="00BD737E">
              <w:rPr>
                <w:sz w:val="15"/>
                <w:szCs w:val="15"/>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5806A1" w:rsidRPr="00BD737E" w:rsidRDefault="005806A1" w:rsidP="001556AD">
            <w:pPr>
              <w:pStyle w:val="Value"/>
              <w:rPr>
                <w:rFonts w:ascii="Verdana" w:hAnsi="Verdana" w:cs="Verdana"/>
                <w:sz w:val="15"/>
                <w:szCs w:val="15"/>
              </w:rPr>
            </w:pPr>
            <w:r>
              <w:rPr>
                <w:rFonts w:ascii="Verdana" w:hAnsi="Verdana" w:cs="Verdana"/>
                <w:sz w:val="15"/>
                <w:szCs w:val="15"/>
              </w:rPr>
              <w:t>0</w:t>
            </w:r>
          </w:p>
        </w:tc>
        <w:tc>
          <w:tcPr>
            <w:tcW w:w="1405" w:type="pct"/>
            <w:tcBorders>
              <w:top w:val="single" w:sz="8" w:space="0" w:color="auto"/>
              <w:left w:val="nil"/>
              <w:bottom w:val="nil"/>
              <w:right w:val="single" w:sz="12" w:space="0" w:color="auto"/>
            </w:tcBorders>
            <w:noWrap/>
            <w:vAlign w:val="center"/>
          </w:tcPr>
          <w:p w:rsidR="005806A1" w:rsidRPr="00BD737E" w:rsidRDefault="005806A1" w:rsidP="001556AD">
            <w:pPr>
              <w:pStyle w:val="Value"/>
              <w:rPr>
                <w:rFonts w:ascii="Verdana" w:hAnsi="Verdana" w:cs="Verdana"/>
                <w:sz w:val="15"/>
                <w:szCs w:val="15"/>
              </w:rPr>
            </w:pPr>
            <w:r>
              <w:rPr>
                <w:rFonts w:ascii="Verdana" w:hAnsi="Verdana" w:cs="Verdana"/>
                <w:sz w:val="15"/>
                <w:szCs w:val="15"/>
              </w:rPr>
              <w:t>0</w:t>
            </w:r>
          </w:p>
        </w:tc>
      </w:tr>
      <w:tr w:rsidR="005806A1" w:rsidRPr="00BD737E">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806A1" w:rsidRPr="00BD737E" w:rsidRDefault="005806A1" w:rsidP="001556AD">
            <w:pPr>
              <w:rPr>
                <w:b/>
                <w:bCs/>
                <w:sz w:val="15"/>
                <w:szCs w:val="15"/>
              </w:rPr>
            </w:pPr>
            <w:r w:rsidRPr="00BD737E">
              <w:rPr>
                <w:b/>
                <w:bCs/>
                <w:sz w:val="15"/>
                <w:szCs w:val="15"/>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5806A1" w:rsidRPr="00BD737E" w:rsidRDefault="005806A1" w:rsidP="009F406D">
            <w:pPr>
              <w:pStyle w:val="Value"/>
              <w:rPr>
                <w:rFonts w:ascii="Verdana" w:hAnsi="Verdana" w:cs="Verdana"/>
                <w:b/>
                <w:bCs/>
                <w:sz w:val="15"/>
                <w:szCs w:val="15"/>
              </w:rPr>
            </w:pPr>
            <w:r>
              <w:rPr>
                <w:rFonts w:ascii="Verdana" w:hAnsi="Verdana" w:cs="Verdana"/>
                <w:b/>
                <w:bCs/>
                <w:sz w:val="15"/>
                <w:szCs w:val="15"/>
              </w:rPr>
              <w:t>0</w:t>
            </w:r>
          </w:p>
        </w:tc>
        <w:tc>
          <w:tcPr>
            <w:tcW w:w="1405" w:type="pct"/>
            <w:tcBorders>
              <w:top w:val="single" w:sz="4" w:space="0" w:color="auto"/>
              <w:left w:val="nil"/>
              <w:bottom w:val="single" w:sz="12" w:space="0" w:color="auto"/>
              <w:right w:val="single" w:sz="12" w:space="0" w:color="auto"/>
            </w:tcBorders>
            <w:noWrap/>
            <w:vAlign w:val="center"/>
          </w:tcPr>
          <w:p w:rsidR="005806A1" w:rsidRPr="00BD737E" w:rsidRDefault="005806A1" w:rsidP="00790EB4">
            <w:pPr>
              <w:pStyle w:val="Value"/>
              <w:rPr>
                <w:rFonts w:ascii="Verdana" w:hAnsi="Verdana" w:cs="Verdana"/>
                <w:b/>
                <w:bCs/>
                <w:sz w:val="15"/>
                <w:szCs w:val="15"/>
              </w:rPr>
            </w:pPr>
            <w:r>
              <w:rPr>
                <w:rFonts w:ascii="Verdana" w:hAnsi="Verdana" w:cs="Verdana"/>
                <w:b/>
                <w:bCs/>
                <w:sz w:val="15"/>
                <w:szCs w:val="15"/>
              </w:rPr>
              <w:t>0</w:t>
            </w:r>
          </w:p>
        </w:tc>
      </w:tr>
    </w:tbl>
    <w:p w:rsidR="000321F0" w:rsidRDefault="000321F0">
      <w:pPr>
        <w:rPr>
          <w:snapToGrid w:val="0"/>
          <w:u w:val="single"/>
          <w:lang w:eastAsia="sk-SK"/>
        </w:rPr>
      </w:pPr>
    </w:p>
    <w:p w:rsidR="000321F0" w:rsidRDefault="000321F0">
      <w:pPr>
        <w:rPr>
          <w:snapToGrid w:val="0"/>
          <w:u w:val="single"/>
          <w:lang w:eastAsia="sk-SK"/>
        </w:rPr>
      </w:pPr>
    </w:p>
    <w:p w:rsidR="000321F0" w:rsidRDefault="000321F0">
      <w:pPr>
        <w:rPr>
          <w:snapToGrid w:val="0"/>
          <w:u w:val="single"/>
          <w:lang w:eastAsia="sk-SK"/>
        </w:rPr>
      </w:pPr>
    </w:p>
    <w:p w:rsidR="000321F0" w:rsidRDefault="000321F0">
      <w:pPr>
        <w:pStyle w:val="Nadpis3"/>
      </w:pPr>
      <w:r>
        <w:t>Záväzky zo sociálneho fondu  (r. 10</w:t>
      </w:r>
      <w:r w:rsidR="001D4C7C">
        <w:t>2</w:t>
      </w:r>
      <w:r>
        <w:t xml:space="preserve"> súvahy)</w:t>
      </w:r>
    </w:p>
    <w:p w:rsidR="000321F0" w:rsidRDefault="000321F0"/>
    <w:tbl>
      <w:tblPr>
        <w:tblW w:w="5000" w:type="pct"/>
        <w:jc w:val="center"/>
        <w:tblLayout w:type="fixed"/>
        <w:tblCellMar>
          <w:left w:w="28" w:type="dxa"/>
          <w:right w:w="28" w:type="dxa"/>
        </w:tblCellMar>
        <w:tblLook w:val="00A0"/>
      </w:tblPr>
      <w:tblGrid>
        <w:gridCol w:w="4226"/>
        <w:gridCol w:w="2606"/>
        <w:gridCol w:w="2295"/>
      </w:tblGrid>
      <w:tr w:rsidR="000321F0" w:rsidRPr="00BD737E" w:rsidTr="005806A1">
        <w:trPr>
          <w:trHeight w:val="825"/>
          <w:jc w:val="center"/>
        </w:trPr>
        <w:tc>
          <w:tcPr>
            <w:tcW w:w="4226" w:type="dxa"/>
            <w:tcBorders>
              <w:top w:val="single" w:sz="12" w:space="0" w:color="auto"/>
              <w:left w:val="single" w:sz="12" w:space="0" w:color="auto"/>
              <w:bottom w:val="single" w:sz="12" w:space="0" w:color="auto"/>
              <w:right w:val="single" w:sz="12" w:space="0" w:color="auto"/>
            </w:tcBorders>
            <w:noWrap/>
            <w:vAlign w:val="center"/>
          </w:tcPr>
          <w:p w:rsidR="000321F0" w:rsidRPr="00BD737E" w:rsidRDefault="000321F0" w:rsidP="00AC2D4C">
            <w:pPr>
              <w:pStyle w:val="TopHeader"/>
              <w:rPr>
                <w:rFonts w:ascii="Verdana" w:hAnsi="Verdana" w:cs="Verdana"/>
                <w:sz w:val="15"/>
                <w:szCs w:val="15"/>
              </w:rPr>
            </w:pPr>
            <w:r w:rsidRPr="00BD737E">
              <w:rPr>
                <w:rFonts w:ascii="Verdana" w:hAnsi="Verdana" w:cs="Verdana"/>
                <w:sz w:val="15"/>
                <w:szCs w:val="15"/>
              </w:rPr>
              <w:t>Názov položky</w:t>
            </w:r>
          </w:p>
        </w:tc>
        <w:tc>
          <w:tcPr>
            <w:tcW w:w="2606" w:type="dxa"/>
            <w:tcBorders>
              <w:top w:val="single" w:sz="12" w:space="0" w:color="auto"/>
              <w:left w:val="single" w:sz="12" w:space="0" w:color="auto"/>
              <w:bottom w:val="single" w:sz="12" w:space="0" w:color="auto"/>
              <w:right w:val="single" w:sz="12" w:space="0" w:color="auto"/>
            </w:tcBorders>
            <w:noWrap/>
            <w:vAlign w:val="center"/>
          </w:tcPr>
          <w:p w:rsidR="000321F0" w:rsidRPr="00BD737E" w:rsidRDefault="000321F0" w:rsidP="00AC2D4C">
            <w:pPr>
              <w:pStyle w:val="TopHeader"/>
              <w:rPr>
                <w:rFonts w:ascii="Verdana" w:hAnsi="Verdana" w:cs="Verdana"/>
                <w:sz w:val="15"/>
                <w:szCs w:val="15"/>
              </w:rPr>
            </w:pPr>
            <w:r w:rsidRPr="00BD737E">
              <w:rPr>
                <w:rFonts w:ascii="Verdana" w:hAnsi="Verdana" w:cs="Verdana"/>
                <w:sz w:val="15"/>
                <w:szCs w:val="15"/>
              </w:rPr>
              <w:t>Bežné účtovné obdobie</w:t>
            </w:r>
          </w:p>
        </w:tc>
        <w:tc>
          <w:tcPr>
            <w:tcW w:w="2295" w:type="dxa"/>
            <w:tcBorders>
              <w:top w:val="single" w:sz="12" w:space="0" w:color="auto"/>
              <w:left w:val="single" w:sz="12" w:space="0" w:color="auto"/>
              <w:bottom w:val="single" w:sz="12" w:space="0" w:color="auto"/>
              <w:right w:val="single" w:sz="12" w:space="0" w:color="auto"/>
            </w:tcBorders>
            <w:vAlign w:val="center"/>
          </w:tcPr>
          <w:p w:rsidR="000321F0" w:rsidRPr="00BD737E" w:rsidRDefault="000321F0" w:rsidP="00AC2D4C">
            <w:pPr>
              <w:pStyle w:val="TopHeader"/>
              <w:rPr>
                <w:rFonts w:ascii="Verdana" w:hAnsi="Verdana" w:cs="Verdana"/>
                <w:sz w:val="15"/>
                <w:szCs w:val="15"/>
              </w:rPr>
            </w:pPr>
            <w:r w:rsidRPr="00BD737E">
              <w:rPr>
                <w:rFonts w:ascii="Verdana" w:hAnsi="Verdana" w:cs="Verdana"/>
                <w:sz w:val="15"/>
                <w:szCs w:val="15"/>
              </w:rPr>
              <w:t>Bezprostredne predchádzajúce účtovné obdobie</w:t>
            </w:r>
          </w:p>
        </w:tc>
      </w:tr>
      <w:tr w:rsidR="005806A1" w:rsidRPr="00BD737E" w:rsidTr="005806A1">
        <w:trPr>
          <w:trHeight w:val="330"/>
          <w:jc w:val="center"/>
        </w:trPr>
        <w:tc>
          <w:tcPr>
            <w:tcW w:w="4226" w:type="dxa"/>
            <w:tcBorders>
              <w:top w:val="single" w:sz="12" w:space="0" w:color="auto"/>
              <w:left w:val="single" w:sz="12" w:space="0" w:color="auto"/>
              <w:bottom w:val="single" w:sz="4" w:space="0" w:color="auto"/>
              <w:right w:val="single" w:sz="12" w:space="0" w:color="auto"/>
            </w:tcBorders>
            <w:noWrap/>
            <w:vAlign w:val="center"/>
          </w:tcPr>
          <w:p w:rsidR="005806A1" w:rsidRPr="00BD737E" w:rsidRDefault="005806A1" w:rsidP="00AC2D4C">
            <w:pPr>
              <w:rPr>
                <w:b/>
                <w:bCs/>
                <w:sz w:val="15"/>
                <w:szCs w:val="15"/>
              </w:rPr>
            </w:pPr>
            <w:r w:rsidRPr="00BD737E">
              <w:rPr>
                <w:b/>
                <w:bCs/>
                <w:sz w:val="15"/>
                <w:szCs w:val="15"/>
              </w:rPr>
              <w:t>Začiatočný stav sociálneho fondu</w:t>
            </w:r>
          </w:p>
        </w:tc>
        <w:tc>
          <w:tcPr>
            <w:tcW w:w="2606" w:type="dxa"/>
            <w:tcBorders>
              <w:top w:val="single" w:sz="12" w:space="0" w:color="auto"/>
              <w:left w:val="single" w:sz="12" w:space="0" w:color="auto"/>
              <w:bottom w:val="single" w:sz="4" w:space="0" w:color="auto"/>
              <w:right w:val="single" w:sz="8" w:space="0" w:color="auto"/>
            </w:tcBorders>
            <w:noWrap/>
            <w:vAlign w:val="center"/>
          </w:tcPr>
          <w:p w:rsidR="005806A1" w:rsidRPr="00BD737E" w:rsidRDefault="00AA5B21" w:rsidP="004F3137">
            <w:pPr>
              <w:pStyle w:val="Value"/>
              <w:rPr>
                <w:rFonts w:ascii="Verdana" w:hAnsi="Verdana" w:cs="Verdana"/>
                <w:b/>
                <w:bCs/>
                <w:sz w:val="15"/>
                <w:szCs w:val="15"/>
              </w:rPr>
            </w:pPr>
            <w:r>
              <w:rPr>
                <w:rFonts w:ascii="Verdana" w:hAnsi="Verdana" w:cs="Verdana"/>
                <w:b/>
                <w:bCs/>
                <w:sz w:val="15"/>
                <w:szCs w:val="15"/>
              </w:rPr>
              <w:t>830</w:t>
            </w:r>
          </w:p>
        </w:tc>
        <w:tc>
          <w:tcPr>
            <w:tcW w:w="2295" w:type="dxa"/>
            <w:tcBorders>
              <w:top w:val="single" w:sz="12" w:space="0" w:color="auto"/>
              <w:left w:val="nil"/>
              <w:bottom w:val="single" w:sz="4" w:space="0" w:color="auto"/>
              <w:right w:val="single" w:sz="12" w:space="0" w:color="auto"/>
            </w:tcBorders>
            <w:noWrap/>
            <w:vAlign w:val="center"/>
          </w:tcPr>
          <w:p w:rsidR="005806A1" w:rsidRPr="00BD737E" w:rsidRDefault="005806A1" w:rsidP="00E317F5">
            <w:pPr>
              <w:pStyle w:val="Value"/>
              <w:rPr>
                <w:rFonts w:ascii="Verdana" w:hAnsi="Verdana" w:cs="Verdana"/>
                <w:b/>
                <w:bCs/>
                <w:sz w:val="15"/>
                <w:szCs w:val="15"/>
              </w:rPr>
            </w:pPr>
            <w:r>
              <w:rPr>
                <w:rFonts w:ascii="Verdana" w:hAnsi="Verdana" w:cs="Verdana"/>
                <w:b/>
                <w:bCs/>
                <w:sz w:val="15"/>
                <w:szCs w:val="15"/>
              </w:rPr>
              <w:t>603</w:t>
            </w:r>
          </w:p>
        </w:tc>
      </w:tr>
      <w:tr w:rsidR="005806A1" w:rsidRPr="00BD737E" w:rsidTr="005806A1">
        <w:trPr>
          <w:trHeight w:val="330"/>
          <w:jc w:val="center"/>
        </w:trPr>
        <w:tc>
          <w:tcPr>
            <w:tcW w:w="4226" w:type="dxa"/>
            <w:tcBorders>
              <w:top w:val="single" w:sz="4" w:space="0" w:color="auto"/>
              <w:left w:val="single" w:sz="12" w:space="0" w:color="auto"/>
              <w:bottom w:val="single" w:sz="4" w:space="0" w:color="auto"/>
              <w:right w:val="single" w:sz="12" w:space="0" w:color="auto"/>
            </w:tcBorders>
            <w:vAlign w:val="center"/>
          </w:tcPr>
          <w:p w:rsidR="005806A1" w:rsidRPr="00BD737E" w:rsidRDefault="005806A1" w:rsidP="00AC2D4C">
            <w:pPr>
              <w:rPr>
                <w:sz w:val="15"/>
                <w:szCs w:val="15"/>
              </w:rPr>
            </w:pPr>
            <w:r w:rsidRPr="00BD737E">
              <w:rPr>
                <w:sz w:val="15"/>
                <w:szCs w:val="15"/>
              </w:rPr>
              <w:t>Tvorba sociálneho fondu na ťarchu nákladov</w:t>
            </w:r>
          </w:p>
        </w:tc>
        <w:tc>
          <w:tcPr>
            <w:tcW w:w="2606" w:type="dxa"/>
            <w:tcBorders>
              <w:top w:val="nil"/>
              <w:left w:val="single" w:sz="12" w:space="0" w:color="auto"/>
              <w:bottom w:val="single" w:sz="4" w:space="0" w:color="auto"/>
              <w:right w:val="single" w:sz="8" w:space="0" w:color="auto"/>
            </w:tcBorders>
            <w:noWrap/>
            <w:vAlign w:val="center"/>
          </w:tcPr>
          <w:p w:rsidR="005806A1" w:rsidRPr="00BD737E" w:rsidRDefault="00AA5B21" w:rsidP="00AB67DE">
            <w:pPr>
              <w:pStyle w:val="Value"/>
              <w:rPr>
                <w:rFonts w:ascii="Verdana" w:hAnsi="Verdana" w:cs="Verdana"/>
                <w:sz w:val="15"/>
                <w:szCs w:val="15"/>
              </w:rPr>
            </w:pPr>
            <w:r>
              <w:rPr>
                <w:rFonts w:ascii="Verdana" w:hAnsi="Verdana" w:cs="Verdana"/>
                <w:sz w:val="15"/>
                <w:szCs w:val="15"/>
              </w:rPr>
              <w:t>312</w:t>
            </w:r>
          </w:p>
        </w:tc>
        <w:tc>
          <w:tcPr>
            <w:tcW w:w="2295" w:type="dxa"/>
            <w:tcBorders>
              <w:top w:val="nil"/>
              <w:left w:val="nil"/>
              <w:bottom w:val="single" w:sz="4" w:space="0" w:color="auto"/>
              <w:right w:val="single" w:sz="12" w:space="0" w:color="auto"/>
            </w:tcBorders>
            <w:noWrap/>
            <w:vAlign w:val="center"/>
          </w:tcPr>
          <w:p w:rsidR="005806A1" w:rsidRPr="00BD737E" w:rsidRDefault="005806A1" w:rsidP="00E317F5">
            <w:pPr>
              <w:pStyle w:val="Value"/>
              <w:rPr>
                <w:rFonts w:ascii="Verdana" w:hAnsi="Verdana" w:cs="Verdana"/>
                <w:sz w:val="15"/>
                <w:szCs w:val="15"/>
              </w:rPr>
            </w:pPr>
            <w:r>
              <w:rPr>
                <w:rFonts w:ascii="Verdana" w:hAnsi="Verdana" w:cs="Verdana"/>
                <w:sz w:val="15"/>
                <w:szCs w:val="15"/>
              </w:rPr>
              <w:t>328</w:t>
            </w:r>
          </w:p>
        </w:tc>
      </w:tr>
      <w:tr w:rsidR="005806A1" w:rsidRPr="00BD737E" w:rsidTr="005806A1">
        <w:trPr>
          <w:trHeight w:val="330"/>
          <w:jc w:val="center"/>
        </w:trPr>
        <w:tc>
          <w:tcPr>
            <w:tcW w:w="4226" w:type="dxa"/>
            <w:tcBorders>
              <w:top w:val="single" w:sz="4" w:space="0" w:color="auto"/>
              <w:left w:val="single" w:sz="12" w:space="0" w:color="auto"/>
              <w:bottom w:val="single" w:sz="4" w:space="0" w:color="auto"/>
              <w:right w:val="single" w:sz="12" w:space="0" w:color="auto"/>
            </w:tcBorders>
            <w:noWrap/>
            <w:vAlign w:val="center"/>
          </w:tcPr>
          <w:p w:rsidR="005806A1" w:rsidRPr="00BD737E" w:rsidRDefault="005806A1" w:rsidP="00AC2D4C">
            <w:pPr>
              <w:rPr>
                <w:sz w:val="15"/>
                <w:szCs w:val="15"/>
              </w:rPr>
            </w:pPr>
            <w:r w:rsidRPr="00BD737E">
              <w:rPr>
                <w:sz w:val="15"/>
                <w:szCs w:val="15"/>
              </w:rPr>
              <w:t>Tvorba sociálneho fondu zo zisku</w:t>
            </w:r>
          </w:p>
        </w:tc>
        <w:tc>
          <w:tcPr>
            <w:tcW w:w="2606" w:type="dxa"/>
            <w:tcBorders>
              <w:top w:val="nil"/>
              <w:left w:val="single" w:sz="12" w:space="0" w:color="auto"/>
              <w:bottom w:val="single" w:sz="4" w:space="0" w:color="auto"/>
              <w:right w:val="single" w:sz="8" w:space="0" w:color="auto"/>
            </w:tcBorders>
            <w:noWrap/>
            <w:vAlign w:val="center"/>
          </w:tcPr>
          <w:p w:rsidR="005806A1" w:rsidRPr="00BD737E" w:rsidRDefault="005806A1" w:rsidP="00AC2D4C">
            <w:pPr>
              <w:pStyle w:val="Value"/>
              <w:rPr>
                <w:rFonts w:ascii="Verdana" w:hAnsi="Verdana" w:cs="Verdana"/>
                <w:sz w:val="15"/>
                <w:szCs w:val="15"/>
              </w:rPr>
            </w:pPr>
          </w:p>
        </w:tc>
        <w:tc>
          <w:tcPr>
            <w:tcW w:w="2295" w:type="dxa"/>
            <w:tcBorders>
              <w:top w:val="nil"/>
              <w:left w:val="nil"/>
              <w:bottom w:val="single" w:sz="4" w:space="0" w:color="auto"/>
              <w:right w:val="single" w:sz="12" w:space="0" w:color="auto"/>
            </w:tcBorders>
            <w:noWrap/>
            <w:vAlign w:val="center"/>
          </w:tcPr>
          <w:p w:rsidR="005806A1" w:rsidRPr="00BD737E" w:rsidRDefault="005806A1" w:rsidP="00E317F5">
            <w:pPr>
              <w:pStyle w:val="Value"/>
              <w:rPr>
                <w:rFonts w:ascii="Verdana" w:hAnsi="Verdana" w:cs="Verdana"/>
                <w:sz w:val="15"/>
                <w:szCs w:val="15"/>
              </w:rPr>
            </w:pPr>
          </w:p>
        </w:tc>
      </w:tr>
      <w:tr w:rsidR="005806A1" w:rsidRPr="00BD737E" w:rsidTr="005806A1">
        <w:trPr>
          <w:trHeight w:val="330"/>
          <w:jc w:val="center"/>
        </w:trPr>
        <w:tc>
          <w:tcPr>
            <w:tcW w:w="4226" w:type="dxa"/>
            <w:tcBorders>
              <w:top w:val="single" w:sz="4" w:space="0" w:color="auto"/>
              <w:left w:val="single" w:sz="12" w:space="0" w:color="auto"/>
              <w:bottom w:val="single" w:sz="4" w:space="0" w:color="auto"/>
              <w:right w:val="single" w:sz="12" w:space="0" w:color="auto"/>
            </w:tcBorders>
            <w:noWrap/>
            <w:vAlign w:val="center"/>
          </w:tcPr>
          <w:p w:rsidR="005806A1" w:rsidRPr="00BD737E" w:rsidRDefault="005806A1" w:rsidP="00AC2D4C">
            <w:pPr>
              <w:rPr>
                <w:sz w:val="15"/>
                <w:szCs w:val="15"/>
              </w:rPr>
            </w:pPr>
            <w:r w:rsidRPr="00BD737E">
              <w:rPr>
                <w:sz w:val="15"/>
                <w:szCs w:val="15"/>
              </w:rPr>
              <w:t>Ostatná tvorba sociálneho fondu</w:t>
            </w:r>
          </w:p>
        </w:tc>
        <w:tc>
          <w:tcPr>
            <w:tcW w:w="2606" w:type="dxa"/>
            <w:tcBorders>
              <w:top w:val="nil"/>
              <w:left w:val="single" w:sz="12" w:space="0" w:color="auto"/>
              <w:bottom w:val="single" w:sz="4" w:space="0" w:color="auto"/>
              <w:right w:val="single" w:sz="8" w:space="0" w:color="auto"/>
            </w:tcBorders>
            <w:noWrap/>
            <w:vAlign w:val="center"/>
          </w:tcPr>
          <w:p w:rsidR="005806A1" w:rsidRPr="00BD737E" w:rsidRDefault="005806A1" w:rsidP="00AC2D4C">
            <w:pPr>
              <w:pStyle w:val="Value"/>
              <w:rPr>
                <w:rFonts w:ascii="Verdana" w:hAnsi="Verdana" w:cs="Verdana"/>
                <w:sz w:val="15"/>
                <w:szCs w:val="15"/>
              </w:rPr>
            </w:pPr>
          </w:p>
        </w:tc>
        <w:tc>
          <w:tcPr>
            <w:tcW w:w="2295" w:type="dxa"/>
            <w:tcBorders>
              <w:top w:val="nil"/>
              <w:left w:val="nil"/>
              <w:bottom w:val="single" w:sz="4" w:space="0" w:color="auto"/>
              <w:right w:val="single" w:sz="12" w:space="0" w:color="auto"/>
            </w:tcBorders>
            <w:noWrap/>
            <w:vAlign w:val="center"/>
          </w:tcPr>
          <w:p w:rsidR="005806A1" w:rsidRPr="00BD737E" w:rsidRDefault="005806A1" w:rsidP="00E317F5">
            <w:pPr>
              <w:pStyle w:val="Value"/>
              <w:rPr>
                <w:rFonts w:ascii="Verdana" w:hAnsi="Verdana" w:cs="Verdana"/>
                <w:sz w:val="15"/>
                <w:szCs w:val="15"/>
              </w:rPr>
            </w:pPr>
          </w:p>
        </w:tc>
      </w:tr>
      <w:tr w:rsidR="005806A1" w:rsidRPr="00BD737E" w:rsidTr="005806A1">
        <w:trPr>
          <w:trHeight w:val="330"/>
          <w:jc w:val="center"/>
        </w:trPr>
        <w:tc>
          <w:tcPr>
            <w:tcW w:w="4226" w:type="dxa"/>
            <w:tcBorders>
              <w:top w:val="single" w:sz="4" w:space="0" w:color="auto"/>
              <w:left w:val="single" w:sz="12" w:space="0" w:color="auto"/>
              <w:bottom w:val="single" w:sz="4" w:space="0" w:color="auto"/>
              <w:right w:val="single" w:sz="12" w:space="0" w:color="auto"/>
            </w:tcBorders>
            <w:noWrap/>
            <w:vAlign w:val="center"/>
          </w:tcPr>
          <w:p w:rsidR="005806A1" w:rsidRPr="00BD737E" w:rsidRDefault="005806A1" w:rsidP="00AC2D4C">
            <w:pPr>
              <w:rPr>
                <w:b/>
                <w:bCs/>
                <w:sz w:val="15"/>
                <w:szCs w:val="15"/>
              </w:rPr>
            </w:pPr>
            <w:r w:rsidRPr="00BD737E">
              <w:rPr>
                <w:b/>
                <w:bCs/>
                <w:sz w:val="15"/>
                <w:szCs w:val="15"/>
              </w:rPr>
              <w:t>Tvorba sociálneho fondu spolu</w:t>
            </w:r>
          </w:p>
        </w:tc>
        <w:tc>
          <w:tcPr>
            <w:tcW w:w="2606" w:type="dxa"/>
            <w:tcBorders>
              <w:top w:val="nil"/>
              <w:left w:val="single" w:sz="12" w:space="0" w:color="auto"/>
              <w:bottom w:val="single" w:sz="4" w:space="0" w:color="auto"/>
              <w:right w:val="single" w:sz="8" w:space="0" w:color="auto"/>
            </w:tcBorders>
            <w:noWrap/>
            <w:vAlign w:val="center"/>
          </w:tcPr>
          <w:p w:rsidR="005806A1" w:rsidRPr="00BD737E" w:rsidRDefault="00AA5B21" w:rsidP="00724974">
            <w:pPr>
              <w:pStyle w:val="Value"/>
              <w:rPr>
                <w:rFonts w:ascii="Verdana" w:hAnsi="Verdana" w:cs="Verdana"/>
                <w:b/>
                <w:bCs/>
                <w:sz w:val="15"/>
                <w:szCs w:val="15"/>
              </w:rPr>
            </w:pPr>
            <w:r>
              <w:rPr>
                <w:rFonts w:ascii="Verdana" w:hAnsi="Verdana" w:cs="Verdana"/>
                <w:b/>
                <w:bCs/>
                <w:sz w:val="15"/>
                <w:szCs w:val="15"/>
              </w:rPr>
              <w:t>312</w:t>
            </w:r>
          </w:p>
        </w:tc>
        <w:tc>
          <w:tcPr>
            <w:tcW w:w="2295" w:type="dxa"/>
            <w:tcBorders>
              <w:top w:val="nil"/>
              <w:left w:val="nil"/>
              <w:bottom w:val="single" w:sz="4" w:space="0" w:color="auto"/>
              <w:right w:val="single" w:sz="12" w:space="0" w:color="auto"/>
            </w:tcBorders>
            <w:noWrap/>
            <w:vAlign w:val="center"/>
          </w:tcPr>
          <w:p w:rsidR="005806A1" w:rsidRPr="00BD737E" w:rsidRDefault="005806A1" w:rsidP="00E317F5">
            <w:pPr>
              <w:pStyle w:val="Value"/>
              <w:rPr>
                <w:rFonts w:ascii="Verdana" w:hAnsi="Verdana" w:cs="Verdana"/>
                <w:b/>
                <w:bCs/>
                <w:sz w:val="15"/>
                <w:szCs w:val="15"/>
              </w:rPr>
            </w:pPr>
            <w:r>
              <w:rPr>
                <w:rFonts w:ascii="Verdana" w:hAnsi="Verdana" w:cs="Verdana"/>
                <w:b/>
                <w:bCs/>
                <w:sz w:val="15"/>
                <w:szCs w:val="15"/>
              </w:rPr>
              <w:t>328</w:t>
            </w:r>
          </w:p>
        </w:tc>
      </w:tr>
      <w:tr w:rsidR="005806A1" w:rsidRPr="00BD737E" w:rsidTr="005806A1">
        <w:trPr>
          <w:trHeight w:val="330"/>
          <w:jc w:val="center"/>
        </w:trPr>
        <w:tc>
          <w:tcPr>
            <w:tcW w:w="4226" w:type="dxa"/>
            <w:tcBorders>
              <w:top w:val="single" w:sz="4" w:space="0" w:color="auto"/>
              <w:left w:val="single" w:sz="12" w:space="0" w:color="auto"/>
              <w:bottom w:val="single" w:sz="4" w:space="0" w:color="auto"/>
              <w:right w:val="single" w:sz="12" w:space="0" w:color="auto"/>
            </w:tcBorders>
            <w:noWrap/>
            <w:vAlign w:val="center"/>
          </w:tcPr>
          <w:p w:rsidR="005806A1" w:rsidRPr="00BD737E" w:rsidRDefault="005806A1" w:rsidP="00AC2D4C">
            <w:pPr>
              <w:rPr>
                <w:b/>
                <w:bCs/>
                <w:sz w:val="15"/>
                <w:szCs w:val="15"/>
              </w:rPr>
            </w:pPr>
            <w:r w:rsidRPr="00BD737E">
              <w:rPr>
                <w:b/>
                <w:bCs/>
                <w:sz w:val="15"/>
                <w:szCs w:val="15"/>
              </w:rPr>
              <w:t xml:space="preserve">Čerpanie sociálneho fondu </w:t>
            </w:r>
          </w:p>
        </w:tc>
        <w:tc>
          <w:tcPr>
            <w:tcW w:w="2606" w:type="dxa"/>
            <w:tcBorders>
              <w:top w:val="single" w:sz="4" w:space="0" w:color="auto"/>
              <w:left w:val="single" w:sz="12" w:space="0" w:color="auto"/>
              <w:bottom w:val="single" w:sz="4" w:space="0" w:color="auto"/>
              <w:right w:val="single" w:sz="8" w:space="0" w:color="auto"/>
            </w:tcBorders>
            <w:noWrap/>
            <w:vAlign w:val="center"/>
          </w:tcPr>
          <w:p w:rsidR="005806A1" w:rsidRPr="00BD737E" w:rsidRDefault="00AA5B21" w:rsidP="00AB67DE">
            <w:pPr>
              <w:pStyle w:val="Value"/>
              <w:rPr>
                <w:rFonts w:ascii="Verdana" w:hAnsi="Verdana" w:cs="Verdana"/>
                <w:b/>
                <w:bCs/>
                <w:sz w:val="15"/>
                <w:szCs w:val="15"/>
              </w:rPr>
            </w:pPr>
            <w:r>
              <w:rPr>
                <w:rFonts w:ascii="Verdana" w:hAnsi="Verdana" w:cs="Verdana"/>
                <w:b/>
                <w:bCs/>
                <w:sz w:val="15"/>
                <w:szCs w:val="15"/>
              </w:rPr>
              <w:t>85</w:t>
            </w:r>
          </w:p>
        </w:tc>
        <w:tc>
          <w:tcPr>
            <w:tcW w:w="2295" w:type="dxa"/>
            <w:tcBorders>
              <w:top w:val="single" w:sz="4" w:space="0" w:color="auto"/>
              <w:left w:val="nil"/>
              <w:bottom w:val="single" w:sz="4" w:space="0" w:color="auto"/>
              <w:right w:val="single" w:sz="12" w:space="0" w:color="auto"/>
            </w:tcBorders>
            <w:noWrap/>
            <w:vAlign w:val="center"/>
          </w:tcPr>
          <w:p w:rsidR="005806A1" w:rsidRPr="00BD737E" w:rsidRDefault="005806A1" w:rsidP="00E317F5">
            <w:pPr>
              <w:pStyle w:val="Value"/>
              <w:rPr>
                <w:rFonts w:ascii="Verdana" w:hAnsi="Verdana" w:cs="Verdana"/>
                <w:b/>
                <w:bCs/>
                <w:sz w:val="15"/>
                <w:szCs w:val="15"/>
              </w:rPr>
            </w:pPr>
            <w:r>
              <w:rPr>
                <w:rFonts w:ascii="Verdana" w:hAnsi="Verdana" w:cs="Verdana"/>
                <w:b/>
                <w:bCs/>
                <w:sz w:val="15"/>
                <w:szCs w:val="15"/>
              </w:rPr>
              <w:t>102</w:t>
            </w:r>
          </w:p>
        </w:tc>
      </w:tr>
      <w:tr w:rsidR="005806A1" w:rsidRPr="00BD737E" w:rsidTr="005806A1">
        <w:trPr>
          <w:trHeight w:val="345"/>
          <w:jc w:val="center"/>
        </w:trPr>
        <w:tc>
          <w:tcPr>
            <w:tcW w:w="4226" w:type="dxa"/>
            <w:tcBorders>
              <w:top w:val="single" w:sz="4" w:space="0" w:color="auto"/>
              <w:left w:val="single" w:sz="12" w:space="0" w:color="auto"/>
              <w:bottom w:val="single" w:sz="12" w:space="0" w:color="auto"/>
              <w:right w:val="single" w:sz="12" w:space="0" w:color="auto"/>
            </w:tcBorders>
            <w:noWrap/>
            <w:vAlign w:val="center"/>
          </w:tcPr>
          <w:p w:rsidR="005806A1" w:rsidRPr="00BD737E" w:rsidRDefault="005806A1" w:rsidP="00AC2D4C">
            <w:pPr>
              <w:rPr>
                <w:b/>
                <w:bCs/>
                <w:sz w:val="15"/>
                <w:szCs w:val="15"/>
              </w:rPr>
            </w:pPr>
            <w:r w:rsidRPr="00BD737E">
              <w:rPr>
                <w:b/>
                <w:bCs/>
                <w:sz w:val="15"/>
                <w:szCs w:val="15"/>
              </w:rPr>
              <w:t>Konečný zostatok sociálneho fondu</w:t>
            </w:r>
          </w:p>
        </w:tc>
        <w:tc>
          <w:tcPr>
            <w:tcW w:w="2606" w:type="dxa"/>
            <w:tcBorders>
              <w:top w:val="single" w:sz="4" w:space="0" w:color="auto"/>
              <w:left w:val="single" w:sz="12" w:space="0" w:color="auto"/>
              <w:bottom w:val="single" w:sz="12" w:space="0" w:color="auto"/>
              <w:right w:val="single" w:sz="8" w:space="0" w:color="auto"/>
            </w:tcBorders>
            <w:noWrap/>
            <w:vAlign w:val="center"/>
          </w:tcPr>
          <w:p w:rsidR="005806A1" w:rsidRPr="00BD737E" w:rsidRDefault="00AA5B21" w:rsidP="00AB67DE">
            <w:pPr>
              <w:pStyle w:val="Value"/>
              <w:rPr>
                <w:rFonts w:ascii="Verdana" w:hAnsi="Verdana" w:cs="Verdana"/>
                <w:b/>
                <w:bCs/>
                <w:sz w:val="15"/>
                <w:szCs w:val="15"/>
              </w:rPr>
            </w:pPr>
            <w:r>
              <w:rPr>
                <w:rFonts w:ascii="Verdana" w:hAnsi="Verdana" w:cs="Verdana"/>
                <w:b/>
                <w:bCs/>
                <w:sz w:val="15"/>
                <w:szCs w:val="15"/>
              </w:rPr>
              <w:t>1057</w:t>
            </w:r>
          </w:p>
        </w:tc>
        <w:tc>
          <w:tcPr>
            <w:tcW w:w="2295" w:type="dxa"/>
            <w:tcBorders>
              <w:top w:val="single" w:sz="4" w:space="0" w:color="auto"/>
              <w:left w:val="nil"/>
              <w:bottom w:val="single" w:sz="12" w:space="0" w:color="auto"/>
              <w:right w:val="single" w:sz="12" w:space="0" w:color="auto"/>
            </w:tcBorders>
            <w:noWrap/>
            <w:vAlign w:val="center"/>
          </w:tcPr>
          <w:p w:rsidR="005806A1" w:rsidRPr="00BD737E" w:rsidRDefault="005806A1" w:rsidP="00E317F5">
            <w:pPr>
              <w:pStyle w:val="Value"/>
              <w:rPr>
                <w:rFonts w:ascii="Verdana" w:hAnsi="Verdana" w:cs="Verdana"/>
                <w:b/>
                <w:bCs/>
                <w:sz w:val="15"/>
                <w:szCs w:val="15"/>
              </w:rPr>
            </w:pPr>
            <w:r>
              <w:rPr>
                <w:rFonts w:ascii="Verdana" w:hAnsi="Verdana" w:cs="Verdana"/>
                <w:b/>
                <w:bCs/>
                <w:sz w:val="15"/>
                <w:szCs w:val="15"/>
              </w:rPr>
              <w:t>830</w:t>
            </w:r>
          </w:p>
        </w:tc>
      </w:tr>
    </w:tbl>
    <w:p w:rsidR="000321F0" w:rsidRDefault="000321F0"/>
    <w:p w:rsidR="000321F0" w:rsidRDefault="000321F0"/>
    <w:p w:rsidR="00637A7C" w:rsidRDefault="00637A7C">
      <w:pPr>
        <w:jc w:val="left"/>
      </w:pPr>
      <w:r>
        <w:br w:type="page"/>
      </w:r>
    </w:p>
    <w:p w:rsidR="00F81FAE" w:rsidRDefault="00F81FAE"/>
    <w:p w:rsidR="000321F0" w:rsidRPr="003B4BF5" w:rsidRDefault="000321F0">
      <w:pPr>
        <w:pStyle w:val="Nadpis3"/>
        <w:rPr>
          <w:color w:val="000000"/>
        </w:rPr>
      </w:pPr>
      <w:r w:rsidRPr="003B4BF5">
        <w:rPr>
          <w:color w:val="000000"/>
        </w:rPr>
        <w:t>Záväzky voči spriazneným osobám</w:t>
      </w:r>
    </w:p>
    <w:p w:rsidR="000321F0" w:rsidRDefault="000321F0">
      <w:pPr>
        <w:rPr>
          <w:snapToGrid w:val="0"/>
          <w:lang w:eastAsia="sk-SK"/>
        </w:rPr>
      </w:pPr>
    </w:p>
    <w:tbl>
      <w:tblPr>
        <w:tblW w:w="9073" w:type="dxa"/>
        <w:tblInd w:w="2" w:type="dxa"/>
        <w:tblLook w:val="0000"/>
      </w:tblPr>
      <w:tblGrid>
        <w:gridCol w:w="5524"/>
        <w:gridCol w:w="2064"/>
        <w:gridCol w:w="1485"/>
      </w:tblGrid>
      <w:tr w:rsidR="000321F0">
        <w:tc>
          <w:tcPr>
            <w:tcW w:w="5524" w:type="dxa"/>
            <w:tcBorders>
              <w:top w:val="single" w:sz="8" w:space="0" w:color="auto"/>
              <w:bottom w:val="single" w:sz="4" w:space="0" w:color="auto"/>
            </w:tcBorders>
            <w:vAlign w:val="center"/>
          </w:tcPr>
          <w:p w:rsidR="000321F0" w:rsidRDefault="000321F0" w:rsidP="001556AD">
            <w:pPr>
              <w:rPr>
                <w:b/>
                <w:bCs/>
                <w:i/>
                <w:iCs/>
                <w:sz w:val="15"/>
                <w:szCs w:val="15"/>
              </w:rPr>
            </w:pPr>
            <w:r>
              <w:rPr>
                <w:b/>
                <w:bCs/>
                <w:i/>
                <w:iCs/>
                <w:sz w:val="15"/>
                <w:szCs w:val="15"/>
              </w:rPr>
              <w:t>Položka</w:t>
            </w:r>
          </w:p>
        </w:tc>
        <w:tc>
          <w:tcPr>
            <w:tcW w:w="2064" w:type="dxa"/>
            <w:tcBorders>
              <w:top w:val="single" w:sz="8" w:space="0" w:color="auto"/>
              <w:bottom w:val="single" w:sz="4" w:space="0" w:color="auto"/>
            </w:tcBorders>
            <w:vAlign w:val="center"/>
          </w:tcPr>
          <w:p w:rsidR="000321F0" w:rsidRDefault="000321F0" w:rsidP="001556AD">
            <w:pPr>
              <w:rPr>
                <w:b/>
                <w:bCs/>
                <w:i/>
                <w:iCs/>
                <w:sz w:val="15"/>
                <w:szCs w:val="15"/>
              </w:rPr>
            </w:pPr>
            <w:r>
              <w:rPr>
                <w:b/>
                <w:bCs/>
                <w:i/>
                <w:iCs/>
                <w:sz w:val="15"/>
                <w:szCs w:val="15"/>
              </w:rPr>
              <w:t>Spriaznené osoby</w:t>
            </w:r>
          </w:p>
        </w:tc>
        <w:tc>
          <w:tcPr>
            <w:tcW w:w="1485" w:type="dxa"/>
            <w:tcBorders>
              <w:top w:val="single" w:sz="8" w:space="0" w:color="auto"/>
              <w:bottom w:val="single" w:sz="4" w:space="0" w:color="auto"/>
            </w:tcBorders>
            <w:vAlign w:val="center"/>
          </w:tcPr>
          <w:p w:rsidR="000321F0" w:rsidRDefault="000321F0" w:rsidP="00640AE8">
            <w:pPr>
              <w:ind w:left="-57" w:right="-57"/>
              <w:jc w:val="center"/>
              <w:rPr>
                <w:b/>
                <w:bCs/>
                <w:i/>
                <w:iCs/>
                <w:sz w:val="15"/>
                <w:szCs w:val="15"/>
              </w:rPr>
            </w:pPr>
            <w:r>
              <w:rPr>
                <w:b/>
                <w:bCs/>
                <w:i/>
                <w:iCs/>
                <w:sz w:val="15"/>
                <w:szCs w:val="15"/>
              </w:rPr>
              <w:t>Suma k 3</w:t>
            </w:r>
            <w:r w:rsidR="00CB5745">
              <w:rPr>
                <w:b/>
                <w:bCs/>
                <w:i/>
                <w:iCs/>
                <w:sz w:val="15"/>
                <w:szCs w:val="15"/>
              </w:rPr>
              <w:t>0</w:t>
            </w:r>
            <w:r>
              <w:rPr>
                <w:b/>
                <w:bCs/>
                <w:i/>
                <w:iCs/>
                <w:sz w:val="15"/>
                <w:szCs w:val="15"/>
              </w:rPr>
              <w:t>. </w:t>
            </w:r>
            <w:r w:rsidR="00CB5745">
              <w:rPr>
                <w:b/>
                <w:bCs/>
                <w:i/>
                <w:iCs/>
                <w:sz w:val="15"/>
                <w:szCs w:val="15"/>
              </w:rPr>
              <w:t>6</w:t>
            </w:r>
            <w:r>
              <w:rPr>
                <w:b/>
                <w:bCs/>
                <w:i/>
                <w:iCs/>
                <w:sz w:val="15"/>
                <w:szCs w:val="15"/>
              </w:rPr>
              <w:t>. 20</w:t>
            </w:r>
            <w:r w:rsidR="002D376A">
              <w:rPr>
                <w:b/>
                <w:bCs/>
                <w:i/>
                <w:iCs/>
                <w:sz w:val="15"/>
                <w:szCs w:val="15"/>
              </w:rPr>
              <w:t>2</w:t>
            </w:r>
            <w:r w:rsidR="005806A1">
              <w:rPr>
                <w:b/>
                <w:bCs/>
                <w:i/>
                <w:iCs/>
                <w:sz w:val="15"/>
                <w:szCs w:val="15"/>
              </w:rPr>
              <w:t>1</w:t>
            </w:r>
          </w:p>
        </w:tc>
      </w:tr>
      <w:tr w:rsidR="000321F0">
        <w:trPr>
          <w:trHeight w:val="70"/>
        </w:trPr>
        <w:tc>
          <w:tcPr>
            <w:tcW w:w="5524" w:type="dxa"/>
            <w:tcBorders>
              <w:top w:val="single" w:sz="4" w:space="0" w:color="auto"/>
            </w:tcBorders>
          </w:tcPr>
          <w:p w:rsidR="000321F0" w:rsidRDefault="000321F0" w:rsidP="001556AD">
            <w:pPr>
              <w:ind w:left="142" w:hanging="142"/>
              <w:jc w:val="left"/>
              <w:rPr>
                <w:b/>
                <w:bCs/>
                <w:i/>
                <w:iCs/>
                <w:snapToGrid w:val="0"/>
                <w:sz w:val="15"/>
                <w:szCs w:val="15"/>
                <w:lang w:eastAsia="sk-SK"/>
              </w:rPr>
            </w:pPr>
            <w:r>
              <w:rPr>
                <w:b/>
                <w:bCs/>
                <w:i/>
                <w:iCs/>
                <w:snapToGrid w:val="0"/>
                <w:sz w:val="15"/>
                <w:szCs w:val="15"/>
                <w:lang w:eastAsia="sk-SK"/>
              </w:rPr>
              <w:t>Dlhodobé záväzky:</w:t>
            </w:r>
          </w:p>
        </w:tc>
        <w:tc>
          <w:tcPr>
            <w:tcW w:w="2064" w:type="dxa"/>
            <w:tcBorders>
              <w:top w:val="single" w:sz="4" w:space="0" w:color="auto"/>
            </w:tcBorders>
            <w:vAlign w:val="bottom"/>
          </w:tcPr>
          <w:p w:rsidR="000321F0" w:rsidRDefault="000321F0" w:rsidP="001556AD">
            <w:pPr>
              <w:rPr>
                <w:b/>
                <w:bCs/>
                <w:i/>
                <w:iCs/>
                <w:snapToGrid w:val="0"/>
                <w:sz w:val="15"/>
                <w:szCs w:val="15"/>
                <w:lang w:eastAsia="sk-SK"/>
              </w:rPr>
            </w:pPr>
          </w:p>
        </w:tc>
        <w:tc>
          <w:tcPr>
            <w:tcW w:w="1485" w:type="dxa"/>
            <w:tcBorders>
              <w:top w:val="single" w:sz="4" w:space="0" w:color="auto"/>
            </w:tcBorders>
            <w:vAlign w:val="bottom"/>
          </w:tcPr>
          <w:p w:rsidR="000321F0" w:rsidRDefault="000321F0" w:rsidP="001556AD">
            <w:pPr>
              <w:jc w:val="right"/>
              <w:rPr>
                <w:b/>
                <w:bCs/>
                <w:i/>
                <w:iCs/>
                <w:snapToGrid w:val="0"/>
                <w:sz w:val="15"/>
                <w:szCs w:val="15"/>
                <w:lang w:eastAsia="sk-SK"/>
              </w:rPr>
            </w:pP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 xml:space="preserve">Záväzky z obchodného styku </w:t>
            </w:r>
          </w:p>
        </w:tc>
        <w:tc>
          <w:tcPr>
            <w:tcW w:w="2064" w:type="dxa"/>
            <w:vAlign w:val="bottom"/>
          </w:tcPr>
          <w:p w:rsidR="000321F0" w:rsidRDefault="000321F0" w:rsidP="001556AD">
            <w:pPr>
              <w:rPr>
                <w:snapToGrid w:val="0"/>
                <w:sz w:val="15"/>
                <w:szCs w:val="15"/>
                <w:lang w:eastAsia="sk-SK"/>
              </w:rPr>
            </w:pPr>
            <w:r>
              <w:rPr>
                <w:snapToGrid w:val="0"/>
                <w:sz w:val="15"/>
                <w:szCs w:val="15"/>
                <w:lang w:eastAsia="sk-SK"/>
              </w:rPr>
              <w:t>sesterská spoločnosť</w:t>
            </w: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 xml:space="preserve">Nevyfakturované dodávky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556AD">
            <w:pPr>
              <w:ind w:left="142" w:hanging="142"/>
              <w:jc w:val="left"/>
              <w:rPr>
                <w:snapToGrid w:val="0"/>
                <w:sz w:val="15"/>
                <w:szCs w:val="15"/>
                <w:lang w:eastAsia="sk-SK"/>
              </w:rPr>
            </w:pPr>
            <w:r>
              <w:rPr>
                <w:snapToGrid w:val="0"/>
                <w:sz w:val="15"/>
                <w:szCs w:val="15"/>
                <w:lang w:eastAsia="sk-SK"/>
              </w:rPr>
              <w:t xml:space="preserve">Záväzky voči dcérskej účtovnej jednotke a materskej účtovnej jednotke </w:t>
            </w:r>
          </w:p>
        </w:tc>
        <w:tc>
          <w:tcPr>
            <w:tcW w:w="2064" w:type="dxa"/>
            <w:vAlign w:val="bottom"/>
          </w:tcPr>
          <w:p w:rsidR="000321F0" w:rsidRDefault="000321F0" w:rsidP="001556AD">
            <w:pPr>
              <w:rPr>
                <w:snapToGrid w:val="0"/>
                <w:sz w:val="15"/>
                <w:szCs w:val="15"/>
                <w:lang w:eastAsia="sk-SK"/>
              </w:rPr>
            </w:pPr>
            <w:r>
              <w:rPr>
                <w:snapToGrid w:val="0"/>
                <w:sz w:val="15"/>
                <w:szCs w:val="15"/>
                <w:lang w:eastAsia="sk-SK"/>
              </w:rPr>
              <w:t>materská spoločnosť</w:t>
            </w: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Ostatné dlhodobé záväzky v rámci konsolidovaného celku</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 xml:space="preserve">Dlhodobé prijaté preddavky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 xml:space="preserve">Dlhodobé zmenky na úhradu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 xml:space="preserve">Vydané dlhopisy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D4C7C">
            <w:pPr>
              <w:ind w:left="142" w:hanging="142"/>
              <w:jc w:val="left"/>
              <w:rPr>
                <w:snapToGrid w:val="0"/>
                <w:sz w:val="15"/>
                <w:szCs w:val="15"/>
                <w:lang w:eastAsia="sk-SK"/>
              </w:rPr>
            </w:pPr>
            <w:r>
              <w:rPr>
                <w:snapToGrid w:val="0"/>
                <w:sz w:val="15"/>
                <w:szCs w:val="15"/>
                <w:lang w:eastAsia="sk-SK"/>
              </w:rPr>
              <w:t xml:space="preserve">Ostatné dlhodobé záväzky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556AD">
            <w:pPr>
              <w:ind w:left="142" w:hanging="142"/>
              <w:jc w:val="left"/>
              <w:rPr>
                <w:snapToGrid w:val="0"/>
                <w:sz w:val="15"/>
                <w:szCs w:val="15"/>
                <w:lang w:eastAsia="sk-SK"/>
              </w:rPr>
            </w:pP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p>
        </w:tc>
      </w:tr>
      <w:tr w:rsidR="000321F0">
        <w:tc>
          <w:tcPr>
            <w:tcW w:w="5524" w:type="dxa"/>
          </w:tcPr>
          <w:p w:rsidR="000321F0" w:rsidRDefault="000321F0" w:rsidP="001556AD">
            <w:pPr>
              <w:ind w:left="142" w:hanging="142"/>
              <w:jc w:val="left"/>
              <w:rPr>
                <w:b/>
                <w:bCs/>
                <w:i/>
                <w:iCs/>
                <w:snapToGrid w:val="0"/>
                <w:sz w:val="15"/>
                <w:szCs w:val="15"/>
                <w:lang w:eastAsia="sk-SK"/>
              </w:rPr>
            </w:pPr>
            <w:r>
              <w:rPr>
                <w:b/>
                <w:bCs/>
                <w:i/>
                <w:iCs/>
                <w:snapToGrid w:val="0"/>
                <w:sz w:val="15"/>
                <w:szCs w:val="15"/>
                <w:lang w:eastAsia="sk-SK"/>
              </w:rPr>
              <w:t>Krátkodobé záväzky:</w:t>
            </w:r>
          </w:p>
        </w:tc>
        <w:tc>
          <w:tcPr>
            <w:tcW w:w="2064" w:type="dxa"/>
            <w:vAlign w:val="bottom"/>
          </w:tcPr>
          <w:p w:rsidR="000321F0" w:rsidRDefault="000321F0" w:rsidP="001556AD">
            <w:pPr>
              <w:rPr>
                <w:b/>
                <w:bCs/>
                <w:i/>
                <w:iCs/>
                <w:snapToGrid w:val="0"/>
                <w:sz w:val="15"/>
                <w:szCs w:val="15"/>
                <w:lang w:eastAsia="sk-SK"/>
              </w:rPr>
            </w:pPr>
          </w:p>
        </w:tc>
        <w:tc>
          <w:tcPr>
            <w:tcW w:w="1485" w:type="dxa"/>
            <w:vAlign w:val="bottom"/>
          </w:tcPr>
          <w:p w:rsidR="000321F0" w:rsidRDefault="000321F0" w:rsidP="001556AD">
            <w:pPr>
              <w:jc w:val="right"/>
              <w:rPr>
                <w:b/>
                <w:bCs/>
                <w:i/>
                <w:iCs/>
                <w:snapToGrid w:val="0"/>
                <w:sz w:val="15"/>
                <w:szCs w:val="15"/>
                <w:lang w:eastAsia="sk-SK"/>
              </w:rPr>
            </w:pPr>
          </w:p>
        </w:tc>
      </w:tr>
      <w:tr w:rsidR="000321F0">
        <w:tc>
          <w:tcPr>
            <w:tcW w:w="5524" w:type="dxa"/>
          </w:tcPr>
          <w:p w:rsidR="000321F0" w:rsidRDefault="000321F0" w:rsidP="001556AD">
            <w:pPr>
              <w:ind w:left="142" w:hanging="142"/>
              <w:jc w:val="left"/>
              <w:rPr>
                <w:snapToGrid w:val="0"/>
                <w:sz w:val="15"/>
                <w:szCs w:val="15"/>
                <w:lang w:eastAsia="sk-SK"/>
              </w:rPr>
            </w:pPr>
            <w:r>
              <w:rPr>
                <w:snapToGrid w:val="0"/>
                <w:sz w:val="15"/>
                <w:szCs w:val="15"/>
                <w:lang w:eastAsia="sk-SK"/>
              </w:rPr>
              <w:t xml:space="preserve">Záväzky z obchodného styku </w:t>
            </w:r>
          </w:p>
        </w:tc>
        <w:tc>
          <w:tcPr>
            <w:tcW w:w="2064" w:type="dxa"/>
            <w:vAlign w:val="bottom"/>
          </w:tcPr>
          <w:p w:rsidR="000321F0" w:rsidRDefault="000321F0" w:rsidP="001556AD">
            <w:pPr>
              <w:rPr>
                <w:snapToGrid w:val="0"/>
                <w:sz w:val="15"/>
                <w:szCs w:val="15"/>
                <w:lang w:eastAsia="sk-SK"/>
              </w:rPr>
            </w:pPr>
            <w:r>
              <w:rPr>
                <w:snapToGrid w:val="0"/>
                <w:sz w:val="15"/>
                <w:szCs w:val="15"/>
                <w:lang w:eastAsia="sk-SK"/>
              </w:rPr>
              <w:t>sesterská spoločnosť</w:t>
            </w:r>
          </w:p>
        </w:tc>
        <w:tc>
          <w:tcPr>
            <w:tcW w:w="1485" w:type="dxa"/>
            <w:vAlign w:val="bottom"/>
          </w:tcPr>
          <w:p w:rsidR="000321F0" w:rsidRDefault="00F203C5" w:rsidP="00F203C5">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556AD">
            <w:pPr>
              <w:ind w:left="142" w:hanging="142"/>
              <w:jc w:val="left"/>
              <w:rPr>
                <w:snapToGrid w:val="0"/>
                <w:sz w:val="15"/>
                <w:szCs w:val="15"/>
                <w:lang w:eastAsia="sk-SK"/>
              </w:rPr>
            </w:pPr>
            <w:r>
              <w:rPr>
                <w:snapToGrid w:val="0"/>
                <w:sz w:val="15"/>
                <w:szCs w:val="15"/>
                <w:lang w:eastAsia="sk-SK"/>
              </w:rPr>
              <w:t xml:space="preserve">Nevyfakturované dodávky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BE7CA2" w:rsidP="00F61C48">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556AD">
            <w:pPr>
              <w:ind w:left="142" w:hanging="142"/>
              <w:jc w:val="left"/>
              <w:rPr>
                <w:snapToGrid w:val="0"/>
                <w:sz w:val="15"/>
                <w:szCs w:val="15"/>
                <w:lang w:eastAsia="sk-SK"/>
              </w:rPr>
            </w:pPr>
            <w:r>
              <w:rPr>
                <w:snapToGrid w:val="0"/>
                <w:sz w:val="15"/>
                <w:szCs w:val="15"/>
                <w:lang w:eastAsia="sk-SK"/>
              </w:rPr>
              <w:t xml:space="preserve">Záväzky voči dcérskej účtovnej jednotke a materskej účtovnej jednotke </w:t>
            </w:r>
          </w:p>
        </w:tc>
        <w:tc>
          <w:tcPr>
            <w:tcW w:w="2064" w:type="dxa"/>
            <w:vAlign w:val="bottom"/>
          </w:tcPr>
          <w:p w:rsidR="000321F0" w:rsidRDefault="000321F0" w:rsidP="001556AD">
            <w:pPr>
              <w:rPr>
                <w:snapToGrid w:val="0"/>
                <w:sz w:val="15"/>
                <w:szCs w:val="15"/>
                <w:lang w:eastAsia="sk-SK"/>
              </w:rPr>
            </w:pPr>
            <w:r>
              <w:rPr>
                <w:snapToGrid w:val="0"/>
                <w:sz w:val="15"/>
                <w:szCs w:val="15"/>
                <w:lang w:eastAsia="sk-SK"/>
              </w:rPr>
              <w:t>materská spoločnosť</w:t>
            </w:r>
          </w:p>
        </w:tc>
        <w:tc>
          <w:tcPr>
            <w:tcW w:w="1485" w:type="dxa"/>
            <w:vAlign w:val="bottom"/>
          </w:tcPr>
          <w:p w:rsidR="000321F0" w:rsidRDefault="007F62C6" w:rsidP="005466A6">
            <w:pPr>
              <w:jc w:val="right"/>
              <w:rPr>
                <w:snapToGrid w:val="0"/>
                <w:sz w:val="15"/>
                <w:szCs w:val="15"/>
                <w:lang w:eastAsia="sk-SK"/>
              </w:rPr>
            </w:pPr>
            <w:r>
              <w:rPr>
                <w:snapToGrid w:val="0"/>
                <w:sz w:val="15"/>
                <w:szCs w:val="15"/>
                <w:lang w:eastAsia="sk-SK"/>
              </w:rPr>
              <w:t>0</w:t>
            </w:r>
          </w:p>
        </w:tc>
      </w:tr>
      <w:tr w:rsidR="000321F0">
        <w:tc>
          <w:tcPr>
            <w:tcW w:w="5524" w:type="dxa"/>
          </w:tcPr>
          <w:p w:rsidR="000321F0" w:rsidRDefault="000321F0" w:rsidP="00F52CF8">
            <w:pPr>
              <w:ind w:left="142" w:hanging="142"/>
              <w:jc w:val="left"/>
              <w:rPr>
                <w:snapToGrid w:val="0"/>
                <w:sz w:val="15"/>
                <w:szCs w:val="15"/>
                <w:lang w:eastAsia="sk-SK"/>
              </w:rPr>
            </w:pPr>
            <w:r>
              <w:rPr>
                <w:snapToGrid w:val="0"/>
                <w:sz w:val="15"/>
                <w:szCs w:val="15"/>
                <w:lang w:eastAsia="sk-SK"/>
              </w:rPr>
              <w:t xml:space="preserve">Ostatné záväzky v rámci konsolidovaného celku </w:t>
            </w:r>
          </w:p>
        </w:tc>
        <w:tc>
          <w:tcPr>
            <w:tcW w:w="2064" w:type="dxa"/>
            <w:vAlign w:val="bottom"/>
          </w:tcPr>
          <w:p w:rsidR="000321F0" w:rsidRDefault="000321F0" w:rsidP="001556AD">
            <w:pPr>
              <w:rPr>
                <w:snapToGrid w:val="0"/>
                <w:sz w:val="15"/>
                <w:szCs w:val="15"/>
                <w:lang w:eastAsia="sk-SK"/>
              </w:rPr>
            </w:pPr>
          </w:p>
        </w:tc>
        <w:tc>
          <w:tcPr>
            <w:tcW w:w="1485" w:type="dxa"/>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Pr>
          <w:p w:rsidR="000321F0" w:rsidRDefault="000321F0" w:rsidP="001556AD">
            <w:pPr>
              <w:ind w:left="142" w:hanging="142"/>
              <w:jc w:val="left"/>
              <w:rPr>
                <w:snapToGrid w:val="0"/>
                <w:sz w:val="15"/>
                <w:szCs w:val="15"/>
                <w:lang w:eastAsia="sk-SK"/>
              </w:rPr>
            </w:pPr>
            <w:r>
              <w:rPr>
                <w:snapToGrid w:val="0"/>
                <w:sz w:val="15"/>
                <w:szCs w:val="15"/>
                <w:lang w:eastAsia="sk-SK"/>
              </w:rPr>
              <w:t xml:space="preserve">Ostatné záväzky </w:t>
            </w:r>
          </w:p>
        </w:tc>
        <w:tc>
          <w:tcPr>
            <w:tcW w:w="2064" w:type="dxa"/>
            <w:vAlign w:val="bottom"/>
          </w:tcPr>
          <w:p w:rsidR="000321F0" w:rsidRDefault="000321F0" w:rsidP="001556AD">
            <w:pPr>
              <w:rPr>
                <w:snapToGrid w:val="0"/>
                <w:sz w:val="15"/>
                <w:szCs w:val="15"/>
                <w:lang w:eastAsia="sk-SK"/>
              </w:rPr>
            </w:pPr>
          </w:p>
        </w:tc>
        <w:tc>
          <w:tcPr>
            <w:tcW w:w="1485" w:type="dxa"/>
            <w:tcBorders>
              <w:bottom w:val="single" w:sz="4" w:space="0" w:color="auto"/>
            </w:tcBorders>
            <w:vAlign w:val="bottom"/>
          </w:tcPr>
          <w:p w:rsidR="000321F0" w:rsidRDefault="000321F0" w:rsidP="001556AD">
            <w:pPr>
              <w:jc w:val="right"/>
              <w:rPr>
                <w:snapToGrid w:val="0"/>
                <w:sz w:val="15"/>
                <w:szCs w:val="15"/>
                <w:lang w:eastAsia="sk-SK"/>
              </w:rPr>
            </w:pPr>
            <w:r>
              <w:rPr>
                <w:snapToGrid w:val="0"/>
                <w:sz w:val="15"/>
                <w:szCs w:val="15"/>
                <w:lang w:eastAsia="sk-SK"/>
              </w:rPr>
              <w:t>-</w:t>
            </w:r>
          </w:p>
        </w:tc>
      </w:tr>
      <w:tr w:rsidR="000321F0">
        <w:tc>
          <w:tcPr>
            <w:tcW w:w="5524" w:type="dxa"/>
            <w:tcBorders>
              <w:bottom w:val="single" w:sz="8" w:space="0" w:color="auto"/>
            </w:tcBorders>
          </w:tcPr>
          <w:p w:rsidR="000321F0" w:rsidRDefault="000321F0" w:rsidP="001556AD">
            <w:pPr>
              <w:ind w:left="142" w:hanging="142"/>
              <w:jc w:val="left"/>
              <w:rPr>
                <w:b/>
                <w:bCs/>
                <w:snapToGrid w:val="0"/>
                <w:sz w:val="15"/>
                <w:szCs w:val="15"/>
                <w:lang w:eastAsia="sk-SK"/>
              </w:rPr>
            </w:pPr>
            <w:r>
              <w:rPr>
                <w:b/>
                <w:bCs/>
                <w:snapToGrid w:val="0"/>
                <w:sz w:val="15"/>
                <w:szCs w:val="15"/>
                <w:lang w:eastAsia="sk-SK"/>
              </w:rPr>
              <w:t>Spolu</w:t>
            </w:r>
          </w:p>
        </w:tc>
        <w:tc>
          <w:tcPr>
            <w:tcW w:w="2064" w:type="dxa"/>
            <w:tcBorders>
              <w:bottom w:val="single" w:sz="8" w:space="0" w:color="auto"/>
            </w:tcBorders>
            <w:vAlign w:val="bottom"/>
          </w:tcPr>
          <w:p w:rsidR="000321F0" w:rsidRDefault="000321F0" w:rsidP="001556AD">
            <w:pPr>
              <w:rPr>
                <w:b/>
                <w:bCs/>
                <w:snapToGrid w:val="0"/>
                <w:sz w:val="15"/>
                <w:szCs w:val="15"/>
                <w:lang w:eastAsia="sk-SK"/>
              </w:rPr>
            </w:pPr>
          </w:p>
        </w:tc>
        <w:tc>
          <w:tcPr>
            <w:tcW w:w="1485" w:type="dxa"/>
            <w:tcBorders>
              <w:top w:val="single" w:sz="4" w:space="0" w:color="auto"/>
              <w:bottom w:val="single" w:sz="8" w:space="0" w:color="auto"/>
            </w:tcBorders>
            <w:vAlign w:val="bottom"/>
          </w:tcPr>
          <w:p w:rsidR="000321F0" w:rsidRDefault="007F62C6" w:rsidP="005466A6">
            <w:pPr>
              <w:jc w:val="right"/>
              <w:rPr>
                <w:b/>
                <w:bCs/>
                <w:snapToGrid w:val="0"/>
                <w:sz w:val="15"/>
                <w:szCs w:val="15"/>
                <w:lang w:eastAsia="sk-SK"/>
              </w:rPr>
            </w:pPr>
            <w:r>
              <w:rPr>
                <w:b/>
                <w:bCs/>
                <w:snapToGrid w:val="0"/>
                <w:sz w:val="15"/>
                <w:szCs w:val="15"/>
                <w:lang w:eastAsia="sk-SK"/>
              </w:rPr>
              <w:t>0</w:t>
            </w:r>
          </w:p>
        </w:tc>
      </w:tr>
    </w:tbl>
    <w:p w:rsidR="000321F0" w:rsidRDefault="000321F0">
      <w:pPr>
        <w:rPr>
          <w:snapToGrid w:val="0"/>
          <w:lang w:eastAsia="sk-SK"/>
        </w:rPr>
      </w:pPr>
    </w:p>
    <w:p w:rsidR="000321F0" w:rsidRDefault="000321F0">
      <w:pPr>
        <w:rPr>
          <w:snapToGrid w:val="0"/>
          <w:lang w:eastAsia="sk-SK"/>
        </w:rPr>
      </w:pPr>
    </w:p>
    <w:tbl>
      <w:tblPr>
        <w:tblW w:w="9073" w:type="dxa"/>
        <w:tblInd w:w="2" w:type="dxa"/>
        <w:tblLook w:val="0000"/>
      </w:tblPr>
      <w:tblGrid>
        <w:gridCol w:w="5524"/>
        <w:gridCol w:w="2064"/>
        <w:gridCol w:w="1485"/>
      </w:tblGrid>
      <w:tr w:rsidR="000321F0">
        <w:tc>
          <w:tcPr>
            <w:tcW w:w="5524" w:type="dxa"/>
            <w:tcBorders>
              <w:top w:val="single" w:sz="8" w:space="0" w:color="auto"/>
              <w:bottom w:val="single" w:sz="4" w:space="0" w:color="auto"/>
            </w:tcBorders>
            <w:vAlign w:val="center"/>
          </w:tcPr>
          <w:p w:rsidR="000321F0" w:rsidRDefault="000321F0">
            <w:pPr>
              <w:rPr>
                <w:b/>
                <w:bCs/>
                <w:i/>
                <w:iCs/>
                <w:sz w:val="15"/>
                <w:szCs w:val="15"/>
              </w:rPr>
            </w:pPr>
            <w:r>
              <w:rPr>
                <w:b/>
                <w:bCs/>
                <w:i/>
                <w:iCs/>
                <w:sz w:val="15"/>
                <w:szCs w:val="15"/>
              </w:rPr>
              <w:t>Položka</w:t>
            </w:r>
          </w:p>
        </w:tc>
        <w:tc>
          <w:tcPr>
            <w:tcW w:w="2064" w:type="dxa"/>
            <w:tcBorders>
              <w:top w:val="single" w:sz="8" w:space="0" w:color="auto"/>
              <w:bottom w:val="single" w:sz="4" w:space="0" w:color="auto"/>
            </w:tcBorders>
            <w:vAlign w:val="center"/>
          </w:tcPr>
          <w:p w:rsidR="000321F0" w:rsidRDefault="000321F0">
            <w:pPr>
              <w:rPr>
                <w:b/>
                <w:bCs/>
                <w:i/>
                <w:iCs/>
                <w:sz w:val="15"/>
                <w:szCs w:val="15"/>
              </w:rPr>
            </w:pPr>
            <w:r>
              <w:rPr>
                <w:b/>
                <w:bCs/>
                <w:i/>
                <w:iCs/>
                <w:sz w:val="15"/>
                <w:szCs w:val="15"/>
              </w:rPr>
              <w:t>Spriaznené osoby</w:t>
            </w:r>
          </w:p>
        </w:tc>
        <w:tc>
          <w:tcPr>
            <w:tcW w:w="1485" w:type="dxa"/>
            <w:tcBorders>
              <w:top w:val="single" w:sz="8" w:space="0" w:color="auto"/>
              <w:bottom w:val="single" w:sz="4" w:space="0" w:color="auto"/>
            </w:tcBorders>
            <w:vAlign w:val="center"/>
          </w:tcPr>
          <w:p w:rsidR="000321F0" w:rsidRDefault="000321F0" w:rsidP="004F3137">
            <w:pPr>
              <w:ind w:left="-57" w:right="-57"/>
              <w:jc w:val="center"/>
              <w:rPr>
                <w:b/>
                <w:bCs/>
                <w:i/>
                <w:iCs/>
                <w:sz w:val="15"/>
                <w:szCs w:val="15"/>
              </w:rPr>
            </w:pPr>
            <w:r>
              <w:rPr>
                <w:b/>
                <w:bCs/>
                <w:i/>
                <w:iCs/>
                <w:sz w:val="15"/>
                <w:szCs w:val="15"/>
              </w:rPr>
              <w:t>Suma k 3</w:t>
            </w:r>
            <w:r w:rsidR="00F61C48">
              <w:rPr>
                <w:b/>
                <w:bCs/>
                <w:i/>
                <w:iCs/>
                <w:sz w:val="15"/>
                <w:szCs w:val="15"/>
              </w:rPr>
              <w:t>0</w:t>
            </w:r>
            <w:r>
              <w:rPr>
                <w:b/>
                <w:bCs/>
                <w:i/>
                <w:iCs/>
                <w:sz w:val="15"/>
                <w:szCs w:val="15"/>
              </w:rPr>
              <w:t>. </w:t>
            </w:r>
            <w:r w:rsidR="00F61C48">
              <w:rPr>
                <w:b/>
                <w:bCs/>
                <w:i/>
                <w:iCs/>
                <w:sz w:val="15"/>
                <w:szCs w:val="15"/>
              </w:rPr>
              <w:t>6</w:t>
            </w:r>
            <w:r w:rsidR="005806A1">
              <w:rPr>
                <w:b/>
                <w:bCs/>
                <w:i/>
                <w:iCs/>
                <w:sz w:val="15"/>
                <w:szCs w:val="15"/>
              </w:rPr>
              <w:t>. 2020</w:t>
            </w:r>
          </w:p>
        </w:tc>
      </w:tr>
      <w:tr w:rsidR="002D376A">
        <w:trPr>
          <w:trHeight w:val="70"/>
        </w:trPr>
        <w:tc>
          <w:tcPr>
            <w:tcW w:w="5524" w:type="dxa"/>
            <w:tcBorders>
              <w:top w:val="single" w:sz="4" w:space="0" w:color="auto"/>
            </w:tcBorders>
          </w:tcPr>
          <w:p w:rsidR="002D376A" w:rsidRDefault="002D376A" w:rsidP="001556AD">
            <w:pPr>
              <w:ind w:left="142" w:hanging="142"/>
              <w:jc w:val="left"/>
              <w:rPr>
                <w:b/>
                <w:bCs/>
                <w:i/>
                <w:iCs/>
                <w:snapToGrid w:val="0"/>
                <w:sz w:val="15"/>
                <w:szCs w:val="15"/>
                <w:lang w:eastAsia="sk-SK"/>
              </w:rPr>
            </w:pPr>
            <w:r>
              <w:rPr>
                <w:b/>
                <w:bCs/>
                <w:i/>
                <w:iCs/>
                <w:snapToGrid w:val="0"/>
                <w:sz w:val="15"/>
                <w:szCs w:val="15"/>
                <w:lang w:eastAsia="sk-SK"/>
              </w:rPr>
              <w:t>Dlhodobé záväzky:</w:t>
            </w:r>
          </w:p>
        </w:tc>
        <w:tc>
          <w:tcPr>
            <w:tcW w:w="2064" w:type="dxa"/>
            <w:tcBorders>
              <w:top w:val="single" w:sz="4" w:space="0" w:color="auto"/>
            </w:tcBorders>
            <w:vAlign w:val="bottom"/>
          </w:tcPr>
          <w:p w:rsidR="002D376A" w:rsidRDefault="002D376A">
            <w:pPr>
              <w:rPr>
                <w:b/>
                <w:bCs/>
                <w:i/>
                <w:iCs/>
                <w:snapToGrid w:val="0"/>
                <w:sz w:val="15"/>
                <w:szCs w:val="15"/>
                <w:lang w:eastAsia="sk-SK"/>
              </w:rPr>
            </w:pPr>
          </w:p>
        </w:tc>
        <w:tc>
          <w:tcPr>
            <w:tcW w:w="1485" w:type="dxa"/>
            <w:tcBorders>
              <w:top w:val="single" w:sz="4" w:space="0" w:color="auto"/>
            </w:tcBorders>
            <w:vAlign w:val="bottom"/>
          </w:tcPr>
          <w:p w:rsidR="002D376A" w:rsidRDefault="002D376A" w:rsidP="004A18D1">
            <w:pPr>
              <w:jc w:val="right"/>
              <w:rPr>
                <w:b/>
                <w:bCs/>
                <w:i/>
                <w:iCs/>
                <w:snapToGrid w:val="0"/>
                <w:sz w:val="15"/>
                <w:szCs w:val="15"/>
                <w:lang w:eastAsia="sk-SK"/>
              </w:rPr>
            </w:pP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Záväzky z obchodného styku  </w:t>
            </w:r>
          </w:p>
        </w:tc>
        <w:tc>
          <w:tcPr>
            <w:tcW w:w="2064" w:type="dxa"/>
            <w:vAlign w:val="bottom"/>
          </w:tcPr>
          <w:p w:rsidR="002D376A" w:rsidRDefault="002D376A">
            <w:pPr>
              <w:rPr>
                <w:snapToGrid w:val="0"/>
                <w:sz w:val="15"/>
                <w:szCs w:val="15"/>
                <w:lang w:eastAsia="sk-SK"/>
              </w:rPr>
            </w:pPr>
            <w:r>
              <w:rPr>
                <w:snapToGrid w:val="0"/>
                <w:sz w:val="15"/>
                <w:szCs w:val="15"/>
                <w:lang w:eastAsia="sk-SK"/>
              </w:rPr>
              <w:t>sesterská spoločnosť</w:t>
            </w: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Nevyfakturované dodávky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Záväzky voči dcérskej účtovnej jednotke a materskej účtovnej jednotke </w:t>
            </w:r>
          </w:p>
        </w:tc>
        <w:tc>
          <w:tcPr>
            <w:tcW w:w="2064" w:type="dxa"/>
            <w:vAlign w:val="bottom"/>
          </w:tcPr>
          <w:p w:rsidR="002D376A" w:rsidRDefault="002D376A">
            <w:pPr>
              <w:rPr>
                <w:snapToGrid w:val="0"/>
                <w:sz w:val="15"/>
                <w:szCs w:val="15"/>
                <w:lang w:eastAsia="sk-SK"/>
              </w:rPr>
            </w:pPr>
            <w:r>
              <w:rPr>
                <w:snapToGrid w:val="0"/>
                <w:sz w:val="15"/>
                <w:szCs w:val="15"/>
                <w:lang w:eastAsia="sk-SK"/>
              </w:rPr>
              <w:t>materská spoločnosť</w:t>
            </w: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Ostatné dlhodobé záväzky v rámci konsolidovaného celku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Dlhodobé prijaté preddavky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Dlhodobé zmenky na úhradu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Vydané dlhopisy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Ostatné dlhodobé záväzky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p>
        </w:tc>
      </w:tr>
      <w:tr w:rsidR="002D376A">
        <w:tc>
          <w:tcPr>
            <w:tcW w:w="5524" w:type="dxa"/>
          </w:tcPr>
          <w:p w:rsidR="002D376A" w:rsidRDefault="002D376A" w:rsidP="001556AD">
            <w:pPr>
              <w:ind w:left="142" w:hanging="142"/>
              <w:jc w:val="left"/>
              <w:rPr>
                <w:b/>
                <w:bCs/>
                <w:i/>
                <w:iCs/>
                <w:snapToGrid w:val="0"/>
                <w:sz w:val="15"/>
                <w:szCs w:val="15"/>
                <w:lang w:eastAsia="sk-SK"/>
              </w:rPr>
            </w:pPr>
            <w:r>
              <w:rPr>
                <w:b/>
                <w:bCs/>
                <w:i/>
                <w:iCs/>
                <w:snapToGrid w:val="0"/>
                <w:sz w:val="15"/>
                <w:szCs w:val="15"/>
                <w:lang w:eastAsia="sk-SK"/>
              </w:rPr>
              <w:t>Krátkodobé záväzky:</w:t>
            </w:r>
          </w:p>
        </w:tc>
        <w:tc>
          <w:tcPr>
            <w:tcW w:w="2064" w:type="dxa"/>
            <w:vAlign w:val="bottom"/>
          </w:tcPr>
          <w:p w:rsidR="002D376A" w:rsidRDefault="002D376A">
            <w:pPr>
              <w:rPr>
                <w:b/>
                <w:bCs/>
                <w:i/>
                <w:iCs/>
                <w:snapToGrid w:val="0"/>
                <w:sz w:val="15"/>
                <w:szCs w:val="15"/>
                <w:lang w:eastAsia="sk-SK"/>
              </w:rPr>
            </w:pPr>
          </w:p>
        </w:tc>
        <w:tc>
          <w:tcPr>
            <w:tcW w:w="1485" w:type="dxa"/>
            <w:vAlign w:val="bottom"/>
          </w:tcPr>
          <w:p w:rsidR="002D376A" w:rsidRDefault="002D376A" w:rsidP="004A18D1">
            <w:pPr>
              <w:jc w:val="right"/>
              <w:rPr>
                <w:b/>
                <w:bCs/>
                <w:i/>
                <w:iCs/>
                <w:snapToGrid w:val="0"/>
                <w:sz w:val="15"/>
                <w:szCs w:val="15"/>
                <w:lang w:eastAsia="sk-SK"/>
              </w:rPr>
            </w:pP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Záväzky z obchodného styku </w:t>
            </w:r>
          </w:p>
        </w:tc>
        <w:tc>
          <w:tcPr>
            <w:tcW w:w="2064" w:type="dxa"/>
            <w:vAlign w:val="bottom"/>
          </w:tcPr>
          <w:p w:rsidR="002D376A" w:rsidRDefault="002D376A">
            <w:pPr>
              <w:rPr>
                <w:snapToGrid w:val="0"/>
                <w:sz w:val="15"/>
                <w:szCs w:val="15"/>
                <w:lang w:eastAsia="sk-SK"/>
              </w:rPr>
            </w:pPr>
            <w:r>
              <w:rPr>
                <w:snapToGrid w:val="0"/>
                <w:sz w:val="15"/>
                <w:szCs w:val="15"/>
                <w:lang w:eastAsia="sk-SK"/>
              </w:rPr>
              <w:t>sesterská spoločnosť</w:t>
            </w: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2D376A">
        <w:tc>
          <w:tcPr>
            <w:tcW w:w="5524" w:type="dxa"/>
          </w:tcPr>
          <w:p w:rsidR="002D376A" w:rsidRDefault="002D376A" w:rsidP="001556AD">
            <w:pPr>
              <w:ind w:left="142" w:hanging="142"/>
              <w:jc w:val="left"/>
              <w:rPr>
                <w:snapToGrid w:val="0"/>
                <w:sz w:val="15"/>
                <w:szCs w:val="15"/>
                <w:lang w:eastAsia="sk-SK"/>
              </w:rPr>
            </w:pPr>
            <w:r>
              <w:rPr>
                <w:snapToGrid w:val="0"/>
                <w:sz w:val="15"/>
                <w:szCs w:val="15"/>
                <w:lang w:eastAsia="sk-SK"/>
              </w:rPr>
              <w:t xml:space="preserve">Nevyfakturované dodávky </w:t>
            </w:r>
          </w:p>
        </w:tc>
        <w:tc>
          <w:tcPr>
            <w:tcW w:w="2064" w:type="dxa"/>
            <w:vAlign w:val="bottom"/>
          </w:tcPr>
          <w:p w:rsidR="002D376A" w:rsidRDefault="002D376A">
            <w:pPr>
              <w:rPr>
                <w:snapToGrid w:val="0"/>
                <w:sz w:val="15"/>
                <w:szCs w:val="15"/>
                <w:lang w:eastAsia="sk-SK"/>
              </w:rPr>
            </w:pPr>
          </w:p>
        </w:tc>
        <w:tc>
          <w:tcPr>
            <w:tcW w:w="1485" w:type="dxa"/>
            <w:vAlign w:val="bottom"/>
          </w:tcPr>
          <w:p w:rsidR="002D376A" w:rsidRDefault="002D376A" w:rsidP="004A18D1">
            <w:pPr>
              <w:jc w:val="right"/>
              <w:rPr>
                <w:snapToGrid w:val="0"/>
                <w:sz w:val="15"/>
                <w:szCs w:val="15"/>
                <w:lang w:eastAsia="sk-SK"/>
              </w:rPr>
            </w:pPr>
            <w:r>
              <w:rPr>
                <w:snapToGrid w:val="0"/>
                <w:sz w:val="15"/>
                <w:szCs w:val="15"/>
                <w:lang w:eastAsia="sk-SK"/>
              </w:rPr>
              <w:t>-</w:t>
            </w:r>
          </w:p>
        </w:tc>
      </w:tr>
      <w:tr w:rsidR="005806A1">
        <w:tc>
          <w:tcPr>
            <w:tcW w:w="5524" w:type="dxa"/>
          </w:tcPr>
          <w:p w:rsidR="005806A1" w:rsidRDefault="005806A1" w:rsidP="001556AD">
            <w:pPr>
              <w:ind w:left="142" w:hanging="142"/>
              <w:jc w:val="left"/>
              <w:rPr>
                <w:snapToGrid w:val="0"/>
                <w:sz w:val="15"/>
                <w:szCs w:val="15"/>
                <w:lang w:eastAsia="sk-SK"/>
              </w:rPr>
            </w:pPr>
            <w:r>
              <w:rPr>
                <w:snapToGrid w:val="0"/>
                <w:sz w:val="15"/>
                <w:szCs w:val="15"/>
                <w:lang w:eastAsia="sk-SK"/>
              </w:rPr>
              <w:t xml:space="preserve">Záväzky voči dcérskej účtovnej jednotke a materskej účtovnej jednotke </w:t>
            </w:r>
          </w:p>
        </w:tc>
        <w:tc>
          <w:tcPr>
            <w:tcW w:w="2064" w:type="dxa"/>
            <w:vAlign w:val="bottom"/>
          </w:tcPr>
          <w:p w:rsidR="005806A1" w:rsidRDefault="005806A1">
            <w:pPr>
              <w:rPr>
                <w:snapToGrid w:val="0"/>
                <w:sz w:val="15"/>
                <w:szCs w:val="15"/>
                <w:lang w:eastAsia="sk-SK"/>
              </w:rPr>
            </w:pPr>
            <w:r>
              <w:rPr>
                <w:snapToGrid w:val="0"/>
                <w:sz w:val="15"/>
                <w:szCs w:val="15"/>
                <w:lang w:eastAsia="sk-SK"/>
              </w:rPr>
              <w:t>materská spoločnosť</w:t>
            </w:r>
          </w:p>
        </w:tc>
        <w:tc>
          <w:tcPr>
            <w:tcW w:w="1485" w:type="dxa"/>
            <w:vAlign w:val="bottom"/>
          </w:tcPr>
          <w:p w:rsidR="005806A1" w:rsidRDefault="005806A1" w:rsidP="00E317F5">
            <w:pPr>
              <w:jc w:val="right"/>
              <w:rPr>
                <w:snapToGrid w:val="0"/>
                <w:sz w:val="15"/>
                <w:szCs w:val="15"/>
                <w:lang w:eastAsia="sk-SK"/>
              </w:rPr>
            </w:pPr>
            <w:r>
              <w:rPr>
                <w:snapToGrid w:val="0"/>
                <w:sz w:val="15"/>
                <w:szCs w:val="15"/>
                <w:lang w:eastAsia="sk-SK"/>
              </w:rPr>
              <w:t>52.144</w:t>
            </w:r>
          </w:p>
        </w:tc>
      </w:tr>
      <w:tr w:rsidR="005806A1">
        <w:tc>
          <w:tcPr>
            <w:tcW w:w="5524" w:type="dxa"/>
          </w:tcPr>
          <w:p w:rsidR="005806A1" w:rsidRDefault="005806A1" w:rsidP="001556AD">
            <w:pPr>
              <w:ind w:left="142" w:hanging="142"/>
              <w:jc w:val="left"/>
              <w:rPr>
                <w:snapToGrid w:val="0"/>
                <w:sz w:val="15"/>
                <w:szCs w:val="15"/>
                <w:lang w:eastAsia="sk-SK"/>
              </w:rPr>
            </w:pPr>
            <w:r>
              <w:rPr>
                <w:snapToGrid w:val="0"/>
                <w:sz w:val="15"/>
                <w:szCs w:val="15"/>
                <w:lang w:eastAsia="sk-SK"/>
              </w:rPr>
              <w:t xml:space="preserve">Ostatné záväzky v rámci konsolidovaného celku </w:t>
            </w:r>
          </w:p>
        </w:tc>
        <w:tc>
          <w:tcPr>
            <w:tcW w:w="2064" w:type="dxa"/>
            <w:vAlign w:val="bottom"/>
          </w:tcPr>
          <w:p w:rsidR="005806A1" w:rsidRDefault="005806A1">
            <w:pPr>
              <w:rPr>
                <w:snapToGrid w:val="0"/>
                <w:sz w:val="15"/>
                <w:szCs w:val="15"/>
                <w:lang w:eastAsia="sk-SK"/>
              </w:rPr>
            </w:pPr>
          </w:p>
        </w:tc>
        <w:tc>
          <w:tcPr>
            <w:tcW w:w="1485" w:type="dxa"/>
            <w:vAlign w:val="bottom"/>
          </w:tcPr>
          <w:p w:rsidR="005806A1" w:rsidRDefault="005806A1" w:rsidP="00E317F5">
            <w:pPr>
              <w:jc w:val="right"/>
              <w:rPr>
                <w:snapToGrid w:val="0"/>
                <w:sz w:val="15"/>
                <w:szCs w:val="15"/>
                <w:lang w:eastAsia="sk-SK"/>
              </w:rPr>
            </w:pPr>
            <w:r>
              <w:rPr>
                <w:snapToGrid w:val="0"/>
                <w:sz w:val="15"/>
                <w:szCs w:val="15"/>
                <w:lang w:eastAsia="sk-SK"/>
              </w:rPr>
              <w:t>-</w:t>
            </w:r>
          </w:p>
        </w:tc>
      </w:tr>
      <w:tr w:rsidR="005806A1">
        <w:tc>
          <w:tcPr>
            <w:tcW w:w="5524" w:type="dxa"/>
          </w:tcPr>
          <w:p w:rsidR="005806A1" w:rsidRDefault="005806A1" w:rsidP="001556AD">
            <w:pPr>
              <w:ind w:left="142" w:hanging="142"/>
              <w:jc w:val="left"/>
              <w:rPr>
                <w:snapToGrid w:val="0"/>
                <w:sz w:val="15"/>
                <w:szCs w:val="15"/>
                <w:lang w:eastAsia="sk-SK"/>
              </w:rPr>
            </w:pPr>
            <w:r>
              <w:rPr>
                <w:snapToGrid w:val="0"/>
                <w:sz w:val="15"/>
                <w:szCs w:val="15"/>
                <w:lang w:eastAsia="sk-SK"/>
              </w:rPr>
              <w:t xml:space="preserve">Ostatné záväzky </w:t>
            </w:r>
          </w:p>
        </w:tc>
        <w:tc>
          <w:tcPr>
            <w:tcW w:w="2064" w:type="dxa"/>
            <w:vAlign w:val="bottom"/>
          </w:tcPr>
          <w:p w:rsidR="005806A1" w:rsidRDefault="005806A1">
            <w:pPr>
              <w:rPr>
                <w:snapToGrid w:val="0"/>
                <w:sz w:val="15"/>
                <w:szCs w:val="15"/>
                <w:lang w:eastAsia="sk-SK"/>
              </w:rPr>
            </w:pPr>
          </w:p>
        </w:tc>
        <w:tc>
          <w:tcPr>
            <w:tcW w:w="1485" w:type="dxa"/>
            <w:tcBorders>
              <w:bottom w:val="single" w:sz="4" w:space="0" w:color="auto"/>
            </w:tcBorders>
            <w:vAlign w:val="bottom"/>
          </w:tcPr>
          <w:p w:rsidR="005806A1" w:rsidRDefault="005806A1" w:rsidP="00E317F5">
            <w:pPr>
              <w:jc w:val="right"/>
              <w:rPr>
                <w:snapToGrid w:val="0"/>
                <w:sz w:val="15"/>
                <w:szCs w:val="15"/>
                <w:lang w:eastAsia="sk-SK"/>
              </w:rPr>
            </w:pPr>
            <w:r>
              <w:rPr>
                <w:snapToGrid w:val="0"/>
                <w:sz w:val="15"/>
                <w:szCs w:val="15"/>
                <w:lang w:eastAsia="sk-SK"/>
              </w:rPr>
              <w:t>-</w:t>
            </w:r>
          </w:p>
        </w:tc>
      </w:tr>
      <w:tr w:rsidR="005806A1">
        <w:tc>
          <w:tcPr>
            <w:tcW w:w="5524" w:type="dxa"/>
            <w:tcBorders>
              <w:bottom w:val="single" w:sz="8" w:space="0" w:color="auto"/>
            </w:tcBorders>
          </w:tcPr>
          <w:p w:rsidR="005806A1" w:rsidRDefault="005806A1" w:rsidP="001556AD">
            <w:pPr>
              <w:ind w:left="142" w:hanging="142"/>
              <w:jc w:val="left"/>
              <w:rPr>
                <w:b/>
                <w:bCs/>
                <w:snapToGrid w:val="0"/>
                <w:sz w:val="15"/>
                <w:szCs w:val="15"/>
                <w:lang w:eastAsia="sk-SK"/>
              </w:rPr>
            </w:pPr>
            <w:r>
              <w:rPr>
                <w:b/>
                <w:bCs/>
                <w:snapToGrid w:val="0"/>
                <w:sz w:val="15"/>
                <w:szCs w:val="15"/>
                <w:lang w:eastAsia="sk-SK"/>
              </w:rPr>
              <w:t>Spolu</w:t>
            </w:r>
          </w:p>
        </w:tc>
        <w:tc>
          <w:tcPr>
            <w:tcW w:w="2064" w:type="dxa"/>
            <w:tcBorders>
              <w:bottom w:val="single" w:sz="8" w:space="0" w:color="auto"/>
            </w:tcBorders>
            <w:vAlign w:val="bottom"/>
          </w:tcPr>
          <w:p w:rsidR="005806A1" w:rsidRDefault="005806A1">
            <w:pPr>
              <w:rPr>
                <w:b/>
                <w:bCs/>
                <w:snapToGrid w:val="0"/>
                <w:sz w:val="15"/>
                <w:szCs w:val="15"/>
                <w:lang w:eastAsia="sk-SK"/>
              </w:rPr>
            </w:pPr>
          </w:p>
        </w:tc>
        <w:tc>
          <w:tcPr>
            <w:tcW w:w="1485" w:type="dxa"/>
            <w:tcBorders>
              <w:top w:val="single" w:sz="4" w:space="0" w:color="auto"/>
              <w:bottom w:val="single" w:sz="8" w:space="0" w:color="auto"/>
            </w:tcBorders>
            <w:vAlign w:val="bottom"/>
          </w:tcPr>
          <w:p w:rsidR="005806A1" w:rsidRDefault="005806A1" w:rsidP="00E317F5">
            <w:pPr>
              <w:jc w:val="right"/>
              <w:rPr>
                <w:b/>
                <w:bCs/>
                <w:snapToGrid w:val="0"/>
                <w:sz w:val="15"/>
                <w:szCs w:val="15"/>
                <w:lang w:eastAsia="sk-SK"/>
              </w:rPr>
            </w:pPr>
            <w:r>
              <w:rPr>
                <w:b/>
                <w:bCs/>
                <w:snapToGrid w:val="0"/>
                <w:sz w:val="15"/>
                <w:szCs w:val="15"/>
                <w:lang w:eastAsia="sk-SK"/>
              </w:rPr>
              <w:t>52.144</w:t>
            </w:r>
          </w:p>
        </w:tc>
      </w:tr>
    </w:tbl>
    <w:p w:rsidR="000321F0" w:rsidRDefault="000321F0">
      <w:pPr>
        <w:rPr>
          <w:snapToGrid w:val="0"/>
          <w:lang w:eastAsia="sk-SK"/>
        </w:rPr>
      </w:pPr>
    </w:p>
    <w:p w:rsidR="000321F0" w:rsidRDefault="000321F0">
      <w:pPr>
        <w:rPr>
          <w:snapToGrid w:val="0"/>
          <w:lang w:eastAsia="sk-SK"/>
        </w:rPr>
      </w:pPr>
    </w:p>
    <w:p w:rsidR="000321F0" w:rsidRPr="00E13771" w:rsidRDefault="000321F0">
      <w:pPr>
        <w:rPr>
          <w:snapToGrid w:val="0"/>
          <w:lang w:eastAsia="sk-SK"/>
        </w:rPr>
      </w:pPr>
    </w:p>
    <w:p w:rsidR="000321F0" w:rsidRPr="0073767E" w:rsidRDefault="000321F0">
      <w:pPr>
        <w:pStyle w:val="Nadpis1"/>
      </w:pPr>
      <w:r>
        <w:br w:type="page"/>
      </w:r>
      <w:r w:rsidRPr="0073767E">
        <w:lastRenderedPageBreak/>
        <w:t>Výnosy</w:t>
      </w:r>
    </w:p>
    <w:p w:rsidR="000321F0" w:rsidRDefault="000321F0">
      <w:pPr>
        <w:rPr>
          <w:sz w:val="14"/>
          <w:szCs w:val="14"/>
        </w:rPr>
      </w:pPr>
    </w:p>
    <w:p w:rsidR="000321F0" w:rsidRDefault="000321F0">
      <w:pPr>
        <w:pStyle w:val="Nadpis2"/>
      </w:pPr>
      <w:r>
        <w:t>Výnosy z hospodárskej činnosti</w:t>
      </w:r>
    </w:p>
    <w:p w:rsidR="000321F0" w:rsidRDefault="000321F0">
      <w:pPr>
        <w:rPr>
          <w:b/>
          <w:bCs/>
          <w:snapToGrid w:val="0"/>
          <w:sz w:val="14"/>
          <w:szCs w:val="14"/>
          <w:lang w:eastAsia="sk-SK"/>
        </w:rPr>
      </w:pPr>
    </w:p>
    <w:p w:rsidR="000321F0" w:rsidRDefault="000321F0">
      <w:pPr>
        <w:pStyle w:val="Nadpis3"/>
      </w:pPr>
      <w:r>
        <w:t>Tržby za predaj tovaru, vlastných výrobkov a služieb (r. 01, 05 výkazu ziskov a strát)</w:t>
      </w:r>
    </w:p>
    <w:p w:rsidR="000321F0" w:rsidRDefault="000321F0">
      <w:pPr>
        <w:rPr>
          <w:snapToGrid w:val="0"/>
          <w:sz w:val="14"/>
          <w:szCs w:val="14"/>
          <w:lang w:eastAsia="sk-SK"/>
        </w:rPr>
      </w:pPr>
      <w:r>
        <w:rPr>
          <w:snapToGrid w:val="0"/>
          <w:sz w:val="14"/>
          <w:szCs w:val="14"/>
          <w:lang w:eastAsia="sk-SK"/>
        </w:rPr>
        <w:t xml:space="preserve"> </w:t>
      </w:r>
    </w:p>
    <w:p w:rsidR="000321F0" w:rsidRDefault="000321F0">
      <w:pPr>
        <w:rPr>
          <w:snapToGrid w:val="0"/>
          <w:lang w:eastAsia="sk-SK"/>
        </w:rPr>
      </w:pPr>
      <w:r>
        <w:rPr>
          <w:snapToGrid w:val="0"/>
          <w:lang w:eastAsia="sk-SK"/>
        </w:rPr>
        <w:t>Tržby za vlastné výkony a tovar podľa typov výrobkov a podľa hlavných oblastí odbytu:</w:t>
      </w:r>
    </w:p>
    <w:p w:rsidR="000321F0" w:rsidRDefault="000321F0">
      <w:pPr>
        <w:rPr>
          <w:snapToGrid w:val="0"/>
          <w:sz w:val="14"/>
          <w:szCs w:val="14"/>
          <w:lang w:eastAsia="sk-SK"/>
        </w:rPr>
      </w:pPr>
    </w:p>
    <w:tbl>
      <w:tblPr>
        <w:tblW w:w="5000" w:type="pct"/>
        <w:jc w:val="center"/>
        <w:tblLayout w:type="fixed"/>
        <w:tblCellMar>
          <w:left w:w="28" w:type="dxa"/>
          <w:right w:w="28" w:type="dxa"/>
        </w:tblCellMar>
        <w:tblLook w:val="00A0"/>
      </w:tblPr>
      <w:tblGrid>
        <w:gridCol w:w="1510"/>
        <w:gridCol w:w="955"/>
        <w:gridCol w:w="1584"/>
        <w:gridCol w:w="955"/>
        <w:gridCol w:w="1584"/>
        <w:gridCol w:w="955"/>
        <w:gridCol w:w="1584"/>
      </w:tblGrid>
      <w:tr w:rsidR="000321F0" w:rsidRPr="00180D8E" w:rsidTr="00AE4DE2">
        <w:trPr>
          <w:trHeight w:val="330"/>
          <w:jc w:val="center"/>
        </w:trPr>
        <w:tc>
          <w:tcPr>
            <w:tcW w:w="1510" w:type="dxa"/>
            <w:vMerge w:val="restart"/>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Oblasť odbytu</w:t>
            </w:r>
          </w:p>
        </w:tc>
        <w:tc>
          <w:tcPr>
            <w:tcW w:w="2539" w:type="dxa"/>
            <w:gridSpan w:val="2"/>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DE5F46">
            <w:pPr>
              <w:pStyle w:val="TopHeader"/>
              <w:rPr>
                <w:rFonts w:ascii="Verdana" w:hAnsi="Verdana" w:cs="Verdana"/>
                <w:sz w:val="15"/>
                <w:szCs w:val="15"/>
              </w:rPr>
            </w:pPr>
            <w:proofErr w:type="spellStart"/>
            <w:r>
              <w:rPr>
                <w:rFonts w:ascii="Verdana" w:hAnsi="Verdana" w:cs="Verdana"/>
                <w:sz w:val="15"/>
                <w:szCs w:val="15"/>
              </w:rPr>
              <w:t>Pek</w:t>
            </w:r>
            <w:proofErr w:type="spellEnd"/>
            <w:r>
              <w:rPr>
                <w:rFonts w:ascii="Verdana" w:hAnsi="Verdana" w:cs="Verdana"/>
                <w:sz w:val="15"/>
                <w:szCs w:val="15"/>
              </w:rPr>
              <w:t>. p</w:t>
            </w:r>
            <w:r w:rsidRPr="003B4BF5">
              <w:rPr>
                <w:rFonts w:ascii="Verdana" w:hAnsi="Verdana" w:cs="Verdana"/>
                <w:sz w:val="15"/>
                <w:szCs w:val="15"/>
              </w:rPr>
              <w:t>rípravky</w:t>
            </w:r>
          </w:p>
        </w:tc>
        <w:tc>
          <w:tcPr>
            <w:tcW w:w="2539" w:type="dxa"/>
            <w:gridSpan w:val="2"/>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3B4BF5">
              <w:rPr>
                <w:rFonts w:ascii="Verdana" w:hAnsi="Verdana" w:cs="Verdana"/>
                <w:sz w:val="15"/>
                <w:szCs w:val="15"/>
              </w:rPr>
              <w:t>Múka</w:t>
            </w:r>
          </w:p>
        </w:tc>
        <w:tc>
          <w:tcPr>
            <w:tcW w:w="2539" w:type="dxa"/>
            <w:gridSpan w:val="2"/>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3B4BF5">
              <w:rPr>
                <w:rFonts w:ascii="Verdana" w:hAnsi="Verdana" w:cs="Verdana"/>
                <w:sz w:val="15"/>
                <w:szCs w:val="15"/>
              </w:rPr>
              <w:t>Ostatné</w:t>
            </w:r>
          </w:p>
        </w:tc>
      </w:tr>
      <w:tr w:rsidR="000321F0" w:rsidRPr="00180D8E" w:rsidTr="00AE4DE2">
        <w:trPr>
          <w:trHeight w:val="902"/>
          <w:jc w:val="center"/>
        </w:trPr>
        <w:tc>
          <w:tcPr>
            <w:tcW w:w="1510" w:type="dxa"/>
            <w:vMerge/>
            <w:tcBorders>
              <w:top w:val="single" w:sz="8" w:space="0" w:color="000000"/>
              <w:left w:val="single" w:sz="12" w:space="0" w:color="auto"/>
              <w:bottom w:val="single" w:sz="4"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p>
        </w:tc>
        <w:tc>
          <w:tcPr>
            <w:tcW w:w="955" w:type="dxa"/>
            <w:tcBorders>
              <w:top w:val="single" w:sz="12" w:space="0" w:color="auto"/>
              <w:left w:val="single" w:sz="12" w:space="0" w:color="auto"/>
              <w:bottom w:val="single" w:sz="4"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Bežné účtovné obdobie</w:t>
            </w:r>
          </w:p>
        </w:tc>
        <w:tc>
          <w:tcPr>
            <w:tcW w:w="1584" w:type="dxa"/>
            <w:tcBorders>
              <w:top w:val="single" w:sz="12" w:space="0" w:color="auto"/>
              <w:left w:val="single" w:sz="12" w:space="0" w:color="auto"/>
              <w:bottom w:val="single" w:sz="4"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Bežné účtovné obdobie</w:t>
            </w:r>
          </w:p>
        </w:tc>
        <w:tc>
          <w:tcPr>
            <w:tcW w:w="1584" w:type="dxa"/>
            <w:tcBorders>
              <w:top w:val="single" w:sz="12" w:space="0" w:color="auto"/>
              <w:left w:val="single" w:sz="12" w:space="0" w:color="auto"/>
              <w:bottom w:val="single" w:sz="4"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Bežné účtovné obdobie</w:t>
            </w:r>
          </w:p>
        </w:tc>
        <w:tc>
          <w:tcPr>
            <w:tcW w:w="1584" w:type="dxa"/>
            <w:tcBorders>
              <w:top w:val="single" w:sz="12" w:space="0" w:color="auto"/>
              <w:left w:val="single" w:sz="12" w:space="0" w:color="auto"/>
              <w:bottom w:val="single" w:sz="4"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Bezprostredne predchádzajúce účtovné obdobie</w:t>
            </w:r>
          </w:p>
        </w:tc>
      </w:tr>
      <w:tr w:rsidR="000321F0" w:rsidRPr="00180D8E" w:rsidTr="00AE4DE2">
        <w:trPr>
          <w:trHeight w:val="116"/>
          <w:jc w:val="center"/>
        </w:trPr>
        <w:tc>
          <w:tcPr>
            <w:tcW w:w="1510"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1D4C7C" w:rsidP="00AC2D4C">
            <w:pPr>
              <w:jc w:val="center"/>
              <w:rPr>
                <w:sz w:val="15"/>
                <w:szCs w:val="15"/>
              </w:rPr>
            </w:pPr>
            <w:r w:rsidRPr="00180D8E">
              <w:rPr>
                <w:sz w:val="15"/>
                <w:szCs w:val="15"/>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7157D2" w:rsidP="00AC2D4C">
            <w:pPr>
              <w:jc w:val="center"/>
              <w:rPr>
                <w:sz w:val="15"/>
                <w:szCs w:val="15"/>
              </w:rPr>
            </w:pPr>
            <w:r w:rsidRPr="00180D8E">
              <w:rPr>
                <w:sz w:val="15"/>
                <w:szCs w:val="15"/>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0321F0" w:rsidP="00AC2D4C">
            <w:pPr>
              <w:jc w:val="center"/>
              <w:rPr>
                <w:sz w:val="15"/>
                <w:szCs w:val="15"/>
              </w:rPr>
            </w:pPr>
            <w:r w:rsidRPr="00180D8E">
              <w:rPr>
                <w:sz w:val="15"/>
                <w:szCs w:val="15"/>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7157D2" w:rsidP="00AC2D4C">
            <w:pPr>
              <w:jc w:val="center"/>
              <w:rPr>
                <w:sz w:val="15"/>
                <w:szCs w:val="15"/>
              </w:rPr>
            </w:pPr>
            <w:r w:rsidRPr="00180D8E">
              <w:rPr>
                <w:sz w:val="15"/>
                <w:szCs w:val="15"/>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0321F0" w:rsidP="00AC2D4C">
            <w:pPr>
              <w:jc w:val="center"/>
              <w:rPr>
                <w:sz w:val="15"/>
                <w:szCs w:val="15"/>
              </w:rPr>
            </w:pPr>
            <w:r w:rsidRPr="00180D8E">
              <w:rPr>
                <w:sz w:val="15"/>
                <w:szCs w:val="15"/>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0321F0" w:rsidP="00AC2D4C">
            <w:pPr>
              <w:jc w:val="center"/>
              <w:rPr>
                <w:sz w:val="15"/>
                <w:szCs w:val="15"/>
              </w:rPr>
            </w:pPr>
            <w:r w:rsidRPr="00180D8E">
              <w:rPr>
                <w:sz w:val="15"/>
                <w:szCs w:val="15"/>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rsidR="000321F0" w:rsidRPr="00180D8E" w:rsidRDefault="00397CF6" w:rsidP="00AC2D4C">
            <w:pPr>
              <w:jc w:val="center"/>
              <w:rPr>
                <w:sz w:val="15"/>
                <w:szCs w:val="15"/>
              </w:rPr>
            </w:pPr>
            <w:r w:rsidRPr="00180D8E">
              <w:rPr>
                <w:sz w:val="15"/>
                <w:szCs w:val="15"/>
              </w:rPr>
              <w:t>G</w:t>
            </w:r>
          </w:p>
        </w:tc>
      </w:tr>
      <w:tr w:rsidR="00C075EB" w:rsidRPr="00180D8E" w:rsidTr="00AE4DE2">
        <w:trPr>
          <w:trHeight w:val="330"/>
          <w:jc w:val="center"/>
        </w:trPr>
        <w:tc>
          <w:tcPr>
            <w:tcW w:w="1510"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C075EB" w:rsidP="00AC2D4C">
            <w:pPr>
              <w:rPr>
                <w:sz w:val="15"/>
                <w:szCs w:val="15"/>
              </w:rPr>
            </w:pPr>
            <w:r>
              <w:rPr>
                <w:sz w:val="15"/>
                <w:szCs w:val="15"/>
              </w:rPr>
              <w:t>SK</w:t>
            </w:r>
          </w:p>
        </w:tc>
        <w:tc>
          <w:tcPr>
            <w:tcW w:w="955"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BF1DA5" w:rsidP="000D7567">
            <w:pPr>
              <w:pStyle w:val="Value"/>
              <w:rPr>
                <w:rFonts w:ascii="Verdana" w:hAnsi="Verdana" w:cs="Verdana"/>
                <w:sz w:val="15"/>
                <w:szCs w:val="15"/>
              </w:rPr>
            </w:pPr>
            <w:r>
              <w:rPr>
                <w:rFonts w:ascii="Verdana" w:hAnsi="Verdana" w:cs="Verdana"/>
                <w:sz w:val="15"/>
                <w:szCs w:val="15"/>
              </w:rPr>
              <w:t>732560</w:t>
            </w:r>
          </w:p>
        </w:tc>
        <w:tc>
          <w:tcPr>
            <w:tcW w:w="1584"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BF1DA5" w:rsidP="00C075EB">
            <w:pPr>
              <w:pStyle w:val="Value"/>
              <w:rPr>
                <w:rFonts w:ascii="Verdana" w:hAnsi="Verdana" w:cs="Verdana"/>
                <w:sz w:val="15"/>
                <w:szCs w:val="15"/>
              </w:rPr>
            </w:pPr>
            <w:r>
              <w:rPr>
                <w:rFonts w:ascii="Verdana" w:hAnsi="Verdana" w:cs="Verdana"/>
                <w:sz w:val="15"/>
                <w:szCs w:val="15"/>
              </w:rPr>
              <w:t>738</w:t>
            </w:r>
            <w:r w:rsidR="00C075EB">
              <w:rPr>
                <w:rFonts w:ascii="Verdana" w:hAnsi="Verdana" w:cs="Verdana"/>
                <w:sz w:val="15"/>
                <w:szCs w:val="15"/>
              </w:rPr>
              <w:t>590</w:t>
            </w:r>
          </w:p>
        </w:tc>
        <w:tc>
          <w:tcPr>
            <w:tcW w:w="955"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287EA5" w:rsidP="000D7567">
            <w:pPr>
              <w:pStyle w:val="Value"/>
              <w:rPr>
                <w:rFonts w:ascii="Verdana" w:hAnsi="Verdana" w:cs="Verdana"/>
                <w:sz w:val="15"/>
                <w:szCs w:val="15"/>
              </w:rPr>
            </w:pPr>
            <w:r>
              <w:rPr>
                <w:rFonts w:ascii="Verdana" w:hAnsi="Verdana" w:cs="Verdana"/>
                <w:sz w:val="15"/>
                <w:szCs w:val="15"/>
              </w:rPr>
              <w:t>36539</w:t>
            </w:r>
          </w:p>
        </w:tc>
        <w:tc>
          <w:tcPr>
            <w:tcW w:w="1584"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BF1DA5" w:rsidP="00C075EB">
            <w:pPr>
              <w:pStyle w:val="Value"/>
              <w:rPr>
                <w:rFonts w:ascii="Verdana" w:hAnsi="Verdana" w:cs="Verdana"/>
                <w:sz w:val="15"/>
                <w:szCs w:val="15"/>
              </w:rPr>
            </w:pPr>
            <w:r>
              <w:rPr>
                <w:rFonts w:ascii="Verdana" w:hAnsi="Verdana" w:cs="Verdana"/>
                <w:sz w:val="15"/>
                <w:szCs w:val="15"/>
              </w:rPr>
              <w:t>32</w:t>
            </w:r>
            <w:r w:rsidR="00C075EB">
              <w:rPr>
                <w:rFonts w:ascii="Verdana" w:hAnsi="Verdana" w:cs="Verdana"/>
                <w:sz w:val="15"/>
                <w:szCs w:val="15"/>
              </w:rPr>
              <w:t>456</w:t>
            </w:r>
          </w:p>
        </w:tc>
        <w:tc>
          <w:tcPr>
            <w:tcW w:w="955"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287EA5" w:rsidP="00692BBF">
            <w:pPr>
              <w:pStyle w:val="Value"/>
              <w:rPr>
                <w:rFonts w:ascii="Verdana" w:hAnsi="Verdana" w:cs="Verdana"/>
                <w:sz w:val="15"/>
                <w:szCs w:val="15"/>
              </w:rPr>
            </w:pPr>
            <w:r>
              <w:rPr>
                <w:rFonts w:ascii="Verdana" w:hAnsi="Verdana" w:cs="Verdana"/>
                <w:sz w:val="15"/>
                <w:szCs w:val="15"/>
              </w:rPr>
              <w:t>36594</w:t>
            </w:r>
          </w:p>
        </w:tc>
        <w:tc>
          <w:tcPr>
            <w:tcW w:w="1584" w:type="dxa"/>
            <w:tcBorders>
              <w:top w:val="single" w:sz="12" w:space="0" w:color="auto"/>
              <w:left w:val="single" w:sz="12" w:space="0" w:color="auto"/>
              <w:bottom w:val="single" w:sz="4" w:space="0" w:color="auto"/>
              <w:right w:val="single" w:sz="12" w:space="0" w:color="auto"/>
            </w:tcBorders>
            <w:noWrap/>
            <w:vAlign w:val="center"/>
          </w:tcPr>
          <w:p w:rsidR="00C075EB" w:rsidRPr="00180D8E" w:rsidRDefault="00BF1DA5" w:rsidP="00C075EB">
            <w:pPr>
              <w:pStyle w:val="Value"/>
              <w:rPr>
                <w:rFonts w:ascii="Verdana" w:hAnsi="Verdana" w:cs="Verdana"/>
                <w:sz w:val="15"/>
                <w:szCs w:val="15"/>
              </w:rPr>
            </w:pPr>
            <w:r>
              <w:rPr>
                <w:rFonts w:ascii="Verdana" w:hAnsi="Verdana" w:cs="Verdana"/>
                <w:sz w:val="15"/>
                <w:szCs w:val="15"/>
              </w:rPr>
              <w:t>51</w:t>
            </w:r>
            <w:r w:rsidR="00C075EB">
              <w:rPr>
                <w:rFonts w:ascii="Verdana" w:hAnsi="Verdana" w:cs="Verdana"/>
                <w:sz w:val="15"/>
                <w:szCs w:val="15"/>
              </w:rPr>
              <w:t>967</w:t>
            </w:r>
          </w:p>
        </w:tc>
      </w:tr>
      <w:tr w:rsidR="00C075EB" w:rsidRPr="00180D8E" w:rsidTr="00AE4DE2">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rPr>
                <w:sz w:val="15"/>
                <w:szCs w:val="15"/>
              </w:rPr>
            </w:pPr>
            <w:r>
              <w:rPr>
                <w:sz w:val="15"/>
                <w:szCs w:val="15"/>
              </w:rPr>
              <w:t>CZ</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287EA5" w:rsidP="000D7567">
            <w:pPr>
              <w:pStyle w:val="Value"/>
              <w:rPr>
                <w:rFonts w:ascii="Verdana" w:hAnsi="Verdana" w:cs="Verdana"/>
                <w:sz w:val="15"/>
                <w:szCs w:val="15"/>
              </w:rPr>
            </w:pPr>
            <w:r>
              <w:rPr>
                <w:rFonts w:ascii="Verdana" w:hAnsi="Verdana" w:cs="Verdana"/>
                <w:sz w:val="15"/>
                <w:szCs w:val="15"/>
              </w:rPr>
              <w:t>3442</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BF1DA5" w:rsidP="00C075EB">
            <w:pPr>
              <w:pStyle w:val="Value"/>
              <w:rPr>
                <w:rFonts w:ascii="Verdana" w:hAnsi="Verdana" w:cs="Verdana"/>
                <w:sz w:val="15"/>
                <w:szCs w:val="15"/>
              </w:rPr>
            </w:pPr>
            <w:r>
              <w:rPr>
                <w:rFonts w:ascii="Verdana" w:hAnsi="Verdana" w:cs="Verdana"/>
                <w:sz w:val="15"/>
                <w:szCs w:val="15"/>
              </w:rPr>
              <w:t>6</w:t>
            </w:r>
            <w:r w:rsidR="00C075EB">
              <w:rPr>
                <w:rFonts w:ascii="Verdana" w:hAnsi="Verdana" w:cs="Verdana"/>
                <w:sz w:val="15"/>
                <w:szCs w:val="15"/>
              </w:rPr>
              <w:t>254</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137BBB">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r>
      <w:tr w:rsidR="00C075EB" w:rsidRPr="00180D8E" w:rsidTr="00AE4DE2">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rPr>
                <w:sz w:val="15"/>
                <w:szCs w:val="15"/>
              </w:rPr>
            </w:pPr>
            <w:r>
              <w:rPr>
                <w:sz w:val="15"/>
                <w:szCs w:val="15"/>
              </w:rPr>
              <w:t>AT</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67EF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r>
      <w:tr w:rsidR="00C075EB" w:rsidRPr="00180D8E" w:rsidTr="00AE4DE2">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C075EB" w:rsidRDefault="00C075EB" w:rsidP="00AC2D4C">
            <w:pPr>
              <w:rPr>
                <w:sz w:val="15"/>
                <w:szCs w:val="15"/>
              </w:rPr>
            </w:pPr>
            <w:r>
              <w:rPr>
                <w:sz w:val="15"/>
                <w:szCs w:val="15"/>
              </w:rPr>
              <w:t>PL</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287EA5"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BF1DA5" w:rsidP="00C075EB">
            <w:pPr>
              <w:pStyle w:val="Value"/>
              <w:rPr>
                <w:rFonts w:ascii="Verdana" w:hAnsi="Verdana" w:cs="Verdana"/>
                <w:sz w:val="15"/>
                <w:szCs w:val="15"/>
              </w:rPr>
            </w:pPr>
            <w:r>
              <w:rPr>
                <w:rFonts w:ascii="Verdana" w:hAnsi="Verdana" w:cs="Verdana"/>
                <w:sz w:val="15"/>
                <w:szCs w:val="15"/>
              </w:rPr>
              <w:t>4</w:t>
            </w:r>
            <w:r w:rsidR="00C075EB">
              <w:rPr>
                <w:rFonts w:ascii="Verdana" w:hAnsi="Verdana" w:cs="Verdana"/>
                <w:sz w:val="15"/>
                <w:szCs w:val="15"/>
              </w:rPr>
              <w:t>101</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r>
      <w:tr w:rsidR="00C075EB" w:rsidRPr="00180D8E" w:rsidTr="00AE4DE2">
        <w:trPr>
          <w:trHeight w:val="330"/>
          <w:jc w:val="center"/>
        </w:trPr>
        <w:tc>
          <w:tcPr>
            <w:tcW w:w="1510"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rPr>
                <w:sz w:val="15"/>
                <w:szCs w:val="15"/>
              </w:rPr>
            </w:pPr>
            <w:r>
              <w:rPr>
                <w:sz w:val="15"/>
                <w:szCs w:val="15"/>
              </w:rPr>
              <w:t>HU</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287EA5" w:rsidP="00692BBF">
            <w:pPr>
              <w:pStyle w:val="Value"/>
              <w:rPr>
                <w:rFonts w:ascii="Verdana" w:hAnsi="Verdana" w:cs="Verdana"/>
                <w:sz w:val="15"/>
                <w:szCs w:val="15"/>
              </w:rPr>
            </w:pPr>
            <w:r>
              <w:rPr>
                <w:rFonts w:ascii="Verdana" w:hAnsi="Verdana" w:cs="Verdana"/>
                <w:sz w:val="15"/>
                <w:szCs w:val="15"/>
              </w:rPr>
              <w:t>621</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BF1DA5" w:rsidP="00C075EB">
            <w:pPr>
              <w:pStyle w:val="Value"/>
              <w:rPr>
                <w:rFonts w:ascii="Verdana" w:hAnsi="Verdana" w:cs="Verdana"/>
                <w:sz w:val="15"/>
                <w:szCs w:val="15"/>
              </w:rPr>
            </w:pPr>
            <w:r>
              <w:rPr>
                <w:rFonts w:ascii="Verdana" w:hAnsi="Verdana" w:cs="Verdana"/>
                <w:sz w:val="15"/>
                <w:szCs w:val="15"/>
              </w:rPr>
              <w:t>5</w:t>
            </w:r>
            <w:r w:rsidR="00C075EB">
              <w:rPr>
                <w:rFonts w:ascii="Verdana" w:hAnsi="Verdana" w:cs="Verdana"/>
                <w:sz w:val="15"/>
                <w:szCs w:val="15"/>
              </w:rPr>
              <w:t>773</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c>
          <w:tcPr>
            <w:tcW w:w="955"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AC2D4C">
            <w:pPr>
              <w:pStyle w:val="Value"/>
              <w:rPr>
                <w:rFonts w:ascii="Verdana" w:hAnsi="Verdana" w:cs="Verdana"/>
                <w:sz w:val="15"/>
                <w:szCs w:val="15"/>
              </w:rPr>
            </w:pPr>
            <w:r>
              <w:rPr>
                <w:rFonts w:ascii="Verdana" w:hAnsi="Verdana" w:cs="Verdana"/>
                <w:sz w:val="15"/>
                <w:szCs w:val="15"/>
              </w:rPr>
              <w:t>0</w:t>
            </w:r>
          </w:p>
        </w:tc>
        <w:tc>
          <w:tcPr>
            <w:tcW w:w="1584" w:type="dxa"/>
            <w:tcBorders>
              <w:top w:val="single" w:sz="4" w:space="0" w:color="auto"/>
              <w:left w:val="single" w:sz="12" w:space="0" w:color="auto"/>
              <w:bottom w:val="single" w:sz="4" w:space="0" w:color="auto"/>
              <w:right w:val="single" w:sz="12" w:space="0" w:color="auto"/>
            </w:tcBorders>
            <w:noWrap/>
            <w:vAlign w:val="center"/>
          </w:tcPr>
          <w:p w:rsidR="00C075EB" w:rsidRPr="00180D8E" w:rsidRDefault="00C075EB" w:rsidP="00C075EB">
            <w:pPr>
              <w:pStyle w:val="Value"/>
              <w:rPr>
                <w:rFonts w:ascii="Verdana" w:hAnsi="Verdana" w:cs="Verdana"/>
                <w:sz w:val="15"/>
                <w:szCs w:val="15"/>
              </w:rPr>
            </w:pPr>
            <w:r>
              <w:rPr>
                <w:rFonts w:ascii="Verdana" w:hAnsi="Verdana" w:cs="Verdana"/>
                <w:sz w:val="15"/>
                <w:szCs w:val="15"/>
              </w:rPr>
              <w:t>0</w:t>
            </w:r>
          </w:p>
        </w:tc>
      </w:tr>
      <w:tr w:rsidR="00C075EB" w:rsidRPr="00180D8E" w:rsidTr="00AE4DE2">
        <w:trPr>
          <w:trHeight w:val="345"/>
          <w:jc w:val="center"/>
        </w:trPr>
        <w:tc>
          <w:tcPr>
            <w:tcW w:w="1510"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C075EB" w:rsidP="00AC2D4C">
            <w:pPr>
              <w:rPr>
                <w:b/>
                <w:bCs/>
                <w:sz w:val="15"/>
                <w:szCs w:val="15"/>
              </w:rPr>
            </w:pPr>
            <w:r w:rsidRPr="00180D8E">
              <w:rPr>
                <w:b/>
                <w:bCs/>
                <w:sz w:val="15"/>
                <w:szCs w:val="15"/>
              </w:rPr>
              <w:t>Spolu</w:t>
            </w:r>
          </w:p>
        </w:tc>
        <w:tc>
          <w:tcPr>
            <w:tcW w:w="955"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287EA5" w:rsidP="00692BBF">
            <w:pPr>
              <w:pStyle w:val="Value"/>
              <w:rPr>
                <w:rFonts w:ascii="Verdana" w:hAnsi="Verdana" w:cs="Verdana"/>
                <w:b/>
                <w:bCs/>
                <w:sz w:val="15"/>
                <w:szCs w:val="15"/>
              </w:rPr>
            </w:pPr>
            <w:r>
              <w:rPr>
                <w:rFonts w:ascii="Verdana" w:hAnsi="Verdana" w:cs="Verdana"/>
                <w:b/>
                <w:bCs/>
                <w:sz w:val="15"/>
                <w:szCs w:val="15"/>
              </w:rPr>
              <w:t>736623</w:t>
            </w:r>
          </w:p>
        </w:tc>
        <w:tc>
          <w:tcPr>
            <w:tcW w:w="1584"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BF1DA5" w:rsidP="00C075EB">
            <w:pPr>
              <w:pStyle w:val="Value"/>
              <w:rPr>
                <w:rFonts w:ascii="Verdana" w:hAnsi="Verdana" w:cs="Verdana"/>
                <w:b/>
                <w:bCs/>
                <w:sz w:val="15"/>
                <w:szCs w:val="15"/>
              </w:rPr>
            </w:pPr>
            <w:r>
              <w:rPr>
                <w:rFonts w:ascii="Verdana" w:hAnsi="Verdana" w:cs="Verdana"/>
                <w:b/>
                <w:bCs/>
                <w:sz w:val="15"/>
                <w:szCs w:val="15"/>
              </w:rPr>
              <w:t>754</w:t>
            </w:r>
            <w:r w:rsidR="00C075EB">
              <w:rPr>
                <w:rFonts w:ascii="Verdana" w:hAnsi="Verdana" w:cs="Verdana"/>
                <w:b/>
                <w:bCs/>
                <w:sz w:val="15"/>
                <w:szCs w:val="15"/>
              </w:rPr>
              <w:t>718</w:t>
            </w:r>
          </w:p>
        </w:tc>
        <w:tc>
          <w:tcPr>
            <w:tcW w:w="955"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287EA5" w:rsidP="000D7567">
            <w:pPr>
              <w:pStyle w:val="Value"/>
              <w:rPr>
                <w:rFonts w:ascii="Verdana" w:hAnsi="Verdana" w:cs="Verdana"/>
                <w:b/>
                <w:bCs/>
                <w:sz w:val="15"/>
                <w:szCs w:val="15"/>
              </w:rPr>
            </w:pPr>
            <w:r>
              <w:rPr>
                <w:rFonts w:ascii="Verdana" w:hAnsi="Verdana" w:cs="Verdana"/>
                <w:b/>
                <w:bCs/>
                <w:sz w:val="15"/>
                <w:szCs w:val="15"/>
              </w:rPr>
              <w:t>36539</w:t>
            </w:r>
          </w:p>
        </w:tc>
        <w:tc>
          <w:tcPr>
            <w:tcW w:w="1584"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BF1DA5" w:rsidP="00C075EB">
            <w:pPr>
              <w:pStyle w:val="Value"/>
              <w:rPr>
                <w:rFonts w:ascii="Verdana" w:hAnsi="Verdana" w:cs="Verdana"/>
                <w:b/>
                <w:bCs/>
                <w:sz w:val="15"/>
                <w:szCs w:val="15"/>
              </w:rPr>
            </w:pPr>
            <w:r>
              <w:rPr>
                <w:rFonts w:ascii="Verdana" w:hAnsi="Verdana" w:cs="Verdana"/>
                <w:b/>
                <w:bCs/>
                <w:sz w:val="15"/>
                <w:szCs w:val="15"/>
              </w:rPr>
              <w:t>32</w:t>
            </w:r>
            <w:r w:rsidR="00C075EB">
              <w:rPr>
                <w:rFonts w:ascii="Verdana" w:hAnsi="Verdana" w:cs="Verdana"/>
                <w:b/>
                <w:bCs/>
                <w:sz w:val="15"/>
                <w:szCs w:val="15"/>
              </w:rPr>
              <w:t>456</w:t>
            </w:r>
          </w:p>
        </w:tc>
        <w:tc>
          <w:tcPr>
            <w:tcW w:w="955"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287EA5" w:rsidP="00692BBF">
            <w:pPr>
              <w:pStyle w:val="Value"/>
              <w:rPr>
                <w:rFonts w:ascii="Verdana" w:hAnsi="Verdana" w:cs="Verdana"/>
                <w:b/>
                <w:bCs/>
                <w:sz w:val="15"/>
                <w:szCs w:val="15"/>
              </w:rPr>
            </w:pPr>
            <w:r>
              <w:rPr>
                <w:rFonts w:ascii="Verdana" w:hAnsi="Verdana" w:cs="Verdana"/>
                <w:b/>
                <w:bCs/>
                <w:sz w:val="15"/>
                <w:szCs w:val="15"/>
              </w:rPr>
              <w:t>36594</w:t>
            </w:r>
          </w:p>
        </w:tc>
        <w:tc>
          <w:tcPr>
            <w:tcW w:w="1584" w:type="dxa"/>
            <w:tcBorders>
              <w:top w:val="single" w:sz="4" w:space="0" w:color="auto"/>
              <w:left w:val="single" w:sz="12" w:space="0" w:color="auto"/>
              <w:bottom w:val="single" w:sz="12" w:space="0" w:color="auto"/>
              <w:right w:val="single" w:sz="12" w:space="0" w:color="auto"/>
            </w:tcBorders>
            <w:noWrap/>
            <w:vAlign w:val="center"/>
          </w:tcPr>
          <w:p w:rsidR="00C075EB" w:rsidRPr="00180D8E" w:rsidRDefault="00BF1DA5" w:rsidP="00C075EB">
            <w:pPr>
              <w:pStyle w:val="Value"/>
              <w:rPr>
                <w:rFonts w:ascii="Verdana" w:hAnsi="Verdana" w:cs="Verdana"/>
                <w:b/>
                <w:bCs/>
                <w:sz w:val="15"/>
                <w:szCs w:val="15"/>
              </w:rPr>
            </w:pPr>
            <w:r>
              <w:rPr>
                <w:rFonts w:ascii="Verdana" w:hAnsi="Verdana" w:cs="Verdana"/>
                <w:b/>
                <w:bCs/>
                <w:sz w:val="15"/>
                <w:szCs w:val="15"/>
              </w:rPr>
              <w:t>51</w:t>
            </w:r>
            <w:r w:rsidR="00C075EB">
              <w:rPr>
                <w:rFonts w:ascii="Verdana" w:hAnsi="Verdana" w:cs="Verdana"/>
                <w:b/>
                <w:bCs/>
                <w:sz w:val="15"/>
                <w:szCs w:val="15"/>
              </w:rPr>
              <w:t>967</w:t>
            </w:r>
          </w:p>
        </w:tc>
      </w:tr>
    </w:tbl>
    <w:p w:rsidR="000321F0" w:rsidRDefault="000321F0">
      <w:pPr>
        <w:rPr>
          <w:snapToGrid w:val="0"/>
          <w:lang w:eastAsia="sk-SK"/>
        </w:rPr>
      </w:pPr>
    </w:p>
    <w:p w:rsidR="000321F0" w:rsidRDefault="000321F0">
      <w:pPr>
        <w:rPr>
          <w:snapToGrid w:val="0"/>
          <w:lang w:eastAsia="sk-SK"/>
        </w:rPr>
      </w:pPr>
    </w:p>
    <w:p w:rsidR="000321F0" w:rsidRDefault="000321F0">
      <w:pPr>
        <w:pStyle w:val="Nadpis2"/>
      </w:pPr>
      <w:r>
        <w:t>Ostatné výnosy z hospodárskej činnosti, výnosy z finančnej činnosti a mimoriadne výnosy</w:t>
      </w:r>
    </w:p>
    <w:p w:rsidR="000321F0" w:rsidRDefault="000321F0">
      <w:pPr>
        <w:rPr>
          <w:snapToGrid w:val="0"/>
          <w:lang w:eastAsia="sk-SK"/>
        </w:rPr>
      </w:pPr>
    </w:p>
    <w:tbl>
      <w:tblPr>
        <w:tblW w:w="5000" w:type="pct"/>
        <w:jc w:val="center"/>
        <w:tblLayout w:type="fixed"/>
        <w:tblCellMar>
          <w:left w:w="28" w:type="dxa"/>
          <w:right w:w="28" w:type="dxa"/>
        </w:tblCellMar>
        <w:tblLook w:val="00A0"/>
      </w:tblPr>
      <w:tblGrid>
        <w:gridCol w:w="5672"/>
        <w:gridCol w:w="1725"/>
        <w:gridCol w:w="1730"/>
      </w:tblGrid>
      <w:tr w:rsidR="000321F0" w:rsidRPr="00180D8E">
        <w:trPr>
          <w:trHeight w:val="884"/>
          <w:jc w:val="center"/>
        </w:trPr>
        <w:tc>
          <w:tcPr>
            <w:tcW w:w="5672" w:type="dxa"/>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Názov položky</w:t>
            </w:r>
          </w:p>
        </w:tc>
        <w:tc>
          <w:tcPr>
            <w:tcW w:w="1725" w:type="dxa"/>
            <w:tcBorders>
              <w:top w:val="single" w:sz="12" w:space="0" w:color="auto"/>
              <w:left w:val="single" w:sz="12" w:space="0" w:color="auto"/>
              <w:bottom w:val="single" w:sz="12"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Bežné účtovné obdobie</w:t>
            </w:r>
          </w:p>
        </w:tc>
        <w:tc>
          <w:tcPr>
            <w:tcW w:w="1730" w:type="dxa"/>
            <w:tcBorders>
              <w:top w:val="single" w:sz="12" w:space="0" w:color="auto"/>
              <w:left w:val="single" w:sz="12" w:space="0" w:color="auto"/>
              <w:bottom w:val="single" w:sz="12"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Bezprostredne predchádzajúce účtovné obdobie</w:t>
            </w:r>
          </w:p>
        </w:tc>
      </w:tr>
      <w:tr w:rsidR="00107CA1" w:rsidRPr="00180D8E">
        <w:trPr>
          <w:trHeight w:val="330"/>
          <w:jc w:val="center"/>
        </w:trPr>
        <w:tc>
          <w:tcPr>
            <w:tcW w:w="5672" w:type="dxa"/>
            <w:tcBorders>
              <w:top w:val="single" w:sz="6" w:space="0" w:color="auto"/>
              <w:left w:val="single" w:sz="12" w:space="0" w:color="auto"/>
              <w:bottom w:val="single" w:sz="6" w:space="0" w:color="auto"/>
              <w:right w:val="single" w:sz="12" w:space="0" w:color="auto"/>
            </w:tcBorders>
            <w:noWrap/>
            <w:vAlign w:val="center"/>
          </w:tcPr>
          <w:p w:rsidR="00107CA1" w:rsidRPr="00180D8E" w:rsidRDefault="00107CA1" w:rsidP="00AC2D4C">
            <w:pPr>
              <w:rPr>
                <w:sz w:val="15"/>
                <w:szCs w:val="15"/>
              </w:rPr>
            </w:pPr>
            <w:r w:rsidRPr="00180D8E">
              <w:rPr>
                <w:b/>
                <w:bCs/>
                <w:sz w:val="15"/>
                <w:szCs w:val="15"/>
              </w:rPr>
              <w:t>Významné položky pri aktivácii nákladov, z toho:</w:t>
            </w:r>
            <w:r w:rsidRPr="00180D8E">
              <w:rPr>
                <w:sz w:val="15"/>
                <w:szCs w:val="15"/>
              </w:rPr>
              <w:t> </w:t>
            </w:r>
          </w:p>
        </w:tc>
        <w:tc>
          <w:tcPr>
            <w:tcW w:w="1725" w:type="dxa"/>
            <w:tcBorders>
              <w:top w:val="single" w:sz="6" w:space="0" w:color="auto"/>
              <w:left w:val="single" w:sz="12" w:space="0" w:color="auto"/>
              <w:bottom w:val="single" w:sz="6" w:space="0" w:color="auto"/>
              <w:right w:val="single" w:sz="12" w:space="0" w:color="auto"/>
            </w:tcBorders>
            <w:noWrap/>
            <w:vAlign w:val="center"/>
          </w:tcPr>
          <w:p w:rsidR="00107CA1" w:rsidRPr="00180D8E" w:rsidRDefault="00107CA1" w:rsidP="007157D2">
            <w:pPr>
              <w:pStyle w:val="Value"/>
              <w:rPr>
                <w:rFonts w:ascii="Verdana" w:hAnsi="Verdana" w:cs="Verdana"/>
                <w:b/>
                <w:bCs/>
                <w:sz w:val="15"/>
                <w:szCs w:val="15"/>
              </w:rPr>
            </w:pPr>
          </w:p>
        </w:tc>
        <w:tc>
          <w:tcPr>
            <w:tcW w:w="1730" w:type="dxa"/>
            <w:tcBorders>
              <w:top w:val="single" w:sz="6" w:space="0" w:color="auto"/>
              <w:left w:val="single" w:sz="12" w:space="0" w:color="auto"/>
              <w:bottom w:val="single" w:sz="6" w:space="0" w:color="auto"/>
              <w:right w:val="single" w:sz="12" w:space="0" w:color="auto"/>
            </w:tcBorders>
            <w:noWrap/>
            <w:vAlign w:val="center"/>
          </w:tcPr>
          <w:p w:rsidR="00107CA1" w:rsidRPr="00180D8E" w:rsidRDefault="00107CA1" w:rsidP="002138A7">
            <w:pPr>
              <w:pStyle w:val="Value"/>
              <w:rPr>
                <w:rFonts w:ascii="Verdana" w:hAnsi="Verdana" w:cs="Verdana"/>
                <w:b/>
                <w:bCs/>
                <w:sz w:val="15"/>
                <w:szCs w:val="15"/>
              </w:rPr>
            </w:pPr>
          </w:p>
        </w:tc>
      </w:tr>
      <w:tr w:rsidR="00107CA1" w:rsidRPr="00180D8E" w:rsidTr="00D536AC">
        <w:trPr>
          <w:trHeight w:val="753"/>
          <w:jc w:val="center"/>
        </w:trPr>
        <w:tc>
          <w:tcPr>
            <w:tcW w:w="5672" w:type="dxa"/>
            <w:tcBorders>
              <w:top w:val="single" w:sz="6" w:space="0" w:color="auto"/>
              <w:left w:val="single" w:sz="12" w:space="0" w:color="auto"/>
              <w:bottom w:val="single" w:sz="6" w:space="0" w:color="auto"/>
              <w:right w:val="single" w:sz="12" w:space="0" w:color="auto"/>
            </w:tcBorders>
            <w:noWrap/>
            <w:vAlign w:val="center"/>
          </w:tcPr>
          <w:p w:rsidR="00107CA1" w:rsidRPr="00180D8E" w:rsidRDefault="00107CA1" w:rsidP="00AC2D4C">
            <w:pPr>
              <w:rPr>
                <w:sz w:val="15"/>
                <w:szCs w:val="15"/>
              </w:rPr>
            </w:pPr>
          </w:p>
        </w:tc>
        <w:tc>
          <w:tcPr>
            <w:tcW w:w="1725" w:type="dxa"/>
            <w:tcBorders>
              <w:top w:val="single" w:sz="6" w:space="0" w:color="auto"/>
              <w:left w:val="single" w:sz="12" w:space="0" w:color="auto"/>
              <w:bottom w:val="single" w:sz="6" w:space="0" w:color="auto"/>
              <w:right w:val="single" w:sz="12" w:space="0" w:color="auto"/>
            </w:tcBorders>
            <w:noWrap/>
            <w:vAlign w:val="center"/>
          </w:tcPr>
          <w:p w:rsidR="00107CA1" w:rsidRPr="00180D8E" w:rsidRDefault="00107CA1" w:rsidP="00AC2D4C">
            <w:pPr>
              <w:pStyle w:val="Value"/>
              <w:rPr>
                <w:rFonts w:ascii="Verdana" w:hAnsi="Verdana" w:cs="Verdana"/>
                <w:sz w:val="15"/>
                <w:szCs w:val="15"/>
              </w:rPr>
            </w:pPr>
          </w:p>
        </w:tc>
        <w:tc>
          <w:tcPr>
            <w:tcW w:w="1730" w:type="dxa"/>
            <w:tcBorders>
              <w:top w:val="single" w:sz="6" w:space="0" w:color="auto"/>
              <w:left w:val="single" w:sz="12" w:space="0" w:color="auto"/>
              <w:bottom w:val="single" w:sz="6" w:space="0" w:color="auto"/>
              <w:right w:val="single" w:sz="12" w:space="0" w:color="auto"/>
            </w:tcBorders>
            <w:noWrap/>
            <w:vAlign w:val="center"/>
          </w:tcPr>
          <w:p w:rsidR="00107CA1" w:rsidRPr="00180D8E" w:rsidRDefault="00107CA1" w:rsidP="002138A7">
            <w:pPr>
              <w:pStyle w:val="Value"/>
              <w:rPr>
                <w:rFonts w:ascii="Verdana" w:hAnsi="Verdana" w:cs="Verdana"/>
                <w:sz w:val="15"/>
                <w:szCs w:val="15"/>
              </w:rPr>
            </w:pPr>
          </w:p>
        </w:tc>
      </w:tr>
      <w:tr w:rsidR="00D536AC" w:rsidRPr="00180D8E">
        <w:trPr>
          <w:trHeight w:val="330"/>
          <w:jc w:val="center"/>
        </w:trPr>
        <w:tc>
          <w:tcPr>
            <w:tcW w:w="5672" w:type="dxa"/>
            <w:tcBorders>
              <w:top w:val="single" w:sz="6" w:space="0" w:color="auto"/>
              <w:left w:val="single" w:sz="12" w:space="0" w:color="auto"/>
              <w:bottom w:val="single" w:sz="6" w:space="0" w:color="auto"/>
              <w:right w:val="single" w:sz="12" w:space="0" w:color="auto"/>
            </w:tcBorders>
            <w:noWrap/>
            <w:vAlign w:val="center"/>
          </w:tcPr>
          <w:p w:rsidR="00D536AC" w:rsidRPr="00180D8E" w:rsidRDefault="00D536AC" w:rsidP="00AC2D4C">
            <w:pPr>
              <w:rPr>
                <w:sz w:val="15"/>
                <w:szCs w:val="15"/>
              </w:rPr>
            </w:pPr>
            <w:r w:rsidRPr="00180D8E">
              <w:rPr>
                <w:b/>
                <w:bCs/>
                <w:sz w:val="15"/>
                <w:szCs w:val="15"/>
              </w:rPr>
              <w:t>Ostatné významné položky výnosov z hospodárskej činnosti, z toho:</w:t>
            </w:r>
          </w:p>
        </w:tc>
        <w:tc>
          <w:tcPr>
            <w:tcW w:w="1725" w:type="dxa"/>
            <w:tcBorders>
              <w:top w:val="single" w:sz="6" w:space="0" w:color="auto"/>
              <w:left w:val="single" w:sz="12" w:space="0" w:color="auto"/>
              <w:bottom w:val="single" w:sz="6" w:space="0" w:color="auto"/>
              <w:right w:val="single" w:sz="12" w:space="0" w:color="auto"/>
            </w:tcBorders>
            <w:noWrap/>
            <w:vAlign w:val="center"/>
          </w:tcPr>
          <w:p w:rsidR="00D536AC" w:rsidRPr="00180D8E" w:rsidRDefault="00C9593E" w:rsidP="0021591B">
            <w:pPr>
              <w:pStyle w:val="Value"/>
              <w:rPr>
                <w:rFonts w:ascii="Verdana" w:hAnsi="Verdana" w:cs="Verdana"/>
                <w:b/>
                <w:bCs/>
                <w:sz w:val="15"/>
                <w:szCs w:val="15"/>
              </w:rPr>
            </w:pPr>
            <w:r>
              <w:rPr>
                <w:rFonts w:ascii="Verdana" w:hAnsi="Verdana" w:cs="Verdana"/>
                <w:b/>
                <w:bCs/>
                <w:sz w:val="15"/>
                <w:szCs w:val="15"/>
              </w:rPr>
              <w:t>7652</w:t>
            </w:r>
          </w:p>
        </w:tc>
        <w:tc>
          <w:tcPr>
            <w:tcW w:w="1730" w:type="dxa"/>
            <w:tcBorders>
              <w:top w:val="single" w:sz="6" w:space="0" w:color="auto"/>
              <w:left w:val="single" w:sz="12" w:space="0" w:color="auto"/>
              <w:bottom w:val="single" w:sz="6" w:space="0" w:color="auto"/>
              <w:right w:val="single" w:sz="12" w:space="0" w:color="auto"/>
            </w:tcBorders>
            <w:noWrap/>
            <w:vAlign w:val="center"/>
          </w:tcPr>
          <w:p w:rsidR="00D536AC" w:rsidRPr="00180D8E" w:rsidRDefault="00BF1DA5" w:rsidP="00837506">
            <w:pPr>
              <w:pStyle w:val="Value"/>
              <w:rPr>
                <w:rFonts w:ascii="Verdana" w:hAnsi="Verdana" w:cs="Verdana"/>
                <w:b/>
                <w:bCs/>
                <w:sz w:val="15"/>
                <w:szCs w:val="15"/>
              </w:rPr>
            </w:pPr>
            <w:r>
              <w:rPr>
                <w:rFonts w:ascii="Verdana" w:hAnsi="Verdana" w:cs="Verdana"/>
                <w:b/>
                <w:bCs/>
                <w:sz w:val="15"/>
                <w:szCs w:val="15"/>
              </w:rPr>
              <w:t>2</w:t>
            </w:r>
            <w:r w:rsidR="00D536AC">
              <w:rPr>
                <w:rFonts w:ascii="Verdana" w:hAnsi="Verdana" w:cs="Verdana"/>
                <w:b/>
                <w:bCs/>
                <w:sz w:val="15"/>
                <w:szCs w:val="15"/>
              </w:rPr>
              <w:t>043</w:t>
            </w:r>
          </w:p>
        </w:tc>
      </w:tr>
      <w:tr w:rsidR="00D536AC" w:rsidRPr="00180D8E">
        <w:trPr>
          <w:trHeight w:val="330"/>
          <w:jc w:val="center"/>
        </w:trPr>
        <w:tc>
          <w:tcPr>
            <w:tcW w:w="5672" w:type="dxa"/>
            <w:tcBorders>
              <w:top w:val="single" w:sz="6" w:space="0" w:color="auto"/>
              <w:left w:val="single" w:sz="12" w:space="0" w:color="auto"/>
              <w:bottom w:val="single" w:sz="6" w:space="0" w:color="auto"/>
              <w:right w:val="single" w:sz="12" w:space="0" w:color="auto"/>
            </w:tcBorders>
            <w:noWrap/>
            <w:vAlign w:val="center"/>
          </w:tcPr>
          <w:p w:rsidR="00D536AC" w:rsidRPr="00180D8E" w:rsidRDefault="00D536AC" w:rsidP="00AC2D4C">
            <w:pPr>
              <w:rPr>
                <w:sz w:val="15"/>
                <w:szCs w:val="15"/>
              </w:rPr>
            </w:pPr>
            <w:r>
              <w:rPr>
                <w:snapToGrid w:val="0"/>
                <w:sz w:val="15"/>
                <w:szCs w:val="15"/>
                <w:lang w:eastAsia="sk-SK"/>
              </w:rPr>
              <w:t>Tržby z predaja dlhodobého hmotného</w:t>
            </w:r>
            <w:r w:rsidRPr="00AA387E">
              <w:rPr>
                <w:snapToGrid w:val="0"/>
                <w:sz w:val="15"/>
                <w:szCs w:val="15"/>
                <w:lang w:eastAsia="sk-SK"/>
              </w:rPr>
              <w:t xml:space="preserve"> </w:t>
            </w:r>
            <w:r>
              <w:rPr>
                <w:snapToGrid w:val="0"/>
                <w:sz w:val="15"/>
                <w:szCs w:val="15"/>
                <w:lang w:eastAsia="sk-SK"/>
              </w:rPr>
              <w:t>majetku</w:t>
            </w:r>
          </w:p>
        </w:tc>
        <w:tc>
          <w:tcPr>
            <w:tcW w:w="1725" w:type="dxa"/>
            <w:tcBorders>
              <w:top w:val="single" w:sz="6" w:space="0" w:color="auto"/>
              <w:left w:val="single" w:sz="12" w:space="0" w:color="auto"/>
              <w:bottom w:val="single" w:sz="6" w:space="0" w:color="auto"/>
              <w:right w:val="single" w:sz="12" w:space="0" w:color="auto"/>
            </w:tcBorders>
            <w:noWrap/>
            <w:vAlign w:val="center"/>
          </w:tcPr>
          <w:p w:rsidR="00D536AC" w:rsidRPr="00180D8E" w:rsidRDefault="00C9593E" w:rsidP="007157D2">
            <w:pPr>
              <w:pStyle w:val="Value"/>
              <w:rPr>
                <w:rFonts w:ascii="Verdana" w:hAnsi="Verdana" w:cs="Verdana"/>
                <w:sz w:val="15"/>
                <w:szCs w:val="15"/>
              </w:rPr>
            </w:pPr>
            <w:r>
              <w:rPr>
                <w:rFonts w:ascii="Verdana" w:hAnsi="Verdana" w:cs="Verdana"/>
                <w:sz w:val="15"/>
                <w:szCs w:val="15"/>
              </w:rPr>
              <w:t>3773</w:t>
            </w:r>
          </w:p>
        </w:tc>
        <w:tc>
          <w:tcPr>
            <w:tcW w:w="1730" w:type="dxa"/>
            <w:tcBorders>
              <w:top w:val="single" w:sz="6" w:space="0" w:color="auto"/>
              <w:left w:val="single" w:sz="12" w:space="0" w:color="auto"/>
              <w:bottom w:val="single" w:sz="6"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0</w:t>
            </w:r>
          </w:p>
        </w:tc>
      </w:tr>
      <w:tr w:rsidR="00D536AC" w:rsidRPr="00180D8E">
        <w:trPr>
          <w:trHeight w:val="330"/>
          <w:jc w:val="center"/>
        </w:trPr>
        <w:tc>
          <w:tcPr>
            <w:tcW w:w="5672"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D536AC" w:rsidP="00AC2D4C">
            <w:pPr>
              <w:rPr>
                <w:sz w:val="15"/>
                <w:szCs w:val="15"/>
              </w:rPr>
            </w:pPr>
            <w:r>
              <w:rPr>
                <w:sz w:val="15"/>
                <w:szCs w:val="15"/>
              </w:rPr>
              <w:t>Poistné plnení</w:t>
            </w:r>
          </w:p>
        </w:tc>
        <w:tc>
          <w:tcPr>
            <w:tcW w:w="1725"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C9593E" w:rsidP="00610058">
            <w:pPr>
              <w:pStyle w:val="Value"/>
              <w:rPr>
                <w:rFonts w:ascii="Verdana" w:hAnsi="Verdana" w:cs="Verdana"/>
                <w:sz w:val="15"/>
                <w:szCs w:val="15"/>
              </w:rPr>
            </w:pPr>
            <w:r>
              <w:rPr>
                <w:rFonts w:ascii="Verdana" w:hAnsi="Verdana" w:cs="Verdana"/>
                <w:sz w:val="15"/>
                <w:szCs w:val="15"/>
              </w:rPr>
              <w:t>0</w:t>
            </w:r>
          </w:p>
        </w:tc>
        <w:tc>
          <w:tcPr>
            <w:tcW w:w="1730"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1.344</w:t>
            </w:r>
          </w:p>
        </w:tc>
      </w:tr>
      <w:tr w:rsidR="00D536AC" w:rsidRPr="00180D8E">
        <w:trPr>
          <w:trHeight w:val="330"/>
          <w:jc w:val="center"/>
        </w:trPr>
        <w:tc>
          <w:tcPr>
            <w:tcW w:w="5672" w:type="dxa"/>
            <w:tcBorders>
              <w:top w:val="nil"/>
              <w:left w:val="single" w:sz="12" w:space="0" w:color="auto"/>
              <w:bottom w:val="single" w:sz="4" w:space="0" w:color="auto"/>
              <w:right w:val="single" w:sz="12" w:space="0" w:color="auto"/>
            </w:tcBorders>
            <w:noWrap/>
            <w:vAlign w:val="center"/>
          </w:tcPr>
          <w:p w:rsidR="00D536AC" w:rsidRPr="00180D8E" w:rsidRDefault="00D536AC" w:rsidP="00AC2D4C">
            <w:pPr>
              <w:rPr>
                <w:sz w:val="15"/>
                <w:szCs w:val="15"/>
              </w:rPr>
            </w:pPr>
            <w:r>
              <w:rPr>
                <w:sz w:val="15"/>
                <w:szCs w:val="15"/>
              </w:rPr>
              <w:t>Ostatné</w:t>
            </w:r>
          </w:p>
        </w:tc>
        <w:tc>
          <w:tcPr>
            <w:tcW w:w="1725" w:type="dxa"/>
            <w:tcBorders>
              <w:top w:val="nil"/>
              <w:left w:val="single" w:sz="12" w:space="0" w:color="auto"/>
              <w:bottom w:val="single" w:sz="4" w:space="0" w:color="auto"/>
              <w:right w:val="single" w:sz="12" w:space="0" w:color="auto"/>
            </w:tcBorders>
            <w:noWrap/>
            <w:vAlign w:val="center"/>
          </w:tcPr>
          <w:p w:rsidR="00D536AC" w:rsidRPr="00180D8E" w:rsidRDefault="00C9593E" w:rsidP="00C9593E">
            <w:pPr>
              <w:pStyle w:val="Value"/>
              <w:rPr>
                <w:rFonts w:ascii="Verdana" w:hAnsi="Verdana" w:cs="Verdana"/>
                <w:sz w:val="15"/>
                <w:szCs w:val="15"/>
              </w:rPr>
            </w:pPr>
            <w:r>
              <w:rPr>
                <w:rFonts w:ascii="Verdana" w:hAnsi="Verdana" w:cs="Verdana"/>
                <w:sz w:val="15"/>
                <w:szCs w:val="15"/>
              </w:rPr>
              <w:t>3879</w:t>
            </w:r>
          </w:p>
        </w:tc>
        <w:tc>
          <w:tcPr>
            <w:tcW w:w="1730" w:type="dxa"/>
            <w:tcBorders>
              <w:top w:val="nil"/>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699</w:t>
            </w:r>
          </w:p>
        </w:tc>
      </w:tr>
      <w:tr w:rsidR="00D536AC" w:rsidRPr="00180D8E">
        <w:trPr>
          <w:trHeight w:val="330"/>
          <w:jc w:val="center"/>
        </w:trPr>
        <w:tc>
          <w:tcPr>
            <w:tcW w:w="5672" w:type="dxa"/>
            <w:tcBorders>
              <w:top w:val="nil"/>
              <w:left w:val="single" w:sz="12" w:space="0" w:color="auto"/>
              <w:bottom w:val="single" w:sz="4" w:space="0" w:color="auto"/>
              <w:right w:val="single" w:sz="12" w:space="0" w:color="auto"/>
            </w:tcBorders>
            <w:noWrap/>
            <w:vAlign w:val="center"/>
          </w:tcPr>
          <w:p w:rsidR="00D536AC" w:rsidRPr="00180D8E" w:rsidRDefault="00D536AC" w:rsidP="00AC2D4C">
            <w:pPr>
              <w:rPr>
                <w:sz w:val="15"/>
                <w:szCs w:val="15"/>
              </w:rPr>
            </w:pPr>
            <w:r w:rsidRPr="00180D8E">
              <w:rPr>
                <w:b/>
                <w:bCs/>
                <w:sz w:val="15"/>
                <w:szCs w:val="15"/>
              </w:rPr>
              <w:t>Finančné výnosy, z toho:</w:t>
            </w:r>
          </w:p>
        </w:tc>
        <w:tc>
          <w:tcPr>
            <w:tcW w:w="1725" w:type="dxa"/>
            <w:tcBorders>
              <w:top w:val="nil"/>
              <w:left w:val="single" w:sz="12" w:space="0" w:color="auto"/>
              <w:bottom w:val="single" w:sz="4" w:space="0" w:color="auto"/>
              <w:right w:val="single" w:sz="12" w:space="0" w:color="auto"/>
            </w:tcBorders>
            <w:noWrap/>
            <w:vAlign w:val="center"/>
          </w:tcPr>
          <w:p w:rsidR="00D536AC" w:rsidRPr="00180D8E" w:rsidRDefault="00C9593E" w:rsidP="00692BBF">
            <w:pPr>
              <w:pStyle w:val="Value"/>
              <w:rPr>
                <w:rFonts w:ascii="Verdana" w:hAnsi="Verdana" w:cs="Verdana"/>
                <w:b/>
                <w:bCs/>
                <w:sz w:val="15"/>
                <w:szCs w:val="15"/>
              </w:rPr>
            </w:pPr>
            <w:r>
              <w:rPr>
                <w:rFonts w:ascii="Verdana" w:hAnsi="Verdana" w:cs="Verdana"/>
                <w:b/>
                <w:bCs/>
                <w:sz w:val="15"/>
                <w:szCs w:val="15"/>
              </w:rPr>
              <w:t>306</w:t>
            </w:r>
          </w:p>
        </w:tc>
        <w:tc>
          <w:tcPr>
            <w:tcW w:w="1730" w:type="dxa"/>
            <w:tcBorders>
              <w:top w:val="nil"/>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b/>
                <w:bCs/>
                <w:sz w:val="15"/>
                <w:szCs w:val="15"/>
              </w:rPr>
            </w:pPr>
            <w:r>
              <w:rPr>
                <w:rFonts w:ascii="Verdana" w:hAnsi="Verdana" w:cs="Verdana"/>
                <w:b/>
                <w:bCs/>
                <w:sz w:val="15"/>
                <w:szCs w:val="15"/>
              </w:rPr>
              <w:t>1.661</w:t>
            </w:r>
          </w:p>
        </w:tc>
      </w:tr>
      <w:tr w:rsidR="00D536AC" w:rsidRPr="00180D8E">
        <w:trPr>
          <w:trHeight w:val="330"/>
          <w:jc w:val="center"/>
        </w:trPr>
        <w:tc>
          <w:tcPr>
            <w:tcW w:w="5672"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D536AC" w:rsidP="00AC2D4C">
            <w:pPr>
              <w:rPr>
                <w:i/>
                <w:iCs/>
                <w:sz w:val="15"/>
                <w:szCs w:val="15"/>
              </w:rPr>
            </w:pPr>
            <w:r w:rsidRPr="00180D8E">
              <w:rPr>
                <w:i/>
                <w:iCs/>
                <w:sz w:val="15"/>
                <w:szCs w:val="15"/>
              </w:rPr>
              <w:t>Kurzové zisky, z toho:</w:t>
            </w:r>
          </w:p>
        </w:tc>
        <w:tc>
          <w:tcPr>
            <w:tcW w:w="1725"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8E4F43" w:rsidP="00692BBF">
            <w:pPr>
              <w:pStyle w:val="Value"/>
              <w:rPr>
                <w:rFonts w:ascii="Verdana" w:hAnsi="Verdana" w:cs="Verdana"/>
                <w:i/>
                <w:iCs/>
                <w:sz w:val="15"/>
                <w:szCs w:val="15"/>
              </w:rPr>
            </w:pPr>
            <w:r>
              <w:rPr>
                <w:rFonts w:ascii="Verdana" w:hAnsi="Verdana" w:cs="Verdana"/>
                <w:i/>
                <w:iCs/>
                <w:sz w:val="15"/>
                <w:szCs w:val="15"/>
              </w:rPr>
              <w:t>306</w:t>
            </w:r>
          </w:p>
        </w:tc>
        <w:tc>
          <w:tcPr>
            <w:tcW w:w="1730"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i/>
                <w:iCs/>
                <w:sz w:val="15"/>
                <w:szCs w:val="15"/>
              </w:rPr>
            </w:pPr>
            <w:r>
              <w:rPr>
                <w:rFonts w:ascii="Verdana" w:hAnsi="Verdana" w:cs="Verdana"/>
                <w:i/>
                <w:iCs/>
                <w:sz w:val="15"/>
                <w:szCs w:val="15"/>
              </w:rPr>
              <w:t>1.625</w:t>
            </w:r>
          </w:p>
        </w:tc>
      </w:tr>
      <w:tr w:rsidR="00D536AC" w:rsidRPr="00180D8E">
        <w:trPr>
          <w:trHeight w:val="330"/>
          <w:jc w:val="center"/>
        </w:trPr>
        <w:tc>
          <w:tcPr>
            <w:tcW w:w="5672" w:type="dxa"/>
            <w:tcBorders>
              <w:top w:val="nil"/>
              <w:left w:val="single" w:sz="12" w:space="0" w:color="auto"/>
              <w:bottom w:val="single" w:sz="4" w:space="0" w:color="auto"/>
              <w:right w:val="single" w:sz="12" w:space="0" w:color="auto"/>
            </w:tcBorders>
            <w:noWrap/>
            <w:vAlign w:val="center"/>
          </w:tcPr>
          <w:p w:rsidR="00D536AC" w:rsidRPr="00180D8E" w:rsidRDefault="00D536AC" w:rsidP="00AC2D4C">
            <w:pPr>
              <w:rPr>
                <w:sz w:val="15"/>
                <w:szCs w:val="15"/>
              </w:rPr>
            </w:pPr>
            <w:r w:rsidRPr="00180D8E">
              <w:rPr>
                <w:sz w:val="15"/>
                <w:szCs w:val="15"/>
              </w:rPr>
              <w:t>kurzové zisky ku dňu, ku ktorému sa zostavuje účtovná závierka</w:t>
            </w:r>
          </w:p>
        </w:tc>
        <w:tc>
          <w:tcPr>
            <w:tcW w:w="1725" w:type="dxa"/>
            <w:tcBorders>
              <w:top w:val="nil"/>
              <w:left w:val="single" w:sz="12" w:space="0" w:color="auto"/>
              <w:bottom w:val="single" w:sz="4" w:space="0" w:color="auto"/>
              <w:right w:val="single" w:sz="12" w:space="0" w:color="auto"/>
            </w:tcBorders>
            <w:noWrap/>
            <w:vAlign w:val="center"/>
          </w:tcPr>
          <w:p w:rsidR="00D536AC" w:rsidRPr="00180D8E" w:rsidRDefault="00D536AC" w:rsidP="00692BBF">
            <w:pPr>
              <w:pStyle w:val="Value"/>
              <w:rPr>
                <w:rFonts w:ascii="Verdana" w:hAnsi="Verdana" w:cs="Verdana"/>
                <w:sz w:val="15"/>
                <w:szCs w:val="15"/>
              </w:rPr>
            </w:pPr>
            <w:r>
              <w:rPr>
                <w:rFonts w:ascii="Verdana" w:hAnsi="Verdana" w:cs="Verdana"/>
                <w:sz w:val="15"/>
                <w:szCs w:val="15"/>
              </w:rPr>
              <w:t>0</w:t>
            </w:r>
          </w:p>
        </w:tc>
        <w:tc>
          <w:tcPr>
            <w:tcW w:w="1730" w:type="dxa"/>
            <w:tcBorders>
              <w:top w:val="nil"/>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0</w:t>
            </w:r>
          </w:p>
        </w:tc>
      </w:tr>
      <w:tr w:rsidR="00D536AC" w:rsidRPr="00180D8E">
        <w:trPr>
          <w:trHeight w:val="330"/>
          <w:jc w:val="center"/>
        </w:trPr>
        <w:tc>
          <w:tcPr>
            <w:tcW w:w="5672" w:type="dxa"/>
            <w:tcBorders>
              <w:top w:val="nil"/>
              <w:left w:val="single" w:sz="12" w:space="0" w:color="auto"/>
              <w:bottom w:val="single" w:sz="4" w:space="0" w:color="auto"/>
              <w:right w:val="single" w:sz="12" w:space="0" w:color="auto"/>
            </w:tcBorders>
            <w:noWrap/>
            <w:vAlign w:val="center"/>
          </w:tcPr>
          <w:p w:rsidR="00D536AC" w:rsidRPr="00180D8E" w:rsidRDefault="00D536AC" w:rsidP="00AC2D4C">
            <w:pPr>
              <w:rPr>
                <w:i/>
                <w:iCs/>
                <w:sz w:val="15"/>
                <w:szCs w:val="15"/>
              </w:rPr>
            </w:pPr>
            <w:r w:rsidRPr="00180D8E">
              <w:rPr>
                <w:i/>
                <w:iCs/>
                <w:sz w:val="15"/>
                <w:szCs w:val="15"/>
              </w:rPr>
              <w:t>Ostatné významné položky finančných výnosov, z toho:</w:t>
            </w:r>
          </w:p>
        </w:tc>
        <w:tc>
          <w:tcPr>
            <w:tcW w:w="1725" w:type="dxa"/>
            <w:tcBorders>
              <w:top w:val="nil"/>
              <w:left w:val="single" w:sz="12" w:space="0" w:color="auto"/>
              <w:bottom w:val="single" w:sz="4" w:space="0" w:color="auto"/>
              <w:right w:val="single" w:sz="12" w:space="0" w:color="auto"/>
            </w:tcBorders>
            <w:noWrap/>
            <w:vAlign w:val="center"/>
          </w:tcPr>
          <w:p w:rsidR="00D536AC" w:rsidRPr="00180D8E" w:rsidRDefault="00D536AC" w:rsidP="00692BBF">
            <w:pPr>
              <w:pStyle w:val="Value"/>
              <w:rPr>
                <w:rFonts w:ascii="Verdana" w:hAnsi="Verdana" w:cs="Verdana"/>
                <w:i/>
                <w:iCs/>
                <w:sz w:val="15"/>
                <w:szCs w:val="15"/>
              </w:rPr>
            </w:pPr>
            <w:r>
              <w:rPr>
                <w:rFonts w:ascii="Verdana" w:hAnsi="Verdana" w:cs="Verdana"/>
                <w:i/>
                <w:iCs/>
                <w:sz w:val="15"/>
                <w:szCs w:val="15"/>
              </w:rPr>
              <w:t>0</w:t>
            </w:r>
          </w:p>
        </w:tc>
        <w:tc>
          <w:tcPr>
            <w:tcW w:w="1730" w:type="dxa"/>
            <w:tcBorders>
              <w:top w:val="nil"/>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i/>
                <w:iCs/>
                <w:sz w:val="15"/>
                <w:szCs w:val="15"/>
              </w:rPr>
            </w:pPr>
            <w:r>
              <w:rPr>
                <w:rFonts w:ascii="Verdana" w:hAnsi="Verdana" w:cs="Verdana"/>
                <w:i/>
                <w:iCs/>
                <w:sz w:val="15"/>
                <w:szCs w:val="15"/>
              </w:rPr>
              <w:t>0</w:t>
            </w:r>
          </w:p>
        </w:tc>
      </w:tr>
      <w:tr w:rsidR="00D536AC" w:rsidRPr="00180D8E">
        <w:trPr>
          <w:trHeight w:val="330"/>
          <w:jc w:val="center"/>
        </w:trPr>
        <w:tc>
          <w:tcPr>
            <w:tcW w:w="5672" w:type="dxa"/>
            <w:tcBorders>
              <w:top w:val="nil"/>
              <w:left w:val="single" w:sz="12" w:space="0" w:color="auto"/>
              <w:bottom w:val="single" w:sz="6" w:space="0" w:color="auto"/>
              <w:right w:val="single" w:sz="12" w:space="0" w:color="auto"/>
            </w:tcBorders>
            <w:noWrap/>
            <w:vAlign w:val="center"/>
          </w:tcPr>
          <w:p w:rsidR="00D536AC" w:rsidRPr="00180D8E" w:rsidRDefault="00D536AC" w:rsidP="00AC2D4C">
            <w:pPr>
              <w:rPr>
                <w:sz w:val="15"/>
                <w:szCs w:val="15"/>
              </w:rPr>
            </w:pPr>
            <w:r>
              <w:rPr>
                <w:sz w:val="15"/>
                <w:szCs w:val="15"/>
              </w:rPr>
              <w:t>Výnosové úroky</w:t>
            </w:r>
          </w:p>
        </w:tc>
        <w:tc>
          <w:tcPr>
            <w:tcW w:w="1725" w:type="dxa"/>
            <w:tcBorders>
              <w:top w:val="nil"/>
              <w:left w:val="single" w:sz="12" w:space="0" w:color="auto"/>
              <w:bottom w:val="single" w:sz="6" w:space="0" w:color="auto"/>
              <w:right w:val="single" w:sz="12" w:space="0" w:color="auto"/>
            </w:tcBorders>
            <w:noWrap/>
            <w:vAlign w:val="center"/>
          </w:tcPr>
          <w:p w:rsidR="00D536AC" w:rsidRPr="00180D8E" w:rsidRDefault="008E4F43" w:rsidP="00692BBF">
            <w:pPr>
              <w:pStyle w:val="Value"/>
              <w:rPr>
                <w:rFonts w:ascii="Verdana" w:hAnsi="Verdana" w:cs="Verdana"/>
                <w:sz w:val="15"/>
                <w:szCs w:val="15"/>
              </w:rPr>
            </w:pPr>
            <w:r>
              <w:rPr>
                <w:rFonts w:ascii="Verdana" w:hAnsi="Verdana" w:cs="Verdana"/>
                <w:sz w:val="15"/>
                <w:szCs w:val="15"/>
              </w:rPr>
              <w:t>0</w:t>
            </w:r>
          </w:p>
        </w:tc>
        <w:tc>
          <w:tcPr>
            <w:tcW w:w="1730" w:type="dxa"/>
            <w:tcBorders>
              <w:top w:val="nil"/>
              <w:left w:val="single" w:sz="12" w:space="0" w:color="auto"/>
              <w:bottom w:val="single" w:sz="6"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36</w:t>
            </w:r>
          </w:p>
        </w:tc>
      </w:tr>
      <w:tr w:rsidR="00D536AC" w:rsidRPr="00180D8E">
        <w:trPr>
          <w:trHeight w:val="330"/>
          <w:jc w:val="center"/>
        </w:trPr>
        <w:tc>
          <w:tcPr>
            <w:tcW w:w="5672" w:type="dxa"/>
            <w:tcBorders>
              <w:top w:val="single" w:sz="6" w:space="0" w:color="auto"/>
              <w:left w:val="single" w:sz="12" w:space="0" w:color="auto"/>
              <w:bottom w:val="single" w:sz="4" w:space="0" w:color="auto"/>
              <w:right w:val="single" w:sz="12" w:space="0" w:color="auto"/>
            </w:tcBorders>
            <w:vAlign w:val="center"/>
          </w:tcPr>
          <w:p w:rsidR="00D536AC" w:rsidRPr="00180D8E" w:rsidRDefault="00D536AC" w:rsidP="00AC2D4C">
            <w:pPr>
              <w:rPr>
                <w:sz w:val="15"/>
                <w:szCs w:val="15"/>
              </w:rPr>
            </w:pPr>
            <w:r>
              <w:rPr>
                <w:sz w:val="15"/>
                <w:szCs w:val="15"/>
              </w:rPr>
              <w:t>Ostatné</w:t>
            </w:r>
          </w:p>
        </w:tc>
        <w:tc>
          <w:tcPr>
            <w:tcW w:w="1725"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D536AC" w:rsidP="00692BBF">
            <w:pPr>
              <w:pStyle w:val="Value"/>
              <w:rPr>
                <w:rFonts w:ascii="Verdana" w:hAnsi="Verdana" w:cs="Verdana"/>
                <w:sz w:val="15"/>
                <w:szCs w:val="15"/>
              </w:rPr>
            </w:pPr>
            <w:r>
              <w:rPr>
                <w:rFonts w:ascii="Verdana" w:hAnsi="Verdana" w:cs="Verdana"/>
                <w:sz w:val="15"/>
                <w:szCs w:val="15"/>
              </w:rPr>
              <w:t>0</w:t>
            </w:r>
          </w:p>
        </w:tc>
        <w:tc>
          <w:tcPr>
            <w:tcW w:w="1730" w:type="dxa"/>
            <w:tcBorders>
              <w:top w:val="single" w:sz="6" w:space="0" w:color="auto"/>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0</w:t>
            </w:r>
          </w:p>
        </w:tc>
      </w:tr>
      <w:tr w:rsidR="00D536AC" w:rsidRPr="00180D8E">
        <w:trPr>
          <w:trHeight w:val="345"/>
          <w:jc w:val="center"/>
        </w:trPr>
        <w:tc>
          <w:tcPr>
            <w:tcW w:w="5672" w:type="dxa"/>
            <w:tcBorders>
              <w:top w:val="single" w:sz="4" w:space="0" w:color="auto"/>
              <w:left w:val="single" w:sz="12" w:space="0" w:color="auto"/>
              <w:bottom w:val="single" w:sz="4" w:space="0" w:color="auto"/>
              <w:right w:val="single" w:sz="12" w:space="0" w:color="auto"/>
            </w:tcBorders>
            <w:vAlign w:val="center"/>
          </w:tcPr>
          <w:p w:rsidR="00D536AC" w:rsidRPr="00180D8E" w:rsidRDefault="00D536AC" w:rsidP="00AC2D4C">
            <w:pPr>
              <w:rPr>
                <w:b/>
                <w:bCs/>
                <w:sz w:val="15"/>
                <w:szCs w:val="15"/>
              </w:rPr>
            </w:pPr>
            <w:r w:rsidRPr="00180D8E">
              <w:rPr>
                <w:b/>
                <w:bCs/>
                <w:sz w:val="15"/>
                <w:szCs w:val="15"/>
              </w:rPr>
              <w:t>Mimoriadne výnosy, z toho:</w:t>
            </w:r>
          </w:p>
        </w:tc>
        <w:tc>
          <w:tcPr>
            <w:tcW w:w="1725" w:type="dxa"/>
            <w:tcBorders>
              <w:top w:val="single" w:sz="4" w:space="0" w:color="auto"/>
              <w:left w:val="single" w:sz="12" w:space="0" w:color="auto"/>
              <w:bottom w:val="single" w:sz="4" w:space="0" w:color="auto"/>
              <w:right w:val="single" w:sz="12" w:space="0" w:color="auto"/>
            </w:tcBorders>
            <w:noWrap/>
            <w:vAlign w:val="center"/>
          </w:tcPr>
          <w:p w:rsidR="00D536AC" w:rsidRPr="00180D8E" w:rsidRDefault="00D536AC" w:rsidP="00B94A40">
            <w:pPr>
              <w:pStyle w:val="Value"/>
              <w:rPr>
                <w:rFonts w:ascii="Verdana" w:hAnsi="Verdana" w:cs="Verdana"/>
                <w:b/>
                <w:bCs/>
                <w:sz w:val="15"/>
                <w:szCs w:val="15"/>
              </w:rPr>
            </w:pPr>
            <w:r>
              <w:rPr>
                <w:rFonts w:ascii="Verdana" w:hAnsi="Verdana" w:cs="Verdana"/>
                <w:b/>
                <w:bCs/>
                <w:sz w:val="15"/>
                <w:szCs w:val="15"/>
              </w:rPr>
              <w:t>0</w:t>
            </w:r>
          </w:p>
        </w:tc>
        <w:tc>
          <w:tcPr>
            <w:tcW w:w="1730" w:type="dxa"/>
            <w:tcBorders>
              <w:top w:val="single" w:sz="4" w:space="0" w:color="auto"/>
              <w:left w:val="single" w:sz="12" w:space="0" w:color="auto"/>
              <w:bottom w:val="single" w:sz="4" w:space="0" w:color="auto"/>
              <w:right w:val="single" w:sz="12" w:space="0" w:color="auto"/>
            </w:tcBorders>
            <w:noWrap/>
            <w:vAlign w:val="center"/>
          </w:tcPr>
          <w:p w:rsidR="00D536AC" w:rsidRPr="00180D8E" w:rsidRDefault="00D536AC" w:rsidP="00837506">
            <w:pPr>
              <w:pStyle w:val="Value"/>
              <w:rPr>
                <w:rFonts w:ascii="Verdana" w:hAnsi="Verdana" w:cs="Verdana"/>
                <w:b/>
                <w:bCs/>
                <w:sz w:val="15"/>
                <w:szCs w:val="15"/>
              </w:rPr>
            </w:pPr>
            <w:r>
              <w:rPr>
                <w:rFonts w:ascii="Verdana" w:hAnsi="Verdana" w:cs="Verdana"/>
                <w:b/>
                <w:bCs/>
                <w:sz w:val="15"/>
                <w:szCs w:val="15"/>
              </w:rPr>
              <w:t>0</w:t>
            </w:r>
          </w:p>
        </w:tc>
      </w:tr>
      <w:tr w:rsidR="00D536AC" w:rsidRPr="00180D8E">
        <w:trPr>
          <w:trHeight w:val="330"/>
          <w:jc w:val="center"/>
        </w:trPr>
        <w:tc>
          <w:tcPr>
            <w:tcW w:w="5672" w:type="dxa"/>
            <w:tcBorders>
              <w:top w:val="single" w:sz="4" w:space="0" w:color="auto"/>
              <w:left w:val="single" w:sz="12" w:space="0" w:color="auto"/>
              <w:bottom w:val="nil"/>
              <w:right w:val="single" w:sz="12" w:space="0" w:color="auto"/>
            </w:tcBorders>
            <w:vAlign w:val="center"/>
          </w:tcPr>
          <w:p w:rsidR="00D536AC" w:rsidRPr="00180D8E" w:rsidRDefault="00D536AC" w:rsidP="00AC2D4C">
            <w:pPr>
              <w:rPr>
                <w:sz w:val="15"/>
                <w:szCs w:val="15"/>
              </w:rPr>
            </w:pPr>
            <w:r>
              <w:rPr>
                <w:snapToGrid w:val="0"/>
                <w:lang w:eastAsia="sk-SK"/>
              </w:rPr>
              <w:t>Vrátený súdny poplatok</w:t>
            </w:r>
          </w:p>
        </w:tc>
        <w:tc>
          <w:tcPr>
            <w:tcW w:w="1725" w:type="dxa"/>
            <w:tcBorders>
              <w:top w:val="single" w:sz="4" w:space="0" w:color="auto"/>
              <w:left w:val="single" w:sz="12" w:space="0" w:color="auto"/>
              <w:bottom w:val="nil"/>
              <w:right w:val="single" w:sz="12" w:space="0" w:color="auto"/>
            </w:tcBorders>
            <w:noWrap/>
            <w:vAlign w:val="center"/>
          </w:tcPr>
          <w:p w:rsidR="00D536AC" w:rsidRPr="00180D8E" w:rsidRDefault="00D536AC" w:rsidP="00AC2D4C">
            <w:pPr>
              <w:pStyle w:val="Value"/>
              <w:rPr>
                <w:rFonts w:ascii="Verdana" w:hAnsi="Verdana" w:cs="Verdana"/>
                <w:sz w:val="15"/>
                <w:szCs w:val="15"/>
              </w:rPr>
            </w:pPr>
            <w:r>
              <w:rPr>
                <w:rFonts w:ascii="Verdana" w:hAnsi="Verdana" w:cs="Verdana"/>
                <w:sz w:val="15"/>
                <w:szCs w:val="15"/>
              </w:rPr>
              <w:t>0</w:t>
            </w:r>
          </w:p>
        </w:tc>
        <w:tc>
          <w:tcPr>
            <w:tcW w:w="1730" w:type="dxa"/>
            <w:tcBorders>
              <w:top w:val="single" w:sz="4" w:space="0" w:color="auto"/>
              <w:left w:val="single" w:sz="12" w:space="0" w:color="auto"/>
              <w:bottom w:val="nil"/>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0</w:t>
            </w:r>
          </w:p>
        </w:tc>
      </w:tr>
      <w:tr w:rsidR="00D536AC" w:rsidRPr="00180D8E">
        <w:trPr>
          <w:trHeight w:val="345"/>
          <w:jc w:val="center"/>
        </w:trPr>
        <w:tc>
          <w:tcPr>
            <w:tcW w:w="5672" w:type="dxa"/>
            <w:tcBorders>
              <w:top w:val="single" w:sz="4" w:space="0" w:color="auto"/>
              <w:left w:val="single" w:sz="12" w:space="0" w:color="auto"/>
              <w:bottom w:val="single" w:sz="12" w:space="0" w:color="auto"/>
              <w:right w:val="single" w:sz="12" w:space="0" w:color="auto"/>
            </w:tcBorders>
            <w:vAlign w:val="center"/>
          </w:tcPr>
          <w:p w:rsidR="00D536AC" w:rsidRPr="002133B7" w:rsidRDefault="00D536AC" w:rsidP="00AC2D4C">
            <w:pPr>
              <w:rPr>
                <w:sz w:val="15"/>
                <w:szCs w:val="15"/>
              </w:rPr>
            </w:pPr>
            <w:r w:rsidRPr="002133B7">
              <w:rPr>
                <w:sz w:val="15"/>
                <w:szCs w:val="15"/>
              </w:rPr>
              <w:t>Inventárny prebytok</w:t>
            </w:r>
          </w:p>
        </w:tc>
        <w:tc>
          <w:tcPr>
            <w:tcW w:w="1725" w:type="dxa"/>
            <w:tcBorders>
              <w:top w:val="single" w:sz="4" w:space="0" w:color="auto"/>
              <w:left w:val="single" w:sz="12" w:space="0" w:color="auto"/>
              <w:bottom w:val="single" w:sz="12" w:space="0" w:color="auto"/>
              <w:right w:val="single" w:sz="12" w:space="0" w:color="auto"/>
            </w:tcBorders>
            <w:noWrap/>
            <w:vAlign w:val="center"/>
          </w:tcPr>
          <w:p w:rsidR="00D536AC" w:rsidRPr="00180D8E" w:rsidRDefault="00D536AC" w:rsidP="002A65BE">
            <w:pPr>
              <w:pStyle w:val="Value"/>
              <w:rPr>
                <w:rFonts w:ascii="Verdana" w:hAnsi="Verdana" w:cs="Verdana"/>
                <w:sz w:val="15"/>
                <w:szCs w:val="15"/>
              </w:rPr>
            </w:pPr>
            <w:r>
              <w:rPr>
                <w:rFonts w:ascii="Verdana" w:hAnsi="Verdana" w:cs="Verdana"/>
                <w:sz w:val="15"/>
                <w:szCs w:val="15"/>
              </w:rPr>
              <w:t>0</w:t>
            </w:r>
          </w:p>
        </w:tc>
        <w:tc>
          <w:tcPr>
            <w:tcW w:w="1730" w:type="dxa"/>
            <w:tcBorders>
              <w:top w:val="single" w:sz="4" w:space="0" w:color="auto"/>
              <w:left w:val="single" w:sz="12" w:space="0" w:color="auto"/>
              <w:bottom w:val="single" w:sz="12" w:space="0" w:color="auto"/>
              <w:right w:val="single" w:sz="12" w:space="0" w:color="auto"/>
            </w:tcBorders>
            <w:noWrap/>
            <w:vAlign w:val="center"/>
          </w:tcPr>
          <w:p w:rsidR="00D536AC" w:rsidRPr="00180D8E" w:rsidRDefault="00D536AC" w:rsidP="00837506">
            <w:pPr>
              <w:pStyle w:val="Value"/>
              <w:rPr>
                <w:rFonts w:ascii="Verdana" w:hAnsi="Verdana" w:cs="Verdana"/>
                <w:sz w:val="15"/>
                <w:szCs w:val="15"/>
              </w:rPr>
            </w:pPr>
            <w:r>
              <w:rPr>
                <w:rFonts w:ascii="Verdana" w:hAnsi="Verdana" w:cs="Verdana"/>
                <w:sz w:val="15"/>
                <w:szCs w:val="15"/>
              </w:rPr>
              <w:t>0</w:t>
            </w:r>
          </w:p>
        </w:tc>
      </w:tr>
    </w:tbl>
    <w:p w:rsidR="000321F0" w:rsidRDefault="000321F0">
      <w:pPr>
        <w:rPr>
          <w:snapToGrid w:val="0"/>
          <w:lang w:eastAsia="sk-SK"/>
        </w:rPr>
      </w:pPr>
    </w:p>
    <w:p w:rsidR="000321F0" w:rsidRDefault="000321F0" w:rsidP="00352F1A">
      <w:pPr>
        <w:pStyle w:val="Nadpis2"/>
        <w:numPr>
          <w:ilvl w:val="0"/>
          <w:numId w:val="0"/>
        </w:numPr>
        <w:ind w:left="539" w:hanging="539"/>
      </w:pPr>
      <w:r>
        <w:rPr>
          <w:color w:val="000000"/>
        </w:rPr>
        <w:br w:type="page"/>
      </w:r>
      <w:r w:rsidRPr="00347E20">
        <w:rPr>
          <w:color w:val="000000"/>
        </w:rPr>
        <w:lastRenderedPageBreak/>
        <w:t>Prehľad</w:t>
      </w:r>
      <w:r w:rsidRPr="0075778D">
        <w:t xml:space="preserve"> o čistom obrate</w:t>
      </w:r>
    </w:p>
    <w:p w:rsidR="000321F0" w:rsidRPr="0075778D" w:rsidRDefault="000321F0" w:rsidP="0075778D"/>
    <w:tbl>
      <w:tblPr>
        <w:tblW w:w="5000" w:type="pct"/>
        <w:jc w:val="center"/>
        <w:tblLayout w:type="fixed"/>
        <w:tblCellMar>
          <w:left w:w="28" w:type="dxa"/>
          <w:right w:w="28" w:type="dxa"/>
        </w:tblCellMar>
        <w:tblLook w:val="00A0"/>
      </w:tblPr>
      <w:tblGrid>
        <w:gridCol w:w="5823"/>
        <w:gridCol w:w="1652"/>
        <w:gridCol w:w="1652"/>
      </w:tblGrid>
      <w:tr w:rsidR="000321F0" w:rsidRPr="00180D8E" w:rsidTr="00AE4DE2">
        <w:trPr>
          <w:trHeight w:val="947"/>
          <w:jc w:val="center"/>
        </w:trPr>
        <w:tc>
          <w:tcPr>
            <w:tcW w:w="5823" w:type="dxa"/>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Názov položky</w:t>
            </w:r>
          </w:p>
        </w:tc>
        <w:tc>
          <w:tcPr>
            <w:tcW w:w="1652" w:type="dxa"/>
            <w:tcBorders>
              <w:top w:val="single" w:sz="12" w:space="0" w:color="auto"/>
              <w:left w:val="single" w:sz="12" w:space="0" w:color="auto"/>
              <w:bottom w:val="single" w:sz="12" w:space="0" w:color="auto"/>
              <w:right w:val="single" w:sz="12" w:space="0" w:color="auto"/>
            </w:tcBorders>
            <w:noWrap/>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Bežné účtovné obdobie</w:t>
            </w:r>
          </w:p>
        </w:tc>
        <w:tc>
          <w:tcPr>
            <w:tcW w:w="1652" w:type="dxa"/>
            <w:tcBorders>
              <w:top w:val="single" w:sz="12" w:space="0" w:color="auto"/>
              <w:left w:val="single" w:sz="12" w:space="0" w:color="auto"/>
              <w:bottom w:val="single" w:sz="12" w:space="0" w:color="auto"/>
              <w:right w:val="single" w:sz="12" w:space="0" w:color="auto"/>
            </w:tcBorders>
            <w:vAlign w:val="center"/>
          </w:tcPr>
          <w:p w:rsidR="000321F0" w:rsidRPr="00180D8E" w:rsidRDefault="000321F0" w:rsidP="00AC2D4C">
            <w:pPr>
              <w:pStyle w:val="TopHeader"/>
              <w:rPr>
                <w:rFonts w:ascii="Verdana" w:hAnsi="Verdana" w:cs="Verdana"/>
                <w:sz w:val="15"/>
                <w:szCs w:val="15"/>
              </w:rPr>
            </w:pPr>
            <w:r w:rsidRPr="00180D8E">
              <w:rPr>
                <w:rFonts w:ascii="Verdana" w:hAnsi="Verdana" w:cs="Verdana"/>
                <w:sz w:val="15"/>
                <w:szCs w:val="15"/>
              </w:rPr>
              <w:t>Bezprostredne predchádzajúce účtovné obdobie</w:t>
            </w:r>
          </w:p>
        </w:tc>
      </w:tr>
      <w:tr w:rsidR="005806A1" w:rsidRPr="00180D8E" w:rsidTr="00AE4DE2">
        <w:trPr>
          <w:trHeight w:val="330"/>
          <w:jc w:val="center"/>
        </w:trPr>
        <w:tc>
          <w:tcPr>
            <w:tcW w:w="5823" w:type="dxa"/>
            <w:tcBorders>
              <w:top w:val="single" w:sz="12" w:space="0" w:color="auto"/>
              <w:left w:val="single" w:sz="12" w:space="0" w:color="auto"/>
              <w:bottom w:val="single" w:sz="4" w:space="0" w:color="auto"/>
              <w:right w:val="single" w:sz="12" w:space="0" w:color="auto"/>
            </w:tcBorders>
            <w:noWrap/>
            <w:vAlign w:val="center"/>
          </w:tcPr>
          <w:p w:rsidR="005806A1" w:rsidRPr="00180D8E" w:rsidRDefault="005806A1" w:rsidP="00AC2D4C">
            <w:pPr>
              <w:rPr>
                <w:sz w:val="15"/>
                <w:szCs w:val="15"/>
              </w:rPr>
            </w:pPr>
            <w:r w:rsidRPr="00180D8E">
              <w:rPr>
                <w:sz w:val="15"/>
                <w:szCs w:val="15"/>
              </w:rPr>
              <w:t>Tržby za vlastné výrobky</w:t>
            </w:r>
          </w:p>
        </w:tc>
        <w:tc>
          <w:tcPr>
            <w:tcW w:w="1652" w:type="dxa"/>
            <w:tcBorders>
              <w:top w:val="single" w:sz="12" w:space="0" w:color="auto"/>
              <w:left w:val="single" w:sz="12" w:space="0" w:color="auto"/>
              <w:bottom w:val="single" w:sz="4" w:space="0" w:color="auto"/>
              <w:right w:val="single" w:sz="12" w:space="0" w:color="auto"/>
            </w:tcBorders>
            <w:noWrap/>
            <w:vAlign w:val="center"/>
          </w:tcPr>
          <w:p w:rsidR="005806A1" w:rsidRPr="00180D8E" w:rsidRDefault="005806A1" w:rsidP="00AC2D4C">
            <w:pPr>
              <w:pStyle w:val="Value"/>
              <w:rPr>
                <w:rFonts w:ascii="Verdana" w:hAnsi="Verdana" w:cs="Verdana"/>
                <w:sz w:val="15"/>
                <w:szCs w:val="15"/>
              </w:rPr>
            </w:pPr>
            <w:r>
              <w:rPr>
                <w:rFonts w:ascii="Verdana" w:hAnsi="Verdana" w:cs="Verdana"/>
                <w:sz w:val="15"/>
                <w:szCs w:val="15"/>
              </w:rPr>
              <w:t>0</w:t>
            </w:r>
          </w:p>
        </w:tc>
        <w:tc>
          <w:tcPr>
            <w:tcW w:w="1652" w:type="dxa"/>
            <w:tcBorders>
              <w:top w:val="single" w:sz="12" w:space="0" w:color="auto"/>
              <w:left w:val="single" w:sz="12" w:space="0" w:color="auto"/>
              <w:bottom w:val="single" w:sz="4" w:space="0" w:color="auto"/>
              <w:right w:val="single" w:sz="12" w:space="0" w:color="auto"/>
            </w:tcBorders>
            <w:noWrap/>
            <w:vAlign w:val="center"/>
          </w:tcPr>
          <w:p w:rsidR="005806A1" w:rsidRPr="00180D8E"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180D8E" w:rsidTr="00AE4DE2">
        <w:trPr>
          <w:trHeight w:val="330"/>
          <w:jc w:val="center"/>
        </w:trPr>
        <w:tc>
          <w:tcPr>
            <w:tcW w:w="5823"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AC2D4C">
            <w:pPr>
              <w:rPr>
                <w:sz w:val="15"/>
                <w:szCs w:val="15"/>
              </w:rPr>
            </w:pPr>
            <w:r w:rsidRPr="00180D8E">
              <w:rPr>
                <w:sz w:val="15"/>
                <w:szCs w:val="15"/>
              </w:rPr>
              <w:t>Tržby z predaja služieb</w:t>
            </w:r>
          </w:p>
        </w:tc>
        <w:tc>
          <w:tcPr>
            <w:tcW w:w="1652"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692BBF">
            <w:pPr>
              <w:pStyle w:val="Value"/>
              <w:rPr>
                <w:rFonts w:ascii="Verdana" w:hAnsi="Verdana" w:cs="Verdana"/>
                <w:sz w:val="15"/>
                <w:szCs w:val="15"/>
              </w:rPr>
            </w:pPr>
            <w:r>
              <w:rPr>
                <w:rFonts w:ascii="Verdana" w:hAnsi="Verdana" w:cs="Verdana"/>
                <w:sz w:val="15"/>
                <w:szCs w:val="15"/>
              </w:rPr>
              <w:t>0</w:t>
            </w:r>
          </w:p>
        </w:tc>
        <w:tc>
          <w:tcPr>
            <w:tcW w:w="1652"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180D8E" w:rsidTr="00AE4DE2">
        <w:trPr>
          <w:trHeight w:val="330"/>
          <w:jc w:val="center"/>
        </w:trPr>
        <w:tc>
          <w:tcPr>
            <w:tcW w:w="5823"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AC2D4C">
            <w:pPr>
              <w:rPr>
                <w:sz w:val="15"/>
                <w:szCs w:val="15"/>
              </w:rPr>
            </w:pPr>
            <w:r w:rsidRPr="00180D8E">
              <w:rPr>
                <w:sz w:val="15"/>
                <w:szCs w:val="15"/>
              </w:rPr>
              <w:t>Tržby za tovar</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6049E6" w:rsidP="00692BBF">
            <w:pPr>
              <w:pStyle w:val="Value"/>
              <w:rPr>
                <w:rFonts w:ascii="Verdana" w:hAnsi="Verdana" w:cs="Verdana"/>
                <w:sz w:val="15"/>
                <w:szCs w:val="15"/>
              </w:rPr>
            </w:pPr>
            <w:r>
              <w:rPr>
                <w:rFonts w:ascii="Verdana" w:hAnsi="Verdana" w:cs="Verdana"/>
                <w:sz w:val="15"/>
                <w:szCs w:val="15"/>
              </w:rPr>
              <w:t>806.462</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E317F5">
            <w:pPr>
              <w:pStyle w:val="Value"/>
              <w:rPr>
                <w:rFonts w:ascii="Verdana" w:hAnsi="Verdana" w:cs="Verdana"/>
                <w:sz w:val="15"/>
                <w:szCs w:val="15"/>
              </w:rPr>
            </w:pPr>
            <w:r>
              <w:rPr>
                <w:rFonts w:ascii="Verdana" w:hAnsi="Verdana" w:cs="Verdana"/>
                <w:sz w:val="15"/>
                <w:szCs w:val="15"/>
              </w:rPr>
              <w:t>839.141</w:t>
            </w:r>
          </w:p>
        </w:tc>
      </w:tr>
      <w:tr w:rsidR="005806A1" w:rsidRPr="00180D8E" w:rsidTr="00AE4DE2">
        <w:trPr>
          <w:trHeight w:val="330"/>
          <w:jc w:val="center"/>
        </w:trPr>
        <w:tc>
          <w:tcPr>
            <w:tcW w:w="5823"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AC2D4C">
            <w:pPr>
              <w:rPr>
                <w:sz w:val="15"/>
                <w:szCs w:val="15"/>
              </w:rPr>
            </w:pPr>
            <w:r w:rsidRPr="00180D8E">
              <w:rPr>
                <w:sz w:val="15"/>
                <w:szCs w:val="15"/>
              </w:rPr>
              <w:t>Výnosy zo zákazky</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AC2D4C">
            <w:pPr>
              <w:pStyle w:val="Value"/>
              <w:rPr>
                <w:rFonts w:ascii="Verdana" w:hAnsi="Verdana" w:cs="Verdana"/>
                <w:sz w:val="15"/>
                <w:szCs w:val="15"/>
              </w:rPr>
            </w:pPr>
            <w:r>
              <w:rPr>
                <w:rFonts w:ascii="Verdana" w:hAnsi="Verdana" w:cs="Verdana"/>
                <w:sz w:val="15"/>
                <w:szCs w:val="15"/>
              </w:rPr>
              <w:t>0</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180D8E" w:rsidTr="00AE4DE2">
        <w:trPr>
          <w:trHeight w:val="330"/>
          <w:jc w:val="center"/>
        </w:trPr>
        <w:tc>
          <w:tcPr>
            <w:tcW w:w="5823"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AC2D4C">
            <w:pPr>
              <w:rPr>
                <w:sz w:val="15"/>
                <w:szCs w:val="15"/>
              </w:rPr>
            </w:pPr>
            <w:r w:rsidRPr="00180D8E">
              <w:rPr>
                <w:sz w:val="15"/>
                <w:szCs w:val="15"/>
              </w:rPr>
              <w:t>Výnosy z nehnuteľnosti na predaj</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AC2D4C">
            <w:pPr>
              <w:pStyle w:val="Value"/>
              <w:rPr>
                <w:rFonts w:ascii="Verdana" w:hAnsi="Verdana" w:cs="Verdana"/>
                <w:sz w:val="15"/>
                <w:szCs w:val="15"/>
              </w:rPr>
            </w:pPr>
            <w:r>
              <w:rPr>
                <w:rFonts w:ascii="Verdana" w:hAnsi="Verdana" w:cs="Verdana"/>
                <w:sz w:val="15"/>
                <w:szCs w:val="15"/>
              </w:rPr>
              <w:t>0</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180D8E" w:rsidTr="00AE4DE2">
        <w:trPr>
          <w:trHeight w:val="330"/>
          <w:jc w:val="center"/>
        </w:trPr>
        <w:tc>
          <w:tcPr>
            <w:tcW w:w="5823" w:type="dxa"/>
            <w:tcBorders>
              <w:top w:val="single" w:sz="4" w:space="0" w:color="auto"/>
              <w:left w:val="single" w:sz="12" w:space="0" w:color="auto"/>
              <w:bottom w:val="single" w:sz="4" w:space="0" w:color="auto"/>
              <w:right w:val="single" w:sz="12" w:space="0" w:color="auto"/>
            </w:tcBorders>
            <w:noWrap/>
            <w:vAlign w:val="center"/>
          </w:tcPr>
          <w:p w:rsidR="005806A1" w:rsidRPr="00180D8E" w:rsidRDefault="005806A1" w:rsidP="00AC2D4C">
            <w:pPr>
              <w:rPr>
                <w:sz w:val="15"/>
                <w:szCs w:val="15"/>
              </w:rPr>
            </w:pPr>
            <w:r w:rsidRPr="00180D8E">
              <w:rPr>
                <w:sz w:val="15"/>
                <w:szCs w:val="15"/>
              </w:rPr>
              <w:t>Iné výnosy súvisiace s bežnou činnosťou</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692BBF">
            <w:pPr>
              <w:pStyle w:val="Value"/>
              <w:rPr>
                <w:rFonts w:ascii="Verdana" w:hAnsi="Verdana" w:cs="Verdana"/>
                <w:sz w:val="15"/>
                <w:szCs w:val="15"/>
              </w:rPr>
            </w:pPr>
            <w:r>
              <w:rPr>
                <w:rFonts w:ascii="Verdana" w:hAnsi="Verdana" w:cs="Verdana"/>
                <w:sz w:val="15"/>
                <w:szCs w:val="15"/>
              </w:rPr>
              <w:t>0</w:t>
            </w:r>
          </w:p>
        </w:tc>
        <w:tc>
          <w:tcPr>
            <w:tcW w:w="1652" w:type="dxa"/>
            <w:tcBorders>
              <w:top w:val="nil"/>
              <w:left w:val="single" w:sz="12" w:space="0" w:color="auto"/>
              <w:bottom w:val="single" w:sz="4" w:space="0" w:color="auto"/>
              <w:right w:val="single" w:sz="12" w:space="0" w:color="auto"/>
            </w:tcBorders>
            <w:noWrap/>
            <w:vAlign w:val="center"/>
          </w:tcPr>
          <w:p w:rsidR="005806A1" w:rsidRPr="00180D8E"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180D8E" w:rsidTr="00AE4DE2">
        <w:trPr>
          <w:trHeight w:val="345"/>
          <w:jc w:val="center"/>
        </w:trPr>
        <w:tc>
          <w:tcPr>
            <w:tcW w:w="5823" w:type="dxa"/>
            <w:tcBorders>
              <w:top w:val="single" w:sz="4" w:space="0" w:color="auto"/>
              <w:left w:val="single" w:sz="12" w:space="0" w:color="auto"/>
              <w:bottom w:val="single" w:sz="12" w:space="0" w:color="auto"/>
              <w:right w:val="single" w:sz="12" w:space="0" w:color="auto"/>
            </w:tcBorders>
            <w:noWrap/>
            <w:vAlign w:val="center"/>
          </w:tcPr>
          <w:p w:rsidR="005806A1" w:rsidRPr="00180D8E" w:rsidRDefault="005806A1" w:rsidP="00AC2D4C">
            <w:pPr>
              <w:rPr>
                <w:b/>
                <w:bCs/>
                <w:sz w:val="15"/>
                <w:szCs w:val="15"/>
              </w:rPr>
            </w:pPr>
            <w:r w:rsidRPr="00180D8E">
              <w:rPr>
                <w:b/>
                <w:bCs/>
                <w:sz w:val="15"/>
                <w:szCs w:val="15"/>
              </w:rPr>
              <w:t>Čistý obrat celkom</w:t>
            </w:r>
          </w:p>
        </w:tc>
        <w:tc>
          <w:tcPr>
            <w:tcW w:w="1652" w:type="dxa"/>
            <w:tcBorders>
              <w:top w:val="nil"/>
              <w:left w:val="single" w:sz="12" w:space="0" w:color="auto"/>
              <w:bottom w:val="single" w:sz="12" w:space="0" w:color="auto"/>
              <w:right w:val="single" w:sz="12" w:space="0" w:color="auto"/>
            </w:tcBorders>
            <w:noWrap/>
            <w:vAlign w:val="center"/>
          </w:tcPr>
          <w:p w:rsidR="005806A1" w:rsidRPr="00180D8E" w:rsidRDefault="006049E6" w:rsidP="00EF4DFB">
            <w:pPr>
              <w:pStyle w:val="Value"/>
              <w:rPr>
                <w:rFonts w:ascii="Verdana" w:hAnsi="Verdana" w:cs="Verdana"/>
                <w:b/>
                <w:bCs/>
                <w:sz w:val="15"/>
                <w:szCs w:val="15"/>
              </w:rPr>
            </w:pPr>
            <w:r>
              <w:rPr>
                <w:rFonts w:ascii="Verdana" w:hAnsi="Verdana" w:cs="Verdana"/>
                <w:b/>
                <w:bCs/>
                <w:sz w:val="15"/>
                <w:szCs w:val="15"/>
              </w:rPr>
              <w:t>806.462</w:t>
            </w:r>
          </w:p>
        </w:tc>
        <w:tc>
          <w:tcPr>
            <w:tcW w:w="1652" w:type="dxa"/>
            <w:tcBorders>
              <w:top w:val="nil"/>
              <w:left w:val="single" w:sz="12" w:space="0" w:color="auto"/>
              <w:bottom w:val="single" w:sz="12" w:space="0" w:color="auto"/>
              <w:right w:val="single" w:sz="12" w:space="0" w:color="auto"/>
            </w:tcBorders>
            <w:noWrap/>
            <w:vAlign w:val="center"/>
          </w:tcPr>
          <w:p w:rsidR="005806A1" w:rsidRPr="00180D8E" w:rsidRDefault="005806A1" w:rsidP="00E317F5">
            <w:pPr>
              <w:pStyle w:val="Value"/>
              <w:rPr>
                <w:rFonts w:ascii="Verdana" w:hAnsi="Verdana" w:cs="Verdana"/>
                <w:b/>
                <w:bCs/>
                <w:sz w:val="15"/>
                <w:szCs w:val="15"/>
              </w:rPr>
            </w:pPr>
            <w:r>
              <w:rPr>
                <w:rFonts w:ascii="Verdana" w:hAnsi="Verdana" w:cs="Verdana"/>
                <w:b/>
                <w:bCs/>
                <w:sz w:val="15"/>
                <w:szCs w:val="15"/>
              </w:rPr>
              <w:t>839.141</w:t>
            </w:r>
          </w:p>
        </w:tc>
      </w:tr>
    </w:tbl>
    <w:p w:rsidR="000321F0" w:rsidRDefault="000321F0">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397CF6" w:rsidRDefault="00397CF6">
      <w:pPr>
        <w:rPr>
          <w:snapToGrid w:val="0"/>
          <w:lang w:eastAsia="sk-SK"/>
        </w:rPr>
      </w:pPr>
    </w:p>
    <w:p w:rsidR="002D376A" w:rsidRDefault="002D376A">
      <w:pPr>
        <w:jc w:val="left"/>
        <w:rPr>
          <w:snapToGrid w:val="0"/>
          <w:lang w:eastAsia="sk-SK"/>
        </w:rPr>
      </w:pPr>
      <w:r>
        <w:rPr>
          <w:snapToGrid w:val="0"/>
          <w:lang w:eastAsia="sk-SK"/>
        </w:rPr>
        <w:br w:type="page"/>
      </w:r>
    </w:p>
    <w:p w:rsidR="00397CF6" w:rsidRDefault="00397CF6">
      <w:pPr>
        <w:rPr>
          <w:snapToGrid w:val="0"/>
          <w:lang w:eastAsia="sk-SK"/>
        </w:rPr>
      </w:pPr>
    </w:p>
    <w:p w:rsidR="000321F0" w:rsidRDefault="000321F0">
      <w:pPr>
        <w:pStyle w:val="Nadpis1"/>
      </w:pPr>
      <w:r>
        <w:t>NÁKLADY</w:t>
      </w:r>
    </w:p>
    <w:p w:rsidR="000321F0" w:rsidRDefault="000321F0">
      <w:pPr>
        <w:rPr>
          <w:snapToGrid w:val="0"/>
          <w:lang w:eastAsia="sk-SK"/>
        </w:rPr>
      </w:pPr>
    </w:p>
    <w:p w:rsidR="000321F0" w:rsidRDefault="000321F0" w:rsidP="00510DB5">
      <w:pPr>
        <w:pStyle w:val="Nadpis2"/>
      </w:pPr>
      <w:r>
        <w:t xml:space="preserve">Náklady na obstaranie tovaru a výrobná spotreba (r. </w:t>
      </w:r>
      <w:r w:rsidR="005753C9">
        <w:t>02-</w:t>
      </w:r>
      <w:r>
        <w:t>10 výkazu ziskov a strát)</w:t>
      </w:r>
    </w:p>
    <w:p w:rsidR="000321F0" w:rsidRDefault="000321F0"/>
    <w:tbl>
      <w:tblPr>
        <w:tblW w:w="9074" w:type="dxa"/>
        <w:tblInd w:w="2" w:type="dxa"/>
        <w:tblBorders>
          <w:top w:val="single" w:sz="8" w:space="0" w:color="auto"/>
          <w:bottom w:val="single" w:sz="8" w:space="0" w:color="auto"/>
        </w:tblBorders>
        <w:tblLayout w:type="fixed"/>
        <w:tblLook w:val="0000"/>
      </w:tblPr>
      <w:tblGrid>
        <w:gridCol w:w="5387"/>
        <w:gridCol w:w="851"/>
        <w:gridCol w:w="1418"/>
        <w:gridCol w:w="1418"/>
      </w:tblGrid>
      <w:tr w:rsidR="00BF18B5" w:rsidTr="00BF18B5">
        <w:trPr>
          <w:trHeight w:val="157"/>
        </w:trPr>
        <w:tc>
          <w:tcPr>
            <w:tcW w:w="5387" w:type="dxa"/>
            <w:tcBorders>
              <w:top w:val="single" w:sz="8" w:space="0" w:color="auto"/>
              <w:bottom w:val="single" w:sz="4" w:space="0" w:color="auto"/>
            </w:tcBorders>
          </w:tcPr>
          <w:p w:rsidR="00BF18B5" w:rsidRDefault="00BF18B5">
            <w:pPr>
              <w:rPr>
                <w:b/>
                <w:bCs/>
                <w:i/>
                <w:iCs/>
                <w:sz w:val="15"/>
                <w:szCs w:val="15"/>
              </w:rPr>
            </w:pPr>
            <w:r>
              <w:rPr>
                <w:b/>
                <w:bCs/>
                <w:i/>
                <w:iCs/>
                <w:sz w:val="15"/>
                <w:szCs w:val="15"/>
              </w:rPr>
              <w:t>Položka</w:t>
            </w:r>
          </w:p>
        </w:tc>
        <w:tc>
          <w:tcPr>
            <w:tcW w:w="851" w:type="dxa"/>
            <w:tcBorders>
              <w:top w:val="single" w:sz="8" w:space="0" w:color="auto"/>
              <w:bottom w:val="single" w:sz="4" w:space="0" w:color="auto"/>
            </w:tcBorders>
          </w:tcPr>
          <w:p w:rsidR="00BF18B5" w:rsidRDefault="00BF18B5">
            <w:pPr>
              <w:jc w:val="center"/>
              <w:rPr>
                <w:b/>
                <w:bCs/>
                <w:i/>
                <w:iCs/>
                <w:sz w:val="15"/>
                <w:szCs w:val="15"/>
              </w:rPr>
            </w:pPr>
            <w:r>
              <w:rPr>
                <w:b/>
                <w:bCs/>
                <w:i/>
                <w:iCs/>
                <w:sz w:val="15"/>
                <w:szCs w:val="15"/>
              </w:rPr>
              <w:t xml:space="preserve">Riadok   </w:t>
            </w:r>
          </w:p>
        </w:tc>
        <w:tc>
          <w:tcPr>
            <w:tcW w:w="1418" w:type="dxa"/>
            <w:tcBorders>
              <w:top w:val="single" w:sz="8" w:space="0" w:color="auto"/>
              <w:bottom w:val="single" w:sz="4" w:space="0" w:color="auto"/>
            </w:tcBorders>
          </w:tcPr>
          <w:p w:rsidR="00BF18B5" w:rsidRDefault="00BF18B5" w:rsidP="00BF18B5">
            <w:pPr>
              <w:jc w:val="center"/>
              <w:rPr>
                <w:b/>
                <w:bCs/>
                <w:i/>
                <w:iCs/>
                <w:sz w:val="15"/>
                <w:szCs w:val="15"/>
              </w:rPr>
            </w:pPr>
            <w:r>
              <w:rPr>
                <w:b/>
                <w:bCs/>
                <w:i/>
                <w:iCs/>
                <w:sz w:val="15"/>
                <w:szCs w:val="15"/>
              </w:rPr>
              <w:t xml:space="preserve">          20</w:t>
            </w:r>
            <w:r w:rsidR="005753C9">
              <w:rPr>
                <w:b/>
                <w:bCs/>
                <w:i/>
                <w:iCs/>
                <w:sz w:val="15"/>
                <w:szCs w:val="15"/>
              </w:rPr>
              <w:t>2</w:t>
            </w:r>
            <w:r w:rsidR="006049E6">
              <w:rPr>
                <w:b/>
                <w:bCs/>
                <w:i/>
                <w:iCs/>
                <w:sz w:val="15"/>
                <w:szCs w:val="15"/>
              </w:rPr>
              <w:t>1</w:t>
            </w:r>
          </w:p>
        </w:tc>
        <w:tc>
          <w:tcPr>
            <w:tcW w:w="1418" w:type="dxa"/>
            <w:tcBorders>
              <w:top w:val="single" w:sz="8" w:space="0" w:color="auto"/>
              <w:bottom w:val="single" w:sz="4" w:space="0" w:color="auto"/>
            </w:tcBorders>
          </w:tcPr>
          <w:p w:rsidR="00BF18B5" w:rsidRDefault="00BF18B5" w:rsidP="00C917F8">
            <w:pPr>
              <w:jc w:val="center"/>
              <w:rPr>
                <w:b/>
                <w:bCs/>
                <w:i/>
                <w:iCs/>
                <w:sz w:val="15"/>
                <w:szCs w:val="15"/>
              </w:rPr>
            </w:pPr>
            <w:r>
              <w:rPr>
                <w:b/>
                <w:bCs/>
                <w:i/>
                <w:iCs/>
                <w:sz w:val="15"/>
                <w:szCs w:val="15"/>
              </w:rPr>
              <w:t xml:space="preserve">          20</w:t>
            </w:r>
            <w:r w:rsidR="006049E6">
              <w:rPr>
                <w:b/>
                <w:bCs/>
                <w:i/>
                <w:iCs/>
                <w:sz w:val="15"/>
                <w:szCs w:val="15"/>
              </w:rPr>
              <w:t>20</w:t>
            </w:r>
          </w:p>
        </w:tc>
      </w:tr>
      <w:tr w:rsidR="006049E6" w:rsidTr="00BF18B5">
        <w:tc>
          <w:tcPr>
            <w:tcW w:w="5387" w:type="dxa"/>
            <w:tcBorders>
              <w:top w:val="single" w:sz="4" w:space="0" w:color="auto"/>
            </w:tcBorders>
          </w:tcPr>
          <w:p w:rsidR="006049E6" w:rsidRPr="001A668A" w:rsidRDefault="006049E6">
            <w:pPr>
              <w:rPr>
                <w:snapToGrid w:val="0"/>
                <w:sz w:val="15"/>
                <w:szCs w:val="15"/>
                <w:lang w:eastAsia="sk-SK"/>
              </w:rPr>
            </w:pPr>
            <w:r w:rsidRPr="001A668A">
              <w:rPr>
                <w:snapToGrid w:val="0"/>
                <w:sz w:val="15"/>
                <w:szCs w:val="15"/>
                <w:lang w:eastAsia="sk-SK"/>
              </w:rPr>
              <w:t>Náklady vynaložené na obstaranie tovaru</w:t>
            </w:r>
          </w:p>
        </w:tc>
        <w:tc>
          <w:tcPr>
            <w:tcW w:w="851" w:type="dxa"/>
            <w:tcBorders>
              <w:top w:val="single" w:sz="4" w:space="0" w:color="auto"/>
            </w:tcBorders>
            <w:vAlign w:val="bottom"/>
          </w:tcPr>
          <w:p w:rsidR="006049E6" w:rsidRPr="001A668A" w:rsidRDefault="006049E6">
            <w:pPr>
              <w:jc w:val="center"/>
              <w:rPr>
                <w:snapToGrid w:val="0"/>
                <w:sz w:val="15"/>
                <w:szCs w:val="15"/>
                <w:lang w:eastAsia="sk-SK"/>
              </w:rPr>
            </w:pPr>
            <w:r>
              <w:rPr>
                <w:snapToGrid w:val="0"/>
                <w:sz w:val="15"/>
                <w:szCs w:val="15"/>
                <w:lang w:eastAsia="sk-SK"/>
              </w:rPr>
              <w:t>02</w:t>
            </w:r>
          </w:p>
        </w:tc>
        <w:tc>
          <w:tcPr>
            <w:tcW w:w="1418" w:type="dxa"/>
            <w:tcBorders>
              <w:top w:val="single" w:sz="4" w:space="0" w:color="auto"/>
            </w:tcBorders>
            <w:vAlign w:val="bottom"/>
          </w:tcPr>
          <w:p w:rsidR="006049E6" w:rsidRPr="001A668A" w:rsidRDefault="006049E6" w:rsidP="007F4264">
            <w:pPr>
              <w:jc w:val="right"/>
              <w:rPr>
                <w:snapToGrid w:val="0"/>
                <w:sz w:val="15"/>
                <w:szCs w:val="15"/>
                <w:lang w:eastAsia="sk-SK"/>
              </w:rPr>
            </w:pPr>
            <w:r>
              <w:rPr>
                <w:snapToGrid w:val="0"/>
                <w:sz w:val="15"/>
                <w:szCs w:val="15"/>
                <w:lang w:eastAsia="sk-SK"/>
              </w:rPr>
              <w:t>523.009</w:t>
            </w:r>
          </w:p>
        </w:tc>
        <w:tc>
          <w:tcPr>
            <w:tcW w:w="1418" w:type="dxa"/>
            <w:tcBorders>
              <w:top w:val="single" w:sz="4" w:space="0" w:color="auto"/>
            </w:tcBorders>
            <w:vAlign w:val="bottom"/>
          </w:tcPr>
          <w:p w:rsidR="006049E6" w:rsidRPr="001A668A" w:rsidRDefault="006049E6" w:rsidP="00D8227C">
            <w:pPr>
              <w:jc w:val="right"/>
              <w:rPr>
                <w:snapToGrid w:val="0"/>
                <w:sz w:val="15"/>
                <w:szCs w:val="15"/>
                <w:lang w:eastAsia="sk-SK"/>
              </w:rPr>
            </w:pPr>
            <w:r>
              <w:rPr>
                <w:snapToGrid w:val="0"/>
                <w:sz w:val="15"/>
                <w:szCs w:val="15"/>
                <w:lang w:eastAsia="sk-SK"/>
              </w:rPr>
              <w:t>561.884</w:t>
            </w:r>
          </w:p>
        </w:tc>
      </w:tr>
      <w:tr w:rsidR="006049E6" w:rsidTr="00BF18B5">
        <w:tc>
          <w:tcPr>
            <w:tcW w:w="5387" w:type="dxa"/>
          </w:tcPr>
          <w:p w:rsidR="006049E6" w:rsidRDefault="006049E6">
            <w:pPr>
              <w:rPr>
                <w:snapToGrid w:val="0"/>
                <w:sz w:val="15"/>
                <w:szCs w:val="15"/>
                <w:lang w:eastAsia="sk-SK"/>
              </w:rPr>
            </w:pPr>
            <w:r>
              <w:rPr>
                <w:snapToGrid w:val="0"/>
                <w:sz w:val="15"/>
                <w:szCs w:val="15"/>
                <w:lang w:eastAsia="sk-SK"/>
              </w:rPr>
              <w:t>Spotreba materiálu a energie</w:t>
            </w:r>
          </w:p>
        </w:tc>
        <w:tc>
          <w:tcPr>
            <w:tcW w:w="851" w:type="dxa"/>
            <w:vAlign w:val="bottom"/>
          </w:tcPr>
          <w:p w:rsidR="006049E6" w:rsidRDefault="006049E6">
            <w:pPr>
              <w:jc w:val="center"/>
              <w:rPr>
                <w:snapToGrid w:val="0"/>
                <w:sz w:val="15"/>
                <w:szCs w:val="15"/>
                <w:lang w:eastAsia="sk-SK"/>
              </w:rPr>
            </w:pPr>
            <w:r>
              <w:rPr>
                <w:snapToGrid w:val="0"/>
                <w:sz w:val="15"/>
                <w:szCs w:val="15"/>
                <w:lang w:eastAsia="sk-SK"/>
              </w:rPr>
              <w:t>09</w:t>
            </w:r>
          </w:p>
        </w:tc>
        <w:tc>
          <w:tcPr>
            <w:tcW w:w="1418" w:type="dxa"/>
            <w:vAlign w:val="bottom"/>
          </w:tcPr>
          <w:p w:rsidR="006049E6" w:rsidRDefault="006049E6" w:rsidP="009E4295">
            <w:pPr>
              <w:jc w:val="right"/>
              <w:rPr>
                <w:snapToGrid w:val="0"/>
                <w:sz w:val="15"/>
                <w:szCs w:val="15"/>
                <w:lang w:eastAsia="sk-SK"/>
              </w:rPr>
            </w:pPr>
            <w:r>
              <w:rPr>
                <w:snapToGrid w:val="0"/>
                <w:sz w:val="15"/>
                <w:szCs w:val="15"/>
                <w:lang w:eastAsia="sk-SK"/>
              </w:rPr>
              <w:t>12.562</w:t>
            </w:r>
          </w:p>
        </w:tc>
        <w:tc>
          <w:tcPr>
            <w:tcW w:w="1418" w:type="dxa"/>
            <w:vAlign w:val="bottom"/>
          </w:tcPr>
          <w:p w:rsidR="006049E6" w:rsidRDefault="006049E6" w:rsidP="00D8227C">
            <w:pPr>
              <w:jc w:val="right"/>
              <w:rPr>
                <w:snapToGrid w:val="0"/>
                <w:sz w:val="15"/>
                <w:szCs w:val="15"/>
                <w:lang w:eastAsia="sk-SK"/>
              </w:rPr>
            </w:pPr>
            <w:r>
              <w:rPr>
                <w:snapToGrid w:val="0"/>
                <w:sz w:val="15"/>
                <w:szCs w:val="15"/>
                <w:lang w:eastAsia="sk-SK"/>
              </w:rPr>
              <w:t>10.345</w:t>
            </w:r>
          </w:p>
        </w:tc>
      </w:tr>
      <w:tr w:rsidR="006049E6" w:rsidTr="00BF18B5">
        <w:tc>
          <w:tcPr>
            <w:tcW w:w="5387" w:type="dxa"/>
            <w:tcBorders>
              <w:bottom w:val="single" w:sz="8" w:space="0" w:color="auto"/>
            </w:tcBorders>
          </w:tcPr>
          <w:p w:rsidR="006049E6" w:rsidRDefault="006049E6">
            <w:pPr>
              <w:rPr>
                <w:snapToGrid w:val="0"/>
                <w:sz w:val="15"/>
                <w:szCs w:val="15"/>
                <w:lang w:eastAsia="sk-SK"/>
              </w:rPr>
            </w:pPr>
            <w:r>
              <w:rPr>
                <w:snapToGrid w:val="0"/>
                <w:sz w:val="15"/>
                <w:szCs w:val="15"/>
                <w:lang w:eastAsia="sk-SK"/>
              </w:rPr>
              <w:t>Služby</w:t>
            </w:r>
          </w:p>
        </w:tc>
        <w:tc>
          <w:tcPr>
            <w:tcW w:w="851" w:type="dxa"/>
            <w:tcBorders>
              <w:bottom w:val="single" w:sz="8" w:space="0" w:color="auto"/>
            </w:tcBorders>
            <w:vAlign w:val="bottom"/>
          </w:tcPr>
          <w:p w:rsidR="006049E6" w:rsidRDefault="006049E6">
            <w:pPr>
              <w:jc w:val="center"/>
              <w:rPr>
                <w:snapToGrid w:val="0"/>
                <w:sz w:val="15"/>
                <w:szCs w:val="15"/>
                <w:lang w:eastAsia="sk-SK"/>
              </w:rPr>
            </w:pPr>
            <w:r>
              <w:rPr>
                <w:snapToGrid w:val="0"/>
                <w:sz w:val="15"/>
                <w:szCs w:val="15"/>
                <w:lang w:eastAsia="sk-SK"/>
              </w:rPr>
              <w:t>10</w:t>
            </w:r>
          </w:p>
        </w:tc>
        <w:tc>
          <w:tcPr>
            <w:tcW w:w="1418" w:type="dxa"/>
            <w:tcBorders>
              <w:bottom w:val="single" w:sz="8" w:space="0" w:color="auto"/>
            </w:tcBorders>
            <w:vAlign w:val="bottom"/>
          </w:tcPr>
          <w:p w:rsidR="006049E6" w:rsidRDefault="006049E6" w:rsidP="009E4295">
            <w:pPr>
              <w:jc w:val="right"/>
              <w:rPr>
                <w:snapToGrid w:val="0"/>
                <w:sz w:val="15"/>
                <w:szCs w:val="15"/>
                <w:lang w:eastAsia="sk-SK"/>
              </w:rPr>
            </w:pPr>
            <w:r>
              <w:rPr>
                <w:snapToGrid w:val="0"/>
                <w:sz w:val="15"/>
                <w:szCs w:val="15"/>
                <w:lang w:eastAsia="sk-SK"/>
              </w:rPr>
              <w:t>97.490</w:t>
            </w:r>
          </w:p>
        </w:tc>
        <w:tc>
          <w:tcPr>
            <w:tcW w:w="1418" w:type="dxa"/>
            <w:tcBorders>
              <w:bottom w:val="single" w:sz="8" w:space="0" w:color="auto"/>
            </w:tcBorders>
            <w:vAlign w:val="bottom"/>
          </w:tcPr>
          <w:p w:rsidR="006049E6" w:rsidRDefault="006049E6" w:rsidP="00D8227C">
            <w:pPr>
              <w:jc w:val="right"/>
              <w:rPr>
                <w:snapToGrid w:val="0"/>
                <w:sz w:val="15"/>
                <w:szCs w:val="15"/>
                <w:lang w:eastAsia="sk-SK"/>
              </w:rPr>
            </w:pPr>
            <w:r>
              <w:rPr>
                <w:snapToGrid w:val="0"/>
                <w:sz w:val="15"/>
                <w:szCs w:val="15"/>
                <w:lang w:eastAsia="sk-SK"/>
              </w:rPr>
              <w:t>101.973</w:t>
            </w:r>
          </w:p>
        </w:tc>
      </w:tr>
    </w:tbl>
    <w:p w:rsidR="000321F0" w:rsidRDefault="000321F0"/>
    <w:p w:rsidR="00397CF6" w:rsidRDefault="00397CF6"/>
    <w:p w:rsidR="000321F0" w:rsidRDefault="000321F0" w:rsidP="00A6327D">
      <w:pPr>
        <w:pStyle w:val="Nadpis2"/>
      </w:pPr>
      <w:r w:rsidRPr="00510DB5">
        <w:t>Náklady za poskytnuté služby</w:t>
      </w:r>
      <w:r>
        <w:t>, o</w:t>
      </w:r>
      <w:r w:rsidRPr="00A6327D">
        <w:t xml:space="preserve">statné </w:t>
      </w:r>
      <w:r>
        <w:t>náklady</w:t>
      </w:r>
      <w:r w:rsidRPr="00A6327D">
        <w:t xml:space="preserve"> z hospodárskej činnosti</w:t>
      </w:r>
      <w:r>
        <w:t>, finančné náklady a mimoriadne náklady</w:t>
      </w:r>
    </w:p>
    <w:p w:rsidR="000321F0" w:rsidRDefault="000321F0">
      <w:pPr>
        <w:rPr>
          <w:snapToGrid w:val="0"/>
          <w:lang w:eastAsia="sk-SK"/>
        </w:rPr>
      </w:pPr>
    </w:p>
    <w:tbl>
      <w:tblPr>
        <w:tblW w:w="5000" w:type="pct"/>
        <w:jc w:val="center"/>
        <w:tblLayout w:type="fixed"/>
        <w:tblCellMar>
          <w:left w:w="28" w:type="dxa"/>
          <w:right w:w="28" w:type="dxa"/>
        </w:tblCellMar>
        <w:tblLook w:val="00A0"/>
      </w:tblPr>
      <w:tblGrid>
        <w:gridCol w:w="5789"/>
        <w:gridCol w:w="1681"/>
        <w:gridCol w:w="1657"/>
      </w:tblGrid>
      <w:tr w:rsidR="000321F0" w:rsidRPr="00A9510A">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Bezprostredne predchádzajúce účtovné obdobie</w:t>
            </w:r>
          </w:p>
        </w:tc>
      </w:tr>
      <w:tr w:rsidR="005806A1" w:rsidRPr="00A9510A">
        <w:trPr>
          <w:trHeight w:val="377"/>
          <w:jc w:val="center"/>
        </w:trPr>
        <w:tc>
          <w:tcPr>
            <w:tcW w:w="3171" w:type="pct"/>
            <w:tcBorders>
              <w:top w:val="nil"/>
              <w:left w:val="single" w:sz="12" w:space="0" w:color="auto"/>
              <w:bottom w:val="single" w:sz="4" w:space="0" w:color="auto"/>
              <w:right w:val="single" w:sz="12" w:space="0" w:color="auto"/>
            </w:tcBorders>
            <w:vAlign w:val="center"/>
          </w:tcPr>
          <w:p w:rsidR="005806A1" w:rsidRPr="00A9510A" w:rsidRDefault="005806A1" w:rsidP="00AC2D4C">
            <w:pPr>
              <w:rPr>
                <w:sz w:val="15"/>
                <w:szCs w:val="15"/>
              </w:rPr>
            </w:pPr>
            <w:r w:rsidRPr="00A9510A">
              <w:rPr>
                <w:b/>
                <w:bCs/>
                <w:sz w:val="15"/>
                <w:szCs w:val="15"/>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6049E6" w:rsidP="00EF4DFB">
            <w:pPr>
              <w:pStyle w:val="Value"/>
              <w:rPr>
                <w:rFonts w:ascii="Verdana" w:hAnsi="Verdana" w:cs="Verdana"/>
                <w:b/>
                <w:bCs/>
                <w:sz w:val="15"/>
                <w:szCs w:val="15"/>
              </w:rPr>
            </w:pPr>
            <w:r>
              <w:rPr>
                <w:rFonts w:ascii="Verdana" w:hAnsi="Verdana" w:cs="Verdana"/>
                <w:b/>
                <w:bCs/>
                <w:sz w:val="15"/>
                <w:szCs w:val="15"/>
              </w:rPr>
              <w:t>97.490</w:t>
            </w: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b/>
                <w:bCs/>
                <w:sz w:val="15"/>
                <w:szCs w:val="15"/>
              </w:rPr>
            </w:pPr>
            <w:r>
              <w:rPr>
                <w:rFonts w:ascii="Verdana" w:hAnsi="Verdana" w:cs="Verdana"/>
                <w:b/>
                <w:bCs/>
                <w:sz w:val="15"/>
                <w:szCs w:val="15"/>
              </w:rPr>
              <w:t>101.973</w:t>
            </w:r>
          </w:p>
        </w:tc>
      </w:tr>
      <w:tr w:rsidR="005806A1" w:rsidRPr="00A9510A">
        <w:trPr>
          <w:trHeight w:val="377"/>
          <w:jc w:val="center"/>
        </w:trPr>
        <w:tc>
          <w:tcPr>
            <w:tcW w:w="3171" w:type="pct"/>
            <w:tcBorders>
              <w:top w:val="nil"/>
              <w:left w:val="single" w:sz="12" w:space="0" w:color="auto"/>
              <w:bottom w:val="single" w:sz="4" w:space="0" w:color="auto"/>
              <w:right w:val="single" w:sz="12" w:space="0" w:color="auto"/>
            </w:tcBorders>
            <w:vAlign w:val="center"/>
          </w:tcPr>
          <w:p w:rsidR="005806A1" w:rsidRPr="00A9510A" w:rsidRDefault="005806A1" w:rsidP="00AC2D4C">
            <w:pPr>
              <w:rPr>
                <w:i/>
                <w:iCs/>
                <w:sz w:val="15"/>
                <w:szCs w:val="15"/>
              </w:rPr>
            </w:pPr>
            <w:r w:rsidRPr="00A9510A">
              <w:rPr>
                <w:i/>
                <w:iCs/>
                <w:sz w:val="15"/>
                <w:szCs w:val="15"/>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6049E6" w:rsidP="001F08C0">
            <w:pPr>
              <w:pStyle w:val="Value"/>
              <w:rPr>
                <w:rFonts w:ascii="Verdana" w:hAnsi="Verdana" w:cs="Verdana"/>
                <w:i/>
                <w:iCs/>
                <w:sz w:val="15"/>
                <w:szCs w:val="15"/>
              </w:rPr>
            </w:pPr>
            <w:r>
              <w:rPr>
                <w:rFonts w:ascii="Verdana" w:hAnsi="Verdana" w:cs="Verdana"/>
                <w:i/>
                <w:iCs/>
                <w:sz w:val="15"/>
                <w:szCs w:val="15"/>
              </w:rPr>
              <w:t>1.669</w:t>
            </w: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i/>
                <w:iCs/>
                <w:sz w:val="15"/>
                <w:szCs w:val="15"/>
              </w:rPr>
            </w:pPr>
            <w:r>
              <w:rPr>
                <w:rFonts w:ascii="Verdana" w:hAnsi="Verdana" w:cs="Verdana"/>
                <w:i/>
                <w:iCs/>
                <w:sz w:val="15"/>
                <w:szCs w:val="15"/>
              </w:rPr>
              <w:t>1.684</w:t>
            </w:r>
          </w:p>
        </w:tc>
      </w:tr>
      <w:tr w:rsidR="005806A1" w:rsidRPr="00A9510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sidRPr="00A9510A">
              <w:rPr>
                <w:sz w:val="15"/>
                <w:szCs w:val="15"/>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908" w:type="pct"/>
            <w:tcBorders>
              <w:top w:val="nil"/>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 xml:space="preserve">iné </w:t>
            </w:r>
            <w:proofErr w:type="spellStart"/>
            <w:r w:rsidRPr="00A9510A">
              <w:rPr>
                <w:sz w:val="15"/>
                <w:szCs w:val="15"/>
              </w:rPr>
              <w:t>uisťovacie</w:t>
            </w:r>
            <w:proofErr w:type="spellEnd"/>
            <w:r w:rsidRPr="00A9510A">
              <w:rPr>
                <w:sz w:val="15"/>
                <w:szCs w:val="15"/>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daňové poradenstvo</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6049E6" w:rsidP="001F08C0">
            <w:pPr>
              <w:pStyle w:val="Value"/>
              <w:rPr>
                <w:rFonts w:ascii="Verdana" w:hAnsi="Verdana" w:cs="Verdana"/>
                <w:sz w:val="15"/>
                <w:szCs w:val="15"/>
              </w:rPr>
            </w:pPr>
            <w:r>
              <w:rPr>
                <w:rFonts w:ascii="Verdana" w:hAnsi="Verdana" w:cs="Verdana"/>
                <w:sz w:val="15"/>
                <w:szCs w:val="15"/>
              </w:rPr>
              <w:t>1.669</w:t>
            </w: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1.684</w:t>
            </w:r>
          </w:p>
        </w:tc>
      </w:tr>
      <w:tr w:rsidR="005806A1" w:rsidRPr="00A9510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sidRPr="00A9510A">
              <w:rPr>
                <w:sz w:val="15"/>
                <w:szCs w:val="15"/>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908" w:type="pct"/>
            <w:tcBorders>
              <w:top w:val="nil"/>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AC2D4C">
            <w:pPr>
              <w:rPr>
                <w:i/>
                <w:iCs/>
                <w:sz w:val="15"/>
                <w:szCs w:val="15"/>
              </w:rPr>
            </w:pPr>
            <w:r w:rsidRPr="00A9510A">
              <w:rPr>
                <w:i/>
                <w:iCs/>
                <w:sz w:val="15"/>
                <w:szCs w:val="15"/>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6049E6" w:rsidP="00EF4DFB">
            <w:pPr>
              <w:pStyle w:val="Value"/>
              <w:rPr>
                <w:rFonts w:ascii="Verdana" w:hAnsi="Verdana" w:cs="Verdana"/>
                <w:i/>
                <w:iCs/>
                <w:sz w:val="15"/>
                <w:szCs w:val="15"/>
              </w:rPr>
            </w:pPr>
            <w:r>
              <w:rPr>
                <w:rFonts w:ascii="Verdana" w:hAnsi="Verdana" w:cs="Verdana"/>
                <w:i/>
                <w:iCs/>
                <w:sz w:val="15"/>
                <w:szCs w:val="15"/>
              </w:rPr>
              <w:t>95.821</w:t>
            </w:r>
          </w:p>
        </w:tc>
        <w:tc>
          <w:tcPr>
            <w:tcW w:w="908"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i/>
                <w:iCs/>
                <w:sz w:val="15"/>
                <w:szCs w:val="15"/>
              </w:rPr>
            </w:pPr>
            <w:r>
              <w:rPr>
                <w:rFonts w:ascii="Verdana" w:hAnsi="Verdana" w:cs="Verdana"/>
                <w:i/>
                <w:iCs/>
                <w:sz w:val="15"/>
                <w:szCs w:val="15"/>
              </w:rPr>
              <w:t>100.289</w:t>
            </w:r>
          </w:p>
        </w:tc>
      </w:tr>
      <w:tr w:rsidR="005806A1" w:rsidRPr="00A9510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Pr>
                <w:sz w:val="15"/>
                <w:szCs w:val="15"/>
              </w:rPr>
              <w:t>Opravy a údržba</w:t>
            </w:r>
          </w:p>
        </w:tc>
        <w:tc>
          <w:tcPr>
            <w:tcW w:w="921" w:type="pct"/>
            <w:tcBorders>
              <w:top w:val="nil"/>
              <w:left w:val="single" w:sz="12" w:space="0" w:color="auto"/>
              <w:bottom w:val="single" w:sz="6" w:space="0" w:color="auto"/>
              <w:right w:val="single" w:sz="12" w:space="0" w:color="auto"/>
            </w:tcBorders>
            <w:noWrap/>
            <w:vAlign w:val="center"/>
          </w:tcPr>
          <w:p w:rsidR="005806A1" w:rsidRPr="00A9510A" w:rsidRDefault="006049E6" w:rsidP="00EF4DFB">
            <w:pPr>
              <w:pStyle w:val="Value"/>
              <w:rPr>
                <w:rFonts w:ascii="Verdana" w:hAnsi="Verdana" w:cs="Verdana"/>
                <w:sz w:val="15"/>
                <w:szCs w:val="15"/>
              </w:rPr>
            </w:pPr>
            <w:r>
              <w:rPr>
                <w:rFonts w:ascii="Verdana" w:hAnsi="Verdana" w:cs="Verdana"/>
                <w:sz w:val="15"/>
                <w:szCs w:val="15"/>
              </w:rPr>
              <w:t>1.768</w:t>
            </w:r>
          </w:p>
        </w:tc>
        <w:tc>
          <w:tcPr>
            <w:tcW w:w="908" w:type="pct"/>
            <w:tcBorders>
              <w:top w:val="nil"/>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3.740</w:t>
            </w:r>
          </w:p>
        </w:tc>
      </w:tr>
      <w:tr w:rsidR="005806A1" w:rsidRPr="00A9510A">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Pr>
                <w:sz w:val="15"/>
                <w:szCs w:val="15"/>
              </w:rPr>
              <w:t>Cestovné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5806A1" w:rsidRPr="00A9510A" w:rsidRDefault="006049E6" w:rsidP="00EF4DFB">
            <w:pPr>
              <w:pStyle w:val="Value"/>
              <w:rPr>
                <w:rFonts w:ascii="Verdana" w:hAnsi="Verdana" w:cs="Verdana"/>
                <w:sz w:val="15"/>
                <w:szCs w:val="15"/>
              </w:rPr>
            </w:pPr>
            <w:r>
              <w:rPr>
                <w:rFonts w:ascii="Verdana" w:hAnsi="Verdana" w:cs="Verdana"/>
                <w:sz w:val="15"/>
                <w:szCs w:val="15"/>
              </w:rPr>
              <w:t>2.213</w:t>
            </w:r>
          </w:p>
        </w:tc>
        <w:tc>
          <w:tcPr>
            <w:tcW w:w="908" w:type="pct"/>
            <w:tcBorders>
              <w:top w:val="single" w:sz="6"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5.299</w:t>
            </w:r>
          </w:p>
        </w:tc>
      </w:tr>
      <w:tr w:rsidR="005806A1" w:rsidRPr="00A9510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Pr>
                <w:sz w:val="15"/>
                <w:szCs w:val="15"/>
              </w:rPr>
              <w:t>Náklady na reprezentáciu</w:t>
            </w:r>
          </w:p>
        </w:tc>
        <w:tc>
          <w:tcPr>
            <w:tcW w:w="92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6049E6" w:rsidP="000D1EDD">
            <w:pPr>
              <w:pStyle w:val="Value"/>
              <w:rPr>
                <w:rFonts w:ascii="Verdana" w:hAnsi="Verdana" w:cs="Verdana"/>
                <w:sz w:val="15"/>
                <w:szCs w:val="15"/>
              </w:rPr>
            </w:pPr>
            <w:r>
              <w:rPr>
                <w:rFonts w:ascii="Verdana" w:hAnsi="Verdana" w:cs="Verdana"/>
                <w:sz w:val="15"/>
                <w:szCs w:val="15"/>
              </w:rPr>
              <w:t>89</w:t>
            </w:r>
          </w:p>
        </w:tc>
        <w:tc>
          <w:tcPr>
            <w:tcW w:w="908"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166</w:t>
            </w:r>
          </w:p>
        </w:tc>
      </w:tr>
      <w:tr w:rsidR="005806A1" w:rsidRPr="00D234EE">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06A1" w:rsidRPr="00D234EE" w:rsidRDefault="005806A1" w:rsidP="00AC2D4C">
            <w:pPr>
              <w:rPr>
                <w:sz w:val="15"/>
                <w:szCs w:val="15"/>
              </w:rPr>
            </w:pPr>
            <w:r w:rsidRPr="00D234EE">
              <w:rPr>
                <w:sz w:val="15"/>
                <w:szCs w:val="15"/>
              </w:rPr>
              <w:t>Ostatné</w:t>
            </w:r>
          </w:p>
        </w:tc>
        <w:tc>
          <w:tcPr>
            <w:tcW w:w="921" w:type="pct"/>
            <w:tcBorders>
              <w:top w:val="nil"/>
              <w:left w:val="single" w:sz="12" w:space="0" w:color="auto"/>
              <w:bottom w:val="single" w:sz="6" w:space="0" w:color="auto"/>
              <w:right w:val="single" w:sz="12" w:space="0" w:color="auto"/>
            </w:tcBorders>
            <w:noWrap/>
            <w:vAlign w:val="center"/>
          </w:tcPr>
          <w:p w:rsidR="005806A1" w:rsidRPr="00D234EE" w:rsidRDefault="006049E6" w:rsidP="000D1EDD">
            <w:pPr>
              <w:pStyle w:val="Value"/>
              <w:rPr>
                <w:rFonts w:ascii="Verdana" w:hAnsi="Verdana" w:cs="Verdana"/>
                <w:sz w:val="15"/>
                <w:szCs w:val="15"/>
              </w:rPr>
            </w:pPr>
            <w:r>
              <w:rPr>
                <w:rFonts w:ascii="Verdana" w:hAnsi="Verdana" w:cs="Verdana"/>
                <w:sz w:val="15"/>
                <w:szCs w:val="15"/>
              </w:rPr>
              <w:t>91.751</w:t>
            </w:r>
          </w:p>
        </w:tc>
        <w:tc>
          <w:tcPr>
            <w:tcW w:w="908" w:type="pct"/>
            <w:tcBorders>
              <w:top w:val="nil"/>
              <w:left w:val="single" w:sz="12" w:space="0" w:color="auto"/>
              <w:bottom w:val="single" w:sz="6" w:space="0" w:color="auto"/>
              <w:right w:val="single" w:sz="12" w:space="0" w:color="auto"/>
            </w:tcBorders>
            <w:noWrap/>
            <w:vAlign w:val="center"/>
          </w:tcPr>
          <w:p w:rsidR="005806A1" w:rsidRPr="00D234EE" w:rsidRDefault="005806A1" w:rsidP="00E317F5">
            <w:pPr>
              <w:pStyle w:val="Value"/>
              <w:rPr>
                <w:rFonts w:ascii="Verdana" w:hAnsi="Verdana" w:cs="Verdana"/>
                <w:sz w:val="15"/>
                <w:szCs w:val="15"/>
              </w:rPr>
            </w:pPr>
            <w:r>
              <w:rPr>
                <w:rFonts w:ascii="Verdana" w:hAnsi="Verdana" w:cs="Verdana"/>
                <w:sz w:val="15"/>
                <w:szCs w:val="15"/>
              </w:rPr>
              <w:t>91.084</w:t>
            </w:r>
          </w:p>
        </w:tc>
      </w:tr>
      <w:tr w:rsidR="005806A1" w:rsidRPr="00A9510A">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806A1" w:rsidRPr="00A9510A" w:rsidRDefault="005806A1" w:rsidP="00AC2D4C">
            <w:pPr>
              <w:rPr>
                <w:b/>
                <w:bCs/>
                <w:sz w:val="15"/>
                <w:szCs w:val="15"/>
              </w:rPr>
            </w:pPr>
            <w:r w:rsidRPr="00A9510A">
              <w:rPr>
                <w:b/>
                <w:bCs/>
                <w:sz w:val="15"/>
                <w:szCs w:val="15"/>
              </w:rPr>
              <w:t>Ostatné významné položky nákladov z hospodárskej činnosti, z toho:</w:t>
            </w:r>
          </w:p>
        </w:tc>
        <w:tc>
          <w:tcPr>
            <w:tcW w:w="921" w:type="pct"/>
            <w:tcBorders>
              <w:top w:val="nil"/>
              <w:left w:val="single" w:sz="12" w:space="0" w:color="auto"/>
              <w:bottom w:val="single" w:sz="6" w:space="0" w:color="auto"/>
              <w:right w:val="single" w:sz="12" w:space="0" w:color="auto"/>
            </w:tcBorders>
            <w:noWrap/>
            <w:vAlign w:val="center"/>
          </w:tcPr>
          <w:p w:rsidR="005806A1" w:rsidRPr="00A9510A" w:rsidRDefault="005806A1" w:rsidP="00BF4B62">
            <w:pPr>
              <w:pStyle w:val="Value"/>
              <w:rPr>
                <w:rFonts w:ascii="Verdana" w:hAnsi="Verdana" w:cs="Verdana"/>
                <w:b/>
                <w:bCs/>
                <w:sz w:val="15"/>
                <w:szCs w:val="15"/>
              </w:rPr>
            </w:pPr>
          </w:p>
        </w:tc>
        <w:tc>
          <w:tcPr>
            <w:tcW w:w="908" w:type="pct"/>
            <w:tcBorders>
              <w:top w:val="nil"/>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b/>
                <w:bCs/>
                <w:sz w:val="15"/>
                <w:szCs w:val="15"/>
              </w:rPr>
            </w:pPr>
            <w:r>
              <w:rPr>
                <w:rFonts w:ascii="Verdana" w:hAnsi="Verdana" w:cs="Verdana"/>
                <w:b/>
                <w:bCs/>
                <w:sz w:val="15"/>
                <w:szCs w:val="15"/>
              </w:rPr>
              <w:t>107.239</w:t>
            </w:r>
          </w:p>
        </w:tc>
      </w:tr>
      <w:tr w:rsidR="005806A1" w:rsidRPr="00A9510A">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Pr>
                <w:snapToGrid w:val="0"/>
                <w:sz w:val="15"/>
                <w:szCs w:val="15"/>
                <w:lang w:eastAsia="sk-SK"/>
              </w:rPr>
              <w:t>Osobné náklady</w:t>
            </w:r>
          </w:p>
        </w:tc>
        <w:tc>
          <w:tcPr>
            <w:tcW w:w="921" w:type="pct"/>
            <w:tcBorders>
              <w:top w:val="single" w:sz="6" w:space="0" w:color="auto"/>
              <w:left w:val="single" w:sz="12" w:space="0" w:color="auto"/>
              <w:bottom w:val="single" w:sz="6" w:space="0" w:color="auto"/>
              <w:right w:val="single" w:sz="12" w:space="0" w:color="auto"/>
            </w:tcBorders>
            <w:noWrap/>
            <w:vAlign w:val="center"/>
          </w:tcPr>
          <w:p w:rsidR="005806A1" w:rsidRPr="00A9510A" w:rsidRDefault="006049E6" w:rsidP="00EF4DFB">
            <w:pPr>
              <w:pStyle w:val="Value"/>
              <w:rPr>
                <w:rFonts w:ascii="Verdana" w:hAnsi="Verdana" w:cs="Verdana"/>
                <w:sz w:val="15"/>
                <w:szCs w:val="15"/>
              </w:rPr>
            </w:pPr>
            <w:r>
              <w:rPr>
                <w:rFonts w:ascii="Verdana" w:hAnsi="Verdana" w:cs="Verdana"/>
                <w:sz w:val="15"/>
                <w:szCs w:val="15"/>
              </w:rPr>
              <w:t>89.721</w:t>
            </w:r>
          </w:p>
        </w:tc>
        <w:tc>
          <w:tcPr>
            <w:tcW w:w="908" w:type="pct"/>
            <w:tcBorders>
              <w:top w:val="single" w:sz="6"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85.829</w:t>
            </w:r>
          </w:p>
        </w:tc>
      </w:tr>
      <w:tr w:rsidR="005806A1" w:rsidRPr="00A9510A">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5806A1" w:rsidRPr="00A9510A" w:rsidRDefault="005806A1" w:rsidP="00AC2D4C">
            <w:pPr>
              <w:rPr>
                <w:sz w:val="15"/>
                <w:szCs w:val="15"/>
              </w:rPr>
            </w:pPr>
            <w:r>
              <w:rPr>
                <w:snapToGrid w:val="0"/>
                <w:sz w:val="15"/>
                <w:szCs w:val="15"/>
                <w:lang w:eastAsia="sk-SK"/>
              </w:rPr>
              <w:t>Dane a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E32C1D" w:rsidP="000D1EDD">
            <w:pPr>
              <w:pStyle w:val="Value"/>
              <w:rPr>
                <w:rFonts w:ascii="Verdana" w:hAnsi="Verdana" w:cs="Verdana"/>
                <w:sz w:val="15"/>
                <w:szCs w:val="15"/>
              </w:rPr>
            </w:pPr>
            <w:r>
              <w:rPr>
                <w:rFonts w:ascii="Verdana" w:hAnsi="Verdana" w:cs="Verdana"/>
                <w:sz w:val="15"/>
                <w:szCs w:val="15"/>
              </w:rPr>
              <w:t>531</w:t>
            </w:r>
          </w:p>
        </w:tc>
        <w:tc>
          <w:tcPr>
            <w:tcW w:w="908"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767</w:t>
            </w:r>
          </w:p>
        </w:tc>
      </w:tr>
      <w:tr w:rsidR="005806A1" w:rsidRPr="00A9510A">
        <w:trPr>
          <w:trHeight w:val="330"/>
          <w:jc w:val="center"/>
        </w:trPr>
        <w:tc>
          <w:tcPr>
            <w:tcW w:w="3171" w:type="pct"/>
            <w:tcBorders>
              <w:top w:val="nil"/>
              <w:left w:val="single" w:sz="12" w:space="0" w:color="auto"/>
              <w:bottom w:val="single" w:sz="6" w:space="0" w:color="auto"/>
              <w:right w:val="single" w:sz="12" w:space="0" w:color="auto"/>
            </w:tcBorders>
            <w:vAlign w:val="center"/>
          </w:tcPr>
          <w:p w:rsidR="005806A1" w:rsidRPr="00A9510A" w:rsidRDefault="005806A1" w:rsidP="00AC2D4C">
            <w:pPr>
              <w:rPr>
                <w:sz w:val="15"/>
                <w:szCs w:val="15"/>
              </w:rPr>
            </w:pPr>
            <w:r>
              <w:rPr>
                <w:snapToGrid w:val="0"/>
                <w:sz w:val="15"/>
                <w:szCs w:val="15"/>
                <w:lang w:eastAsia="sk-SK"/>
              </w:rPr>
              <w:t>Ostatné náklady na hospodársku činnosť</w:t>
            </w:r>
          </w:p>
        </w:tc>
        <w:tc>
          <w:tcPr>
            <w:tcW w:w="921" w:type="pct"/>
            <w:tcBorders>
              <w:top w:val="nil"/>
              <w:left w:val="single" w:sz="12" w:space="0" w:color="auto"/>
              <w:bottom w:val="single" w:sz="6" w:space="0" w:color="auto"/>
              <w:right w:val="single" w:sz="12" w:space="0" w:color="auto"/>
            </w:tcBorders>
            <w:noWrap/>
            <w:vAlign w:val="center"/>
          </w:tcPr>
          <w:p w:rsidR="005806A1" w:rsidRPr="00A9510A" w:rsidRDefault="00E32C1D" w:rsidP="004D7184">
            <w:pPr>
              <w:pStyle w:val="Value"/>
              <w:rPr>
                <w:rFonts w:ascii="Verdana" w:hAnsi="Verdana" w:cs="Verdana"/>
                <w:sz w:val="15"/>
                <w:szCs w:val="15"/>
              </w:rPr>
            </w:pPr>
            <w:r>
              <w:rPr>
                <w:rFonts w:ascii="Verdana" w:hAnsi="Verdana" w:cs="Verdana"/>
                <w:sz w:val="15"/>
                <w:szCs w:val="15"/>
              </w:rPr>
              <w:t>18.286</w:t>
            </w:r>
          </w:p>
        </w:tc>
        <w:tc>
          <w:tcPr>
            <w:tcW w:w="908" w:type="pct"/>
            <w:tcBorders>
              <w:top w:val="nil"/>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20.643</w:t>
            </w:r>
          </w:p>
        </w:tc>
      </w:tr>
      <w:tr w:rsidR="005806A1" w:rsidRPr="00A9510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b/>
                <w:bCs/>
                <w:sz w:val="15"/>
                <w:szCs w:val="15"/>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5806A1" w:rsidP="000D1EDD">
            <w:pPr>
              <w:pStyle w:val="Value"/>
              <w:rPr>
                <w:rFonts w:ascii="Verdana" w:hAnsi="Verdana" w:cs="Verdana"/>
                <w:b/>
                <w:bCs/>
                <w:sz w:val="15"/>
                <w:szCs w:val="15"/>
              </w:rPr>
            </w:pP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b/>
                <w:bCs/>
                <w:sz w:val="15"/>
                <w:szCs w:val="15"/>
              </w:rPr>
            </w:pPr>
            <w:r>
              <w:rPr>
                <w:rFonts w:ascii="Verdana" w:hAnsi="Verdana" w:cs="Verdana"/>
                <w:b/>
                <w:bCs/>
                <w:sz w:val="15"/>
                <w:szCs w:val="15"/>
              </w:rPr>
              <w:t>530</w:t>
            </w:r>
          </w:p>
        </w:tc>
      </w:tr>
      <w:tr w:rsidR="005806A1" w:rsidRPr="00A9510A">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i/>
                <w:iCs/>
                <w:sz w:val="15"/>
                <w:szCs w:val="15"/>
              </w:rPr>
            </w:pPr>
            <w:r w:rsidRPr="00A9510A">
              <w:rPr>
                <w:i/>
                <w:iCs/>
                <w:sz w:val="15"/>
                <w:szCs w:val="15"/>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E32C1D" w:rsidP="000D1EDD">
            <w:pPr>
              <w:pStyle w:val="Value"/>
              <w:rPr>
                <w:rFonts w:ascii="Verdana" w:hAnsi="Verdana" w:cs="Verdana"/>
                <w:i/>
                <w:iCs/>
                <w:sz w:val="15"/>
                <w:szCs w:val="15"/>
              </w:rPr>
            </w:pPr>
            <w:r>
              <w:rPr>
                <w:rFonts w:ascii="Verdana" w:hAnsi="Verdana" w:cs="Verdana"/>
                <w:i/>
                <w:iCs/>
                <w:sz w:val="15"/>
                <w:szCs w:val="15"/>
              </w:rPr>
              <w:t>671</w:t>
            </w: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i/>
                <w:iCs/>
                <w:sz w:val="15"/>
                <w:szCs w:val="15"/>
              </w:rPr>
            </w:pPr>
            <w:r>
              <w:rPr>
                <w:rFonts w:ascii="Verdana" w:hAnsi="Verdana" w:cs="Verdana"/>
                <w:i/>
                <w:iCs/>
                <w:sz w:val="15"/>
                <w:szCs w:val="15"/>
              </w:rPr>
              <w:t>298</w:t>
            </w:r>
          </w:p>
        </w:tc>
      </w:tr>
      <w:tr w:rsidR="005806A1" w:rsidRPr="00A9510A">
        <w:trPr>
          <w:trHeight w:val="329"/>
          <w:jc w:val="center"/>
        </w:trPr>
        <w:tc>
          <w:tcPr>
            <w:tcW w:w="3171" w:type="pct"/>
            <w:tcBorders>
              <w:top w:val="nil"/>
              <w:left w:val="single" w:sz="12" w:space="0" w:color="auto"/>
              <w:bottom w:val="single" w:sz="6" w:space="0" w:color="auto"/>
              <w:right w:val="single" w:sz="12" w:space="0" w:color="auto"/>
            </w:tcBorders>
            <w:vAlign w:val="center"/>
          </w:tcPr>
          <w:p w:rsidR="005806A1" w:rsidRPr="00A9510A" w:rsidRDefault="005806A1" w:rsidP="00AC2D4C">
            <w:pPr>
              <w:rPr>
                <w:sz w:val="15"/>
                <w:szCs w:val="15"/>
              </w:rPr>
            </w:pPr>
            <w:r w:rsidRPr="00A9510A">
              <w:rPr>
                <w:sz w:val="15"/>
                <w:szCs w:val="15"/>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5806A1" w:rsidRPr="00A9510A" w:rsidRDefault="005806A1" w:rsidP="000D1EDD">
            <w:pPr>
              <w:pStyle w:val="Value"/>
              <w:rPr>
                <w:rFonts w:ascii="Verdana" w:hAnsi="Verdana" w:cs="Verdana"/>
                <w:sz w:val="15"/>
                <w:szCs w:val="15"/>
              </w:rPr>
            </w:pPr>
            <w:r>
              <w:rPr>
                <w:rFonts w:ascii="Verdana" w:hAnsi="Verdana" w:cs="Verdana"/>
                <w:sz w:val="15"/>
                <w:szCs w:val="15"/>
              </w:rPr>
              <w:t>0</w:t>
            </w:r>
          </w:p>
        </w:tc>
        <w:tc>
          <w:tcPr>
            <w:tcW w:w="908" w:type="pct"/>
            <w:tcBorders>
              <w:top w:val="nil"/>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A9510A">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AC2D4C">
            <w:pPr>
              <w:rPr>
                <w:i/>
                <w:iCs/>
                <w:sz w:val="15"/>
                <w:szCs w:val="15"/>
              </w:rPr>
            </w:pPr>
            <w:r w:rsidRPr="00A9510A">
              <w:rPr>
                <w:i/>
                <w:iCs/>
                <w:sz w:val="15"/>
                <w:szCs w:val="15"/>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E32C1D" w:rsidP="000D1EDD">
            <w:pPr>
              <w:pStyle w:val="Value"/>
              <w:rPr>
                <w:rFonts w:ascii="Verdana" w:hAnsi="Verdana" w:cs="Verdana"/>
                <w:i/>
                <w:iCs/>
                <w:sz w:val="15"/>
                <w:szCs w:val="15"/>
              </w:rPr>
            </w:pPr>
            <w:r>
              <w:rPr>
                <w:rFonts w:ascii="Verdana" w:hAnsi="Verdana" w:cs="Verdana"/>
                <w:i/>
                <w:iCs/>
                <w:sz w:val="15"/>
                <w:szCs w:val="15"/>
              </w:rPr>
              <w:t>233</w:t>
            </w:r>
          </w:p>
        </w:tc>
        <w:tc>
          <w:tcPr>
            <w:tcW w:w="908" w:type="pct"/>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i/>
                <w:iCs/>
                <w:sz w:val="15"/>
                <w:szCs w:val="15"/>
              </w:rPr>
            </w:pPr>
            <w:r>
              <w:rPr>
                <w:rFonts w:ascii="Verdana" w:hAnsi="Verdana" w:cs="Verdana"/>
                <w:i/>
                <w:iCs/>
                <w:sz w:val="15"/>
                <w:szCs w:val="15"/>
              </w:rPr>
              <w:t>232</w:t>
            </w:r>
          </w:p>
        </w:tc>
      </w:tr>
      <w:tr w:rsidR="005806A1" w:rsidRPr="00A9510A">
        <w:trPr>
          <w:trHeight w:val="330"/>
          <w:jc w:val="center"/>
        </w:trPr>
        <w:tc>
          <w:tcPr>
            <w:tcW w:w="3171" w:type="pct"/>
            <w:tcBorders>
              <w:top w:val="nil"/>
              <w:left w:val="single" w:sz="12" w:space="0" w:color="auto"/>
              <w:bottom w:val="single" w:sz="4" w:space="0" w:color="auto"/>
              <w:right w:val="single" w:sz="12" w:space="0" w:color="auto"/>
            </w:tcBorders>
            <w:vAlign w:val="center"/>
          </w:tcPr>
          <w:p w:rsidR="005806A1" w:rsidRPr="00A9510A" w:rsidRDefault="005806A1" w:rsidP="00AC2D4C">
            <w:pPr>
              <w:rPr>
                <w:sz w:val="15"/>
                <w:szCs w:val="15"/>
              </w:rPr>
            </w:pPr>
            <w:r>
              <w:rPr>
                <w:snapToGrid w:val="0"/>
                <w:sz w:val="15"/>
                <w:szCs w:val="15"/>
                <w:lang w:eastAsia="sk-SK"/>
              </w:rPr>
              <w:t>Poplatky</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E32C1D" w:rsidP="000D1EDD">
            <w:pPr>
              <w:pStyle w:val="Value"/>
              <w:rPr>
                <w:rFonts w:ascii="Verdana" w:hAnsi="Verdana" w:cs="Verdana"/>
                <w:sz w:val="15"/>
                <w:szCs w:val="15"/>
              </w:rPr>
            </w:pPr>
            <w:r>
              <w:rPr>
                <w:rFonts w:ascii="Verdana" w:hAnsi="Verdana" w:cs="Verdana"/>
                <w:sz w:val="15"/>
                <w:szCs w:val="15"/>
              </w:rPr>
              <w:t>233</w:t>
            </w: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232</w:t>
            </w:r>
          </w:p>
        </w:tc>
      </w:tr>
      <w:tr w:rsidR="005806A1" w:rsidRPr="00A9510A">
        <w:trPr>
          <w:trHeight w:val="383"/>
          <w:jc w:val="center"/>
        </w:trPr>
        <w:tc>
          <w:tcPr>
            <w:tcW w:w="3171" w:type="pct"/>
            <w:tcBorders>
              <w:top w:val="nil"/>
              <w:left w:val="single" w:sz="12" w:space="0" w:color="auto"/>
              <w:bottom w:val="single" w:sz="4" w:space="0" w:color="auto"/>
              <w:right w:val="single" w:sz="12" w:space="0" w:color="auto"/>
            </w:tcBorders>
            <w:vAlign w:val="center"/>
          </w:tcPr>
          <w:p w:rsidR="005806A1" w:rsidRPr="00A9510A" w:rsidRDefault="005806A1" w:rsidP="00AC2D4C">
            <w:pPr>
              <w:rPr>
                <w:sz w:val="15"/>
                <w:szCs w:val="15"/>
              </w:rPr>
            </w:pPr>
            <w:r>
              <w:rPr>
                <w:snapToGrid w:val="0"/>
                <w:sz w:val="15"/>
                <w:szCs w:val="15"/>
                <w:lang w:eastAsia="sk-SK"/>
              </w:rPr>
              <w:t>Ostatné</w:t>
            </w:r>
          </w:p>
        </w:tc>
        <w:tc>
          <w:tcPr>
            <w:tcW w:w="921" w:type="pct"/>
            <w:tcBorders>
              <w:top w:val="nil"/>
              <w:left w:val="single" w:sz="12" w:space="0" w:color="auto"/>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r>
              <w:rPr>
                <w:rFonts w:ascii="Verdana" w:hAnsi="Verdana" w:cs="Verdana"/>
                <w:sz w:val="15"/>
                <w:szCs w:val="15"/>
              </w:rPr>
              <w:t>0</w:t>
            </w:r>
          </w:p>
        </w:tc>
        <w:tc>
          <w:tcPr>
            <w:tcW w:w="908" w:type="pct"/>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A9510A">
        <w:trPr>
          <w:trHeight w:val="330"/>
          <w:jc w:val="center"/>
        </w:trPr>
        <w:tc>
          <w:tcPr>
            <w:tcW w:w="3171" w:type="pct"/>
            <w:tcBorders>
              <w:top w:val="nil"/>
              <w:left w:val="single" w:sz="12" w:space="0" w:color="auto"/>
              <w:bottom w:val="nil"/>
              <w:right w:val="single" w:sz="12" w:space="0" w:color="auto"/>
            </w:tcBorders>
            <w:vAlign w:val="center"/>
          </w:tcPr>
          <w:p w:rsidR="005806A1" w:rsidRPr="00A9510A" w:rsidRDefault="005806A1" w:rsidP="00AC2D4C">
            <w:pPr>
              <w:rPr>
                <w:sz w:val="15"/>
                <w:szCs w:val="15"/>
              </w:rPr>
            </w:pPr>
            <w:r w:rsidRPr="00A9510A">
              <w:rPr>
                <w:b/>
                <w:bCs/>
                <w:sz w:val="15"/>
                <w:szCs w:val="15"/>
              </w:rPr>
              <w:t>Mimoriadne náklady, z toho:</w:t>
            </w:r>
          </w:p>
        </w:tc>
        <w:tc>
          <w:tcPr>
            <w:tcW w:w="921" w:type="pct"/>
            <w:tcBorders>
              <w:top w:val="nil"/>
              <w:left w:val="single" w:sz="12" w:space="0" w:color="auto"/>
              <w:bottom w:val="nil"/>
              <w:right w:val="single" w:sz="12" w:space="0" w:color="auto"/>
            </w:tcBorders>
            <w:noWrap/>
            <w:vAlign w:val="center"/>
          </w:tcPr>
          <w:p w:rsidR="005806A1" w:rsidRPr="00A9510A" w:rsidRDefault="005806A1" w:rsidP="00CD29F0">
            <w:pPr>
              <w:pStyle w:val="Value"/>
              <w:rPr>
                <w:rFonts w:ascii="Verdana" w:hAnsi="Verdana" w:cs="Verdana"/>
                <w:b/>
                <w:bCs/>
                <w:sz w:val="15"/>
                <w:szCs w:val="15"/>
              </w:rPr>
            </w:pPr>
            <w:r>
              <w:rPr>
                <w:rFonts w:ascii="Verdana" w:hAnsi="Verdana" w:cs="Verdana"/>
                <w:b/>
                <w:bCs/>
                <w:sz w:val="15"/>
                <w:szCs w:val="15"/>
              </w:rPr>
              <w:t>0</w:t>
            </w:r>
          </w:p>
        </w:tc>
        <w:tc>
          <w:tcPr>
            <w:tcW w:w="908" w:type="pct"/>
            <w:tcBorders>
              <w:top w:val="nil"/>
              <w:left w:val="single" w:sz="12" w:space="0" w:color="auto"/>
              <w:bottom w:val="nil"/>
              <w:right w:val="single" w:sz="12" w:space="0" w:color="auto"/>
            </w:tcBorders>
            <w:noWrap/>
            <w:vAlign w:val="center"/>
          </w:tcPr>
          <w:p w:rsidR="005806A1" w:rsidRPr="00A9510A" w:rsidRDefault="005806A1" w:rsidP="00E317F5">
            <w:pPr>
              <w:pStyle w:val="Value"/>
              <w:rPr>
                <w:rFonts w:ascii="Verdana" w:hAnsi="Verdana" w:cs="Verdana"/>
                <w:b/>
                <w:bCs/>
                <w:sz w:val="15"/>
                <w:szCs w:val="15"/>
              </w:rPr>
            </w:pPr>
            <w:r>
              <w:rPr>
                <w:rFonts w:ascii="Verdana" w:hAnsi="Verdana" w:cs="Verdana"/>
                <w:b/>
                <w:bCs/>
                <w:sz w:val="15"/>
                <w:szCs w:val="15"/>
              </w:rPr>
              <w:t>0</w:t>
            </w:r>
          </w:p>
        </w:tc>
      </w:tr>
      <w:tr w:rsidR="005806A1" w:rsidRPr="00A9510A">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5806A1" w:rsidRPr="00A9510A" w:rsidRDefault="005806A1" w:rsidP="00AC2D4C">
            <w:pPr>
              <w:rPr>
                <w:sz w:val="15"/>
                <w:szCs w:val="15"/>
              </w:rPr>
            </w:pPr>
            <w:r>
              <w:rPr>
                <w:sz w:val="15"/>
                <w:szCs w:val="15"/>
              </w:rPr>
              <w:t>Inventárne manko</w:t>
            </w:r>
          </w:p>
        </w:tc>
        <w:tc>
          <w:tcPr>
            <w:tcW w:w="921" w:type="pct"/>
            <w:tcBorders>
              <w:top w:val="single" w:sz="4" w:space="0" w:color="auto"/>
              <w:left w:val="single" w:sz="12" w:space="0" w:color="auto"/>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r>
              <w:rPr>
                <w:rFonts w:ascii="Verdana" w:hAnsi="Verdana" w:cs="Verdana"/>
                <w:sz w:val="15"/>
                <w:szCs w:val="15"/>
              </w:rPr>
              <w:t>0</w:t>
            </w:r>
          </w:p>
        </w:tc>
        <w:tc>
          <w:tcPr>
            <w:tcW w:w="908" w:type="pct"/>
            <w:tcBorders>
              <w:top w:val="single" w:sz="4"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A9510A">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5806A1" w:rsidRPr="00A9510A" w:rsidRDefault="005806A1" w:rsidP="00AC2D4C">
            <w:pPr>
              <w:rPr>
                <w:sz w:val="15"/>
                <w:szCs w:val="15"/>
              </w:rPr>
            </w:pPr>
            <w:r>
              <w:rPr>
                <w:sz w:val="15"/>
                <w:szCs w:val="15"/>
              </w:rPr>
              <w:t>Ostatné</w:t>
            </w:r>
          </w:p>
        </w:tc>
        <w:tc>
          <w:tcPr>
            <w:tcW w:w="921" w:type="pct"/>
            <w:tcBorders>
              <w:top w:val="single" w:sz="4" w:space="0" w:color="auto"/>
              <w:left w:val="single" w:sz="12" w:space="0" w:color="auto"/>
              <w:bottom w:val="single" w:sz="12"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r>
              <w:rPr>
                <w:rFonts w:ascii="Verdana" w:hAnsi="Verdana" w:cs="Verdana"/>
                <w:sz w:val="15"/>
                <w:szCs w:val="15"/>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r>
    </w:tbl>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jc w:val="left"/>
        <w:rPr>
          <w:b/>
          <w:bCs/>
          <w:caps/>
          <w:kern w:val="32"/>
          <w:sz w:val="18"/>
          <w:szCs w:val="18"/>
          <w:u w:val="single"/>
        </w:rPr>
      </w:pPr>
    </w:p>
    <w:p w:rsidR="000321F0" w:rsidRPr="00F85D74" w:rsidRDefault="000321F0">
      <w:pPr>
        <w:pStyle w:val="Nadpis1"/>
        <w:rPr>
          <w:color w:val="000000"/>
        </w:rPr>
      </w:pPr>
      <w:r w:rsidRPr="00F85D74">
        <w:rPr>
          <w:color w:val="000000"/>
        </w:rPr>
        <w:t>DAŇ Z PRÍJMOV</w:t>
      </w:r>
    </w:p>
    <w:p w:rsidR="000321F0" w:rsidRDefault="000321F0">
      <w:pPr>
        <w:rPr>
          <w:snapToGrid w:val="0"/>
          <w:sz w:val="18"/>
          <w:szCs w:val="18"/>
          <w:lang w:eastAsia="sk-SK"/>
        </w:rPr>
      </w:pPr>
    </w:p>
    <w:p w:rsidR="000321F0" w:rsidRDefault="000321F0">
      <w:pPr>
        <w:rPr>
          <w:snapToGrid w:val="0"/>
          <w:lang w:eastAsia="sk-SK"/>
        </w:rPr>
      </w:pPr>
      <w:r>
        <w:rPr>
          <w:snapToGrid w:val="0"/>
          <w:lang w:eastAsia="sk-SK"/>
        </w:rPr>
        <w:t>Sadzba dane z príjmov pre rok 201</w:t>
      </w:r>
      <w:r w:rsidR="006E5097">
        <w:rPr>
          <w:snapToGrid w:val="0"/>
          <w:lang w:eastAsia="sk-SK"/>
        </w:rPr>
        <w:t>9</w:t>
      </w:r>
      <w:r>
        <w:rPr>
          <w:snapToGrid w:val="0"/>
          <w:lang w:eastAsia="sk-SK"/>
        </w:rPr>
        <w:t xml:space="preserve"> je </w:t>
      </w:r>
      <w:r w:rsidR="00A526F5">
        <w:rPr>
          <w:snapToGrid w:val="0"/>
          <w:lang w:eastAsia="sk-SK"/>
        </w:rPr>
        <w:t>21</w:t>
      </w:r>
      <w:r>
        <w:rPr>
          <w:snapToGrid w:val="0"/>
          <w:lang w:eastAsia="sk-SK"/>
        </w:rPr>
        <w:t xml:space="preserve"> %. Spoločnosť nemala žiadne úľavy z daní. </w:t>
      </w:r>
    </w:p>
    <w:p w:rsidR="000321F0" w:rsidRDefault="000321F0">
      <w:pPr>
        <w:rPr>
          <w:b/>
          <w:bCs/>
          <w:snapToGrid w:val="0"/>
          <w:lang w:eastAsia="sk-SK"/>
        </w:rPr>
      </w:pPr>
    </w:p>
    <w:tbl>
      <w:tblPr>
        <w:tblW w:w="5000" w:type="pct"/>
        <w:jc w:val="center"/>
        <w:tblLayout w:type="fixed"/>
        <w:tblCellMar>
          <w:left w:w="28" w:type="dxa"/>
          <w:right w:w="28" w:type="dxa"/>
        </w:tblCellMar>
        <w:tblLook w:val="00A0"/>
      </w:tblPr>
      <w:tblGrid>
        <w:gridCol w:w="2590"/>
        <w:gridCol w:w="1960"/>
        <w:gridCol w:w="654"/>
        <w:gridCol w:w="654"/>
        <w:gridCol w:w="1961"/>
        <w:gridCol w:w="654"/>
        <w:gridCol w:w="654"/>
      </w:tblGrid>
      <w:tr w:rsidR="000321F0" w:rsidRPr="00A9510A" w:rsidTr="00C522CD">
        <w:trPr>
          <w:trHeight w:val="642"/>
          <w:jc w:val="center"/>
        </w:trPr>
        <w:tc>
          <w:tcPr>
            <w:tcW w:w="2590" w:type="dxa"/>
            <w:vMerge w:val="restart"/>
            <w:tcBorders>
              <w:top w:val="single" w:sz="12"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Názov položky</w:t>
            </w:r>
          </w:p>
        </w:tc>
        <w:tc>
          <w:tcPr>
            <w:tcW w:w="3268" w:type="dxa"/>
            <w:gridSpan w:val="3"/>
            <w:tcBorders>
              <w:top w:val="single" w:sz="12"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Bežné účtovné obdobie</w:t>
            </w:r>
          </w:p>
        </w:tc>
        <w:tc>
          <w:tcPr>
            <w:tcW w:w="3269" w:type="dxa"/>
            <w:gridSpan w:val="3"/>
            <w:tcBorders>
              <w:top w:val="single" w:sz="12"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Bezprostredne predchádzajúce účtovné obdobie</w:t>
            </w:r>
          </w:p>
        </w:tc>
      </w:tr>
      <w:tr w:rsidR="000321F0" w:rsidRPr="00A9510A" w:rsidTr="00C522CD">
        <w:trPr>
          <w:trHeight w:val="345"/>
          <w:jc w:val="center"/>
        </w:trPr>
        <w:tc>
          <w:tcPr>
            <w:tcW w:w="2590" w:type="dxa"/>
            <w:vMerge/>
            <w:tcBorders>
              <w:top w:val="single" w:sz="8" w:space="0" w:color="000000"/>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p>
        </w:tc>
        <w:tc>
          <w:tcPr>
            <w:tcW w:w="1960"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Základ dane</w:t>
            </w:r>
          </w:p>
        </w:tc>
        <w:tc>
          <w:tcPr>
            <w:tcW w:w="654"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Daň</w:t>
            </w:r>
          </w:p>
        </w:tc>
        <w:tc>
          <w:tcPr>
            <w:tcW w:w="654"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Daň v %</w:t>
            </w:r>
          </w:p>
        </w:tc>
        <w:tc>
          <w:tcPr>
            <w:tcW w:w="1961"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Základ dane</w:t>
            </w:r>
          </w:p>
        </w:tc>
        <w:tc>
          <w:tcPr>
            <w:tcW w:w="654"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Daň</w:t>
            </w:r>
          </w:p>
        </w:tc>
        <w:tc>
          <w:tcPr>
            <w:tcW w:w="654"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Daň v %</w:t>
            </w:r>
          </w:p>
        </w:tc>
      </w:tr>
      <w:tr w:rsidR="000321F0" w:rsidRPr="00A9510A" w:rsidTr="00C522CD">
        <w:trPr>
          <w:trHeight w:val="330"/>
          <w:jc w:val="center"/>
        </w:trPr>
        <w:tc>
          <w:tcPr>
            <w:tcW w:w="2590" w:type="dxa"/>
            <w:tcBorders>
              <w:top w:val="single" w:sz="4" w:space="0" w:color="auto"/>
              <w:left w:val="single" w:sz="12" w:space="0" w:color="auto"/>
              <w:bottom w:val="single" w:sz="4" w:space="0" w:color="auto"/>
              <w:right w:val="single" w:sz="12" w:space="0" w:color="auto"/>
            </w:tcBorders>
            <w:noWrap/>
            <w:vAlign w:val="center"/>
          </w:tcPr>
          <w:p w:rsidR="000321F0" w:rsidRPr="00A9510A" w:rsidRDefault="000321F0" w:rsidP="00AC2D4C">
            <w:pPr>
              <w:jc w:val="center"/>
              <w:rPr>
                <w:sz w:val="15"/>
                <w:szCs w:val="15"/>
              </w:rPr>
            </w:pPr>
            <w:r w:rsidRPr="00A9510A">
              <w:rPr>
                <w:sz w:val="15"/>
                <w:szCs w:val="15"/>
              </w:rPr>
              <w:t>a</w:t>
            </w:r>
          </w:p>
        </w:tc>
        <w:tc>
          <w:tcPr>
            <w:tcW w:w="1960" w:type="dxa"/>
            <w:tcBorders>
              <w:top w:val="single" w:sz="4" w:space="0" w:color="auto"/>
              <w:left w:val="single" w:sz="12" w:space="0" w:color="auto"/>
              <w:bottom w:val="single" w:sz="4" w:space="0" w:color="auto"/>
              <w:right w:val="single" w:sz="12" w:space="0" w:color="auto"/>
            </w:tcBorders>
            <w:noWrap/>
            <w:vAlign w:val="center"/>
          </w:tcPr>
          <w:p w:rsidR="000321F0" w:rsidRPr="00A9510A" w:rsidRDefault="00AB0CF3" w:rsidP="00AC2D4C">
            <w:pPr>
              <w:jc w:val="center"/>
              <w:rPr>
                <w:sz w:val="15"/>
                <w:szCs w:val="15"/>
              </w:rPr>
            </w:pPr>
            <w:r w:rsidRPr="00A9510A">
              <w:rPr>
                <w:sz w:val="15"/>
                <w:szCs w:val="15"/>
              </w:rPr>
              <w:t>B</w:t>
            </w:r>
          </w:p>
        </w:tc>
        <w:tc>
          <w:tcPr>
            <w:tcW w:w="654"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jc w:val="center"/>
              <w:rPr>
                <w:sz w:val="15"/>
                <w:szCs w:val="15"/>
              </w:rPr>
            </w:pPr>
            <w:r w:rsidRPr="00A9510A">
              <w:rPr>
                <w:sz w:val="15"/>
                <w:szCs w:val="15"/>
              </w:rPr>
              <w:t>c</w:t>
            </w:r>
          </w:p>
        </w:tc>
        <w:tc>
          <w:tcPr>
            <w:tcW w:w="654" w:type="dxa"/>
            <w:tcBorders>
              <w:top w:val="single" w:sz="4" w:space="0" w:color="auto"/>
              <w:left w:val="single" w:sz="12" w:space="0" w:color="auto"/>
              <w:bottom w:val="single" w:sz="4" w:space="0" w:color="auto"/>
              <w:right w:val="single" w:sz="12" w:space="0" w:color="auto"/>
            </w:tcBorders>
            <w:noWrap/>
            <w:vAlign w:val="center"/>
          </w:tcPr>
          <w:p w:rsidR="000321F0" w:rsidRPr="00A9510A" w:rsidRDefault="001D4C7C" w:rsidP="00AC2D4C">
            <w:pPr>
              <w:jc w:val="center"/>
              <w:rPr>
                <w:sz w:val="15"/>
                <w:szCs w:val="15"/>
              </w:rPr>
            </w:pPr>
            <w:r w:rsidRPr="00A9510A">
              <w:rPr>
                <w:sz w:val="15"/>
                <w:szCs w:val="15"/>
              </w:rPr>
              <w:t>D</w:t>
            </w:r>
          </w:p>
        </w:tc>
        <w:tc>
          <w:tcPr>
            <w:tcW w:w="1961" w:type="dxa"/>
            <w:tcBorders>
              <w:top w:val="single" w:sz="4" w:space="0" w:color="auto"/>
              <w:left w:val="single" w:sz="12" w:space="0" w:color="auto"/>
              <w:bottom w:val="single" w:sz="4" w:space="0" w:color="auto"/>
              <w:right w:val="single" w:sz="12" w:space="0" w:color="auto"/>
            </w:tcBorders>
            <w:noWrap/>
            <w:vAlign w:val="center"/>
          </w:tcPr>
          <w:p w:rsidR="000321F0" w:rsidRPr="00A9510A" w:rsidRDefault="00D26E67" w:rsidP="00AC2D4C">
            <w:pPr>
              <w:jc w:val="center"/>
              <w:rPr>
                <w:sz w:val="15"/>
                <w:szCs w:val="15"/>
              </w:rPr>
            </w:pPr>
            <w:r w:rsidRPr="00A9510A">
              <w:rPr>
                <w:sz w:val="15"/>
                <w:szCs w:val="15"/>
              </w:rPr>
              <w:t>E</w:t>
            </w:r>
          </w:p>
        </w:tc>
        <w:tc>
          <w:tcPr>
            <w:tcW w:w="654"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jc w:val="center"/>
              <w:rPr>
                <w:sz w:val="15"/>
                <w:szCs w:val="15"/>
              </w:rPr>
            </w:pPr>
            <w:r w:rsidRPr="00A9510A">
              <w:rPr>
                <w:sz w:val="15"/>
                <w:szCs w:val="15"/>
              </w:rPr>
              <w:t>f</w:t>
            </w:r>
          </w:p>
        </w:tc>
        <w:tc>
          <w:tcPr>
            <w:tcW w:w="654"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jc w:val="center"/>
              <w:rPr>
                <w:sz w:val="15"/>
                <w:szCs w:val="15"/>
              </w:rPr>
            </w:pPr>
            <w:r w:rsidRPr="00A9510A">
              <w:rPr>
                <w:sz w:val="15"/>
                <w:szCs w:val="15"/>
              </w:rPr>
              <w:t>g</w:t>
            </w:r>
          </w:p>
        </w:tc>
      </w:tr>
      <w:tr w:rsidR="005806A1" w:rsidRPr="00A9510A" w:rsidTr="00C522CD">
        <w:trPr>
          <w:trHeight w:val="330"/>
          <w:jc w:val="center"/>
        </w:trPr>
        <w:tc>
          <w:tcPr>
            <w:tcW w:w="2590" w:type="dxa"/>
            <w:tcBorders>
              <w:top w:val="single" w:sz="12" w:space="0" w:color="auto"/>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bookmarkStart w:id="5" w:name="_GoBack" w:colFirst="4" w:colLast="6"/>
            <w:r w:rsidRPr="00A9510A">
              <w:rPr>
                <w:sz w:val="15"/>
                <w:szCs w:val="15"/>
              </w:rPr>
              <w:t>Výsledok hospodárenia pred zdanením, z toho:</w:t>
            </w:r>
          </w:p>
        </w:tc>
        <w:tc>
          <w:tcPr>
            <w:tcW w:w="1960" w:type="dxa"/>
            <w:tcBorders>
              <w:top w:val="single" w:sz="12" w:space="0" w:color="auto"/>
              <w:left w:val="single" w:sz="12" w:space="0" w:color="auto"/>
              <w:bottom w:val="single" w:sz="4" w:space="0" w:color="auto"/>
              <w:right w:val="single" w:sz="4" w:space="0" w:color="auto"/>
            </w:tcBorders>
            <w:noWrap/>
            <w:vAlign w:val="center"/>
          </w:tcPr>
          <w:p w:rsidR="005806A1" w:rsidRPr="00A9510A" w:rsidRDefault="00E32C1D" w:rsidP="004D7184">
            <w:pPr>
              <w:pStyle w:val="Value"/>
              <w:rPr>
                <w:rFonts w:ascii="Verdana" w:hAnsi="Verdana" w:cs="Verdana"/>
                <w:sz w:val="15"/>
                <w:szCs w:val="15"/>
              </w:rPr>
            </w:pPr>
            <w:r>
              <w:rPr>
                <w:rFonts w:ascii="Verdana" w:hAnsi="Verdana" w:cs="Verdana"/>
                <w:sz w:val="15"/>
                <w:szCs w:val="15"/>
              </w:rPr>
              <w:t>71.927</w:t>
            </w:r>
          </w:p>
        </w:tc>
        <w:tc>
          <w:tcPr>
            <w:tcW w:w="654" w:type="dxa"/>
            <w:tcBorders>
              <w:top w:val="single" w:sz="12" w:space="0" w:color="auto"/>
              <w:left w:val="nil"/>
              <w:bottom w:val="single" w:sz="4" w:space="0" w:color="auto"/>
              <w:right w:val="single" w:sz="4" w:space="0" w:color="auto"/>
            </w:tcBorders>
            <w:noWrap/>
            <w:vAlign w:val="center"/>
          </w:tcPr>
          <w:p w:rsidR="005806A1" w:rsidRPr="00A9510A" w:rsidRDefault="005806A1" w:rsidP="00AC2D4C">
            <w:pPr>
              <w:pStyle w:val="ValueCentered"/>
              <w:rPr>
                <w:rFonts w:ascii="Verdana" w:hAnsi="Verdana" w:cs="Verdana"/>
                <w:sz w:val="15"/>
                <w:szCs w:val="15"/>
              </w:rPr>
            </w:pPr>
            <w:r w:rsidRPr="00A9510A">
              <w:rPr>
                <w:rFonts w:ascii="Verdana" w:hAnsi="Verdana" w:cs="Verdana"/>
                <w:sz w:val="15"/>
                <w:szCs w:val="15"/>
              </w:rPr>
              <w:t>x</w:t>
            </w:r>
          </w:p>
        </w:tc>
        <w:tc>
          <w:tcPr>
            <w:tcW w:w="654" w:type="dxa"/>
            <w:tcBorders>
              <w:top w:val="single" w:sz="12" w:space="0" w:color="auto"/>
              <w:left w:val="nil"/>
              <w:bottom w:val="single" w:sz="4" w:space="0" w:color="auto"/>
              <w:right w:val="single" w:sz="12" w:space="0" w:color="auto"/>
            </w:tcBorders>
            <w:noWrap/>
            <w:vAlign w:val="center"/>
          </w:tcPr>
          <w:p w:rsidR="005806A1" w:rsidRPr="00A9510A" w:rsidRDefault="005806A1" w:rsidP="00AC2D4C">
            <w:pPr>
              <w:pStyle w:val="ValueCentered"/>
              <w:rPr>
                <w:rFonts w:ascii="Verdana" w:hAnsi="Verdana" w:cs="Verdana"/>
                <w:sz w:val="15"/>
                <w:szCs w:val="15"/>
              </w:rPr>
            </w:pPr>
            <w:r w:rsidRPr="00A9510A">
              <w:rPr>
                <w:rFonts w:ascii="Verdana" w:hAnsi="Verdana" w:cs="Verdana"/>
                <w:sz w:val="15"/>
                <w:szCs w:val="15"/>
              </w:rPr>
              <w:t>X</w:t>
            </w:r>
          </w:p>
        </w:tc>
        <w:tc>
          <w:tcPr>
            <w:tcW w:w="1961" w:type="dxa"/>
            <w:tcBorders>
              <w:top w:val="single" w:sz="12" w:space="0" w:color="auto"/>
              <w:left w:val="single" w:sz="12" w:space="0" w:color="auto"/>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60.875</w:t>
            </w:r>
          </w:p>
        </w:tc>
        <w:tc>
          <w:tcPr>
            <w:tcW w:w="654" w:type="dxa"/>
            <w:tcBorders>
              <w:top w:val="single" w:sz="12" w:space="0" w:color="auto"/>
              <w:left w:val="nil"/>
              <w:bottom w:val="single" w:sz="4" w:space="0" w:color="auto"/>
              <w:right w:val="single" w:sz="4" w:space="0" w:color="auto"/>
            </w:tcBorders>
            <w:noWrap/>
            <w:vAlign w:val="center"/>
          </w:tcPr>
          <w:p w:rsidR="005806A1" w:rsidRPr="00A9510A" w:rsidRDefault="005806A1" w:rsidP="00E317F5">
            <w:pPr>
              <w:pStyle w:val="ValueCentered"/>
              <w:rPr>
                <w:rFonts w:ascii="Verdana" w:hAnsi="Verdana" w:cs="Verdana"/>
                <w:sz w:val="15"/>
                <w:szCs w:val="15"/>
              </w:rPr>
            </w:pPr>
            <w:r w:rsidRPr="00A9510A">
              <w:rPr>
                <w:rFonts w:ascii="Verdana" w:hAnsi="Verdana" w:cs="Verdana"/>
                <w:sz w:val="15"/>
                <w:szCs w:val="15"/>
              </w:rPr>
              <w:t>x</w:t>
            </w:r>
          </w:p>
        </w:tc>
        <w:tc>
          <w:tcPr>
            <w:tcW w:w="654" w:type="dxa"/>
            <w:tcBorders>
              <w:top w:val="single" w:sz="12" w:space="0" w:color="auto"/>
              <w:left w:val="nil"/>
              <w:bottom w:val="single" w:sz="4" w:space="0" w:color="auto"/>
              <w:right w:val="single" w:sz="12" w:space="0" w:color="auto"/>
            </w:tcBorders>
            <w:noWrap/>
            <w:vAlign w:val="center"/>
          </w:tcPr>
          <w:p w:rsidR="005806A1" w:rsidRPr="00A9510A" w:rsidRDefault="005806A1" w:rsidP="00E317F5">
            <w:pPr>
              <w:pStyle w:val="ValueCentered"/>
              <w:rPr>
                <w:rFonts w:ascii="Verdana" w:hAnsi="Verdana" w:cs="Verdana"/>
                <w:sz w:val="15"/>
                <w:szCs w:val="15"/>
              </w:rPr>
            </w:pPr>
            <w:r w:rsidRPr="00A9510A">
              <w:rPr>
                <w:rFonts w:ascii="Verdana" w:hAnsi="Verdana" w:cs="Verdana"/>
                <w:sz w:val="15"/>
                <w:szCs w:val="15"/>
              </w:rPr>
              <w:t>X</w:t>
            </w:r>
          </w:p>
        </w:tc>
      </w:tr>
      <w:tr w:rsidR="005806A1" w:rsidRPr="00A9510A" w:rsidTr="00C522CD">
        <w:trPr>
          <w:trHeight w:val="330"/>
          <w:jc w:val="center"/>
        </w:trPr>
        <w:tc>
          <w:tcPr>
            <w:tcW w:w="2590" w:type="dxa"/>
            <w:tcBorders>
              <w:top w:val="nil"/>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sidRPr="00A9510A">
              <w:rPr>
                <w:sz w:val="15"/>
                <w:szCs w:val="15"/>
              </w:rPr>
              <w:t xml:space="preserve">teoretická daň </w:t>
            </w:r>
          </w:p>
        </w:tc>
        <w:tc>
          <w:tcPr>
            <w:tcW w:w="1960" w:type="dxa"/>
            <w:tcBorders>
              <w:top w:val="nil"/>
              <w:left w:val="single" w:sz="12" w:space="0" w:color="auto"/>
              <w:bottom w:val="single" w:sz="6" w:space="0" w:color="auto"/>
              <w:right w:val="single" w:sz="4" w:space="0" w:color="auto"/>
            </w:tcBorders>
            <w:noWrap/>
            <w:vAlign w:val="center"/>
          </w:tcPr>
          <w:p w:rsidR="005806A1" w:rsidRPr="00A9510A" w:rsidRDefault="005806A1" w:rsidP="00AC2D4C">
            <w:pPr>
              <w:pStyle w:val="ValueCentered"/>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6"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p>
        </w:tc>
        <w:tc>
          <w:tcPr>
            <w:tcW w:w="654" w:type="dxa"/>
            <w:tcBorders>
              <w:top w:val="nil"/>
              <w:left w:val="nil"/>
              <w:bottom w:val="single" w:sz="6"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6" w:space="0" w:color="auto"/>
              <w:right w:val="single" w:sz="4" w:space="0" w:color="auto"/>
            </w:tcBorders>
            <w:noWrap/>
            <w:vAlign w:val="center"/>
          </w:tcPr>
          <w:p w:rsidR="005806A1" w:rsidRPr="00A9510A" w:rsidRDefault="005806A1" w:rsidP="00E317F5">
            <w:pPr>
              <w:pStyle w:val="ValueCentered"/>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6"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p>
        </w:tc>
        <w:tc>
          <w:tcPr>
            <w:tcW w:w="654" w:type="dxa"/>
            <w:tcBorders>
              <w:top w:val="nil"/>
              <w:left w:val="nil"/>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single" w:sz="6" w:space="0" w:color="auto"/>
              <w:left w:val="single" w:sz="12" w:space="0" w:color="auto"/>
              <w:bottom w:val="single" w:sz="6" w:space="0" w:color="auto"/>
              <w:right w:val="single" w:sz="12" w:space="0" w:color="auto"/>
            </w:tcBorders>
            <w:noWrap/>
            <w:vAlign w:val="center"/>
          </w:tcPr>
          <w:p w:rsidR="005806A1" w:rsidRPr="00A9510A" w:rsidRDefault="005806A1" w:rsidP="00AC2D4C">
            <w:pPr>
              <w:rPr>
                <w:sz w:val="15"/>
                <w:szCs w:val="15"/>
              </w:rPr>
            </w:pPr>
            <w:r w:rsidRPr="00A9510A">
              <w:rPr>
                <w:sz w:val="15"/>
                <w:szCs w:val="15"/>
              </w:rPr>
              <w:t>Daňovo neuznané náklady</w:t>
            </w:r>
          </w:p>
        </w:tc>
        <w:tc>
          <w:tcPr>
            <w:tcW w:w="1960" w:type="dxa"/>
            <w:tcBorders>
              <w:top w:val="single" w:sz="6" w:space="0" w:color="auto"/>
              <w:left w:val="single" w:sz="12" w:space="0" w:color="auto"/>
              <w:bottom w:val="single" w:sz="6" w:space="0" w:color="auto"/>
              <w:right w:val="single" w:sz="4" w:space="0" w:color="auto"/>
            </w:tcBorders>
            <w:noWrap/>
            <w:vAlign w:val="center"/>
          </w:tcPr>
          <w:p w:rsidR="005806A1" w:rsidRPr="00A9510A" w:rsidRDefault="00E32C1D" w:rsidP="0072544C">
            <w:pPr>
              <w:pStyle w:val="Value"/>
              <w:rPr>
                <w:rFonts w:ascii="Verdana" w:hAnsi="Verdana" w:cs="Verdana"/>
                <w:sz w:val="15"/>
                <w:szCs w:val="15"/>
              </w:rPr>
            </w:pPr>
            <w:r>
              <w:rPr>
                <w:rFonts w:ascii="Verdana" w:hAnsi="Verdana" w:cs="Verdana"/>
                <w:sz w:val="15"/>
                <w:szCs w:val="15"/>
              </w:rPr>
              <w:t>6.869</w:t>
            </w:r>
          </w:p>
        </w:tc>
        <w:tc>
          <w:tcPr>
            <w:tcW w:w="654" w:type="dxa"/>
            <w:tcBorders>
              <w:top w:val="single" w:sz="6" w:space="0" w:color="auto"/>
              <w:left w:val="nil"/>
              <w:bottom w:val="single" w:sz="6"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p>
        </w:tc>
        <w:tc>
          <w:tcPr>
            <w:tcW w:w="654" w:type="dxa"/>
            <w:tcBorders>
              <w:top w:val="single" w:sz="6" w:space="0" w:color="auto"/>
              <w:left w:val="nil"/>
              <w:bottom w:val="single" w:sz="6"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single" w:sz="6" w:space="0" w:color="auto"/>
              <w:left w:val="single" w:sz="12" w:space="0" w:color="auto"/>
              <w:bottom w:val="single" w:sz="6"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13.652</w:t>
            </w:r>
          </w:p>
        </w:tc>
        <w:tc>
          <w:tcPr>
            <w:tcW w:w="654" w:type="dxa"/>
            <w:tcBorders>
              <w:top w:val="single" w:sz="6" w:space="0" w:color="auto"/>
              <w:left w:val="nil"/>
              <w:bottom w:val="single" w:sz="6"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p>
        </w:tc>
        <w:tc>
          <w:tcPr>
            <w:tcW w:w="654" w:type="dxa"/>
            <w:tcBorders>
              <w:top w:val="single" w:sz="6" w:space="0" w:color="auto"/>
              <w:left w:val="nil"/>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single" w:sz="6" w:space="0" w:color="auto"/>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Výnosy nepodliehajúce dani</w:t>
            </w:r>
          </w:p>
        </w:tc>
        <w:tc>
          <w:tcPr>
            <w:tcW w:w="1960" w:type="dxa"/>
            <w:tcBorders>
              <w:top w:val="single" w:sz="6" w:space="0" w:color="auto"/>
              <w:left w:val="single" w:sz="12" w:space="0" w:color="auto"/>
              <w:bottom w:val="single" w:sz="4" w:space="0" w:color="auto"/>
              <w:right w:val="single" w:sz="4" w:space="0" w:color="auto"/>
            </w:tcBorders>
            <w:noWrap/>
            <w:vAlign w:val="center"/>
          </w:tcPr>
          <w:p w:rsidR="005806A1" w:rsidRPr="00A9510A" w:rsidRDefault="005806A1" w:rsidP="00AB0CF3">
            <w:pPr>
              <w:pStyle w:val="Value"/>
              <w:rPr>
                <w:rFonts w:ascii="Verdana" w:hAnsi="Verdana" w:cs="Verdana"/>
                <w:sz w:val="15"/>
                <w:szCs w:val="15"/>
              </w:rPr>
            </w:pPr>
            <w:r>
              <w:rPr>
                <w:rFonts w:ascii="Verdana" w:hAnsi="Verdana" w:cs="Verdana"/>
                <w:sz w:val="15"/>
                <w:szCs w:val="15"/>
              </w:rPr>
              <w:t>0</w:t>
            </w:r>
          </w:p>
        </w:tc>
        <w:tc>
          <w:tcPr>
            <w:tcW w:w="654" w:type="dxa"/>
            <w:tcBorders>
              <w:top w:val="single" w:sz="6" w:space="0" w:color="auto"/>
              <w:left w:val="nil"/>
              <w:bottom w:val="single" w:sz="4"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p>
        </w:tc>
        <w:tc>
          <w:tcPr>
            <w:tcW w:w="654" w:type="dxa"/>
            <w:tcBorders>
              <w:top w:val="single" w:sz="6" w:space="0" w:color="auto"/>
              <w:left w:val="nil"/>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single" w:sz="6" w:space="0" w:color="auto"/>
              <w:left w:val="single" w:sz="12" w:space="0" w:color="auto"/>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c>
          <w:tcPr>
            <w:tcW w:w="654" w:type="dxa"/>
            <w:tcBorders>
              <w:top w:val="single" w:sz="6" w:space="0" w:color="auto"/>
              <w:left w:val="nil"/>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p>
        </w:tc>
        <w:tc>
          <w:tcPr>
            <w:tcW w:w="654" w:type="dxa"/>
            <w:tcBorders>
              <w:top w:val="single" w:sz="6" w:space="0" w:color="auto"/>
              <w:left w:val="nil"/>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Umorenie daňovej straty</w:t>
            </w:r>
          </w:p>
        </w:tc>
        <w:tc>
          <w:tcPr>
            <w:tcW w:w="1960" w:type="dxa"/>
            <w:tcBorders>
              <w:top w:val="nil"/>
              <w:left w:val="single" w:sz="12" w:space="0" w:color="auto"/>
              <w:bottom w:val="single" w:sz="4" w:space="0" w:color="auto"/>
              <w:right w:val="single" w:sz="4" w:space="0" w:color="auto"/>
            </w:tcBorders>
            <w:noWrap/>
            <w:vAlign w:val="center"/>
          </w:tcPr>
          <w:p w:rsidR="005806A1" w:rsidRPr="00A9510A" w:rsidRDefault="005806A1" w:rsidP="00D26E67">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4"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p>
        </w:tc>
        <w:tc>
          <w:tcPr>
            <w:tcW w:w="654" w:type="dxa"/>
            <w:tcBorders>
              <w:top w:val="nil"/>
              <w:left w:val="nil"/>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p>
        </w:tc>
        <w:tc>
          <w:tcPr>
            <w:tcW w:w="654" w:type="dxa"/>
            <w:tcBorders>
              <w:top w:val="nil"/>
              <w:left w:val="nil"/>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Spolu</w:t>
            </w:r>
          </w:p>
        </w:tc>
        <w:tc>
          <w:tcPr>
            <w:tcW w:w="1960" w:type="dxa"/>
            <w:tcBorders>
              <w:top w:val="nil"/>
              <w:left w:val="single" w:sz="12" w:space="0" w:color="auto"/>
              <w:bottom w:val="single" w:sz="4" w:space="0" w:color="auto"/>
              <w:right w:val="single" w:sz="4" w:space="0" w:color="auto"/>
            </w:tcBorders>
            <w:noWrap/>
            <w:vAlign w:val="center"/>
          </w:tcPr>
          <w:p w:rsidR="005806A1" w:rsidRPr="00A9510A" w:rsidRDefault="005806A1" w:rsidP="00AB0CF3">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4"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p>
        </w:tc>
        <w:tc>
          <w:tcPr>
            <w:tcW w:w="654" w:type="dxa"/>
            <w:tcBorders>
              <w:top w:val="nil"/>
              <w:left w:val="nil"/>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p>
        </w:tc>
        <w:tc>
          <w:tcPr>
            <w:tcW w:w="654" w:type="dxa"/>
            <w:tcBorders>
              <w:top w:val="nil"/>
              <w:left w:val="nil"/>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Pr>
                <w:snapToGrid w:val="0"/>
                <w:sz w:val="15"/>
                <w:szCs w:val="15"/>
                <w:lang w:eastAsia="sk-SK"/>
              </w:rPr>
              <w:t>Suma dane vybranej zrážkou považovanej za preddavok na daň</w:t>
            </w:r>
          </w:p>
        </w:tc>
        <w:tc>
          <w:tcPr>
            <w:tcW w:w="1960" w:type="dxa"/>
            <w:tcBorders>
              <w:top w:val="nil"/>
              <w:left w:val="single" w:sz="12" w:space="0" w:color="auto"/>
              <w:bottom w:val="single" w:sz="4" w:space="0" w:color="auto"/>
              <w:right w:val="single" w:sz="4" w:space="0" w:color="auto"/>
            </w:tcBorders>
            <w:noWrap/>
            <w:vAlign w:val="center"/>
          </w:tcPr>
          <w:p w:rsidR="005806A1" w:rsidRPr="00A9510A" w:rsidRDefault="005806A1" w:rsidP="00AC2D4C">
            <w:pPr>
              <w:pStyle w:val="Value"/>
              <w:jc w:val="center"/>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4"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p>
        </w:tc>
        <w:tc>
          <w:tcPr>
            <w:tcW w:w="654" w:type="dxa"/>
            <w:tcBorders>
              <w:top w:val="nil"/>
              <w:left w:val="nil"/>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4" w:space="0" w:color="auto"/>
              <w:right w:val="single" w:sz="4" w:space="0" w:color="auto"/>
            </w:tcBorders>
            <w:noWrap/>
            <w:vAlign w:val="center"/>
          </w:tcPr>
          <w:p w:rsidR="005806A1" w:rsidRPr="00A9510A" w:rsidRDefault="005806A1" w:rsidP="00E317F5">
            <w:pPr>
              <w:pStyle w:val="Value"/>
              <w:jc w:val="center"/>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p>
        </w:tc>
        <w:tc>
          <w:tcPr>
            <w:tcW w:w="654" w:type="dxa"/>
            <w:tcBorders>
              <w:top w:val="nil"/>
              <w:left w:val="nil"/>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Splatná daň z príjmov</w:t>
            </w:r>
          </w:p>
        </w:tc>
        <w:tc>
          <w:tcPr>
            <w:tcW w:w="1960" w:type="dxa"/>
            <w:tcBorders>
              <w:top w:val="nil"/>
              <w:left w:val="single" w:sz="12" w:space="0" w:color="auto"/>
              <w:bottom w:val="single" w:sz="4" w:space="0" w:color="auto"/>
              <w:right w:val="single" w:sz="4" w:space="0" w:color="auto"/>
            </w:tcBorders>
            <w:noWrap/>
            <w:vAlign w:val="center"/>
          </w:tcPr>
          <w:p w:rsidR="005806A1" w:rsidRPr="00A9510A" w:rsidRDefault="005806A1" w:rsidP="00AC2D4C">
            <w:pPr>
              <w:pStyle w:val="Value"/>
              <w:jc w:val="center"/>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4" w:space="0" w:color="auto"/>
              <w:right w:val="single" w:sz="4" w:space="0" w:color="auto"/>
            </w:tcBorders>
            <w:noWrap/>
            <w:vAlign w:val="center"/>
          </w:tcPr>
          <w:p w:rsidR="005806A1" w:rsidRPr="00A9510A" w:rsidRDefault="00E32C1D" w:rsidP="0072544C">
            <w:pPr>
              <w:pStyle w:val="Value"/>
              <w:rPr>
                <w:rFonts w:ascii="Verdana" w:hAnsi="Verdana" w:cs="Verdana"/>
                <w:sz w:val="15"/>
                <w:szCs w:val="15"/>
              </w:rPr>
            </w:pPr>
            <w:r>
              <w:rPr>
                <w:rFonts w:ascii="Verdana" w:hAnsi="Verdana" w:cs="Verdana"/>
                <w:sz w:val="15"/>
                <w:szCs w:val="15"/>
              </w:rPr>
              <w:t>15.232</w:t>
            </w:r>
          </w:p>
        </w:tc>
        <w:tc>
          <w:tcPr>
            <w:tcW w:w="654" w:type="dxa"/>
            <w:tcBorders>
              <w:top w:val="nil"/>
              <w:left w:val="nil"/>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4" w:space="0" w:color="auto"/>
              <w:right w:val="single" w:sz="4" w:space="0" w:color="auto"/>
            </w:tcBorders>
            <w:noWrap/>
            <w:vAlign w:val="center"/>
          </w:tcPr>
          <w:p w:rsidR="005806A1" w:rsidRPr="00A9510A" w:rsidRDefault="005806A1" w:rsidP="00E317F5">
            <w:pPr>
              <w:pStyle w:val="Value"/>
              <w:jc w:val="center"/>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12.904</w:t>
            </w:r>
          </w:p>
        </w:tc>
        <w:tc>
          <w:tcPr>
            <w:tcW w:w="654" w:type="dxa"/>
            <w:tcBorders>
              <w:top w:val="nil"/>
              <w:left w:val="nil"/>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30"/>
          <w:jc w:val="center"/>
        </w:trPr>
        <w:tc>
          <w:tcPr>
            <w:tcW w:w="2590" w:type="dxa"/>
            <w:tcBorders>
              <w:top w:val="nil"/>
              <w:left w:val="single" w:sz="12" w:space="0" w:color="auto"/>
              <w:bottom w:val="single" w:sz="4" w:space="0" w:color="auto"/>
              <w:right w:val="single" w:sz="12" w:space="0" w:color="auto"/>
            </w:tcBorders>
            <w:noWrap/>
            <w:vAlign w:val="center"/>
          </w:tcPr>
          <w:p w:rsidR="005806A1" w:rsidRPr="00A9510A" w:rsidRDefault="005806A1" w:rsidP="00AC2D4C">
            <w:pPr>
              <w:rPr>
                <w:sz w:val="15"/>
                <w:szCs w:val="15"/>
              </w:rPr>
            </w:pPr>
            <w:r w:rsidRPr="00A9510A">
              <w:rPr>
                <w:sz w:val="15"/>
                <w:szCs w:val="15"/>
              </w:rPr>
              <w:t>Odložená daň z príjmov</w:t>
            </w:r>
          </w:p>
        </w:tc>
        <w:tc>
          <w:tcPr>
            <w:tcW w:w="1960" w:type="dxa"/>
            <w:tcBorders>
              <w:top w:val="nil"/>
              <w:left w:val="single" w:sz="12" w:space="0" w:color="auto"/>
              <w:bottom w:val="single" w:sz="4" w:space="0" w:color="auto"/>
              <w:right w:val="single" w:sz="4" w:space="0" w:color="auto"/>
            </w:tcBorders>
            <w:noWrap/>
            <w:vAlign w:val="center"/>
          </w:tcPr>
          <w:p w:rsidR="005806A1" w:rsidRPr="00A9510A" w:rsidRDefault="005806A1" w:rsidP="00AC2D4C">
            <w:pPr>
              <w:pStyle w:val="Value"/>
              <w:jc w:val="center"/>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4" w:space="0" w:color="auto"/>
              <w:right w:val="single" w:sz="4" w:space="0" w:color="auto"/>
            </w:tcBorders>
            <w:noWrap/>
            <w:vAlign w:val="center"/>
          </w:tcPr>
          <w:p w:rsidR="005806A1" w:rsidRPr="00A9510A" w:rsidRDefault="005806A1" w:rsidP="00AC2D4C">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4"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4" w:space="0" w:color="auto"/>
              <w:right w:val="single" w:sz="4" w:space="0" w:color="auto"/>
            </w:tcBorders>
            <w:noWrap/>
            <w:vAlign w:val="center"/>
          </w:tcPr>
          <w:p w:rsidR="005806A1" w:rsidRPr="00A9510A" w:rsidRDefault="005806A1" w:rsidP="00E317F5">
            <w:pPr>
              <w:pStyle w:val="Value"/>
              <w:jc w:val="center"/>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4"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tr w:rsidR="005806A1" w:rsidRPr="00A9510A" w:rsidTr="00C522CD">
        <w:trPr>
          <w:trHeight w:val="345"/>
          <w:jc w:val="center"/>
        </w:trPr>
        <w:tc>
          <w:tcPr>
            <w:tcW w:w="2590" w:type="dxa"/>
            <w:tcBorders>
              <w:top w:val="nil"/>
              <w:left w:val="single" w:sz="12" w:space="0" w:color="auto"/>
              <w:bottom w:val="single" w:sz="12" w:space="0" w:color="auto"/>
              <w:right w:val="single" w:sz="12" w:space="0" w:color="auto"/>
            </w:tcBorders>
            <w:noWrap/>
            <w:vAlign w:val="center"/>
          </w:tcPr>
          <w:p w:rsidR="005806A1" w:rsidRPr="00A9510A" w:rsidRDefault="005806A1" w:rsidP="00D26E67">
            <w:pPr>
              <w:rPr>
                <w:sz w:val="15"/>
                <w:szCs w:val="15"/>
              </w:rPr>
            </w:pPr>
            <w:r>
              <w:rPr>
                <w:sz w:val="15"/>
                <w:szCs w:val="15"/>
              </w:rPr>
              <w:t xml:space="preserve">Daňová licencia </w:t>
            </w:r>
          </w:p>
        </w:tc>
        <w:tc>
          <w:tcPr>
            <w:tcW w:w="1960" w:type="dxa"/>
            <w:tcBorders>
              <w:top w:val="nil"/>
              <w:left w:val="single" w:sz="12" w:space="0" w:color="auto"/>
              <w:bottom w:val="single" w:sz="12" w:space="0" w:color="auto"/>
              <w:right w:val="single" w:sz="4" w:space="0" w:color="auto"/>
            </w:tcBorders>
            <w:noWrap/>
            <w:vAlign w:val="center"/>
          </w:tcPr>
          <w:p w:rsidR="005806A1" w:rsidRPr="00A9510A" w:rsidRDefault="005806A1" w:rsidP="00AC2D4C">
            <w:pPr>
              <w:pStyle w:val="ValueCentered"/>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12" w:space="0" w:color="auto"/>
              <w:right w:val="single" w:sz="4" w:space="0" w:color="auto"/>
            </w:tcBorders>
            <w:noWrap/>
            <w:vAlign w:val="center"/>
          </w:tcPr>
          <w:p w:rsidR="005806A1" w:rsidRPr="00A9510A" w:rsidRDefault="005806A1" w:rsidP="00D26E67">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12" w:space="0" w:color="auto"/>
              <w:right w:val="single" w:sz="12" w:space="0" w:color="auto"/>
            </w:tcBorders>
            <w:noWrap/>
            <w:vAlign w:val="center"/>
          </w:tcPr>
          <w:p w:rsidR="005806A1" w:rsidRPr="00A9510A" w:rsidRDefault="005806A1" w:rsidP="00AC2D4C">
            <w:pPr>
              <w:pStyle w:val="Value"/>
              <w:rPr>
                <w:rFonts w:ascii="Verdana" w:hAnsi="Verdana" w:cs="Verdana"/>
                <w:sz w:val="15"/>
                <w:szCs w:val="15"/>
              </w:rPr>
            </w:pPr>
          </w:p>
        </w:tc>
        <w:tc>
          <w:tcPr>
            <w:tcW w:w="1961" w:type="dxa"/>
            <w:tcBorders>
              <w:top w:val="nil"/>
              <w:left w:val="single" w:sz="12" w:space="0" w:color="auto"/>
              <w:bottom w:val="single" w:sz="12" w:space="0" w:color="auto"/>
              <w:right w:val="single" w:sz="4" w:space="0" w:color="auto"/>
            </w:tcBorders>
            <w:noWrap/>
            <w:vAlign w:val="center"/>
          </w:tcPr>
          <w:p w:rsidR="005806A1" w:rsidRPr="00A9510A" w:rsidRDefault="005806A1" w:rsidP="00E317F5">
            <w:pPr>
              <w:pStyle w:val="ValueCentered"/>
              <w:rPr>
                <w:rFonts w:ascii="Verdana" w:hAnsi="Verdana" w:cs="Verdana"/>
                <w:sz w:val="15"/>
                <w:szCs w:val="15"/>
              </w:rPr>
            </w:pPr>
            <w:r w:rsidRPr="00A9510A">
              <w:rPr>
                <w:rFonts w:ascii="Verdana" w:hAnsi="Verdana" w:cs="Verdana"/>
                <w:sz w:val="15"/>
                <w:szCs w:val="15"/>
              </w:rPr>
              <w:t>X</w:t>
            </w:r>
          </w:p>
        </w:tc>
        <w:tc>
          <w:tcPr>
            <w:tcW w:w="654" w:type="dxa"/>
            <w:tcBorders>
              <w:top w:val="nil"/>
              <w:left w:val="nil"/>
              <w:bottom w:val="single" w:sz="12" w:space="0" w:color="auto"/>
              <w:right w:val="single" w:sz="4"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0</w:t>
            </w:r>
          </w:p>
        </w:tc>
        <w:tc>
          <w:tcPr>
            <w:tcW w:w="654" w:type="dxa"/>
            <w:tcBorders>
              <w:top w:val="nil"/>
              <w:left w:val="nil"/>
              <w:bottom w:val="single" w:sz="12"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p>
        </w:tc>
      </w:tr>
      <w:bookmarkEnd w:id="5"/>
    </w:tbl>
    <w:p w:rsidR="000321F0" w:rsidRDefault="000321F0">
      <w:pPr>
        <w:rPr>
          <w:b/>
          <w:bCs/>
          <w:snapToGrid w:val="0"/>
          <w:lang w:eastAsia="sk-SK"/>
        </w:rPr>
      </w:pPr>
    </w:p>
    <w:p w:rsidR="000321F0" w:rsidRDefault="000321F0">
      <w:pPr>
        <w:rPr>
          <w:snapToGrid w:val="0"/>
          <w:lang w:eastAsia="sk-SK"/>
        </w:rPr>
      </w:pPr>
    </w:p>
    <w:p w:rsidR="002D376A" w:rsidRDefault="002D376A">
      <w:pPr>
        <w:rPr>
          <w:snapToGrid w:val="0"/>
          <w:lang w:eastAsia="sk-SK"/>
        </w:rPr>
      </w:pPr>
    </w:p>
    <w:p w:rsidR="000321F0" w:rsidRDefault="000321F0">
      <w:pPr>
        <w:pStyle w:val="Nadpis1"/>
      </w:pPr>
      <w:r>
        <w:t>PRÍJMY A VÝHODY ČLENOV ŠTATUTÁRNYCH, DOZORNÝCH A INÝCH ORGÁNOV SPOLOČNOSTI</w:t>
      </w:r>
    </w:p>
    <w:p w:rsidR="000321F0" w:rsidRDefault="000321F0">
      <w:pPr>
        <w:rPr>
          <w:snapToGrid w:val="0"/>
          <w:lang w:eastAsia="sk-SK"/>
        </w:rPr>
      </w:pPr>
    </w:p>
    <w:p w:rsidR="000321F0" w:rsidRDefault="000321F0">
      <w:pPr>
        <w:rPr>
          <w:snapToGrid w:val="0"/>
        </w:rPr>
      </w:pPr>
      <w:r>
        <w:rPr>
          <w:snapToGrid w:val="0"/>
        </w:rPr>
        <w:t>Č</w:t>
      </w:r>
      <w:r w:rsidRPr="00E4352C">
        <w:rPr>
          <w:snapToGrid w:val="0"/>
        </w:rPr>
        <w:t xml:space="preserve">lenovia </w:t>
      </w:r>
      <w:r>
        <w:rPr>
          <w:snapToGrid w:val="0"/>
        </w:rPr>
        <w:t xml:space="preserve">štatutárnych a iných orgánov spoločnosti </w:t>
      </w:r>
      <w:r w:rsidRPr="00E4352C">
        <w:rPr>
          <w:snapToGrid w:val="0"/>
        </w:rPr>
        <w:t>nemajú žiadne príjmy ani výhody</w:t>
      </w:r>
      <w:r>
        <w:rPr>
          <w:snapToGrid w:val="0"/>
        </w:rPr>
        <w:t>.</w:t>
      </w:r>
    </w:p>
    <w:p w:rsidR="002D376A" w:rsidRDefault="002D376A">
      <w:pPr>
        <w:jc w:val="left"/>
        <w:rPr>
          <w:snapToGrid w:val="0"/>
        </w:rPr>
      </w:pPr>
      <w:r>
        <w:rPr>
          <w:snapToGrid w:val="0"/>
        </w:rPr>
        <w:br w:type="page"/>
      </w:r>
    </w:p>
    <w:p w:rsidR="000321F0" w:rsidRDefault="000321F0">
      <w:pPr>
        <w:rPr>
          <w:snapToGrid w:val="0"/>
          <w:color w:val="000000"/>
          <w:lang w:eastAsia="sk-SK"/>
        </w:rPr>
      </w:pPr>
    </w:p>
    <w:p w:rsidR="000321F0" w:rsidRDefault="000321F0">
      <w:pPr>
        <w:pStyle w:val="Nadpis1"/>
      </w:pPr>
      <w:r>
        <w:t>SPRIAZNENÉ OSOBY</w:t>
      </w:r>
    </w:p>
    <w:p w:rsidR="000321F0" w:rsidRDefault="000321F0">
      <w:pPr>
        <w:rPr>
          <w:b/>
          <w:bCs/>
          <w:snapToGrid w:val="0"/>
          <w:color w:val="000000"/>
          <w:lang w:eastAsia="sk-SK"/>
        </w:rPr>
      </w:pPr>
    </w:p>
    <w:p w:rsidR="000321F0" w:rsidRDefault="000321F0">
      <w:pPr>
        <w:rPr>
          <w:snapToGrid w:val="0"/>
          <w:lang w:eastAsia="sk-SK"/>
        </w:rPr>
      </w:pPr>
      <w:r>
        <w:rPr>
          <w:snapToGrid w:val="0"/>
          <w:color w:val="000000"/>
          <w:lang w:eastAsia="sk-SK"/>
        </w:rPr>
        <w:t>Medzi spriaznené osoby patria k</w:t>
      </w:r>
      <w:r w:rsidRPr="0021110B">
        <w:rPr>
          <w:snapToGrid w:val="0"/>
          <w:color w:val="000000"/>
          <w:lang w:eastAsia="sk-SK"/>
        </w:rPr>
        <w:t>onatelia</w:t>
      </w:r>
      <w:r>
        <w:rPr>
          <w:snapToGrid w:val="0"/>
          <w:color w:val="000000"/>
          <w:lang w:eastAsia="sk-SK"/>
        </w:rPr>
        <w:t xml:space="preserve">, </w:t>
      </w:r>
      <w:r w:rsidRPr="0021110B">
        <w:rPr>
          <w:snapToGrid w:val="0"/>
          <w:color w:val="000000"/>
          <w:lang w:eastAsia="sk-SK"/>
        </w:rPr>
        <w:t xml:space="preserve">materská spoločnosť </w:t>
      </w:r>
      <w:r>
        <w:rPr>
          <w:snapToGrid w:val="0"/>
          <w:color w:val="000000"/>
          <w:lang w:eastAsia="sk-SK"/>
        </w:rPr>
        <w:t>a sesterské</w:t>
      </w:r>
      <w:r w:rsidRPr="0021110B">
        <w:rPr>
          <w:snapToGrid w:val="0"/>
          <w:color w:val="000000"/>
          <w:lang w:eastAsia="sk-SK"/>
        </w:rPr>
        <w:t xml:space="preserve"> spoločnosti</w:t>
      </w:r>
      <w:r>
        <w:rPr>
          <w:snapToGrid w:val="0"/>
          <w:color w:val="000000"/>
          <w:lang w:eastAsia="sk-SK"/>
        </w:rPr>
        <w:t xml:space="preserve">. </w:t>
      </w:r>
      <w:r>
        <w:rPr>
          <w:snapToGrid w:val="0"/>
          <w:lang w:eastAsia="sk-SK"/>
        </w:rPr>
        <w:t>Obchody medzi týmito osobami a spoločnosťou sa uskutočňujú za obvyklých podmienok a za obvyklé ceny.</w:t>
      </w:r>
    </w:p>
    <w:p w:rsidR="000321F0" w:rsidRDefault="000321F0"/>
    <w:p w:rsidR="000321F0" w:rsidRDefault="000321F0">
      <w:r>
        <w:t>Obchody</w:t>
      </w:r>
      <w:r w:rsidRPr="000F00DA">
        <w:t xml:space="preserve"> spojené s</w:t>
      </w:r>
      <w:r>
        <w:t> </w:t>
      </w:r>
      <w:r w:rsidRPr="000F00DA">
        <w:t>materskou</w:t>
      </w:r>
      <w:r>
        <w:t xml:space="preserve"> a sesterskou</w:t>
      </w:r>
      <w:r w:rsidRPr="00114483">
        <w:t xml:space="preserve"> </w:t>
      </w:r>
      <w:r w:rsidRPr="000F00DA">
        <w:t xml:space="preserve">spoločnosťou predstavujú </w:t>
      </w:r>
      <w:r>
        <w:t xml:space="preserve">obstaranie tovaru, </w:t>
      </w:r>
      <w:r w:rsidRPr="000F00DA">
        <w:t>náklady za reklamné predmety a</w:t>
      </w:r>
      <w:r>
        <w:t> </w:t>
      </w:r>
      <w:r w:rsidRPr="000F00DA">
        <w:t>služby</w:t>
      </w:r>
      <w:r>
        <w:t>. Výnosy predstavujú tržby z predaje tovaru.</w:t>
      </w:r>
    </w:p>
    <w:p w:rsidR="000321F0" w:rsidRDefault="000321F0">
      <w:pPr>
        <w:rPr>
          <w:snapToGrid w:val="0"/>
          <w:lang w:eastAsia="sk-SK"/>
        </w:rPr>
      </w:pPr>
    </w:p>
    <w:tbl>
      <w:tblPr>
        <w:tblW w:w="4985" w:type="pct"/>
        <w:jc w:val="center"/>
        <w:tblInd w:w="28" w:type="dxa"/>
        <w:tblLayout w:type="fixed"/>
        <w:tblCellMar>
          <w:left w:w="28" w:type="dxa"/>
          <w:right w:w="28" w:type="dxa"/>
        </w:tblCellMar>
        <w:tblLook w:val="00A0"/>
      </w:tblPr>
      <w:tblGrid>
        <w:gridCol w:w="3623"/>
        <w:gridCol w:w="1097"/>
        <w:gridCol w:w="2190"/>
        <w:gridCol w:w="2190"/>
      </w:tblGrid>
      <w:tr w:rsidR="000321F0" w:rsidRPr="00A9510A" w:rsidTr="00E96DB1">
        <w:trPr>
          <w:trHeight w:val="208"/>
          <w:jc w:val="center"/>
        </w:trPr>
        <w:tc>
          <w:tcPr>
            <w:tcW w:w="3623" w:type="dxa"/>
            <w:vMerge w:val="restart"/>
            <w:tcBorders>
              <w:top w:val="single" w:sz="12" w:space="0" w:color="auto"/>
              <w:left w:val="single" w:sz="12"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Spriaznená osoba </w:t>
            </w:r>
          </w:p>
        </w:tc>
        <w:tc>
          <w:tcPr>
            <w:tcW w:w="1097" w:type="dxa"/>
            <w:vMerge w:val="restart"/>
            <w:tcBorders>
              <w:top w:val="single" w:sz="12" w:space="0" w:color="auto"/>
              <w:left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Kód druhu obchodu</w:t>
            </w:r>
          </w:p>
        </w:tc>
        <w:tc>
          <w:tcPr>
            <w:tcW w:w="4380" w:type="dxa"/>
            <w:gridSpan w:val="2"/>
            <w:tcBorders>
              <w:top w:val="single" w:sz="12" w:space="0" w:color="auto"/>
              <w:left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Hodnotové vyjadrenie obchodu</w:t>
            </w:r>
          </w:p>
        </w:tc>
      </w:tr>
      <w:tr w:rsidR="000321F0" w:rsidRPr="00A9510A" w:rsidTr="00E96DB1">
        <w:trPr>
          <w:trHeight w:val="455"/>
          <w:jc w:val="center"/>
        </w:trPr>
        <w:tc>
          <w:tcPr>
            <w:tcW w:w="3623" w:type="dxa"/>
            <w:vMerge/>
            <w:tcBorders>
              <w:left w:val="single" w:sz="12" w:space="0" w:color="auto"/>
              <w:bottom w:val="single" w:sz="4" w:space="0" w:color="auto"/>
              <w:right w:val="single" w:sz="12" w:space="0" w:color="auto"/>
            </w:tcBorders>
            <w:noWrap/>
            <w:vAlign w:val="center"/>
          </w:tcPr>
          <w:p w:rsidR="000321F0" w:rsidRPr="00A9510A" w:rsidRDefault="000321F0" w:rsidP="00AC2D4C">
            <w:pPr>
              <w:pStyle w:val="TopHeader"/>
              <w:rPr>
                <w:rFonts w:ascii="Verdana" w:hAnsi="Verdana" w:cs="Verdana"/>
                <w:sz w:val="15"/>
                <w:szCs w:val="15"/>
              </w:rPr>
            </w:pPr>
          </w:p>
        </w:tc>
        <w:tc>
          <w:tcPr>
            <w:tcW w:w="1097" w:type="dxa"/>
            <w:vMerge/>
            <w:tcBorders>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p>
        </w:tc>
        <w:tc>
          <w:tcPr>
            <w:tcW w:w="2190"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Bežné účtovné obdobie</w:t>
            </w:r>
          </w:p>
        </w:tc>
        <w:tc>
          <w:tcPr>
            <w:tcW w:w="2190"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Bezprostredne predchádzajúce účtovné obdobie</w:t>
            </w:r>
          </w:p>
        </w:tc>
      </w:tr>
      <w:tr w:rsidR="000321F0" w:rsidRPr="00A9510A" w:rsidTr="00E96DB1">
        <w:trPr>
          <w:trHeight w:val="307"/>
          <w:jc w:val="center"/>
        </w:trPr>
        <w:tc>
          <w:tcPr>
            <w:tcW w:w="3623"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a</w:t>
            </w:r>
          </w:p>
        </w:tc>
        <w:tc>
          <w:tcPr>
            <w:tcW w:w="1097" w:type="dxa"/>
            <w:tcBorders>
              <w:top w:val="single" w:sz="4"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b</w:t>
            </w:r>
          </w:p>
        </w:tc>
        <w:tc>
          <w:tcPr>
            <w:tcW w:w="2190" w:type="dxa"/>
            <w:tcBorders>
              <w:top w:val="single" w:sz="4" w:space="0" w:color="auto"/>
              <w:left w:val="single" w:sz="12" w:space="0" w:color="auto"/>
              <w:bottom w:val="single" w:sz="12" w:space="0" w:color="auto"/>
              <w:right w:val="single" w:sz="12" w:space="0" w:color="auto"/>
            </w:tcBorders>
            <w:vAlign w:val="center"/>
          </w:tcPr>
          <w:p w:rsidR="000321F0" w:rsidRPr="00A9510A" w:rsidRDefault="0078528F" w:rsidP="00AC2D4C">
            <w:pPr>
              <w:pStyle w:val="TopHeader"/>
              <w:rPr>
                <w:rFonts w:ascii="Verdana" w:hAnsi="Verdana" w:cs="Verdana"/>
                <w:b w:val="0"/>
                <w:bCs w:val="0"/>
                <w:sz w:val="15"/>
                <w:szCs w:val="15"/>
              </w:rPr>
            </w:pPr>
            <w:r w:rsidRPr="00A9510A">
              <w:rPr>
                <w:rFonts w:ascii="Verdana" w:hAnsi="Verdana" w:cs="Verdana"/>
                <w:b w:val="0"/>
                <w:bCs w:val="0"/>
                <w:sz w:val="15"/>
                <w:szCs w:val="15"/>
              </w:rPr>
              <w:t>C</w:t>
            </w:r>
          </w:p>
        </w:tc>
        <w:tc>
          <w:tcPr>
            <w:tcW w:w="2190" w:type="dxa"/>
            <w:tcBorders>
              <w:top w:val="single" w:sz="4" w:space="0" w:color="auto"/>
              <w:left w:val="single" w:sz="12" w:space="0" w:color="auto"/>
              <w:bottom w:val="single" w:sz="12" w:space="0" w:color="auto"/>
              <w:right w:val="single" w:sz="12" w:space="0" w:color="auto"/>
            </w:tcBorders>
            <w:vAlign w:val="center"/>
          </w:tcPr>
          <w:p w:rsidR="000321F0" w:rsidRPr="00A9510A" w:rsidRDefault="00397CF6" w:rsidP="00AC2D4C">
            <w:pPr>
              <w:pStyle w:val="TopHeader"/>
              <w:rPr>
                <w:rFonts w:ascii="Verdana" w:hAnsi="Verdana" w:cs="Verdana"/>
                <w:b w:val="0"/>
                <w:bCs w:val="0"/>
                <w:sz w:val="15"/>
                <w:szCs w:val="15"/>
              </w:rPr>
            </w:pPr>
            <w:r w:rsidRPr="00A9510A">
              <w:rPr>
                <w:rFonts w:ascii="Verdana" w:hAnsi="Verdana" w:cs="Verdana"/>
                <w:b w:val="0"/>
                <w:bCs w:val="0"/>
                <w:sz w:val="15"/>
                <w:szCs w:val="15"/>
              </w:rPr>
              <w:t>D</w:t>
            </w:r>
          </w:p>
        </w:tc>
      </w:tr>
      <w:tr w:rsidR="005806A1" w:rsidRPr="00A9510A" w:rsidTr="00E96DB1">
        <w:trPr>
          <w:trHeight w:val="300"/>
          <w:jc w:val="center"/>
        </w:trPr>
        <w:tc>
          <w:tcPr>
            <w:tcW w:w="3623" w:type="dxa"/>
            <w:tcBorders>
              <w:top w:val="single" w:sz="12" w:space="0" w:color="auto"/>
              <w:left w:val="single" w:sz="12" w:space="0" w:color="auto"/>
              <w:bottom w:val="single" w:sz="4" w:space="0" w:color="000000"/>
              <w:right w:val="single" w:sz="12" w:space="0" w:color="000000"/>
            </w:tcBorders>
            <w:vAlign w:val="center"/>
          </w:tcPr>
          <w:p w:rsidR="005806A1" w:rsidRPr="00A9510A" w:rsidRDefault="005806A1" w:rsidP="00AC2D4C">
            <w:pPr>
              <w:rPr>
                <w:sz w:val="15"/>
                <w:szCs w:val="15"/>
              </w:rPr>
            </w:pPr>
            <w:r>
              <w:rPr>
                <w:sz w:val="15"/>
                <w:szCs w:val="15"/>
              </w:rPr>
              <w:t>Pfahnl Backmittel GmbH (AT)</w:t>
            </w:r>
          </w:p>
        </w:tc>
        <w:tc>
          <w:tcPr>
            <w:tcW w:w="1097" w:type="dxa"/>
            <w:tcBorders>
              <w:top w:val="single" w:sz="12" w:space="0" w:color="auto"/>
              <w:left w:val="single" w:sz="12" w:space="0" w:color="000000"/>
              <w:bottom w:val="single" w:sz="4" w:space="0" w:color="000000"/>
              <w:right w:val="single" w:sz="12" w:space="0" w:color="auto"/>
            </w:tcBorders>
            <w:vAlign w:val="center"/>
          </w:tcPr>
          <w:p w:rsidR="005806A1" w:rsidRPr="00A9510A" w:rsidRDefault="005806A1" w:rsidP="00AC2D4C">
            <w:pPr>
              <w:pStyle w:val="ValueCentered"/>
              <w:rPr>
                <w:rFonts w:ascii="Verdana" w:hAnsi="Verdana" w:cs="Verdana"/>
                <w:sz w:val="15"/>
                <w:szCs w:val="15"/>
              </w:rPr>
            </w:pPr>
            <w:r>
              <w:rPr>
                <w:rFonts w:ascii="Verdana" w:hAnsi="Verdana" w:cs="Verdana"/>
                <w:sz w:val="15"/>
                <w:szCs w:val="15"/>
              </w:rPr>
              <w:t>01</w:t>
            </w:r>
          </w:p>
        </w:tc>
        <w:tc>
          <w:tcPr>
            <w:tcW w:w="2190" w:type="dxa"/>
            <w:tcBorders>
              <w:top w:val="single" w:sz="12" w:space="0" w:color="auto"/>
              <w:left w:val="single" w:sz="12" w:space="0" w:color="auto"/>
              <w:bottom w:val="single" w:sz="4" w:space="0" w:color="auto"/>
              <w:right w:val="single" w:sz="12" w:space="0" w:color="auto"/>
            </w:tcBorders>
            <w:noWrap/>
            <w:vAlign w:val="center"/>
          </w:tcPr>
          <w:p w:rsidR="005806A1" w:rsidRPr="00A9510A" w:rsidRDefault="0003680C" w:rsidP="00D824A6">
            <w:pPr>
              <w:pStyle w:val="Value"/>
              <w:rPr>
                <w:rFonts w:ascii="Verdana" w:hAnsi="Verdana" w:cs="Verdana"/>
                <w:sz w:val="15"/>
                <w:szCs w:val="15"/>
              </w:rPr>
            </w:pPr>
            <w:r>
              <w:rPr>
                <w:rFonts w:ascii="Verdana" w:hAnsi="Verdana" w:cs="Verdana"/>
                <w:sz w:val="15"/>
                <w:szCs w:val="15"/>
              </w:rPr>
              <w:t>421645</w:t>
            </w:r>
          </w:p>
        </w:tc>
        <w:tc>
          <w:tcPr>
            <w:tcW w:w="2190" w:type="dxa"/>
            <w:tcBorders>
              <w:top w:val="single" w:sz="12" w:space="0" w:color="auto"/>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458.488</w:t>
            </w:r>
          </w:p>
        </w:tc>
      </w:tr>
      <w:tr w:rsidR="005806A1" w:rsidRPr="00A9510A" w:rsidTr="00E96DB1">
        <w:trPr>
          <w:trHeight w:val="330"/>
          <w:jc w:val="center"/>
        </w:trPr>
        <w:tc>
          <w:tcPr>
            <w:tcW w:w="3623" w:type="dxa"/>
            <w:tcBorders>
              <w:top w:val="nil"/>
              <w:left w:val="single" w:sz="12" w:space="0" w:color="auto"/>
              <w:bottom w:val="single" w:sz="4" w:space="0" w:color="000000"/>
              <w:right w:val="single" w:sz="12" w:space="0" w:color="000000"/>
            </w:tcBorders>
            <w:vAlign w:val="center"/>
          </w:tcPr>
          <w:p w:rsidR="005806A1" w:rsidRDefault="005806A1" w:rsidP="00AC2D4C">
            <w:pPr>
              <w:rPr>
                <w:sz w:val="15"/>
                <w:szCs w:val="15"/>
              </w:rPr>
            </w:pPr>
            <w:r>
              <w:rPr>
                <w:sz w:val="15"/>
                <w:szCs w:val="15"/>
              </w:rPr>
              <w:t>Pfahnl Backmittel GmbH (AT)</w:t>
            </w:r>
          </w:p>
        </w:tc>
        <w:tc>
          <w:tcPr>
            <w:tcW w:w="1097" w:type="dxa"/>
            <w:tcBorders>
              <w:top w:val="single" w:sz="4" w:space="0" w:color="000000"/>
              <w:left w:val="single" w:sz="12" w:space="0" w:color="000000"/>
              <w:bottom w:val="single" w:sz="4" w:space="0" w:color="000000"/>
              <w:right w:val="single" w:sz="12" w:space="0" w:color="auto"/>
            </w:tcBorders>
            <w:vAlign w:val="center"/>
          </w:tcPr>
          <w:p w:rsidR="005806A1" w:rsidRDefault="005806A1" w:rsidP="00AC2D4C">
            <w:pPr>
              <w:pStyle w:val="ValueCentered"/>
              <w:rPr>
                <w:rFonts w:ascii="Verdana" w:hAnsi="Verdana" w:cs="Verdana"/>
                <w:sz w:val="15"/>
                <w:szCs w:val="15"/>
              </w:rPr>
            </w:pPr>
            <w:r>
              <w:rPr>
                <w:rFonts w:ascii="Verdana" w:hAnsi="Verdana" w:cs="Verdana"/>
                <w:sz w:val="15"/>
                <w:szCs w:val="15"/>
              </w:rPr>
              <w:t>02</w:t>
            </w:r>
          </w:p>
        </w:tc>
        <w:tc>
          <w:tcPr>
            <w:tcW w:w="2190" w:type="dxa"/>
            <w:tcBorders>
              <w:top w:val="nil"/>
              <w:left w:val="single" w:sz="12" w:space="0" w:color="auto"/>
              <w:bottom w:val="single" w:sz="4" w:space="0" w:color="auto"/>
              <w:right w:val="single" w:sz="12" w:space="0" w:color="auto"/>
            </w:tcBorders>
            <w:noWrap/>
            <w:vAlign w:val="center"/>
          </w:tcPr>
          <w:p w:rsidR="005806A1" w:rsidRDefault="005806A1" w:rsidP="00E96DB1">
            <w:pPr>
              <w:pStyle w:val="Value"/>
              <w:rPr>
                <w:rFonts w:ascii="Verdana" w:hAnsi="Verdana" w:cs="Verdana"/>
                <w:sz w:val="15"/>
                <w:szCs w:val="15"/>
              </w:rPr>
            </w:pPr>
            <w:r>
              <w:rPr>
                <w:rFonts w:ascii="Verdana" w:hAnsi="Verdana" w:cs="Verdana"/>
                <w:sz w:val="15"/>
                <w:szCs w:val="15"/>
              </w:rPr>
              <w:t>0</w:t>
            </w:r>
          </w:p>
        </w:tc>
        <w:tc>
          <w:tcPr>
            <w:tcW w:w="2190" w:type="dxa"/>
            <w:tcBorders>
              <w:top w:val="nil"/>
              <w:left w:val="single" w:sz="12" w:space="0" w:color="auto"/>
              <w:bottom w:val="single" w:sz="4" w:space="0" w:color="auto"/>
              <w:right w:val="single" w:sz="12" w:space="0" w:color="auto"/>
            </w:tcBorders>
            <w:noWrap/>
            <w:vAlign w:val="center"/>
          </w:tcPr>
          <w:p w:rsidR="005806A1"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A9510A" w:rsidTr="00E96DB1">
        <w:trPr>
          <w:trHeight w:val="330"/>
          <w:jc w:val="center"/>
        </w:trPr>
        <w:tc>
          <w:tcPr>
            <w:tcW w:w="3623" w:type="dxa"/>
            <w:tcBorders>
              <w:top w:val="nil"/>
              <w:left w:val="single" w:sz="12" w:space="0" w:color="auto"/>
              <w:bottom w:val="single" w:sz="4" w:space="0" w:color="000000"/>
              <w:right w:val="single" w:sz="12" w:space="0" w:color="000000"/>
            </w:tcBorders>
            <w:vAlign w:val="center"/>
          </w:tcPr>
          <w:p w:rsidR="005806A1" w:rsidRDefault="005806A1" w:rsidP="00AC2D4C">
            <w:pPr>
              <w:rPr>
                <w:sz w:val="15"/>
                <w:szCs w:val="15"/>
              </w:rPr>
            </w:pPr>
            <w:r>
              <w:rPr>
                <w:sz w:val="15"/>
                <w:szCs w:val="15"/>
              </w:rPr>
              <w:t>Pfahnl Backmittel GmbH (AT)</w:t>
            </w:r>
          </w:p>
        </w:tc>
        <w:tc>
          <w:tcPr>
            <w:tcW w:w="1097" w:type="dxa"/>
            <w:tcBorders>
              <w:top w:val="single" w:sz="4" w:space="0" w:color="000000"/>
              <w:left w:val="single" w:sz="12" w:space="0" w:color="000000"/>
              <w:bottom w:val="single" w:sz="4" w:space="0" w:color="000000"/>
              <w:right w:val="single" w:sz="12" w:space="0" w:color="auto"/>
            </w:tcBorders>
            <w:vAlign w:val="center"/>
          </w:tcPr>
          <w:p w:rsidR="005806A1" w:rsidRPr="00A9510A" w:rsidRDefault="005806A1" w:rsidP="00AC2D4C">
            <w:pPr>
              <w:pStyle w:val="ValueCentered"/>
              <w:rPr>
                <w:rFonts w:ascii="Verdana" w:hAnsi="Verdana" w:cs="Verdana"/>
                <w:sz w:val="15"/>
                <w:szCs w:val="15"/>
              </w:rPr>
            </w:pPr>
            <w:r>
              <w:rPr>
                <w:rFonts w:ascii="Verdana" w:hAnsi="Verdana" w:cs="Verdana"/>
                <w:sz w:val="15"/>
                <w:szCs w:val="15"/>
              </w:rPr>
              <w:t>03</w:t>
            </w:r>
          </w:p>
        </w:tc>
        <w:tc>
          <w:tcPr>
            <w:tcW w:w="2190" w:type="dxa"/>
            <w:tcBorders>
              <w:top w:val="nil"/>
              <w:left w:val="single" w:sz="12" w:space="0" w:color="auto"/>
              <w:bottom w:val="single" w:sz="4" w:space="0" w:color="auto"/>
              <w:right w:val="single" w:sz="12" w:space="0" w:color="auto"/>
            </w:tcBorders>
            <w:noWrap/>
            <w:vAlign w:val="center"/>
          </w:tcPr>
          <w:p w:rsidR="005806A1" w:rsidRPr="00A9510A" w:rsidRDefault="0003680C" w:rsidP="00E96DB1">
            <w:pPr>
              <w:pStyle w:val="Value"/>
              <w:rPr>
                <w:rFonts w:ascii="Verdana" w:hAnsi="Verdana" w:cs="Verdana"/>
                <w:sz w:val="15"/>
                <w:szCs w:val="15"/>
              </w:rPr>
            </w:pPr>
            <w:r>
              <w:rPr>
                <w:rFonts w:ascii="Verdana" w:hAnsi="Verdana" w:cs="Verdana"/>
                <w:sz w:val="15"/>
                <w:szCs w:val="15"/>
              </w:rPr>
              <w:t>6343</w:t>
            </w:r>
          </w:p>
        </w:tc>
        <w:tc>
          <w:tcPr>
            <w:tcW w:w="2190" w:type="dxa"/>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1.467</w:t>
            </w:r>
          </w:p>
        </w:tc>
      </w:tr>
      <w:tr w:rsidR="005806A1" w:rsidRPr="00A9510A" w:rsidTr="00E96DB1">
        <w:trPr>
          <w:trHeight w:val="330"/>
          <w:jc w:val="center"/>
        </w:trPr>
        <w:tc>
          <w:tcPr>
            <w:tcW w:w="3623" w:type="dxa"/>
            <w:tcBorders>
              <w:top w:val="nil"/>
              <w:left w:val="single" w:sz="12" w:space="0" w:color="auto"/>
              <w:bottom w:val="single" w:sz="4" w:space="0" w:color="000000"/>
              <w:right w:val="single" w:sz="12" w:space="0" w:color="000000"/>
            </w:tcBorders>
            <w:vAlign w:val="center"/>
          </w:tcPr>
          <w:p w:rsidR="005806A1" w:rsidRDefault="005806A1" w:rsidP="00AC2D4C">
            <w:pPr>
              <w:rPr>
                <w:sz w:val="15"/>
                <w:szCs w:val="15"/>
              </w:rPr>
            </w:pPr>
            <w:r>
              <w:rPr>
                <w:sz w:val="15"/>
                <w:szCs w:val="15"/>
              </w:rPr>
              <w:t>Ludwig Polsterer (AT)</w:t>
            </w:r>
          </w:p>
        </w:tc>
        <w:tc>
          <w:tcPr>
            <w:tcW w:w="1097" w:type="dxa"/>
            <w:tcBorders>
              <w:top w:val="single" w:sz="4" w:space="0" w:color="000000"/>
              <w:left w:val="single" w:sz="12" w:space="0" w:color="000000"/>
              <w:bottom w:val="single" w:sz="4" w:space="0" w:color="000000"/>
              <w:right w:val="single" w:sz="12" w:space="0" w:color="auto"/>
            </w:tcBorders>
            <w:vAlign w:val="center"/>
          </w:tcPr>
          <w:p w:rsidR="005806A1" w:rsidRPr="00A9510A" w:rsidRDefault="005806A1" w:rsidP="00321193">
            <w:pPr>
              <w:pStyle w:val="ValueCentered"/>
              <w:rPr>
                <w:rFonts w:ascii="Verdana" w:hAnsi="Verdana" w:cs="Verdana"/>
                <w:sz w:val="15"/>
                <w:szCs w:val="15"/>
              </w:rPr>
            </w:pPr>
            <w:r>
              <w:rPr>
                <w:rFonts w:ascii="Verdana" w:hAnsi="Verdana" w:cs="Verdana"/>
                <w:sz w:val="15"/>
                <w:szCs w:val="15"/>
              </w:rPr>
              <w:t>01</w:t>
            </w:r>
          </w:p>
        </w:tc>
        <w:tc>
          <w:tcPr>
            <w:tcW w:w="2190" w:type="dxa"/>
            <w:tcBorders>
              <w:top w:val="nil"/>
              <w:left w:val="single" w:sz="12" w:space="0" w:color="auto"/>
              <w:bottom w:val="single" w:sz="4" w:space="0" w:color="auto"/>
              <w:right w:val="single" w:sz="12" w:space="0" w:color="auto"/>
            </w:tcBorders>
            <w:noWrap/>
            <w:vAlign w:val="center"/>
          </w:tcPr>
          <w:p w:rsidR="005806A1" w:rsidRDefault="0003680C" w:rsidP="00D824A6">
            <w:pPr>
              <w:pStyle w:val="Value"/>
              <w:rPr>
                <w:rFonts w:ascii="Verdana" w:hAnsi="Verdana" w:cs="Verdana"/>
                <w:sz w:val="15"/>
                <w:szCs w:val="15"/>
              </w:rPr>
            </w:pPr>
            <w:r>
              <w:rPr>
                <w:rFonts w:ascii="Verdana" w:hAnsi="Verdana" w:cs="Verdana"/>
                <w:sz w:val="15"/>
                <w:szCs w:val="15"/>
              </w:rPr>
              <w:t>24896</w:t>
            </w:r>
          </w:p>
        </w:tc>
        <w:tc>
          <w:tcPr>
            <w:tcW w:w="2190" w:type="dxa"/>
            <w:tcBorders>
              <w:top w:val="nil"/>
              <w:left w:val="single" w:sz="12" w:space="0" w:color="auto"/>
              <w:bottom w:val="single" w:sz="4" w:space="0" w:color="auto"/>
              <w:right w:val="single" w:sz="12" w:space="0" w:color="auto"/>
            </w:tcBorders>
            <w:noWrap/>
            <w:vAlign w:val="center"/>
          </w:tcPr>
          <w:p w:rsidR="005806A1" w:rsidRDefault="005806A1" w:rsidP="00E317F5">
            <w:pPr>
              <w:pStyle w:val="Value"/>
              <w:rPr>
                <w:rFonts w:ascii="Verdana" w:hAnsi="Verdana" w:cs="Verdana"/>
                <w:sz w:val="15"/>
                <w:szCs w:val="15"/>
              </w:rPr>
            </w:pPr>
            <w:r>
              <w:rPr>
                <w:rFonts w:ascii="Verdana" w:hAnsi="Verdana" w:cs="Verdana"/>
                <w:sz w:val="15"/>
                <w:szCs w:val="15"/>
              </w:rPr>
              <w:t>20.625</w:t>
            </w:r>
          </w:p>
        </w:tc>
      </w:tr>
      <w:tr w:rsidR="005806A1" w:rsidRPr="00A9510A" w:rsidTr="00E96DB1">
        <w:trPr>
          <w:trHeight w:val="330"/>
          <w:jc w:val="center"/>
        </w:trPr>
        <w:tc>
          <w:tcPr>
            <w:tcW w:w="3623" w:type="dxa"/>
            <w:tcBorders>
              <w:top w:val="nil"/>
              <w:left w:val="single" w:sz="12" w:space="0" w:color="auto"/>
              <w:bottom w:val="single" w:sz="4" w:space="0" w:color="000000"/>
              <w:right w:val="single" w:sz="12" w:space="0" w:color="000000"/>
            </w:tcBorders>
            <w:vAlign w:val="center"/>
          </w:tcPr>
          <w:p w:rsidR="005806A1" w:rsidRDefault="005806A1" w:rsidP="00AC2D4C">
            <w:pPr>
              <w:rPr>
                <w:sz w:val="15"/>
                <w:szCs w:val="15"/>
              </w:rPr>
            </w:pPr>
            <w:r>
              <w:rPr>
                <w:sz w:val="15"/>
                <w:szCs w:val="15"/>
              </w:rPr>
              <w:t>Ludwig Polsterer (AT)</w:t>
            </w:r>
          </w:p>
        </w:tc>
        <w:tc>
          <w:tcPr>
            <w:tcW w:w="1097" w:type="dxa"/>
            <w:tcBorders>
              <w:top w:val="single" w:sz="4" w:space="0" w:color="000000"/>
              <w:left w:val="single" w:sz="12" w:space="0" w:color="000000"/>
              <w:bottom w:val="single" w:sz="4" w:space="0" w:color="000000"/>
              <w:right w:val="single" w:sz="12" w:space="0" w:color="auto"/>
            </w:tcBorders>
            <w:vAlign w:val="center"/>
          </w:tcPr>
          <w:p w:rsidR="005806A1" w:rsidRDefault="005806A1" w:rsidP="00321193">
            <w:pPr>
              <w:pStyle w:val="ValueCentered"/>
              <w:rPr>
                <w:rFonts w:ascii="Verdana" w:hAnsi="Verdana" w:cs="Verdana"/>
                <w:sz w:val="15"/>
                <w:szCs w:val="15"/>
              </w:rPr>
            </w:pPr>
            <w:r>
              <w:rPr>
                <w:rFonts w:ascii="Verdana" w:hAnsi="Verdana" w:cs="Verdana"/>
                <w:sz w:val="15"/>
                <w:szCs w:val="15"/>
              </w:rPr>
              <w:t>02</w:t>
            </w:r>
          </w:p>
        </w:tc>
        <w:tc>
          <w:tcPr>
            <w:tcW w:w="2190" w:type="dxa"/>
            <w:tcBorders>
              <w:top w:val="nil"/>
              <w:left w:val="single" w:sz="12" w:space="0" w:color="auto"/>
              <w:bottom w:val="single" w:sz="4" w:space="0" w:color="auto"/>
              <w:right w:val="single" w:sz="12" w:space="0" w:color="auto"/>
            </w:tcBorders>
            <w:noWrap/>
            <w:vAlign w:val="center"/>
          </w:tcPr>
          <w:p w:rsidR="005806A1" w:rsidRDefault="005806A1" w:rsidP="008A74A9">
            <w:pPr>
              <w:pStyle w:val="Value"/>
              <w:rPr>
                <w:rFonts w:ascii="Verdana" w:hAnsi="Verdana" w:cs="Verdana"/>
                <w:sz w:val="15"/>
                <w:szCs w:val="15"/>
              </w:rPr>
            </w:pPr>
            <w:r>
              <w:rPr>
                <w:rFonts w:ascii="Verdana" w:hAnsi="Verdana" w:cs="Verdana"/>
                <w:sz w:val="15"/>
                <w:szCs w:val="15"/>
              </w:rPr>
              <w:t>0</w:t>
            </w:r>
          </w:p>
        </w:tc>
        <w:tc>
          <w:tcPr>
            <w:tcW w:w="2190" w:type="dxa"/>
            <w:tcBorders>
              <w:top w:val="nil"/>
              <w:left w:val="single" w:sz="12" w:space="0" w:color="auto"/>
              <w:bottom w:val="single" w:sz="4" w:space="0" w:color="auto"/>
              <w:right w:val="single" w:sz="12" w:space="0" w:color="auto"/>
            </w:tcBorders>
            <w:noWrap/>
            <w:vAlign w:val="center"/>
          </w:tcPr>
          <w:p w:rsidR="005806A1" w:rsidRDefault="005806A1" w:rsidP="00E317F5">
            <w:pPr>
              <w:pStyle w:val="Value"/>
              <w:rPr>
                <w:rFonts w:ascii="Verdana" w:hAnsi="Verdana" w:cs="Verdana"/>
                <w:sz w:val="15"/>
                <w:szCs w:val="15"/>
              </w:rPr>
            </w:pPr>
            <w:r>
              <w:rPr>
                <w:rFonts w:ascii="Verdana" w:hAnsi="Verdana" w:cs="Verdana"/>
                <w:sz w:val="15"/>
                <w:szCs w:val="15"/>
              </w:rPr>
              <w:t>0</w:t>
            </w:r>
          </w:p>
        </w:tc>
      </w:tr>
      <w:tr w:rsidR="005806A1" w:rsidRPr="00A9510A" w:rsidTr="00E96DB1">
        <w:trPr>
          <w:trHeight w:val="330"/>
          <w:jc w:val="center"/>
        </w:trPr>
        <w:tc>
          <w:tcPr>
            <w:tcW w:w="3623" w:type="dxa"/>
            <w:tcBorders>
              <w:top w:val="nil"/>
              <w:left w:val="single" w:sz="12" w:space="0" w:color="auto"/>
              <w:bottom w:val="single" w:sz="4" w:space="0" w:color="000000"/>
              <w:right w:val="single" w:sz="12" w:space="0" w:color="000000"/>
            </w:tcBorders>
            <w:vAlign w:val="center"/>
          </w:tcPr>
          <w:p w:rsidR="005806A1" w:rsidRPr="00A9510A" w:rsidRDefault="005806A1" w:rsidP="00AC2D4C">
            <w:pPr>
              <w:rPr>
                <w:sz w:val="15"/>
                <w:szCs w:val="15"/>
              </w:rPr>
            </w:pPr>
            <w:r>
              <w:rPr>
                <w:sz w:val="15"/>
                <w:szCs w:val="15"/>
              </w:rPr>
              <w:t>Pfahnl Backmittel spol. s r.o.(CZ)</w:t>
            </w:r>
          </w:p>
        </w:tc>
        <w:tc>
          <w:tcPr>
            <w:tcW w:w="1097" w:type="dxa"/>
            <w:tcBorders>
              <w:top w:val="single" w:sz="4" w:space="0" w:color="000000"/>
              <w:left w:val="single" w:sz="12" w:space="0" w:color="000000"/>
              <w:bottom w:val="single" w:sz="4" w:space="0" w:color="000000"/>
              <w:right w:val="single" w:sz="12" w:space="0" w:color="auto"/>
            </w:tcBorders>
            <w:vAlign w:val="center"/>
          </w:tcPr>
          <w:p w:rsidR="005806A1" w:rsidRPr="00A9510A" w:rsidRDefault="005806A1" w:rsidP="00FA6467">
            <w:pPr>
              <w:pStyle w:val="ValueCentered"/>
              <w:rPr>
                <w:rFonts w:ascii="Verdana" w:hAnsi="Verdana" w:cs="Verdana"/>
                <w:sz w:val="15"/>
                <w:szCs w:val="15"/>
              </w:rPr>
            </w:pPr>
            <w:r>
              <w:rPr>
                <w:rFonts w:ascii="Verdana" w:hAnsi="Verdana" w:cs="Verdana"/>
                <w:sz w:val="15"/>
                <w:szCs w:val="15"/>
              </w:rPr>
              <w:t>01</w:t>
            </w:r>
          </w:p>
        </w:tc>
        <w:tc>
          <w:tcPr>
            <w:tcW w:w="2190" w:type="dxa"/>
            <w:tcBorders>
              <w:top w:val="nil"/>
              <w:left w:val="single" w:sz="12" w:space="0" w:color="auto"/>
              <w:bottom w:val="single" w:sz="4" w:space="0" w:color="auto"/>
              <w:right w:val="single" w:sz="12" w:space="0" w:color="auto"/>
            </w:tcBorders>
            <w:noWrap/>
            <w:vAlign w:val="center"/>
          </w:tcPr>
          <w:p w:rsidR="005806A1" w:rsidRPr="00A9510A" w:rsidRDefault="0003680C" w:rsidP="00D824A6">
            <w:pPr>
              <w:pStyle w:val="Value"/>
              <w:rPr>
                <w:rFonts w:ascii="Verdana" w:hAnsi="Verdana" w:cs="Verdana"/>
                <w:sz w:val="15"/>
                <w:szCs w:val="15"/>
              </w:rPr>
            </w:pPr>
            <w:r>
              <w:rPr>
                <w:rFonts w:ascii="Verdana" w:hAnsi="Verdana" w:cs="Verdana"/>
                <w:sz w:val="15"/>
                <w:szCs w:val="15"/>
              </w:rPr>
              <w:t>16187</w:t>
            </w:r>
          </w:p>
        </w:tc>
        <w:tc>
          <w:tcPr>
            <w:tcW w:w="2190" w:type="dxa"/>
            <w:tcBorders>
              <w:top w:val="nil"/>
              <w:left w:val="single" w:sz="12" w:space="0" w:color="auto"/>
              <w:bottom w:val="single" w:sz="4"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34.503</w:t>
            </w:r>
          </w:p>
        </w:tc>
      </w:tr>
      <w:tr w:rsidR="005806A1" w:rsidRPr="00A9510A" w:rsidTr="00E96DB1">
        <w:trPr>
          <w:trHeight w:val="330"/>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Pr="00A9510A" w:rsidRDefault="005806A1" w:rsidP="00AC2D4C">
            <w:pPr>
              <w:rPr>
                <w:sz w:val="15"/>
                <w:szCs w:val="15"/>
              </w:rPr>
            </w:pPr>
            <w:r>
              <w:rPr>
                <w:sz w:val="15"/>
                <w:szCs w:val="15"/>
              </w:rPr>
              <w:t>Pfahnl Backmittel spol. s r.o.(CZ)</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Default="005806A1" w:rsidP="00FA6467">
            <w:pPr>
              <w:pStyle w:val="ValueCentered"/>
              <w:rPr>
                <w:rFonts w:ascii="Verdana" w:hAnsi="Verdana" w:cs="Verdana"/>
                <w:sz w:val="15"/>
                <w:szCs w:val="15"/>
              </w:rPr>
            </w:pPr>
            <w:r>
              <w:rPr>
                <w:rFonts w:ascii="Verdana" w:hAnsi="Verdana" w:cs="Verdana"/>
                <w:sz w:val="15"/>
                <w:szCs w:val="15"/>
              </w:rPr>
              <w:t>02</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505C6" w:rsidP="00D824A6">
            <w:pPr>
              <w:pStyle w:val="Value"/>
              <w:rPr>
                <w:rFonts w:ascii="Verdana" w:hAnsi="Verdana" w:cs="Verdana"/>
                <w:sz w:val="15"/>
                <w:szCs w:val="15"/>
              </w:rPr>
            </w:pPr>
            <w:r>
              <w:rPr>
                <w:rFonts w:ascii="Verdana" w:hAnsi="Verdana" w:cs="Verdana"/>
                <w:sz w:val="15"/>
                <w:szCs w:val="15"/>
              </w:rPr>
              <w:t>3443</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6.254</w:t>
            </w:r>
          </w:p>
        </w:tc>
      </w:tr>
      <w:tr w:rsidR="005806A1" w:rsidRPr="00A9510A" w:rsidTr="00E96DB1">
        <w:trPr>
          <w:trHeight w:val="330"/>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Pr="00A9510A" w:rsidRDefault="005806A1" w:rsidP="00AC2D4C">
            <w:pPr>
              <w:rPr>
                <w:sz w:val="15"/>
                <w:szCs w:val="15"/>
              </w:rPr>
            </w:pPr>
            <w:r>
              <w:rPr>
                <w:sz w:val="15"/>
                <w:szCs w:val="15"/>
              </w:rPr>
              <w:t>Pfahnl Backmittel spol. s r.o.(CZ)</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Pr="00A9510A" w:rsidRDefault="005806A1" w:rsidP="00FA6467">
            <w:pPr>
              <w:pStyle w:val="ValueCentered"/>
              <w:rPr>
                <w:rFonts w:ascii="Verdana" w:hAnsi="Verdana" w:cs="Verdana"/>
                <w:sz w:val="15"/>
                <w:szCs w:val="15"/>
              </w:rPr>
            </w:pPr>
            <w:r>
              <w:rPr>
                <w:rFonts w:ascii="Verdana" w:hAnsi="Verdana" w:cs="Verdana"/>
                <w:sz w:val="15"/>
                <w:szCs w:val="15"/>
              </w:rPr>
              <w:t>03</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505C6" w:rsidP="009517CE">
            <w:pPr>
              <w:pStyle w:val="Value"/>
              <w:rPr>
                <w:rFonts w:ascii="Verdana" w:hAnsi="Verdana" w:cs="Verdana"/>
                <w:sz w:val="15"/>
                <w:szCs w:val="15"/>
              </w:rPr>
            </w:pPr>
            <w:r>
              <w:rPr>
                <w:rFonts w:ascii="Verdana" w:hAnsi="Verdana" w:cs="Verdana"/>
                <w:sz w:val="15"/>
                <w:szCs w:val="15"/>
              </w:rPr>
              <w:t>24003</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21.794</w:t>
            </w:r>
          </w:p>
        </w:tc>
      </w:tr>
      <w:tr w:rsidR="005806A1" w:rsidRPr="00A9510A" w:rsidTr="00E96DB1">
        <w:trPr>
          <w:trHeight w:val="330"/>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Pr="00A9510A" w:rsidRDefault="005806A1" w:rsidP="00AC2D4C">
            <w:pPr>
              <w:rPr>
                <w:sz w:val="15"/>
                <w:szCs w:val="15"/>
              </w:rPr>
            </w:pPr>
            <w:r>
              <w:rPr>
                <w:sz w:val="15"/>
                <w:szCs w:val="15"/>
              </w:rPr>
              <w:t>Pfahnl Backmittel Kft. (HU)</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Pr="00A9510A" w:rsidRDefault="005806A1" w:rsidP="00FA6467">
            <w:pPr>
              <w:pStyle w:val="ValueCentered"/>
              <w:rPr>
                <w:rFonts w:ascii="Verdana" w:hAnsi="Verdana" w:cs="Verdana"/>
                <w:sz w:val="15"/>
                <w:szCs w:val="15"/>
              </w:rPr>
            </w:pPr>
            <w:r>
              <w:rPr>
                <w:rFonts w:ascii="Verdana" w:hAnsi="Verdana" w:cs="Verdana"/>
                <w:sz w:val="15"/>
                <w:szCs w:val="15"/>
              </w:rPr>
              <w:t>01</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03680C" w:rsidP="00D824A6">
            <w:pPr>
              <w:pStyle w:val="Value"/>
              <w:rPr>
                <w:rFonts w:ascii="Verdana" w:hAnsi="Verdana" w:cs="Verdana"/>
                <w:sz w:val="15"/>
                <w:szCs w:val="15"/>
              </w:rPr>
            </w:pPr>
            <w:r>
              <w:rPr>
                <w:rFonts w:ascii="Verdana" w:hAnsi="Verdana" w:cs="Verdana"/>
                <w:sz w:val="15"/>
                <w:szCs w:val="15"/>
              </w:rPr>
              <w:t>1485</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1.244</w:t>
            </w:r>
          </w:p>
        </w:tc>
      </w:tr>
      <w:tr w:rsidR="005806A1" w:rsidRPr="00A9510A" w:rsidTr="00E96DB1">
        <w:trPr>
          <w:trHeight w:val="330"/>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Pr="00A9510A" w:rsidRDefault="005806A1" w:rsidP="00DA7807">
            <w:pPr>
              <w:rPr>
                <w:sz w:val="15"/>
                <w:szCs w:val="15"/>
              </w:rPr>
            </w:pPr>
            <w:r>
              <w:rPr>
                <w:sz w:val="15"/>
                <w:szCs w:val="15"/>
              </w:rPr>
              <w:t>Pfahnl Backmittel Kft. (HU)</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Default="005806A1" w:rsidP="00FA6467">
            <w:pPr>
              <w:pStyle w:val="ValueCentered"/>
              <w:rPr>
                <w:rFonts w:ascii="Verdana" w:hAnsi="Verdana" w:cs="Verdana"/>
                <w:sz w:val="15"/>
                <w:szCs w:val="15"/>
              </w:rPr>
            </w:pPr>
            <w:r>
              <w:rPr>
                <w:rFonts w:ascii="Verdana" w:hAnsi="Verdana" w:cs="Verdana"/>
                <w:sz w:val="15"/>
                <w:szCs w:val="15"/>
              </w:rPr>
              <w:t>02</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505C6" w:rsidP="00E96DB1">
            <w:pPr>
              <w:pStyle w:val="Value"/>
              <w:rPr>
                <w:rFonts w:ascii="Verdana" w:hAnsi="Verdana" w:cs="Verdana"/>
                <w:sz w:val="15"/>
                <w:szCs w:val="15"/>
              </w:rPr>
            </w:pPr>
            <w:r>
              <w:rPr>
                <w:rFonts w:ascii="Verdana" w:hAnsi="Verdana" w:cs="Verdana"/>
                <w:sz w:val="15"/>
                <w:szCs w:val="15"/>
              </w:rPr>
              <w:t>621</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5.773</w:t>
            </w:r>
          </w:p>
        </w:tc>
      </w:tr>
      <w:tr w:rsidR="005806A1" w:rsidRPr="00A9510A" w:rsidTr="005806A1">
        <w:trPr>
          <w:trHeight w:val="361"/>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Default="005806A1" w:rsidP="00DA7807">
            <w:pPr>
              <w:rPr>
                <w:sz w:val="15"/>
                <w:szCs w:val="15"/>
              </w:rPr>
            </w:pPr>
            <w:r>
              <w:rPr>
                <w:sz w:val="15"/>
                <w:szCs w:val="15"/>
              </w:rPr>
              <w:t>Pfahnl Backmittel Kft. (HU)</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Default="005806A1" w:rsidP="00FA6467">
            <w:pPr>
              <w:pStyle w:val="ValueCentered"/>
              <w:rPr>
                <w:rFonts w:ascii="Verdana" w:hAnsi="Verdana" w:cs="Verdana"/>
                <w:sz w:val="15"/>
                <w:szCs w:val="15"/>
              </w:rPr>
            </w:pPr>
            <w:r>
              <w:rPr>
                <w:rFonts w:ascii="Verdana" w:hAnsi="Verdana" w:cs="Verdana"/>
                <w:sz w:val="15"/>
                <w:szCs w:val="15"/>
              </w:rPr>
              <w:t>03</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Default="0003680C" w:rsidP="00E96DB1">
            <w:pPr>
              <w:pStyle w:val="Value"/>
              <w:rPr>
                <w:rFonts w:ascii="Verdana" w:hAnsi="Verdana" w:cs="Verdana"/>
                <w:sz w:val="15"/>
                <w:szCs w:val="15"/>
              </w:rPr>
            </w:pPr>
            <w:r>
              <w:rPr>
                <w:rFonts w:ascii="Verdana" w:hAnsi="Verdana" w:cs="Verdana"/>
                <w:sz w:val="15"/>
                <w:szCs w:val="15"/>
              </w:rPr>
              <w:t>0</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Default="005806A1" w:rsidP="00E317F5">
            <w:pPr>
              <w:pStyle w:val="Value"/>
              <w:rPr>
                <w:rFonts w:ascii="Verdana" w:hAnsi="Verdana" w:cs="Verdana"/>
                <w:sz w:val="15"/>
                <w:szCs w:val="15"/>
              </w:rPr>
            </w:pPr>
            <w:r>
              <w:rPr>
                <w:rFonts w:ascii="Verdana" w:hAnsi="Verdana" w:cs="Verdana"/>
                <w:sz w:val="15"/>
                <w:szCs w:val="15"/>
              </w:rPr>
              <w:t>61</w:t>
            </w:r>
          </w:p>
        </w:tc>
      </w:tr>
      <w:tr w:rsidR="005806A1" w:rsidRPr="00A9510A" w:rsidTr="00E96DB1">
        <w:trPr>
          <w:trHeight w:val="330"/>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Pr="00A9510A" w:rsidRDefault="005806A1" w:rsidP="00DA7807">
            <w:pPr>
              <w:rPr>
                <w:sz w:val="15"/>
                <w:szCs w:val="15"/>
              </w:rPr>
            </w:pPr>
            <w:r>
              <w:rPr>
                <w:sz w:val="15"/>
                <w:szCs w:val="15"/>
              </w:rPr>
              <w:t xml:space="preserve">Pfahnl Polska </w:t>
            </w:r>
            <w:proofErr w:type="spellStart"/>
            <w:r>
              <w:rPr>
                <w:sz w:val="15"/>
                <w:szCs w:val="15"/>
              </w:rPr>
              <w:t>sp</w:t>
            </w:r>
            <w:proofErr w:type="spellEnd"/>
            <w:r>
              <w:rPr>
                <w:sz w:val="15"/>
                <w:szCs w:val="15"/>
              </w:rPr>
              <w:t xml:space="preserve">. </w:t>
            </w:r>
            <w:proofErr w:type="spellStart"/>
            <w:r>
              <w:rPr>
                <w:sz w:val="15"/>
                <w:szCs w:val="15"/>
              </w:rPr>
              <w:t>z.o.o</w:t>
            </w:r>
            <w:proofErr w:type="spellEnd"/>
            <w:r>
              <w:rPr>
                <w:sz w:val="15"/>
                <w:szCs w:val="15"/>
              </w:rPr>
              <w:t>. (PL)</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Pr="00A9510A" w:rsidRDefault="005806A1" w:rsidP="00FA6467">
            <w:pPr>
              <w:pStyle w:val="ValueCentered"/>
              <w:rPr>
                <w:rFonts w:ascii="Verdana" w:hAnsi="Verdana" w:cs="Verdana"/>
                <w:sz w:val="15"/>
                <w:szCs w:val="15"/>
              </w:rPr>
            </w:pPr>
            <w:r>
              <w:rPr>
                <w:rFonts w:ascii="Verdana" w:hAnsi="Verdana" w:cs="Verdana"/>
                <w:sz w:val="15"/>
                <w:szCs w:val="15"/>
              </w:rPr>
              <w:t>01</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03680C" w:rsidP="00E96DB1">
            <w:pPr>
              <w:pStyle w:val="Value"/>
              <w:rPr>
                <w:rFonts w:ascii="Verdana" w:hAnsi="Verdana" w:cs="Verdana"/>
                <w:sz w:val="15"/>
                <w:szCs w:val="15"/>
              </w:rPr>
            </w:pPr>
            <w:r>
              <w:rPr>
                <w:rFonts w:ascii="Verdana" w:hAnsi="Verdana" w:cs="Verdana"/>
                <w:sz w:val="15"/>
                <w:szCs w:val="15"/>
              </w:rPr>
              <w:t>800</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800</w:t>
            </w:r>
          </w:p>
        </w:tc>
      </w:tr>
      <w:tr w:rsidR="005806A1" w:rsidRPr="00A9510A" w:rsidTr="00E96DB1">
        <w:trPr>
          <w:trHeight w:val="330"/>
          <w:jc w:val="center"/>
        </w:trPr>
        <w:tc>
          <w:tcPr>
            <w:tcW w:w="3623" w:type="dxa"/>
            <w:tcBorders>
              <w:top w:val="single" w:sz="4" w:space="0" w:color="auto"/>
              <w:left w:val="single" w:sz="12" w:space="0" w:color="auto"/>
              <w:bottom w:val="single" w:sz="6" w:space="0" w:color="auto"/>
              <w:right w:val="single" w:sz="12" w:space="0" w:color="000000"/>
            </w:tcBorders>
            <w:vAlign w:val="center"/>
          </w:tcPr>
          <w:p w:rsidR="005806A1" w:rsidRPr="00A9510A" w:rsidRDefault="005806A1" w:rsidP="00AC2D4C">
            <w:pPr>
              <w:rPr>
                <w:sz w:val="15"/>
                <w:szCs w:val="15"/>
              </w:rPr>
            </w:pPr>
            <w:r>
              <w:rPr>
                <w:sz w:val="15"/>
                <w:szCs w:val="15"/>
              </w:rPr>
              <w:t xml:space="preserve">Pfahnl Polska </w:t>
            </w:r>
            <w:proofErr w:type="spellStart"/>
            <w:r>
              <w:rPr>
                <w:sz w:val="15"/>
                <w:szCs w:val="15"/>
              </w:rPr>
              <w:t>sp</w:t>
            </w:r>
            <w:proofErr w:type="spellEnd"/>
            <w:r>
              <w:rPr>
                <w:sz w:val="15"/>
                <w:szCs w:val="15"/>
              </w:rPr>
              <w:t xml:space="preserve">. </w:t>
            </w:r>
            <w:proofErr w:type="spellStart"/>
            <w:r>
              <w:rPr>
                <w:sz w:val="15"/>
                <w:szCs w:val="15"/>
              </w:rPr>
              <w:t>z.o.o</w:t>
            </w:r>
            <w:proofErr w:type="spellEnd"/>
            <w:r>
              <w:rPr>
                <w:sz w:val="15"/>
                <w:szCs w:val="15"/>
              </w:rPr>
              <w:t>. (PL)</w:t>
            </w:r>
          </w:p>
        </w:tc>
        <w:tc>
          <w:tcPr>
            <w:tcW w:w="1097" w:type="dxa"/>
            <w:tcBorders>
              <w:top w:val="single" w:sz="4" w:space="0" w:color="auto"/>
              <w:left w:val="single" w:sz="12" w:space="0" w:color="000000"/>
              <w:bottom w:val="single" w:sz="6" w:space="0" w:color="auto"/>
              <w:right w:val="single" w:sz="12" w:space="0" w:color="auto"/>
            </w:tcBorders>
            <w:vAlign w:val="center"/>
          </w:tcPr>
          <w:p w:rsidR="005806A1" w:rsidRDefault="005806A1" w:rsidP="00FA6467">
            <w:pPr>
              <w:pStyle w:val="ValueCentered"/>
              <w:rPr>
                <w:rFonts w:ascii="Verdana" w:hAnsi="Verdana" w:cs="Verdana"/>
                <w:sz w:val="15"/>
                <w:szCs w:val="15"/>
              </w:rPr>
            </w:pPr>
            <w:r>
              <w:rPr>
                <w:rFonts w:ascii="Verdana" w:hAnsi="Verdana" w:cs="Verdana"/>
                <w:sz w:val="15"/>
                <w:szCs w:val="15"/>
              </w:rPr>
              <w:t>02</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03680C" w:rsidP="00E96DB1">
            <w:pPr>
              <w:pStyle w:val="Value"/>
              <w:rPr>
                <w:rFonts w:ascii="Verdana" w:hAnsi="Verdana" w:cs="Verdana"/>
                <w:sz w:val="15"/>
                <w:szCs w:val="15"/>
              </w:rPr>
            </w:pPr>
            <w:r>
              <w:rPr>
                <w:rFonts w:ascii="Verdana" w:hAnsi="Verdana" w:cs="Verdana"/>
                <w:sz w:val="15"/>
                <w:szCs w:val="15"/>
              </w:rPr>
              <w:t>0</w:t>
            </w:r>
          </w:p>
        </w:tc>
        <w:tc>
          <w:tcPr>
            <w:tcW w:w="2190" w:type="dxa"/>
            <w:tcBorders>
              <w:top w:val="single" w:sz="4" w:space="0" w:color="auto"/>
              <w:left w:val="single" w:sz="12" w:space="0" w:color="auto"/>
              <w:bottom w:val="single" w:sz="6" w:space="0" w:color="auto"/>
              <w:right w:val="single" w:sz="12" w:space="0" w:color="auto"/>
            </w:tcBorders>
            <w:noWrap/>
            <w:vAlign w:val="center"/>
          </w:tcPr>
          <w:p w:rsidR="005806A1" w:rsidRPr="00A9510A" w:rsidRDefault="005806A1" w:rsidP="00E317F5">
            <w:pPr>
              <w:pStyle w:val="Value"/>
              <w:rPr>
                <w:rFonts w:ascii="Verdana" w:hAnsi="Verdana" w:cs="Verdana"/>
                <w:sz w:val="15"/>
                <w:szCs w:val="15"/>
              </w:rPr>
            </w:pPr>
            <w:r>
              <w:rPr>
                <w:rFonts w:ascii="Verdana" w:hAnsi="Verdana" w:cs="Verdana"/>
                <w:sz w:val="15"/>
                <w:szCs w:val="15"/>
              </w:rPr>
              <w:t>4.101</w:t>
            </w:r>
          </w:p>
        </w:tc>
      </w:tr>
    </w:tbl>
    <w:p w:rsidR="000321F0" w:rsidRDefault="000321F0">
      <w:pPr>
        <w:rPr>
          <w:snapToGrid w:val="0"/>
          <w:lang w:eastAsia="sk-SK"/>
        </w:rPr>
      </w:pPr>
    </w:p>
    <w:p w:rsidR="002D376A" w:rsidRDefault="002D376A">
      <w:pPr>
        <w:rPr>
          <w:snapToGrid w:val="0"/>
          <w:lang w:eastAsia="sk-SK"/>
        </w:rPr>
      </w:pPr>
    </w:p>
    <w:p w:rsidR="002D376A" w:rsidRDefault="002D376A">
      <w:pPr>
        <w:jc w:val="left"/>
        <w:rPr>
          <w:snapToGrid w:val="0"/>
          <w:lang w:eastAsia="sk-SK"/>
        </w:rPr>
      </w:pPr>
      <w:r>
        <w:rPr>
          <w:snapToGrid w:val="0"/>
          <w:lang w:eastAsia="sk-SK"/>
        </w:rPr>
        <w:br w:type="page"/>
      </w:r>
    </w:p>
    <w:p w:rsidR="000321F0" w:rsidRDefault="000321F0">
      <w:pPr>
        <w:pStyle w:val="Nadpis1"/>
      </w:pPr>
      <w:r>
        <w:lastRenderedPageBreak/>
        <w:t>SKUTOČNOSTI, KTORÉ NASTALI PO DNI, KU KTORÉMU SA ZOSTAVUJE ÚČTOVNÁ ZÁVIERKA, A DO DŇA ZOSTAVENIA ÚČTOVNEJ ZÁVIERKY</w:t>
      </w:r>
    </w:p>
    <w:p w:rsidR="000321F0" w:rsidRDefault="000321F0">
      <w:pPr>
        <w:rPr>
          <w:u w:val="single"/>
        </w:rPr>
      </w:pPr>
    </w:p>
    <w:p w:rsidR="000321F0" w:rsidRDefault="000321F0">
      <w:pPr>
        <w:rPr>
          <w:snapToGrid w:val="0"/>
          <w:lang w:eastAsia="sk-SK"/>
        </w:rPr>
      </w:pPr>
      <w:r>
        <w:rPr>
          <w:snapToGrid w:val="0"/>
          <w:lang w:eastAsia="sk-SK"/>
        </w:rPr>
        <w:t xml:space="preserve">Po </w:t>
      </w:r>
      <w:r w:rsidR="00944640">
        <w:rPr>
          <w:snapToGrid w:val="0"/>
          <w:lang w:eastAsia="sk-SK"/>
        </w:rPr>
        <w:t>30</w:t>
      </w:r>
      <w:r>
        <w:rPr>
          <w:snapToGrid w:val="0"/>
          <w:lang w:eastAsia="sk-SK"/>
        </w:rPr>
        <w:t xml:space="preserve">. </w:t>
      </w:r>
      <w:r w:rsidR="00944640">
        <w:rPr>
          <w:snapToGrid w:val="0"/>
          <w:lang w:eastAsia="sk-SK"/>
        </w:rPr>
        <w:t>júnu</w:t>
      </w:r>
      <w:r>
        <w:rPr>
          <w:snapToGrid w:val="0"/>
          <w:lang w:eastAsia="sk-SK"/>
        </w:rPr>
        <w:t xml:space="preserve"> 20</w:t>
      </w:r>
      <w:r w:rsidR="00F24DD9">
        <w:rPr>
          <w:snapToGrid w:val="0"/>
          <w:lang w:eastAsia="sk-SK"/>
        </w:rPr>
        <w:t>20</w:t>
      </w:r>
      <w:r>
        <w:rPr>
          <w:snapToGrid w:val="0"/>
          <w:lang w:eastAsia="sk-SK"/>
        </w:rPr>
        <w:t xml:space="preserve"> a do dňa zostavenia účtovnej závierky nenastali žiadne také udalosti, ktoré by významným spôsobom ovplyvnili aktíva a pasíva spoločnosti.</w:t>
      </w:r>
    </w:p>
    <w:p w:rsidR="000321F0" w:rsidRDefault="000321F0">
      <w:pPr>
        <w:rPr>
          <w:snapToGrid w:val="0"/>
          <w:lang w:eastAsia="sk-SK"/>
        </w:rPr>
      </w:pPr>
    </w:p>
    <w:p w:rsidR="000321F0" w:rsidRDefault="000321F0">
      <w:pPr>
        <w:rPr>
          <w:snapToGrid w:val="0"/>
          <w:lang w:eastAsia="sk-SK"/>
        </w:rPr>
      </w:pPr>
    </w:p>
    <w:p w:rsidR="000321F0" w:rsidRDefault="000321F0">
      <w:pPr>
        <w:pStyle w:val="Nadpis1"/>
      </w:pPr>
      <w:r>
        <w:t>PREHĽAD ZMIEN VLASTNÉHO IMANIA</w:t>
      </w:r>
    </w:p>
    <w:p w:rsidR="000321F0" w:rsidRDefault="000321F0">
      <w:pPr>
        <w:rPr>
          <w:snapToGrid w:val="0"/>
          <w:color w:val="000000"/>
          <w:lang w:eastAsia="sk-SK"/>
        </w:rPr>
      </w:pPr>
    </w:p>
    <w:p w:rsidR="000321F0" w:rsidRDefault="000321F0">
      <w:pPr>
        <w:rPr>
          <w:snapToGrid w:val="0"/>
          <w:sz w:val="15"/>
          <w:szCs w:val="15"/>
          <w:lang w:eastAsia="sk-SK"/>
        </w:rPr>
      </w:pPr>
    </w:p>
    <w:tbl>
      <w:tblPr>
        <w:tblW w:w="5000" w:type="pct"/>
        <w:jc w:val="center"/>
        <w:tblLayout w:type="fixed"/>
        <w:tblCellMar>
          <w:left w:w="28" w:type="dxa"/>
          <w:right w:w="28" w:type="dxa"/>
        </w:tblCellMar>
        <w:tblLook w:val="00A0"/>
      </w:tblPr>
      <w:tblGrid>
        <w:gridCol w:w="2131"/>
        <w:gridCol w:w="1400"/>
        <w:gridCol w:w="1399"/>
        <w:gridCol w:w="1399"/>
        <w:gridCol w:w="1399"/>
        <w:gridCol w:w="1399"/>
      </w:tblGrid>
      <w:tr w:rsidR="000321F0" w:rsidRPr="00A9510A">
        <w:trPr>
          <w:trHeight w:val="183"/>
          <w:jc w:val="center"/>
        </w:trPr>
        <w:tc>
          <w:tcPr>
            <w:tcW w:w="2598" w:type="dxa"/>
            <w:vMerge w:val="restart"/>
            <w:tcBorders>
              <w:top w:val="single" w:sz="12" w:space="0" w:color="auto"/>
              <w:left w:val="single" w:sz="12" w:space="0" w:color="auto"/>
              <w:bottom w:val="nil"/>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Položka vlastného imania</w:t>
            </w:r>
          </w:p>
        </w:tc>
        <w:tc>
          <w:tcPr>
            <w:tcW w:w="1701" w:type="dxa"/>
            <w:gridSpan w:val="5"/>
            <w:tcBorders>
              <w:top w:val="single" w:sz="12"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Bežné účtovné obdobie</w:t>
            </w:r>
          </w:p>
        </w:tc>
      </w:tr>
      <w:tr w:rsidR="000321F0" w:rsidRPr="00A9510A">
        <w:trPr>
          <w:jc w:val="center"/>
        </w:trPr>
        <w:tc>
          <w:tcPr>
            <w:tcW w:w="2598" w:type="dxa"/>
            <w:vMerge/>
            <w:tcBorders>
              <w:top w:val="single" w:sz="8"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p>
        </w:tc>
        <w:tc>
          <w:tcPr>
            <w:tcW w:w="1701"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Stav na začiatku účtovného obdobia</w:t>
            </w:r>
          </w:p>
        </w:tc>
        <w:tc>
          <w:tcPr>
            <w:tcW w:w="1701"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 xml:space="preserve">Prírastky </w:t>
            </w:r>
          </w:p>
        </w:tc>
        <w:tc>
          <w:tcPr>
            <w:tcW w:w="1701"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 xml:space="preserve">Úbytky </w:t>
            </w:r>
          </w:p>
        </w:tc>
        <w:tc>
          <w:tcPr>
            <w:tcW w:w="1701"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Presuny</w:t>
            </w:r>
          </w:p>
        </w:tc>
        <w:tc>
          <w:tcPr>
            <w:tcW w:w="1701"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Stav na konci účtovného obdobia</w:t>
            </w:r>
          </w:p>
        </w:tc>
      </w:tr>
      <w:tr w:rsidR="000321F0" w:rsidRPr="00A9510A">
        <w:trPr>
          <w:trHeight w:val="159"/>
          <w:jc w:val="center"/>
        </w:trPr>
        <w:tc>
          <w:tcPr>
            <w:tcW w:w="2598"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397CF6" w:rsidP="00AC2D4C">
            <w:pPr>
              <w:pStyle w:val="TopHeader"/>
              <w:rPr>
                <w:rFonts w:ascii="Verdana" w:hAnsi="Verdana" w:cs="Verdana"/>
                <w:b w:val="0"/>
                <w:bCs w:val="0"/>
                <w:sz w:val="15"/>
                <w:szCs w:val="15"/>
              </w:rPr>
            </w:pPr>
            <w:r w:rsidRPr="00A9510A">
              <w:rPr>
                <w:rFonts w:ascii="Verdana" w:hAnsi="Verdana" w:cs="Verdana"/>
                <w:b w:val="0"/>
                <w:bCs w:val="0"/>
                <w:sz w:val="15"/>
                <w:szCs w:val="15"/>
              </w:rPr>
              <w:t>A</w:t>
            </w:r>
          </w:p>
        </w:tc>
        <w:tc>
          <w:tcPr>
            <w:tcW w:w="1701" w:type="dxa"/>
            <w:tcBorders>
              <w:top w:val="single" w:sz="4" w:space="0" w:color="auto"/>
              <w:left w:val="single" w:sz="12" w:space="0" w:color="auto"/>
              <w:bottom w:val="single" w:sz="12" w:space="0" w:color="auto"/>
              <w:right w:val="single" w:sz="12" w:space="0" w:color="auto"/>
            </w:tcBorders>
            <w:vAlign w:val="center"/>
          </w:tcPr>
          <w:p w:rsidR="000321F0" w:rsidRPr="00A9510A" w:rsidRDefault="008A74A9" w:rsidP="00AC2D4C">
            <w:pPr>
              <w:pStyle w:val="TopHeader"/>
              <w:rPr>
                <w:rFonts w:ascii="Verdana" w:hAnsi="Verdana" w:cs="Verdana"/>
                <w:b w:val="0"/>
                <w:bCs w:val="0"/>
                <w:sz w:val="15"/>
                <w:szCs w:val="15"/>
              </w:rPr>
            </w:pPr>
            <w:r w:rsidRPr="00A9510A">
              <w:rPr>
                <w:rFonts w:ascii="Verdana" w:hAnsi="Verdana" w:cs="Verdana"/>
                <w:b w:val="0"/>
                <w:bCs w:val="0"/>
                <w:sz w:val="15"/>
                <w:szCs w:val="15"/>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c</w:t>
            </w:r>
          </w:p>
        </w:tc>
        <w:tc>
          <w:tcPr>
            <w:tcW w:w="1701"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1D4C7C" w:rsidP="00AC2D4C">
            <w:pPr>
              <w:pStyle w:val="TopHeader"/>
              <w:rPr>
                <w:rFonts w:ascii="Verdana" w:hAnsi="Verdana" w:cs="Verdana"/>
                <w:b w:val="0"/>
                <w:bCs w:val="0"/>
                <w:sz w:val="15"/>
                <w:szCs w:val="15"/>
              </w:rPr>
            </w:pPr>
            <w:r w:rsidRPr="00A9510A">
              <w:rPr>
                <w:rFonts w:ascii="Verdana" w:hAnsi="Verdana" w:cs="Verdana"/>
                <w:b w:val="0"/>
                <w:bCs w:val="0"/>
                <w:sz w:val="15"/>
                <w:szCs w:val="15"/>
              </w:rPr>
              <w:t>D</w:t>
            </w:r>
          </w:p>
        </w:tc>
        <w:tc>
          <w:tcPr>
            <w:tcW w:w="1701"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e</w:t>
            </w:r>
          </w:p>
        </w:tc>
        <w:tc>
          <w:tcPr>
            <w:tcW w:w="1701" w:type="dxa"/>
            <w:tcBorders>
              <w:top w:val="single" w:sz="4" w:space="0" w:color="auto"/>
              <w:left w:val="single" w:sz="12" w:space="0" w:color="auto"/>
              <w:bottom w:val="single" w:sz="12" w:space="0" w:color="auto"/>
              <w:right w:val="single" w:sz="12" w:space="0" w:color="auto"/>
            </w:tcBorders>
            <w:vAlign w:val="center"/>
          </w:tcPr>
          <w:p w:rsidR="000321F0" w:rsidRPr="00A9510A" w:rsidRDefault="00397CF6" w:rsidP="00AC2D4C">
            <w:pPr>
              <w:pStyle w:val="TopHeader"/>
              <w:rPr>
                <w:rFonts w:ascii="Verdana" w:hAnsi="Verdana" w:cs="Verdana"/>
                <w:b w:val="0"/>
                <w:bCs w:val="0"/>
                <w:sz w:val="15"/>
                <w:szCs w:val="15"/>
              </w:rPr>
            </w:pPr>
            <w:r w:rsidRPr="00A9510A">
              <w:rPr>
                <w:rFonts w:ascii="Verdana" w:hAnsi="Verdana" w:cs="Verdana"/>
                <w:b w:val="0"/>
                <w:bCs w:val="0"/>
                <w:sz w:val="15"/>
                <w:szCs w:val="15"/>
              </w:rPr>
              <w:t>F</w:t>
            </w:r>
          </w:p>
        </w:tc>
      </w:tr>
      <w:tr w:rsidR="000321F0" w:rsidRPr="00A9510A">
        <w:trPr>
          <w:trHeight w:val="330"/>
          <w:jc w:val="center"/>
        </w:trPr>
        <w:tc>
          <w:tcPr>
            <w:tcW w:w="2598" w:type="dxa"/>
            <w:tcBorders>
              <w:top w:val="single" w:sz="12" w:space="0" w:color="auto"/>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Základné imanie</w:t>
            </w:r>
          </w:p>
        </w:tc>
        <w:tc>
          <w:tcPr>
            <w:tcW w:w="1701" w:type="dxa"/>
            <w:tcBorders>
              <w:top w:val="single" w:sz="12"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r w:rsidRPr="00114483">
              <w:rPr>
                <w:rFonts w:ascii="Verdana" w:hAnsi="Verdana" w:cs="Verdana"/>
                <w:sz w:val="15"/>
                <w:szCs w:val="15"/>
              </w:rPr>
              <w:t>6.639</w:t>
            </w:r>
          </w:p>
        </w:tc>
        <w:tc>
          <w:tcPr>
            <w:tcW w:w="1701" w:type="dxa"/>
            <w:tcBorders>
              <w:top w:val="single" w:sz="12"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12"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12"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12"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r w:rsidRPr="00114483">
              <w:rPr>
                <w:rFonts w:ascii="Verdana" w:hAnsi="Verdana" w:cs="Verdana"/>
                <w:sz w:val="15"/>
                <w:szCs w:val="15"/>
              </w:rPr>
              <w:t>6.639</w:t>
            </w:r>
          </w:p>
        </w:tc>
      </w:tr>
      <w:tr w:rsidR="000321F0" w:rsidRPr="00A9510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Vlastné akcie a vlastné obchodné podiely</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321F0" w:rsidRPr="00A9510A" w:rsidRDefault="000321F0" w:rsidP="00AC2D4C">
            <w:pPr>
              <w:rPr>
                <w:sz w:val="15"/>
                <w:szCs w:val="15"/>
              </w:rPr>
            </w:pPr>
            <w:r w:rsidRPr="00A9510A">
              <w:rPr>
                <w:sz w:val="15"/>
                <w:szCs w:val="15"/>
              </w:rPr>
              <w:t>Zmena základného imania</w:t>
            </w:r>
          </w:p>
        </w:tc>
        <w:tc>
          <w:tcPr>
            <w:tcW w:w="1701" w:type="dxa"/>
            <w:tcBorders>
              <w:top w:val="single" w:sz="4" w:space="0" w:color="auto"/>
              <w:left w:val="single" w:sz="12" w:space="0" w:color="auto"/>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Pohľadávky za upísané vlastné imanie</w:t>
            </w:r>
          </w:p>
        </w:tc>
        <w:tc>
          <w:tcPr>
            <w:tcW w:w="1701" w:type="dxa"/>
            <w:tcBorders>
              <w:top w:val="single" w:sz="6"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Emisné ážio</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Ostatné kapitálové fondy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321F0" w:rsidRPr="00A9510A" w:rsidRDefault="000321F0" w:rsidP="00AC2D4C">
            <w:pPr>
              <w:rPr>
                <w:sz w:val="15"/>
                <w:szCs w:val="15"/>
              </w:rPr>
            </w:pPr>
            <w:r w:rsidRPr="00A9510A">
              <w:rPr>
                <w:sz w:val="15"/>
                <w:szCs w:val="15"/>
              </w:rPr>
              <w:t>Zákonný rezervný fond (nedeliteľný fond) z kapitálových vkladov</w:t>
            </w:r>
          </w:p>
        </w:tc>
        <w:tc>
          <w:tcPr>
            <w:tcW w:w="1701" w:type="dxa"/>
            <w:tcBorders>
              <w:top w:val="single" w:sz="4" w:space="0" w:color="auto"/>
              <w:left w:val="single" w:sz="12" w:space="0" w:color="auto"/>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Oceňovacie rozdiely z precenenia majetku a</w:t>
            </w:r>
            <w:r w:rsidR="008A74A9">
              <w:rPr>
                <w:sz w:val="15"/>
                <w:szCs w:val="15"/>
              </w:rPr>
              <w:t> </w:t>
            </w:r>
            <w:r w:rsidRPr="00A9510A">
              <w:rPr>
                <w:sz w:val="15"/>
                <w:szCs w:val="15"/>
              </w:rPr>
              <w:t>záväzkov</w:t>
            </w:r>
          </w:p>
        </w:tc>
        <w:tc>
          <w:tcPr>
            <w:tcW w:w="1701" w:type="dxa"/>
            <w:tcBorders>
              <w:top w:val="single" w:sz="6"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Oceňovacie rozdiely z kapitálových účastín</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660"/>
          <w:jc w:val="center"/>
        </w:trPr>
        <w:tc>
          <w:tcPr>
            <w:tcW w:w="2598" w:type="dxa"/>
            <w:tcBorders>
              <w:top w:val="nil"/>
              <w:left w:val="single" w:sz="12" w:space="0" w:color="auto"/>
              <w:bottom w:val="single" w:sz="4" w:space="0" w:color="auto"/>
              <w:right w:val="single" w:sz="12" w:space="0" w:color="auto"/>
            </w:tcBorders>
            <w:vAlign w:val="center"/>
          </w:tcPr>
          <w:p w:rsidR="000321F0" w:rsidRPr="00A9510A" w:rsidRDefault="000321F0" w:rsidP="00AC2D4C">
            <w:pPr>
              <w:rPr>
                <w:sz w:val="15"/>
                <w:szCs w:val="15"/>
              </w:rPr>
            </w:pPr>
            <w:r w:rsidRPr="00A9510A">
              <w:rPr>
                <w:sz w:val="15"/>
                <w:szCs w:val="15"/>
              </w:rPr>
              <w:t>Oceňovacie rozdiely z precenenia pri zlúčení, splynutí a</w:t>
            </w:r>
            <w:r w:rsidR="008A74A9">
              <w:rPr>
                <w:sz w:val="15"/>
                <w:szCs w:val="15"/>
              </w:rPr>
              <w:t> </w:t>
            </w:r>
            <w:r w:rsidRPr="00A9510A">
              <w:rPr>
                <w:sz w:val="15"/>
                <w:szCs w:val="15"/>
              </w:rPr>
              <w:t>rozdelení</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single" w:sz="4" w:space="0" w:color="auto"/>
              <w:left w:val="single" w:sz="12" w:space="0" w:color="auto"/>
              <w:bottom w:val="single" w:sz="6" w:space="0" w:color="auto"/>
              <w:right w:val="single" w:sz="12" w:space="0" w:color="auto"/>
            </w:tcBorders>
            <w:noWrap/>
            <w:vAlign w:val="center"/>
          </w:tcPr>
          <w:p w:rsidR="000321F0" w:rsidRPr="00A9510A" w:rsidRDefault="000321F0" w:rsidP="00AC2D4C">
            <w:pPr>
              <w:rPr>
                <w:sz w:val="15"/>
                <w:szCs w:val="15"/>
              </w:rPr>
            </w:pPr>
            <w:r w:rsidRPr="00A9510A">
              <w:rPr>
                <w:sz w:val="15"/>
                <w:szCs w:val="15"/>
              </w:rPr>
              <w:t>Zákonný rezervný fond</w:t>
            </w:r>
          </w:p>
        </w:tc>
        <w:tc>
          <w:tcPr>
            <w:tcW w:w="1701" w:type="dxa"/>
            <w:tcBorders>
              <w:top w:val="single" w:sz="4" w:space="0" w:color="auto"/>
              <w:left w:val="single" w:sz="12" w:space="0" w:color="auto"/>
              <w:bottom w:val="single" w:sz="6" w:space="0" w:color="auto"/>
              <w:right w:val="single" w:sz="4" w:space="0" w:color="auto"/>
            </w:tcBorders>
            <w:noWrap/>
            <w:vAlign w:val="center"/>
          </w:tcPr>
          <w:p w:rsidR="000321F0" w:rsidRPr="00A9510A" w:rsidRDefault="00E317F5" w:rsidP="00AC2D4C">
            <w:pPr>
              <w:pStyle w:val="Value"/>
              <w:rPr>
                <w:rFonts w:ascii="Verdana" w:hAnsi="Verdana" w:cs="Verdana"/>
                <w:sz w:val="15"/>
                <w:szCs w:val="15"/>
              </w:rPr>
            </w:pPr>
            <w:r>
              <w:rPr>
                <w:rFonts w:ascii="Verdana" w:hAnsi="Verdana" w:cs="Verdana"/>
                <w:sz w:val="15"/>
                <w:szCs w:val="15"/>
              </w:rPr>
              <w:t>664</w:t>
            </w: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12" w:space="0" w:color="auto"/>
            </w:tcBorders>
            <w:noWrap/>
            <w:vAlign w:val="center"/>
          </w:tcPr>
          <w:p w:rsidR="000321F0" w:rsidRPr="00A9510A" w:rsidRDefault="00E317F5" w:rsidP="00AC2D4C">
            <w:pPr>
              <w:pStyle w:val="Value"/>
              <w:rPr>
                <w:rFonts w:ascii="Verdana" w:hAnsi="Verdana" w:cs="Verdana"/>
                <w:sz w:val="15"/>
                <w:szCs w:val="15"/>
              </w:rPr>
            </w:pPr>
            <w:r>
              <w:rPr>
                <w:rFonts w:ascii="Verdana" w:hAnsi="Verdana" w:cs="Verdana"/>
                <w:sz w:val="15"/>
                <w:szCs w:val="15"/>
              </w:rPr>
              <w:t>664</w:t>
            </w:r>
          </w:p>
        </w:tc>
      </w:tr>
      <w:tr w:rsidR="000321F0" w:rsidRPr="00A9510A">
        <w:trPr>
          <w:trHeight w:val="330"/>
          <w:jc w:val="center"/>
        </w:trPr>
        <w:tc>
          <w:tcPr>
            <w:tcW w:w="2598" w:type="dxa"/>
            <w:tcBorders>
              <w:top w:val="single" w:sz="6" w:space="0" w:color="auto"/>
              <w:left w:val="single" w:sz="12" w:space="0" w:color="auto"/>
              <w:bottom w:val="single" w:sz="6" w:space="0" w:color="auto"/>
              <w:right w:val="single" w:sz="12" w:space="0" w:color="auto"/>
            </w:tcBorders>
            <w:noWrap/>
            <w:vAlign w:val="center"/>
          </w:tcPr>
          <w:p w:rsidR="000321F0" w:rsidRPr="00A9510A" w:rsidRDefault="000321F0" w:rsidP="00AC2D4C">
            <w:pPr>
              <w:rPr>
                <w:sz w:val="15"/>
                <w:szCs w:val="15"/>
              </w:rPr>
            </w:pPr>
            <w:r w:rsidRPr="00A9510A">
              <w:rPr>
                <w:sz w:val="15"/>
                <w:szCs w:val="15"/>
              </w:rPr>
              <w:t>Nedeliteľný fond</w:t>
            </w:r>
          </w:p>
        </w:tc>
        <w:tc>
          <w:tcPr>
            <w:tcW w:w="1701" w:type="dxa"/>
            <w:tcBorders>
              <w:top w:val="single" w:sz="6" w:space="0" w:color="auto"/>
              <w:left w:val="single" w:sz="12" w:space="0" w:color="auto"/>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6"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single" w:sz="6" w:space="0" w:color="auto"/>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Štatutárne fondy a ostatné fondy</w:t>
            </w:r>
          </w:p>
        </w:tc>
        <w:tc>
          <w:tcPr>
            <w:tcW w:w="1701" w:type="dxa"/>
            <w:tcBorders>
              <w:top w:val="single" w:sz="6"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Nerozdelený zisk minulých rokov</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B63394" w:rsidP="00AC2D4C">
            <w:pPr>
              <w:pStyle w:val="Value"/>
              <w:rPr>
                <w:rFonts w:ascii="Verdana" w:hAnsi="Verdana" w:cs="Verdana"/>
                <w:sz w:val="15"/>
                <w:szCs w:val="15"/>
              </w:rPr>
            </w:pPr>
            <w:r>
              <w:rPr>
                <w:rFonts w:ascii="Verdana" w:hAnsi="Verdana" w:cs="Verdana"/>
                <w:sz w:val="15"/>
                <w:szCs w:val="15"/>
              </w:rPr>
              <w:t>112.192</w:t>
            </w: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B63394" w:rsidP="00AC2D4C">
            <w:pPr>
              <w:pStyle w:val="Value"/>
              <w:rPr>
                <w:rFonts w:ascii="Verdana" w:hAnsi="Verdana" w:cs="Verdana"/>
                <w:sz w:val="15"/>
                <w:szCs w:val="15"/>
              </w:rPr>
            </w:pPr>
            <w:r>
              <w:rPr>
                <w:rFonts w:ascii="Verdana" w:hAnsi="Verdana" w:cs="Verdana"/>
                <w:sz w:val="15"/>
                <w:szCs w:val="15"/>
              </w:rPr>
              <w:t>47.970</w:t>
            </w: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B63394" w:rsidP="00AC2D4C">
            <w:pPr>
              <w:pStyle w:val="Value"/>
              <w:rPr>
                <w:rFonts w:ascii="Verdana" w:hAnsi="Verdana" w:cs="Verdana"/>
                <w:sz w:val="15"/>
                <w:szCs w:val="15"/>
              </w:rPr>
            </w:pPr>
            <w:r>
              <w:rPr>
                <w:rFonts w:ascii="Verdana" w:hAnsi="Verdana" w:cs="Verdana"/>
                <w:sz w:val="15"/>
                <w:szCs w:val="15"/>
              </w:rPr>
              <w:t>160.162</w:t>
            </w:r>
          </w:p>
        </w:tc>
      </w:tr>
      <w:tr w:rsidR="000321F0" w:rsidRPr="00A9510A">
        <w:trPr>
          <w:trHeight w:val="330"/>
          <w:jc w:val="center"/>
        </w:trPr>
        <w:tc>
          <w:tcPr>
            <w:tcW w:w="2598" w:type="dxa"/>
            <w:tcBorders>
              <w:top w:val="nil"/>
              <w:left w:val="single" w:sz="12" w:space="0" w:color="auto"/>
              <w:bottom w:val="single" w:sz="6" w:space="0" w:color="auto"/>
              <w:right w:val="single" w:sz="12" w:space="0" w:color="auto"/>
            </w:tcBorders>
            <w:noWrap/>
            <w:vAlign w:val="center"/>
          </w:tcPr>
          <w:p w:rsidR="000321F0" w:rsidRPr="00A9510A" w:rsidRDefault="000321F0" w:rsidP="00AC2D4C">
            <w:pPr>
              <w:rPr>
                <w:sz w:val="15"/>
                <w:szCs w:val="15"/>
              </w:rPr>
            </w:pPr>
            <w:r w:rsidRPr="00A9510A">
              <w:rPr>
                <w:sz w:val="15"/>
                <w:szCs w:val="15"/>
              </w:rPr>
              <w:t>Neuhradená strata minulých rokov</w:t>
            </w:r>
          </w:p>
        </w:tc>
        <w:tc>
          <w:tcPr>
            <w:tcW w:w="1701" w:type="dxa"/>
            <w:tcBorders>
              <w:top w:val="single" w:sz="4" w:space="0" w:color="auto"/>
              <w:left w:val="single" w:sz="12" w:space="0" w:color="auto"/>
              <w:bottom w:val="single" w:sz="6" w:space="0" w:color="auto"/>
              <w:right w:val="single" w:sz="4" w:space="0" w:color="auto"/>
            </w:tcBorders>
            <w:noWrap/>
            <w:vAlign w:val="center"/>
          </w:tcPr>
          <w:p w:rsidR="000321F0" w:rsidRPr="00A9510A" w:rsidRDefault="009C7249" w:rsidP="0030697B">
            <w:pPr>
              <w:pStyle w:val="Value"/>
              <w:rPr>
                <w:rFonts w:ascii="Verdana" w:hAnsi="Verdana" w:cs="Verdana"/>
                <w:sz w:val="15"/>
                <w:szCs w:val="15"/>
              </w:rPr>
            </w:pPr>
            <w:r>
              <w:rPr>
                <w:rFonts w:ascii="Verdana" w:hAnsi="Verdana" w:cs="Verdana"/>
                <w:sz w:val="15"/>
                <w:szCs w:val="15"/>
              </w:rPr>
              <w:t>0</w:t>
            </w: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9517CE">
            <w:pPr>
              <w:pStyle w:val="Value"/>
              <w:rPr>
                <w:rFonts w:ascii="Verdana" w:hAnsi="Verdana" w:cs="Verdana"/>
                <w:sz w:val="15"/>
                <w:szCs w:val="15"/>
              </w:rPr>
            </w:pPr>
          </w:p>
        </w:tc>
        <w:tc>
          <w:tcPr>
            <w:tcW w:w="1701" w:type="dxa"/>
            <w:tcBorders>
              <w:top w:val="single" w:sz="4" w:space="0" w:color="auto"/>
              <w:left w:val="nil"/>
              <w:bottom w:val="single" w:sz="6"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6" w:space="0" w:color="auto"/>
              <w:right w:val="single" w:sz="12" w:space="0" w:color="auto"/>
            </w:tcBorders>
            <w:noWrap/>
            <w:vAlign w:val="center"/>
          </w:tcPr>
          <w:p w:rsidR="000321F0" w:rsidRPr="00A9510A" w:rsidRDefault="003C4A4C" w:rsidP="009517CE">
            <w:pPr>
              <w:pStyle w:val="Value"/>
              <w:rPr>
                <w:rFonts w:ascii="Verdana" w:hAnsi="Verdana" w:cs="Verdana"/>
                <w:sz w:val="15"/>
                <w:szCs w:val="15"/>
              </w:rPr>
            </w:pPr>
            <w:r>
              <w:rPr>
                <w:rFonts w:ascii="Verdana" w:hAnsi="Verdana" w:cs="Verdana"/>
                <w:sz w:val="15"/>
                <w:szCs w:val="15"/>
              </w:rPr>
              <w:t>0</w:t>
            </w:r>
          </w:p>
        </w:tc>
      </w:tr>
      <w:tr w:rsidR="000321F0" w:rsidRPr="00A9510A">
        <w:trPr>
          <w:trHeight w:val="330"/>
          <w:jc w:val="center"/>
        </w:trPr>
        <w:tc>
          <w:tcPr>
            <w:tcW w:w="2598" w:type="dxa"/>
            <w:tcBorders>
              <w:top w:val="single" w:sz="6" w:space="0" w:color="auto"/>
              <w:left w:val="single" w:sz="12" w:space="0" w:color="auto"/>
              <w:bottom w:val="nil"/>
              <w:right w:val="single" w:sz="12" w:space="0" w:color="auto"/>
            </w:tcBorders>
            <w:noWrap/>
            <w:vAlign w:val="center"/>
          </w:tcPr>
          <w:p w:rsidR="000321F0" w:rsidRPr="00A9510A" w:rsidRDefault="000321F0" w:rsidP="00AC2D4C">
            <w:pPr>
              <w:rPr>
                <w:sz w:val="15"/>
                <w:szCs w:val="15"/>
              </w:rPr>
            </w:pPr>
            <w:r w:rsidRPr="00A9510A">
              <w:rPr>
                <w:sz w:val="15"/>
                <w:szCs w:val="15"/>
              </w:rPr>
              <w:t>Výsledok hospodárenia bežného účtovného obdobia</w:t>
            </w:r>
          </w:p>
        </w:tc>
        <w:tc>
          <w:tcPr>
            <w:tcW w:w="1701" w:type="dxa"/>
            <w:tcBorders>
              <w:top w:val="single" w:sz="6" w:space="0" w:color="auto"/>
              <w:left w:val="single" w:sz="12" w:space="0" w:color="auto"/>
              <w:bottom w:val="single" w:sz="4" w:space="0" w:color="auto"/>
              <w:right w:val="single" w:sz="4" w:space="0" w:color="auto"/>
            </w:tcBorders>
            <w:noWrap/>
            <w:vAlign w:val="center"/>
          </w:tcPr>
          <w:p w:rsidR="000321F0" w:rsidRPr="00A9510A" w:rsidRDefault="00B63394" w:rsidP="009517CE">
            <w:pPr>
              <w:pStyle w:val="Value"/>
              <w:rPr>
                <w:rFonts w:ascii="Verdana" w:hAnsi="Verdana" w:cs="Verdana"/>
                <w:sz w:val="15"/>
                <w:szCs w:val="15"/>
              </w:rPr>
            </w:pPr>
            <w:r>
              <w:rPr>
                <w:rFonts w:ascii="Verdana" w:hAnsi="Verdana" w:cs="Verdana"/>
                <w:sz w:val="15"/>
                <w:szCs w:val="15"/>
              </w:rPr>
              <w:t>47.970</w:t>
            </w: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B63394" w:rsidP="003F685B">
            <w:pPr>
              <w:pStyle w:val="Value"/>
              <w:rPr>
                <w:rFonts w:ascii="Verdana" w:hAnsi="Verdana" w:cs="Verdana"/>
                <w:sz w:val="15"/>
                <w:szCs w:val="15"/>
              </w:rPr>
            </w:pPr>
            <w:r>
              <w:rPr>
                <w:rFonts w:ascii="Verdana" w:hAnsi="Verdana" w:cs="Verdana"/>
                <w:sz w:val="15"/>
                <w:szCs w:val="15"/>
              </w:rPr>
              <w:t>56.695</w:t>
            </w: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6" w:space="0" w:color="auto"/>
              <w:left w:val="nil"/>
              <w:bottom w:val="single" w:sz="4" w:space="0" w:color="auto"/>
              <w:right w:val="single" w:sz="4" w:space="0" w:color="auto"/>
            </w:tcBorders>
            <w:noWrap/>
            <w:vAlign w:val="center"/>
          </w:tcPr>
          <w:p w:rsidR="000321F0" w:rsidRPr="00A9510A" w:rsidRDefault="00B63394" w:rsidP="009517CE">
            <w:pPr>
              <w:pStyle w:val="Value"/>
              <w:rPr>
                <w:rFonts w:ascii="Verdana" w:hAnsi="Verdana" w:cs="Verdana"/>
                <w:sz w:val="15"/>
                <w:szCs w:val="15"/>
              </w:rPr>
            </w:pPr>
            <w:r>
              <w:rPr>
                <w:rFonts w:ascii="Verdana" w:hAnsi="Verdana" w:cs="Verdana"/>
                <w:sz w:val="15"/>
                <w:szCs w:val="15"/>
              </w:rPr>
              <w:t>47.970</w:t>
            </w:r>
          </w:p>
        </w:tc>
        <w:tc>
          <w:tcPr>
            <w:tcW w:w="1701" w:type="dxa"/>
            <w:tcBorders>
              <w:top w:val="single" w:sz="6" w:space="0" w:color="auto"/>
              <w:left w:val="nil"/>
              <w:bottom w:val="single" w:sz="4" w:space="0" w:color="auto"/>
              <w:right w:val="single" w:sz="12" w:space="0" w:color="auto"/>
            </w:tcBorders>
            <w:noWrap/>
            <w:vAlign w:val="center"/>
          </w:tcPr>
          <w:p w:rsidR="000321F0" w:rsidRPr="00A9510A" w:rsidRDefault="00B63394" w:rsidP="003F685B">
            <w:pPr>
              <w:pStyle w:val="Value"/>
              <w:rPr>
                <w:rFonts w:ascii="Verdana" w:hAnsi="Verdana" w:cs="Verdana"/>
                <w:sz w:val="15"/>
                <w:szCs w:val="15"/>
              </w:rPr>
            </w:pPr>
            <w:r>
              <w:rPr>
                <w:rFonts w:ascii="Verdana" w:hAnsi="Verdana" w:cs="Verdana"/>
                <w:sz w:val="15"/>
                <w:szCs w:val="15"/>
              </w:rPr>
              <w:t>56.695</w:t>
            </w:r>
          </w:p>
        </w:tc>
      </w:tr>
      <w:tr w:rsidR="000321F0" w:rsidRPr="00A9510A">
        <w:trPr>
          <w:trHeight w:val="330"/>
          <w:jc w:val="center"/>
        </w:trPr>
        <w:tc>
          <w:tcPr>
            <w:tcW w:w="2598" w:type="dxa"/>
            <w:tcBorders>
              <w:top w:val="single" w:sz="4" w:space="0" w:color="auto"/>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Vyplatené dividendy</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30"/>
          <w:jc w:val="center"/>
        </w:trPr>
        <w:tc>
          <w:tcPr>
            <w:tcW w:w="2598" w:type="dxa"/>
            <w:tcBorders>
              <w:top w:val="nil"/>
              <w:left w:val="single" w:sz="12" w:space="0" w:color="auto"/>
              <w:bottom w:val="single" w:sz="4" w:space="0" w:color="auto"/>
              <w:right w:val="single" w:sz="12" w:space="0" w:color="auto"/>
            </w:tcBorders>
            <w:noWrap/>
            <w:vAlign w:val="center"/>
          </w:tcPr>
          <w:p w:rsidR="000321F0" w:rsidRPr="00A9510A" w:rsidRDefault="000321F0" w:rsidP="00AC2D4C">
            <w:pPr>
              <w:rPr>
                <w:sz w:val="15"/>
                <w:szCs w:val="15"/>
              </w:rPr>
            </w:pPr>
            <w:r w:rsidRPr="00A9510A">
              <w:rPr>
                <w:sz w:val="15"/>
                <w:szCs w:val="15"/>
              </w:rPr>
              <w:t>Ostatné položky vlastného imania</w:t>
            </w:r>
          </w:p>
        </w:tc>
        <w:tc>
          <w:tcPr>
            <w:tcW w:w="1701" w:type="dxa"/>
            <w:tcBorders>
              <w:top w:val="single" w:sz="4" w:space="0" w:color="auto"/>
              <w:left w:val="single" w:sz="12" w:space="0" w:color="auto"/>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4"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r w:rsidR="000321F0" w:rsidRPr="00A9510A">
        <w:trPr>
          <w:trHeight w:val="345"/>
          <w:jc w:val="center"/>
        </w:trPr>
        <w:tc>
          <w:tcPr>
            <w:tcW w:w="2598" w:type="dxa"/>
            <w:tcBorders>
              <w:top w:val="nil"/>
              <w:left w:val="single" w:sz="12" w:space="0" w:color="auto"/>
              <w:bottom w:val="single" w:sz="12" w:space="0" w:color="auto"/>
              <w:right w:val="single" w:sz="12" w:space="0" w:color="auto"/>
            </w:tcBorders>
            <w:noWrap/>
            <w:vAlign w:val="center"/>
          </w:tcPr>
          <w:p w:rsidR="000321F0" w:rsidRPr="00A9510A" w:rsidRDefault="000321F0" w:rsidP="00AC2D4C">
            <w:pPr>
              <w:rPr>
                <w:sz w:val="15"/>
                <w:szCs w:val="15"/>
              </w:rPr>
            </w:pPr>
            <w:r w:rsidRPr="00A9510A">
              <w:rPr>
                <w:sz w:val="15"/>
                <w:szCs w:val="15"/>
              </w:rPr>
              <w:t xml:space="preserve">Účet 491 - Vlastné imanie fyzickej osoby </w:t>
            </w:r>
            <w:r w:rsidR="00397CF6">
              <w:rPr>
                <w:sz w:val="15"/>
                <w:szCs w:val="15"/>
              </w:rPr>
              <w:t>–</w:t>
            </w:r>
            <w:r w:rsidRPr="00A9510A">
              <w:rPr>
                <w:sz w:val="15"/>
                <w:szCs w:val="15"/>
              </w:rPr>
              <w:t xml:space="preserve"> podnikateľa</w:t>
            </w:r>
          </w:p>
        </w:tc>
        <w:tc>
          <w:tcPr>
            <w:tcW w:w="1701" w:type="dxa"/>
            <w:tcBorders>
              <w:top w:val="single" w:sz="4" w:space="0" w:color="auto"/>
              <w:left w:val="single" w:sz="12" w:space="0" w:color="auto"/>
              <w:bottom w:val="single" w:sz="12"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12"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12"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12" w:space="0" w:color="auto"/>
              <w:right w:val="single" w:sz="4" w:space="0" w:color="auto"/>
            </w:tcBorders>
            <w:noWrap/>
            <w:vAlign w:val="center"/>
          </w:tcPr>
          <w:p w:rsidR="000321F0" w:rsidRPr="00A9510A" w:rsidRDefault="000321F0" w:rsidP="00AC2D4C">
            <w:pPr>
              <w:pStyle w:val="Value"/>
              <w:rPr>
                <w:rFonts w:ascii="Verdana" w:hAnsi="Verdana" w:cs="Verdana"/>
                <w:sz w:val="15"/>
                <w:szCs w:val="15"/>
              </w:rPr>
            </w:pPr>
          </w:p>
        </w:tc>
        <w:tc>
          <w:tcPr>
            <w:tcW w:w="1701" w:type="dxa"/>
            <w:tcBorders>
              <w:top w:val="single" w:sz="4" w:space="0" w:color="auto"/>
              <w:left w:val="nil"/>
              <w:bottom w:val="single" w:sz="12" w:space="0" w:color="auto"/>
              <w:right w:val="single" w:sz="12" w:space="0" w:color="auto"/>
            </w:tcBorders>
            <w:noWrap/>
            <w:vAlign w:val="center"/>
          </w:tcPr>
          <w:p w:rsidR="000321F0" w:rsidRPr="00A9510A" w:rsidRDefault="000321F0" w:rsidP="00AC2D4C">
            <w:pPr>
              <w:pStyle w:val="Value"/>
              <w:rPr>
                <w:rFonts w:ascii="Verdana" w:hAnsi="Verdana" w:cs="Verdana"/>
                <w:sz w:val="15"/>
                <w:szCs w:val="15"/>
              </w:rPr>
            </w:pPr>
          </w:p>
        </w:tc>
      </w:tr>
    </w:tbl>
    <w:p w:rsidR="000321F0" w:rsidRDefault="000321F0">
      <w:pPr>
        <w:rPr>
          <w:snapToGrid w:val="0"/>
          <w:sz w:val="15"/>
          <w:szCs w:val="15"/>
          <w:lang w:eastAsia="sk-SK"/>
        </w:rPr>
      </w:pPr>
    </w:p>
    <w:p w:rsidR="000321F0" w:rsidRDefault="000321F0">
      <w:pPr>
        <w:rPr>
          <w:snapToGrid w:val="0"/>
          <w:sz w:val="15"/>
          <w:szCs w:val="15"/>
          <w:lang w:eastAsia="sk-SK"/>
        </w:rPr>
      </w:pPr>
      <w:r>
        <w:rPr>
          <w:snapToGrid w:val="0"/>
          <w:sz w:val="15"/>
          <w:szCs w:val="15"/>
          <w:lang w:eastAsia="sk-SK"/>
        </w:rPr>
        <w:br w:type="page"/>
      </w:r>
    </w:p>
    <w:tbl>
      <w:tblPr>
        <w:tblW w:w="5000" w:type="pct"/>
        <w:jc w:val="center"/>
        <w:tblLayout w:type="fixed"/>
        <w:tblCellMar>
          <w:left w:w="28" w:type="dxa"/>
          <w:right w:w="28" w:type="dxa"/>
        </w:tblCellMar>
        <w:tblLook w:val="00A0"/>
      </w:tblPr>
      <w:tblGrid>
        <w:gridCol w:w="2117"/>
        <w:gridCol w:w="1402"/>
        <w:gridCol w:w="1402"/>
        <w:gridCol w:w="1402"/>
        <w:gridCol w:w="1402"/>
        <w:gridCol w:w="1402"/>
      </w:tblGrid>
      <w:tr w:rsidR="000321F0" w:rsidRPr="00A9510A">
        <w:trPr>
          <w:trHeight w:val="221"/>
          <w:jc w:val="center"/>
        </w:trPr>
        <w:tc>
          <w:tcPr>
            <w:tcW w:w="2117" w:type="dxa"/>
            <w:vMerge w:val="restart"/>
            <w:tcBorders>
              <w:top w:val="single" w:sz="12" w:space="0" w:color="auto"/>
              <w:left w:val="single" w:sz="12" w:space="0" w:color="auto"/>
              <w:bottom w:val="nil"/>
              <w:right w:val="single" w:sz="12" w:space="0" w:color="auto"/>
            </w:tcBorders>
            <w:noWrap/>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lastRenderedPageBreak/>
              <w:t>Položka vlastného imania</w:t>
            </w:r>
          </w:p>
        </w:tc>
        <w:tc>
          <w:tcPr>
            <w:tcW w:w="7010" w:type="dxa"/>
            <w:gridSpan w:val="5"/>
            <w:tcBorders>
              <w:top w:val="single" w:sz="12"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Bezprostredne predchádzajúce účtovné obdobie</w:t>
            </w:r>
          </w:p>
        </w:tc>
      </w:tr>
      <w:tr w:rsidR="000321F0" w:rsidRPr="00A9510A">
        <w:trPr>
          <w:jc w:val="center"/>
        </w:trPr>
        <w:tc>
          <w:tcPr>
            <w:tcW w:w="2117" w:type="dxa"/>
            <w:vMerge/>
            <w:tcBorders>
              <w:top w:val="single" w:sz="8"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p>
        </w:tc>
        <w:tc>
          <w:tcPr>
            <w:tcW w:w="1402"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Stav na začiatku účtovného obdobia</w:t>
            </w:r>
          </w:p>
        </w:tc>
        <w:tc>
          <w:tcPr>
            <w:tcW w:w="1402"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Prírastky</w:t>
            </w:r>
          </w:p>
        </w:tc>
        <w:tc>
          <w:tcPr>
            <w:tcW w:w="1402"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 xml:space="preserve">Úbytky </w:t>
            </w:r>
          </w:p>
        </w:tc>
        <w:tc>
          <w:tcPr>
            <w:tcW w:w="1402"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Presuny</w:t>
            </w:r>
          </w:p>
        </w:tc>
        <w:tc>
          <w:tcPr>
            <w:tcW w:w="1402" w:type="dxa"/>
            <w:tcBorders>
              <w:top w:val="single" w:sz="12" w:space="0" w:color="auto"/>
              <w:left w:val="single" w:sz="12" w:space="0" w:color="auto"/>
              <w:bottom w:val="single" w:sz="4" w:space="0" w:color="auto"/>
              <w:right w:val="single" w:sz="12" w:space="0" w:color="auto"/>
            </w:tcBorders>
            <w:vAlign w:val="center"/>
          </w:tcPr>
          <w:p w:rsidR="000321F0" w:rsidRPr="00A9510A" w:rsidRDefault="000321F0" w:rsidP="00AC2D4C">
            <w:pPr>
              <w:pStyle w:val="TopHeader"/>
              <w:rPr>
                <w:rFonts w:ascii="Verdana" w:hAnsi="Verdana" w:cs="Verdana"/>
                <w:sz w:val="15"/>
                <w:szCs w:val="15"/>
              </w:rPr>
            </w:pPr>
            <w:r w:rsidRPr="00A9510A">
              <w:rPr>
                <w:rFonts w:ascii="Verdana" w:hAnsi="Verdana" w:cs="Verdana"/>
                <w:sz w:val="15"/>
                <w:szCs w:val="15"/>
              </w:rPr>
              <w:t>Stav na konci účtovného obdobia</w:t>
            </w:r>
          </w:p>
        </w:tc>
      </w:tr>
      <w:tr w:rsidR="000321F0" w:rsidRPr="00A9510A">
        <w:trPr>
          <w:trHeight w:val="185"/>
          <w:jc w:val="center"/>
        </w:trPr>
        <w:tc>
          <w:tcPr>
            <w:tcW w:w="2117"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397CF6" w:rsidP="00AC2D4C">
            <w:pPr>
              <w:pStyle w:val="TopHeader"/>
              <w:rPr>
                <w:rFonts w:ascii="Verdana" w:hAnsi="Verdana" w:cs="Verdana"/>
                <w:b w:val="0"/>
                <w:bCs w:val="0"/>
                <w:sz w:val="15"/>
                <w:szCs w:val="15"/>
              </w:rPr>
            </w:pPr>
            <w:r w:rsidRPr="00A9510A">
              <w:rPr>
                <w:rFonts w:ascii="Verdana" w:hAnsi="Verdana" w:cs="Verdana"/>
                <w:b w:val="0"/>
                <w:bCs w:val="0"/>
                <w:sz w:val="15"/>
                <w:szCs w:val="15"/>
              </w:rPr>
              <w:t>A</w:t>
            </w:r>
          </w:p>
        </w:tc>
        <w:tc>
          <w:tcPr>
            <w:tcW w:w="1402" w:type="dxa"/>
            <w:tcBorders>
              <w:top w:val="single" w:sz="4"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b</w:t>
            </w:r>
          </w:p>
        </w:tc>
        <w:tc>
          <w:tcPr>
            <w:tcW w:w="1402"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c</w:t>
            </w:r>
          </w:p>
        </w:tc>
        <w:tc>
          <w:tcPr>
            <w:tcW w:w="1402"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1D4C7C" w:rsidP="00AC2D4C">
            <w:pPr>
              <w:pStyle w:val="TopHeader"/>
              <w:rPr>
                <w:rFonts w:ascii="Verdana" w:hAnsi="Verdana" w:cs="Verdana"/>
                <w:b w:val="0"/>
                <w:bCs w:val="0"/>
                <w:sz w:val="15"/>
                <w:szCs w:val="15"/>
              </w:rPr>
            </w:pPr>
            <w:r w:rsidRPr="00A9510A">
              <w:rPr>
                <w:rFonts w:ascii="Verdana" w:hAnsi="Verdana" w:cs="Verdana"/>
                <w:b w:val="0"/>
                <w:bCs w:val="0"/>
                <w:sz w:val="15"/>
                <w:szCs w:val="15"/>
              </w:rPr>
              <w:t>D</w:t>
            </w:r>
          </w:p>
        </w:tc>
        <w:tc>
          <w:tcPr>
            <w:tcW w:w="1402" w:type="dxa"/>
            <w:tcBorders>
              <w:top w:val="single" w:sz="4" w:space="0" w:color="auto"/>
              <w:left w:val="single" w:sz="12" w:space="0" w:color="auto"/>
              <w:bottom w:val="single" w:sz="12" w:space="0" w:color="auto"/>
              <w:right w:val="single" w:sz="12" w:space="0" w:color="auto"/>
            </w:tcBorders>
            <w:noWrap/>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e</w:t>
            </w:r>
          </w:p>
        </w:tc>
        <w:tc>
          <w:tcPr>
            <w:tcW w:w="1402" w:type="dxa"/>
            <w:tcBorders>
              <w:top w:val="single" w:sz="4" w:space="0" w:color="auto"/>
              <w:left w:val="single" w:sz="12" w:space="0" w:color="auto"/>
              <w:bottom w:val="single" w:sz="12" w:space="0" w:color="auto"/>
              <w:right w:val="single" w:sz="12" w:space="0" w:color="auto"/>
            </w:tcBorders>
            <w:vAlign w:val="center"/>
          </w:tcPr>
          <w:p w:rsidR="000321F0" w:rsidRPr="00A9510A" w:rsidRDefault="000321F0" w:rsidP="00AC2D4C">
            <w:pPr>
              <w:pStyle w:val="TopHeader"/>
              <w:rPr>
                <w:rFonts w:ascii="Verdana" w:hAnsi="Verdana" w:cs="Verdana"/>
                <w:b w:val="0"/>
                <w:bCs w:val="0"/>
                <w:sz w:val="15"/>
                <w:szCs w:val="15"/>
              </w:rPr>
            </w:pPr>
            <w:r w:rsidRPr="00A9510A">
              <w:rPr>
                <w:rFonts w:ascii="Verdana" w:hAnsi="Verdana" w:cs="Verdana"/>
                <w:b w:val="0"/>
                <w:bCs w:val="0"/>
                <w:sz w:val="15"/>
                <w:szCs w:val="15"/>
              </w:rPr>
              <w:t>f</w:t>
            </w:r>
          </w:p>
        </w:tc>
      </w:tr>
      <w:tr w:rsidR="009C7249" w:rsidRPr="00A9510A">
        <w:trPr>
          <w:trHeight w:val="330"/>
          <w:jc w:val="center"/>
        </w:trPr>
        <w:tc>
          <w:tcPr>
            <w:tcW w:w="2117" w:type="dxa"/>
            <w:tcBorders>
              <w:top w:val="single" w:sz="12" w:space="0" w:color="auto"/>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Základné imanie</w:t>
            </w:r>
          </w:p>
        </w:tc>
        <w:tc>
          <w:tcPr>
            <w:tcW w:w="1402" w:type="dxa"/>
            <w:tcBorders>
              <w:top w:val="single" w:sz="12"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r w:rsidRPr="00114483">
              <w:rPr>
                <w:rFonts w:ascii="Verdana" w:hAnsi="Verdana" w:cs="Verdana"/>
                <w:sz w:val="15"/>
                <w:szCs w:val="15"/>
              </w:rPr>
              <w:t>6.639</w:t>
            </w:r>
          </w:p>
        </w:tc>
        <w:tc>
          <w:tcPr>
            <w:tcW w:w="1402" w:type="dxa"/>
            <w:tcBorders>
              <w:top w:val="single" w:sz="12"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12"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12"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12"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r w:rsidRPr="00114483">
              <w:rPr>
                <w:rFonts w:ascii="Verdana" w:hAnsi="Verdana" w:cs="Verdana"/>
                <w:sz w:val="15"/>
                <w:szCs w:val="15"/>
              </w:rPr>
              <w:t>6.639</w:t>
            </w:r>
          </w:p>
        </w:tc>
      </w:tr>
      <w:tr w:rsidR="009C7249"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Vlastné akcie a vlastné obchodné podiely</w:t>
            </w:r>
          </w:p>
        </w:tc>
        <w:tc>
          <w:tcPr>
            <w:tcW w:w="1402" w:type="dxa"/>
            <w:tcBorders>
              <w:top w:val="single" w:sz="4"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Zmena základného imania</w:t>
            </w:r>
          </w:p>
        </w:tc>
        <w:tc>
          <w:tcPr>
            <w:tcW w:w="1402" w:type="dxa"/>
            <w:tcBorders>
              <w:top w:val="single" w:sz="4"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Pohľadávky za upísané vlastné imanie</w:t>
            </w:r>
          </w:p>
        </w:tc>
        <w:tc>
          <w:tcPr>
            <w:tcW w:w="1402" w:type="dxa"/>
            <w:tcBorders>
              <w:top w:val="single" w:sz="4"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nil"/>
              <w:left w:val="single" w:sz="12" w:space="0" w:color="auto"/>
              <w:bottom w:val="single" w:sz="6" w:space="0" w:color="auto"/>
              <w:right w:val="single" w:sz="12" w:space="0" w:color="auto"/>
            </w:tcBorders>
            <w:noWrap/>
            <w:vAlign w:val="center"/>
          </w:tcPr>
          <w:p w:rsidR="009C7249" w:rsidRPr="00A9510A" w:rsidRDefault="009C7249" w:rsidP="00AC2D4C">
            <w:pPr>
              <w:rPr>
                <w:sz w:val="15"/>
                <w:szCs w:val="15"/>
              </w:rPr>
            </w:pPr>
            <w:r w:rsidRPr="00A9510A">
              <w:rPr>
                <w:sz w:val="15"/>
                <w:szCs w:val="15"/>
              </w:rPr>
              <w:t>Emisné ážio</w:t>
            </w:r>
          </w:p>
        </w:tc>
        <w:tc>
          <w:tcPr>
            <w:tcW w:w="1402" w:type="dxa"/>
            <w:tcBorders>
              <w:top w:val="single" w:sz="4" w:space="0" w:color="auto"/>
              <w:left w:val="single" w:sz="12" w:space="0" w:color="auto"/>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single" w:sz="6" w:space="0" w:color="auto"/>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Ostatné kapitálové fondy</w:t>
            </w:r>
          </w:p>
        </w:tc>
        <w:tc>
          <w:tcPr>
            <w:tcW w:w="1402" w:type="dxa"/>
            <w:tcBorders>
              <w:top w:val="single" w:sz="6"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Zákonný rezervný fond (nedeliteľný fond) z kapitálových vkladov</w:t>
            </w:r>
          </w:p>
        </w:tc>
        <w:tc>
          <w:tcPr>
            <w:tcW w:w="1402" w:type="dxa"/>
            <w:tcBorders>
              <w:top w:val="single" w:sz="4"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nil"/>
              <w:left w:val="single" w:sz="12" w:space="0" w:color="auto"/>
              <w:bottom w:val="single" w:sz="6" w:space="0" w:color="auto"/>
              <w:right w:val="single" w:sz="12" w:space="0" w:color="auto"/>
            </w:tcBorders>
            <w:noWrap/>
            <w:vAlign w:val="center"/>
          </w:tcPr>
          <w:p w:rsidR="009C7249" w:rsidRPr="00A9510A" w:rsidRDefault="009C7249" w:rsidP="00AC2D4C">
            <w:pPr>
              <w:rPr>
                <w:sz w:val="15"/>
                <w:szCs w:val="15"/>
              </w:rPr>
            </w:pPr>
            <w:r w:rsidRPr="00A9510A">
              <w:rPr>
                <w:sz w:val="15"/>
                <w:szCs w:val="15"/>
              </w:rPr>
              <w:t>Oceňovacie rozdiely z precenenia majetku a</w:t>
            </w:r>
            <w:r>
              <w:rPr>
                <w:sz w:val="15"/>
                <w:szCs w:val="15"/>
              </w:rPr>
              <w:t> </w:t>
            </w:r>
            <w:r w:rsidRPr="00A9510A">
              <w:rPr>
                <w:sz w:val="15"/>
                <w:szCs w:val="15"/>
              </w:rPr>
              <w:t>záväzkov</w:t>
            </w:r>
          </w:p>
        </w:tc>
        <w:tc>
          <w:tcPr>
            <w:tcW w:w="1402" w:type="dxa"/>
            <w:tcBorders>
              <w:top w:val="single" w:sz="4" w:space="0" w:color="auto"/>
              <w:left w:val="single" w:sz="12" w:space="0" w:color="auto"/>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6"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330"/>
          <w:jc w:val="center"/>
        </w:trPr>
        <w:tc>
          <w:tcPr>
            <w:tcW w:w="2117" w:type="dxa"/>
            <w:tcBorders>
              <w:top w:val="single" w:sz="6" w:space="0" w:color="auto"/>
              <w:left w:val="single" w:sz="12" w:space="0" w:color="auto"/>
              <w:bottom w:val="single" w:sz="4" w:space="0" w:color="auto"/>
              <w:right w:val="single" w:sz="12" w:space="0" w:color="auto"/>
            </w:tcBorders>
            <w:noWrap/>
            <w:vAlign w:val="center"/>
          </w:tcPr>
          <w:p w:rsidR="009C7249" w:rsidRPr="00A9510A" w:rsidRDefault="009C7249" w:rsidP="00AC2D4C">
            <w:pPr>
              <w:rPr>
                <w:sz w:val="15"/>
                <w:szCs w:val="15"/>
              </w:rPr>
            </w:pPr>
            <w:r w:rsidRPr="00A9510A">
              <w:rPr>
                <w:sz w:val="15"/>
                <w:szCs w:val="15"/>
              </w:rPr>
              <w:t>Oceňovacie rozdiely z kapitálových účastín</w:t>
            </w:r>
          </w:p>
        </w:tc>
        <w:tc>
          <w:tcPr>
            <w:tcW w:w="1402" w:type="dxa"/>
            <w:tcBorders>
              <w:top w:val="single" w:sz="6"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6"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9C7249" w:rsidRPr="00A9510A">
        <w:trPr>
          <w:trHeight w:val="660"/>
          <w:jc w:val="center"/>
        </w:trPr>
        <w:tc>
          <w:tcPr>
            <w:tcW w:w="2117" w:type="dxa"/>
            <w:tcBorders>
              <w:top w:val="nil"/>
              <w:left w:val="single" w:sz="12" w:space="0" w:color="auto"/>
              <w:bottom w:val="single" w:sz="4" w:space="0" w:color="auto"/>
              <w:right w:val="single" w:sz="12" w:space="0" w:color="auto"/>
            </w:tcBorders>
            <w:vAlign w:val="center"/>
          </w:tcPr>
          <w:p w:rsidR="009C7249" w:rsidRPr="00A9510A" w:rsidRDefault="009C7249" w:rsidP="00AC2D4C">
            <w:pPr>
              <w:rPr>
                <w:sz w:val="15"/>
                <w:szCs w:val="15"/>
              </w:rPr>
            </w:pPr>
            <w:r w:rsidRPr="00A9510A">
              <w:rPr>
                <w:sz w:val="15"/>
                <w:szCs w:val="15"/>
              </w:rPr>
              <w:t>Oceňovacie rozdiely z precenenia pri zlúčení, splynutí a</w:t>
            </w:r>
            <w:r>
              <w:rPr>
                <w:sz w:val="15"/>
                <w:szCs w:val="15"/>
              </w:rPr>
              <w:t> </w:t>
            </w:r>
            <w:r w:rsidRPr="00A9510A">
              <w:rPr>
                <w:sz w:val="15"/>
                <w:szCs w:val="15"/>
              </w:rPr>
              <w:t>rozdelení</w:t>
            </w:r>
          </w:p>
        </w:tc>
        <w:tc>
          <w:tcPr>
            <w:tcW w:w="1402" w:type="dxa"/>
            <w:tcBorders>
              <w:top w:val="single" w:sz="4" w:space="0" w:color="auto"/>
              <w:left w:val="single" w:sz="12" w:space="0" w:color="auto"/>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9C7249" w:rsidRPr="00A9510A" w:rsidRDefault="009C7249"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9C7249" w:rsidRPr="00A9510A" w:rsidRDefault="009C7249" w:rsidP="009C7249">
            <w:pPr>
              <w:pStyle w:val="Value"/>
              <w:rPr>
                <w:rFonts w:ascii="Verdana" w:hAnsi="Verdana" w:cs="Verdana"/>
                <w:sz w:val="15"/>
                <w:szCs w:val="15"/>
              </w:rPr>
            </w:pPr>
          </w:p>
        </w:tc>
      </w:tr>
      <w:tr w:rsidR="00E317F5"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E317F5" w:rsidRPr="00A9510A" w:rsidRDefault="00E317F5" w:rsidP="00AC2D4C">
            <w:pPr>
              <w:rPr>
                <w:sz w:val="15"/>
                <w:szCs w:val="15"/>
              </w:rPr>
            </w:pPr>
            <w:r w:rsidRPr="00A9510A">
              <w:rPr>
                <w:sz w:val="15"/>
                <w:szCs w:val="15"/>
              </w:rPr>
              <w:t>Zákonný rezervný fond</w:t>
            </w:r>
          </w:p>
        </w:tc>
        <w:tc>
          <w:tcPr>
            <w:tcW w:w="1402" w:type="dxa"/>
            <w:tcBorders>
              <w:top w:val="single" w:sz="4" w:space="0" w:color="auto"/>
              <w:left w:val="single" w:sz="12" w:space="0" w:color="auto"/>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0</w:t>
            </w: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664</w:t>
            </w: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664</w:t>
            </w:r>
          </w:p>
        </w:tc>
      </w:tr>
      <w:tr w:rsidR="00E317F5"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E317F5" w:rsidRPr="00A9510A" w:rsidRDefault="00E317F5" w:rsidP="00AC2D4C">
            <w:pPr>
              <w:rPr>
                <w:sz w:val="15"/>
                <w:szCs w:val="15"/>
              </w:rPr>
            </w:pPr>
            <w:r w:rsidRPr="00A9510A">
              <w:rPr>
                <w:sz w:val="15"/>
                <w:szCs w:val="15"/>
              </w:rPr>
              <w:t>Nedeliteľný fond</w:t>
            </w:r>
          </w:p>
        </w:tc>
        <w:tc>
          <w:tcPr>
            <w:tcW w:w="1402" w:type="dxa"/>
            <w:tcBorders>
              <w:top w:val="single" w:sz="4" w:space="0" w:color="auto"/>
              <w:left w:val="single" w:sz="12" w:space="0" w:color="auto"/>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E317F5" w:rsidRPr="00A9510A" w:rsidRDefault="00E317F5" w:rsidP="00E317F5">
            <w:pPr>
              <w:pStyle w:val="Value"/>
              <w:rPr>
                <w:rFonts w:ascii="Verdana" w:hAnsi="Verdana" w:cs="Verdana"/>
                <w:sz w:val="15"/>
                <w:szCs w:val="15"/>
              </w:rPr>
            </w:pPr>
          </w:p>
        </w:tc>
      </w:tr>
      <w:tr w:rsidR="00E317F5" w:rsidRPr="00A9510A">
        <w:trPr>
          <w:trHeight w:val="330"/>
          <w:jc w:val="center"/>
        </w:trPr>
        <w:tc>
          <w:tcPr>
            <w:tcW w:w="2117" w:type="dxa"/>
            <w:tcBorders>
              <w:top w:val="single" w:sz="4" w:space="0" w:color="auto"/>
              <w:left w:val="single" w:sz="12" w:space="0" w:color="auto"/>
              <w:bottom w:val="single" w:sz="6" w:space="0" w:color="auto"/>
              <w:right w:val="single" w:sz="12" w:space="0" w:color="auto"/>
            </w:tcBorders>
            <w:noWrap/>
            <w:vAlign w:val="center"/>
          </w:tcPr>
          <w:p w:rsidR="00E317F5" w:rsidRPr="00A9510A" w:rsidRDefault="00E317F5" w:rsidP="00AC2D4C">
            <w:pPr>
              <w:rPr>
                <w:sz w:val="15"/>
                <w:szCs w:val="15"/>
              </w:rPr>
            </w:pPr>
            <w:r w:rsidRPr="00A9510A">
              <w:rPr>
                <w:sz w:val="15"/>
                <w:szCs w:val="15"/>
              </w:rPr>
              <w:t>Štatutárne fondy a ostatné fondy</w:t>
            </w:r>
          </w:p>
        </w:tc>
        <w:tc>
          <w:tcPr>
            <w:tcW w:w="1402" w:type="dxa"/>
            <w:tcBorders>
              <w:top w:val="single" w:sz="4" w:space="0" w:color="auto"/>
              <w:left w:val="single" w:sz="12" w:space="0" w:color="auto"/>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6" w:space="0" w:color="auto"/>
              <w:right w:val="single" w:sz="12" w:space="0" w:color="auto"/>
            </w:tcBorders>
            <w:noWrap/>
            <w:vAlign w:val="center"/>
          </w:tcPr>
          <w:p w:rsidR="00E317F5" w:rsidRPr="00A9510A" w:rsidRDefault="00E317F5" w:rsidP="00E317F5">
            <w:pPr>
              <w:pStyle w:val="Value"/>
              <w:rPr>
                <w:rFonts w:ascii="Verdana" w:hAnsi="Verdana" w:cs="Verdana"/>
                <w:sz w:val="15"/>
                <w:szCs w:val="15"/>
              </w:rPr>
            </w:pPr>
          </w:p>
        </w:tc>
      </w:tr>
      <w:tr w:rsidR="00E317F5" w:rsidRPr="00A9510A">
        <w:trPr>
          <w:trHeight w:val="330"/>
          <w:jc w:val="center"/>
        </w:trPr>
        <w:tc>
          <w:tcPr>
            <w:tcW w:w="2117" w:type="dxa"/>
            <w:tcBorders>
              <w:top w:val="single" w:sz="6" w:space="0" w:color="auto"/>
              <w:left w:val="single" w:sz="12" w:space="0" w:color="auto"/>
              <w:bottom w:val="single" w:sz="6" w:space="0" w:color="auto"/>
              <w:right w:val="single" w:sz="12" w:space="0" w:color="auto"/>
            </w:tcBorders>
            <w:noWrap/>
            <w:vAlign w:val="center"/>
          </w:tcPr>
          <w:p w:rsidR="00E317F5" w:rsidRPr="00A9510A" w:rsidRDefault="00E317F5" w:rsidP="00AC2D4C">
            <w:pPr>
              <w:rPr>
                <w:sz w:val="15"/>
                <w:szCs w:val="15"/>
              </w:rPr>
            </w:pPr>
            <w:r w:rsidRPr="00A9510A">
              <w:rPr>
                <w:sz w:val="15"/>
                <w:szCs w:val="15"/>
              </w:rPr>
              <w:t>Nerozdelený zisk minulých rokov</w:t>
            </w:r>
          </w:p>
        </w:tc>
        <w:tc>
          <w:tcPr>
            <w:tcW w:w="1402" w:type="dxa"/>
            <w:tcBorders>
              <w:top w:val="single" w:sz="6" w:space="0" w:color="auto"/>
              <w:left w:val="single" w:sz="12" w:space="0" w:color="auto"/>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68.877</w:t>
            </w:r>
          </w:p>
        </w:tc>
        <w:tc>
          <w:tcPr>
            <w:tcW w:w="1402" w:type="dxa"/>
            <w:tcBorders>
              <w:top w:val="single" w:sz="6" w:space="0" w:color="auto"/>
              <w:left w:val="nil"/>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43.315</w:t>
            </w:r>
          </w:p>
        </w:tc>
        <w:tc>
          <w:tcPr>
            <w:tcW w:w="1402" w:type="dxa"/>
            <w:tcBorders>
              <w:top w:val="single" w:sz="6" w:space="0" w:color="auto"/>
              <w:left w:val="nil"/>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6" w:space="0" w:color="auto"/>
              <w:left w:val="nil"/>
              <w:bottom w:val="single" w:sz="6"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6" w:space="0" w:color="auto"/>
              <w:left w:val="nil"/>
              <w:bottom w:val="single" w:sz="6" w:space="0" w:color="auto"/>
              <w:right w:val="single" w:sz="12"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112.192</w:t>
            </w:r>
          </w:p>
        </w:tc>
      </w:tr>
      <w:tr w:rsidR="00E317F5" w:rsidRPr="00A9510A">
        <w:trPr>
          <w:trHeight w:val="330"/>
          <w:jc w:val="center"/>
        </w:trPr>
        <w:tc>
          <w:tcPr>
            <w:tcW w:w="2117" w:type="dxa"/>
            <w:tcBorders>
              <w:top w:val="single" w:sz="6" w:space="0" w:color="auto"/>
              <w:left w:val="single" w:sz="12" w:space="0" w:color="auto"/>
              <w:bottom w:val="single" w:sz="4" w:space="0" w:color="auto"/>
              <w:right w:val="single" w:sz="12" w:space="0" w:color="auto"/>
            </w:tcBorders>
            <w:noWrap/>
            <w:vAlign w:val="center"/>
          </w:tcPr>
          <w:p w:rsidR="00E317F5" w:rsidRPr="00A9510A" w:rsidRDefault="00E317F5" w:rsidP="00AC2D4C">
            <w:pPr>
              <w:rPr>
                <w:sz w:val="15"/>
                <w:szCs w:val="15"/>
              </w:rPr>
            </w:pPr>
            <w:r w:rsidRPr="00A9510A">
              <w:rPr>
                <w:sz w:val="15"/>
                <w:szCs w:val="15"/>
              </w:rPr>
              <w:t>Neuhradená strata minulých rokov</w:t>
            </w:r>
          </w:p>
        </w:tc>
        <w:tc>
          <w:tcPr>
            <w:tcW w:w="1402" w:type="dxa"/>
            <w:tcBorders>
              <w:top w:val="single" w:sz="6" w:space="0" w:color="auto"/>
              <w:left w:val="single" w:sz="12" w:space="0" w:color="auto"/>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0</w:t>
            </w:r>
          </w:p>
        </w:tc>
        <w:tc>
          <w:tcPr>
            <w:tcW w:w="1402" w:type="dxa"/>
            <w:tcBorders>
              <w:top w:val="single" w:sz="6"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6"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6" w:space="0" w:color="auto"/>
              <w:left w:val="nil"/>
              <w:bottom w:val="single" w:sz="4" w:space="0" w:color="auto"/>
              <w:right w:val="single" w:sz="12"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0</w:t>
            </w:r>
          </w:p>
        </w:tc>
      </w:tr>
      <w:tr w:rsidR="00E317F5" w:rsidRPr="00A9510A">
        <w:trPr>
          <w:trHeight w:val="330"/>
          <w:jc w:val="center"/>
        </w:trPr>
        <w:tc>
          <w:tcPr>
            <w:tcW w:w="2117" w:type="dxa"/>
            <w:tcBorders>
              <w:top w:val="nil"/>
              <w:left w:val="single" w:sz="12" w:space="0" w:color="auto"/>
              <w:bottom w:val="nil"/>
              <w:right w:val="single" w:sz="12" w:space="0" w:color="auto"/>
            </w:tcBorders>
            <w:noWrap/>
            <w:vAlign w:val="center"/>
          </w:tcPr>
          <w:p w:rsidR="00E317F5" w:rsidRPr="00A9510A" w:rsidRDefault="00E317F5" w:rsidP="00AC2D4C">
            <w:pPr>
              <w:rPr>
                <w:sz w:val="15"/>
                <w:szCs w:val="15"/>
              </w:rPr>
            </w:pPr>
            <w:r w:rsidRPr="00A9510A">
              <w:rPr>
                <w:sz w:val="15"/>
                <w:szCs w:val="15"/>
              </w:rPr>
              <w:t>Výsledok hospodárenia bežného účtovného obdobia</w:t>
            </w:r>
          </w:p>
        </w:tc>
        <w:tc>
          <w:tcPr>
            <w:tcW w:w="1402" w:type="dxa"/>
            <w:tcBorders>
              <w:top w:val="single" w:sz="4" w:space="0" w:color="auto"/>
              <w:left w:val="single" w:sz="12" w:space="0" w:color="auto"/>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43.979</w:t>
            </w: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47.970</w:t>
            </w: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43.979</w:t>
            </w:r>
          </w:p>
        </w:tc>
        <w:tc>
          <w:tcPr>
            <w:tcW w:w="1402" w:type="dxa"/>
            <w:tcBorders>
              <w:top w:val="single" w:sz="4" w:space="0" w:color="auto"/>
              <w:left w:val="nil"/>
              <w:bottom w:val="single" w:sz="4" w:space="0" w:color="auto"/>
              <w:right w:val="single" w:sz="12" w:space="0" w:color="auto"/>
            </w:tcBorders>
            <w:noWrap/>
            <w:vAlign w:val="center"/>
          </w:tcPr>
          <w:p w:rsidR="00E317F5" w:rsidRPr="00A9510A" w:rsidRDefault="00E317F5" w:rsidP="00E317F5">
            <w:pPr>
              <w:pStyle w:val="Value"/>
              <w:rPr>
                <w:rFonts w:ascii="Verdana" w:hAnsi="Verdana" w:cs="Verdana"/>
                <w:sz w:val="15"/>
                <w:szCs w:val="15"/>
              </w:rPr>
            </w:pPr>
            <w:r>
              <w:rPr>
                <w:rFonts w:ascii="Verdana" w:hAnsi="Verdana" w:cs="Verdana"/>
                <w:sz w:val="15"/>
                <w:szCs w:val="15"/>
              </w:rPr>
              <w:t>47.970</w:t>
            </w:r>
          </w:p>
        </w:tc>
      </w:tr>
      <w:tr w:rsidR="00E317F5" w:rsidRPr="00A9510A">
        <w:trPr>
          <w:trHeight w:val="330"/>
          <w:jc w:val="center"/>
        </w:trPr>
        <w:tc>
          <w:tcPr>
            <w:tcW w:w="2117" w:type="dxa"/>
            <w:tcBorders>
              <w:top w:val="single" w:sz="4" w:space="0" w:color="auto"/>
              <w:left w:val="single" w:sz="12" w:space="0" w:color="auto"/>
              <w:bottom w:val="single" w:sz="4" w:space="0" w:color="auto"/>
              <w:right w:val="single" w:sz="12" w:space="0" w:color="auto"/>
            </w:tcBorders>
            <w:noWrap/>
            <w:vAlign w:val="center"/>
          </w:tcPr>
          <w:p w:rsidR="00E317F5" w:rsidRPr="00A9510A" w:rsidRDefault="00E317F5" w:rsidP="00AC2D4C">
            <w:pPr>
              <w:rPr>
                <w:sz w:val="15"/>
                <w:szCs w:val="15"/>
              </w:rPr>
            </w:pPr>
            <w:r w:rsidRPr="00A9510A">
              <w:rPr>
                <w:sz w:val="15"/>
                <w:szCs w:val="15"/>
              </w:rPr>
              <w:t>Vyplatené dividendy</w:t>
            </w:r>
          </w:p>
        </w:tc>
        <w:tc>
          <w:tcPr>
            <w:tcW w:w="1402" w:type="dxa"/>
            <w:tcBorders>
              <w:top w:val="single" w:sz="4" w:space="0" w:color="auto"/>
              <w:left w:val="single" w:sz="12" w:space="0" w:color="auto"/>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E317F5" w:rsidRPr="00A9510A" w:rsidRDefault="00E317F5" w:rsidP="009C7249">
            <w:pPr>
              <w:pStyle w:val="Value"/>
              <w:rPr>
                <w:rFonts w:ascii="Verdana" w:hAnsi="Verdana" w:cs="Verdana"/>
                <w:sz w:val="15"/>
                <w:szCs w:val="15"/>
              </w:rPr>
            </w:pPr>
          </w:p>
        </w:tc>
      </w:tr>
      <w:tr w:rsidR="00E317F5" w:rsidRPr="00A9510A">
        <w:trPr>
          <w:trHeight w:val="330"/>
          <w:jc w:val="center"/>
        </w:trPr>
        <w:tc>
          <w:tcPr>
            <w:tcW w:w="2117" w:type="dxa"/>
            <w:tcBorders>
              <w:top w:val="nil"/>
              <w:left w:val="single" w:sz="12" w:space="0" w:color="auto"/>
              <w:bottom w:val="single" w:sz="4" w:space="0" w:color="auto"/>
              <w:right w:val="single" w:sz="12" w:space="0" w:color="auto"/>
            </w:tcBorders>
            <w:noWrap/>
            <w:vAlign w:val="center"/>
          </w:tcPr>
          <w:p w:rsidR="00E317F5" w:rsidRPr="00A9510A" w:rsidRDefault="00E317F5" w:rsidP="00AC2D4C">
            <w:pPr>
              <w:rPr>
                <w:sz w:val="15"/>
                <w:szCs w:val="15"/>
              </w:rPr>
            </w:pPr>
            <w:r w:rsidRPr="00A9510A">
              <w:rPr>
                <w:sz w:val="15"/>
                <w:szCs w:val="15"/>
              </w:rPr>
              <w:t>Ostatné položky vlastného imania</w:t>
            </w:r>
          </w:p>
        </w:tc>
        <w:tc>
          <w:tcPr>
            <w:tcW w:w="1402" w:type="dxa"/>
            <w:tcBorders>
              <w:top w:val="single" w:sz="4" w:space="0" w:color="auto"/>
              <w:left w:val="single" w:sz="12" w:space="0" w:color="auto"/>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4" w:space="0" w:color="auto"/>
              <w:right w:val="single" w:sz="12" w:space="0" w:color="auto"/>
            </w:tcBorders>
            <w:noWrap/>
            <w:vAlign w:val="center"/>
          </w:tcPr>
          <w:p w:rsidR="00E317F5" w:rsidRPr="00A9510A" w:rsidRDefault="00E317F5" w:rsidP="009C7249">
            <w:pPr>
              <w:pStyle w:val="Value"/>
              <w:rPr>
                <w:rFonts w:ascii="Verdana" w:hAnsi="Verdana" w:cs="Verdana"/>
                <w:sz w:val="15"/>
                <w:szCs w:val="15"/>
              </w:rPr>
            </w:pPr>
          </w:p>
        </w:tc>
      </w:tr>
      <w:tr w:rsidR="00E317F5" w:rsidRPr="00A9510A">
        <w:trPr>
          <w:trHeight w:val="345"/>
          <w:jc w:val="center"/>
        </w:trPr>
        <w:tc>
          <w:tcPr>
            <w:tcW w:w="2117" w:type="dxa"/>
            <w:tcBorders>
              <w:top w:val="nil"/>
              <w:left w:val="single" w:sz="12" w:space="0" w:color="auto"/>
              <w:bottom w:val="single" w:sz="12" w:space="0" w:color="auto"/>
              <w:right w:val="single" w:sz="12" w:space="0" w:color="auto"/>
            </w:tcBorders>
            <w:noWrap/>
            <w:vAlign w:val="center"/>
          </w:tcPr>
          <w:p w:rsidR="00E317F5" w:rsidRPr="00A9510A" w:rsidRDefault="00E317F5" w:rsidP="00AC2D4C">
            <w:pPr>
              <w:rPr>
                <w:sz w:val="15"/>
                <w:szCs w:val="15"/>
              </w:rPr>
            </w:pPr>
            <w:r w:rsidRPr="00A9510A">
              <w:rPr>
                <w:sz w:val="15"/>
                <w:szCs w:val="15"/>
              </w:rPr>
              <w:t xml:space="preserve">Účet 491 - Vlastné imanie fyzickej osoby </w:t>
            </w:r>
            <w:r>
              <w:rPr>
                <w:sz w:val="15"/>
                <w:szCs w:val="15"/>
              </w:rPr>
              <w:t>–</w:t>
            </w:r>
            <w:r w:rsidRPr="00A9510A">
              <w:rPr>
                <w:sz w:val="15"/>
                <w:szCs w:val="15"/>
              </w:rPr>
              <w:t xml:space="preserve"> podnikateľa</w:t>
            </w:r>
          </w:p>
        </w:tc>
        <w:tc>
          <w:tcPr>
            <w:tcW w:w="1402" w:type="dxa"/>
            <w:tcBorders>
              <w:top w:val="single" w:sz="4" w:space="0" w:color="auto"/>
              <w:left w:val="single" w:sz="12" w:space="0" w:color="auto"/>
              <w:bottom w:val="single" w:sz="12"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12"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12"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12" w:space="0" w:color="auto"/>
              <w:right w:val="single" w:sz="4" w:space="0" w:color="auto"/>
            </w:tcBorders>
            <w:noWrap/>
            <w:vAlign w:val="center"/>
          </w:tcPr>
          <w:p w:rsidR="00E317F5" w:rsidRPr="00A9510A" w:rsidRDefault="00E317F5" w:rsidP="009C7249">
            <w:pPr>
              <w:pStyle w:val="Value"/>
              <w:rPr>
                <w:rFonts w:ascii="Verdana" w:hAnsi="Verdana" w:cs="Verdana"/>
                <w:sz w:val="15"/>
                <w:szCs w:val="15"/>
              </w:rPr>
            </w:pPr>
          </w:p>
        </w:tc>
        <w:tc>
          <w:tcPr>
            <w:tcW w:w="1402" w:type="dxa"/>
            <w:tcBorders>
              <w:top w:val="single" w:sz="4" w:space="0" w:color="auto"/>
              <w:left w:val="nil"/>
              <w:bottom w:val="single" w:sz="12" w:space="0" w:color="auto"/>
              <w:right w:val="single" w:sz="12" w:space="0" w:color="auto"/>
            </w:tcBorders>
            <w:noWrap/>
            <w:vAlign w:val="center"/>
          </w:tcPr>
          <w:p w:rsidR="00E317F5" w:rsidRPr="00A9510A" w:rsidRDefault="00E317F5" w:rsidP="009C7249">
            <w:pPr>
              <w:pStyle w:val="Value"/>
              <w:rPr>
                <w:rFonts w:ascii="Verdana" w:hAnsi="Verdana" w:cs="Verdana"/>
                <w:sz w:val="15"/>
                <w:szCs w:val="15"/>
              </w:rPr>
            </w:pPr>
          </w:p>
        </w:tc>
      </w:tr>
    </w:tbl>
    <w:p w:rsidR="000321F0" w:rsidRDefault="000321F0">
      <w:pPr>
        <w:rPr>
          <w:snapToGrid w:val="0"/>
          <w:sz w:val="15"/>
          <w:szCs w:val="15"/>
          <w:lang w:eastAsia="sk-SK"/>
        </w:rPr>
      </w:pPr>
    </w:p>
    <w:p w:rsidR="000321F0" w:rsidRDefault="000321F0">
      <w:pPr>
        <w:rPr>
          <w:snapToGrid w:val="0"/>
          <w:sz w:val="15"/>
          <w:szCs w:val="15"/>
          <w:lang w:eastAsia="sk-SK"/>
        </w:rPr>
      </w:pPr>
    </w:p>
    <w:p w:rsidR="000321F0" w:rsidRDefault="000321F0">
      <w:pPr>
        <w:rPr>
          <w:snapToGrid w:val="0"/>
          <w:sz w:val="15"/>
          <w:szCs w:val="15"/>
          <w:lang w:eastAsia="sk-SK"/>
        </w:rPr>
      </w:pPr>
    </w:p>
    <w:p w:rsidR="000321F0" w:rsidRDefault="000321F0">
      <w:pPr>
        <w:pStyle w:val="Nadpis1"/>
      </w:pPr>
      <w:r>
        <w:t>PREHĽAD PEŇAŽNÝCH TOKOV</w:t>
      </w:r>
    </w:p>
    <w:p w:rsidR="000321F0" w:rsidRDefault="000321F0">
      <w:pPr>
        <w:rPr>
          <w:snapToGrid w:val="0"/>
          <w:color w:val="000000"/>
          <w:u w:val="single"/>
          <w:lang w:eastAsia="sk-SK"/>
        </w:rPr>
      </w:pPr>
    </w:p>
    <w:p w:rsidR="000321F0" w:rsidRDefault="000321F0">
      <w:pPr>
        <w:rPr>
          <w:snapToGrid w:val="0"/>
          <w:lang w:eastAsia="sk-SK"/>
        </w:rPr>
      </w:pPr>
      <w:r>
        <w:rPr>
          <w:snapToGrid w:val="0"/>
          <w:lang w:eastAsia="sk-SK"/>
        </w:rPr>
        <w:t>Peňažné prostriedky sú peňažné hotovosti, ekvivalenty peňažných hotovostí, peňažné prostriedky na bežných účtoch v bankách a časť zostatku účtu „Peniaze na ceste“.</w:t>
      </w:r>
    </w:p>
    <w:p w:rsidR="000321F0" w:rsidRDefault="000321F0">
      <w:pPr>
        <w:rPr>
          <w:snapToGrid w:val="0"/>
          <w:lang w:eastAsia="sk-SK"/>
        </w:rPr>
      </w:pPr>
    </w:p>
    <w:p w:rsidR="000321F0" w:rsidRDefault="000321F0">
      <w: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0321F0" w:rsidRDefault="000321F0">
      <w:pPr>
        <w:rPr>
          <w:snapToGrid w:val="0"/>
          <w:lang w:eastAsia="sk-SK"/>
        </w:rPr>
      </w:pPr>
    </w:p>
    <w:p w:rsidR="000321F0" w:rsidRDefault="000321F0">
      <w:pPr>
        <w:rPr>
          <w:snapToGrid w:val="0"/>
        </w:rPr>
      </w:pPr>
      <w:r>
        <w:rPr>
          <w:snapToGrid w:val="0"/>
        </w:rPr>
        <w:t>Štruktúra peňažných prostriedkov a peňažných ekvivalentov:</w:t>
      </w:r>
    </w:p>
    <w:p w:rsidR="000321F0" w:rsidRDefault="000321F0">
      <w:pPr>
        <w:rPr>
          <w:snapToGrid w:val="0"/>
        </w:rPr>
      </w:pPr>
    </w:p>
    <w:tbl>
      <w:tblPr>
        <w:tblW w:w="9072" w:type="dxa"/>
        <w:tblInd w:w="2" w:type="dxa"/>
        <w:tblLayout w:type="fixed"/>
        <w:tblLook w:val="0000"/>
      </w:tblPr>
      <w:tblGrid>
        <w:gridCol w:w="5220"/>
        <w:gridCol w:w="1017"/>
        <w:gridCol w:w="1418"/>
        <w:gridCol w:w="1417"/>
      </w:tblGrid>
      <w:tr w:rsidR="00E317F5" w:rsidTr="00E317F5">
        <w:tc>
          <w:tcPr>
            <w:tcW w:w="5220" w:type="dxa"/>
            <w:tcBorders>
              <w:top w:val="single" w:sz="8" w:space="0" w:color="auto"/>
              <w:bottom w:val="single" w:sz="4" w:space="0" w:color="auto"/>
            </w:tcBorders>
          </w:tcPr>
          <w:p w:rsidR="00E317F5" w:rsidRDefault="00E317F5">
            <w:pPr>
              <w:jc w:val="left"/>
              <w:rPr>
                <w:b/>
                <w:bCs/>
                <w:i/>
                <w:iCs/>
                <w:sz w:val="15"/>
                <w:szCs w:val="15"/>
              </w:rPr>
            </w:pPr>
            <w:r>
              <w:rPr>
                <w:b/>
                <w:bCs/>
                <w:i/>
                <w:iCs/>
                <w:sz w:val="15"/>
                <w:szCs w:val="15"/>
              </w:rPr>
              <w:t>Položka</w:t>
            </w:r>
          </w:p>
        </w:tc>
        <w:tc>
          <w:tcPr>
            <w:tcW w:w="1017" w:type="dxa"/>
            <w:tcBorders>
              <w:top w:val="single" w:sz="8" w:space="0" w:color="auto"/>
              <w:bottom w:val="single" w:sz="4" w:space="0" w:color="auto"/>
            </w:tcBorders>
          </w:tcPr>
          <w:p w:rsidR="00E317F5" w:rsidRDefault="00E317F5">
            <w:pPr>
              <w:jc w:val="center"/>
              <w:rPr>
                <w:b/>
                <w:bCs/>
                <w:i/>
                <w:iCs/>
                <w:sz w:val="15"/>
                <w:szCs w:val="15"/>
              </w:rPr>
            </w:pPr>
            <w:r>
              <w:rPr>
                <w:b/>
                <w:bCs/>
                <w:i/>
                <w:iCs/>
                <w:sz w:val="15"/>
                <w:szCs w:val="15"/>
              </w:rPr>
              <w:t>Účet</w:t>
            </w:r>
          </w:p>
        </w:tc>
        <w:tc>
          <w:tcPr>
            <w:tcW w:w="1418" w:type="dxa"/>
            <w:tcBorders>
              <w:top w:val="single" w:sz="8" w:space="0" w:color="auto"/>
              <w:bottom w:val="single" w:sz="4" w:space="0" w:color="auto"/>
            </w:tcBorders>
          </w:tcPr>
          <w:p w:rsidR="00E317F5" w:rsidRDefault="00E317F5" w:rsidP="009517CE">
            <w:pPr>
              <w:jc w:val="center"/>
              <w:rPr>
                <w:b/>
                <w:bCs/>
                <w:i/>
                <w:iCs/>
                <w:sz w:val="15"/>
                <w:szCs w:val="15"/>
              </w:rPr>
            </w:pPr>
            <w:r>
              <w:rPr>
                <w:b/>
                <w:bCs/>
                <w:i/>
                <w:iCs/>
                <w:sz w:val="15"/>
                <w:szCs w:val="15"/>
              </w:rPr>
              <w:t xml:space="preserve">               2021</w:t>
            </w:r>
          </w:p>
        </w:tc>
        <w:tc>
          <w:tcPr>
            <w:tcW w:w="1417" w:type="dxa"/>
            <w:tcBorders>
              <w:top w:val="single" w:sz="8" w:space="0" w:color="auto"/>
              <w:bottom w:val="single" w:sz="4" w:space="0" w:color="auto"/>
            </w:tcBorders>
          </w:tcPr>
          <w:p w:rsidR="00E317F5" w:rsidRDefault="00E317F5" w:rsidP="00E317F5">
            <w:pPr>
              <w:jc w:val="center"/>
              <w:rPr>
                <w:b/>
                <w:bCs/>
                <w:i/>
                <w:iCs/>
                <w:sz w:val="15"/>
                <w:szCs w:val="15"/>
              </w:rPr>
            </w:pPr>
            <w:r>
              <w:rPr>
                <w:b/>
                <w:bCs/>
                <w:i/>
                <w:iCs/>
                <w:sz w:val="15"/>
                <w:szCs w:val="15"/>
              </w:rPr>
              <w:t xml:space="preserve">               2020</w:t>
            </w:r>
          </w:p>
        </w:tc>
      </w:tr>
      <w:tr w:rsidR="00E317F5" w:rsidTr="00E317F5">
        <w:tc>
          <w:tcPr>
            <w:tcW w:w="5220" w:type="dxa"/>
          </w:tcPr>
          <w:p w:rsidR="00E317F5" w:rsidRDefault="00E317F5">
            <w:pPr>
              <w:rPr>
                <w:snapToGrid w:val="0"/>
                <w:sz w:val="15"/>
                <w:szCs w:val="15"/>
              </w:rPr>
            </w:pPr>
            <w:r>
              <w:rPr>
                <w:snapToGrid w:val="0"/>
                <w:sz w:val="15"/>
                <w:szCs w:val="15"/>
              </w:rPr>
              <w:t>Peniaze</w:t>
            </w:r>
          </w:p>
        </w:tc>
        <w:tc>
          <w:tcPr>
            <w:tcW w:w="1017" w:type="dxa"/>
          </w:tcPr>
          <w:p w:rsidR="00E317F5" w:rsidRDefault="00E317F5">
            <w:pPr>
              <w:jc w:val="center"/>
              <w:rPr>
                <w:snapToGrid w:val="0"/>
                <w:sz w:val="15"/>
                <w:szCs w:val="15"/>
              </w:rPr>
            </w:pPr>
            <w:r>
              <w:rPr>
                <w:snapToGrid w:val="0"/>
                <w:sz w:val="15"/>
                <w:szCs w:val="15"/>
              </w:rPr>
              <w:t>211</w:t>
            </w:r>
          </w:p>
        </w:tc>
        <w:tc>
          <w:tcPr>
            <w:tcW w:w="1418" w:type="dxa"/>
          </w:tcPr>
          <w:p w:rsidR="00E317F5" w:rsidRDefault="00E317F5" w:rsidP="00A25FBA">
            <w:pPr>
              <w:jc w:val="right"/>
              <w:rPr>
                <w:snapToGrid w:val="0"/>
                <w:sz w:val="15"/>
                <w:szCs w:val="15"/>
              </w:rPr>
            </w:pPr>
            <w:r>
              <w:rPr>
                <w:snapToGrid w:val="0"/>
                <w:sz w:val="15"/>
                <w:szCs w:val="15"/>
              </w:rPr>
              <w:t>1.061</w:t>
            </w:r>
          </w:p>
        </w:tc>
        <w:tc>
          <w:tcPr>
            <w:tcW w:w="1417" w:type="dxa"/>
          </w:tcPr>
          <w:p w:rsidR="00E317F5" w:rsidRDefault="00E317F5" w:rsidP="00E317F5">
            <w:pPr>
              <w:jc w:val="right"/>
              <w:rPr>
                <w:snapToGrid w:val="0"/>
                <w:sz w:val="15"/>
                <w:szCs w:val="15"/>
              </w:rPr>
            </w:pPr>
            <w:r>
              <w:rPr>
                <w:snapToGrid w:val="0"/>
                <w:sz w:val="15"/>
                <w:szCs w:val="15"/>
              </w:rPr>
              <w:t>2.328</w:t>
            </w:r>
          </w:p>
        </w:tc>
      </w:tr>
      <w:tr w:rsidR="00E317F5" w:rsidTr="00E317F5">
        <w:tc>
          <w:tcPr>
            <w:tcW w:w="5220" w:type="dxa"/>
          </w:tcPr>
          <w:p w:rsidR="00E317F5" w:rsidRDefault="00E317F5">
            <w:pPr>
              <w:rPr>
                <w:snapToGrid w:val="0"/>
                <w:sz w:val="15"/>
                <w:szCs w:val="15"/>
              </w:rPr>
            </w:pPr>
            <w:r>
              <w:rPr>
                <w:snapToGrid w:val="0"/>
                <w:sz w:val="15"/>
                <w:szCs w:val="15"/>
              </w:rPr>
              <w:t>Ceniny</w:t>
            </w:r>
          </w:p>
        </w:tc>
        <w:tc>
          <w:tcPr>
            <w:tcW w:w="1017" w:type="dxa"/>
          </w:tcPr>
          <w:p w:rsidR="00E317F5" w:rsidRDefault="00E317F5">
            <w:pPr>
              <w:jc w:val="center"/>
              <w:rPr>
                <w:snapToGrid w:val="0"/>
                <w:sz w:val="15"/>
                <w:szCs w:val="15"/>
              </w:rPr>
            </w:pPr>
            <w:r>
              <w:rPr>
                <w:snapToGrid w:val="0"/>
                <w:sz w:val="15"/>
                <w:szCs w:val="15"/>
              </w:rPr>
              <w:t>213</w:t>
            </w:r>
          </w:p>
        </w:tc>
        <w:tc>
          <w:tcPr>
            <w:tcW w:w="1418" w:type="dxa"/>
          </w:tcPr>
          <w:p w:rsidR="00E317F5" w:rsidRDefault="00E317F5" w:rsidP="009517CE">
            <w:pPr>
              <w:jc w:val="right"/>
              <w:rPr>
                <w:snapToGrid w:val="0"/>
                <w:sz w:val="15"/>
                <w:szCs w:val="15"/>
              </w:rPr>
            </w:pPr>
            <w:r>
              <w:rPr>
                <w:snapToGrid w:val="0"/>
                <w:sz w:val="15"/>
                <w:szCs w:val="15"/>
              </w:rPr>
              <w:t>275</w:t>
            </w:r>
          </w:p>
        </w:tc>
        <w:tc>
          <w:tcPr>
            <w:tcW w:w="1417" w:type="dxa"/>
          </w:tcPr>
          <w:p w:rsidR="00E317F5" w:rsidRDefault="00E317F5" w:rsidP="00E317F5">
            <w:pPr>
              <w:jc w:val="right"/>
              <w:rPr>
                <w:snapToGrid w:val="0"/>
                <w:sz w:val="15"/>
                <w:szCs w:val="15"/>
              </w:rPr>
            </w:pPr>
            <w:r>
              <w:rPr>
                <w:snapToGrid w:val="0"/>
                <w:sz w:val="15"/>
                <w:szCs w:val="15"/>
              </w:rPr>
              <w:t>683</w:t>
            </w:r>
          </w:p>
        </w:tc>
      </w:tr>
      <w:tr w:rsidR="00E317F5" w:rsidTr="00E317F5">
        <w:tc>
          <w:tcPr>
            <w:tcW w:w="5220" w:type="dxa"/>
          </w:tcPr>
          <w:p w:rsidR="00E317F5" w:rsidRDefault="00E317F5">
            <w:pPr>
              <w:rPr>
                <w:snapToGrid w:val="0"/>
                <w:sz w:val="15"/>
                <w:szCs w:val="15"/>
              </w:rPr>
            </w:pPr>
            <w:r>
              <w:rPr>
                <w:snapToGrid w:val="0"/>
                <w:sz w:val="15"/>
                <w:szCs w:val="15"/>
              </w:rPr>
              <w:t>Účty v bankách</w:t>
            </w:r>
          </w:p>
        </w:tc>
        <w:tc>
          <w:tcPr>
            <w:tcW w:w="1017" w:type="dxa"/>
          </w:tcPr>
          <w:p w:rsidR="00E317F5" w:rsidRDefault="00E317F5">
            <w:pPr>
              <w:jc w:val="center"/>
              <w:rPr>
                <w:snapToGrid w:val="0"/>
                <w:sz w:val="15"/>
                <w:szCs w:val="15"/>
              </w:rPr>
            </w:pPr>
            <w:r>
              <w:rPr>
                <w:snapToGrid w:val="0"/>
                <w:sz w:val="15"/>
                <w:szCs w:val="15"/>
              </w:rPr>
              <w:t>221</w:t>
            </w:r>
          </w:p>
        </w:tc>
        <w:tc>
          <w:tcPr>
            <w:tcW w:w="1418" w:type="dxa"/>
          </w:tcPr>
          <w:p w:rsidR="00E317F5" w:rsidRDefault="00E317F5" w:rsidP="00A25FBA">
            <w:pPr>
              <w:jc w:val="right"/>
              <w:rPr>
                <w:snapToGrid w:val="0"/>
                <w:sz w:val="15"/>
                <w:szCs w:val="15"/>
              </w:rPr>
            </w:pPr>
            <w:r>
              <w:rPr>
                <w:snapToGrid w:val="0"/>
                <w:sz w:val="15"/>
                <w:szCs w:val="15"/>
              </w:rPr>
              <w:t>94.926</w:t>
            </w:r>
          </w:p>
        </w:tc>
        <w:tc>
          <w:tcPr>
            <w:tcW w:w="1417" w:type="dxa"/>
          </w:tcPr>
          <w:p w:rsidR="00E317F5" w:rsidRDefault="00E317F5" w:rsidP="00E317F5">
            <w:pPr>
              <w:jc w:val="right"/>
              <w:rPr>
                <w:snapToGrid w:val="0"/>
                <w:sz w:val="15"/>
                <w:szCs w:val="15"/>
              </w:rPr>
            </w:pPr>
            <w:r>
              <w:rPr>
                <w:snapToGrid w:val="0"/>
                <w:sz w:val="15"/>
                <w:szCs w:val="15"/>
              </w:rPr>
              <w:t>36.272</w:t>
            </w:r>
          </w:p>
        </w:tc>
      </w:tr>
      <w:tr w:rsidR="00E317F5" w:rsidTr="00E317F5">
        <w:trPr>
          <w:trHeight w:val="246"/>
        </w:trPr>
        <w:tc>
          <w:tcPr>
            <w:tcW w:w="5220" w:type="dxa"/>
            <w:tcBorders>
              <w:bottom w:val="single" w:sz="8" w:space="0" w:color="auto"/>
            </w:tcBorders>
          </w:tcPr>
          <w:p w:rsidR="00E317F5" w:rsidRDefault="00E317F5">
            <w:pPr>
              <w:rPr>
                <w:b/>
                <w:bCs/>
                <w:snapToGrid w:val="0"/>
                <w:sz w:val="15"/>
                <w:szCs w:val="15"/>
              </w:rPr>
            </w:pPr>
            <w:r>
              <w:rPr>
                <w:b/>
                <w:bCs/>
                <w:snapToGrid w:val="0"/>
                <w:sz w:val="15"/>
                <w:szCs w:val="15"/>
              </w:rPr>
              <w:t>Spolu</w:t>
            </w:r>
          </w:p>
        </w:tc>
        <w:tc>
          <w:tcPr>
            <w:tcW w:w="1017" w:type="dxa"/>
            <w:tcBorders>
              <w:bottom w:val="single" w:sz="8" w:space="0" w:color="auto"/>
            </w:tcBorders>
          </w:tcPr>
          <w:p w:rsidR="00E317F5" w:rsidRDefault="00E317F5">
            <w:pPr>
              <w:jc w:val="center"/>
              <w:rPr>
                <w:b/>
                <w:bCs/>
                <w:snapToGrid w:val="0"/>
                <w:sz w:val="15"/>
                <w:szCs w:val="15"/>
              </w:rPr>
            </w:pPr>
          </w:p>
        </w:tc>
        <w:tc>
          <w:tcPr>
            <w:tcW w:w="1418" w:type="dxa"/>
            <w:tcBorders>
              <w:top w:val="single" w:sz="4" w:space="0" w:color="auto"/>
              <w:bottom w:val="single" w:sz="8" w:space="0" w:color="auto"/>
            </w:tcBorders>
          </w:tcPr>
          <w:p w:rsidR="00E317F5" w:rsidRDefault="00E317F5" w:rsidP="009517CE">
            <w:pPr>
              <w:jc w:val="right"/>
              <w:rPr>
                <w:b/>
                <w:bCs/>
                <w:snapToGrid w:val="0"/>
                <w:sz w:val="15"/>
                <w:szCs w:val="15"/>
              </w:rPr>
            </w:pPr>
            <w:r>
              <w:rPr>
                <w:b/>
                <w:bCs/>
                <w:snapToGrid w:val="0"/>
                <w:sz w:val="15"/>
                <w:szCs w:val="15"/>
              </w:rPr>
              <w:t>96.262</w:t>
            </w:r>
          </w:p>
        </w:tc>
        <w:tc>
          <w:tcPr>
            <w:tcW w:w="1417" w:type="dxa"/>
            <w:tcBorders>
              <w:top w:val="single" w:sz="4" w:space="0" w:color="auto"/>
              <w:bottom w:val="single" w:sz="8" w:space="0" w:color="auto"/>
            </w:tcBorders>
          </w:tcPr>
          <w:p w:rsidR="00E317F5" w:rsidRDefault="00E317F5" w:rsidP="00E317F5">
            <w:pPr>
              <w:jc w:val="right"/>
              <w:rPr>
                <w:b/>
                <w:bCs/>
                <w:snapToGrid w:val="0"/>
                <w:sz w:val="15"/>
                <w:szCs w:val="15"/>
              </w:rPr>
            </w:pPr>
            <w:r>
              <w:rPr>
                <w:b/>
                <w:bCs/>
                <w:snapToGrid w:val="0"/>
                <w:sz w:val="15"/>
                <w:szCs w:val="15"/>
              </w:rPr>
              <w:t>39.283</w:t>
            </w:r>
          </w:p>
        </w:tc>
      </w:tr>
    </w:tbl>
    <w:p w:rsidR="000321F0" w:rsidRDefault="000321F0">
      <w:pPr>
        <w:rPr>
          <w:snapToGrid w:val="0"/>
        </w:rPr>
      </w:pPr>
    </w:p>
    <w:p w:rsidR="000321F0" w:rsidRDefault="000321F0">
      <w:pPr>
        <w:rPr>
          <w:snapToGrid w:val="0"/>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p w:rsidR="000321F0" w:rsidRDefault="000321F0">
      <w:pPr>
        <w:rPr>
          <w:snapToGrid w:val="0"/>
          <w:lang w:eastAsia="sk-SK"/>
        </w:rPr>
      </w:pPr>
    </w:p>
    <w:tbl>
      <w:tblPr>
        <w:tblW w:w="9129" w:type="dxa"/>
        <w:tblInd w:w="2" w:type="dxa"/>
        <w:tblBorders>
          <w:top w:val="single" w:sz="8" w:space="0" w:color="auto"/>
          <w:bottom w:val="single" w:sz="8" w:space="0" w:color="auto"/>
        </w:tblBorders>
        <w:tblLook w:val="0000"/>
      </w:tblPr>
      <w:tblGrid>
        <w:gridCol w:w="1843"/>
        <w:gridCol w:w="2693"/>
        <w:gridCol w:w="2268"/>
        <w:gridCol w:w="2325"/>
      </w:tblGrid>
      <w:tr w:rsidR="000321F0">
        <w:tc>
          <w:tcPr>
            <w:tcW w:w="1843" w:type="dxa"/>
            <w:tcBorders>
              <w:top w:val="single" w:sz="8" w:space="0" w:color="auto"/>
              <w:bottom w:val="single" w:sz="4" w:space="0" w:color="auto"/>
            </w:tcBorders>
          </w:tcPr>
          <w:p w:rsidR="000321F0" w:rsidRDefault="000321F0">
            <w:pPr>
              <w:rPr>
                <w:b/>
                <w:bCs/>
                <w:i/>
                <w:iCs/>
                <w:sz w:val="15"/>
                <w:szCs w:val="15"/>
              </w:rPr>
            </w:pPr>
            <w:r>
              <w:rPr>
                <w:b/>
                <w:bCs/>
                <w:i/>
                <w:iCs/>
                <w:sz w:val="15"/>
                <w:szCs w:val="15"/>
              </w:rPr>
              <w:t>Zostavené dňa:</w:t>
            </w:r>
          </w:p>
          <w:p w:rsidR="000321F0" w:rsidRDefault="000321F0">
            <w:pPr>
              <w:rPr>
                <w:snapToGrid w:val="0"/>
                <w:sz w:val="15"/>
                <w:szCs w:val="15"/>
                <w:lang w:eastAsia="sk-SK"/>
              </w:rPr>
            </w:pPr>
          </w:p>
          <w:p w:rsidR="009517CE" w:rsidRDefault="009517CE" w:rsidP="00004B09">
            <w:pPr>
              <w:rPr>
                <w:snapToGrid w:val="0"/>
                <w:sz w:val="15"/>
                <w:szCs w:val="15"/>
                <w:lang w:eastAsia="sk-SK"/>
              </w:rPr>
            </w:pPr>
          </w:p>
          <w:p w:rsidR="000321F0" w:rsidRDefault="00E317F5" w:rsidP="00B40611">
            <w:pPr>
              <w:rPr>
                <w:snapToGrid w:val="0"/>
                <w:sz w:val="15"/>
                <w:szCs w:val="15"/>
                <w:lang w:eastAsia="sk-SK"/>
              </w:rPr>
            </w:pPr>
            <w:r>
              <w:rPr>
                <w:snapToGrid w:val="0"/>
                <w:sz w:val="15"/>
                <w:szCs w:val="15"/>
                <w:lang w:eastAsia="sk-SK"/>
              </w:rPr>
              <w:t>30</w:t>
            </w:r>
            <w:r w:rsidR="009E48A1">
              <w:rPr>
                <w:snapToGrid w:val="0"/>
                <w:sz w:val="15"/>
                <w:szCs w:val="15"/>
                <w:lang w:eastAsia="sk-SK"/>
              </w:rPr>
              <w:t>.</w:t>
            </w:r>
            <w:r>
              <w:rPr>
                <w:snapToGrid w:val="0"/>
                <w:sz w:val="15"/>
                <w:szCs w:val="15"/>
                <w:lang w:eastAsia="sk-SK"/>
              </w:rPr>
              <w:t>9</w:t>
            </w:r>
            <w:r w:rsidR="000321F0">
              <w:rPr>
                <w:snapToGrid w:val="0"/>
                <w:sz w:val="15"/>
                <w:szCs w:val="15"/>
                <w:lang w:eastAsia="sk-SK"/>
              </w:rPr>
              <w:t>.20</w:t>
            </w:r>
            <w:r w:rsidR="00B40611">
              <w:rPr>
                <w:snapToGrid w:val="0"/>
                <w:sz w:val="15"/>
                <w:szCs w:val="15"/>
                <w:lang w:eastAsia="sk-SK"/>
              </w:rPr>
              <w:t>2</w:t>
            </w:r>
            <w:r>
              <w:rPr>
                <w:snapToGrid w:val="0"/>
                <w:sz w:val="15"/>
                <w:szCs w:val="15"/>
                <w:lang w:eastAsia="sk-SK"/>
              </w:rPr>
              <w:t>1</w:t>
            </w:r>
          </w:p>
        </w:tc>
        <w:tc>
          <w:tcPr>
            <w:tcW w:w="2693" w:type="dxa"/>
            <w:tcBorders>
              <w:top w:val="single" w:sz="8" w:space="0" w:color="auto"/>
              <w:bottom w:val="single" w:sz="4" w:space="0" w:color="auto"/>
            </w:tcBorders>
            <w:vAlign w:val="center"/>
          </w:tcPr>
          <w:p w:rsidR="000321F0" w:rsidRDefault="000321F0">
            <w:pPr>
              <w:jc w:val="center"/>
              <w:rPr>
                <w:b/>
                <w:bCs/>
                <w:i/>
                <w:iCs/>
                <w:sz w:val="15"/>
                <w:szCs w:val="15"/>
              </w:rPr>
            </w:pPr>
            <w:r>
              <w:rPr>
                <w:b/>
                <w:bCs/>
                <w:i/>
                <w:iCs/>
                <w:sz w:val="15"/>
                <w:szCs w:val="15"/>
              </w:rPr>
              <w:t>Podpisový záznam člena štatutárneho orgánu účtovnej jednotky alebo fyzickej osoby, ktorá je účtovnou jednotkou:</w:t>
            </w:r>
          </w:p>
        </w:tc>
        <w:tc>
          <w:tcPr>
            <w:tcW w:w="2268" w:type="dxa"/>
            <w:tcBorders>
              <w:top w:val="single" w:sz="8" w:space="0" w:color="auto"/>
              <w:bottom w:val="single" w:sz="4" w:space="0" w:color="auto"/>
            </w:tcBorders>
            <w:vAlign w:val="center"/>
          </w:tcPr>
          <w:p w:rsidR="000321F0" w:rsidRDefault="000321F0">
            <w:pPr>
              <w:jc w:val="center"/>
              <w:rPr>
                <w:b/>
                <w:bCs/>
                <w:i/>
                <w:iCs/>
                <w:sz w:val="15"/>
                <w:szCs w:val="15"/>
              </w:rPr>
            </w:pPr>
            <w:r>
              <w:rPr>
                <w:b/>
                <w:bCs/>
                <w:i/>
                <w:iCs/>
                <w:sz w:val="15"/>
                <w:szCs w:val="15"/>
              </w:rPr>
              <w:t>Podpisový záznam osoby zodpovednej za zostavenie účtovnej závierky:</w:t>
            </w:r>
          </w:p>
        </w:tc>
        <w:tc>
          <w:tcPr>
            <w:tcW w:w="2325" w:type="dxa"/>
            <w:tcBorders>
              <w:top w:val="single" w:sz="8" w:space="0" w:color="auto"/>
              <w:bottom w:val="single" w:sz="4" w:space="0" w:color="auto"/>
            </w:tcBorders>
            <w:vAlign w:val="center"/>
          </w:tcPr>
          <w:p w:rsidR="000321F0" w:rsidRDefault="000321F0">
            <w:pPr>
              <w:jc w:val="center"/>
              <w:rPr>
                <w:b/>
                <w:bCs/>
                <w:i/>
                <w:iCs/>
                <w:sz w:val="15"/>
                <w:szCs w:val="15"/>
              </w:rPr>
            </w:pPr>
            <w:r>
              <w:rPr>
                <w:b/>
                <w:bCs/>
                <w:i/>
                <w:iCs/>
                <w:sz w:val="15"/>
                <w:szCs w:val="15"/>
              </w:rPr>
              <w:t>Podpisový záznam osoby zodpovednej za vedenie účtovníctva:</w:t>
            </w:r>
          </w:p>
        </w:tc>
      </w:tr>
      <w:tr w:rsidR="000321F0">
        <w:tc>
          <w:tcPr>
            <w:tcW w:w="1843" w:type="dxa"/>
            <w:tcBorders>
              <w:top w:val="single" w:sz="4" w:space="0" w:color="auto"/>
              <w:bottom w:val="single" w:sz="8" w:space="0" w:color="auto"/>
            </w:tcBorders>
          </w:tcPr>
          <w:p w:rsidR="000321F0" w:rsidRDefault="000321F0">
            <w:pPr>
              <w:rPr>
                <w:sz w:val="15"/>
                <w:szCs w:val="15"/>
              </w:rPr>
            </w:pPr>
            <w:r>
              <w:rPr>
                <w:b/>
                <w:bCs/>
                <w:i/>
                <w:iCs/>
                <w:sz w:val="15"/>
                <w:szCs w:val="15"/>
              </w:rPr>
              <w:t>Schválené dňa:</w:t>
            </w:r>
          </w:p>
          <w:p w:rsidR="000321F0" w:rsidRDefault="000321F0">
            <w:pPr>
              <w:rPr>
                <w:snapToGrid w:val="0"/>
                <w:sz w:val="15"/>
                <w:szCs w:val="15"/>
                <w:lang w:eastAsia="sk-SK"/>
              </w:rPr>
            </w:pPr>
          </w:p>
          <w:p w:rsidR="000321F0" w:rsidRDefault="000321F0" w:rsidP="00397CF6">
            <w:pPr>
              <w:rPr>
                <w:snapToGrid w:val="0"/>
                <w:sz w:val="15"/>
                <w:szCs w:val="15"/>
                <w:lang w:eastAsia="sk-SK"/>
              </w:rPr>
            </w:pPr>
          </w:p>
          <w:p w:rsidR="00397CF6" w:rsidRDefault="00397CF6" w:rsidP="00397CF6">
            <w:pPr>
              <w:rPr>
                <w:snapToGrid w:val="0"/>
                <w:sz w:val="15"/>
                <w:szCs w:val="15"/>
                <w:lang w:eastAsia="sk-SK"/>
              </w:rPr>
            </w:pPr>
          </w:p>
        </w:tc>
        <w:tc>
          <w:tcPr>
            <w:tcW w:w="2693" w:type="dxa"/>
            <w:tcBorders>
              <w:top w:val="single" w:sz="4" w:space="0" w:color="auto"/>
              <w:bottom w:val="single" w:sz="8" w:space="0" w:color="auto"/>
            </w:tcBorders>
            <w:vAlign w:val="center"/>
          </w:tcPr>
          <w:p w:rsidR="000321F0" w:rsidRDefault="000321F0">
            <w:pPr>
              <w:jc w:val="center"/>
              <w:rPr>
                <w:snapToGrid w:val="0"/>
                <w:sz w:val="15"/>
                <w:szCs w:val="15"/>
                <w:lang w:eastAsia="sk-SK"/>
              </w:rPr>
            </w:pPr>
          </w:p>
        </w:tc>
        <w:tc>
          <w:tcPr>
            <w:tcW w:w="2268" w:type="dxa"/>
            <w:tcBorders>
              <w:top w:val="single" w:sz="4" w:space="0" w:color="auto"/>
              <w:bottom w:val="single" w:sz="8" w:space="0" w:color="auto"/>
            </w:tcBorders>
            <w:vAlign w:val="center"/>
          </w:tcPr>
          <w:p w:rsidR="000321F0" w:rsidRDefault="000321F0">
            <w:pPr>
              <w:jc w:val="center"/>
              <w:rPr>
                <w:snapToGrid w:val="0"/>
                <w:sz w:val="15"/>
                <w:szCs w:val="15"/>
                <w:lang w:eastAsia="sk-SK"/>
              </w:rPr>
            </w:pPr>
          </w:p>
        </w:tc>
        <w:tc>
          <w:tcPr>
            <w:tcW w:w="2325" w:type="dxa"/>
            <w:tcBorders>
              <w:top w:val="single" w:sz="4" w:space="0" w:color="auto"/>
              <w:bottom w:val="single" w:sz="8" w:space="0" w:color="auto"/>
            </w:tcBorders>
            <w:vAlign w:val="center"/>
          </w:tcPr>
          <w:p w:rsidR="000321F0" w:rsidRDefault="000321F0">
            <w:pPr>
              <w:jc w:val="center"/>
              <w:rPr>
                <w:snapToGrid w:val="0"/>
                <w:sz w:val="15"/>
                <w:szCs w:val="15"/>
                <w:lang w:eastAsia="sk-SK"/>
              </w:rPr>
            </w:pPr>
          </w:p>
        </w:tc>
      </w:tr>
    </w:tbl>
    <w:p w:rsidR="000321F0" w:rsidRDefault="000321F0">
      <w:pPr>
        <w:rPr>
          <w:snapToGrid w:val="0"/>
          <w:lang w:eastAsia="sk-SK"/>
        </w:rPr>
      </w:pPr>
    </w:p>
    <w:p w:rsidR="000321F0" w:rsidRDefault="000321F0">
      <w:pPr>
        <w:rPr>
          <w:snapToGrid w:val="0"/>
          <w:lang w:eastAsia="sk-SK"/>
        </w:rPr>
      </w:pPr>
    </w:p>
    <w:p w:rsidR="000321F0" w:rsidRDefault="000321F0" w:rsidP="00BD7B0D">
      <w:pPr>
        <w:pStyle w:val="Nadpis1"/>
        <w:numPr>
          <w:ilvl w:val="0"/>
          <w:numId w:val="0"/>
        </w:numPr>
        <w:ind w:left="539" w:hanging="539"/>
        <w:rPr>
          <w:snapToGrid w:val="0"/>
          <w:lang w:eastAsia="sk-SK"/>
        </w:rPr>
      </w:pPr>
    </w:p>
    <w:sectPr w:rsidR="000321F0" w:rsidSect="000640E4">
      <w:pgSz w:w="11907" w:h="16840" w:code="9"/>
      <w:pgMar w:top="1418" w:right="1418" w:bottom="992"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95F" w:rsidRDefault="005B195F">
      <w:r>
        <w:separator/>
      </w:r>
    </w:p>
  </w:endnote>
  <w:endnote w:type="continuationSeparator" w:id="0">
    <w:p w:rsidR="005B195F" w:rsidRDefault="005B19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506" w:rsidRDefault="00837506">
    <w:pPr>
      <w:pStyle w:val="Zpat"/>
      <w:framePr w:wrap="auto"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F4237">
      <w:rPr>
        <w:rStyle w:val="slostrnky"/>
        <w:noProof/>
      </w:rPr>
      <w:t>25</w:t>
    </w:r>
    <w:r>
      <w:rPr>
        <w:rStyle w:val="slostrnky"/>
      </w:rPr>
      <w:fldChar w:fldCharType="end"/>
    </w:r>
  </w:p>
  <w:p w:rsidR="00837506" w:rsidRDefault="00837506">
    <w:pPr>
      <w:pStyle w:val="Zpat"/>
      <w:pBdr>
        <w:top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95F" w:rsidRDefault="005B195F">
      <w:r>
        <w:separator/>
      </w:r>
    </w:p>
  </w:footnote>
  <w:footnote w:type="continuationSeparator" w:id="0">
    <w:p w:rsidR="005B195F" w:rsidRDefault="005B19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506" w:rsidRDefault="00837506" w:rsidP="005258B0">
    <w:pPr>
      <w:pStyle w:val="Zhlav"/>
      <w:jc w:val="right"/>
    </w:pPr>
    <w:r w:rsidRPr="005258B0">
      <w:rPr>
        <w:noProof/>
        <w:lang w:val="cs-CZ" w:eastAsia="cs-CZ"/>
      </w:rPr>
      <w:drawing>
        <wp:inline distT="0" distB="0" distL="0" distR="0">
          <wp:extent cx="1885950" cy="497032"/>
          <wp:effectExtent l="19050" t="0" r="0" b="0"/>
          <wp:docPr id="3" name="obrázek 1" descr="002   NOVÉ PERSPEKTIVY"/>
          <wp:cNvGraphicFramePr/>
          <a:graphic xmlns:a="http://schemas.openxmlformats.org/drawingml/2006/main">
            <a:graphicData uri="http://schemas.openxmlformats.org/drawingml/2006/picture">
              <pic:pic xmlns:pic="http://schemas.openxmlformats.org/drawingml/2006/picture">
                <pic:nvPicPr>
                  <pic:cNvPr id="1166" name="obrázek 1" descr="002   NOVÉ PERSPEKTIVY"/>
                  <pic:cNvPicPr>
                    <a:picLocks noChangeAspect="1" noChangeArrowheads="1"/>
                  </pic:cNvPicPr>
                </pic:nvPicPr>
                <pic:blipFill>
                  <a:blip r:embed="rId1"/>
                  <a:srcRect r="11732"/>
                  <a:stretch>
                    <a:fillRect/>
                  </a:stretch>
                </pic:blipFill>
                <pic:spPr bwMode="auto">
                  <a:xfrm>
                    <a:off x="0" y="0"/>
                    <a:ext cx="1885950" cy="497032"/>
                  </a:xfrm>
                  <a:prstGeom prst="rect">
                    <a:avLst/>
                  </a:prstGeom>
                  <a:noFill/>
                  <a:ln w="9525">
                    <a:noFill/>
                    <a:miter lim="800000"/>
                    <a:headEnd/>
                    <a:tailEnd/>
                  </a:ln>
                </pic:spPr>
              </pic:pic>
            </a:graphicData>
          </a:graphic>
        </wp:inline>
      </w:drawing>
    </w:r>
  </w:p>
  <w:p w:rsidR="00837506" w:rsidRDefault="00837506" w:rsidP="005258B0">
    <w:pPr>
      <w:pStyle w:val="Zhlav"/>
    </w:pPr>
    <w:r>
      <w:t>PFAHNL BACKMITTEL s.r.o.</w:t>
    </w:r>
    <w:r w:rsidRPr="005258B0">
      <w:rPr>
        <w:snapToGrid w:val="0"/>
        <w:lang w:eastAsia="sk-SK"/>
      </w:rPr>
      <w:t xml:space="preserve"> </w:t>
    </w:r>
  </w:p>
  <w:p w:rsidR="00837506" w:rsidRDefault="00837506">
    <w:pPr>
      <w:pStyle w:val="Zhlav"/>
    </w:pPr>
    <w:r>
      <w:t>Poznámky k účtovným výkazom</w:t>
    </w:r>
  </w:p>
  <w:p w:rsidR="00837506" w:rsidRDefault="00837506">
    <w:pPr>
      <w:pStyle w:val="Zhlav"/>
    </w:pPr>
    <w:r>
      <w:t>k 30. júnu 2021</w:t>
    </w:r>
  </w:p>
  <w:p w:rsidR="00837506" w:rsidRDefault="00837506">
    <w:pPr>
      <w:pStyle w:val="Zhlav"/>
      <w:pBdr>
        <w:bottom w:val="single" w:sz="4" w:space="1" w:color="auto"/>
      </w:pBdr>
    </w:pPr>
    <w:r>
      <w:t>(údaje v tabuľkách sú uvedené v </w:t>
    </w:r>
    <w:proofErr w:type="spellStart"/>
    <w:r>
      <w:t>celych</w:t>
    </w:r>
    <w:proofErr w:type="spellEnd"/>
    <w:r>
      <w:t xml:space="preserve"> EUR, ak nie je uvedené inak)</w:t>
    </w:r>
  </w:p>
  <w:p w:rsidR="00837506" w:rsidRDefault="00837506">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B33A5A"/>
    <w:multiLevelType w:val="hybridMultilevel"/>
    <w:tmpl w:val="93CA40E2"/>
    <w:lvl w:ilvl="0" w:tplc="A8B833DC">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177C27BC"/>
    <w:multiLevelType w:val="hybridMultilevel"/>
    <w:tmpl w:val="001459D2"/>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1D2D0586"/>
    <w:multiLevelType w:val="hybridMultilevel"/>
    <w:tmpl w:val="398AC574"/>
    <w:lvl w:ilvl="0" w:tplc="A8B833DC">
      <w:start w:val="1"/>
      <w:numFmt w:val="bullet"/>
      <w:lvlText w:val=""/>
      <w:lvlJc w:val="left"/>
      <w:pPr>
        <w:tabs>
          <w:tab w:val="num" w:pos="539"/>
        </w:tabs>
        <w:ind w:left="539" w:hanging="539"/>
      </w:pPr>
      <w:rPr>
        <w:rFonts w:ascii="Symbol" w:hAnsi="Symbol" w:cs="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1D7C5210"/>
    <w:multiLevelType w:val="hybridMultilevel"/>
    <w:tmpl w:val="0EECB74A"/>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cs="Times New Roman" w:hint="default"/>
      </w:rPr>
    </w:lvl>
    <w:lvl w:ilvl="1" w:tplc="8806D78C">
      <w:start w:val="169"/>
      <w:numFmt w:val="bullet"/>
      <w:lvlText w:val="–"/>
      <w:lvlJc w:val="left"/>
      <w:pPr>
        <w:tabs>
          <w:tab w:val="num" w:pos="1440"/>
        </w:tabs>
        <w:ind w:left="1440" w:hanging="360"/>
      </w:pPr>
      <w:rPr>
        <w:rFonts w:ascii="Times New Roman" w:hAnsi="Times New Roman" w:cs="Times New Roman" w:hint="default"/>
      </w:rPr>
    </w:lvl>
    <w:lvl w:ilvl="2" w:tplc="C5B8A408">
      <w:start w:val="1"/>
      <w:numFmt w:val="bullet"/>
      <w:lvlText w:val="•"/>
      <w:lvlJc w:val="left"/>
      <w:pPr>
        <w:tabs>
          <w:tab w:val="num" w:pos="2160"/>
        </w:tabs>
        <w:ind w:left="2160" w:hanging="360"/>
      </w:pPr>
      <w:rPr>
        <w:rFonts w:ascii="Times New Roman" w:hAnsi="Times New Roman" w:cs="Times New Roman" w:hint="default"/>
      </w:rPr>
    </w:lvl>
    <w:lvl w:ilvl="3" w:tplc="31804A06">
      <w:start w:val="1"/>
      <w:numFmt w:val="bullet"/>
      <w:lvlText w:val="•"/>
      <w:lvlJc w:val="left"/>
      <w:pPr>
        <w:tabs>
          <w:tab w:val="num" w:pos="2880"/>
        </w:tabs>
        <w:ind w:left="2880" w:hanging="360"/>
      </w:pPr>
      <w:rPr>
        <w:rFonts w:ascii="Times New Roman" w:hAnsi="Times New Roman" w:cs="Times New Roman" w:hint="default"/>
      </w:rPr>
    </w:lvl>
    <w:lvl w:ilvl="4" w:tplc="5C524E8C">
      <w:start w:val="1"/>
      <w:numFmt w:val="bullet"/>
      <w:lvlText w:val="•"/>
      <w:lvlJc w:val="left"/>
      <w:pPr>
        <w:tabs>
          <w:tab w:val="num" w:pos="3600"/>
        </w:tabs>
        <w:ind w:left="3600" w:hanging="360"/>
      </w:pPr>
      <w:rPr>
        <w:rFonts w:ascii="Times New Roman" w:hAnsi="Times New Roman" w:cs="Times New Roman" w:hint="default"/>
      </w:rPr>
    </w:lvl>
    <w:lvl w:ilvl="5" w:tplc="AA783C34">
      <w:start w:val="1"/>
      <w:numFmt w:val="bullet"/>
      <w:lvlText w:val="•"/>
      <w:lvlJc w:val="left"/>
      <w:pPr>
        <w:tabs>
          <w:tab w:val="num" w:pos="4320"/>
        </w:tabs>
        <w:ind w:left="4320" w:hanging="360"/>
      </w:pPr>
      <w:rPr>
        <w:rFonts w:ascii="Times New Roman" w:hAnsi="Times New Roman" w:cs="Times New Roman" w:hint="default"/>
      </w:rPr>
    </w:lvl>
    <w:lvl w:ilvl="6" w:tplc="167C0276">
      <w:start w:val="1"/>
      <w:numFmt w:val="bullet"/>
      <w:lvlText w:val="•"/>
      <w:lvlJc w:val="left"/>
      <w:pPr>
        <w:tabs>
          <w:tab w:val="num" w:pos="5040"/>
        </w:tabs>
        <w:ind w:left="5040" w:hanging="360"/>
      </w:pPr>
      <w:rPr>
        <w:rFonts w:ascii="Times New Roman" w:hAnsi="Times New Roman" w:cs="Times New Roman" w:hint="default"/>
      </w:rPr>
    </w:lvl>
    <w:lvl w:ilvl="7" w:tplc="B2F6F7E0">
      <w:start w:val="1"/>
      <w:numFmt w:val="bullet"/>
      <w:lvlText w:val="•"/>
      <w:lvlJc w:val="left"/>
      <w:pPr>
        <w:tabs>
          <w:tab w:val="num" w:pos="5760"/>
        </w:tabs>
        <w:ind w:left="5760" w:hanging="360"/>
      </w:pPr>
      <w:rPr>
        <w:rFonts w:ascii="Times New Roman" w:hAnsi="Times New Roman" w:cs="Times New Roman" w:hint="default"/>
      </w:rPr>
    </w:lvl>
    <w:lvl w:ilvl="8" w:tplc="FD5C6372">
      <w:start w:val="1"/>
      <w:numFmt w:val="bullet"/>
      <w:lvlText w:val="•"/>
      <w:lvlJc w:val="left"/>
      <w:pPr>
        <w:tabs>
          <w:tab w:val="num" w:pos="6480"/>
        </w:tabs>
        <w:ind w:left="6480" w:hanging="360"/>
      </w:pPr>
      <w:rPr>
        <w:rFonts w:ascii="Times New Roman" w:hAnsi="Times New Roman" w:cs="Times New Roman" w:hint="default"/>
      </w:rPr>
    </w:lvl>
  </w:abstractNum>
  <w:abstractNum w:abstractNumId="13">
    <w:nsid w:val="20383DA2"/>
    <w:multiLevelType w:val="hybridMultilevel"/>
    <w:tmpl w:val="40E64AC2"/>
    <w:lvl w:ilvl="0" w:tplc="E2AED482">
      <w:start w:val="1"/>
      <w:numFmt w:val="bullet"/>
      <w:lvlText w:val=""/>
      <w:lvlJc w:val="left"/>
      <w:pPr>
        <w:tabs>
          <w:tab w:val="num" w:pos="1276"/>
        </w:tabs>
        <w:ind w:left="1276" w:hanging="284"/>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277B5FB3"/>
    <w:multiLevelType w:val="hybridMultilevel"/>
    <w:tmpl w:val="3898B10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3AF2201D"/>
    <w:multiLevelType w:val="hybridMultilevel"/>
    <w:tmpl w:val="77E2B1AE"/>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3DB0581E"/>
    <w:multiLevelType w:val="hybridMultilevel"/>
    <w:tmpl w:val="68DC2832"/>
    <w:lvl w:ilvl="0" w:tplc="6D1C5D76">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422D7171"/>
    <w:multiLevelType w:val="hybridMultilevel"/>
    <w:tmpl w:val="84BEE004"/>
    <w:lvl w:ilvl="0" w:tplc="07105FF4">
      <w:start w:val="18"/>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2503F27"/>
    <w:multiLevelType w:val="hybridMultilevel"/>
    <w:tmpl w:val="1CBE1854"/>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43F134BE"/>
    <w:multiLevelType w:val="hybridMultilevel"/>
    <w:tmpl w:val="754A2BE4"/>
    <w:lvl w:ilvl="0" w:tplc="395AAAB6">
      <w:start w:val="18"/>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48B45F54"/>
    <w:multiLevelType w:val="hybridMultilevel"/>
    <w:tmpl w:val="E38E70F0"/>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53E364DF"/>
    <w:multiLevelType w:val="hybridMultilevel"/>
    <w:tmpl w:val="121075B2"/>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5">
    <w:nsid w:val="562105B6"/>
    <w:multiLevelType w:val="hybridMultilevel"/>
    <w:tmpl w:val="71E82C6E"/>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64B839F4"/>
    <w:multiLevelType w:val="hybridMultilevel"/>
    <w:tmpl w:val="F0603FA6"/>
    <w:lvl w:ilvl="0" w:tplc="81C25B0A">
      <w:start w:val="1"/>
      <w:numFmt w:val="bullet"/>
      <w:lvlText w:val=""/>
      <w:lvlJc w:val="left"/>
      <w:pPr>
        <w:tabs>
          <w:tab w:val="num" w:pos="539"/>
        </w:tabs>
        <w:ind w:left="539" w:hanging="539"/>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nsid w:val="73177F9D"/>
    <w:multiLevelType w:val="hybridMultilevel"/>
    <w:tmpl w:val="EE40AED6"/>
    <w:lvl w:ilvl="0" w:tplc="81C25B0A">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nsid w:val="73F71E5F"/>
    <w:multiLevelType w:val="hybridMultilevel"/>
    <w:tmpl w:val="99F01732"/>
    <w:lvl w:ilvl="0" w:tplc="F3B4FFF8">
      <w:start w:val="1"/>
      <w:numFmt w:val="bullet"/>
      <w:lvlText w:val=""/>
      <w:lvlJc w:val="left"/>
      <w:pPr>
        <w:tabs>
          <w:tab w:val="num" w:pos="567"/>
        </w:tabs>
        <w:ind w:left="567" w:hanging="567"/>
      </w:pPr>
      <w:rPr>
        <w:rFonts w:ascii="Symbol" w:hAnsi="Symbol" w:cs="Symbol" w:hint="default"/>
      </w:rPr>
    </w:lvl>
    <w:lvl w:ilvl="1" w:tplc="A0A0A116">
      <w:start w:val="1"/>
      <w:numFmt w:val="bullet"/>
      <w:lvlText w:val=""/>
      <w:lvlJc w:val="left"/>
      <w:pPr>
        <w:tabs>
          <w:tab w:val="num" w:pos="851"/>
        </w:tabs>
        <w:ind w:left="851" w:hanging="312"/>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0">
    <w:nsid w:val="7A060164"/>
    <w:multiLevelType w:val="hybridMultilevel"/>
    <w:tmpl w:val="41F6103A"/>
    <w:lvl w:ilvl="0" w:tplc="453C8754">
      <w:start w:val="1"/>
      <w:numFmt w:val="bullet"/>
      <w:lvlText w:val="–"/>
      <w:lvlJc w:val="left"/>
      <w:pPr>
        <w:ind w:left="1259" w:hanging="360"/>
      </w:pPr>
      <w:rPr>
        <w:rFonts w:ascii="Times New Roman" w:hAnsi="Times New Roman" w:cs="Times New Roman" w:hint="default"/>
      </w:rPr>
    </w:lvl>
    <w:lvl w:ilvl="1" w:tplc="04050003">
      <w:start w:val="1"/>
      <w:numFmt w:val="bullet"/>
      <w:lvlText w:val="o"/>
      <w:lvlJc w:val="left"/>
      <w:pPr>
        <w:ind w:left="1979" w:hanging="360"/>
      </w:pPr>
      <w:rPr>
        <w:rFonts w:ascii="Courier New" w:hAnsi="Courier New" w:cs="Courier New" w:hint="default"/>
      </w:rPr>
    </w:lvl>
    <w:lvl w:ilvl="2" w:tplc="04050005">
      <w:start w:val="1"/>
      <w:numFmt w:val="bullet"/>
      <w:lvlText w:val=""/>
      <w:lvlJc w:val="left"/>
      <w:pPr>
        <w:ind w:left="2699" w:hanging="360"/>
      </w:pPr>
      <w:rPr>
        <w:rFonts w:ascii="Wingdings" w:hAnsi="Wingdings" w:cs="Wingdings" w:hint="default"/>
      </w:rPr>
    </w:lvl>
    <w:lvl w:ilvl="3" w:tplc="04050001">
      <w:start w:val="1"/>
      <w:numFmt w:val="bullet"/>
      <w:lvlText w:val=""/>
      <w:lvlJc w:val="left"/>
      <w:pPr>
        <w:ind w:left="3419" w:hanging="360"/>
      </w:pPr>
      <w:rPr>
        <w:rFonts w:ascii="Symbol" w:hAnsi="Symbol" w:cs="Symbol" w:hint="default"/>
      </w:rPr>
    </w:lvl>
    <w:lvl w:ilvl="4" w:tplc="04050003">
      <w:start w:val="1"/>
      <w:numFmt w:val="bullet"/>
      <w:lvlText w:val="o"/>
      <w:lvlJc w:val="left"/>
      <w:pPr>
        <w:ind w:left="4139" w:hanging="360"/>
      </w:pPr>
      <w:rPr>
        <w:rFonts w:ascii="Courier New" w:hAnsi="Courier New" w:cs="Courier New" w:hint="default"/>
      </w:rPr>
    </w:lvl>
    <w:lvl w:ilvl="5" w:tplc="04050005">
      <w:start w:val="1"/>
      <w:numFmt w:val="bullet"/>
      <w:lvlText w:val=""/>
      <w:lvlJc w:val="left"/>
      <w:pPr>
        <w:ind w:left="4859" w:hanging="360"/>
      </w:pPr>
      <w:rPr>
        <w:rFonts w:ascii="Wingdings" w:hAnsi="Wingdings" w:cs="Wingdings" w:hint="default"/>
      </w:rPr>
    </w:lvl>
    <w:lvl w:ilvl="6" w:tplc="04050001">
      <w:start w:val="1"/>
      <w:numFmt w:val="bullet"/>
      <w:lvlText w:val=""/>
      <w:lvlJc w:val="left"/>
      <w:pPr>
        <w:ind w:left="5579" w:hanging="360"/>
      </w:pPr>
      <w:rPr>
        <w:rFonts w:ascii="Symbol" w:hAnsi="Symbol" w:cs="Symbol" w:hint="default"/>
      </w:rPr>
    </w:lvl>
    <w:lvl w:ilvl="7" w:tplc="04050003">
      <w:start w:val="1"/>
      <w:numFmt w:val="bullet"/>
      <w:lvlText w:val="o"/>
      <w:lvlJc w:val="left"/>
      <w:pPr>
        <w:ind w:left="6299" w:hanging="360"/>
      </w:pPr>
      <w:rPr>
        <w:rFonts w:ascii="Courier New" w:hAnsi="Courier New" w:cs="Courier New" w:hint="default"/>
      </w:rPr>
    </w:lvl>
    <w:lvl w:ilvl="8" w:tplc="04050005">
      <w:start w:val="1"/>
      <w:numFmt w:val="bullet"/>
      <w:lvlText w:val=""/>
      <w:lvlJc w:val="left"/>
      <w:pPr>
        <w:ind w:left="7019" w:hanging="360"/>
      </w:pPr>
      <w:rPr>
        <w:rFonts w:ascii="Wingdings" w:hAnsi="Wingdings" w:cs="Wingdings" w:hint="default"/>
      </w:rPr>
    </w:lvl>
  </w:abstractNum>
  <w:num w:numId="1">
    <w:abstractNumId w:val="29"/>
  </w:num>
  <w:num w:numId="2">
    <w:abstractNumId w:val="13"/>
  </w:num>
  <w:num w:numId="3">
    <w:abstractNumId w:val="18"/>
  </w:num>
  <w:num w:numId="4">
    <w:abstractNumId w:val="2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6"/>
  </w:num>
  <w:num w:numId="8">
    <w:abstractNumId w:val="9"/>
  </w:num>
  <w:num w:numId="9">
    <w:abstractNumId w:val="8"/>
  </w:num>
  <w:num w:numId="10">
    <w:abstractNumId w:val="22"/>
  </w:num>
  <w:num w:numId="11">
    <w:abstractNumId w:val="15"/>
  </w:num>
  <w:num w:numId="12">
    <w:abstractNumId w:val="27"/>
  </w:num>
  <w:num w:numId="13">
    <w:abstractNumId w:val="0"/>
  </w:num>
  <w:num w:numId="14">
    <w:abstractNumId w:val="14"/>
  </w:num>
  <w:num w:numId="15">
    <w:abstractNumId w:val="28"/>
  </w:num>
  <w:num w:numId="16">
    <w:abstractNumId w:val="7"/>
  </w:num>
  <w:num w:numId="17">
    <w:abstractNumId w:val="4"/>
  </w:num>
  <w:num w:numId="18">
    <w:abstractNumId w:val="17"/>
  </w:num>
  <w:num w:numId="19">
    <w:abstractNumId w:val="25"/>
  </w:num>
  <w:num w:numId="20">
    <w:abstractNumId w:val="3"/>
  </w:num>
  <w:num w:numId="21">
    <w:abstractNumId w:val="23"/>
  </w:num>
  <w:num w:numId="22">
    <w:abstractNumId w:val="11"/>
  </w:num>
  <w:num w:numId="23">
    <w:abstractNumId w:val="24"/>
  </w:num>
  <w:num w:numId="24">
    <w:abstractNumId w:val="26"/>
  </w:num>
  <w:num w:numId="25">
    <w:abstractNumId w:val="20"/>
  </w:num>
  <w:num w:numId="26">
    <w:abstractNumId w:val="2"/>
  </w:num>
  <w:num w:numId="27">
    <w:abstractNumId w:val="10"/>
  </w:num>
  <w:num w:numId="28">
    <w:abstractNumId w:val="12"/>
  </w:num>
  <w:num w:numId="29">
    <w:abstractNumId w:val="1"/>
  </w:num>
  <w:num w:numId="30">
    <w:abstractNumId w:val="30"/>
  </w:num>
  <w:num w:numId="31">
    <w:abstractNumId w:val="29"/>
  </w:num>
  <w:num w:numId="32">
    <w:abstractNumId w:val="29"/>
  </w:num>
  <w:num w:numId="33">
    <w:abstractNumId w:val="19"/>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hyphenationZone w:val="425"/>
  <w:doNotHyphenateCaps/>
  <w:drawingGridHorizontalSpacing w:val="85"/>
  <w:displayHorizontalDrawingGridEvery w:val="2"/>
  <w:noPunctuationKerning/>
  <w:characterSpacingControl w:val="doNotCompress"/>
  <w:doNotValidateAgainstSchema/>
  <w:doNotDemarcateInvalidXml/>
  <w:hdrShapeDefaults>
    <o:shapedefaults v:ext="edit" spidmax="8194"/>
  </w:hdrShapeDefaults>
  <w:footnotePr>
    <w:footnote w:id="-1"/>
    <w:footnote w:id="0"/>
  </w:footnotePr>
  <w:endnotePr>
    <w:endnote w:id="-1"/>
    <w:endnote w:id="0"/>
  </w:endnotePr>
  <w:compat/>
  <w:docVars>
    <w:docVar w:name="AS2DocOpenMode" w:val="AS2DocumentEdit"/>
  </w:docVars>
  <w:rsids>
    <w:rsidRoot w:val="00757F0C"/>
    <w:rsid w:val="00004B09"/>
    <w:rsid w:val="00007E83"/>
    <w:rsid w:val="00016341"/>
    <w:rsid w:val="00017145"/>
    <w:rsid w:val="00025E30"/>
    <w:rsid w:val="00027380"/>
    <w:rsid w:val="00031ADB"/>
    <w:rsid w:val="000321F0"/>
    <w:rsid w:val="0003680C"/>
    <w:rsid w:val="000439F2"/>
    <w:rsid w:val="000510BE"/>
    <w:rsid w:val="00051F33"/>
    <w:rsid w:val="00054102"/>
    <w:rsid w:val="00055D12"/>
    <w:rsid w:val="00056DFC"/>
    <w:rsid w:val="0006006E"/>
    <w:rsid w:val="00060F1B"/>
    <w:rsid w:val="000640E4"/>
    <w:rsid w:val="00065986"/>
    <w:rsid w:val="00066010"/>
    <w:rsid w:val="00073EDD"/>
    <w:rsid w:val="00075955"/>
    <w:rsid w:val="000823EB"/>
    <w:rsid w:val="000853F9"/>
    <w:rsid w:val="00093648"/>
    <w:rsid w:val="00095D6F"/>
    <w:rsid w:val="000A2548"/>
    <w:rsid w:val="000B214B"/>
    <w:rsid w:val="000B7FC9"/>
    <w:rsid w:val="000C1628"/>
    <w:rsid w:val="000C24F4"/>
    <w:rsid w:val="000C6C03"/>
    <w:rsid w:val="000D1A51"/>
    <w:rsid w:val="000D1EDD"/>
    <w:rsid w:val="000D296D"/>
    <w:rsid w:val="000D7567"/>
    <w:rsid w:val="000E3B0C"/>
    <w:rsid w:val="000F00DA"/>
    <w:rsid w:val="000F2C4C"/>
    <w:rsid w:val="00104CF5"/>
    <w:rsid w:val="00105D6A"/>
    <w:rsid w:val="0010778E"/>
    <w:rsid w:val="00107CA1"/>
    <w:rsid w:val="001108A7"/>
    <w:rsid w:val="00113DBF"/>
    <w:rsid w:val="00114483"/>
    <w:rsid w:val="001145CD"/>
    <w:rsid w:val="00114ED6"/>
    <w:rsid w:val="00116A15"/>
    <w:rsid w:val="00125CA1"/>
    <w:rsid w:val="00127CEB"/>
    <w:rsid w:val="00136B7E"/>
    <w:rsid w:val="00137BBB"/>
    <w:rsid w:val="0014184D"/>
    <w:rsid w:val="00141A75"/>
    <w:rsid w:val="00144D0C"/>
    <w:rsid w:val="001556AD"/>
    <w:rsid w:val="001563B4"/>
    <w:rsid w:val="001619E5"/>
    <w:rsid w:val="00171349"/>
    <w:rsid w:val="001723D9"/>
    <w:rsid w:val="00173D2A"/>
    <w:rsid w:val="001764A0"/>
    <w:rsid w:val="00180D72"/>
    <w:rsid w:val="00180D8E"/>
    <w:rsid w:val="001855C2"/>
    <w:rsid w:val="00186FC7"/>
    <w:rsid w:val="0019402F"/>
    <w:rsid w:val="001943B6"/>
    <w:rsid w:val="001956E8"/>
    <w:rsid w:val="001A27EB"/>
    <w:rsid w:val="001A668A"/>
    <w:rsid w:val="001B75F9"/>
    <w:rsid w:val="001C0E4B"/>
    <w:rsid w:val="001C2F5F"/>
    <w:rsid w:val="001C6F89"/>
    <w:rsid w:val="001D4C7C"/>
    <w:rsid w:val="001D6B28"/>
    <w:rsid w:val="001E539C"/>
    <w:rsid w:val="001F08C0"/>
    <w:rsid w:val="001F1D3A"/>
    <w:rsid w:val="001F6D96"/>
    <w:rsid w:val="002002C7"/>
    <w:rsid w:val="0020196F"/>
    <w:rsid w:val="00201EB4"/>
    <w:rsid w:val="00202812"/>
    <w:rsid w:val="00204C52"/>
    <w:rsid w:val="00207339"/>
    <w:rsid w:val="0021110B"/>
    <w:rsid w:val="00211C01"/>
    <w:rsid w:val="002133B7"/>
    <w:rsid w:val="002138A7"/>
    <w:rsid w:val="00213DC9"/>
    <w:rsid w:val="0021416C"/>
    <w:rsid w:val="0021591B"/>
    <w:rsid w:val="00220BB3"/>
    <w:rsid w:val="002262FA"/>
    <w:rsid w:val="00230221"/>
    <w:rsid w:val="0023129C"/>
    <w:rsid w:val="002337E6"/>
    <w:rsid w:val="00234655"/>
    <w:rsid w:val="00235B51"/>
    <w:rsid w:val="00240A79"/>
    <w:rsid w:val="00243DD0"/>
    <w:rsid w:val="00244D86"/>
    <w:rsid w:val="0024512A"/>
    <w:rsid w:val="002458B8"/>
    <w:rsid w:val="002510BB"/>
    <w:rsid w:val="0025186C"/>
    <w:rsid w:val="0025732C"/>
    <w:rsid w:val="00257ECC"/>
    <w:rsid w:val="00263EBF"/>
    <w:rsid w:val="00265027"/>
    <w:rsid w:val="00266554"/>
    <w:rsid w:val="00267113"/>
    <w:rsid w:val="002748B1"/>
    <w:rsid w:val="00275335"/>
    <w:rsid w:val="00275AD2"/>
    <w:rsid w:val="00276FDE"/>
    <w:rsid w:val="00277F44"/>
    <w:rsid w:val="00282A80"/>
    <w:rsid w:val="00283C13"/>
    <w:rsid w:val="00287EA5"/>
    <w:rsid w:val="00293A69"/>
    <w:rsid w:val="00293FB8"/>
    <w:rsid w:val="002A65BE"/>
    <w:rsid w:val="002A6F83"/>
    <w:rsid w:val="002B0048"/>
    <w:rsid w:val="002B0855"/>
    <w:rsid w:val="002B0EA6"/>
    <w:rsid w:val="002B2E75"/>
    <w:rsid w:val="002B6DD4"/>
    <w:rsid w:val="002B72C8"/>
    <w:rsid w:val="002B756C"/>
    <w:rsid w:val="002C0547"/>
    <w:rsid w:val="002C36A2"/>
    <w:rsid w:val="002C576B"/>
    <w:rsid w:val="002D376A"/>
    <w:rsid w:val="002D5A81"/>
    <w:rsid w:val="002D766F"/>
    <w:rsid w:val="002E3E81"/>
    <w:rsid w:val="002E6FEA"/>
    <w:rsid w:val="002F137A"/>
    <w:rsid w:val="002F4237"/>
    <w:rsid w:val="002F43B5"/>
    <w:rsid w:val="00305D11"/>
    <w:rsid w:val="0030697B"/>
    <w:rsid w:val="00307375"/>
    <w:rsid w:val="00321193"/>
    <w:rsid w:val="0032332A"/>
    <w:rsid w:val="00324CDA"/>
    <w:rsid w:val="00333864"/>
    <w:rsid w:val="003352EC"/>
    <w:rsid w:val="00336E4A"/>
    <w:rsid w:val="00342B54"/>
    <w:rsid w:val="00343285"/>
    <w:rsid w:val="00343389"/>
    <w:rsid w:val="00345BF5"/>
    <w:rsid w:val="00347E20"/>
    <w:rsid w:val="00352F1A"/>
    <w:rsid w:val="00354663"/>
    <w:rsid w:val="00365B50"/>
    <w:rsid w:val="00370641"/>
    <w:rsid w:val="00370BC0"/>
    <w:rsid w:val="00375AAC"/>
    <w:rsid w:val="003779B3"/>
    <w:rsid w:val="0038025C"/>
    <w:rsid w:val="003922E9"/>
    <w:rsid w:val="003934FA"/>
    <w:rsid w:val="00393C90"/>
    <w:rsid w:val="00397CF6"/>
    <w:rsid w:val="003A713F"/>
    <w:rsid w:val="003B1A68"/>
    <w:rsid w:val="003B3094"/>
    <w:rsid w:val="003B4BF5"/>
    <w:rsid w:val="003C1DF1"/>
    <w:rsid w:val="003C29E7"/>
    <w:rsid w:val="003C4A4C"/>
    <w:rsid w:val="003C58D0"/>
    <w:rsid w:val="003C6B07"/>
    <w:rsid w:val="003E1E7C"/>
    <w:rsid w:val="003E296B"/>
    <w:rsid w:val="003E2A48"/>
    <w:rsid w:val="003F0E2F"/>
    <w:rsid w:val="003F13A4"/>
    <w:rsid w:val="003F4551"/>
    <w:rsid w:val="003F685B"/>
    <w:rsid w:val="00404330"/>
    <w:rsid w:val="0040513F"/>
    <w:rsid w:val="00407D02"/>
    <w:rsid w:val="004118F9"/>
    <w:rsid w:val="00413871"/>
    <w:rsid w:val="00413FA0"/>
    <w:rsid w:val="00414A83"/>
    <w:rsid w:val="004208F9"/>
    <w:rsid w:val="004308F3"/>
    <w:rsid w:val="00430E37"/>
    <w:rsid w:val="004316E4"/>
    <w:rsid w:val="0043543E"/>
    <w:rsid w:val="00443761"/>
    <w:rsid w:val="0044456F"/>
    <w:rsid w:val="00447EE6"/>
    <w:rsid w:val="00450F0B"/>
    <w:rsid w:val="00451C7C"/>
    <w:rsid w:val="00452B07"/>
    <w:rsid w:val="0045589C"/>
    <w:rsid w:val="00455B31"/>
    <w:rsid w:val="004617E9"/>
    <w:rsid w:val="00465B24"/>
    <w:rsid w:val="00466F81"/>
    <w:rsid w:val="0047224D"/>
    <w:rsid w:val="00472867"/>
    <w:rsid w:val="00472884"/>
    <w:rsid w:val="004749D9"/>
    <w:rsid w:val="00476040"/>
    <w:rsid w:val="0048558E"/>
    <w:rsid w:val="00491028"/>
    <w:rsid w:val="00491B06"/>
    <w:rsid w:val="00491C47"/>
    <w:rsid w:val="004921B0"/>
    <w:rsid w:val="00492DB4"/>
    <w:rsid w:val="00493E28"/>
    <w:rsid w:val="00495B61"/>
    <w:rsid w:val="004A01E7"/>
    <w:rsid w:val="004A18D1"/>
    <w:rsid w:val="004A44C9"/>
    <w:rsid w:val="004A4F8E"/>
    <w:rsid w:val="004A6EF2"/>
    <w:rsid w:val="004B2C90"/>
    <w:rsid w:val="004B2DA4"/>
    <w:rsid w:val="004B58E9"/>
    <w:rsid w:val="004C641B"/>
    <w:rsid w:val="004D7184"/>
    <w:rsid w:val="004E1D27"/>
    <w:rsid w:val="004E3FB4"/>
    <w:rsid w:val="004E5E4F"/>
    <w:rsid w:val="004E7AD9"/>
    <w:rsid w:val="004F18AB"/>
    <w:rsid w:val="004F1F15"/>
    <w:rsid w:val="004F3137"/>
    <w:rsid w:val="004F6595"/>
    <w:rsid w:val="004F758E"/>
    <w:rsid w:val="00501A70"/>
    <w:rsid w:val="00503405"/>
    <w:rsid w:val="00503A9B"/>
    <w:rsid w:val="00510DB5"/>
    <w:rsid w:val="0051478A"/>
    <w:rsid w:val="0051483B"/>
    <w:rsid w:val="00523105"/>
    <w:rsid w:val="00523A40"/>
    <w:rsid w:val="005243C8"/>
    <w:rsid w:val="00525277"/>
    <w:rsid w:val="005258B0"/>
    <w:rsid w:val="005329B1"/>
    <w:rsid w:val="005338FE"/>
    <w:rsid w:val="00534941"/>
    <w:rsid w:val="00543918"/>
    <w:rsid w:val="005453FA"/>
    <w:rsid w:val="00545C8C"/>
    <w:rsid w:val="005466A6"/>
    <w:rsid w:val="005469EF"/>
    <w:rsid w:val="00547FC8"/>
    <w:rsid w:val="005505C6"/>
    <w:rsid w:val="005521D4"/>
    <w:rsid w:val="005525C9"/>
    <w:rsid w:val="005625C1"/>
    <w:rsid w:val="0056388D"/>
    <w:rsid w:val="005672B9"/>
    <w:rsid w:val="00567967"/>
    <w:rsid w:val="005753C9"/>
    <w:rsid w:val="005754DF"/>
    <w:rsid w:val="005806A1"/>
    <w:rsid w:val="00581073"/>
    <w:rsid w:val="005820E4"/>
    <w:rsid w:val="00583617"/>
    <w:rsid w:val="00586E77"/>
    <w:rsid w:val="00587205"/>
    <w:rsid w:val="00587365"/>
    <w:rsid w:val="005A6099"/>
    <w:rsid w:val="005A6133"/>
    <w:rsid w:val="005A72F0"/>
    <w:rsid w:val="005B195F"/>
    <w:rsid w:val="005B2D3B"/>
    <w:rsid w:val="005B3C87"/>
    <w:rsid w:val="005C3A92"/>
    <w:rsid w:val="005D06EA"/>
    <w:rsid w:val="005D0994"/>
    <w:rsid w:val="005D426E"/>
    <w:rsid w:val="005D5B0C"/>
    <w:rsid w:val="005E1BED"/>
    <w:rsid w:val="005E340F"/>
    <w:rsid w:val="005F0F72"/>
    <w:rsid w:val="00602E01"/>
    <w:rsid w:val="006049E6"/>
    <w:rsid w:val="00604B57"/>
    <w:rsid w:val="006057D6"/>
    <w:rsid w:val="00610058"/>
    <w:rsid w:val="00611CE5"/>
    <w:rsid w:val="00615CD0"/>
    <w:rsid w:val="006222C5"/>
    <w:rsid w:val="00622399"/>
    <w:rsid w:val="0063065E"/>
    <w:rsid w:val="006363A0"/>
    <w:rsid w:val="00637A7C"/>
    <w:rsid w:val="00640AE8"/>
    <w:rsid w:val="00641A05"/>
    <w:rsid w:val="0064499B"/>
    <w:rsid w:val="0065137D"/>
    <w:rsid w:val="006520A7"/>
    <w:rsid w:val="00653C3A"/>
    <w:rsid w:val="006611DA"/>
    <w:rsid w:val="00666D58"/>
    <w:rsid w:val="00671058"/>
    <w:rsid w:val="00671740"/>
    <w:rsid w:val="00672C96"/>
    <w:rsid w:val="00674021"/>
    <w:rsid w:val="006743B9"/>
    <w:rsid w:val="0068211F"/>
    <w:rsid w:val="006917CA"/>
    <w:rsid w:val="00692BBF"/>
    <w:rsid w:val="00692D20"/>
    <w:rsid w:val="006949DC"/>
    <w:rsid w:val="006956B2"/>
    <w:rsid w:val="00695730"/>
    <w:rsid w:val="0069590C"/>
    <w:rsid w:val="0069593C"/>
    <w:rsid w:val="006A0CEB"/>
    <w:rsid w:val="006A49E0"/>
    <w:rsid w:val="006B20F0"/>
    <w:rsid w:val="006B5424"/>
    <w:rsid w:val="006B6C11"/>
    <w:rsid w:val="006C1CF9"/>
    <w:rsid w:val="006C4C5B"/>
    <w:rsid w:val="006C5B26"/>
    <w:rsid w:val="006D1446"/>
    <w:rsid w:val="006D2BC3"/>
    <w:rsid w:val="006E04B8"/>
    <w:rsid w:val="006E5097"/>
    <w:rsid w:val="006F0BB0"/>
    <w:rsid w:val="006F2018"/>
    <w:rsid w:val="006F36E9"/>
    <w:rsid w:val="006F3CE5"/>
    <w:rsid w:val="006F5E7B"/>
    <w:rsid w:val="007157D2"/>
    <w:rsid w:val="007165CA"/>
    <w:rsid w:val="00716C35"/>
    <w:rsid w:val="00721C31"/>
    <w:rsid w:val="00721F87"/>
    <w:rsid w:val="00723CA7"/>
    <w:rsid w:val="00724700"/>
    <w:rsid w:val="00724974"/>
    <w:rsid w:val="00724B4B"/>
    <w:rsid w:val="0072544C"/>
    <w:rsid w:val="00730BAA"/>
    <w:rsid w:val="0073767E"/>
    <w:rsid w:val="0074149A"/>
    <w:rsid w:val="00747983"/>
    <w:rsid w:val="007505D3"/>
    <w:rsid w:val="0075505E"/>
    <w:rsid w:val="0075778D"/>
    <w:rsid w:val="0075786D"/>
    <w:rsid w:val="00757E15"/>
    <w:rsid w:val="00757F0C"/>
    <w:rsid w:val="007626AC"/>
    <w:rsid w:val="0076424A"/>
    <w:rsid w:val="00767AA0"/>
    <w:rsid w:val="00773B81"/>
    <w:rsid w:val="00775729"/>
    <w:rsid w:val="00775FF4"/>
    <w:rsid w:val="00783077"/>
    <w:rsid w:val="0078453F"/>
    <w:rsid w:val="0078528F"/>
    <w:rsid w:val="007871AB"/>
    <w:rsid w:val="00790EB4"/>
    <w:rsid w:val="0079302E"/>
    <w:rsid w:val="00794132"/>
    <w:rsid w:val="00797CEE"/>
    <w:rsid w:val="007A4A01"/>
    <w:rsid w:val="007A622F"/>
    <w:rsid w:val="007B05B7"/>
    <w:rsid w:val="007B1033"/>
    <w:rsid w:val="007B2C68"/>
    <w:rsid w:val="007B6D1C"/>
    <w:rsid w:val="007B7723"/>
    <w:rsid w:val="007D0CB6"/>
    <w:rsid w:val="007D45A3"/>
    <w:rsid w:val="007D5E28"/>
    <w:rsid w:val="007D732C"/>
    <w:rsid w:val="007E450C"/>
    <w:rsid w:val="007E701C"/>
    <w:rsid w:val="007F1446"/>
    <w:rsid w:val="007F1C94"/>
    <w:rsid w:val="007F3FB4"/>
    <w:rsid w:val="007F4264"/>
    <w:rsid w:val="007F62C6"/>
    <w:rsid w:val="007F7507"/>
    <w:rsid w:val="007F7D95"/>
    <w:rsid w:val="00810C04"/>
    <w:rsid w:val="008116C4"/>
    <w:rsid w:val="008138B4"/>
    <w:rsid w:val="008229E7"/>
    <w:rsid w:val="00824554"/>
    <w:rsid w:val="00832A8B"/>
    <w:rsid w:val="00837506"/>
    <w:rsid w:val="00842A62"/>
    <w:rsid w:val="008440F5"/>
    <w:rsid w:val="00844E3F"/>
    <w:rsid w:val="00845A20"/>
    <w:rsid w:val="00846DC4"/>
    <w:rsid w:val="00861E60"/>
    <w:rsid w:val="00863C0A"/>
    <w:rsid w:val="00864374"/>
    <w:rsid w:val="008659AC"/>
    <w:rsid w:val="008679A3"/>
    <w:rsid w:val="0087457C"/>
    <w:rsid w:val="0087605D"/>
    <w:rsid w:val="00877254"/>
    <w:rsid w:val="00880B98"/>
    <w:rsid w:val="0088493D"/>
    <w:rsid w:val="0089254F"/>
    <w:rsid w:val="008971A0"/>
    <w:rsid w:val="008A12B8"/>
    <w:rsid w:val="008A1350"/>
    <w:rsid w:val="008A4D77"/>
    <w:rsid w:val="008A74A9"/>
    <w:rsid w:val="008A76BB"/>
    <w:rsid w:val="008A7F88"/>
    <w:rsid w:val="008B1AC8"/>
    <w:rsid w:val="008B2944"/>
    <w:rsid w:val="008B3370"/>
    <w:rsid w:val="008C3916"/>
    <w:rsid w:val="008C4275"/>
    <w:rsid w:val="008C50AF"/>
    <w:rsid w:val="008E4AC4"/>
    <w:rsid w:val="008E4F43"/>
    <w:rsid w:val="008E7CBC"/>
    <w:rsid w:val="008F07B7"/>
    <w:rsid w:val="008F11ED"/>
    <w:rsid w:val="008F21C7"/>
    <w:rsid w:val="008F7241"/>
    <w:rsid w:val="008F7553"/>
    <w:rsid w:val="008F7985"/>
    <w:rsid w:val="0090375B"/>
    <w:rsid w:val="00903B12"/>
    <w:rsid w:val="00910C64"/>
    <w:rsid w:val="009131F3"/>
    <w:rsid w:val="00915678"/>
    <w:rsid w:val="009173B6"/>
    <w:rsid w:val="00932739"/>
    <w:rsid w:val="00934F57"/>
    <w:rsid w:val="00935EA5"/>
    <w:rsid w:val="00944640"/>
    <w:rsid w:val="009465C2"/>
    <w:rsid w:val="009517CE"/>
    <w:rsid w:val="009534F3"/>
    <w:rsid w:val="00962B7B"/>
    <w:rsid w:val="00962DE9"/>
    <w:rsid w:val="00964C68"/>
    <w:rsid w:val="00967277"/>
    <w:rsid w:val="0097161C"/>
    <w:rsid w:val="00972829"/>
    <w:rsid w:val="009752A6"/>
    <w:rsid w:val="00975B72"/>
    <w:rsid w:val="0097663B"/>
    <w:rsid w:val="00980434"/>
    <w:rsid w:val="00980751"/>
    <w:rsid w:val="00981B39"/>
    <w:rsid w:val="00987974"/>
    <w:rsid w:val="0099170A"/>
    <w:rsid w:val="00993546"/>
    <w:rsid w:val="00996DB9"/>
    <w:rsid w:val="009A074E"/>
    <w:rsid w:val="009A10AD"/>
    <w:rsid w:val="009A4693"/>
    <w:rsid w:val="009A5B10"/>
    <w:rsid w:val="009B0FDC"/>
    <w:rsid w:val="009B5BF5"/>
    <w:rsid w:val="009C0F6F"/>
    <w:rsid w:val="009C7249"/>
    <w:rsid w:val="009D2502"/>
    <w:rsid w:val="009E1E7E"/>
    <w:rsid w:val="009E4295"/>
    <w:rsid w:val="009E48A1"/>
    <w:rsid w:val="009E7522"/>
    <w:rsid w:val="009F406D"/>
    <w:rsid w:val="00A04D24"/>
    <w:rsid w:val="00A0675C"/>
    <w:rsid w:val="00A12B4F"/>
    <w:rsid w:val="00A23051"/>
    <w:rsid w:val="00A24B54"/>
    <w:rsid w:val="00A25FBA"/>
    <w:rsid w:val="00A30A36"/>
    <w:rsid w:val="00A406E9"/>
    <w:rsid w:val="00A40A17"/>
    <w:rsid w:val="00A43C7E"/>
    <w:rsid w:val="00A45D35"/>
    <w:rsid w:val="00A46739"/>
    <w:rsid w:val="00A475B4"/>
    <w:rsid w:val="00A5253A"/>
    <w:rsid w:val="00A526F5"/>
    <w:rsid w:val="00A54B1C"/>
    <w:rsid w:val="00A574AB"/>
    <w:rsid w:val="00A57866"/>
    <w:rsid w:val="00A6327D"/>
    <w:rsid w:val="00A75B68"/>
    <w:rsid w:val="00A87500"/>
    <w:rsid w:val="00A91263"/>
    <w:rsid w:val="00A9510A"/>
    <w:rsid w:val="00A97587"/>
    <w:rsid w:val="00AA06F9"/>
    <w:rsid w:val="00AA2997"/>
    <w:rsid w:val="00AA2D42"/>
    <w:rsid w:val="00AA387E"/>
    <w:rsid w:val="00AA5353"/>
    <w:rsid w:val="00AA5B21"/>
    <w:rsid w:val="00AB0CF3"/>
    <w:rsid w:val="00AB2637"/>
    <w:rsid w:val="00AB2D40"/>
    <w:rsid w:val="00AB6008"/>
    <w:rsid w:val="00AB67DE"/>
    <w:rsid w:val="00AB6C35"/>
    <w:rsid w:val="00AC2D4C"/>
    <w:rsid w:val="00AC480A"/>
    <w:rsid w:val="00AC53C5"/>
    <w:rsid w:val="00AE3B32"/>
    <w:rsid w:val="00AE4DE2"/>
    <w:rsid w:val="00AF0217"/>
    <w:rsid w:val="00AF2D81"/>
    <w:rsid w:val="00AF5E5A"/>
    <w:rsid w:val="00AF7C4C"/>
    <w:rsid w:val="00B027EE"/>
    <w:rsid w:val="00B066D5"/>
    <w:rsid w:val="00B06F4E"/>
    <w:rsid w:val="00B10623"/>
    <w:rsid w:val="00B33AE8"/>
    <w:rsid w:val="00B37EC5"/>
    <w:rsid w:val="00B40611"/>
    <w:rsid w:val="00B432B6"/>
    <w:rsid w:val="00B462DC"/>
    <w:rsid w:val="00B509F8"/>
    <w:rsid w:val="00B50BAE"/>
    <w:rsid w:val="00B526D3"/>
    <w:rsid w:val="00B55647"/>
    <w:rsid w:val="00B5777E"/>
    <w:rsid w:val="00B606BF"/>
    <w:rsid w:val="00B6171B"/>
    <w:rsid w:val="00B63394"/>
    <w:rsid w:val="00B64953"/>
    <w:rsid w:val="00B660D4"/>
    <w:rsid w:val="00B711DA"/>
    <w:rsid w:val="00B77647"/>
    <w:rsid w:val="00B816BE"/>
    <w:rsid w:val="00B84566"/>
    <w:rsid w:val="00B91740"/>
    <w:rsid w:val="00B94A40"/>
    <w:rsid w:val="00B94A4A"/>
    <w:rsid w:val="00B96038"/>
    <w:rsid w:val="00B961CF"/>
    <w:rsid w:val="00BA02B3"/>
    <w:rsid w:val="00BA4F61"/>
    <w:rsid w:val="00BA5209"/>
    <w:rsid w:val="00BA62AD"/>
    <w:rsid w:val="00BB2BC8"/>
    <w:rsid w:val="00BB313F"/>
    <w:rsid w:val="00BB4398"/>
    <w:rsid w:val="00BC2825"/>
    <w:rsid w:val="00BC506C"/>
    <w:rsid w:val="00BD5280"/>
    <w:rsid w:val="00BD5EE1"/>
    <w:rsid w:val="00BD60C6"/>
    <w:rsid w:val="00BD737E"/>
    <w:rsid w:val="00BD75DB"/>
    <w:rsid w:val="00BD7B0D"/>
    <w:rsid w:val="00BE162A"/>
    <w:rsid w:val="00BE2F05"/>
    <w:rsid w:val="00BE3C6C"/>
    <w:rsid w:val="00BE5A15"/>
    <w:rsid w:val="00BE7CA2"/>
    <w:rsid w:val="00BF18B5"/>
    <w:rsid w:val="00BF1DA5"/>
    <w:rsid w:val="00BF4B62"/>
    <w:rsid w:val="00BF6337"/>
    <w:rsid w:val="00BF7B98"/>
    <w:rsid w:val="00C05B77"/>
    <w:rsid w:val="00C071F2"/>
    <w:rsid w:val="00C075EB"/>
    <w:rsid w:val="00C11708"/>
    <w:rsid w:val="00C12BD1"/>
    <w:rsid w:val="00C151D0"/>
    <w:rsid w:val="00C155C8"/>
    <w:rsid w:val="00C16069"/>
    <w:rsid w:val="00C204D2"/>
    <w:rsid w:val="00C23F87"/>
    <w:rsid w:val="00C2551C"/>
    <w:rsid w:val="00C25F86"/>
    <w:rsid w:val="00C3009A"/>
    <w:rsid w:val="00C31CEB"/>
    <w:rsid w:val="00C34C54"/>
    <w:rsid w:val="00C44173"/>
    <w:rsid w:val="00C5011B"/>
    <w:rsid w:val="00C522CD"/>
    <w:rsid w:val="00C631DD"/>
    <w:rsid w:val="00C63446"/>
    <w:rsid w:val="00C65582"/>
    <w:rsid w:val="00C67733"/>
    <w:rsid w:val="00C67EFC"/>
    <w:rsid w:val="00C7620E"/>
    <w:rsid w:val="00C84335"/>
    <w:rsid w:val="00C84B33"/>
    <w:rsid w:val="00C874F7"/>
    <w:rsid w:val="00C917F8"/>
    <w:rsid w:val="00C9593E"/>
    <w:rsid w:val="00C97BB8"/>
    <w:rsid w:val="00CA1F1A"/>
    <w:rsid w:val="00CA3E5A"/>
    <w:rsid w:val="00CA5B99"/>
    <w:rsid w:val="00CA6DE0"/>
    <w:rsid w:val="00CA7FE4"/>
    <w:rsid w:val="00CB1D2D"/>
    <w:rsid w:val="00CB256C"/>
    <w:rsid w:val="00CB5745"/>
    <w:rsid w:val="00CB762C"/>
    <w:rsid w:val="00CC2CBE"/>
    <w:rsid w:val="00CC4E4C"/>
    <w:rsid w:val="00CC62A2"/>
    <w:rsid w:val="00CD29F0"/>
    <w:rsid w:val="00CE2173"/>
    <w:rsid w:val="00CE42E8"/>
    <w:rsid w:val="00CE4A90"/>
    <w:rsid w:val="00CF002C"/>
    <w:rsid w:val="00CF185C"/>
    <w:rsid w:val="00CF3FE3"/>
    <w:rsid w:val="00CF533F"/>
    <w:rsid w:val="00CF5E83"/>
    <w:rsid w:val="00D004A8"/>
    <w:rsid w:val="00D0123A"/>
    <w:rsid w:val="00D02D08"/>
    <w:rsid w:val="00D0700E"/>
    <w:rsid w:val="00D0728B"/>
    <w:rsid w:val="00D12891"/>
    <w:rsid w:val="00D20523"/>
    <w:rsid w:val="00D234EE"/>
    <w:rsid w:val="00D23706"/>
    <w:rsid w:val="00D24027"/>
    <w:rsid w:val="00D26E67"/>
    <w:rsid w:val="00D32DCC"/>
    <w:rsid w:val="00D420EC"/>
    <w:rsid w:val="00D536AC"/>
    <w:rsid w:val="00D6526F"/>
    <w:rsid w:val="00D66300"/>
    <w:rsid w:val="00D6721D"/>
    <w:rsid w:val="00D72087"/>
    <w:rsid w:val="00D7408C"/>
    <w:rsid w:val="00D817E8"/>
    <w:rsid w:val="00D824A6"/>
    <w:rsid w:val="00D87530"/>
    <w:rsid w:val="00D87DA6"/>
    <w:rsid w:val="00DA040C"/>
    <w:rsid w:val="00DA0DD8"/>
    <w:rsid w:val="00DA2F0D"/>
    <w:rsid w:val="00DA4ED5"/>
    <w:rsid w:val="00DA5950"/>
    <w:rsid w:val="00DA7807"/>
    <w:rsid w:val="00DB53E8"/>
    <w:rsid w:val="00DC18D7"/>
    <w:rsid w:val="00DD47DE"/>
    <w:rsid w:val="00DE0570"/>
    <w:rsid w:val="00DE2AD4"/>
    <w:rsid w:val="00DE3807"/>
    <w:rsid w:val="00DE5F46"/>
    <w:rsid w:val="00DF2442"/>
    <w:rsid w:val="00DF3F55"/>
    <w:rsid w:val="00E015B0"/>
    <w:rsid w:val="00E10F72"/>
    <w:rsid w:val="00E13771"/>
    <w:rsid w:val="00E149D1"/>
    <w:rsid w:val="00E21571"/>
    <w:rsid w:val="00E2263C"/>
    <w:rsid w:val="00E23472"/>
    <w:rsid w:val="00E26E2A"/>
    <w:rsid w:val="00E27BCD"/>
    <w:rsid w:val="00E317F5"/>
    <w:rsid w:val="00E32C1D"/>
    <w:rsid w:val="00E40354"/>
    <w:rsid w:val="00E41E65"/>
    <w:rsid w:val="00E4352C"/>
    <w:rsid w:val="00E47AA0"/>
    <w:rsid w:val="00E51555"/>
    <w:rsid w:val="00E518F3"/>
    <w:rsid w:val="00E53DD7"/>
    <w:rsid w:val="00E54B0A"/>
    <w:rsid w:val="00E62474"/>
    <w:rsid w:val="00E6295E"/>
    <w:rsid w:val="00E62A8E"/>
    <w:rsid w:val="00E63445"/>
    <w:rsid w:val="00E65125"/>
    <w:rsid w:val="00E65556"/>
    <w:rsid w:val="00E72D28"/>
    <w:rsid w:val="00E748FB"/>
    <w:rsid w:val="00E80ED9"/>
    <w:rsid w:val="00E82936"/>
    <w:rsid w:val="00E84E0A"/>
    <w:rsid w:val="00E87E65"/>
    <w:rsid w:val="00E87F0B"/>
    <w:rsid w:val="00E91091"/>
    <w:rsid w:val="00E923D2"/>
    <w:rsid w:val="00E95024"/>
    <w:rsid w:val="00E96569"/>
    <w:rsid w:val="00E96DB1"/>
    <w:rsid w:val="00EA07BE"/>
    <w:rsid w:val="00EA0C64"/>
    <w:rsid w:val="00EA20BC"/>
    <w:rsid w:val="00EA2416"/>
    <w:rsid w:val="00EA56C1"/>
    <w:rsid w:val="00EA7DFE"/>
    <w:rsid w:val="00EB0568"/>
    <w:rsid w:val="00EB0B27"/>
    <w:rsid w:val="00EB40C1"/>
    <w:rsid w:val="00ED14C1"/>
    <w:rsid w:val="00ED172E"/>
    <w:rsid w:val="00ED2BE1"/>
    <w:rsid w:val="00ED2FFC"/>
    <w:rsid w:val="00ED3E21"/>
    <w:rsid w:val="00ED7C07"/>
    <w:rsid w:val="00ED7CB5"/>
    <w:rsid w:val="00EE19A0"/>
    <w:rsid w:val="00EE1F1E"/>
    <w:rsid w:val="00EE1FA0"/>
    <w:rsid w:val="00EE249D"/>
    <w:rsid w:val="00EE3273"/>
    <w:rsid w:val="00EE6FF3"/>
    <w:rsid w:val="00EF1685"/>
    <w:rsid w:val="00EF3DEB"/>
    <w:rsid w:val="00EF40FA"/>
    <w:rsid w:val="00EF4DFB"/>
    <w:rsid w:val="00F079C1"/>
    <w:rsid w:val="00F1736A"/>
    <w:rsid w:val="00F203C5"/>
    <w:rsid w:val="00F22DB0"/>
    <w:rsid w:val="00F24A14"/>
    <w:rsid w:val="00F24DD9"/>
    <w:rsid w:val="00F316D4"/>
    <w:rsid w:val="00F31EAF"/>
    <w:rsid w:val="00F46549"/>
    <w:rsid w:val="00F46F54"/>
    <w:rsid w:val="00F52CF8"/>
    <w:rsid w:val="00F5669B"/>
    <w:rsid w:val="00F573EF"/>
    <w:rsid w:val="00F578D1"/>
    <w:rsid w:val="00F61C48"/>
    <w:rsid w:val="00F6247A"/>
    <w:rsid w:val="00F6283E"/>
    <w:rsid w:val="00F660EC"/>
    <w:rsid w:val="00F664A2"/>
    <w:rsid w:val="00F75E38"/>
    <w:rsid w:val="00F77E6D"/>
    <w:rsid w:val="00F81A50"/>
    <w:rsid w:val="00F81FAE"/>
    <w:rsid w:val="00F82203"/>
    <w:rsid w:val="00F82FA9"/>
    <w:rsid w:val="00F83A51"/>
    <w:rsid w:val="00F84C79"/>
    <w:rsid w:val="00F85568"/>
    <w:rsid w:val="00F85D74"/>
    <w:rsid w:val="00F90C27"/>
    <w:rsid w:val="00FA0C14"/>
    <w:rsid w:val="00FA134A"/>
    <w:rsid w:val="00FA2EC5"/>
    <w:rsid w:val="00FA3C1D"/>
    <w:rsid w:val="00FA6467"/>
    <w:rsid w:val="00FA65D1"/>
    <w:rsid w:val="00FA66A6"/>
    <w:rsid w:val="00FA6F93"/>
    <w:rsid w:val="00FA79EE"/>
    <w:rsid w:val="00FB431D"/>
    <w:rsid w:val="00FB57E6"/>
    <w:rsid w:val="00FB6785"/>
    <w:rsid w:val="00FC708F"/>
    <w:rsid w:val="00FD0D24"/>
    <w:rsid w:val="00FD104E"/>
    <w:rsid w:val="00FD4B83"/>
    <w:rsid w:val="00FD5084"/>
    <w:rsid w:val="00FE10F1"/>
    <w:rsid w:val="00FE1CAA"/>
    <w:rsid w:val="00FE4EBA"/>
    <w:rsid w:val="00FE50B1"/>
    <w:rsid w:val="00FE5CFB"/>
    <w:rsid w:val="00FE6310"/>
    <w:rsid w:val="00FE6E0A"/>
    <w:rsid w:val="00FE6F1E"/>
    <w:rsid w:val="00FF23F8"/>
    <w:rsid w:val="00FF262F"/>
    <w:rsid w:val="00FF32D9"/>
    <w:rsid w:val="00FF3949"/>
    <w:rsid w:val="00FF5BCB"/>
    <w:rsid w:val="00FF737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
    <w:name w:val="Normal"/>
    <w:qFormat/>
    <w:rsid w:val="000640E4"/>
    <w:pPr>
      <w:jc w:val="both"/>
    </w:pPr>
    <w:rPr>
      <w:rFonts w:ascii="Verdana" w:hAnsi="Verdana" w:cs="Verdana"/>
      <w:sz w:val="17"/>
      <w:szCs w:val="17"/>
      <w:lang w:val="sk-SK" w:eastAsia="en-US"/>
    </w:rPr>
  </w:style>
  <w:style w:type="paragraph" w:styleId="Nadpis1">
    <w:name w:val="heading 1"/>
    <w:basedOn w:val="Normln"/>
    <w:next w:val="Normln"/>
    <w:link w:val="Nadpis1Char"/>
    <w:uiPriority w:val="99"/>
    <w:qFormat/>
    <w:rsid w:val="000640E4"/>
    <w:pPr>
      <w:keepNext/>
      <w:numPr>
        <w:numId w:val="1"/>
      </w:numPr>
      <w:outlineLvl w:val="0"/>
    </w:pPr>
    <w:rPr>
      <w:b/>
      <w:bCs/>
      <w:caps/>
      <w:kern w:val="32"/>
      <w:sz w:val="18"/>
      <w:szCs w:val="18"/>
      <w:u w:val="single"/>
    </w:rPr>
  </w:style>
  <w:style w:type="paragraph" w:styleId="Nadpis2">
    <w:name w:val="heading 2"/>
    <w:basedOn w:val="Normln"/>
    <w:next w:val="Normln"/>
    <w:link w:val="Nadpis2Char"/>
    <w:uiPriority w:val="99"/>
    <w:qFormat/>
    <w:rsid w:val="000640E4"/>
    <w:pPr>
      <w:keepNext/>
      <w:numPr>
        <w:ilvl w:val="1"/>
        <w:numId w:val="1"/>
      </w:numPr>
      <w:outlineLvl w:val="1"/>
    </w:pPr>
    <w:rPr>
      <w:b/>
      <w:bCs/>
    </w:rPr>
  </w:style>
  <w:style w:type="paragraph" w:styleId="Nadpis3">
    <w:name w:val="heading 3"/>
    <w:basedOn w:val="Normln"/>
    <w:next w:val="Normln"/>
    <w:link w:val="Nadpis3Char"/>
    <w:uiPriority w:val="99"/>
    <w:qFormat/>
    <w:rsid w:val="000640E4"/>
    <w:pPr>
      <w:keepNext/>
      <w:numPr>
        <w:ilvl w:val="2"/>
        <w:numId w:val="1"/>
      </w:numPr>
      <w:outlineLvl w:val="2"/>
    </w:pPr>
    <w:rPr>
      <w:u w:val="single"/>
    </w:rPr>
  </w:style>
  <w:style w:type="paragraph" w:styleId="Nadpis4">
    <w:name w:val="heading 4"/>
    <w:basedOn w:val="Normln"/>
    <w:next w:val="Normln"/>
    <w:link w:val="Nadpis4Char"/>
    <w:uiPriority w:val="99"/>
    <w:qFormat/>
    <w:rsid w:val="000640E4"/>
    <w:pPr>
      <w:keepNext/>
      <w:numPr>
        <w:ilvl w:val="3"/>
        <w:numId w:val="1"/>
      </w:numPr>
      <w:outlineLvl w:val="3"/>
    </w:pPr>
    <w:rPr>
      <w:i/>
      <w:iCs/>
    </w:rPr>
  </w:style>
  <w:style w:type="paragraph" w:styleId="Nadpis5">
    <w:name w:val="heading 5"/>
    <w:basedOn w:val="Normln"/>
    <w:next w:val="Normln"/>
    <w:link w:val="Nadpis5Char"/>
    <w:uiPriority w:val="99"/>
    <w:qFormat/>
    <w:rsid w:val="000640E4"/>
    <w:pPr>
      <w:numPr>
        <w:ilvl w:val="4"/>
        <w:numId w:val="1"/>
      </w:numPr>
      <w:spacing w:before="240" w:after="60"/>
      <w:outlineLvl w:val="4"/>
    </w:pPr>
    <w:rPr>
      <w:b/>
      <w:bCs/>
      <w:i/>
      <w:iCs/>
    </w:rPr>
  </w:style>
  <w:style w:type="paragraph" w:styleId="Nadpis6">
    <w:name w:val="heading 6"/>
    <w:basedOn w:val="Normln"/>
    <w:next w:val="Normln"/>
    <w:link w:val="Nadpis6Char"/>
    <w:uiPriority w:val="99"/>
    <w:qFormat/>
    <w:rsid w:val="000640E4"/>
    <w:pPr>
      <w:numPr>
        <w:ilvl w:val="5"/>
        <w:numId w:val="1"/>
      </w:numPr>
      <w:spacing w:before="240" w:after="60"/>
      <w:outlineLvl w:val="5"/>
    </w:pPr>
    <w:rPr>
      <w:b/>
      <w:bCs/>
    </w:rPr>
  </w:style>
  <w:style w:type="paragraph" w:styleId="Nadpis7">
    <w:name w:val="heading 7"/>
    <w:basedOn w:val="Normln"/>
    <w:next w:val="Normln"/>
    <w:link w:val="Nadpis7Char"/>
    <w:uiPriority w:val="99"/>
    <w:qFormat/>
    <w:rsid w:val="000640E4"/>
    <w:pPr>
      <w:numPr>
        <w:ilvl w:val="6"/>
        <w:numId w:val="1"/>
      </w:numPr>
      <w:spacing w:before="240" w:after="60"/>
      <w:outlineLvl w:val="6"/>
    </w:pPr>
  </w:style>
  <w:style w:type="paragraph" w:styleId="Nadpis8">
    <w:name w:val="heading 8"/>
    <w:basedOn w:val="Normln"/>
    <w:next w:val="Normln"/>
    <w:link w:val="Nadpis8Char"/>
    <w:uiPriority w:val="99"/>
    <w:qFormat/>
    <w:rsid w:val="000640E4"/>
    <w:pPr>
      <w:numPr>
        <w:ilvl w:val="7"/>
        <w:numId w:val="1"/>
      </w:numPr>
      <w:spacing w:before="240" w:after="60"/>
      <w:outlineLvl w:val="7"/>
    </w:pPr>
    <w:rPr>
      <w:i/>
      <w:iCs/>
    </w:rPr>
  </w:style>
  <w:style w:type="paragraph" w:styleId="Nadpis9">
    <w:name w:val="heading 9"/>
    <w:basedOn w:val="Normln"/>
    <w:next w:val="Normln"/>
    <w:link w:val="Nadpis9Char"/>
    <w:uiPriority w:val="99"/>
    <w:qFormat/>
    <w:rsid w:val="000640E4"/>
    <w:pPr>
      <w:numPr>
        <w:ilvl w:val="8"/>
        <w:numId w:val="1"/>
      </w:numPr>
      <w:spacing w:before="240" w:after="60"/>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36153"/>
    <w:rPr>
      <w:rFonts w:ascii="Cambria" w:eastAsia="Times New Roman" w:hAnsi="Cambria" w:cs="Times New Roman"/>
      <w:b/>
      <w:bCs/>
      <w:kern w:val="32"/>
      <w:sz w:val="32"/>
      <w:szCs w:val="32"/>
      <w:lang w:val="sk-SK" w:eastAsia="en-US"/>
    </w:rPr>
  </w:style>
  <w:style w:type="character" w:customStyle="1" w:styleId="Nadpis2Char">
    <w:name w:val="Nadpis 2 Char"/>
    <w:basedOn w:val="Standardnpsmoodstavce"/>
    <w:link w:val="Nadpis2"/>
    <w:uiPriority w:val="9"/>
    <w:semiHidden/>
    <w:rsid w:val="00F36153"/>
    <w:rPr>
      <w:rFonts w:ascii="Cambria" w:eastAsia="Times New Roman" w:hAnsi="Cambria" w:cs="Times New Roman"/>
      <w:b/>
      <w:bCs/>
      <w:i/>
      <w:iCs/>
      <w:sz w:val="28"/>
      <w:szCs w:val="28"/>
      <w:lang w:val="sk-SK" w:eastAsia="en-US"/>
    </w:rPr>
  </w:style>
  <w:style w:type="character" w:customStyle="1" w:styleId="Nadpis3Char">
    <w:name w:val="Nadpis 3 Char"/>
    <w:basedOn w:val="Standardnpsmoodstavce"/>
    <w:link w:val="Nadpis3"/>
    <w:uiPriority w:val="9"/>
    <w:semiHidden/>
    <w:rsid w:val="00F36153"/>
    <w:rPr>
      <w:rFonts w:ascii="Cambria" w:eastAsia="Times New Roman" w:hAnsi="Cambria" w:cs="Times New Roman"/>
      <w:b/>
      <w:bCs/>
      <w:sz w:val="26"/>
      <w:szCs w:val="26"/>
      <w:lang w:val="sk-SK" w:eastAsia="en-US"/>
    </w:rPr>
  </w:style>
  <w:style w:type="character" w:customStyle="1" w:styleId="Nadpis4Char">
    <w:name w:val="Nadpis 4 Char"/>
    <w:basedOn w:val="Standardnpsmoodstavce"/>
    <w:link w:val="Nadpis4"/>
    <w:uiPriority w:val="9"/>
    <w:semiHidden/>
    <w:rsid w:val="00F36153"/>
    <w:rPr>
      <w:rFonts w:ascii="Calibri" w:eastAsia="Times New Roman" w:hAnsi="Calibri" w:cs="Times New Roman"/>
      <w:b/>
      <w:bCs/>
      <w:sz w:val="28"/>
      <w:szCs w:val="28"/>
      <w:lang w:val="sk-SK" w:eastAsia="en-US"/>
    </w:rPr>
  </w:style>
  <w:style w:type="character" w:customStyle="1" w:styleId="Nadpis5Char">
    <w:name w:val="Nadpis 5 Char"/>
    <w:basedOn w:val="Standardnpsmoodstavce"/>
    <w:link w:val="Nadpis5"/>
    <w:uiPriority w:val="9"/>
    <w:semiHidden/>
    <w:rsid w:val="00F36153"/>
    <w:rPr>
      <w:rFonts w:ascii="Calibri" w:eastAsia="Times New Roman" w:hAnsi="Calibri" w:cs="Times New Roman"/>
      <w:b/>
      <w:bCs/>
      <w:i/>
      <w:iCs/>
      <w:sz w:val="26"/>
      <w:szCs w:val="26"/>
      <w:lang w:val="sk-SK" w:eastAsia="en-US"/>
    </w:rPr>
  </w:style>
  <w:style w:type="character" w:customStyle="1" w:styleId="Nadpis6Char">
    <w:name w:val="Nadpis 6 Char"/>
    <w:basedOn w:val="Standardnpsmoodstavce"/>
    <w:link w:val="Nadpis6"/>
    <w:uiPriority w:val="9"/>
    <w:semiHidden/>
    <w:rsid w:val="00F36153"/>
    <w:rPr>
      <w:rFonts w:ascii="Calibri" w:eastAsia="Times New Roman" w:hAnsi="Calibri" w:cs="Times New Roman"/>
      <w:b/>
      <w:bCs/>
      <w:lang w:val="sk-SK" w:eastAsia="en-US"/>
    </w:rPr>
  </w:style>
  <w:style w:type="character" w:customStyle="1" w:styleId="Nadpis7Char">
    <w:name w:val="Nadpis 7 Char"/>
    <w:basedOn w:val="Standardnpsmoodstavce"/>
    <w:link w:val="Nadpis7"/>
    <w:uiPriority w:val="9"/>
    <w:semiHidden/>
    <w:rsid w:val="00F36153"/>
    <w:rPr>
      <w:rFonts w:ascii="Calibri" w:eastAsia="Times New Roman" w:hAnsi="Calibri" w:cs="Times New Roman"/>
      <w:sz w:val="24"/>
      <w:szCs w:val="24"/>
      <w:lang w:val="sk-SK" w:eastAsia="en-US"/>
    </w:rPr>
  </w:style>
  <w:style w:type="character" w:customStyle="1" w:styleId="Nadpis8Char">
    <w:name w:val="Nadpis 8 Char"/>
    <w:basedOn w:val="Standardnpsmoodstavce"/>
    <w:link w:val="Nadpis8"/>
    <w:uiPriority w:val="9"/>
    <w:semiHidden/>
    <w:rsid w:val="00F36153"/>
    <w:rPr>
      <w:rFonts w:ascii="Calibri" w:eastAsia="Times New Roman" w:hAnsi="Calibri" w:cs="Times New Roman"/>
      <w:i/>
      <w:iCs/>
      <w:sz w:val="24"/>
      <w:szCs w:val="24"/>
      <w:lang w:val="sk-SK" w:eastAsia="en-US"/>
    </w:rPr>
  </w:style>
  <w:style w:type="character" w:customStyle="1" w:styleId="Nadpis9Char">
    <w:name w:val="Nadpis 9 Char"/>
    <w:basedOn w:val="Standardnpsmoodstavce"/>
    <w:link w:val="Nadpis9"/>
    <w:uiPriority w:val="9"/>
    <w:semiHidden/>
    <w:rsid w:val="00F36153"/>
    <w:rPr>
      <w:rFonts w:ascii="Cambria" w:eastAsia="Times New Roman" w:hAnsi="Cambria" w:cs="Times New Roman"/>
      <w:lang w:val="sk-SK" w:eastAsia="en-US"/>
    </w:rPr>
  </w:style>
  <w:style w:type="paragraph" w:styleId="Zhlav">
    <w:name w:val="header"/>
    <w:basedOn w:val="Normln"/>
    <w:link w:val="ZhlavChar"/>
    <w:uiPriority w:val="99"/>
    <w:semiHidden/>
    <w:rsid w:val="000640E4"/>
    <w:pPr>
      <w:tabs>
        <w:tab w:val="center" w:pos="4536"/>
        <w:tab w:val="right" w:pos="9072"/>
      </w:tabs>
    </w:pPr>
    <w:rPr>
      <w:b/>
      <w:bCs/>
    </w:rPr>
  </w:style>
  <w:style w:type="character" w:customStyle="1" w:styleId="ZhlavChar">
    <w:name w:val="Záhlaví Char"/>
    <w:basedOn w:val="Standardnpsmoodstavce"/>
    <w:link w:val="Zhlav"/>
    <w:uiPriority w:val="99"/>
    <w:semiHidden/>
    <w:rsid w:val="00F36153"/>
    <w:rPr>
      <w:rFonts w:ascii="Verdana" w:hAnsi="Verdana" w:cs="Verdana"/>
      <w:sz w:val="17"/>
      <w:szCs w:val="17"/>
      <w:lang w:val="sk-SK" w:eastAsia="en-US"/>
    </w:rPr>
  </w:style>
  <w:style w:type="paragraph" w:styleId="Zpat">
    <w:name w:val="footer"/>
    <w:basedOn w:val="Normln"/>
    <w:link w:val="ZpatChar"/>
    <w:uiPriority w:val="99"/>
    <w:semiHidden/>
    <w:rsid w:val="000640E4"/>
    <w:pPr>
      <w:tabs>
        <w:tab w:val="center" w:pos="4703"/>
        <w:tab w:val="right" w:pos="9406"/>
      </w:tabs>
    </w:pPr>
  </w:style>
  <w:style w:type="character" w:customStyle="1" w:styleId="ZpatChar">
    <w:name w:val="Zápatí Char"/>
    <w:basedOn w:val="Standardnpsmoodstavce"/>
    <w:link w:val="Zpat"/>
    <w:uiPriority w:val="99"/>
    <w:semiHidden/>
    <w:rsid w:val="00F36153"/>
    <w:rPr>
      <w:rFonts w:ascii="Verdana" w:hAnsi="Verdana" w:cs="Verdana"/>
      <w:sz w:val="17"/>
      <w:szCs w:val="17"/>
      <w:lang w:val="sk-SK" w:eastAsia="en-US"/>
    </w:rPr>
  </w:style>
  <w:style w:type="character" w:styleId="slostrnky">
    <w:name w:val="page number"/>
    <w:basedOn w:val="Standardnpsmoodstavce"/>
    <w:uiPriority w:val="99"/>
    <w:semiHidden/>
    <w:rsid w:val="000640E4"/>
  </w:style>
  <w:style w:type="paragraph" w:styleId="Zkladntext">
    <w:name w:val="Body Text"/>
    <w:basedOn w:val="Normln"/>
    <w:link w:val="ZkladntextChar"/>
    <w:uiPriority w:val="99"/>
    <w:semiHidden/>
    <w:rsid w:val="000640E4"/>
    <w:rPr>
      <w:sz w:val="24"/>
      <w:szCs w:val="24"/>
      <w:lang w:val="cs-CZ" w:eastAsia="sk-SK"/>
    </w:rPr>
  </w:style>
  <w:style w:type="character" w:customStyle="1" w:styleId="ZkladntextChar">
    <w:name w:val="Základní text Char"/>
    <w:basedOn w:val="Standardnpsmoodstavce"/>
    <w:link w:val="Zkladntext"/>
    <w:uiPriority w:val="99"/>
    <w:semiHidden/>
    <w:rsid w:val="00F36153"/>
    <w:rPr>
      <w:rFonts w:ascii="Verdana" w:hAnsi="Verdana" w:cs="Verdana"/>
      <w:sz w:val="17"/>
      <w:szCs w:val="17"/>
      <w:lang w:val="sk-SK" w:eastAsia="en-US"/>
    </w:rPr>
  </w:style>
  <w:style w:type="paragraph" w:customStyle="1" w:styleId="Value">
    <w:name w:val="Value"/>
    <w:basedOn w:val="Normln"/>
    <w:link w:val="ValueChar"/>
    <w:qFormat/>
    <w:rsid w:val="007F3FB4"/>
    <w:pPr>
      <w:jc w:val="right"/>
    </w:pPr>
    <w:rPr>
      <w:rFonts w:ascii="Arial Narrow" w:hAnsi="Arial Narrow" w:cs="Arial Narrow"/>
      <w:sz w:val="22"/>
      <w:szCs w:val="22"/>
    </w:rPr>
  </w:style>
  <w:style w:type="character" w:customStyle="1" w:styleId="ValueChar">
    <w:name w:val="Value Char"/>
    <w:basedOn w:val="Standardnpsmoodstavce"/>
    <w:link w:val="Value"/>
    <w:locked/>
    <w:rsid w:val="007F3FB4"/>
    <w:rPr>
      <w:rFonts w:ascii="Arial Narrow" w:hAnsi="Arial Narrow" w:cs="Arial Narrow"/>
      <w:sz w:val="24"/>
      <w:szCs w:val="24"/>
      <w:lang w:val="sk-SK" w:eastAsia="en-US"/>
    </w:rPr>
  </w:style>
  <w:style w:type="paragraph" w:customStyle="1" w:styleId="TopHeader">
    <w:name w:val="Top Header"/>
    <w:basedOn w:val="Normln"/>
    <w:uiPriority w:val="99"/>
    <w:rsid w:val="007F3FB4"/>
    <w:pPr>
      <w:jc w:val="center"/>
    </w:pPr>
    <w:rPr>
      <w:rFonts w:ascii="Arial Narrow" w:hAnsi="Arial Narrow" w:cs="Arial Narrow"/>
      <w:b/>
      <w:bCs/>
      <w:sz w:val="22"/>
      <w:szCs w:val="22"/>
    </w:rPr>
  </w:style>
  <w:style w:type="paragraph" w:styleId="Nzev">
    <w:name w:val="Title"/>
    <w:basedOn w:val="Normln"/>
    <w:next w:val="Normln"/>
    <w:link w:val="NzevChar1"/>
    <w:uiPriority w:val="99"/>
    <w:qFormat/>
    <w:rsid w:val="00180D8E"/>
    <w:pPr>
      <w:keepNext/>
      <w:spacing w:before="100" w:beforeAutospacing="1" w:after="220"/>
      <w:jc w:val="center"/>
      <w:outlineLvl w:val="0"/>
    </w:pPr>
    <w:rPr>
      <w:rFonts w:ascii="Arial Narrow" w:hAnsi="Arial Narrow" w:cs="Arial Narrow"/>
      <w:b/>
      <w:bCs/>
      <w:kern w:val="28"/>
      <w:sz w:val="22"/>
      <w:szCs w:val="22"/>
    </w:rPr>
  </w:style>
  <w:style w:type="character" w:customStyle="1" w:styleId="NzevChar1">
    <w:name w:val="Název Char1"/>
    <w:basedOn w:val="Standardnpsmoodstavce"/>
    <w:link w:val="Nzev"/>
    <w:uiPriority w:val="99"/>
    <w:locked/>
    <w:rsid w:val="00180D8E"/>
    <w:rPr>
      <w:rFonts w:ascii="Arial Narrow" w:hAnsi="Arial Narrow" w:cs="Arial Narrow"/>
      <w:b/>
      <w:bCs/>
      <w:kern w:val="28"/>
      <w:sz w:val="32"/>
      <w:szCs w:val="32"/>
      <w:lang w:val="sk-SK" w:eastAsia="en-US"/>
    </w:rPr>
  </w:style>
  <w:style w:type="paragraph" w:customStyle="1" w:styleId="ValueCentered">
    <w:name w:val="Value Centered"/>
    <w:basedOn w:val="Value"/>
    <w:link w:val="ValueCenteredChar"/>
    <w:uiPriority w:val="99"/>
    <w:rsid w:val="00A9510A"/>
    <w:pPr>
      <w:jc w:val="center"/>
    </w:pPr>
  </w:style>
  <w:style w:type="character" w:customStyle="1" w:styleId="ValueCenteredChar">
    <w:name w:val="Value Centered Char"/>
    <w:basedOn w:val="ValueChar"/>
    <w:link w:val="ValueCentered"/>
    <w:uiPriority w:val="99"/>
    <w:locked/>
    <w:rsid w:val="00A9510A"/>
    <w:rPr>
      <w:rFonts w:ascii="Arial Narrow" w:hAnsi="Arial Narrow" w:cs="Arial Narrow"/>
      <w:sz w:val="24"/>
      <w:szCs w:val="24"/>
      <w:lang w:val="sk-SK" w:eastAsia="en-US"/>
    </w:rPr>
  </w:style>
  <w:style w:type="paragraph" w:styleId="Rozvrendokumentu">
    <w:name w:val="Document Map"/>
    <w:basedOn w:val="Normln"/>
    <w:link w:val="RozvrendokumentuChar"/>
    <w:uiPriority w:val="99"/>
    <w:semiHidden/>
    <w:rsid w:val="001E539C"/>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rsid w:val="00F36153"/>
    <w:rPr>
      <w:sz w:val="0"/>
      <w:szCs w:val="0"/>
      <w:lang w:val="sk-SK" w:eastAsia="en-US"/>
    </w:rPr>
  </w:style>
  <w:style w:type="character" w:customStyle="1" w:styleId="NzevChar">
    <w:name w:val="Název Char"/>
    <w:basedOn w:val="Standardnpsmoodstavce"/>
    <w:uiPriority w:val="99"/>
    <w:locked/>
    <w:rsid w:val="00B94A4A"/>
    <w:rPr>
      <w:rFonts w:ascii="Arial Narrow" w:hAnsi="Arial Narrow" w:cs="Arial Narrow"/>
      <w:b/>
      <w:bCs/>
      <w:kern w:val="28"/>
      <w:sz w:val="32"/>
      <w:szCs w:val="32"/>
      <w:lang w:val="sk-SK"/>
    </w:rPr>
  </w:style>
  <w:style w:type="paragraph" w:styleId="Textbubliny">
    <w:name w:val="Balloon Text"/>
    <w:basedOn w:val="Normln"/>
    <w:link w:val="TextbublinyChar"/>
    <w:uiPriority w:val="99"/>
    <w:semiHidden/>
    <w:unhideWhenUsed/>
    <w:rsid w:val="00A57866"/>
    <w:rPr>
      <w:rFonts w:ascii="Tahoma" w:hAnsi="Tahoma" w:cs="Tahoma"/>
      <w:sz w:val="16"/>
      <w:szCs w:val="16"/>
    </w:rPr>
  </w:style>
  <w:style w:type="character" w:customStyle="1" w:styleId="TextbublinyChar">
    <w:name w:val="Text bubliny Char"/>
    <w:basedOn w:val="Standardnpsmoodstavce"/>
    <w:link w:val="Textbubliny"/>
    <w:uiPriority w:val="99"/>
    <w:semiHidden/>
    <w:rsid w:val="00A57866"/>
    <w:rPr>
      <w:rFonts w:ascii="Tahoma" w:hAnsi="Tahoma" w:cs="Tahoma"/>
      <w:sz w:val="16"/>
      <w:szCs w:val="1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405317">
      <w:marLeft w:val="0"/>
      <w:marRight w:val="0"/>
      <w:marTop w:val="0"/>
      <w:marBottom w:val="0"/>
      <w:divBdr>
        <w:top w:val="none" w:sz="0" w:space="0" w:color="auto"/>
        <w:left w:val="none" w:sz="0" w:space="0" w:color="auto"/>
        <w:bottom w:val="none" w:sz="0" w:space="0" w:color="auto"/>
        <w:right w:val="none" w:sz="0" w:space="0" w:color="auto"/>
      </w:divBdr>
      <w:divsChild>
        <w:div w:id="112405329">
          <w:marLeft w:val="0"/>
          <w:marRight w:val="0"/>
          <w:marTop w:val="0"/>
          <w:marBottom w:val="0"/>
          <w:divBdr>
            <w:top w:val="none" w:sz="0" w:space="0" w:color="auto"/>
            <w:left w:val="none" w:sz="0" w:space="0" w:color="auto"/>
            <w:bottom w:val="none" w:sz="0" w:space="0" w:color="auto"/>
            <w:right w:val="none" w:sz="0" w:space="0" w:color="auto"/>
          </w:divBdr>
          <w:divsChild>
            <w:div w:id="112405334">
              <w:marLeft w:val="0"/>
              <w:marRight w:val="0"/>
              <w:marTop w:val="0"/>
              <w:marBottom w:val="0"/>
              <w:divBdr>
                <w:top w:val="none" w:sz="0" w:space="0" w:color="auto"/>
                <w:left w:val="none" w:sz="0" w:space="0" w:color="auto"/>
                <w:bottom w:val="none" w:sz="0" w:space="0" w:color="auto"/>
                <w:right w:val="none" w:sz="0" w:space="0" w:color="auto"/>
              </w:divBdr>
              <w:divsChild>
                <w:div w:id="112405304">
                  <w:marLeft w:val="0"/>
                  <w:marRight w:val="0"/>
                  <w:marTop w:val="0"/>
                  <w:marBottom w:val="0"/>
                  <w:divBdr>
                    <w:top w:val="none" w:sz="0" w:space="0" w:color="auto"/>
                    <w:left w:val="none" w:sz="0" w:space="0" w:color="auto"/>
                    <w:bottom w:val="none" w:sz="0" w:space="0" w:color="auto"/>
                    <w:right w:val="none" w:sz="0" w:space="0" w:color="auto"/>
                  </w:divBdr>
                  <w:divsChild>
                    <w:div w:id="112405306">
                      <w:marLeft w:val="0"/>
                      <w:marRight w:val="0"/>
                      <w:marTop w:val="0"/>
                      <w:marBottom w:val="0"/>
                      <w:divBdr>
                        <w:top w:val="none" w:sz="0" w:space="0" w:color="auto"/>
                        <w:left w:val="none" w:sz="0" w:space="0" w:color="auto"/>
                        <w:bottom w:val="none" w:sz="0" w:space="0" w:color="auto"/>
                        <w:right w:val="none" w:sz="0" w:space="0" w:color="auto"/>
                      </w:divBdr>
                      <w:divsChild>
                        <w:div w:id="112405327">
                          <w:marLeft w:val="0"/>
                          <w:marRight w:val="0"/>
                          <w:marTop w:val="0"/>
                          <w:marBottom w:val="0"/>
                          <w:divBdr>
                            <w:top w:val="none" w:sz="0" w:space="0" w:color="auto"/>
                            <w:left w:val="none" w:sz="0" w:space="0" w:color="auto"/>
                            <w:bottom w:val="none" w:sz="0" w:space="0" w:color="auto"/>
                            <w:right w:val="none" w:sz="0" w:space="0" w:color="auto"/>
                          </w:divBdr>
                          <w:divsChild>
                            <w:div w:id="112405325">
                              <w:marLeft w:val="0"/>
                              <w:marRight w:val="0"/>
                              <w:marTop w:val="0"/>
                              <w:marBottom w:val="0"/>
                              <w:divBdr>
                                <w:top w:val="none" w:sz="0" w:space="0" w:color="auto"/>
                                <w:left w:val="none" w:sz="0" w:space="0" w:color="auto"/>
                                <w:bottom w:val="none" w:sz="0" w:space="0" w:color="auto"/>
                                <w:right w:val="none" w:sz="0" w:space="0" w:color="auto"/>
                              </w:divBdr>
                              <w:divsChild>
                                <w:div w:id="11240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5318">
      <w:marLeft w:val="0"/>
      <w:marRight w:val="0"/>
      <w:marTop w:val="0"/>
      <w:marBottom w:val="0"/>
      <w:divBdr>
        <w:top w:val="none" w:sz="0" w:space="0" w:color="auto"/>
        <w:left w:val="none" w:sz="0" w:space="0" w:color="auto"/>
        <w:bottom w:val="none" w:sz="0" w:space="0" w:color="auto"/>
        <w:right w:val="none" w:sz="0" w:space="0" w:color="auto"/>
      </w:divBdr>
    </w:div>
    <w:div w:id="112405322">
      <w:marLeft w:val="0"/>
      <w:marRight w:val="0"/>
      <w:marTop w:val="0"/>
      <w:marBottom w:val="0"/>
      <w:divBdr>
        <w:top w:val="none" w:sz="0" w:space="0" w:color="auto"/>
        <w:left w:val="none" w:sz="0" w:space="0" w:color="auto"/>
        <w:bottom w:val="none" w:sz="0" w:space="0" w:color="auto"/>
        <w:right w:val="none" w:sz="0" w:space="0" w:color="auto"/>
      </w:divBdr>
      <w:divsChild>
        <w:div w:id="112405311">
          <w:marLeft w:val="0"/>
          <w:marRight w:val="0"/>
          <w:marTop w:val="0"/>
          <w:marBottom w:val="0"/>
          <w:divBdr>
            <w:top w:val="none" w:sz="0" w:space="0" w:color="auto"/>
            <w:left w:val="none" w:sz="0" w:space="0" w:color="auto"/>
            <w:bottom w:val="none" w:sz="0" w:space="0" w:color="auto"/>
            <w:right w:val="none" w:sz="0" w:space="0" w:color="auto"/>
          </w:divBdr>
          <w:divsChild>
            <w:div w:id="112405335">
              <w:marLeft w:val="0"/>
              <w:marRight w:val="0"/>
              <w:marTop w:val="0"/>
              <w:marBottom w:val="0"/>
              <w:divBdr>
                <w:top w:val="none" w:sz="0" w:space="0" w:color="auto"/>
                <w:left w:val="none" w:sz="0" w:space="0" w:color="auto"/>
                <w:bottom w:val="none" w:sz="0" w:space="0" w:color="auto"/>
                <w:right w:val="none" w:sz="0" w:space="0" w:color="auto"/>
              </w:divBdr>
              <w:divsChild>
                <w:div w:id="112405324">
                  <w:marLeft w:val="0"/>
                  <w:marRight w:val="0"/>
                  <w:marTop w:val="0"/>
                  <w:marBottom w:val="0"/>
                  <w:divBdr>
                    <w:top w:val="none" w:sz="0" w:space="0" w:color="auto"/>
                    <w:left w:val="none" w:sz="0" w:space="0" w:color="auto"/>
                    <w:bottom w:val="none" w:sz="0" w:space="0" w:color="auto"/>
                    <w:right w:val="none" w:sz="0" w:space="0" w:color="auto"/>
                  </w:divBdr>
                  <w:divsChild>
                    <w:div w:id="112405307">
                      <w:marLeft w:val="0"/>
                      <w:marRight w:val="0"/>
                      <w:marTop w:val="0"/>
                      <w:marBottom w:val="0"/>
                      <w:divBdr>
                        <w:top w:val="none" w:sz="0" w:space="0" w:color="auto"/>
                        <w:left w:val="none" w:sz="0" w:space="0" w:color="auto"/>
                        <w:bottom w:val="none" w:sz="0" w:space="0" w:color="auto"/>
                        <w:right w:val="none" w:sz="0" w:space="0" w:color="auto"/>
                      </w:divBdr>
                      <w:divsChild>
                        <w:div w:id="112405331">
                          <w:marLeft w:val="0"/>
                          <w:marRight w:val="0"/>
                          <w:marTop w:val="0"/>
                          <w:marBottom w:val="0"/>
                          <w:divBdr>
                            <w:top w:val="none" w:sz="0" w:space="0" w:color="auto"/>
                            <w:left w:val="none" w:sz="0" w:space="0" w:color="auto"/>
                            <w:bottom w:val="none" w:sz="0" w:space="0" w:color="auto"/>
                            <w:right w:val="none" w:sz="0" w:space="0" w:color="auto"/>
                          </w:divBdr>
                          <w:divsChild>
                            <w:div w:id="112405333">
                              <w:marLeft w:val="0"/>
                              <w:marRight w:val="0"/>
                              <w:marTop w:val="0"/>
                              <w:marBottom w:val="0"/>
                              <w:divBdr>
                                <w:top w:val="none" w:sz="0" w:space="0" w:color="auto"/>
                                <w:left w:val="none" w:sz="0" w:space="0" w:color="auto"/>
                                <w:bottom w:val="none" w:sz="0" w:space="0" w:color="auto"/>
                                <w:right w:val="none" w:sz="0" w:space="0" w:color="auto"/>
                              </w:divBdr>
                              <w:divsChild>
                                <w:div w:id="1124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5326">
      <w:marLeft w:val="0"/>
      <w:marRight w:val="0"/>
      <w:marTop w:val="0"/>
      <w:marBottom w:val="0"/>
      <w:divBdr>
        <w:top w:val="none" w:sz="0" w:space="0" w:color="auto"/>
        <w:left w:val="none" w:sz="0" w:space="0" w:color="auto"/>
        <w:bottom w:val="none" w:sz="0" w:space="0" w:color="auto"/>
        <w:right w:val="none" w:sz="0" w:space="0" w:color="auto"/>
      </w:divBdr>
      <w:divsChild>
        <w:div w:id="112405308">
          <w:marLeft w:val="0"/>
          <w:marRight w:val="0"/>
          <w:marTop w:val="0"/>
          <w:marBottom w:val="0"/>
          <w:divBdr>
            <w:top w:val="none" w:sz="0" w:space="0" w:color="auto"/>
            <w:left w:val="none" w:sz="0" w:space="0" w:color="auto"/>
            <w:bottom w:val="none" w:sz="0" w:space="0" w:color="auto"/>
            <w:right w:val="none" w:sz="0" w:space="0" w:color="auto"/>
          </w:divBdr>
          <w:divsChild>
            <w:div w:id="112405303">
              <w:marLeft w:val="0"/>
              <w:marRight w:val="0"/>
              <w:marTop w:val="0"/>
              <w:marBottom w:val="0"/>
              <w:divBdr>
                <w:top w:val="none" w:sz="0" w:space="0" w:color="auto"/>
                <w:left w:val="none" w:sz="0" w:space="0" w:color="auto"/>
                <w:bottom w:val="none" w:sz="0" w:space="0" w:color="auto"/>
                <w:right w:val="none" w:sz="0" w:space="0" w:color="auto"/>
              </w:divBdr>
              <w:divsChild>
                <w:div w:id="112405309">
                  <w:marLeft w:val="0"/>
                  <w:marRight w:val="0"/>
                  <w:marTop w:val="0"/>
                  <w:marBottom w:val="0"/>
                  <w:divBdr>
                    <w:top w:val="none" w:sz="0" w:space="0" w:color="auto"/>
                    <w:left w:val="none" w:sz="0" w:space="0" w:color="auto"/>
                    <w:bottom w:val="none" w:sz="0" w:space="0" w:color="auto"/>
                    <w:right w:val="none" w:sz="0" w:space="0" w:color="auto"/>
                  </w:divBdr>
                  <w:divsChild>
                    <w:div w:id="112405332">
                      <w:marLeft w:val="0"/>
                      <w:marRight w:val="0"/>
                      <w:marTop w:val="0"/>
                      <w:marBottom w:val="0"/>
                      <w:divBdr>
                        <w:top w:val="none" w:sz="0" w:space="0" w:color="auto"/>
                        <w:left w:val="none" w:sz="0" w:space="0" w:color="auto"/>
                        <w:bottom w:val="none" w:sz="0" w:space="0" w:color="auto"/>
                        <w:right w:val="none" w:sz="0" w:space="0" w:color="auto"/>
                      </w:divBdr>
                      <w:divsChild>
                        <w:div w:id="112405330">
                          <w:marLeft w:val="0"/>
                          <w:marRight w:val="0"/>
                          <w:marTop w:val="0"/>
                          <w:marBottom w:val="0"/>
                          <w:divBdr>
                            <w:top w:val="none" w:sz="0" w:space="0" w:color="auto"/>
                            <w:left w:val="none" w:sz="0" w:space="0" w:color="auto"/>
                            <w:bottom w:val="none" w:sz="0" w:space="0" w:color="auto"/>
                            <w:right w:val="none" w:sz="0" w:space="0" w:color="auto"/>
                          </w:divBdr>
                          <w:divsChild>
                            <w:div w:id="112405323">
                              <w:marLeft w:val="0"/>
                              <w:marRight w:val="0"/>
                              <w:marTop w:val="0"/>
                              <w:marBottom w:val="0"/>
                              <w:divBdr>
                                <w:top w:val="none" w:sz="0" w:space="0" w:color="auto"/>
                                <w:left w:val="none" w:sz="0" w:space="0" w:color="auto"/>
                                <w:bottom w:val="none" w:sz="0" w:space="0" w:color="auto"/>
                                <w:right w:val="none" w:sz="0" w:space="0" w:color="auto"/>
                              </w:divBdr>
                              <w:divsChild>
                                <w:div w:id="1124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5328">
      <w:marLeft w:val="0"/>
      <w:marRight w:val="0"/>
      <w:marTop w:val="0"/>
      <w:marBottom w:val="0"/>
      <w:divBdr>
        <w:top w:val="none" w:sz="0" w:space="0" w:color="auto"/>
        <w:left w:val="none" w:sz="0" w:space="0" w:color="auto"/>
        <w:bottom w:val="none" w:sz="0" w:space="0" w:color="auto"/>
        <w:right w:val="none" w:sz="0" w:space="0" w:color="auto"/>
      </w:divBdr>
      <w:divsChild>
        <w:div w:id="112405312">
          <w:marLeft w:val="0"/>
          <w:marRight w:val="0"/>
          <w:marTop w:val="0"/>
          <w:marBottom w:val="0"/>
          <w:divBdr>
            <w:top w:val="none" w:sz="0" w:space="0" w:color="auto"/>
            <w:left w:val="none" w:sz="0" w:space="0" w:color="auto"/>
            <w:bottom w:val="none" w:sz="0" w:space="0" w:color="auto"/>
            <w:right w:val="none" w:sz="0" w:space="0" w:color="auto"/>
          </w:divBdr>
          <w:divsChild>
            <w:div w:id="112405316">
              <w:marLeft w:val="0"/>
              <w:marRight w:val="0"/>
              <w:marTop w:val="0"/>
              <w:marBottom w:val="0"/>
              <w:divBdr>
                <w:top w:val="none" w:sz="0" w:space="0" w:color="auto"/>
                <w:left w:val="none" w:sz="0" w:space="0" w:color="auto"/>
                <w:bottom w:val="none" w:sz="0" w:space="0" w:color="auto"/>
                <w:right w:val="none" w:sz="0" w:space="0" w:color="auto"/>
              </w:divBdr>
              <w:divsChild>
                <w:div w:id="112405305">
                  <w:marLeft w:val="0"/>
                  <w:marRight w:val="0"/>
                  <w:marTop w:val="0"/>
                  <w:marBottom w:val="0"/>
                  <w:divBdr>
                    <w:top w:val="none" w:sz="0" w:space="0" w:color="auto"/>
                    <w:left w:val="none" w:sz="0" w:space="0" w:color="auto"/>
                    <w:bottom w:val="none" w:sz="0" w:space="0" w:color="auto"/>
                    <w:right w:val="none" w:sz="0" w:space="0" w:color="auto"/>
                  </w:divBdr>
                  <w:divsChild>
                    <w:div w:id="112405321">
                      <w:marLeft w:val="0"/>
                      <w:marRight w:val="0"/>
                      <w:marTop w:val="0"/>
                      <w:marBottom w:val="0"/>
                      <w:divBdr>
                        <w:top w:val="none" w:sz="0" w:space="0" w:color="auto"/>
                        <w:left w:val="none" w:sz="0" w:space="0" w:color="auto"/>
                        <w:bottom w:val="none" w:sz="0" w:space="0" w:color="auto"/>
                        <w:right w:val="none" w:sz="0" w:space="0" w:color="auto"/>
                      </w:divBdr>
                      <w:divsChild>
                        <w:div w:id="112405313">
                          <w:marLeft w:val="0"/>
                          <w:marRight w:val="0"/>
                          <w:marTop w:val="0"/>
                          <w:marBottom w:val="0"/>
                          <w:divBdr>
                            <w:top w:val="none" w:sz="0" w:space="0" w:color="auto"/>
                            <w:left w:val="none" w:sz="0" w:space="0" w:color="auto"/>
                            <w:bottom w:val="none" w:sz="0" w:space="0" w:color="auto"/>
                            <w:right w:val="none" w:sz="0" w:space="0" w:color="auto"/>
                          </w:divBdr>
                          <w:divsChild>
                            <w:div w:id="112405315">
                              <w:marLeft w:val="0"/>
                              <w:marRight w:val="0"/>
                              <w:marTop w:val="0"/>
                              <w:marBottom w:val="0"/>
                              <w:divBdr>
                                <w:top w:val="none" w:sz="0" w:space="0" w:color="auto"/>
                                <w:left w:val="none" w:sz="0" w:space="0" w:color="auto"/>
                                <w:bottom w:val="none" w:sz="0" w:space="0" w:color="auto"/>
                                <w:right w:val="none" w:sz="0" w:space="0" w:color="auto"/>
                              </w:divBdr>
                              <w:divsChild>
                                <w:div w:id="1124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950617">
      <w:bodyDiv w:val="1"/>
      <w:marLeft w:val="0"/>
      <w:marRight w:val="0"/>
      <w:marTop w:val="0"/>
      <w:marBottom w:val="0"/>
      <w:divBdr>
        <w:top w:val="none" w:sz="0" w:space="0" w:color="auto"/>
        <w:left w:val="none" w:sz="0" w:space="0" w:color="auto"/>
        <w:bottom w:val="none" w:sz="0" w:space="0" w:color="auto"/>
        <w:right w:val="none" w:sz="0" w:space="0" w:color="auto"/>
      </w:divBdr>
    </w:div>
    <w:div w:id="568346144">
      <w:bodyDiv w:val="1"/>
      <w:marLeft w:val="0"/>
      <w:marRight w:val="0"/>
      <w:marTop w:val="0"/>
      <w:marBottom w:val="0"/>
      <w:divBdr>
        <w:top w:val="none" w:sz="0" w:space="0" w:color="auto"/>
        <w:left w:val="none" w:sz="0" w:space="0" w:color="auto"/>
        <w:bottom w:val="none" w:sz="0" w:space="0" w:color="auto"/>
        <w:right w:val="none" w:sz="0" w:space="0" w:color="auto"/>
      </w:divBdr>
    </w:div>
    <w:div w:id="802504406">
      <w:bodyDiv w:val="1"/>
      <w:marLeft w:val="0"/>
      <w:marRight w:val="0"/>
      <w:marTop w:val="0"/>
      <w:marBottom w:val="0"/>
      <w:divBdr>
        <w:top w:val="none" w:sz="0" w:space="0" w:color="auto"/>
        <w:left w:val="none" w:sz="0" w:space="0" w:color="auto"/>
        <w:bottom w:val="none" w:sz="0" w:space="0" w:color="auto"/>
        <w:right w:val="none" w:sz="0" w:space="0" w:color="auto"/>
      </w:divBdr>
    </w:div>
    <w:div w:id="93343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A2A53-34DE-4F29-8D42-046FEB5A0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3286</TotalTime>
  <Pages>26</Pages>
  <Words>5050</Words>
  <Characters>29798</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Návod na použitie:</vt:lpstr>
    </vt:vector>
  </TitlesOfParts>
  <Company>Deloitte</Company>
  <LinksUpToDate>false</LinksUpToDate>
  <CharactersWithSpaces>34779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cp:keywords/>
  <dc:description/>
  <cp:lastModifiedBy>Jaroslava Buřvalová</cp:lastModifiedBy>
  <cp:revision>135</cp:revision>
  <cp:lastPrinted>2021-10-01T13:23:00Z</cp:lastPrinted>
  <dcterms:created xsi:type="dcterms:W3CDTF">2014-03-27T16:07:00Z</dcterms:created>
  <dcterms:modified xsi:type="dcterms:W3CDTF">2021-10-04T10:52:00Z</dcterms:modified>
</cp:coreProperties>
</file>

<file path=docProps/custom.xml><?xml version="1.0" encoding="utf-8"?>
<Properties xmlns="http://schemas.openxmlformats.org/officeDocument/2006/custom-properties" xmlns:vt="http://schemas.openxmlformats.org/officeDocument/2006/docPropsVTypes"/>
</file>