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7B19" w:rsidRPr="00C3024A" w:rsidRDefault="00587B19">
      <w:pPr>
        <w:jc w:val="center"/>
        <w:rPr>
          <w:rFonts w:ascii="Arial" w:hAnsi="Arial" w:cs="Arial"/>
          <w:b/>
          <w:bCs/>
          <w:color w:val="FF0000"/>
          <w:sz w:val="20"/>
          <w:szCs w:val="20"/>
        </w:rPr>
      </w:pPr>
      <w:r w:rsidRPr="00C3024A">
        <w:rPr>
          <w:rFonts w:ascii="Arial" w:hAnsi="Arial" w:cs="Arial"/>
          <w:b/>
          <w:bCs/>
          <w:color w:val="FF0000"/>
          <w:sz w:val="20"/>
          <w:szCs w:val="20"/>
        </w:rPr>
        <w:t xml:space="preserve"> </w:t>
      </w:r>
      <w:r w:rsidR="000456F7">
        <w:rPr>
          <w:rFonts w:ascii="Arial" w:hAnsi="Arial" w:cs="Arial"/>
          <w:b/>
          <w:bCs/>
          <w:color w:val="FF0000"/>
          <w:sz w:val="20"/>
          <w:szCs w:val="20"/>
        </w:rPr>
        <w:t>B</w:t>
      </w:r>
      <w:r w:rsidR="00C06CC5">
        <w:rPr>
          <w:rFonts w:ascii="Arial" w:hAnsi="Arial" w:cs="Arial"/>
          <w:b/>
          <w:bCs/>
          <w:color w:val="FF0000"/>
          <w:sz w:val="20"/>
          <w:szCs w:val="20"/>
        </w:rPr>
        <w:t xml:space="preserve">O </w:t>
      </w:r>
      <w:r w:rsidR="00810C34">
        <w:rPr>
          <w:rFonts w:ascii="Arial" w:hAnsi="Arial" w:cs="Arial"/>
          <w:b/>
          <w:bCs/>
          <w:color w:val="FF0000"/>
          <w:sz w:val="20"/>
          <w:szCs w:val="20"/>
        </w:rPr>
        <w:t>Trade</w:t>
      </w:r>
      <w:r w:rsidRPr="00C3024A">
        <w:rPr>
          <w:rFonts w:ascii="Arial" w:hAnsi="Arial" w:cs="Arial"/>
          <w:b/>
          <w:bCs/>
          <w:color w:val="FF0000"/>
          <w:sz w:val="20"/>
          <w:szCs w:val="20"/>
        </w:rPr>
        <w:t xml:space="preserve"> , s.r.o. </w:t>
      </w:r>
    </w:p>
    <w:p w:rsidR="00587B19" w:rsidRDefault="00587B19">
      <w:pPr>
        <w:jc w:val="center"/>
        <w:rPr>
          <w:rFonts w:ascii="Arial" w:hAnsi="Arial" w:cs="Arial"/>
          <w:b/>
          <w:bCs/>
          <w:color w:val="80000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sídlom: </w:t>
      </w:r>
      <w:r w:rsidR="00C3024A">
        <w:rPr>
          <w:rFonts w:ascii="Arial" w:hAnsi="Arial" w:cs="Arial"/>
          <w:color w:val="807A7A"/>
          <w:sz w:val="21"/>
          <w:szCs w:val="21"/>
        </w:rPr>
        <w:br/>
      </w:r>
      <w:r w:rsidR="000456F7">
        <w:rPr>
          <w:rFonts w:ascii="Arial" w:hAnsi="Arial" w:cs="Arial"/>
          <w:b/>
          <w:color w:val="FF0000"/>
          <w:sz w:val="21"/>
          <w:szCs w:val="21"/>
          <w:shd w:val="clear" w:color="auto" w:fill="FFFFFF"/>
        </w:rPr>
        <w:t>Vavrečka 99,02901 Vavrečka</w:t>
      </w:r>
    </w:p>
    <w:p w:rsidR="00587B19" w:rsidRDefault="00587B19">
      <w:pPr>
        <w:jc w:val="center"/>
        <w:rPr>
          <w:rFonts w:ascii="Arial" w:hAnsi="Arial"/>
          <w:b/>
          <w:bCs/>
          <w:sz w:val="20"/>
        </w:rPr>
      </w:pPr>
      <w:r>
        <w:rPr>
          <w:rFonts w:ascii="Arial" w:hAnsi="Arial"/>
          <w:b/>
          <w:bCs/>
          <w:sz w:val="20"/>
        </w:rPr>
        <w:t xml:space="preserve">zapísaná v obchodnom registri Okresného súdu </w:t>
      </w:r>
      <w:r w:rsidRPr="00C3024A">
        <w:rPr>
          <w:rFonts w:ascii="Arial" w:hAnsi="Arial"/>
          <w:b/>
          <w:bCs/>
          <w:color w:val="FF0000"/>
          <w:sz w:val="20"/>
        </w:rPr>
        <w:t>Žilina</w:t>
      </w:r>
      <w:r>
        <w:rPr>
          <w:rFonts w:ascii="Arial" w:hAnsi="Arial"/>
          <w:b/>
          <w:bCs/>
          <w:sz w:val="20"/>
        </w:rPr>
        <w:t xml:space="preserve">  vo vložke č. </w:t>
      </w:r>
      <w:r w:rsidR="00C06CC5">
        <w:rPr>
          <w:rFonts w:ascii="Arial" w:hAnsi="Arial"/>
          <w:b/>
          <w:bCs/>
          <w:color w:val="FF0000"/>
          <w:sz w:val="20"/>
        </w:rPr>
        <w:t>66314</w:t>
      </w:r>
      <w:r w:rsidR="000456F7">
        <w:rPr>
          <w:rFonts w:ascii="Arial" w:hAnsi="Arial"/>
          <w:b/>
          <w:bCs/>
          <w:color w:val="FF0000"/>
          <w:sz w:val="20"/>
        </w:rPr>
        <w:t>/L</w:t>
      </w:r>
      <w:r>
        <w:rPr>
          <w:rFonts w:ascii="Arial" w:hAnsi="Arial"/>
          <w:b/>
          <w:bCs/>
          <w:color w:val="800000"/>
          <w:sz w:val="20"/>
        </w:rPr>
        <w:t xml:space="preserve">  </w:t>
      </w:r>
      <w:r>
        <w:rPr>
          <w:rFonts w:ascii="Arial" w:hAnsi="Arial"/>
          <w:b/>
          <w:bCs/>
          <w:sz w:val="20"/>
        </w:rPr>
        <w:t>, oddiel Sro</w:t>
      </w:r>
    </w:p>
    <w:p w:rsidR="00587B19" w:rsidRDefault="00587B19">
      <w:pPr>
        <w:jc w:val="center"/>
        <w:rPr>
          <w:rFonts w:ascii="Arial" w:hAnsi="Arial" w:cs="Arial"/>
          <w:b/>
          <w:bCs/>
          <w:caps/>
          <w:sz w:val="20"/>
          <w:szCs w:val="20"/>
        </w:rPr>
      </w:pPr>
      <w:r>
        <w:rPr>
          <w:rFonts w:ascii="Arial" w:hAnsi="Arial" w:cs="Arial"/>
          <w:b/>
          <w:bCs/>
          <w:caps/>
          <w:sz w:val="20"/>
          <w:szCs w:val="20"/>
        </w:rPr>
        <w:t>______________________________________________________________________________________</w:t>
      </w:r>
    </w:p>
    <w:p w:rsidR="00587B19" w:rsidRDefault="00587B19"/>
    <w:p w:rsidR="00587B19" w:rsidRDefault="00587B19">
      <w:pPr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 xml:space="preserve">Zápisnica </w:t>
      </w:r>
    </w:p>
    <w:p w:rsidR="00587B19" w:rsidRDefault="00587B19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587B19" w:rsidRDefault="00587B19" w:rsidP="000456F7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zo zasadania valného zhromaždenia spoločnosti </w:t>
      </w:r>
      <w:r w:rsidR="00C06CC5">
        <w:rPr>
          <w:rFonts w:ascii="Arial" w:hAnsi="Arial" w:cs="Arial"/>
          <w:b/>
          <w:bCs/>
          <w:color w:val="FF0000"/>
          <w:sz w:val="20"/>
          <w:szCs w:val="20"/>
        </w:rPr>
        <w:t>BO Reality</w:t>
      </w:r>
      <w:r w:rsidR="00C06CC5" w:rsidRPr="00C3024A">
        <w:rPr>
          <w:rFonts w:ascii="Arial" w:hAnsi="Arial" w:cs="Arial"/>
          <w:b/>
          <w:bCs/>
          <w:color w:val="FF0000"/>
          <w:sz w:val="20"/>
          <w:szCs w:val="20"/>
        </w:rPr>
        <w:t xml:space="preserve"> , s.r.o.</w:t>
      </w:r>
    </w:p>
    <w:p w:rsidR="00587B19" w:rsidRDefault="00587B19">
      <w:pPr>
        <w:jc w:val="center"/>
        <w:rPr>
          <w:rFonts w:ascii="Arial" w:hAnsi="Arial" w:cs="Arial"/>
          <w:sz w:val="20"/>
          <w:szCs w:val="20"/>
        </w:rPr>
      </w:pPr>
    </w:p>
    <w:p w:rsidR="00587B19" w:rsidRDefault="00587B19"/>
    <w:p w:rsidR="00587B19" w:rsidRDefault="00587B19">
      <w:pPr>
        <w:jc w:val="both"/>
        <w:rPr>
          <w:rFonts w:ascii="Arial" w:hAnsi="Arial" w:cs="Arial"/>
          <w:color w:val="80000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Termín konania: </w:t>
      </w:r>
      <w:r>
        <w:rPr>
          <w:rFonts w:ascii="Arial" w:hAnsi="Arial" w:cs="Arial"/>
          <w:sz w:val="20"/>
          <w:szCs w:val="20"/>
        </w:rPr>
        <w:t xml:space="preserve"> </w:t>
      </w:r>
      <w:r w:rsidR="00C06CC5">
        <w:rPr>
          <w:rFonts w:ascii="Arial" w:hAnsi="Arial" w:cs="Arial"/>
          <w:color w:val="FF0000"/>
          <w:sz w:val="20"/>
          <w:szCs w:val="20"/>
        </w:rPr>
        <w:t>30</w:t>
      </w:r>
      <w:r w:rsidR="000456F7">
        <w:rPr>
          <w:rFonts w:ascii="Arial" w:hAnsi="Arial" w:cs="Arial"/>
          <w:color w:val="FF0000"/>
          <w:sz w:val="20"/>
          <w:szCs w:val="20"/>
        </w:rPr>
        <w:t>.09.2021</w:t>
      </w:r>
    </w:p>
    <w:p w:rsidR="00C3024A" w:rsidRPr="00C3024A" w:rsidRDefault="00587B19" w:rsidP="00C3024A">
      <w:pPr>
        <w:rPr>
          <w:rFonts w:ascii="Arial" w:hAnsi="Arial" w:cs="Arial"/>
          <w:bCs/>
          <w:color w:val="80000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Miesto konania:</w:t>
      </w:r>
      <w:r>
        <w:rPr>
          <w:rFonts w:ascii="Arial" w:hAnsi="Arial" w:cs="Arial"/>
          <w:sz w:val="20"/>
          <w:szCs w:val="20"/>
        </w:rPr>
        <w:t xml:space="preserve">  </w:t>
      </w:r>
      <w:r w:rsidR="000456F7">
        <w:rPr>
          <w:rFonts w:ascii="Arial" w:hAnsi="Arial" w:cs="Arial"/>
          <w:color w:val="FF0000"/>
          <w:sz w:val="21"/>
          <w:szCs w:val="21"/>
          <w:shd w:val="clear" w:color="auto" w:fill="FFFFFF"/>
        </w:rPr>
        <w:t>Vavrečka</w:t>
      </w:r>
    </w:p>
    <w:p w:rsidR="00587B19" w:rsidRDefault="00587B19"/>
    <w:p w:rsidR="00587B19" w:rsidRDefault="00587B19">
      <w:pPr>
        <w:tabs>
          <w:tab w:val="left" w:pos="10620"/>
          <w:tab w:val="left" w:pos="11340"/>
          <w:tab w:val="left" w:pos="12060"/>
          <w:tab w:val="left" w:pos="12780"/>
          <w:tab w:val="left" w:pos="13500"/>
          <w:tab w:val="left" w:pos="14220"/>
          <w:tab w:val="left" w:pos="14940"/>
          <w:tab w:val="left" w:pos="15660"/>
          <w:tab w:val="left" w:pos="16380"/>
          <w:tab w:val="left" w:pos="17100"/>
          <w:tab w:val="left" w:pos="18105"/>
        </w:tabs>
        <w:ind w:left="2124" w:hanging="212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Prítomní spoločníci:</w:t>
      </w:r>
      <w:r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ab/>
      </w:r>
    </w:p>
    <w:p w:rsidR="000456F7" w:rsidRPr="000456F7" w:rsidRDefault="000456F7" w:rsidP="00C06CC5">
      <w:pPr>
        <w:tabs>
          <w:tab w:val="left" w:pos="180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25"/>
        </w:tabs>
        <w:jc w:val="both"/>
        <w:rPr>
          <w:rFonts w:ascii="Arial" w:hAnsi="Arial" w:cs="Arial"/>
          <w:color w:val="800000"/>
          <w:sz w:val="20"/>
          <w:szCs w:val="20"/>
        </w:rPr>
      </w:pPr>
    </w:p>
    <w:p w:rsidR="000456F7" w:rsidRPr="00C3024A" w:rsidRDefault="000456F7" w:rsidP="000456F7">
      <w:pPr>
        <w:numPr>
          <w:ilvl w:val="0"/>
          <w:numId w:val="1"/>
        </w:numPr>
        <w:tabs>
          <w:tab w:val="left" w:pos="180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25"/>
        </w:tabs>
        <w:ind w:left="360" w:hanging="360"/>
        <w:jc w:val="both"/>
        <w:rPr>
          <w:rFonts w:ascii="Arial" w:hAnsi="Arial" w:cs="Arial"/>
          <w:color w:val="800000"/>
          <w:sz w:val="20"/>
          <w:szCs w:val="20"/>
        </w:rPr>
      </w:pPr>
      <w:r>
        <w:rPr>
          <w:rFonts w:ascii="Arial" w:hAnsi="Arial" w:cs="Arial"/>
          <w:color w:val="FF0000"/>
          <w:sz w:val="20"/>
          <w:szCs w:val="20"/>
        </w:rPr>
        <w:t xml:space="preserve">Mgr. Oľga Bednáriková, Vavrečka 99, 029 01 Vavrečka </w:t>
      </w:r>
    </w:p>
    <w:p w:rsidR="000456F7" w:rsidRDefault="000456F7" w:rsidP="000456F7">
      <w:pPr>
        <w:tabs>
          <w:tab w:val="left" w:pos="1440"/>
          <w:tab w:val="left" w:pos="180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25"/>
        </w:tabs>
        <w:ind w:left="360" w:hanging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vklad do základného imania vo výške </w:t>
      </w:r>
      <w:r w:rsidR="00C06CC5">
        <w:rPr>
          <w:rFonts w:ascii="Arial" w:hAnsi="Arial" w:cs="Arial"/>
          <w:color w:val="FF0000"/>
          <w:sz w:val="20"/>
          <w:szCs w:val="20"/>
        </w:rPr>
        <w:t>50</w:t>
      </w:r>
      <w:r>
        <w:rPr>
          <w:rFonts w:ascii="Arial" w:hAnsi="Arial" w:cs="Arial"/>
          <w:color w:val="FF0000"/>
          <w:sz w:val="20"/>
          <w:szCs w:val="20"/>
        </w:rPr>
        <w:t>00</w:t>
      </w:r>
      <w:r w:rsidRPr="00C3024A">
        <w:rPr>
          <w:rFonts w:ascii="Arial" w:hAnsi="Arial" w:cs="Arial"/>
          <w:color w:val="FF0000"/>
          <w:sz w:val="20"/>
          <w:szCs w:val="20"/>
        </w:rPr>
        <w:t>,-Eur</w:t>
      </w:r>
      <w:r>
        <w:rPr>
          <w:rFonts w:ascii="Arial" w:hAnsi="Arial" w:cs="Arial"/>
          <w:sz w:val="20"/>
          <w:szCs w:val="20"/>
        </w:rPr>
        <w:t xml:space="preserve"> a obchodný podiel vo výške </w:t>
      </w:r>
      <w:r w:rsidR="00C06CC5">
        <w:rPr>
          <w:rFonts w:ascii="Arial" w:hAnsi="Arial" w:cs="Arial"/>
          <w:color w:val="FF0000"/>
          <w:sz w:val="20"/>
          <w:szCs w:val="20"/>
        </w:rPr>
        <w:t>10</w:t>
      </w:r>
      <w:r w:rsidRPr="00C3024A">
        <w:rPr>
          <w:rFonts w:ascii="Arial" w:hAnsi="Arial" w:cs="Arial"/>
          <w:color w:val="FF0000"/>
          <w:sz w:val="20"/>
          <w:szCs w:val="20"/>
        </w:rPr>
        <w:t>0%</w:t>
      </w:r>
      <w:r>
        <w:rPr>
          <w:rFonts w:ascii="Arial" w:hAnsi="Arial" w:cs="Arial"/>
          <w:sz w:val="20"/>
          <w:szCs w:val="20"/>
        </w:rPr>
        <w:t>;</w:t>
      </w:r>
    </w:p>
    <w:p w:rsidR="000456F7" w:rsidRDefault="000456F7" w:rsidP="000456F7">
      <w:pPr>
        <w:tabs>
          <w:tab w:val="left" w:pos="180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25"/>
        </w:tabs>
        <w:ind w:left="360" w:hanging="360"/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tabs>
          <w:tab w:val="left" w:pos="1440"/>
          <w:tab w:val="left" w:pos="180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25"/>
        </w:tabs>
        <w:ind w:left="360" w:hanging="360"/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tabs>
          <w:tab w:val="left" w:pos="180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25"/>
        </w:tabs>
        <w:ind w:left="360" w:hanging="360"/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Program: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numPr>
          <w:ilvl w:val="0"/>
          <w:numId w:val="2"/>
        </w:numPr>
        <w:tabs>
          <w:tab w:val="left" w:pos="1800"/>
        </w:tabs>
        <w:ind w:left="360" w:hanging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Rozhodnutie o voľbe orgánov valného zhromaždenia: predsedu a zapisovateľa;</w:t>
      </w:r>
    </w:p>
    <w:p w:rsidR="00587B19" w:rsidRDefault="00587B19">
      <w:pPr>
        <w:numPr>
          <w:ilvl w:val="0"/>
          <w:numId w:val="2"/>
        </w:numPr>
        <w:tabs>
          <w:tab w:val="left" w:pos="1800"/>
        </w:tabs>
        <w:ind w:left="360" w:hanging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Rozhodnutie o schválení účtovnej závierky za rok </w:t>
      </w:r>
      <w:r w:rsidR="00810C34">
        <w:rPr>
          <w:rFonts w:ascii="Arial" w:hAnsi="Arial" w:cs="Arial"/>
          <w:color w:val="FF0000"/>
          <w:sz w:val="20"/>
          <w:szCs w:val="20"/>
        </w:rPr>
        <w:t>2020</w:t>
      </w:r>
    </w:p>
    <w:p w:rsidR="00587B19" w:rsidRDefault="00587B19">
      <w:pPr>
        <w:numPr>
          <w:ilvl w:val="0"/>
          <w:numId w:val="2"/>
        </w:numPr>
        <w:tabs>
          <w:tab w:val="left" w:pos="1800"/>
        </w:tabs>
        <w:ind w:left="360" w:hanging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Záver.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Na úvod rokovania privítal konateľ spoločnosti zúčastnených spoločníkov Následne pristúpili k prerokovávaniu jednotlivých bodov programu takto: 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587B19" w:rsidRDefault="00587B19"/>
    <w:p w:rsidR="00587B19" w:rsidRDefault="00587B19">
      <w:pPr>
        <w:jc w:val="center"/>
        <w:rPr>
          <w:rFonts w:ascii="Arial" w:hAnsi="Arial" w:cs="Arial"/>
          <w:sz w:val="20"/>
          <w:szCs w:val="20"/>
          <w:u w:val="single"/>
        </w:rPr>
      </w:pPr>
    </w:p>
    <w:p w:rsidR="00587B19" w:rsidRDefault="00587B19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Rozhodnutie o voľbe orgánov valného zhromaždenia: predsedu a zapisovateľa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587B19" w:rsidRPr="00C3024A" w:rsidRDefault="00587B19">
      <w:pPr>
        <w:rPr>
          <w:color w:val="FF0000"/>
        </w:rPr>
      </w:pPr>
    </w:p>
    <w:p w:rsidR="00587B19" w:rsidRDefault="00C06CC5">
      <w:pPr>
        <w:rPr>
          <w:rFonts w:ascii="Arial" w:hAnsi="Arial"/>
          <w:sz w:val="20"/>
        </w:rPr>
      </w:pPr>
      <w:r>
        <w:rPr>
          <w:rFonts w:ascii="Arial" w:hAnsi="Arial" w:cs="Arial"/>
          <w:color w:val="FF0000"/>
          <w:sz w:val="20"/>
          <w:szCs w:val="20"/>
        </w:rPr>
        <w:t>Mgr. Oľga Bednáriková</w:t>
      </w:r>
      <w:r>
        <w:rPr>
          <w:rFonts w:ascii="Arial" w:hAnsi="Arial"/>
          <w:sz w:val="20"/>
        </w:rPr>
        <w:t xml:space="preserve"> </w:t>
      </w:r>
      <w:r w:rsidR="00587B19">
        <w:rPr>
          <w:rFonts w:ascii="Arial" w:hAnsi="Arial"/>
          <w:sz w:val="20"/>
        </w:rPr>
        <w:t>na úvod skonštatoval</w:t>
      </w:r>
      <w:r>
        <w:rPr>
          <w:rFonts w:ascii="Arial" w:hAnsi="Arial"/>
          <w:sz w:val="20"/>
        </w:rPr>
        <w:t>a</w:t>
      </w:r>
      <w:r w:rsidR="00587B19">
        <w:rPr>
          <w:rFonts w:ascii="Arial" w:hAnsi="Arial"/>
          <w:sz w:val="20"/>
        </w:rPr>
        <w:t xml:space="preserve"> nasledovné: vychádzajúc z listiny prítomných spoločníkov, ktorá tvorí prílohu tejto zápisnice je možné skonštatovať, že sú prítomní spoločníci majúci 100% všetkých hlasov z celkovo 100 hlasov; 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spoločníci konštatujú, že valné zhromaždenie bolo zvolané riadnym spôsobom v súlade so spoločenskou zmluvou a Obchodným zákonníkom. </w:t>
      </w:r>
    </w:p>
    <w:p w:rsidR="00587B19" w:rsidRDefault="00587B19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- program dnešného valného zhromaždenia bol prítomnými akceptovaný bez výhrad a návrhov na jeho zmenu, t.j. dnešné rokovanie bude prebiehať v zmysle oznámeného programu;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K vyššie uvedeným konštatovaniam neboli zo strany zúčastnených vznesené žiadne námietky. </w:t>
      </w:r>
    </w:p>
    <w:p w:rsidR="00587B19" w:rsidRDefault="00587B19"/>
    <w:p w:rsidR="00C06CC5" w:rsidRDefault="00587B19" w:rsidP="00C06CC5">
      <w:pPr>
        <w:jc w:val="both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Následne navrhol členov orgánov dnešného rokovania zvoliť takto: predseda:</w:t>
      </w:r>
      <w:r w:rsidR="00331EFE" w:rsidRPr="00331EFE">
        <w:rPr>
          <w:rFonts w:ascii="Arial" w:hAnsi="Arial" w:cs="Arial"/>
          <w:color w:val="800000"/>
          <w:sz w:val="20"/>
          <w:szCs w:val="20"/>
        </w:rPr>
        <w:t xml:space="preserve"> </w:t>
      </w:r>
      <w:r w:rsidR="00C06CC5">
        <w:rPr>
          <w:rFonts w:ascii="Arial" w:hAnsi="Arial" w:cs="Arial"/>
          <w:color w:val="FF0000"/>
          <w:sz w:val="20"/>
          <w:szCs w:val="20"/>
        </w:rPr>
        <w:t>Mgr. Oľga Bednáriková</w:t>
      </w:r>
    </w:p>
    <w:p w:rsidR="00331EFE" w:rsidRDefault="00587B19">
      <w:pPr>
        <w:jc w:val="both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zapisovateľ</w:t>
      </w:r>
      <w:r>
        <w:rPr>
          <w:rFonts w:ascii="Arial" w:hAnsi="Arial" w:cs="Arial"/>
          <w:sz w:val="20"/>
          <w:szCs w:val="20"/>
          <w:u w:val="single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  <w:r w:rsidR="000456F7">
        <w:rPr>
          <w:rFonts w:ascii="Arial" w:hAnsi="Arial" w:cs="Arial"/>
          <w:color w:val="FF0000"/>
          <w:sz w:val="20"/>
          <w:szCs w:val="20"/>
        </w:rPr>
        <w:t>Mgr. Oľga Bednáriková</w:t>
      </w:r>
    </w:p>
    <w:p w:rsidR="00C3024A" w:rsidRDefault="00C3024A">
      <w:pPr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Nakoľko k predloženým kandidátom neboli žiadne pripomienky či protinávrhy, dal za predložený návrh hlasovať. </w:t>
      </w:r>
    </w:p>
    <w:p w:rsidR="00587B19" w:rsidRDefault="00587B19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Za návrh v celku hlasovalo: </w:t>
      </w:r>
      <w:r>
        <w:rPr>
          <w:rFonts w:ascii="Arial" w:hAnsi="Arial"/>
          <w:sz w:val="20"/>
        </w:rPr>
        <w:tab/>
        <w:t>100% hlasov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Proti návrhu: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0% hlasov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Zdržali sa: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0% hlasov</w:t>
      </w:r>
    </w:p>
    <w:p w:rsidR="00587B19" w:rsidRDefault="00587B19"/>
    <w:p w:rsidR="00587B19" w:rsidRDefault="00F36DFE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Skonštatoval</w:t>
      </w:r>
      <w:r w:rsidR="00587B19">
        <w:rPr>
          <w:rFonts w:ascii="Arial" w:hAnsi="Arial"/>
          <w:sz w:val="20"/>
        </w:rPr>
        <w:t>, že bolo platne prijaté:</w:t>
      </w:r>
    </w:p>
    <w:p w:rsidR="000456F7" w:rsidRDefault="000456F7">
      <w:pPr>
        <w:rPr>
          <w:rFonts w:ascii="Arial" w:hAnsi="Arial"/>
          <w:sz w:val="20"/>
        </w:rPr>
      </w:pPr>
    </w:p>
    <w:p w:rsidR="000456F7" w:rsidRDefault="000456F7">
      <w:pPr>
        <w:rPr>
          <w:rFonts w:ascii="Arial" w:hAnsi="Arial"/>
          <w:sz w:val="20"/>
        </w:rPr>
      </w:pPr>
    </w:p>
    <w:p w:rsidR="000456F7" w:rsidRDefault="000456F7">
      <w:pPr>
        <w:rPr>
          <w:rFonts w:ascii="Arial" w:hAnsi="Arial"/>
          <w:sz w:val="20"/>
        </w:rPr>
      </w:pPr>
    </w:p>
    <w:p w:rsidR="00C06CC5" w:rsidRDefault="00C06CC5">
      <w:pPr>
        <w:rPr>
          <w:rFonts w:ascii="Arial" w:hAnsi="Arial"/>
          <w:sz w:val="20"/>
        </w:rPr>
      </w:pPr>
    </w:p>
    <w:p w:rsidR="00587B19" w:rsidRDefault="00587B19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lastRenderedPageBreak/>
        <w:t>Uznesenie :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C06CC5" w:rsidRDefault="00587B19" w:rsidP="00C06CC5">
      <w:pPr>
        <w:jc w:val="both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/>
          <w:b/>
          <w:bCs/>
          <w:sz w:val="20"/>
        </w:rPr>
        <w:t xml:space="preserve">Valné zhromaždenie volí orgány dnešného rokovania takto: predseda: </w:t>
      </w:r>
      <w:r w:rsidR="00C06CC5">
        <w:rPr>
          <w:rFonts w:ascii="Arial" w:hAnsi="Arial" w:cs="Arial"/>
          <w:color w:val="FF0000"/>
          <w:sz w:val="20"/>
          <w:szCs w:val="20"/>
        </w:rPr>
        <w:t>Mgr. Oľga Bednáriková</w:t>
      </w:r>
    </w:p>
    <w:p w:rsidR="00587B19" w:rsidRDefault="00587B19">
      <w:r>
        <w:rPr>
          <w:rFonts w:ascii="Arial" w:hAnsi="Arial" w:cs="Arial"/>
          <w:b/>
          <w:bCs/>
          <w:sz w:val="20"/>
          <w:szCs w:val="20"/>
        </w:rPr>
        <w:t>, zapisovateľ</w:t>
      </w:r>
      <w:r>
        <w:rPr>
          <w:rFonts w:ascii="Arial" w:hAnsi="Arial" w:cs="Arial"/>
          <w:b/>
          <w:bCs/>
          <w:sz w:val="20"/>
          <w:szCs w:val="20"/>
          <w:u w:val="single"/>
        </w:rPr>
        <w:t>: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="000456F7">
        <w:rPr>
          <w:rFonts w:ascii="Arial" w:hAnsi="Arial" w:cs="Arial"/>
          <w:color w:val="FF0000"/>
          <w:sz w:val="20"/>
          <w:szCs w:val="20"/>
        </w:rPr>
        <w:t>Mgr. Oľga Bednáriková</w:t>
      </w:r>
    </w:p>
    <w:p w:rsidR="00587B19" w:rsidRDefault="00587B19"/>
    <w:p w:rsidR="00C3024A" w:rsidRDefault="00C3024A"/>
    <w:p w:rsidR="00C3024A" w:rsidRDefault="00C3024A"/>
    <w:p w:rsidR="00587B19" w:rsidRDefault="00587B19">
      <w:pPr>
        <w:rPr>
          <w:rFonts w:ascii="Arial" w:hAnsi="Arial"/>
          <w:sz w:val="20"/>
        </w:rPr>
      </w:pPr>
    </w:p>
    <w:p w:rsidR="00587B19" w:rsidRPr="00C3024A" w:rsidRDefault="00587B19">
      <w:pPr>
        <w:jc w:val="center"/>
        <w:rPr>
          <w:rFonts w:ascii="Arial" w:hAnsi="Arial" w:cs="Arial"/>
          <w:b/>
          <w:bCs/>
          <w:color w:val="FF0000"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 xml:space="preserve">Schválenie účtovnej závierky za rok </w:t>
      </w:r>
      <w:r w:rsidR="007F573E" w:rsidRPr="00C3024A">
        <w:rPr>
          <w:rFonts w:ascii="Arial" w:hAnsi="Arial" w:cs="Arial"/>
          <w:b/>
          <w:bCs/>
          <w:color w:val="FF0000"/>
          <w:sz w:val="20"/>
          <w:szCs w:val="20"/>
          <w:u w:val="single"/>
        </w:rPr>
        <w:t>20</w:t>
      </w:r>
      <w:r w:rsidR="00810C34">
        <w:rPr>
          <w:rFonts w:ascii="Arial" w:hAnsi="Arial" w:cs="Arial"/>
          <w:b/>
          <w:bCs/>
          <w:color w:val="FF0000"/>
          <w:sz w:val="20"/>
          <w:szCs w:val="20"/>
          <w:u w:val="single"/>
        </w:rPr>
        <w:t>20</w:t>
      </w:r>
    </w:p>
    <w:p w:rsidR="00587B19" w:rsidRDefault="00587B19">
      <w:pPr>
        <w:jc w:val="both"/>
      </w:pP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 rámci prerokovania tohto bodu programu navrh</w:t>
      </w:r>
      <w:r w:rsidR="00F36DFE">
        <w:rPr>
          <w:rFonts w:ascii="Arial" w:hAnsi="Arial" w:cs="Arial"/>
          <w:sz w:val="20"/>
          <w:szCs w:val="20"/>
        </w:rPr>
        <w:t>ol</w:t>
      </w:r>
      <w:r>
        <w:rPr>
          <w:rFonts w:ascii="Arial" w:hAnsi="Arial" w:cs="Arial"/>
          <w:sz w:val="20"/>
          <w:szCs w:val="20"/>
        </w:rPr>
        <w:t xml:space="preserve"> </w:t>
      </w:r>
      <w:r w:rsidR="00F36DFE">
        <w:rPr>
          <w:rFonts w:ascii="Arial" w:hAnsi="Arial" w:cs="Arial"/>
          <w:sz w:val="20"/>
          <w:szCs w:val="20"/>
        </w:rPr>
        <w:t>predsedajúci</w:t>
      </w:r>
      <w:r>
        <w:rPr>
          <w:rFonts w:ascii="Arial" w:hAnsi="Arial" w:cs="Arial"/>
          <w:sz w:val="20"/>
          <w:szCs w:val="20"/>
        </w:rPr>
        <w:t xml:space="preserve"> valného zhromaždenia schváliť účtovnú závierku za obdobie od </w:t>
      </w:r>
      <w:r w:rsidR="00810C34">
        <w:rPr>
          <w:rFonts w:ascii="Arial" w:hAnsi="Arial" w:cs="Arial"/>
          <w:color w:val="FF0000"/>
          <w:sz w:val="20"/>
          <w:szCs w:val="20"/>
        </w:rPr>
        <w:t>01.01.2020</w:t>
      </w:r>
      <w:r w:rsidRPr="00C3024A">
        <w:rPr>
          <w:rFonts w:ascii="Arial" w:hAnsi="Arial" w:cs="Arial"/>
          <w:color w:val="FF0000"/>
          <w:sz w:val="20"/>
          <w:szCs w:val="20"/>
        </w:rPr>
        <w:t xml:space="preserve"> do 31.12.</w:t>
      </w:r>
      <w:r w:rsidR="00810C34">
        <w:rPr>
          <w:rFonts w:ascii="Arial" w:hAnsi="Arial" w:cs="Arial"/>
          <w:color w:val="FF0000"/>
          <w:sz w:val="20"/>
          <w:szCs w:val="20"/>
        </w:rPr>
        <w:t>2020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 spojení s  vyššie uvedenou zmenou sídla sa článok 3 bod 1 písm. a) spoločenskej zmluvy spoločnosti mení tak, že doterajšie znenie: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Nakoľko k predloženému návrhu neboli žiadne pripomienky či protinávrhy, dal za predložený návrh hlasovať takto: </w:t>
      </w:r>
    </w:p>
    <w:p w:rsidR="00587B19" w:rsidRDefault="00587B19"/>
    <w:p w:rsidR="00587B19" w:rsidRDefault="00587B19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Za návrh v celku hlasovalo: </w:t>
      </w:r>
      <w:r>
        <w:rPr>
          <w:rFonts w:ascii="Arial" w:hAnsi="Arial"/>
          <w:sz w:val="20"/>
        </w:rPr>
        <w:tab/>
        <w:t>100% hlasov</w:t>
      </w:r>
    </w:p>
    <w:p w:rsidR="00587B19" w:rsidRDefault="00587B19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Proti návrhu: </w:t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  <w:t>0% hlasov</w:t>
      </w:r>
    </w:p>
    <w:p w:rsidR="00587B19" w:rsidRDefault="00587B19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Zdržali sa: </w:t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  <w:t>0% hlasov</w:t>
      </w:r>
    </w:p>
    <w:p w:rsidR="00587B19" w:rsidRDefault="00587B19"/>
    <w:p w:rsidR="00587B19" w:rsidRDefault="00587B19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Skonštatovala, že bolo platne prijaté:</w:t>
      </w:r>
    </w:p>
    <w:p w:rsidR="00587B19" w:rsidRDefault="00587B19"/>
    <w:p w:rsidR="00587B19" w:rsidRDefault="00587B19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Uznesenie :</w:t>
      </w:r>
    </w:p>
    <w:p w:rsidR="00587B19" w:rsidRDefault="00587B19">
      <w:pPr>
        <w:jc w:val="both"/>
        <w:rPr>
          <w:rFonts w:ascii="Arial" w:hAnsi="Arial" w:cs="Arial"/>
          <w:b/>
          <w:bCs/>
          <w:sz w:val="20"/>
          <w:szCs w:val="20"/>
        </w:rPr>
      </w:pPr>
    </w:p>
    <w:p w:rsidR="00587B19" w:rsidRDefault="00587B19">
      <w:pPr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Valné zhromaždenie rozhodlo o</w:t>
      </w:r>
    </w:p>
    <w:p w:rsidR="00017646" w:rsidRPr="002A30F9" w:rsidRDefault="00017646" w:rsidP="00017646">
      <w:pPr>
        <w:jc w:val="both"/>
        <w:rPr>
          <w:rFonts w:ascii="Arial" w:hAnsi="Arial"/>
          <w:color w:val="000000" w:themeColor="text1"/>
          <w:sz w:val="20"/>
          <w:szCs w:val="20"/>
        </w:rPr>
      </w:pPr>
      <w:r w:rsidRPr="002A30F9">
        <w:rPr>
          <w:rFonts w:ascii="Arial" w:hAnsi="Arial"/>
          <w:color w:val="000000" w:themeColor="text1"/>
          <w:sz w:val="20"/>
          <w:szCs w:val="20"/>
        </w:rPr>
        <w:t xml:space="preserve">1. schválení riadnej individuálnej účtovnej závierky Spoločnosti za účtovné obdobie od </w:t>
      </w:r>
      <w:r w:rsidR="00810C34">
        <w:rPr>
          <w:rFonts w:ascii="Arial" w:hAnsi="Arial"/>
          <w:color w:val="FF0000"/>
          <w:sz w:val="20"/>
          <w:szCs w:val="20"/>
        </w:rPr>
        <w:t>01.01.2020</w:t>
      </w:r>
      <w:r w:rsidRPr="002A30F9">
        <w:rPr>
          <w:rFonts w:ascii="Arial" w:hAnsi="Arial"/>
          <w:color w:val="000000" w:themeColor="text1"/>
          <w:sz w:val="20"/>
          <w:szCs w:val="20"/>
        </w:rPr>
        <w:t xml:space="preserve"> do </w:t>
      </w:r>
      <w:r w:rsidR="00810C34">
        <w:rPr>
          <w:rFonts w:ascii="Arial" w:hAnsi="Arial"/>
          <w:color w:val="FF0000"/>
          <w:sz w:val="20"/>
          <w:szCs w:val="20"/>
        </w:rPr>
        <w:t>31.12.2020</w:t>
      </w:r>
      <w:r>
        <w:rPr>
          <w:rFonts w:ascii="Arial" w:hAnsi="Arial"/>
          <w:color w:val="000000" w:themeColor="text1"/>
          <w:sz w:val="20"/>
          <w:szCs w:val="20"/>
        </w:rPr>
        <w:t>, ktorá sa skladá z</w:t>
      </w:r>
      <w:r w:rsidRPr="002A30F9">
        <w:rPr>
          <w:rFonts w:ascii="Arial" w:hAnsi="Arial"/>
          <w:color w:val="000000" w:themeColor="text1"/>
          <w:sz w:val="20"/>
          <w:szCs w:val="20"/>
        </w:rPr>
        <w:t>:</w:t>
      </w:r>
    </w:p>
    <w:p w:rsidR="00017646" w:rsidRPr="002A30F9" w:rsidRDefault="00017646" w:rsidP="00017646">
      <w:pPr>
        <w:pStyle w:val="Zkladntext21"/>
        <w:ind w:left="360"/>
        <w:rPr>
          <w:rFonts w:ascii="Arial" w:hAnsi="Arial"/>
          <w:i w:val="0"/>
          <w:iCs w:val="0"/>
          <w:color w:val="000000" w:themeColor="text1"/>
          <w:sz w:val="20"/>
          <w:szCs w:val="20"/>
        </w:rPr>
      </w:pPr>
      <w:r w:rsidRPr="002A30F9"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a/ </w:t>
      </w:r>
      <w:r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mikroúčtovnej závierky za rok </w:t>
      </w:r>
      <w:r w:rsidR="00810C34">
        <w:rPr>
          <w:rFonts w:ascii="Arial" w:hAnsi="Arial"/>
          <w:i w:val="0"/>
          <w:iCs w:val="0"/>
          <w:color w:val="FF0000"/>
          <w:sz w:val="20"/>
          <w:szCs w:val="20"/>
        </w:rPr>
        <w:t>2020</w:t>
      </w:r>
      <w:r w:rsidRPr="002A30F9"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 zo </w:t>
      </w:r>
      <w:r>
        <w:rPr>
          <w:rFonts w:ascii="Arial" w:hAnsi="Arial"/>
          <w:i w:val="0"/>
          <w:iCs w:val="0"/>
          <w:color w:val="000000" w:themeColor="text1"/>
          <w:sz w:val="20"/>
          <w:szCs w:val="20"/>
        </w:rPr>
        <w:t>stratou</w:t>
      </w:r>
      <w:r w:rsidRPr="002A30F9"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 </w:t>
      </w:r>
      <w:r w:rsidR="00810C34">
        <w:rPr>
          <w:rFonts w:ascii="Arial" w:hAnsi="Arial"/>
          <w:i w:val="0"/>
          <w:iCs w:val="0"/>
          <w:color w:val="FF0000"/>
          <w:sz w:val="20"/>
          <w:szCs w:val="20"/>
        </w:rPr>
        <w:t>0,-</w:t>
      </w:r>
      <w:r w:rsidRPr="000456F7">
        <w:rPr>
          <w:rFonts w:ascii="Arial" w:hAnsi="Arial"/>
          <w:i w:val="0"/>
          <w:iCs w:val="0"/>
          <w:color w:val="FF0000"/>
          <w:sz w:val="20"/>
          <w:szCs w:val="20"/>
        </w:rPr>
        <w:t xml:space="preserve"> EUR </w:t>
      </w:r>
    </w:p>
    <w:p w:rsidR="00017646" w:rsidRPr="002A30F9" w:rsidRDefault="00017646" w:rsidP="00017646">
      <w:pPr>
        <w:pStyle w:val="Zkladntext21"/>
        <w:ind w:left="25"/>
        <w:rPr>
          <w:rFonts w:ascii="Arial" w:hAnsi="Arial"/>
          <w:i w:val="0"/>
          <w:iCs w:val="0"/>
          <w:color w:val="000000" w:themeColor="text1"/>
          <w:sz w:val="20"/>
          <w:szCs w:val="20"/>
        </w:rPr>
      </w:pPr>
    </w:p>
    <w:p w:rsidR="00017646" w:rsidRPr="002A30F9" w:rsidRDefault="00017646" w:rsidP="00017646">
      <w:pPr>
        <w:pStyle w:val="Zkladntext21"/>
        <w:ind w:left="25"/>
        <w:rPr>
          <w:rFonts w:ascii="Arial" w:hAnsi="Arial"/>
          <w:i w:val="0"/>
          <w:iCs w:val="0"/>
          <w:color w:val="000000" w:themeColor="text1"/>
          <w:sz w:val="20"/>
          <w:szCs w:val="20"/>
        </w:rPr>
      </w:pPr>
      <w:r w:rsidRPr="00E533E8">
        <w:rPr>
          <w:rFonts w:ascii="Arial" w:hAnsi="Arial"/>
          <w:bCs/>
          <w:i w:val="0"/>
          <w:iCs w:val="0"/>
          <w:color w:val="000000" w:themeColor="text1"/>
          <w:sz w:val="20"/>
          <w:szCs w:val="20"/>
        </w:rPr>
        <w:t>2.</w:t>
      </w:r>
      <w:r w:rsidRPr="00E533E8"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 </w:t>
      </w:r>
      <w:r w:rsidRPr="00E533E8">
        <w:rPr>
          <w:rFonts w:ascii="Arial" w:hAnsi="Arial"/>
          <w:bCs/>
          <w:i w:val="0"/>
          <w:iCs w:val="0"/>
          <w:color w:val="000000" w:themeColor="text1"/>
          <w:sz w:val="20"/>
          <w:szCs w:val="20"/>
        </w:rPr>
        <w:t>rozdelení zisku</w:t>
      </w:r>
      <w:r w:rsidRPr="002A30F9"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 za účtovné obdobie vo výške </w:t>
      </w:r>
      <w:r w:rsidR="00810C34">
        <w:rPr>
          <w:rFonts w:ascii="Arial" w:hAnsi="Arial"/>
          <w:i w:val="0"/>
          <w:iCs w:val="0"/>
          <w:color w:val="FF0000"/>
          <w:sz w:val="20"/>
          <w:szCs w:val="20"/>
        </w:rPr>
        <w:t xml:space="preserve">479,18 </w:t>
      </w:r>
      <w:r w:rsidRPr="000456F7">
        <w:rPr>
          <w:rFonts w:ascii="Arial" w:hAnsi="Arial"/>
          <w:i w:val="0"/>
          <w:iCs w:val="0"/>
          <w:color w:val="FF0000"/>
          <w:sz w:val="20"/>
          <w:szCs w:val="20"/>
        </w:rPr>
        <w:t xml:space="preserve">EUR  </w:t>
      </w:r>
      <w:r w:rsidRPr="002A30F9">
        <w:rPr>
          <w:rFonts w:ascii="Arial" w:hAnsi="Arial"/>
          <w:i w:val="0"/>
          <w:iCs w:val="0"/>
          <w:color w:val="000000" w:themeColor="text1"/>
          <w:sz w:val="20"/>
          <w:szCs w:val="20"/>
        </w:rPr>
        <w:t>takto:</w:t>
      </w:r>
    </w:p>
    <w:p w:rsidR="00017646" w:rsidRPr="000456F7" w:rsidRDefault="00017646" w:rsidP="00017646">
      <w:pPr>
        <w:widowControl/>
        <w:ind w:left="360"/>
        <w:jc w:val="both"/>
        <w:rPr>
          <w:rFonts w:ascii="Arial" w:hAnsi="Arial"/>
          <w:color w:val="FF0000"/>
          <w:sz w:val="20"/>
          <w:szCs w:val="20"/>
        </w:rPr>
      </w:pPr>
      <w:r w:rsidRPr="002A30F9">
        <w:rPr>
          <w:rFonts w:ascii="Arial" w:hAnsi="Arial"/>
          <w:color w:val="000000" w:themeColor="text1"/>
          <w:sz w:val="20"/>
          <w:szCs w:val="20"/>
        </w:rPr>
        <w:t xml:space="preserve">a/ rezervný fond Spoločnosti sa doplní do výšky 10% základného imania Spoločnosti, </w:t>
      </w:r>
      <w:proofErr w:type="spellStart"/>
      <w:r w:rsidRPr="002A30F9">
        <w:rPr>
          <w:rFonts w:ascii="Arial" w:hAnsi="Arial"/>
          <w:color w:val="000000" w:themeColor="text1"/>
          <w:sz w:val="20"/>
          <w:szCs w:val="20"/>
        </w:rPr>
        <w:t>t.j</w:t>
      </w:r>
      <w:proofErr w:type="spellEnd"/>
      <w:r w:rsidRPr="002A30F9">
        <w:rPr>
          <w:rFonts w:ascii="Arial" w:hAnsi="Arial"/>
          <w:color w:val="000000" w:themeColor="text1"/>
          <w:sz w:val="20"/>
          <w:szCs w:val="20"/>
        </w:rPr>
        <w:t xml:space="preserve">. vo výške </w:t>
      </w:r>
      <w:r w:rsidR="00810C34">
        <w:rPr>
          <w:rFonts w:ascii="Arial" w:hAnsi="Arial"/>
          <w:color w:val="FF0000"/>
          <w:sz w:val="20"/>
          <w:szCs w:val="20"/>
        </w:rPr>
        <w:t>47,92</w:t>
      </w:r>
      <w:r w:rsidRPr="000456F7">
        <w:rPr>
          <w:rFonts w:ascii="Arial" w:hAnsi="Arial"/>
          <w:color w:val="FF0000"/>
          <w:sz w:val="20"/>
          <w:szCs w:val="20"/>
        </w:rPr>
        <w:t xml:space="preserve"> EUR</w:t>
      </w:r>
    </w:p>
    <w:p w:rsidR="00017646" w:rsidRPr="002A30F9" w:rsidRDefault="00017646" w:rsidP="00017646">
      <w:pPr>
        <w:widowControl/>
        <w:ind w:left="360"/>
        <w:jc w:val="both"/>
        <w:rPr>
          <w:rFonts w:ascii="Arial" w:hAnsi="Arial"/>
          <w:color w:val="000000" w:themeColor="text1"/>
          <w:sz w:val="20"/>
          <w:szCs w:val="20"/>
        </w:rPr>
      </w:pPr>
      <w:r w:rsidRPr="002A30F9">
        <w:rPr>
          <w:rFonts w:ascii="Arial" w:hAnsi="Arial"/>
          <w:color w:val="000000" w:themeColor="text1"/>
          <w:sz w:val="20"/>
          <w:szCs w:val="20"/>
        </w:rPr>
        <w:t xml:space="preserve">b/ zostávajúci zisk za účtovné obdobie vo výške </w:t>
      </w:r>
      <w:r w:rsidR="00810C34">
        <w:rPr>
          <w:rFonts w:ascii="Arial" w:hAnsi="Arial"/>
          <w:color w:val="FF0000"/>
          <w:sz w:val="20"/>
          <w:szCs w:val="20"/>
        </w:rPr>
        <w:t>431,26</w:t>
      </w:r>
      <w:r w:rsidRPr="000456F7">
        <w:rPr>
          <w:rFonts w:ascii="Arial" w:hAnsi="Arial"/>
          <w:color w:val="FF0000"/>
          <w:sz w:val="20"/>
          <w:szCs w:val="20"/>
        </w:rPr>
        <w:t xml:space="preserve"> EUR  </w:t>
      </w:r>
      <w:r w:rsidRPr="002A30F9">
        <w:rPr>
          <w:rFonts w:ascii="Arial" w:hAnsi="Arial"/>
          <w:color w:val="000000" w:themeColor="text1"/>
          <w:sz w:val="20"/>
          <w:szCs w:val="20"/>
        </w:rPr>
        <w:t xml:space="preserve">bude zaúčtovaný ako nerozdelený zisk. </w:t>
      </w:r>
    </w:p>
    <w:p w:rsidR="00587B19" w:rsidRDefault="00587B19">
      <w:pPr>
        <w:jc w:val="center"/>
        <w:rPr>
          <w:rFonts w:ascii="Arial" w:hAnsi="Arial" w:cs="Arial"/>
          <w:sz w:val="20"/>
          <w:szCs w:val="20"/>
          <w:u w:val="single"/>
        </w:rPr>
      </w:pPr>
    </w:p>
    <w:p w:rsidR="00587B19" w:rsidRDefault="00587B19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Záver :</w:t>
      </w:r>
    </w:p>
    <w:p w:rsidR="00587B19" w:rsidRDefault="00587B19">
      <w:pPr>
        <w:jc w:val="center"/>
        <w:rPr>
          <w:rFonts w:ascii="Arial" w:hAnsi="Arial" w:cs="Arial"/>
          <w:iCs/>
          <w:sz w:val="20"/>
          <w:szCs w:val="20"/>
          <w:u w:val="single"/>
        </w:rPr>
      </w:pP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 záver predsedajúca mimoriadne</w:t>
      </w:r>
      <w:r w:rsidR="00F36DFE">
        <w:rPr>
          <w:rFonts w:ascii="Arial" w:hAnsi="Arial" w:cs="Arial"/>
          <w:sz w:val="20"/>
          <w:szCs w:val="20"/>
        </w:rPr>
        <w:t>ho valného zhromaždenia oznámil prítomným spoločníkom</w:t>
      </w:r>
      <w:r>
        <w:rPr>
          <w:rFonts w:ascii="Arial" w:hAnsi="Arial" w:cs="Arial"/>
          <w:sz w:val="20"/>
          <w:szCs w:val="20"/>
        </w:rPr>
        <w:t>, že program dnešného rok</w:t>
      </w:r>
      <w:r w:rsidR="00F36DFE">
        <w:rPr>
          <w:rFonts w:ascii="Arial" w:hAnsi="Arial" w:cs="Arial"/>
          <w:sz w:val="20"/>
          <w:szCs w:val="20"/>
        </w:rPr>
        <w:t>ovania bol vyčerpaný, poďakoval všetkým prítomným a vyhlásil</w:t>
      </w:r>
      <w:r>
        <w:rPr>
          <w:rFonts w:ascii="Arial" w:hAnsi="Arial" w:cs="Arial"/>
          <w:sz w:val="20"/>
          <w:szCs w:val="20"/>
        </w:rPr>
        <w:t xml:space="preserve"> dnešné rokovanie za ukončené. </w:t>
      </w:r>
    </w:p>
    <w:p w:rsidR="00587B19" w:rsidRDefault="00587B19">
      <w:pPr>
        <w:rPr>
          <w:rFonts w:ascii="Arial" w:hAnsi="Arial" w:cs="Arial"/>
          <w:sz w:val="20"/>
          <w:szCs w:val="20"/>
        </w:rPr>
      </w:pPr>
    </w:p>
    <w:p w:rsidR="00587B19" w:rsidRDefault="00587B19">
      <w:pPr>
        <w:rPr>
          <w:rFonts w:ascii="Arial" w:hAnsi="Arial" w:cs="Arial"/>
          <w:color w:val="80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</w:t>
      </w:r>
      <w:r w:rsidR="00C06CC5">
        <w:rPr>
          <w:rFonts w:ascii="Arial" w:hAnsi="Arial" w:cs="Arial"/>
          <w:sz w:val="20"/>
          <w:szCs w:val="20"/>
        </w:rPr>
        <w:t>o</w:t>
      </w:r>
      <w:r>
        <w:rPr>
          <w:rFonts w:ascii="Arial" w:hAnsi="Arial" w:cs="Arial"/>
          <w:color w:val="800000"/>
          <w:sz w:val="20"/>
          <w:szCs w:val="20"/>
        </w:rPr>
        <w:t xml:space="preserve"> </w:t>
      </w:r>
      <w:r w:rsidR="00C06CC5">
        <w:rPr>
          <w:rFonts w:ascii="Arial" w:hAnsi="Arial" w:cs="Arial"/>
          <w:color w:val="FF0000"/>
          <w:sz w:val="20"/>
          <w:szCs w:val="20"/>
        </w:rPr>
        <w:t>Vavrečke</w:t>
      </w:r>
      <w:r w:rsidRPr="00C3024A">
        <w:rPr>
          <w:rFonts w:ascii="Arial" w:hAnsi="Arial" w:cs="Arial"/>
          <w:color w:val="FF0000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, </w:t>
      </w:r>
      <w:r w:rsidR="00C06CC5" w:rsidRPr="00C06CC5">
        <w:rPr>
          <w:rFonts w:ascii="Arial" w:hAnsi="Arial" w:cs="Arial"/>
          <w:color w:val="FF0000"/>
          <w:sz w:val="20"/>
          <w:szCs w:val="20"/>
        </w:rPr>
        <w:t>30</w:t>
      </w:r>
      <w:r w:rsidR="00C06CC5">
        <w:rPr>
          <w:rFonts w:ascii="Arial" w:hAnsi="Arial" w:cs="Arial"/>
          <w:color w:val="FF0000"/>
          <w:sz w:val="20"/>
          <w:szCs w:val="20"/>
        </w:rPr>
        <w:t>.</w:t>
      </w:r>
      <w:r w:rsidR="000456F7">
        <w:rPr>
          <w:rFonts w:ascii="Arial" w:hAnsi="Arial" w:cs="Arial"/>
          <w:color w:val="FF0000"/>
          <w:sz w:val="20"/>
          <w:szCs w:val="20"/>
        </w:rPr>
        <w:t>09.2021</w:t>
      </w:r>
    </w:p>
    <w:p w:rsidR="00587B19" w:rsidRDefault="00587B19">
      <w:pPr>
        <w:rPr>
          <w:rFonts w:ascii="Arial" w:hAnsi="Arial" w:cs="Arial"/>
          <w:sz w:val="20"/>
          <w:szCs w:val="20"/>
          <w:lang w:val="de-DE"/>
        </w:rPr>
      </w:pPr>
    </w:p>
    <w:p w:rsidR="00587B19" w:rsidRDefault="00587B19">
      <w:pPr>
        <w:rPr>
          <w:rFonts w:ascii="Arial" w:hAnsi="Arial" w:cs="Arial"/>
          <w:sz w:val="20"/>
          <w:szCs w:val="20"/>
          <w:lang w:val="de-DE"/>
        </w:rPr>
      </w:pPr>
    </w:p>
    <w:p w:rsidR="00587B19" w:rsidRDefault="00587B19">
      <w:pPr>
        <w:rPr>
          <w:rFonts w:ascii="Arial" w:hAnsi="Arial" w:cs="Arial"/>
          <w:sz w:val="20"/>
          <w:szCs w:val="20"/>
          <w:lang w:val="de-DE"/>
        </w:rPr>
      </w:pPr>
    </w:p>
    <w:p w:rsidR="00587B19" w:rsidRDefault="00587B19">
      <w:pPr>
        <w:rPr>
          <w:rFonts w:ascii="Arial" w:hAnsi="Arial" w:cs="Arial"/>
          <w:sz w:val="20"/>
          <w:szCs w:val="20"/>
          <w:lang w:val="de-DE"/>
        </w:rPr>
      </w:pPr>
    </w:p>
    <w:p w:rsidR="00587B19" w:rsidRDefault="00587B19"/>
    <w:p w:rsidR="00587B19" w:rsidRDefault="00587B19">
      <w:pPr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ab/>
        <w:t xml:space="preserve">Predseda: </w:t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 w:rsidR="00F36DFE">
        <w:rPr>
          <w:rFonts w:ascii="Arial" w:hAnsi="Arial" w:cs="Arial"/>
          <w:b/>
          <w:bCs/>
          <w:sz w:val="20"/>
          <w:szCs w:val="20"/>
        </w:rPr>
        <w:t xml:space="preserve">             </w:t>
      </w:r>
      <w:r>
        <w:rPr>
          <w:rFonts w:ascii="Arial" w:hAnsi="Arial" w:cs="Arial"/>
          <w:b/>
          <w:bCs/>
          <w:sz w:val="20"/>
          <w:szCs w:val="20"/>
        </w:rPr>
        <w:t>zapisovateľ: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587B19" w:rsidRDefault="00587B19"/>
    <w:p w:rsidR="00587B19" w:rsidRDefault="00587B19"/>
    <w:p w:rsidR="00587B19" w:rsidRDefault="00587B19" w:rsidP="000456F7">
      <w:pPr>
        <w:jc w:val="both"/>
        <w:rPr>
          <w:rFonts w:ascii="Arial" w:hAnsi="Arial"/>
          <w:b/>
          <w:bCs/>
          <w:sz w:val="32"/>
          <w:szCs w:val="32"/>
        </w:rPr>
      </w:pPr>
      <w:r>
        <w:rPr>
          <w:rFonts w:ascii="Arial" w:hAnsi="Arial" w:cs="Arial"/>
          <w:sz w:val="20"/>
          <w:szCs w:val="20"/>
        </w:rPr>
        <w:tab/>
      </w:r>
      <w:r w:rsidR="00C06CC5">
        <w:rPr>
          <w:rFonts w:ascii="Arial" w:hAnsi="Arial" w:cs="Arial"/>
          <w:color w:val="FF0000"/>
          <w:sz w:val="20"/>
          <w:szCs w:val="20"/>
        </w:rPr>
        <w:t xml:space="preserve">Mgr. Oľga </w:t>
      </w:r>
      <w:r w:rsidR="000456F7">
        <w:rPr>
          <w:rFonts w:ascii="Arial" w:hAnsi="Arial" w:cs="Arial"/>
          <w:color w:val="FF0000"/>
          <w:sz w:val="20"/>
          <w:szCs w:val="20"/>
        </w:rPr>
        <w:t xml:space="preserve"> Bednárik</w:t>
      </w:r>
      <w:r w:rsidR="00C06CC5">
        <w:rPr>
          <w:rFonts w:ascii="Arial" w:hAnsi="Arial" w:cs="Arial"/>
          <w:color w:val="FF0000"/>
          <w:sz w:val="20"/>
          <w:szCs w:val="20"/>
        </w:rPr>
        <w:t>ová</w:t>
      </w:r>
      <w:r>
        <w:rPr>
          <w:rFonts w:ascii="Arial" w:hAnsi="Arial" w:cs="Arial"/>
          <w:color w:val="800000"/>
          <w:sz w:val="20"/>
          <w:szCs w:val="20"/>
        </w:rPr>
        <w:tab/>
      </w:r>
      <w:r>
        <w:rPr>
          <w:rFonts w:ascii="Arial" w:hAnsi="Arial" w:cs="Arial"/>
          <w:color w:val="800000"/>
          <w:sz w:val="20"/>
          <w:szCs w:val="20"/>
        </w:rPr>
        <w:tab/>
      </w:r>
      <w:r>
        <w:rPr>
          <w:rFonts w:ascii="Arial" w:hAnsi="Arial" w:cs="Arial"/>
          <w:color w:val="800000"/>
          <w:sz w:val="20"/>
          <w:szCs w:val="20"/>
        </w:rPr>
        <w:tab/>
      </w:r>
      <w:r>
        <w:rPr>
          <w:rFonts w:ascii="Arial" w:hAnsi="Arial" w:cs="Arial"/>
          <w:color w:val="800000"/>
          <w:sz w:val="20"/>
          <w:szCs w:val="20"/>
        </w:rPr>
        <w:tab/>
      </w:r>
      <w:r w:rsidR="000456F7">
        <w:rPr>
          <w:rFonts w:ascii="Arial" w:hAnsi="Arial" w:cs="Arial"/>
          <w:color w:val="800000"/>
          <w:sz w:val="20"/>
          <w:szCs w:val="20"/>
        </w:rPr>
        <w:t xml:space="preserve">         </w:t>
      </w:r>
      <w:r w:rsidR="000456F7">
        <w:rPr>
          <w:rFonts w:ascii="Arial" w:hAnsi="Arial" w:cs="Arial"/>
          <w:color w:val="FF0000"/>
          <w:sz w:val="20"/>
          <w:szCs w:val="20"/>
        </w:rPr>
        <w:t>Mgr. Oľga Bednáriková</w:t>
      </w:r>
    </w:p>
    <w:p w:rsidR="005861FB" w:rsidRDefault="005861FB">
      <w:pPr>
        <w:jc w:val="center"/>
        <w:rPr>
          <w:rFonts w:ascii="Arial" w:hAnsi="Arial"/>
          <w:b/>
          <w:bCs/>
          <w:sz w:val="32"/>
          <w:szCs w:val="32"/>
        </w:rPr>
      </w:pPr>
    </w:p>
    <w:p w:rsidR="00587B19" w:rsidRDefault="00587B19">
      <w:pPr>
        <w:jc w:val="center"/>
        <w:rPr>
          <w:rFonts w:ascii="Arial" w:hAnsi="Arial"/>
          <w:b/>
          <w:bCs/>
          <w:sz w:val="32"/>
          <w:szCs w:val="32"/>
        </w:rPr>
      </w:pPr>
    </w:p>
    <w:p w:rsidR="00B435F7" w:rsidRDefault="00B435F7">
      <w:pPr>
        <w:jc w:val="center"/>
        <w:rPr>
          <w:rFonts w:ascii="Arial" w:hAnsi="Arial"/>
          <w:b/>
          <w:bCs/>
          <w:sz w:val="32"/>
          <w:szCs w:val="32"/>
        </w:rPr>
      </w:pPr>
    </w:p>
    <w:p w:rsidR="00B435F7" w:rsidRDefault="00B435F7">
      <w:pPr>
        <w:jc w:val="center"/>
        <w:rPr>
          <w:rFonts w:ascii="Arial" w:hAnsi="Arial"/>
          <w:b/>
          <w:bCs/>
          <w:sz w:val="32"/>
          <w:szCs w:val="32"/>
        </w:rPr>
      </w:pPr>
    </w:p>
    <w:p w:rsidR="00587B19" w:rsidRDefault="00587B19">
      <w:pPr>
        <w:jc w:val="center"/>
        <w:rPr>
          <w:rFonts w:ascii="Arial" w:hAnsi="Arial"/>
          <w:b/>
          <w:bCs/>
          <w:sz w:val="32"/>
          <w:szCs w:val="32"/>
        </w:rPr>
      </w:pPr>
    </w:p>
    <w:p w:rsidR="00C06CC5" w:rsidRDefault="00C06CC5">
      <w:pPr>
        <w:jc w:val="center"/>
        <w:rPr>
          <w:rFonts w:ascii="Arial" w:hAnsi="Arial"/>
          <w:b/>
          <w:bCs/>
          <w:sz w:val="32"/>
          <w:szCs w:val="32"/>
        </w:rPr>
      </w:pPr>
    </w:p>
    <w:p w:rsidR="00331EFE" w:rsidRDefault="00331EFE">
      <w:pPr>
        <w:jc w:val="center"/>
        <w:rPr>
          <w:rFonts w:ascii="Arial" w:hAnsi="Arial"/>
          <w:b/>
          <w:bCs/>
          <w:sz w:val="32"/>
          <w:szCs w:val="32"/>
        </w:rPr>
      </w:pPr>
    </w:p>
    <w:p w:rsidR="00587B19" w:rsidRDefault="00587B19">
      <w:pPr>
        <w:jc w:val="center"/>
        <w:rPr>
          <w:rFonts w:ascii="Arial" w:hAnsi="Arial"/>
          <w:b/>
          <w:bCs/>
          <w:sz w:val="32"/>
          <w:szCs w:val="32"/>
        </w:rPr>
      </w:pPr>
      <w:r>
        <w:rPr>
          <w:rFonts w:ascii="Arial" w:hAnsi="Arial"/>
          <w:b/>
          <w:bCs/>
          <w:sz w:val="32"/>
          <w:szCs w:val="32"/>
        </w:rPr>
        <w:t xml:space="preserve">LISTINA PRÍTOMNÝCH SPOLOČNÍKOV: </w:t>
      </w:r>
    </w:p>
    <w:p w:rsidR="00587B19" w:rsidRDefault="00587B19">
      <w:pPr>
        <w:jc w:val="center"/>
      </w:pPr>
    </w:p>
    <w:p w:rsidR="00C06CC5" w:rsidRPr="00C3024A" w:rsidRDefault="00C06CC5" w:rsidP="00C06CC5">
      <w:pPr>
        <w:jc w:val="center"/>
        <w:rPr>
          <w:rFonts w:ascii="Arial" w:hAnsi="Arial" w:cs="Arial"/>
          <w:b/>
          <w:bCs/>
          <w:color w:val="FF0000"/>
          <w:sz w:val="20"/>
          <w:szCs w:val="20"/>
        </w:rPr>
      </w:pPr>
      <w:r>
        <w:rPr>
          <w:rFonts w:ascii="Arial" w:hAnsi="Arial" w:cs="Arial"/>
          <w:b/>
          <w:bCs/>
          <w:color w:val="FF0000"/>
          <w:sz w:val="20"/>
          <w:szCs w:val="20"/>
        </w:rPr>
        <w:t xml:space="preserve">BO </w:t>
      </w:r>
      <w:r w:rsidR="00810C34">
        <w:rPr>
          <w:rFonts w:ascii="Arial" w:hAnsi="Arial" w:cs="Arial"/>
          <w:b/>
          <w:bCs/>
          <w:color w:val="FF0000"/>
          <w:sz w:val="20"/>
          <w:szCs w:val="20"/>
        </w:rPr>
        <w:t>Trade</w:t>
      </w:r>
      <w:r w:rsidRPr="00C3024A">
        <w:rPr>
          <w:rFonts w:ascii="Arial" w:hAnsi="Arial" w:cs="Arial"/>
          <w:b/>
          <w:bCs/>
          <w:color w:val="FF0000"/>
          <w:sz w:val="20"/>
          <w:szCs w:val="20"/>
        </w:rPr>
        <w:t xml:space="preserve"> , s.r.o. </w:t>
      </w:r>
    </w:p>
    <w:p w:rsidR="00C06CC5" w:rsidRDefault="00C06CC5" w:rsidP="00C06CC5">
      <w:pPr>
        <w:jc w:val="center"/>
        <w:rPr>
          <w:rFonts w:ascii="Arial" w:hAnsi="Arial" w:cs="Arial"/>
          <w:b/>
          <w:bCs/>
          <w:color w:val="80000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sídlom: </w:t>
      </w:r>
      <w:r>
        <w:rPr>
          <w:rFonts w:ascii="Arial" w:hAnsi="Arial" w:cs="Arial"/>
          <w:color w:val="807A7A"/>
          <w:sz w:val="21"/>
          <w:szCs w:val="21"/>
        </w:rPr>
        <w:br/>
      </w:r>
      <w:r>
        <w:rPr>
          <w:rFonts w:ascii="Arial" w:hAnsi="Arial" w:cs="Arial"/>
          <w:b/>
          <w:color w:val="FF0000"/>
          <w:sz w:val="21"/>
          <w:szCs w:val="21"/>
          <w:shd w:val="clear" w:color="auto" w:fill="FFFFFF"/>
        </w:rPr>
        <w:t>Vavrečka 99,02901 Vavrečka</w:t>
      </w:r>
    </w:p>
    <w:p w:rsidR="00C06CC5" w:rsidRDefault="00C06CC5" w:rsidP="00C06CC5">
      <w:pPr>
        <w:jc w:val="center"/>
        <w:rPr>
          <w:rFonts w:ascii="Arial" w:hAnsi="Arial"/>
          <w:b/>
          <w:bCs/>
          <w:sz w:val="20"/>
        </w:rPr>
      </w:pPr>
      <w:r>
        <w:rPr>
          <w:rFonts w:ascii="Arial" w:hAnsi="Arial"/>
          <w:b/>
          <w:bCs/>
          <w:sz w:val="20"/>
        </w:rPr>
        <w:t xml:space="preserve">zapísaná v obchodnom registri Okresného súdu </w:t>
      </w:r>
      <w:r w:rsidRPr="00C3024A">
        <w:rPr>
          <w:rFonts w:ascii="Arial" w:hAnsi="Arial"/>
          <w:b/>
          <w:bCs/>
          <w:color w:val="FF0000"/>
          <w:sz w:val="20"/>
        </w:rPr>
        <w:t>Žilina</w:t>
      </w:r>
      <w:r>
        <w:rPr>
          <w:rFonts w:ascii="Arial" w:hAnsi="Arial"/>
          <w:b/>
          <w:bCs/>
          <w:sz w:val="20"/>
        </w:rPr>
        <w:t xml:space="preserve">  vo vložke č. </w:t>
      </w:r>
      <w:r>
        <w:rPr>
          <w:rFonts w:ascii="Arial" w:hAnsi="Arial"/>
          <w:b/>
          <w:bCs/>
          <w:color w:val="FF0000"/>
          <w:sz w:val="20"/>
        </w:rPr>
        <w:t>66314/L</w:t>
      </w:r>
      <w:r>
        <w:rPr>
          <w:rFonts w:ascii="Arial" w:hAnsi="Arial"/>
          <w:b/>
          <w:bCs/>
          <w:color w:val="800000"/>
          <w:sz w:val="20"/>
        </w:rPr>
        <w:t xml:space="preserve">  </w:t>
      </w:r>
      <w:r>
        <w:rPr>
          <w:rFonts w:ascii="Arial" w:hAnsi="Arial"/>
          <w:b/>
          <w:bCs/>
          <w:sz w:val="20"/>
        </w:rPr>
        <w:t>, oddiel Sro</w:t>
      </w:r>
    </w:p>
    <w:p w:rsidR="00587B19" w:rsidRDefault="00587B19" w:rsidP="000456F7">
      <w:pPr>
        <w:jc w:val="center"/>
        <w:rPr>
          <w:rFonts w:ascii="Arial" w:hAnsi="Arial" w:cs="Arial"/>
          <w:b/>
          <w:bCs/>
          <w:caps/>
          <w:sz w:val="20"/>
          <w:szCs w:val="20"/>
        </w:rPr>
      </w:pPr>
      <w:r>
        <w:rPr>
          <w:rFonts w:ascii="Arial" w:hAnsi="Arial" w:cs="Arial"/>
          <w:b/>
          <w:bCs/>
          <w:caps/>
          <w:sz w:val="20"/>
          <w:szCs w:val="20"/>
        </w:rPr>
        <w:t>______________________________________________________________________________________</w:t>
      </w:r>
    </w:p>
    <w:p w:rsidR="00587B19" w:rsidRDefault="00587B19"/>
    <w:p w:rsidR="00587B19" w:rsidRDefault="00587B19">
      <w:pPr>
        <w:jc w:val="center"/>
        <w:rPr>
          <w:rFonts w:ascii="Arial" w:hAnsi="Arial"/>
          <w:b/>
          <w:sz w:val="20"/>
        </w:rPr>
      </w:pPr>
    </w:p>
    <w:p w:rsidR="00587B19" w:rsidRDefault="00587B19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C06CC5" w:rsidRPr="00C3024A" w:rsidRDefault="00587B19" w:rsidP="00C06CC5">
      <w:pPr>
        <w:jc w:val="center"/>
        <w:rPr>
          <w:rFonts w:ascii="Arial" w:hAnsi="Arial" w:cs="Arial"/>
          <w:b/>
          <w:bCs/>
          <w:color w:val="FF000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zo zasadania valného zhromaždenia spoločnosti </w:t>
      </w:r>
      <w:r w:rsidR="00C06CC5">
        <w:rPr>
          <w:rFonts w:ascii="Arial" w:hAnsi="Arial" w:cs="Arial"/>
          <w:b/>
          <w:bCs/>
          <w:color w:val="FF0000"/>
          <w:sz w:val="20"/>
          <w:szCs w:val="20"/>
        </w:rPr>
        <w:t xml:space="preserve">BO </w:t>
      </w:r>
      <w:r w:rsidR="00810C34">
        <w:rPr>
          <w:rFonts w:ascii="Arial" w:hAnsi="Arial" w:cs="Arial"/>
          <w:b/>
          <w:bCs/>
          <w:color w:val="FF0000"/>
          <w:sz w:val="20"/>
          <w:szCs w:val="20"/>
        </w:rPr>
        <w:t>Trade</w:t>
      </w:r>
      <w:bookmarkStart w:id="0" w:name="_GoBack"/>
      <w:bookmarkEnd w:id="0"/>
      <w:r w:rsidR="00C06CC5" w:rsidRPr="00C3024A">
        <w:rPr>
          <w:rFonts w:ascii="Arial" w:hAnsi="Arial" w:cs="Arial"/>
          <w:b/>
          <w:bCs/>
          <w:color w:val="FF0000"/>
          <w:sz w:val="20"/>
          <w:szCs w:val="20"/>
        </w:rPr>
        <w:t xml:space="preserve"> , s.r.o. </w:t>
      </w:r>
    </w:p>
    <w:p w:rsidR="000456F7" w:rsidRPr="00C3024A" w:rsidRDefault="000456F7" w:rsidP="000456F7">
      <w:pPr>
        <w:jc w:val="center"/>
        <w:rPr>
          <w:rFonts w:ascii="Arial" w:hAnsi="Arial" w:cs="Arial"/>
          <w:b/>
          <w:bCs/>
          <w:color w:val="FF0000"/>
          <w:sz w:val="20"/>
          <w:szCs w:val="20"/>
        </w:rPr>
      </w:pPr>
    </w:p>
    <w:p w:rsidR="00B435F7" w:rsidRPr="00C3024A" w:rsidRDefault="00B435F7" w:rsidP="00B435F7">
      <w:pPr>
        <w:jc w:val="center"/>
        <w:rPr>
          <w:rFonts w:ascii="Arial" w:hAnsi="Arial" w:cs="Arial"/>
          <w:b/>
          <w:bCs/>
          <w:color w:val="FF0000"/>
          <w:sz w:val="20"/>
          <w:szCs w:val="20"/>
        </w:rPr>
      </w:pPr>
    </w:p>
    <w:p w:rsidR="00587B19" w:rsidRDefault="00587B19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587B19" w:rsidRDefault="00587B19">
      <w:pPr>
        <w:jc w:val="center"/>
        <w:rPr>
          <w:rFonts w:ascii="Arial" w:hAnsi="Arial" w:cs="Arial"/>
          <w:sz w:val="20"/>
          <w:szCs w:val="20"/>
        </w:rPr>
      </w:pPr>
    </w:p>
    <w:p w:rsidR="00587B19" w:rsidRDefault="00587B19"/>
    <w:p w:rsidR="000456F7" w:rsidRDefault="000456F7" w:rsidP="000456F7">
      <w:pPr>
        <w:jc w:val="both"/>
        <w:rPr>
          <w:rFonts w:ascii="Arial" w:hAnsi="Arial" w:cs="Arial"/>
          <w:color w:val="80000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Termín konania: </w:t>
      </w:r>
      <w:r>
        <w:rPr>
          <w:rFonts w:ascii="Arial" w:hAnsi="Arial" w:cs="Arial"/>
          <w:sz w:val="20"/>
          <w:szCs w:val="20"/>
        </w:rPr>
        <w:t xml:space="preserve"> </w:t>
      </w:r>
      <w:r w:rsidR="00C06CC5">
        <w:rPr>
          <w:rFonts w:ascii="Arial" w:hAnsi="Arial" w:cs="Arial"/>
          <w:color w:val="FF0000"/>
          <w:sz w:val="20"/>
          <w:szCs w:val="20"/>
        </w:rPr>
        <w:t>30</w:t>
      </w:r>
      <w:r>
        <w:rPr>
          <w:rFonts w:ascii="Arial" w:hAnsi="Arial" w:cs="Arial"/>
          <w:color w:val="FF0000"/>
          <w:sz w:val="20"/>
          <w:szCs w:val="20"/>
        </w:rPr>
        <w:t>.09.2021</w:t>
      </w:r>
    </w:p>
    <w:p w:rsidR="000456F7" w:rsidRPr="00C3024A" w:rsidRDefault="000456F7" w:rsidP="000456F7">
      <w:pPr>
        <w:rPr>
          <w:rFonts w:ascii="Arial" w:hAnsi="Arial" w:cs="Arial"/>
          <w:bCs/>
          <w:color w:val="80000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Miesto konania:</w:t>
      </w:r>
      <w:r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color w:val="FF0000"/>
          <w:sz w:val="21"/>
          <w:szCs w:val="21"/>
          <w:shd w:val="clear" w:color="auto" w:fill="FFFFFF"/>
        </w:rPr>
        <w:t>Vavrečka</w:t>
      </w:r>
    </w:p>
    <w:p w:rsidR="000456F7" w:rsidRDefault="000456F7" w:rsidP="000456F7"/>
    <w:p w:rsidR="000456F7" w:rsidRDefault="000456F7" w:rsidP="000456F7">
      <w:pPr>
        <w:tabs>
          <w:tab w:val="left" w:pos="10620"/>
          <w:tab w:val="left" w:pos="11340"/>
          <w:tab w:val="left" w:pos="12060"/>
          <w:tab w:val="left" w:pos="12780"/>
          <w:tab w:val="left" w:pos="13500"/>
          <w:tab w:val="left" w:pos="14220"/>
          <w:tab w:val="left" w:pos="14940"/>
          <w:tab w:val="left" w:pos="15660"/>
          <w:tab w:val="left" w:pos="16380"/>
          <w:tab w:val="left" w:pos="17100"/>
          <w:tab w:val="left" w:pos="18105"/>
        </w:tabs>
        <w:ind w:left="2124" w:hanging="212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Prítomní spoločníci:</w:t>
      </w:r>
      <w:r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ab/>
      </w:r>
    </w:p>
    <w:p w:rsidR="000456F7" w:rsidRDefault="000456F7" w:rsidP="000456F7">
      <w:pPr>
        <w:tabs>
          <w:tab w:val="left" w:pos="10620"/>
          <w:tab w:val="left" w:pos="11340"/>
          <w:tab w:val="left" w:pos="12060"/>
          <w:tab w:val="left" w:pos="12780"/>
          <w:tab w:val="left" w:pos="13500"/>
          <w:tab w:val="left" w:pos="14220"/>
          <w:tab w:val="left" w:pos="14940"/>
          <w:tab w:val="left" w:pos="15660"/>
          <w:tab w:val="left" w:pos="16380"/>
          <w:tab w:val="left" w:pos="17100"/>
          <w:tab w:val="left" w:pos="18105"/>
        </w:tabs>
        <w:ind w:left="2124" w:hanging="2124"/>
        <w:jc w:val="both"/>
        <w:rPr>
          <w:rFonts w:ascii="Arial" w:hAnsi="Arial" w:cs="Arial"/>
          <w:sz w:val="20"/>
          <w:szCs w:val="20"/>
        </w:rPr>
      </w:pPr>
    </w:p>
    <w:p w:rsidR="000456F7" w:rsidRPr="000456F7" w:rsidRDefault="000456F7" w:rsidP="00C06CC5">
      <w:pPr>
        <w:tabs>
          <w:tab w:val="left" w:pos="180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25"/>
        </w:tabs>
        <w:jc w:val="both"/>
        <w:rPr>
          <w:rFonts w:ascii="Arial" w:hAnsi="Arial" w:cs="Arial"/>
          <w:color w:val="800000"/>
          <w:sz w:val="20"/>
          <w:szCs w:val="20"/>
        </w:rPr>
      </w:pPr>
    </w:p>
    <w:p w:rsidR="000456F7" w:rsidRPr="000456F7" w:rsidRDefault="000456F7" w:rsidP="000456F7">
      <w:pPr>
        <w:pStyle w:val="Odstavecseseznamem"/>
        <w:numPr>
          <w:ilvl w:val="0"/>
          <w:numId w:val="9"/>
        </w:numPr>
        <w:tabs>
          <w:tab w:val="left" w:pos="180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25"/>
        </w:tabs>
        <w:jc w:val="both"/>
        <w:rPr>
          <w:rFonts w:ascii="Arial" w:hAnsi="Arial" w:cs="Arial"/>
          <w:color w:val="800000"/>
          <w:sz w:val="20"/>
          <w:szCs w:val="20"/>
        </w:rPr>
      </w:pPr>
      <w:r w:rsidRPr="000456F7">
        <w:rPr>
          <w:rFonts w:ascii="Arial" w:hAnsi="Arial" w:cs="Arial"/>
          <w:color w:val="FF0000"/>
          <w:sz w:val="20"/>
          <w:szCs w:val="20"/>
        </w:rPr>
        <w:t xml:space="preserve">Mgr. Oľga Bednáriková, Vavrečka 99, 029 01 Vavrečka </w:t>
      </w:r>
    </w:p>
    <w:p w:rsidR="000456F7" w:rsidRDefault="000456F7" w:rsidP="000456F7">
      <w:pPr>
        <w:tabs>
          <w:tab w:val="left" w:pos="180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25"/>
        </w:tabs>
        <w:ind w:left="360"/>
        <w:jc w:val="both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vklad do základného imania vo výške </w:t>
      </w:r>
      <w:r w:rsidR="00C06CC5">
        <w:rPr>
          <w:rFonts w:ascii="Arial" w:hAnsi="Arial" w:cs="Arial"/>
          <w:color w:val="FF0000"/>
          <w:sz w:val="20"/>
          <w:szCs w:val="20"/>
        </w:rPr>
        <w:t>50</w:t>
      </w:r>
      <w:r>
        <w:rPr>
          <w:rFonts w:ascii="Arial" w:hAnsi="Arial" w:cs="Arial"/>
          <w:color w:val="FF0000"/>
          <w:sz w:val="20"/>
          <w:szCs w:val="20"/>
        </w:rPr>
        <w:t>00</w:t>
      </w:r>
      <w:r w:rsidRPr="00C3024A">
        <w:rPr>
          <w:rFonts w:ascii="Arial" w:hAnsi="Arial" w:cs="Arial"/>
          <w:color w:val="FF0000"/>
          <w:sz w:val="20"/>
          <w:szCs w:val="20"/>
        </w:rPr>
        <w:t>,-Eur</w:t>
      </w:r>
      <w:r>
        <w:rPr>
          <w:rFonts w:ascii="Arial" w:hAnsi="Arial" w:cs="Arial"/>
          <w:sz w:val="20"/>
          <w:szCs w:val="20"/>
        </w:rPr>
        <w:t xml:space="preserve"> a obchodný podiel vo výške </w:t>
      </w:r>
      <w:r w:rsidR="00C06CC5">
        <w:rPr>
          <w:rFonts w:ascii="Arial" w:hAnsi="Arial" w:cs="Arial"/>
          <w:color w:val="FF0000"/>
          <w:sz w:val="20"/>
          <w:szCs w:val="20"/>
        </w:rPr>
        <w:t>10</w:t>
      </w:r>
      <w:r>
        <w:rPr>
          <w:rFonts w:ascii="Arial" w:hAnsi="Arial" w:cs="Arial"/>
          <w:color w:val="FF0000"/>
          <w:sz w:val="20"/>
          <w:szCs w:val="20"/>
        </w:rPr>
        <w:t>0</w:t>
      </w:r>
      <w:r w:rsidRPr="00C3024A">
        <w:rPr>
          <w:rFonts w:ascii="Arial" w:hAnsi="Arial" w:cs="Arial"/>
          <w:color w:val="FF0000"/>
          <w:sz w:val="20"/>
          <w:szCs w:val="20"/>
        </w:rPr>
        <w:t>%</w:t>
      </w:r>
    </w:p>
    <w:p w:rsidR="000456F7" w:rsidRDefault="000456F7" w:rsidP="000456F7">
      <w:pPr>
        <w:tabs>
          <w:tab w:val="left" w:pos="1440"/>
          <w:tab w:val="left" w:pos="180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25"/>
        </w:tabs>
        <w:ind w:left="360" w:hanging="360"/>
        <w:jc w:val="both"/>
        <w:rPr>
          <w:rFonts w:ascii="Arial" w:hAnsi="Arial" w:cs="Arial"/>
          <w:sz w:val="20"/>
          <w:szCs w:val="20"/>
        </w:rPr>
      </w:pPr>
    </w:p>
    <w:p w:rsidR="000456F7" w:rsidRDefault="000456F7" w:rsidP="000456F7">
      <w:pPr>
        <w:tabs>
          <w:tab w:val="left" w:pos="180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25"/>
        </w:tabs>
        <w:ind w:left="360" w:hanging="360"/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tabs>
          <w:tab w:val="left" w:pos="180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25"/>
        </w:tabs>
        <w:ind w:left="360" w:hanging="360"/>
        <w:jc w:val="both"/>
        <w:rPr>
          <w:rFonts w:ascii="Arial" w:hAnsi="Arial" w:cs="Arial"/>
          <w:sz w:val="20"/>
          <w:szCs w:val="20"/>
        </w:rPr>
      </w:pPr>
    </w:p>
    <w:sectPr w:rsidR="00587B19" w:rsidSect="00DA77E9">
      <w:footnotePr>
        <w:pos w:val="beneathText"/>
      </w:footnotePr>
      <w:pgSz w:w="11905" w:h="16837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eastAsia="Times New Roman" w:hAnsi="Times New Roman" w:cs="Times New Roman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000A2851"/>
    <w:multiLevelType w:val="hybridMultilevel"/>
    <w:tmpl w:val="0C1E55B0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F93DCA"/>
    <w:multiLevelType w:val="multilevel"/>
    <w:tmpl w:val="0C1E55B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717DD1"/>
    <w:multiLevelType w:val="multilevel"/>
    <w:tmpl w:val="B7F85B6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F179E8"/>
    <w:multiLevelType w:val="hybridMultilevel"/>
    <w:tmpl w:val="836E8790"/>
    <w:lvl w:ilvl="0" w:tplc="1E2AB1E8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C13F5C"/>
    <w:multiLevelType w:val="hybridMultilevel"/>
    <w:tmpl w:val="82209632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167462"/>
    <w:multiLevelType w:val="hybridMultilevel"/>
    <w:tmpl w:val="5D168742"/>
    <w:lvl w:ilvl="0" w:tplc="041B0011">
      <w:start w:val="1"/>
      <w:numFmt w:val="decimal"/>
      <w:lvlText w:val="%1)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7"/>
  </w:num>
  <w:num w:numId="5">
    <w:abstractNumId w:val="6"/>
  </w:num>
  <w:num w:numId="6">
    <w:abstractNumId w:val="3"/>
  </w:num>
  <w:num w:numId="7">
    <w:abstractNumId w:val="5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</w:foot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1FB"/>
    <w:rsid w:val="00017646"/>
    <w:rsid w:val="000456F7"/>
    <w:rsid w:val="00067856"/>
    <w:rsid w:val="00145104"/>
    <w:rsid w:val="001E5FA3"/>
    <w:rsid w:val="0022030C"/>
    <w:rsid w:val="0028374A"/>
    <w:rsid w:val="00331EFE"/>
    <w:rsid w:val="00481ADC"/>
    <w:rsid w:val="00546B6D"/>
    <w:rsid w:val="005861FB"/>
    <w:rsid w:val="00587B19"/>
    <w:rsid w:val="007F573E"/>
    <w:rsid w:val="00810C34"/>
    <w:rsid w:val="00852769"/>
    <w:rsid w:val="00B03495"/>
    <w:rsid w:val="00B435F7"/>
    <w:rsid w:val="00C06CC5"/>
    <w:rsid w:val="00C3024A"/>
    <w:rsid w:val="00C60FFB"/>
    <w:rsid w:val="00C86BF2"/>
    <w:rsid w:val="00D92946"/>
    <w:rsid w:val="00DA77E9"/>
    <w:rsid w:val="00E722B2"/>
    <w:rsid w:val="00E77E65"/>
    <w:rsid w:val="00EB2901"/>
    <w:rsid w:val="00F36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64F9A"/>
  <w15:docId w15:val="{38297068-029C-4D69-88E7-3EB0EBE84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A77E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sid w:val="00DA77E9"/>
    <w:rPr>
      <w:rFonts w:ascii="Times New Roman" w:eastAsia="Times New Roman" w:hAnsi="Times New Roman" w:cs="Times New Roman"/>
    </w:rPr>
  </w:style>
  <w:style w:type="character" w:customStyle="1" w:styleId="Absatz-Standardschriftart">
    <w:name w:val="Absatz-Standardschriftart"/>
    <w:rsid w:val="00DA77E9"/>
  </w:style>
  <w:style w:type="character" w:customStyle="1" w:styleId="WW-Absatz-Standardschriftart">
    <w:name w:val="WW-Absatz-Standardschriftart"/>
    <w:rsid w:val="00DA77E9"/>
  </w:style>
  <w:style w:type="character" w:customStyle="1" w:styleId="WW-Absatz-Standardschriftart1">
    <w:name w:val="WW-Absatz-Standardschriftart1"/>
    <w:rsid w:val="00DA77E9"/>
  </w:style>
  <w:style w:type="character" w:customStyle="1" w:styleId="WW-Absatz-Standardschriftart11">
    <w:name w:val="WW-Absatz-Standardschriftart11"/>
    <w:rsid w:val="00DA77E9"/>
  </w:style>
  <w:style w:type="character" w:customStyle="1" w:styleId="RTFNum21">
    <w:name w:val="RTF_Num 2 1"/>
    <w:rsid w:val="00DA77E9"/>
  </w:style>
  <w:style w:type="character" w:customStyle="1" w:styleId="RTFNum31">
    <w:name w:val="RTF_Num 3 1"/>
    <w:rsid w:val="00DA77E9"/>
    <w:rPr>
      <w:rFonts w:ascii="Times New Roman" w:eastAsia="Times New Roman" w:hAnsi="Times New Roman" w:cs="Times New Roman"/>
    </w:rPr>
  </w:style>
  <w:style w:type="character" w:customStyle="1" w:styleId="RTFNum32">
    <w:name w:val="RTF_Num 3 2"/>
    <w:rsid w:val="00DA77E9"/>
    <w:rPr>
      <w:rFonts w:ascii="Courier New" w:eastAsia="Courier New" w:hAnsi="Courier New" w:cs="Courier New"/>
    </w:rPr>
  </w:style>
  <w:style w:type="character" w:customStyle="1" w:styleId="RTFNum33">
    <w:name w:val="RTF_Num 3 3"/>
    <w:rsid w:val="00DA77E9"/>
    <w:rPr>
      <w:rFonts w:ascii="Wingdings" w:eastAsia="Wingdings" w:hAnsi="Wingdings" w:cs="Wingdings"/>
    </w:rPr>
  </w:style>
  <w:style w:type="character" w:customStyle="1" w:styleId="RTFNum34">
    <w:name w:val="RTF_Num 3 4"/>
    <w:rsid w:val="00DA77E9"/>
    <w:rPr>
      <w:rFonts w:ascii="Symbol" w:eastAsia="Symbol" w:hAnsi="Symbol" w:cs="Symbol"/>
    </w:rPr>
  </w:style>
  <w:style w:type="character" w:customStyle="1" w:styleId="RTFNum35">
    <w:name w:val="RTF_Num 3 5"/>
    <w:rsid w:val="00DA77E9"/>
    <w:rPr>
      <w:rFonts w:ascii="Courier New" w:eastAsia="Courier New" w:hAnsi="Courier New" w:cs="Courier New"/>
    </w:rPr>
  </w:style>
  <w:style w:type="character" w:customStyle="1" w:styleId="RTFNum36">
    <w:name w:val="RTF_Num 3 6"/>
    <w:rsid w:val="00DA77E9"/>
    <w:rPr>
      <w:rFonts w:ascii="Wingdings" w:eastAsia="Wingdings" w:hAnsi="Wingdings" w:cs="Wingdings"/>
    </w:rPr>
  </w:style>
  <w:style w:type="character" w:customStyle="1" w:styleId="RTFNum37">
    <w:name w:val="RTF_Num 3 7"/>
    <w:rsid w:val="00DA77E9"/>
    <w:rPr>
      <w:rFonts w:ascii="Symbol" w:eastAsia="Symbol" w:hAnsi="Symbol" w:cs="Symbol"/>
    </w:rPr>
  </w:style>
  <w:style w:type="character" w:customStyle="1" w:styleId="RTFNum38">
    <w:name w:val="RTF_Num 3 8"/>
    <w:rsid w:val="00DA77E9"/>
    <w:rPr>
      <w:rFonts w:ascii="Courier New" w:eastAsia="Courier New" w:hAnsi="Courier New" w:cs="Courier New"/>
    </w:rPr>
  </w:style>
  <w:style w:type="character" w:customStyle="1" w:styleId="RTFNum39">
    <w:name w:val="RTF_Num 3 9"/>
    <w:rsid w:val="00DA77E9"/>
    <w:rPr>
      <w:rFonts w:ascii="Wingdings" w:eastAsia="Wingdings" w:hAnsi="Wingdings" w:cs="Wingdings"/>
    </w:rPr>
  </w:style>
  <w:style w:type="character" w:customStyle="1" w:styleId="WW8Num9z0">
    <w:name w:val="WW8Num9z0"/>
    <w:rsid w:val="00DA77E9"/>
    <w:rPr>
      <w:b/>
      <w:i/>
    </w:rPr>
  </w:style>
  <w:style w:type="character" w:customStyle="1" w:styleId="WW8Num9z1">
    <w:name w:val="WW8Num9z1"/>
    <w:rsid w:val="00DA77E9"/>
    <w:rPr>
      <w:rFonts w:ascii="Symbol" w:eastAsia="Times New Roman" w:hAnsi="Symbol" w:cs="Times New Roman"/>
      <w:i/>
      <w:sz w:val="22"/>
    </w:rPr>
  </w:style>
  <w:style w:type="paragraph" w:customStyle="1" w:styleId="Nadpis">
    <w:name w:val="Nadpis"/>
    <w:basedOn w:val="Normln"/>
    <w:next w:val="Zkladntext"/>
    <w:rsid w:val="00DA77E9"/>
    <w:pPr>
      <w:keepNext/>
      <w:spacing w:before="240" w:after="120"/>
    </w:pPr>
    <w:rPr>
      <w:rFonts w:ascii="Arial" w:hAnsi="Arial"/>
      <w:sz w:val="28"/>
      <w:szCs w:val="28"/>
    </w:rPr>
  </w:style>
  <w:style w:type="paragraph" w:styleId="Zkladntext">
    <w:name w:val="Body Text"/>
    <w:basedOn w:val="Normln"/>
    <w:semiHidden/>
    <w:rsid w:val="00DA77E9"/>
    <w:pPr>
      <w:spacing w:after="120"/>
    </w:pPr>
  </w:style>
  <w:style w:type="paragraph" w:styleId="Seznam">
    <w:name w:val="List"/>
    <w:basedOn w:val="Zkladntext"/>
    <w:semiHidden/>
    <w:rsid w:val="00DA77E9"/>
  </w:style>
  <w:style w:type="paragraph" w:customStyle="1" w:styleId="Popisok">
    <w:name w:val="Popisok"/>
    <w:basedOn w:val="Normln"/>
    <w:rsid w:val="00DA77E9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n"/>
    <w:rsid w:val="00DA77E9"/>
    <w:pPr>
      <w:suppressLineNumbers/>
    </w:pPr>
  </w:style>
  <w:style w:type="paragraph" w:customStyle="1" w:styleId="PreformattedText">
    <w:name w:val="Preformatted Text"/>
    <w:basedOn w:val="Normln"/>
    <w:rsid w:val="00DA77E9"/>
    <w:rPr>
      <w:rFonts w:ascii="Courier New" w:eastAsia="NSimSun" w:hAnsi="Courier New" w:cs="Courier New"/>
      <w:sz w:val="20"/>
      <w:szCs w:val="20"/>
    </w:rPr>
  </w:style>
  <w:style w:type="paragraph" w:customStyle="1" w:styleId="Zkladntext21">
    <w:name w:val="Základný text 21"/>
    <w:basedOn w:val="Normln"/>
    <w:rsid w:val="00DA77E9"/>
    <w:pPr>
      <w:widowControl/>
      <w:jc w:val="both"/>
    </w:pPr>
    <w:rPr>
      <w:i/>
      <w:iCs/>
      <w:sz w:val="22"/>
    </w:rPr>
  </w:style>
  <w:style w:type="paragraph" w:styleId="Odstavecseseznamem">
    <w:name w:val="List Paragraph"/>
    <w:basedOn w:val="Normln"/>
    <w:uiPriority w:val="34"/>
    <w:qFormat/>
    <w:rsid w:val="00331EFE"/>
    <w:pPr>
      <w:ind w:left="720"/>
      <w:contextualSpacing/>
    </w:pPr>
    <w:rPr>
      <w:szCs w:val="21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31EFE"/>
    <w:rPr>
      <w:rFonts w:ascii="Tahoma" w:hAnsi="Tahoma"/>
      <w:sz w:val="16"/>
      <w:szCs w:val="14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31EFE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602</Words>
  <Characters>3437</Characters>
  <Application>Microsoft Office Word</Application>
  <DocSecurity>0</DocSecurity>
  <Lines>28</Lines>
  <Paragraphs>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 Horváthová</dc:creator>
  <cp:lastModifiedBy>Renata Kvaničáková</cp:lastModifiedBy>
  <cp:revision>2</cp:revision>
  <cp:lastPrinted>2015-03-16T20:04:00Z</cp:lastPrinted>
  <dcterms:created xsi:type="dcterms:W3CDTF">2021-09-30T18:57:00Z</dcterms:created>
  <dcterms:modified xsi:type="dcterms:W3CDTF">2021-09-30T18:57:00Z</dcterms:modified>
</cp:coreProperties>
</file>