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01999" w:rsidP="00201999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MM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FinREAL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, 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v likvidácii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01999" w:rsidP="0020199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201999" w:rsidP="0020199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20199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201999">
              <w:rPr>
                <w:rFonts w:ascii="Arial" w:hAnsi="Arial" w:cs="Arial"/>
                <w:sz w:val="20"/>
                <w:szCs w:val="20"/>
              </w:rPr>
              <w:t>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201999">
              <w:rPr>
                <w:rFonts w:ascii="Arial" w:hAnsi="Arial" w:cs="Arial"/>
                <w:sz w:val="20"/>
                <w:szCs w:val="20"/>
              </w:rPr>
              <w:t>novembra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201999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201999">
              <w:rPr>
                <w:rFonts w:ascii="Arial" w:hAnsi="Arial" w:cs="Arial"/>
                <w:sz w:val="20"/>
                <w:szCs w:val="20"/>
              </w:rPr>
              <w:t>13901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31576" w:rsidP="0020199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</w:t>
            </w:r>
            <w:r w:rsidR="00201999">
              <w:rPr>
                <w:rFonts w:ascii="Arial" w:hAnsi="Arial" w:cs="Arial"/>
                <w:sz w:val="20"/>
                <w:szCs w:val="20"/>
              </w:rPr>
              <w:t>alitná činnosť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201999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201999">
              <w:rPr>
                <w:rFonts w:ascii="Arial" w:hAnsi="Arial" w:cs="Arial"/>
                <w:b/>
                <w:sz w:val="20"/>
                <w:szCs w:val="20"/>
              </w:rPr>
              <w:t xml:space="preserve">MM </w:t>
            </w:r>
            <w:proofErr w:type="spellStart"/>
            <w:r w:rsidR="00201999">
              <w:rPr>
                <w:rFonts w:ascii="Arial" w:hAnsi="Arial" w:cs="Arial"/>
                <w:b/>
                <w:sz w:val="20"/>
                <w:szCs w:val="20"/>
              </w:rPr>
              <w:t>FinREAL</w:t>
            </w:r>
            <w:proofErr w:type="spellEnd"/>
            <w:r w:rsidR="00201999">
              <w:rPr>
                <w:rFonts w:ascii="Arial" w:hAnsi="Arial" w:cs="Arial"/>
                <w:b/>
                <w:sz w:val="20"/>
                <w:szCs w:val="20"/>
              </w:rPr>
              <w:t xml:space="preserve">, s.r.o. v likvidácii 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254C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860B17">
              <w:rPr>
                <w:rFonts w:ascii="Arial" w:hAnsi="Arial" w:cs="Arial"/>
                <w:sz w:val="20"/>
                <w:szCs w:val="20"/>
              </w:rPr>
              <w:t>február</w:t>
            </w:r>
            <w:r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60B17">
              <w:rPr>
                <w:rFonts w:ascii="Arial" w:hAnsi="Arial" w:cs="Arial"/>
                <w:sz w:val="20"/>
                <w:szCs w:val="20"/>
              </w:rPr>
              <w:t>07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254CC8">
              <w:rPr>
                <w:rFonts w:ascii="Arial" w:hAnsi="Arial" w:cs="Arial"/>
                <w:sz w:val="20"/>
                <w:szCs w:val="20"/>
              </w:rPr>
              <w:t>03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254CC8">
              <w:rPr>
                <w:rFonts w:ascii="Arial" w:hAnsi="Arial" w:cs="Arial"/>
                <w:sz w:val="20"/>
                <w:szCs w:val="20"/>
              </w:rPr>
              <w:t>október</w:t>
            </w:r>
            <w:r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D359F9">
              <w:rPr>
                <w:rFonts w:ascii="Arial" w:hAnsi="Arial" w:cs="Arial"/>
                <w:sz w:val="20"/>
                <w:szCs w:val="20"/>
              </w:rPr>
              <w:t>2</w:t>
            </w:r>
            <w:r w:rsidR="00860B17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</w:t>
      </w:r>
      <w:r w:rsidR="00254CC8">
        <w:rPr>
          <w:rFonts w:ascii="Arial" w:hAnsi="Arial" w:cs="Arial"/>
          <w:sz w:val="20"/>
        </w:rPr>
        <w:t>03</w:t>
      </w:r>
      <w:r w:rsidRPr="00CA550D">
        <w:rPr>
          <w:rFonts w:ascii="Arial" w:hAnsi="Arial" w:cs="Arial"/>
          <w:sz w:val="20"/>
        </w:rPr>
        <w:t xml:space="preserve">. </w:t>
      </w:r>
      <w:r w:rsidR="00254CC8">
        <w:rPr>
          <w:rFonts w:ascii="Arial" w:hAnsi="Arial" w:cs="Arial"/>
          <w:sz w:val="20"/>
        </w:rPr>
        <w:t>októbru</w:t>
      </w:r>
      <w:r w:rsidRPr="00CA550D">
        <w:rPr>
          <w:rFonts w:ascii="Arial" w:hAnsi="Arial" w:cs="Arial"/>
          <w:sz w:val="20"/>
        </w:rPr>
        <w:t xml:space="preserve"> 20</w:t>
      </w:r>
      <w:r w:rsidR="00D359F9">
        <w:rPr>
          <w:rFonts w:ascii="Arial" w:hAnsi="Arial" w:cs="Arial"/>
          <w:sz w:val="20"/>
        </w:rPr>
        <w:t>2</w:t>
      </w:r>
      <w:r w:rsidR="00860B1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je zostavená ako </w:t>
      </w:r>
      <w:r w:rsidR="00860B17">
        <w:rPr>
          <w:rFonts w:ascii="Arial" w:hAnsi="Arial" w:cs="Arial"/>
          <w:sz w:val="20"/>
        </w:rPr>
        <w:t>mimoriadna</w:t>
      </w:r>
      <w:r w:rsidRPr="00CA550D">
        <w:rPr>
          <w:rFonts w:ascii="Arial" w:hAnsi="Arial" w:cs="Arial"/>
          <w:sz w:val="20"/>
        </w:rPr>
        <w:t xml:space="preserve">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</w:t>
      </w:r>
      <w:r w:rsidR="00860B17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ods. </w:t>
      </w:r>
      <w:r w:rsidR="00860B17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1. </w:t>
      </w:r>
      <w:r w:rsidR="00860B17">
        <w:rPr>
          <w:rFonts w:ascii="Arial" w:hAnsi="Arial" w:cs="Arial"/>
          <w:sz w:val="20"/>
        </w:rPr>
        <w:t>februára</w:t>
      </w:r>
      <w:r w:rsidRPr="00CA550D">
        <w:rPr>
          <w:rFonts w:ascii="Arial" w:hAnsi="Arial" w:cs="Arial"/>
          <w:sz w:val="20"/>
        </w:rPr>
        <w:t xml:space="preserve"> 20</w:t>
      </w:r>
      <w:r w:rsidR="00860B17">
        <w:rPr>
          <w:rFonts w:ascii="Arial" w:hAnsi="Arial" w:cs="Arial"/>
          <w:sz w:val="20"/>
        </w:rPr>
        <w:t>07</w:t>
      </w:r>
      <w:r w:rsidRPr="00CA550D">
        <w:rPr>
          <w:rFonts w:ascii="Arial" w:hAnsi="Arial" w:cs="Arial"/>
          <w:sz w:val="20"/>
        </w:rPr>
        <w:t xml:space="preserve"> do </w:t>
      </w:r>
      <w:r w:rsidR="00254CC8">
        <w:rPr>
          <w:rFonts w:ascii="Arial" w:hAnsi="Arial" w:cs="Arial"/>
          <w:sz w:val="20"/>
        </w:rPr>
        <w:t>03</w:t>
      </w:r>
      <w:r w:rsidRPr="00CA550D">
        <w:rPr>
          <w:rFonts w:ascii="Arial" w:hAnsi="Arial" w:cs="Arial"/>
          <w:sz w:val="20"/>
        </w:rPr>
        <w:t xml:space="preserve">. </w:t>
      </w:r>
      <w:r w:rsidR="00254CC8">
        <w:rPr>
          <w:rFonts w:ascii="Arial" w:hAnsi="Arial" w:cs="Arial"/>
          <w:sz w:val="20"/>
        </w:rPr>
        <w:t>októbra</w:t>
      </w:r>
      <w:r w:rsidRPr="00CA550D">
        <w:rPr>
          <w:rFonts w:ascii="Arial" w:hAnsi="Arial" w:cs="Arial"/>
          <w:sz w:val="20"/>
        </w:rPr>
        <w:t xml:space="preserve"> 20</w:t>
      </w:r>
      <w:r w:rsidR="00860B17">
        <w:rPr>
          <w:rFonts w:ascii="Arial" w:hAnsi="Arial" w:cs="Arial"/>
          <w:sz w:val="20"/>
        </w:rPr>
        <w:t>21.</w:t>
      </w: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284F37" w:rsidRDefault="00284F37" w:rsidP="00284F37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Účtovná závierka Spoločnosti bola zostavená z dôvodu ukončenia likvidácie ku dňu </w:t>
      </w:r>
      <w:r w:rsidR="00254CC8">
        <w:rPr>
          <w:rFonts w:ascii="Arial" w:hAnsi="Arial" w:cs="Arial"/>
          <w:sz w:val="20"/>
        </w:rPr>
        <w:t>03</w:t>
      </w:r>
      <w:r>
        <w:rPr>
          <w:rFonts w:ascii="Arial" w:hAnsi="Arial" w:cs="Arial"/>
          <w:sz w:val="20"/>
        </w:rPr>
        <w:t>.</w:t>
      </w:r>
      <w:r w:rsidR="00254CC8">
        <w:rPr>
          <w:rFonts w:ascii="Arial" w:hAnsi="Arial" w:cs="Arial"/>
          <w:sz w:val="20"/>
        </w:rPr>
        <w:t>10</w:t>
      </w:r>
      <w:r>
        <w:rPr>
          <w:rFonts w:ascii="Arial" w:hAnsi="Arial" w:cs="Arial"/>
          <w:sz w:val="20"/>
        </w:rPr>
        <w:t xml:space="preserve">.2021.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284F37" w:rsidRDefault="00284F37" w:rsidP="00284F37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neeviduje žiadny nehmotný a hmotný majetok. 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284F37" w:rsidRDefault="00284F37" w:rsidP="00284F37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neeviduje žiadne pohľadávky.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284F37" w:rsidRDefault="00284F37" w:rsidP="00284F37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neeviduje žiadne záväzky.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lastRenderedPageBreak/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284F3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Likvidátor </w:t>
      </w:r>
      <w:r w:rsidR="00EF02A7">
        <w:rPr>
          <w:rFonts w:ascii="Arial" w:hAnsi="Arial" w:cs="Arial"/>
          <w:sz w:val="20"/>
          <w:szCs w:val="20"/>
        </w:rPr>
        <w:t>spoločnosti si nie je vedom</w:t>
      </w:r>
      <w:r>
        <w:rPr>
          <w:rFonts w:ascii="Arial" w:hAnsi="Arial" w:cs="Arial"/>
          <w:sz w:val="20"/>
          <w:szCs w:val="20"/>
        </w:rPr>
        <w:t>ý</w:t>
      </w:r>
      <w:r w:rsidR="00EF02A7">
        <w:rPr>
          <w:rFonts w:ascii="Arial" w:hAnsi="Arial" w:cs="Arial"/>
          <w:sz w:val="20"/>
          <w:szCs w:val="20"/>
        </w:rPr>
        <w:t xml:space="preserve">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284F3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Likvidátor</w:t>
      </w:r>
      <w:r w:rsidR="00EF02A7">
        <w:rPr>
          <w:rFonts w:ascii="Arial" w:hAnsi="Arial" w:cs="Arial"/>
          <w:sz w:val="20"/>
          <w:szCs w:val="20"/>
        </w:rPr>
        <w:t xml:space="preserve"> spoločnosti si nie je vedom</w:t>
      </w:r>
      <w:r>
        <w:rPr>
          <w:rFonts w:ascii="Arial" w:hAnsi="Arial" w:cs="Arial"/>
          <w:sz w:val="20"/>
          <w:szCs w:val="20"/>
        </w:rPr>
        <w:t>ý</w:t>
      </w:r>
      <w:r w:rsidR="00EF02A7">
        <w:rPr>
          <w:rFonts w:ascii="Arial" w:hAnsi="Arial" w:cs="Arial"/>
          <w:sz w:val="20"/>
          <w:szCs w:val="20"/>
        </w:rPr>
        <w:t xml:space="preserve">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284F37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Likvidátor</w:t>
      </w:r>
      <w:r w:rsidR="009B7D08">
        <w:rPr>
          <w:rFonts w:ascii="Arial" w:hAnsi="Arial" w:cs="Arial"/>
          <w:sz w:val="20"/>
          <w:szCs w:val="20"/>
        </w:rPr>
        <w:t xml:space="preserve"> spoločnosti si nie je vedom</w:t>
      </w:r>
      <w:r>
        <w:rPr>
          <w:rFonts w:ascii="Arial" w:hAnsi="Arial" w:cs="Arial"/>
          <w:sz w:val="20"/>
          <w:szCs w:val="20"/>
        </w:rPr>
        <w:t>ý</w:t>
      </w:r>
      <w:r w:rsidR="009B7D08">
        <w:rPr>
          <w:rFonts w:ascii="Arial" w:hAnsi="Arial" w:cs="Arial"/>
          <w:sz w:val="20"/>
          <w:szCs w:val="20"/>
        </w:rPr>
        <w:t xml:space="preserve">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</w:t>
      </w:r>
      <w:r w:rsidR="00254CC8">
        <w:rPr>
          <w:rFonts w:ascii="Arial" w:hAnsi="Arial" w:cs="Arial"/>
          <w:sz w:val="20"/>
        </w:rPr>
        <w:t>03</w:t>
      </w:r>
      <w:r w:rsidRPr="00CA550D">
        <w:rPr>
          <w:rFonts w:ascii="Arial" w:hAnsi="Arial" w:cs="Arial"/>
          <w:sz w:val="20"/>
        </w:rPr>
        <w:t xml:space="preserve">. </w:t>
      </w:r>
      <w:proofErr w:type="spellStart"/>
      <w:r w:rsidR="00254CC8">
        <w:rPr>
          <w:rFonts w:ascii="Arial" w:hAnsi="Arial" w:cs="Arial"/>
          <w:sz w:val="20"/>
        </w:rPr>
        <w:t>okóbri</w:t>
      </w:r>
      <w:proofErr w:type="spellEnd"/>
      <w:r w:rsidRPr="00CA550D">
        <w:rPr>
          <w:rFonts w:ascii="Arial" w:hAnsi="Arial" w:cs="Arial"/>
          <w:sz w:val="20"/>
        </w:rPr>
        <w:t xml:space="preserve"> 20</w:t>
      </w:r>
      <w:r w:rsidR="00D359F9">
        <w:rPr>
          <w:rFonts w:ascii="Arial" w:hAnsi="Arial" w:cs="Arial"/>
          <w:sz w:val="20"/>
        </w:rPr>
        <w:t>2</w:t>
      </w:r>
      <w:r w:rsidR="00284F37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503B" w:rsidRDefault="0038503B" w:rsidP="004E75F6">
      <w:r>
        <w:separator/>
      </w:r>
    </w:p>
  </w:endnote>
  <w:endnote w:type="continuationSeparator" w:id="0">
    <w:p w:rsidR="0038503B" w:rsidRDefault="0038503B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503B" w:rsidRDefault="0038503B" w:rsidP="004E75F6">
      <w:r>
        <w:separator/>
      </w:r>
    </w:p>
  </w:footnote>
  <w:footnote w:type="continuationSeparator" w:id="0">
    <w:p w:rsidR="0038503B" w:rsidRDefault="0038503B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125457">
      <w:rPr>
        <w:rFonts w:ascii="Arial" w:hAnsi="Arial" w:cs="Arial"/>
        <w:sz w:val="20"/>
        <w:szCs w:val="20"/>
        <w:bdr w:val="single" w:sz="4" w:space="0" w:color="auto"/>
      </w:rPr>
      <w:t>36395196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125457">
      <w:rPr>
        <w:rFonts w:ascii="Arial" w:hAnsi="Arial" w:cs="Arial"/>
        <w:sz w:val="20"/>
        <w:szCs w:val="20"/>
        <w:bdr w:val="single" w:sz="4" w:space="0" w:color="auto"/>
      </w:rPr>
      <w:t>2021561300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254CC8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457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3DE9"/>
    <w:rsid w:val="001A5249"/>
    <w:rsid w:val="001A6290"/>
    <w:rsid w:val="001B2945"/>
    <w:rsid w:val="001B3311"/>
    <w:rsid w:val="001B38D5"/>
    <w:rsid w:val="001B47D7"/>
    <w:rsid w:val="001C1859"/>
    <w:rsid w:val="001C50D6"/>
    <w:rsid w:val="001C7130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1999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C78"/>
    <w:rsid w:val="002509D0"/>
    <w:rsid w:val="002537C7"/>
    <w:rsid w:val="00253F6A"/>
    <w:rsid w:val="00254CC8"/>
    <w:rsid w:val="00256241"/>
    <w:rsid w:val="00262DDB"/>
    <w:rsid w:val="00264707"/>
    <w:rsid w:val="002725B4"/>
    <w:rsid w:val="00280D47"/>
    <w:rsid w:val="00284F3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8503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0DC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0CA9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09F"/>
    <w:rsid w:val="005E125C"/>
    <w:rsid w:val="005E2FB7"/>
    <w:rsid w:val="005E737C"/>
    <w:rsid w:val="005F0383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87266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2444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323D3"/>
    <w:rsid w:val="008404B0"/>
    <w:rsid w:val="00841204"/>
    <w:rsid w:val="00844C56"/>
    <w:rsid w:val="00845ADD"/>
    <w:rsid w:val="0085244C"/>
    <w:rsid w:val="00855C7F"/>
    <w:rsid w:val="008573B7"/>
    <w:rsid w:val="00860B1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38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349C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115A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5177"/>
    <w:rsid w:val="00CF7281"/>
    <w:rsid w:val="00D00B42"/>
    <w:rsid w:val="00D056B9"/>
    <w:rsid w:val="00D05B7B"/>
    <w:rsid w:val="00D14678"/>
    <w:rsid w:val="00D20658"/>
    <w:rsid w:val="00D212E2"/>
    <w:rsid w:val="00D2179C"/>
    <w:rsid w:val="00D3056A"/>
    <w:rsid w:val="00D307D9"/>
    <w:rsid w:val="00D3574E"/>
    <w:rsid w:val="00D359F9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375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784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1276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semiHidden/>
    <w:unhideWhenUsed/>
    <w:rsid w:val="00D359F9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semiHidden/>
    <w:rsid w:val="00D359F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055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8FB7D3-AA0B-42AC-BBB4-035EC9731F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388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5</cp:revision>
  <cp:lastPrinted>2021-10-02T15:00:00Z</cp:lastPrinted>
  <dcterms:created xsi:type="dcterms:W3CDTF">2021-10-02T14:50:00Z</dcterms:created>
  <dcterms:modified xsi:type="dcterms:W3CDTF">2021-10-03T09:42:00Z</dcterms:modified>
</cp:coreProperties>
</file>