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>
        <w:rPr>
          <w:rFonts w:ascii="Arial Narrow" w:hAnsi="Arial Narrow"/>
          <w:b/>
        </w:rPr>
        <w:t>9</w:t>
      </w:r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57162" w:rsidRPr="00A55E63" w:rsidRDefault="00657162" w:rsidP="00657162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57162" w:rsidRPr="00A55E63" w:rsidRDefault="00657162" w:rsidP="00657162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99"/>
        <w:gridCol w:w="6163"/>
      </w:tblGrid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Názov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4D4EFC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RELIN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57162" w:rsidRPr="00A55E63" w:rsidRDefault="004D4EFC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53210301   DIČ: 2121308739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Sídlo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4D4EFC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Ivachnová</w:t>
            </w:r>
            <w:proofErr w:type="spellEnd"/>
            <w:r>
              <w:rPr>
                <w:rFonts w:ascii="Arial" w:hAnsi="Arial" w:cs="Arial"/>
              </w:rPr>
              <w:t xml:space="preserve"> 36, 03483</w:t>
            </w:r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02"/>
        <w:gridCol w:w="1997"/>
        <w:gridCol w:w="3163"/>
      </w:tblGrid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Názov</w:t>
            </w:r>
            <w:proofErr w:type="spellEnd"/>
          </w:p>
        </w:tc>
        <w:tc>
          <w:tcPr>
            <w:tcW w:w="2126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Bežné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</w:p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  <w:tc>
          <w:tcPr>
            <w:tcW w:w="3342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Bezprostredne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predchádzajúce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</w:tr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Priemerný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prepočítaný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počet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zamestnancov</w:t>
            </w:r>
            <w:proofErr w:type="spellEnd"/>
          </w:p>
        </w:tc>
        <w:tc>
          <w:tcPr>
            <w:tcW w:w="2126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57162" w:rsidRPr="00A55E63" w:rsidRDefault="00657162" w:rsidP="00657162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="004D4EFC">
        <w:rPr>
          <w:rFonts w:ascii="Arial" w:hAnsi="Arial" w:cs="Arial"/>
          <w:sz w:val="22"/>
          <w:szCs w:val="22"/>
        </w:rPr>
        <w:t xml:space="preserve"> účtovná jednotka vznikla 15.8.2020 počas roka 2020 sa pripravovala na vykonávanie činností, v čase pandémie nedosahovala žiadne tržby.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6"/>
        <w:gridCol w:w="4536"/>
      </w:tblGrid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účtovná jednotka nevlastní DHM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57162" w:rsidRPr="00A55E63" w:rsidRDefault="00657162" w:rsidP="00657162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 w:rsidR="005C7803">
        <w:rPr>
          <w:rFonts w:ascii="Arial" w:hAnsi="Arial" w:cs="Arial"/>
          <w:sz w:val="22"/>
          <w:szCs w:val="22"/>
        </w:rPr>
        <w:t xml:space="preserve"> žiadne</w:t>
      </w:r>
      <w:bookmarkStart w:id="0" w:name="_GoBack"/>
      <w:bookmarkEnd w:id="0"/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>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 - netvoríme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nemáme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žiadne</w:t>
      </w:r>
    </w:p>
    <w:sectPr w:rsidR="006571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7162"/>
    <w:rsid w:val="004D4EFC"/>
    <w:rsid w:val="005C7803"/>
    <w:rsid w:val="00657162"/>
    <w:rsid w:val="0077709A"/>
    <w:rsid w:val="00F31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6BC525-D689-4E8D-9C06-C07ECFE31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57162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6571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57162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57162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571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57162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7162"/>
  </w:style>
  <w:style w:type="paragraph" w:customStyle="1" w:styleId="TableParagraph">
    <w:name w:val="Table Paragraph"/>
    <w:basedOn w:val="Normlny"/>
    <w:uiPriority w:val="1"/>
    <w:qFormat/>
    <w:rsid w:val="00657162"/>
  </w:style>
  <w:style w:type="paragraph" w:styleId="Hlavika">
    <w:name w:val="header"/>
    <w:basedOn w:val="Normlny"/>
    <w:link w:val="HlavikaChar"/>
    <w:unhideWhenUsed/>
    <w:rsid w:val="006571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57162"/>
  </w:style>
  <w:style w:type="paragraph" w:styleId="Pta">
    <w:name w:val="footer"/>
    <w:basedOn w:val="Normlny"/>
    <w:link w:val="PtaChar"/>
    <w:uiPriority w:val="99"/>
    <w:unhideWhenUsed/>
    <w:rsid w:val="006571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7162"/>
  </w:style>
  <w:style w:type="table" w:styleId="Mriekatabuky">
    <w:name w:val="Table Grid"/>
    <w:basedOn w:val="Normlnatabuka"/>
    <w:uiPriority w:val="59"/>
    <w:rsid w:val="00657162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1045</Words>
  <Characters>5963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3</cp:revision>
  <dcterms:created xsi:type="dcterms:W3CDTF">2021-06-29T19:40:00Z</dcterms:created>
  <dcterms:modified xsi:type="dcterms:W3CDTF">2021-06-29T20:57:00Z</dcterms:modified>
</cp:coreProperties>
</file>