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74EBAF36" w:rsidR="00AB75FC" w:rsidRDefault="00AB75FC" w:rsidP="00195B76">
            <w:pPr>
              <w:jc w:val="both"/>
              <w:rPr>
                <w:sz w:val="18"/>
              </w:rPr>
            </w:pPr>
            <w:r>
              <w:rPr>
                <w:sz w:val="18"/>
              </w:rPr>
              <w:t xml:space="preserve">           </w:t>
            </w:r>
            <w:r w:rsidR="003E181C">
              <w:rPr>
                <w:sz w:val="18"/>
              </w:rPr>
              <w:t xml:space="preserve">LASKY M, </w:t>
            </w:r>
            <w:proofErr w:type="spellStart"/>
            <w:r w:rsidRPr="008C1C4B">
              <w:rPr>
                <w:sz w:val="18"/>
              </w:rPr>
              <w:t>s.r.o</w:t>
            </w:r>
            <w:proofErr w:type="spellEnd"/>
            <w:r w:rsidRPr="008C1C4B">
              <w:rPr>
                <w:sz w:val="18"/>
              </w:rPr>
              <w:t>.</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355D19A6" w:rsidR="00AB75FC" w:rsidRDefault="003E181C" w:rsidP="00195B76">
            <w:pPr>
              <w:jc w:val="both"/>
              <w:rPr>
                <w:sz w:val="18"/>
              </w:rPr>
            </w:pPr>
            <w:r>
              <w:rPr>
                <w:sz w:val="18"/>
              </w:rPr>
              <w:t>4763 5932</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549CAE03" w:rsidR="00AB75FC" w:rsidRDefault="003E181C" w:rsidP="00195B76">
            <w:pPr>
              <w:jc w:val="both"/>
              <w:rPr>
                <w:sz w:val="18"/>
              </w:rPr>
            </w:pPr>
            <w:r w:rsidRPr="003E181C">
              <w:rPr>
                <w:sz w:val="18"/>
              </w:rPr>
              <w:t>Kukučínova 187/7</w:t>
            </w:r>
            <w:r>
              <w:rPr>
                <w:sz w:val="18"/>
              </w:rPr>
              <w:t>, 050 01 Revúca</w:t>
            </w:r>
            <w:r w:rsidR="00AB75FC">
              <w:rPr>
                <w:sz w:val="18"/>
              </w:rPr>
              <w:t xml:space="preserve"> </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654C2640" w:rsidR="00AB75FC" w:rsidRDefault="00AB75FC" w:rsidP="00195B76">
            <w:pPr>
              <w:jc w:val="both"/>
              <w:rPr>
                <w:sz w:val="18"/>
              </w:rPr>
            </w:pPr>
            <w:r>
              <w:rPr>
                <w:sz w:val="18"/>
              </w:rPr>
              <w:t>2</w:t>
            </w:r>
            <w:r w:rsidR="003E181C">
              <w:rPr>
                <w:sz w:val="18"/>
              </w:rPr>
              <w:t>8.01.2014</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33865BED" w:rsidR="00AB75FC" w:rsidRDefault="003E181C" w:rsidP="00195B76">
            <w:pPr>
              <w:jc w:val="both"/>
              <w:rPr>
                <w:sz w:val="18"/>
              </w:rPr>
            </w:pPr>
            <w:r>
              <w:rPr>
                <w:sz w:val="18"/>
              </w:rPr>
              <w:t>28.01.2014</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078CD5E4" w:rsidR="00AB75FC" w:rsidRDefault="003E181C" w:rsidP="00195B76">
            <w:pPr>
              <w:jc w:val="both"/>
              <w:rPr>
                <w:sz w:val="18"/>
              </w:rPr>
            </w:pPr>
            <w:r>
              <w:rPr>
                <w:sz w:val="18"/>
              </w:rPr>
              <w:t>28.01.2014</w:t>
            </w:r>
            <w:r w:rsidR="00AB75FC">
              <w:rPr>
                <w:sz w:val="18"/>
              </w:rPr>
              <w:t xml:space="preserve"> OR SR B</w:t>
            </w:r>
            <w:r>
              <w:rPr>
                <w:sz w:val="18"/>
              </w:rPr>
              <w:t>anská Bystrica</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45E46AA0" w:rsidR="00AB75FC" w:rsidRDefault="00AB75FC" w:rsidP="00195B76">
            <w:pPr>
              <w:jc w:val="both"/>
              <w:rPr>
                <w:sz w:val="18"/>
              </w:rPr>
            </w:pPr>
            <w:proofErr w:type="spellStart"/>
            <w:r>
              <w:rPr>
                <w:sz w:val="18"/>
              </w:rPr>
              <w:t>Sro</w:t>
            </w:r>
            <w:proofErr w:type="spellEnd"/>
            <w:r>
              <w:rPr>
                <w:sz w:val="18"/>
              </w:rPr>
              <w:t xml:space="preserve">, </w:t>
            </w:r>
            <w:r w:rsidR="003E181C">
              <w:rPr>
                <w:sz w:val="18"/>
              </w:rPr>
              <w:t>26348</w:t>
            </w:r>
            <w:r>
              <w:rPr>
                <w:sz w:val="18"/>
              </w:rPr>
              <w:t>/</w:t>
            </w:r>
            <w:r w:rsidR="005E085A">
              <w:rPr>
                <w:sz w:val="18"/>
              </w:rPr>
              <w:t>S</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20E091B2" w:rsidR="00AB75FC" w:rsidRDefault="005E085A" w:rsidP="00195B76">
            <w:pPr>
              <w:jc w:val="both"/>
              <w:rPr>
                <w:sz w:val="18"/>
              </w:rPr>
            </w:pPr>
            <w:r>
              <w:rPr>
                <w:sz w:val="18"/>
              </w:rPr>
              <w:t xml:space="preserve">Stavebné práce dokončovacie </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744ADF14" w:rsidR="00AB75FC" w:rsidRPr="007A2477" w:rsidRDefault="005E085A" w:rsidP="00195B76">
            <w:pPr>
              <w:pStyle w:val="Value"/>
              <w:rPr>
                <w:sz w:val="18"/>
                <w:szCs w:val="18"/>
                <w:lang w:val="sk-SK"/>
              </w:rPr>
            </w:pPr>
            <w:r>
              <w:rPr>
                <w:sz w:val="18"/>
                <w:szCs w:val="18"/>
                <w:lang w:val="sk-SK"/>
              </w:rPr>
              <w:t>0</w:t>
            </w:r>
          </w:p>
        </w:tc>
        <w:tc>
          <w:tcPr>
            <w:tcW w:w="2848" w:type="dxa"/>
            <w:tcBorders>
              <w:top w:val="single" w:sz="12" w:space="0" w:color="auto"/>
              <w:left w:val="single" w:sz="12" w:space="0" w:color="auto"/>
            </w:tcBorders>
            <w:vAlign w:val="center"/>
          </w:tcPr>
          <w:p w14:paraId="74FAABF4" w14:textId="4E4256AA" w:rsidR="00AB75FC" w:rsidRPr="007A2477" w:rsidRDefault="005E085A" w:rsidP="00195B76">
            <w:pPr>
              <w:pStyle w:val="Value"/>
              <w:rPr>
                <w:sz w:val="18"/>
                <w:szCs w:val="18"/>
                <w:lang w:val="sk-SK"/>
              </w:rPr>
            </w:pPr>
            <w:r>
              <w:rPr>
                <w:sz w:val="18"/>
                <w:szCs w:val="18"/>
                <w:lang w:val="sk-SK"/>
              </w:rPr>
              <w:t>3</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45824F5C"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A43343B" w14:textId="3CFB5781" w:rsidR="00AB75FC" w:rsidRPr="007A2477" w:rsidRDefault="005E085A" w:rsidP="00195B76">
            <w:pPr>
              <w:pStyle w:val="Value"/>
              <w:rPr>
                <w:sz w:val="18"/>
                <w:szCs w:val="18"/>
                <w:lang w:val="sk-SK"/>
              </w:rPr>
            </w:pPr>
            <w:r>
              <w:rPr>
                <w:sz w:val="18"/>
                <w:szCs w:val="18"/>
                <w:lang w:val="sk-SK"/>
              </w:rPr>
              <w:t>0</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1FA1E523"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740149B" w14:textId="182A59F3" w:rsidR="00AB75FC" w:rsidRPr="007A2477" w:rsidRDefault="005E085A" w:rsidP="00195B76">
            <w:pPr>
              <w:pStyle w:val="Value"/>
              <w:rPr>
                <w:sz w:val="18"/>
                <w:szCs w:val="18"/>
                <w:lang w:val="sk-SK"/>
              </w:rPr>
            </w:pPr>
            <w:r>
              <w:rPr>
                <w:sz w:val="18"/>
                <w:szCs w:val="18"/>
                <w:lang w:val="sk-SK"/>
              </w:rPr>
              <w:t>0</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2BD17597"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EB5A03">
        <w:rPr>
          <w:sz w:val="20"/>
        </w:rPr>
        <w:t xml:space="preserve">2020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5EC3456B" w:rsidR="00AB75FC" w:rsidRDefault="00AB75FC" w:rsidP="00AB75FC">
      <w:pPr>
        <w:ind w:left="360"/>
        <w:jc w:val="both"/>
        <w:rPr>
          <w:sz w:val="20"/>
        </w:rPr>
      </w:pPr>
      <w:r>
        <w:rPr>
          <w:sz w:val="20"/>
        </w:rPr>
        <w:t>Účtovná závierka Spoločnosti k 31.12.</w:t>
      </w:r>
      <w:r w:rsidR="00EB5A03">
        <w:rPr>
          <w:sz w:val="20"/>
        </w:rPr>
        <w:t xml:space="preserve">2020 </w:t>
      </w:r>
      <w:r>
        <w:rPr>
          <w:sz w:val="20"/>
        </w:rPr>
        <w:t>bola schválená riadnym valným zhromaždením, ktoré sa konalo dňa</w:t>
      </w:r>
      <w:r w:rsidR="00EB5A03">
        <w:rPr>
          <w:sz w:val="20"/>
        </w:rPr>
        <w:t xml:space="preserve"> </w:t>
      </w:r>
      <w:r>
        <w:rPr>
          <w:sz w:val="20"/>
        </w:rPr>
        <w:t>30.</w:t>
      </w:r>
      <w:r w:rsidR="00EB5A03">
        <w:rPr>
          <w:sz w:val="20"/>
        </w:rPr>
        <w:t>0</w:t>
      </w:r>
      <w:r w:rsidR="005E085A">
        <w:rPr>
          <w:sz w:val="20"/>
        </w:rPr>
        <w:t>6</w:t>
      </w:r>
      <w:r>
        <w:rPr>
          <w:sz w:val="20"/>
        </w:rPr>
        <w:t>.20</w:t>
      </w:r>
      <w:r w:rsidR="00EB5A03">
        <w:rPr>
          <w:sz w:val="20"/>
        </w:rPr>
        <w:t>21</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0D7D6371"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 xml:space="preserve">2020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 xml:space="preserve">Zákazková výroba sa vykazuje použitím metódy stupňa dokončenia zákazky (angl. </w:t>
      </w:r>
      <w:proofErr w:type="spellStart"/>
      <w:r w:rsidRPr="00FA5A63">
        <w:rPr>
          <w:b w:val="0"/>
          <w:sz w:val="20"/>
          <w:szCs w:val="20"/>
        </w:rPr>
        <w:t>percentage</w:t>
      </w:r>
      <w:proofErr w:type="spellEnd"/>
      <w:r w:rsidRPr="00FA5A63">
        <w:rPr>
          <w:b w:val="0"/>
          <w:sz w:val="20"/>
          <w:szCs w:val="20"/>
        </w:rPr>
        <w:t>-of-</w:t>
      </w:r>
      <w:proofErr w:type="spellStart"/>
      <w:r w:rsidRPr="00FA5A63">
        <w:rPr>
          <w:b w:val="0"/>
          <w:sz w:val="20"/>
          <w:szCs w:val="20"/>
        </w:rPr>
        <w:t>completion</w:t>
      </w:r>
      <w:proofErr w:type="spellEnd"/>
      <w:r w:rsidRPr="00FA5A63">
        <w:rPr>
          <w:b w:val="0"/>
          <w:sz w:val="20"/>
          <w:szCs w:val="20"/>
        </w:rPr>
        <w:t>-</w:t>
      </w:r>
      <w:proofErr w:type="spellStart"/>
      <w:r w:rsidRPr="00FA5A63">
        <w:rPr>
          <w:b w:val="0"/>
          <w:sz w:val="20"/>
          <w:szCs w:val="20"/>
        </w:rPr>
        <w:t>method</w:t>
      </w:r>
      <w:proofErr w:type="spellEnd"/>
      <w:r w:rsidRPr="00FA5A63">
        <w:rPr>
          <w:b w:val="0"/>
          <w:sz w:val="20"/>
          <w:szCs w:val="20"/>
        </w:rPr>
        <w:t>).</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Aktivova-né</w:t>
            </w:r>
            <w:proofErr w:type="spellEnd"/>
            <w:r w:rsidRPr="00BC3BCB">
              <w:rPr>
                <w:b/>
                <w:bCs/>
                <w:sz w:val="18"/>
                <w:szCs w:val="18"/>
              </w:rPr>
              <w:t xml:space="preserve">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Oceniteľ-né</w:t>
            </w:r>
            <w:proofErr w:type="spellEnd"/>
            <w:r w:rsidRPr="00BC3BCB">
              <w:rPr>
                <w:b/>
                <w:bCs/>
                <w:sz w:val="18"/>
                <w:szCs w:val="18"/>
              </w:rPr>
              <w:t xml:space="preserve">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Goodwill</w:t>
            </w:r>
            <w:proofErr w:type="spellEnd"/>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Aktivova-né</w:t>
            </w:r>
            <w:proofErr w:type="spellEnd"/>
            <w:r w:rsidRPr="00BC3BCB">
              <w:rPr>
                <w:b/>
                <w:bCs/>
                <w:sz w:val="18"/>
                <w:szCs w:val="18"/>
              </w:rPr>
              <w:t xml:space="preserve">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Oceniteľ-né</w:t>
            </w:r>
            <w:proofErr w:type="spellEnd"/>
            <w:r w:rsidRPr="00BC3BCB">
              <w:rPr>
                <w:b/>
                <w:bCs/>
                <w:sz w:val="18"/>
                <w:szCs w:val="18"/>
              </w:rPr>
              <w:t xml:space="preserve">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Goodwill</w:t>
            </w:r>
            <w:proofErr w:type="spellEnd"/>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Pesto-vateľské</w:t>
            </w:r>
            <w:proofErr w:type="spellEnd"/>
            <w:r w:rsidRPr="00BC3BCB">
              <w:rPr>
                <w:b/>
                <w:bCs/>
                <w:sz w:val="18"/>
                <w:szCs w:val="18"/>
              </w:rPr>
              <w:t xml:space="preserve">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Pesto-vateľské</w:t>
            </w:r>
            <w:proofErr w:type="spellEnd"/>
            <w:r w:rsidRPr="00BC3BCB">
              <w:rPr>
                <w:b/>
                <w:bCs/>
                <w:sz w:val="18"/>
                <w:szCs w:val="18"/>
              </w:rPr>
              <w:t xml:space="preserve">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 xml:space="preserve">majetok, ktorým je </w:t>
      </w:r>
      <w:proofErr w:type="spellStart"/>
      <w:r>
        <w:rPr>
          <w:b/>
          <w:bCs/>
          <w:i/>
          <w:iCs/>
          <w:sz w:val="20"/>
        </w:rPr>
        <w:t>goodwill</w:t>
      </w:r>
      <w:proofErr w:type="spellEnd"/>
      <w:r>
        <w:rPr>
          <w:b/>
          <w:bCs/>
          <w:i/>
          <w:iCs/>
          <w:sz w:val="20"/>
        </w:rPr>
        <w:t xml:space="preserve">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w:t>
            </w:r>
            <w:proofErr w:type="spellStart"/>
            <w:r w:rsidRPr="00156399">
              <w:rPr>
                <w:rFonts w:ascii="Times New Roman" w:hAnsi="Times New Roman"/>
                <w:sz w:val="18"/>
                <w:szCs w:val="18"/>
              </w:rPr>
              <w:t>kons</w:t>
            </w:r>
            <w:proofErr w:type="spellEnd"/>
            <w:r w:rsidRPr="00156399">
              <w:rPr>
                <w:rFonts w:ascii="Times New Roman" w:hAnsi="Times New Roman"/>
                <w:sz w:val="18"/>
                <w:szCs w:val="18"/>
              </w:rPr>
              <w:t>.</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Obsta-rávaný</w:t>
            </w:r>
            <w:proofErr w:type="spellEnd"/>
            <w:r w:rsidRPr="00156399">
              <w:rPr>
                <w:rFonts w:ascii="Times New Roman" w:hAnsi="Times New Roman"/>
                <w:sz w:val="18"/>
                <w:szCs w:val="18"/>
              </w:rPr>
              <w:t xml:space="preserve">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Poskyt-nuté</w:t>
            </w:r>
            <w:proofErr w:type="spellEnd"/>
            <w:r w:rsidRPr="00156399">
              <w:rPr>
                <w:rFonts w:ascii="Times New Roman" w:hAnsi="Times New Roman"/>
                <w:sz w:val="18"/>
                <w:szCs w:val="18"/>
              </w:rPr>
              <w:t xml:space="preserve"> </w:t>
            </w:r>
            <w:proofErr w:type="spellStart"/>
            <w:r w:rsidRPr="00156399">
              <w:rPr>
                <w:rFonts w:ascii="Times New Roman" w:hAnsi="Times New Roman"/>
                <w:sz w:val="18"/>
                <w:szCs w:val="18"/>
              </w:rPr>
              <w:t>preddav-ky</w:t>
            </w:r>
            <w:proofErr w:type="spellEnd"/>
            <w:r w:rsidRPr="00156399">
              <w:rPr>
                <w:rFonts w:ascii="Times New Roman" w:hAnsi="Times New Roman"/>
                <w:sz w:val="18"/>
                <w:szCs w:val="18"/>
              </w:rPr>
              <w:t xml:space="preserve">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w:t>
            </w:r>
            <w:proofErr w:type="spellStart"/>
            <w:r w:rsidRPr="00156399">
              <w:rPr>
                <w:rFonts w:ascii="Times New Roman" w:hAnsi="Times New Roman"/>
                <w:sz w:val="18"/>
                <w:szCs w:val="18"/>
              </w:rPr>
              <w:t>kons</w:t>
            </w:r>
            <w:proofErr w:type="spellEnd"/>
            <w:r w:rsidRPr="00156399">
              <w:rPr>
                <w:rFonts w:ascii="Times New Roman" w:hAnsi="Times New Roman"/>
                <w:sz w:val="18"/>
                <w:szCs w:val="18"/>
              </w:rPr>
              <w:t>.</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Obsta-rávaný</w:t>
            </w:r>
            <w:proofErr w:type="spellEnd"/>
            <w:r w:rsidRPr="00156399">
              <w:rPr>
                <w:rFonts w:ascii="Times New Roman" w:hAnsi="Times New Roman"/>
                <w:sz w:val="18"/>
                <w:szCs w:val="18"/>
              </w:rPr>
              <w:t xml:space="preserve">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Poskyt-nuté</w:t>
            </w:r>
            <w:proofErr w:type="spellEnd"/>
            <w:r w:rsidRPr="00156399">
              <w:rPr>
                <w:rFonts w:ascii="Times New Roman" w:hAnsi="Times New Roman"/>
                <w:sz w:val="18"/>
                <w:szCs w:val="18"/>
              </w:rPr>
              <w:t xml:space="preserve"> </w:t>
            </w:r>
            <w:proofErr w:type="spellStart"/>
            <w:r w:rsidRPr="00156399">
              <w:rPr>
                <w:rFonts w:ascii="Times New Roman" w:hAnsi="Times New Roman"/>
                <w:sz w:val="18"/>
                <w:szCs w:val="18"/>
              </w:rPr>
              <w:t>preddav-ky</w:t>
            </w:r>
            <w:proofErr w:type="spellEnd"/>
            <w:r w:rsidRPr="00156399">
              <w:rPr>
                <w:rFonts w:ascii="Times New Roman" w:hAnsi="Times New Roman"/>
                <w:sz w:val="18"/>
                <w:szCs w:val="18"/>
              </w:rPr>
              <w:t xml:space="preserve">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 xml:space="preserve">Ostatné pohľadávky v rámci </w:t>
            </w:r>
            <w:proofErr w:type="spellStart"/>
            <w:r w:rsidRPr="00934787">
              <w:rPr>
                <w:sz w:val="18"/>
                <w:szCs w:val="18"/>
              </w:rPr>
              <w:t>kons</w:t>
            </w:r>
            <w:proofErr w:type="spellEnd"/>
            <w:r w:rsidRPr="00934787">
              <w:rPr>
                <w:sz w:val="18"/>
                <w:szCs w:val="18"/>
              </w:rPr>
              <w:t>.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proofErr w:type="spellStart"/>
      <w:r>
        <w:rPr>
          <w:b/>
          <w:bCs/>
          <w:i/>
          <w:iCs/>
          <w:sz w:val="20"/>
        </w:rPr>
        <w:t>zc</w:t>
      </w:r>
      <w:proofErr w:type="spellEnd"/>
      <w:r>
        <w:rPr>
          <w:b/>
          <w:bCs/>
          <w:i/>
          <w:iCs/>
          <w:sz w:val="20"/>
        </w:rPr>
        <w:t>)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proofErr w:type="spellStart"/>
      <w:r>
        <w:rPr>
          <w:b/>
          <w:bCs/>
          <w:i/>
          <w:iCs/>
          <w:sz w:val="20"/>
        </w:rPr>
        <w:lastRenderedPageBreak/>
        <w:t>zd</w:t>
      </w:r>
      <w:proofErr w:type="spellEnd"/>
      <w:r>
        <w:rPr>
          <w:b/>
          <w:bCs/>
          <w:i/>
          <w:iCs/>
          <w:sz w:val="20"/>
        </w:rPr>
        <w:t>)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 xml:space="preserve">Zmena stavu </w:t>
            </w:r>
            <w:proofErr w:type="spellStart"/>
            <w:r w:rsidRPr="00E07E74">
              <w:rPr>
                <w:b/>
                <w:bCs/>
                <w:sz w:val="18"/>
                <w:szCs w:val="18"/>
              </w:rPr>
              <w:t>vnútroorga-nizačných</w:t>
            </w:r>
            <w:proofErr w:type="spellEnd"/>
            <w:r w:rsidRPr="00E07E74">
              <w:rPr>
                <w:b/>
                <w:bCs/>
                <w:sz w:val="18"/>
                <w:szCs w:val="18"/>
              </w:rPr>
              <w:t xml:space="preserve">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proofErr w:type="spellStart"/>
      <w:r w:rsidRPr="007A0921">
        <w:rPr>
          <w:b/>
          <w:i/>
          <w:sz w:val="20"/>
          <w:szCs w:val="20"/>
        </w:rPr>
        <w:t>uisťovacie</w:t>
      </w:r>
      <w:proofErr w:type="spellEnd"/>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 xml:space="preserve">iné </w:t>
            </w:r>
            <w:proofErr w:type="spellStart"/>
            <w:r w:rsidRPr="005A6A56">
              <w:rPr>
                <w:sz w:val="18"/>
                <w:szCs w:val="18"/>
              </w:rPr>
              <w:t>uisťovacie</w:t>
            </w:r>
            <w:proofErr w:type="spellEnd"/>
            <w:r w:rsidRPr="005A6A56">
              <w:rPr>
                <w:sz w:val="18"/>
                <w:szCs w:val="18"/>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proofErr w:type="spellStart"/>
            <w:r w:rsidRPr="0021566C">
              <w:rPr>
                <w:sz w:val="21"/>
                <w:szCs w:val="21"/>
                <w:lang w:eastAsia="sk-SK"/>
              </w:rPr>
              <w:t>know</w:t>
            </w:r>
            <w:proofErr w:type="spellEnd"/>
            <w:r w:rsidRPr="0021566C">
              <w:rPr>
                <w:sz w:val="21"/>
                <w:szCs w:val="21"/>
                <w:lang w:eastAsia="sk-SK"/>
              </w:rPr>
              <w:t xml:space="preserve"> -</w:t>
            </w:r>
            <w:proofErr w:type="spellStart"/>
            <w:r w:rsidRPr="0021566C">
              <w:rPr>
                <w:sz w:val="21"/>
                <w:szCs w:val="21"/>
                <w:lang w:eastAsia="sk-SK"/>
              </w:rPr>
              <w:t>how</w:t>
            </w:r>
            <w:proofErr w:type="spellEnd"/>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proofErr w:type="spellStart"/>
      <w:r w:rsidRPr="002E50BB">
        <w:rPr>
          <w:color w:val="000000"/>
          <w:sz w:val="21"/>
          <w:szCs w:val="21"/>
          <w:lang w:eastAsia="sk-SK"/>
        </w:rPr>
        <w:t>kons</w:t>
      </w:r>
      <w:proofErr w:type="spellEnd"/>
      <w:r w:rsidRPr="002E50BB">
        <w:rPr>
          <w:color w:val="000000"/>
          <w:sz w:val="21"/>
          <w:szCs w:val="21"/>
          <w:lang w:eastAsia="sk-SK"/>
        </w:rPr>
        <w:t xml:space="preserve">.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w:t>
      </w:r>
      <w:proofErr w:type="spellStart"/>
      <w:r w:rsidRPr="002E50BB">
        <w:rPr>
          <w:color w:val="000000"/>
          <w:sz w:val="21"/>
          <w:szCs w:val="21"/>
          <w:lang w:eastAsia="sk-SK"/>
        </w:rPr>
        <w:t>annum</w:t>
      </w:r>
      <w:proofErr w:type="spellEnd"/>
      <w:r w:rsidRPr="002E50BB">
        <w:rPr>
          <w:color w:val="000000"/>
          <w:sz w:val="21"/>
          <w:szCs w:val="21"/>
          <w:lang w:eastAsia="sk-SK"/>
        </w:rPr>
        <w:t xml:space="preserve">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headerReference w:type="default" r:id="rId7"/>
      <w:footerReference w:type="default" r:id="rId8"/>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55C209" w14:textId="77777777" w:rsidR="00646CFD" w:rsidRDefault="00646CFD">
      <w:r>
        <w:separator/>
      </w:r>
    </w:p>
  </w:endnote>
  <w:endnote w:type="continuationSeparator" w:id="0">
    <w:p w14:paraId="1E91FCEB" w14:textId="77777777" w:rsidR="00646CFD" w:rsidRDefault="00646C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F25285" w14:textId="77777777" w:rsidR="007C0D76"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7EFE23" w14:textId="77777777" w:rsidR="00646CFD" w:rsidRDefault="00646CFD">
      <w:r>
        <w:separator/>
      </w:r>
    </w:p>
  </w:footnote>
  <w:footnote w:type="continuationSeparator" w:id="0">
    <w:p w14:paraId="407E8FF5" w14:textId="77777777" w:rsidR="00646CFD" w:rsidRDefault="00646CF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okmarkStart w:id="0" w:name="_MON_1633455699"/>
  <w:bookmarkStart w:id="1" w:name="_MON_1455365372"/>
  <w:bookmarkEnd w:id="0"/>
  <w:bookmarkEnd w:id="1"/>
  <w:bookmarkStart w:id="2" w:name="_MON_1560365287"/>
  <w:bookmarkEnd w:id="2"/>
  <w:p w14:paraId="75A49F3F" w14:textId="2F3AF694" w:rsidR="007C0D76" w:rsidRPr="009422BC" w:rsidRDefault="003E181C" w:rsidP="009422BC">
    <w:pPr>
      <w:pStyle w:val="Hlavika"/>
    </w:pPr>
    <w:r>
      <w:rPr>
        <w:rFonts w:ascii="Arial" w:hAnsi="Arial"/>
        <w:bCs/>
        <w:sz w:val="18"/>
        <w:szCs w:val="18"/>
      </w:rPr>
      <w:object w:dxaOrig="8736" w:dyaOrig="748" w14:anchorId="3013760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0" type="#_x0000_t75" style="width:467.25pt;height:36.75pt">
          <v:imagedata r:id="rId1" o:title=""/>
        </v:shape>
        <o:OLEObject Type="Embed" ProgID="Excel.Sheet.12" ShapeID="_x0000_i1040" DrawAspect="Content" ObjectID="_1699521640" r:id="rId2"/>
      </w:obje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29"/>
  </w:num>
  <w:num w:numId="2">
    <w:abstractNumId w:val="26"/>
  </w:num>
  <w:num w:numId="3">
    <w:abstractNumId w:val="9"/>
  </w:num>
  <w:num w:numId="4">
    <w:abstractNumId w:val="14"/>
  </w:num>
  <w:num w:numId="5">
    <w:abstractNumId w:val="2"/>
  </w:num>
  <w:num w:numId="6">
    <w:abstractNumId w:val="11"/>
  </w:num>
  <w:num w:numId="7">
    <w:abstractNumId w:val="8"/>
  </w:num>
  <w:num w:numId="8">
    <w:abstractNumId w:val="7"/>
  </w:num>
  <w:num w:numId="9">
    <w:abstractNumId w:val="21"/>
  </w:num>
  <w:num w:numId="10">
    <w:abstractNumId w:val="16"/>
  </w:num>
  <w:num w:numId="11">
    <w:abstractNumId w:val="0"/>
  </w:num>
  <w:num w:numId="12">
    <w:abstractNumId w:val="1"/>
  </w:num>
  <w:num w:numId="13">
    <w:abstractNumId w:val="10"/>
  </w:num>
  <w:num w:numId="14">
    <w:abstractNumId w:val="30"/>
  </w:num>
  <w:num w:numId="15">
    <w:abstractNumId w:val="17"/>
  </w:num>
  <w:num w:numId="16">
    <w:abstractNumId w:val="27"/>
  </w:num>
  <w:num w:numId="17">
    <w:abstractNumId w:val="15"/>
  </w:num>
  <w:num w:numId="18">
    <w:abstractNumId w:val="12"/>
  </w:num>
  <w:num w:numId="19">
    <w:abstractNumId w:val="25"/>
  </w:num>
  <w:num w:numId="20">
    <w:abstractNumId w:val="23"/>
  </w:num>
  <w:num w:numId="21">
    <w:abstractNumId w:val="5"/>
  </w:num>
  <w:num w:numId="22">
    <w:abstractNumId w:val="3"/>
  </w:num>
  <w:num w:numId="23">
    <w:abstractNumId w:val="19"/>
  </w:num>
  <w:num w:numId="24">
    <w:abstractNumId w:val="4"/>
  </w:num>
  <w:num w:numId="25">
    <w:abstractNumId w:val="20"/>
  </w:num>
  <w:num w:numId="26">
    <w:abstractNumId w:val="22"/>
  </w:num>
  <w:num w:numId="27">
    <w:abstractNumId w:val="18"/>
  </w:num>
  <w:num w:numId="28">
    <w:abstractNumId w:val="13"/>
  </w:num>
  <w:num w:numId="29">
    <w:abstractNumId w:val="24"/>
  </w:num>
  <w:num w:numId="30">
    <w:abstractNumId w:val="6"/>
  </w:num>
  <w:num w:numId="31">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3E181C"/>
    <w:rsid w:val="0052041B"/>
    <w:rsid w:val="005E085A"/>
    <w:rsid w:val="00646CFD"/>
    <w:rsid w:val="00A660E4"/>
    <w:rsid w:val="00AB75FC"/>
    <w:rsid w:val="00B13791"/>
    <w:rsid w:val="00EB5A0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image" Target="media/image1.emf"/></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36</Pages>
  <Words>8558</Words>
  <Characters>48781</Characters>
  <Application>Microsoft Office Word</Application>
  <DocSecurity>0</DocSecurity>
  <Lines>406</Lines>
  <Paragraphs>114</Paragraphs>
  <ScaleCrop>false</ScaleCrop>
  <Company/>
  <LinksUpToDate>false</LinksUpToDate>
  <CharactersWithSpaces>57225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5</cp:revision>
  <dcterms:created xsi:type="dcterms:W3CDTF">2021-11-11T11:46:00Z</dcterms:created>
  <dcterms:modified xsi:type="dcterms:W3CDTF">2021-11-27T11:34:00Z</dcterms:modified>
</cp:coreProperties>
</file>