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A1F4BB" w14:textId="625FDF80" w:rsidR="007E508D" w:rsidRDefault="00E40867">
      <w:r>
        <w:rPr>
          <w:noProof/>
        </w:rPr>
        <w:drawing>
          <wp:inline distT="0" distB="0" distL="0" distR="0" wp14:anchorId="7D8F222C" wp14:editId="74A92E4C">
            <wp:extent cx="5760720" cy="792099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0E1036" w14:textId="1D90B1E0" w:rsidR="00E40867" w:rsidRDefault="00E40867"/>
    <w:p w14:paraId="53049213" w14:textId="7164C97A" w:rsidR="00E40867" w:rsidRDefault="00E40867"/>
    <w:p w14:paraId="429240B6" w14:textId="7FC95576" w:rsidR="00E40867" w:rsidRDefault="00E40867"/>
    <w:p w14:paraId="69E09DC7" w14:textId="32DC76A5" w:rsidR="00E40867" w:rsidRDefault="00E40867">
      <w:r>
        <w:rPr>
          <w:noProof/>
        </w:rPr>
        <w:lastRenderedPageBreak/>
        <w:drawing>
          <wp:inline distT="0" distB="0" distL="0" distR="0" wp14:anchorId="6973C066" wp14:editId="648A90A8">
            <wp:extent cx="5760720" cy="7920990"/>
            <wp:effectExtent l="0" t="0" r="0" b="381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C05ADA" w14:textId="49F73C11" w:rsidR="00E40867" w:rsidRDefault="00E40867"/>
    <w:p w14:paraId="2CC831DE" w14:textId="172DD563" w:rsidR="00E40867" w:rsidRDefault="00E40867"/>
    <w:p w14:paraId="545FF23B" w14:textId="7FDCB545" w:rsidR="00E40867" w:rsidRDefault="00E40867"/>
    <w:p w14:paraId="5123113A" w14:textId="69B2E32F" w:rsidR="00E40867" w:rsidRDefault="00E40867">
      <w:r>
        <w:rPr>
          <w:noProof/>
        </w:rPr>
        <w:lastRenderedPageBreak/>
        <w:drawing>
          <wp:inline distT="0" distB="0" distL="0" distR="0" wp14:anchorId="4A992B5F" wp14:editId="09711EC5">
            <wp:extent cx="5760720" cy="7920990"/>
            <wp:effectExtent l="0" t="0" r="0" b="381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F08A32" w14:textId="77777777" w:rsidR="00E40867" w:rsidRDefault="00E40867"/>
    <w:sectPr w:rsidR="00E408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54C"/>
    <w:rsid w:val="0036654C"/>
    <w:rsid w:val="007E508D"/>
    <w:rsid w:val="00E40867"/>
    <w:rsid w:val="00E46B66"/>
    <w:rsid w:val="00F27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2122C"/>
  <w15:chartTrackingRefBased/>
  <w15:docId w15:val="{98F37F0A-2409-4C9C-AA2A-9F6336EA5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46B66"/>
  </w:style>
  <w:style w:type="paragraph" w:styleId="Nadpis1">
    <w:name w:val="heading 1"/>
    <w:basedOn w:val="Normlny"/>
    <w:next w:val="Normlny"/>
    <w:link w:val="Nadpis1Char"/>
    <w:uiPriority w:val="9"/>
    <w:qFormat/>
    <w:rsid w:val="00E46B66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46B66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46B66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46B66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46B66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46B66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46B66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46B66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46B66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46B66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46B66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46B66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46B66"/>
    <w:rPr>
      <w:rFonts w:asciiTheme="majorHAnsi" w:eastAsiaTheme="majorEastAsia" w:hAnsiTheme="majorHAnsi" w:cstheme="majorBidi"/>
      <w:caps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46B66"/>
    <w:rPr>
      <w:rFonts w:asciiTheme="majorHAnsi" w:eastAsiaTheme="majorEastAsia" w:hAnsiTheme="majorHAnsi" w:cstheme="majorBidi"/>
      <w:i/>
      <w:iCs/>
      <w:caps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46B66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46B66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46B66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46B66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E46B66"/>
    <w:pPr>
      <w:spacing w:line="240" w:lineRule="auto"/>
    </w:pPr>
    <w:rPr>
      <w:b/>
      <w:bCs/>
      <w:smallCaps/>
      <w:color w:val="595959" w:themeColor="text1" w:themeTint="A6"/>
    </w:rPr>
  </w:style>
  <w:style w:type="paragraph" w:styleId="Nzov">
    <w:name w:val="Title"/>
    <w:basedOn w:val="Normlny"/>
    <w:next w:val="Normlny"/>
    <w:link w:val="NzovChar"/>
    <w:uiPriority w:val="10"/>
    <w:qFormat/>
    <w:rsid w:val="00E46B66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sid w:val="00E46B66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46B66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46B66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Vrazn">
    <w:name w:val="Strong"/>
    <w:basedOn w:val="Predvolenpsmoodseku"/>
    <w:uiPriority w:val="22"/>
    <w:qFormat/>
    <w:rsid w:val="00E46B66"/>
    <w:rPr>
      <w:b/>
      <w:bCs/>
    </w:rPr>
  </w:style>
  <w:style w:type="character" w:styleId="Zvraznenie">
    <w:name w:val="Emphasis"/>
    <w:basedOn w:val="Predvolenpsmoodseku"/>
    <w:uiPriority w:val="20"/>
    <w:qFormat/>
    <w:rsid w:val="00E46B66"/>
    <w:rPr>
      <w:i/>
      <w:iCs/>
    </w:rPr>
  </w:style>
  <w:style w:type="paragraph" w:styleId="Bezriadkovania">
    <w:name w:val="No Spacing"/>
    <w:uiPriority w:val="1"/>
    <w:qFormat/>
    <w:rsid w:val="00E46B66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E46B66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itciaChar">
    <w:name w:val="Citácia Char"/>
    <w:basedOn w:val="Predvolenpsmoodseku"/>
    <w:link w:val="Citcia"/>
    <w:uiPriority w:val="29"/>
    <w:rsid w:val="00E46B66"/>
    <w:rPr>
      <w:rFonts w:asciiTheme="majorHAnsi" w:eastAsiaTheme="majorEastAsia" w:hAnsiTheme="majorHAnsi" w:cstheme="majorBidi"/>
      <w:sz w:val="25"/>
      <w:szCs w:val="25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46B66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46B66"/>
    <w:rPr>
      <w:color w:val="404040" w:themeColor="text1" w:themeTint="BF"/>
      <w:sz w:val="32"/>
      <w:szCs w:val="32"/>
    </w:rPr>
  </w:style>
  <w:style w:type="character" w:styleId="Jemnzvraznenie">
    <w:name w:val="Subtle Emphasis"/>
    <w:basedOn w:val="Predvolenpsmoodseku"/>
    <w:uiPriority w:val="19"/>
    <w:qFormat/>
    <w:rsid w:val="00E46B66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E46B66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E46B66"/>
    <w:rPr>
      <w:smallCaps/>
      <w:color w:val="404040" w:themeColor="text1" w:themeTint="BF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E46B66"/>
    <w:rPr>
      <w:b/>
      <w:bCs/>
      <w:caps w:val="0"/>
      <w:smallCaps/>
      <w:color w:val="auto"/>
      <w:spacing w:val="3"/>
      <w:u w:val="single"/>
    </w:rPr>
  </w:style>
  <w:style w:type="character" w:styleId="Nzovknihy">
    <w:name w:val="Book Title"/>
    <w:basedOn w:val="Predvolenpsmoodseku"/>
    <w:uiPriority w:val="33"/>
    <w:qFormat/>
    <w:rsid w:val="00E46B66"/>
    <w:rPr>
      <w:b/>
      <w:bCs/>
      <w:smallCaps/>
      <w:spacing w:val="7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E46B66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 Krásnohorská Dlhá Lúka</dc:creator>
  <cp:keywords/>
  <dc:description/>
  <cp:lastModifiedBy>Obecný úrad Krásnohorská Dlhá Lúka</cp:lastModifiedBy>
  <cp:revision>3</cp:revision>
  <dcterms:created xsi:type="dcterms:W3CDTF">2021-12-20T07:58:00Z</dcterms:created>
  <dcterms:modified xsi:type="dcterms:W3CDTF">2021-12-20T07:59:00Z</dcterms:modified>
</cp:coreProperties>
</file>