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F05C3D" w:rsidP="00A43223">
      <w:pPr>
        <w:jc w:val="center"/>
        <w:rPr>
          <w:b/>
          <w:sz w:val="52"/>
          <w:szCs w:val="52"/>
        </w:rPr>
      </w:pPr>
      <w:r>
        <w:rPr>
          <w:b/>
          <w:sz w:val="52"/>
          <w:szCs w:val="52"/>
        </w:rPr>
        <w:t>spojená</w:t>
      </w: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AD1120" w:rsidP="00A43223">
      <w:pPr>
        <w:jc w:val="center"/>
        <w:rPr>
          <w:b/>
          <w:sz w:val="52"/>
          <w:szCs w:val="52"/>
        </w:rPr>
      </w:pPr>
      <w:r>
        <w:rPr>
          <w:b/>
          <w:sz w:val="52"/>
          <w:szCs w:val="52"/>
        </w:rPr>
        <w:t>za rok 2020</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r>
    </w:p>
    <w:p w:rsidR="00A43223" w:rsidRPr="000E3B6D" w:rsidRDefault="00A43223" w:rsidP="00A43223">
      <w:pPr>
        <w:numPr>
          <w:ilvl w:val="0"/>
          <w:numId w:val="2"/>
        </w:numPr>
        <w:spacing w:line="360" w:lineRule="auto"/>
        <w:ind w:left="284" w:hanging="284"/>
      </w:pPr>
      <w:r w:rsidRPr="000E3B6D">
        <w:t>Úvod</w:t>
      </w:r>
      <w:r w:rsidR="00FF5326">
        <w:t>né slovo starostu obce</w:t>
      </w:r>
      <w:r w:rsidR="00FF5326">
        <w:tab/>
        <w:t xml:space="preserve"> </w:t>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Organizačná štruktúra obce a identifik</w:t>
      </w:r>
      <w:r w:rsidR="00FF5326">
        <w:t>ácia vedúcich predstaviteľov</w:t>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P</w:t>
      </w:r>
      <w:r w:rsidR="00FF5326">
        <w:t xml:space="preserve">oslanie, vízie, ciele </w:t>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Základná charakterist</w:t>
      </w:r>
      <w:r w:rsidR="00FF5326">
        <w:t>ika konsolidovaného celku</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5</w:t>
      </w:r>
      <w:r w:rsidR="00FF5326">
        <w:t>.1.  Geografické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w:t>
      </w:r>
      <w:r w:rsidR="00FF5326">
        <w:t>2.  Demografické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5.3.  Ek</w:t>
      </w:r>
      <w:r w:rsidR="00FF5326">
        <w:t>onomické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spacing w:line="360" w:lineRule="auto"/>
        <w:jc w:val="both"/>
      </w:pPr>
      <w:r>
        <w:t xml:space="preserve"> </w:t>
      </w:r>
      <w:r w:rsidR="00FF5326">
        <w:t xml:space="preserve">   5.4.  Symboly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5.5.  Logo obce</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w:t>
      </w:r>
      <w:r w:rsidR="00FF5326">
        <w:t xml:space="preserve">  5.6.  História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5.7.  Pamiatky</w:t>
      </w:r>
      <w:r>
        <w:tab/>
      </w:r>
      <w:r>
        <w:tab/>
      </w:r>
      <w:r>
        <w:tab/>
      </w:r>
      <w:r>
        <w:tab/>
      </w:r>
      <w:r>
        <w:tab/>
      </w:r>
      <w:r>
        <w:tab/>
      </w:r>
      <w:r>
        <w:tab/>
      </w:r>
      <w:r>
        <w:tab/>
      </w:r>
      <w:r>
        <w:tab/>
      </w:r>
      <w:r>
        <w:tab/>
      </w:r>
    </w:p>
    <w:p w:rsidR="00A43223" w:rsidRDefault="00A43223" w:rsidP="00A43223">
      <w:pPr>
        <w:spacing w:line="360" w:lineRule="auto"/>
        <w:jc w:val="both"/>
      </w:pPr>
      <w:r>
        <w:t xml:space="preserve">    5.8.  </w:t>
      </w:r>
      <w:r w:rsidR="00FF5326">
        <w:t>Významné osobnosti obce</w:t>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w:t>
      </w:r>
      <w:r w:rsidR="00FF5326">
        <w:t>. Výchova a vzdelávanie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spacing w:line="360" w:lineRule="auto"/>
        <w:ind w:left="284"/>
      </w:pPr>
      <w:r>
        <w:t>6.2. Zdravotníctvo</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6.3</w:t>
      </w:r>
      <w:r w:rsidR="00FF5326">
        <w:t>. Sociálne zabezpečenie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670"/>
        </w:tabs>
        <w:spacing w:line="360" w:lineRule="auto"/>
        <w:jc w:val="both"/>
      </w:pPr>
      <w:r>
        <w:t xml:space="preserve">     6.4. Kultúra</w:t>
      </w:r>
      <w:r>
        <w:tab/>
      </w:r>
      <w:r>
        <w:tab/>
      </w:r>
      <w:r>
        <w:tab/>
      </w:r>
      <w:r>
        <w:tab/>
      </w:r>
      <w:r>
        <w:tab/>
      </w:r>
      <w:r>
        <w:tab/>
      </w:r>
      <w:r>
        <w:tab/>
      </w:r>
      <w:r>
        <w:tab/>
      </w:r>
      <w:r>
        <w:tab/>
      </w:r>
      <w:r>
        <w:tab/>
      </w:r>
    </w:p>
    <w:p w:rsidR="00A43223" w:rsidRDefault="00A43223" w:rsidP="00A43223">
      <w:pPr>
        <w:tabs>
          <w:tab w:val="right" w:pos="-5529"/>
        </w:tabs>
        <w:spacing w:line="360" w:lineRule="auto"/>
        <w:jc w:val="both"/>
      </w:pPr>
      <w:r>
        <w:t xml:space="preserve"> </w:t>
      </w:r>
      <w:r w:rsidR="00FF5326">
        <w:t xml:space="preserve">    6.5. Hospodárstvo</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Informácia o vývoji obce</w:t>
      </w:r>
      <w:r w:rsidR="00FF5326">
        <w:t xml:space="preserve"> z pohľadu rozpočtovníctva</w:t>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7.1.  Plnenie príjmov a čerpanie výdavkov za rok </w:t>
      </w:r>
      <w:r w:rsidR="00AD1120">
        <w:t>2020</w:t>
      </w:r>
      <w:r w:rsidR="00FF5326">
        <w:tab/>
      </w:r>
      <w:r w:rsidR="00FF5326">
        <w:tab/>
      </w:r>
      <w:r w:rsidR="00FF5326">
        <w:tab/>
      </w:r>
      <w:r w:rsidR="00FF5326">
        <w:tab/>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AD1120">
        <w:t>2020</w:t>
      </w:r>
      <w:r w:rsidRPr="000E3B6D">
        <w:tab/>
      </w:r>
      <w:r w:rsidR="00A96573">
        <w:tab/>
      </w:r>
      <w:r w:rsidR="00FF5326">
        <w:tab/>
      </w:r>
    </w:p>
    <w:p w:rsidR="00A43223" w:rsidRPr="000E3B6D" w:rsidRDefault="00A43223" w:rsidP="00A43223">
      <w:pPr>
        <w:tabs>
          <w:tab w:val="right" w:pos="-5529"/>
        </w:tabs>
        <w:spacing w:line="360" w:lineRule="auto"/>
        <w:jc w:val="both"/>
      </w:pPr>
      <w:r w:rsidRPr="000E3B6D">
        <w:t xml:space="preserve">    7.3.  Rozpočet na roky </w:t>
      </w:r>
      <w:r w:rsidR="00D966FE">
        <w:t>2021</w:t>
      </w:r>
      <w:r w:rsidRPr="000E3B6D">
        <w:t xml:space="preserve"> </w:t>
      </w:r>
      <w:r>
        <w:t>-</w:t>
      </w:r>
      <w:r w:rsidRPr="000E3B6D">
        <w:t xml:space="preserve"> </w:t>
      </w:r>
      <w:r w:rsidR="00D966FE">
        <w:t>2023</w:t>
      </w:r>
      <w:r>
        <w:t xml:space="preserve"> </w:t>
      </w:r>
      <w:r>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p>
    <w:p w:rsidR="00A43223" w:rsidRPr="000E3B6D" w:rsidRDefault="00FF5326" w:rsidP="00A43223">
      <w:pPr>
        <w:tabs>
          <w:tab w:val="right" w:pos="-5670"/>
        </w:tabs>
        <w:spacing w:line="360" w:lineRule="auto"/>
        <w:jc w:val="both"/>
      </w:pPr>
      <w:r>
        <w:t xml:space="preserve">     8.1.  Majetok</w:t>
      </w:r>
      <w:r>
        <w:tab/>
      </w:r>
      <w:r>
        <w:tab/>
      </w:r>
      <w:r>
        <w:tab/>
      </w:r>
      <w:r>
        <w:tab/>
      </w:r>
      <w:r>
        <w:tab/>
      </w:r>
      <w:r>
        <w:tab/>
      </w:r>
      <w:r>
        <w:tab/>
      </w:r>
      <w:r>
        <w:tab/>
      </w:r>
      <w:r>
        <w:tab/>
      </w:r>
      <w:r>
        <w:tab/>
      </w:r>
    </w:p>
    <w:p w:rsidR="00A43223" w:rsidRPr="000E3B6D" w:rsidRDefault="00A43223" w:rsidP="00A43223">
      <w:pPr>
        <w:tabs>
          <w:tab w:val="right" w:pos="-5529"/>
        </w:tabs>
        <w:spacing w:line="360" w:lineRule="auto"/>
        <w:jc w:val="both"/>
      </w:pPr>
      <w:r w:rsidRPr="000E3B6D">
        <w:t xml:space="preserve">    </w:t>
      </w:r>
      <w:r w:rsidR="00FF5326">
        <w:t xml:space="preserve"> 8.2.  Zdroje krytia</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w:t>
      </w:r>
      <w:r w:rsidR="00FF5326">
        <w:t xml:space="preserve">    8.3.  Pohľadávky</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FF5326" w:rsidP="00A43223">
      <w:pPr>
        <w:tabs>
          <w:tab w:val="right" w:pos="-5670"/>
        </w:tabs>
        <w:spacing w:line="360" w:lineRule="auto"/>
        <w:jc w:val="both"/>
      </w:pPr>
      <w:r>
        <w:t xml:space="preserve">     8.4.  Záväzky</w:t>
      </w:r>
      <w:r>
        <w:tab/>
      </w:r>
      <w:r>
        <w:tab/>
      </w:r>
      <w:r>
        <w:tab/>
      </w:r>
      <w:r>
        <w:tab/>
      </w:r>
      <w:r>
        <w:tab/>
      </w:r>
      <w:r>
        <w:tab/>
      </w:r>
      <w:r>
        <w:tab/>
      </w:r>
      <w:r>
        <w:tab/>
      </w:r>
      <w:r>
        <w:tab/>
      </w:r>
      <w:r>
        <w:tab/>
      </w:r>
    </w:p>
    <w:p w:rsidR="00A43223" w:rsidRPr="000E3B6D" w:rsidRDefault="00A43223" w:rsidP="00A43223">
      <w:pPr>
        <w:numPr>
          <w:ilvl w:val="0"/>
          <w:numId w:val="2"/>
        </w:numPr>
        <w:spacing w:line="360" w:lineRule="auto"/>
        <w:ind w:left="284" w:hanging="284"/>
      </w:pPr>
      <w:r w:rsidRPr="000E3B6D">
        <w:t xml:space="preserve">Hospodársky výsledok za rok </w:t>
      </w:r>
      <w:r w:rsidR="00AD1120">
        <w:t>2020</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00FF5326">
        <w:tab/>
      </w:r>
      <w:r w:rsidR="00FF5326">
        <w:tab/>
      </w:r>
      <w:r w:rsidR="00FF5326">
        <w:tab/>
      </w:r>
    </w:p>
    <w:p w:rsidR="00A43223" w:rsidRDefault="00A43223" w:rsidP="00A43223">
      <w:pPr>
        <w:numPr>
          <w:ilvl w:val="0"/>
          <w:numId w:val="2"/>
        </w:numPr>
        <w:spacing w:line="360" w:lineRule="auto"/>
        <w:ind w:left="426" w:hanging="426"/>
      </w:pPr>
      <w:r>
        <w:t xml:space="preserve"> Ostat</w:t>
      </w:r>
      <w:r w:rsidR="00FF5326">
        <w:t>né dôležité informácie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10.1.  Prij</w:t>
      </w:r>
      <w:r w:rsidR="00FF5326">
        <w:t>até granty a transfery</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lastRenderedPageBreak/>
        <w:t xml:space="preserve">       10.</w:t>
      </w:r>
      <w:r w:rsidR="00FF5326">
        <w:t>2.  Poskytnuté dotácie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10.3.  Významné investičné</w:t>
      </w:r>
      <w:r w:rsidR="00AD1120">
        <w:t xml:space="preserve"> akcie v roku 2020</w:t>
      </w:r>
      <w:r>
        <w:tab/>
      </w:r>
      <w:r>
        <w:tab/>
      </w:r>
      <w:r>
        <w:tab/>
      </w:r>
      <w:r>
        <w:tab/>
      </w:r>
      <w:r w:rsidR="00DC61D2">
        <w:t xml:space="preserve">     </w:t>
      </w:r>
      <w:r w:rsidR="00DC61D2">
        <w:tab/>
      </w:r>
      <w:r w:rsidR="00FF5326">
        <w:tab/>
      </w:r>
    </w:p>
    <w:p w:rsidR="00A43223" w:rsidRDefault="00A43223" w:rsidP="00A43223">
      <w:pPr>
        <w:tabs>
          <w:tab w:val="right" w:pos="-5670"/>
        </w:tabs>
        <w:spacing w:line="360" w:lineRule="auto"/>
        <w:jc w:val="both"/>
      </w:pPr>
      <w:r>
        <w:t xml:space="preserve">       10.4.  Predpoklada</w:t>
      </w:r>
      <w:r w:rsidR="00FF5326">
        <w:t>ný budúci vývoj činnosti</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10.5   Udalosti osobitného významu po</w:t>
      </w:r>
      <w:r w:rsidR="00FF5326">
        <w:t xml:space="preserve"> skončení účtovného obdobia</w:t>
      </w:r>
      <w:r w:rsidR="00FF5326">
        <w:tab/>
      </w:r>
      <w:r w:rsidR="00FF5326">
        <w:tab/>
      </w:r>
      <w:r w:rsidR="00FF5326">
        <w:tab/>
      </w:r>
    </w:p>
    <w:p w:rsidR="0094363A" w:rsidRDefault="00A43223" w:rsidP="0094363A">
      <w:pPr>
        <w:tabs>
          <w:tab w:val="right" w:pos="-5529"/>
        </w:tabs>
        <w:spacing w:line="360" w:lineRule="auto"/>
        <w:jc w:val="both"/>
      </w:pPr>
      <w:r w:rsidRPr="000E3B6D">
        <w:t xml:space="preserve">       </w:t>
      </w: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261743" w:rsidRPr="00261743" w:rsidRDefault="00261743" w:rsidP="00261743">
      <w:pPr>
        <w:jc w:val="both"/>
      </w:pPr>
      <w:r w:rsidRPr="00261743">
        <w:t>Výročná</w:t>
      </w:r>
      <w:r w:rsidR="00AD1120">
        <w:t xml:space="preserve"> správa obce Bolešov za rok 2020</w:t>
      </w:r>
      <w:r w:rsidRPr="00261743">
        <w:t>, ktorú predkladám, poskytuje reálny pohľad na činnosť obce a dosiahnuté výsled</w:t>
      </w:r>
      <w:r w:rsidR="00F44F91">
        <w:t>ky v</w:t>
      </w:r>
      <w:r w:rsidR="00AD1120">
        <w:t xml:space="preserve"> uplynulom roku. V roku 2020</w:t>
      </w:r>
      <w:r w:rsidR="00D53C4D">
        <w:t xml:space="preserve"> </w:t>
      </w:r>
      <w:r w:rsidRPr="00261743">
        <w:t xml:space="preserve">sme sa snažili plniť všetky úlohy, ktoré nám vyplývajú z ustanovení zákona č. 369/1990 Zb. o obecnom zriadení v znení neskorších predpisov a ďalších zákonov a ustanovení. </w:t>
      </w:r>
    </w:p>
    <w:p w:rsidR="00261743" w:rsidRPr="00261743" w:rsidRDefault="00261743" w:rsidP="00261743">
      <w:pPr>
        <w:jc w:val="both"/>
      </w:pPr>
      <w:r w:rsidRPr="00261743">
        <w:t>Obec pri výkone samosprávy vykonáva úkony súvisiace s hospodárením s hnuteľným a nehnuteľným majetkom obce, zostavuje a schvaľuje rozpočet obce a záverečný účet obce, rozhoduje vo veciach miestnych daní a miestnych poplatkov a vykonáva ich správu. Konsolid</w:t>
      </w:r>
      <w:r w:rsidR="00D53C4D">
        <w:t>ovaná výročná</w:t>
      </w:r>
      <w:r w:rsidR="00AD1120">
        <w:t xml:space="preserve"> správa obce Bolešov za rok 2020 </w:t>
      </w:r>
      <w:r w:rsidRPr="00261743">
        <w:t>je dokument, ktorý nielen formou čísel a tabuliek hodnotí, ako obec nakladala s finančnými prostriedkami, ale poskytuje aj základné informácie o obci, jej organizačnej štruktúre a rozpočtových organizáciách ako konsolidovanej účtovnej jednotky.</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D53C4D">
        <w:t xml:space="preserve"> O</w:t>
      </w:r>
      <w:r w:rsidR="001F4B5D">
        <w:t>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r w:rsidRPr="000E3B6D">
        <w:t>Mail:</w:t>
      </w:r>
      <w:r w:rsidR="005865D3">
        <w:t xml:space="preserve"> </w:t>
      </w:r>
      <w:r w:rsidR="001F4B5D">
        <w:t>obecbolesov@stonline.sk</w:t>
      </w:r>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6F522D" w:rsidP="00A43223">
      <w:pPr>
        <w:spacing w:line="360" w:lineRule="auto"/>
        <w:jc w:val="both"/>
        <w:rPr>
          <w:b/>
          <w:sz w:val="28"/>
          <w:szCs w:val="28"/>
        </w:rPr>
      </w:pPr>
      <w:r>
        <w:rPr>
          <w:noProof/>
        </w:rPr>
        <w:drawing>
          <wp:inline distT="0" distB="0" distL="0" distR="0" wp14:anchorId="28D8177F" wp14:editId="0B89E3F0">
            <wp:extent cx="6188710" cy="1849988"/>
            <wp:effectExtent l="0" t="0" r="2540" b="0"/>
            <wp:docPr id="8" name="header-image" descr="Oficiálne stránky Obce Bol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image" descr="Oficiálne stránky Obce Bolešov"/>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88710" cy="1849988"/>
                    </a:xfrm>
                    <a:prstGeom prst="rect">
                      <a:avLst/>
                    </a:prstGeom>
                    <a:noFill/>
                    <a:ln>
                      <a:noFill/>
                    </a:ln>
                  </pic:spPr>
                </pic:pic>
              </a:graphicData>
            </a:graphic>
          </wp:inline>
        </w:drawing>
      </w: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lastRenderedPageBreak/>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9328F0">
        <w:t xml:space="preserve"> Ing. </w:t>
      </w:r>
      <w:proofErr w:type="spellStart"/>
      <w:r w:rsidR="009328F0">
        <w:t>Da</w:t>
      </w:r>
      <w:r w:rsidR="001F4B5D">
        <w:t>ša</w:t>
      </w:r>
      <w:proofErr w:type="spellEnd"/>
      <w:r w:rsidR="001F4B5D">
        <w:t xml:space="preserve"> </w:t>
      </w:r>
      <w:proofErr w:type="spellStart"/>
      <w:r w:rsidR="001F4B5D">
        <w:t>Knápková</w:t>
      </w:r>
      <w:proofErr w:type="spellEnd"/>
    </w:p>
    <w:p w:rsidR="00D53C4D" w:rsidRDefault="00D53C4D" w:rsidP="00A43223">
      <w:pPr>
        <w:spacing w:line="360" w:lineRule="auto"/>
        <w:jc w:val="both"/>
      </w:pPr>
    </w:p>
    <w:p w:rsidR="00A43223" w:rsidRDefault="00A43223" w:rsidP="00A43223">
      <w:pPr>
        <w:spacing w:line="360" w:lineRule="auto"/>
        <w:jc w:val="both"/>
      </w:pPr>
      <w:r>
        <w:t>Obecné zastupiteľstvo:</w:t>
      </w:r>
    </w:p>
    <w:p w:rsidR="009328F0" w:rsidRDefault="009328F0" w:rsidP="009328F0">
      <w:pPr>
        <w:spacing w:line="360" w:lineRule="auto"/>
        <w:jc w:val="both"/>
      </w:pPr>
    </w:p>
    <w:p w:rsidR="009328F0" w:rsidRDefault="009328F0" w:rsidP="009328F0">
      <w:pPr>
        <w:numPr>
          <w:ilvl w:val="0"/>
          <w:numId w:val="9"/>
        </w:numPr>
        <w:spacing w:before="100" w:beforeAutospacing="1" w:after="100" w:afterAutospacing="1"/>
        <w:rPr>
          <w:lang w:val="cs-CZ"/>
        </w:rPr>
      </w:pPr>
      <w:r>
        <w:rPr>
          <w:b/>
          <w:bCs/>
          <w:lang w:val="cs-CZ"/>
        </w:rPr>
        <w:t>Vladimír Hanák</w:t>
      </w:r>
    </w:p>
    <w:p w:rsidR="009328F0" w:rsidRDefault="009328F0" w:rsidP="009328F0">
      <w:pPr>
        <w:numPr>
          <w:ilvl w:val="0"/>
          <w:numId w:val="9"/>
        </w:numPr>
        <w:spacing w:before="100" w:beforeAutospacing="1" w:after="100" w:afterAutospacing="1"/>
        <w:rPr>
          <w:lang w:val="cs-CZ"/>
        </w:rPr>
      </w:pPr>
      <w:r>
        <w:rPr>
          <w:b/>
          <w:bCs/>
          <w:lang w:val="cs-CZ"/>
        </w:rPr>
        <w:t xml:space="preserve">Michal </w:t>
      </w:r>
      <w:proofErr w:type="spellStart"/>
      <w:r>
        <w:rPr>
          <w:b/>
          <w:bCs/>
          <w:lang w:val="cs-CZ"/>
        </w:rPr>
        <w:t>Kňažek</w:t>
      </w:r>
      <w:proofErr w:type="spellEnd"/>
      <w:r>
        <w:rPr>
          <w:b/>
          <w:bCs/>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Iveta </w:t>
      </w:r>
      <w:proofErr w:type="spellStart"/>
      <w:r>
        <w:rPr>
          <w:b/>
          <w:lang w:val="cs-CZ"/>
        </w:rPr>
        <w:t>Kobelová</w:t>
      </w:r>
      <w:proofErr w:type="spellEnd"/>
      <w:r>
        <w:rPr>
          <w:b/>
          <w:lang w:val="cs-CZ"/>
        </w:rPr>
        <w:t xml:space="preserve"> </w:t>
      </w:r>
    </w:p>
    <w:p w:rsidR="009328F0" w:rsidRPr="00DC24C3" w:rsidRDefault="009328F0" w:rsidP="009328F0">
      <w:pPr>
        <w:numPr>
          <w:ilvl w:val="0"/>
          <w:numId w:val="9"/>
        </w:numPr>
        <w:spacing w:before="100" w:beforeAutospacing="1" w:after="100" w:afterAutospacing="1"/>
        <w:rPr>
          <w:b/>
          <w:lang w:val="cs-CZ"/>
        </w:rPr>
      </w:pPr>
      <w:r>
        <w:rPr>
          <w:b/>
          <w:lang w:val="cs-CZ"/>
        </w:rPr>
        <w:t xml:space="preserve">Ľubomír </w:t>
      </w:r>
      <w:proofErr w:type="spellStart"/>
      <w:r>
        <w:rPr>
          <w:b/>
          <w:lang w:val="cs-CZ"/>
        </w:rPr>
        <w:t>Opatík</w:t>
      </w:r>
      <w:proofErr w:type="spellEnd"/>
      <w:r>
        <w:rPr>
          <w:b/>
          <w:lang w:val="cs-CZ"/>
        </w:rPr>
        <w:t xml:space="preserve"> </w:t>
      </w:r>
    </w:p>
    <w:p w:rsidR="009328F0" w:rsidRDefault="009328F0" w:rsidP="009328F0">
      <w:pPr>
        <w:numPr>
          <w:ilvl w:val="0"/>
          <w:numId w:val="9"/>
        </w:numPr>
        <w:spacing w:before="100" w:beforeAutospacing="1" w:after="100" w:afterAutospacing="1"/>
        <w:rPr>
          <w:lang w:val="cs-CZ"/>
        </w:rPr>
      </w:pPr>
      <w:r>
        <w:rPr>
          <w:b/>
          <w:lang w:val="cs-CZ"/>
        </w:rPr>
        <w:t>Mgr. Jolana Petrušková</w:t>
      </w:r>
    </w:p>
    <w:p w:rsidR="009328F0" w:rsidRPr="00555D11" w:rsidRDefault="009328F0" w:rsidP="009328F0">
      <w:pPr>
        <w:numPr>
          <w:ilvl w:val="0"/>
          <w:numId w:val="9"/>
        </w:numPr>
        <w:spacing w:before="100" w:beforeAutospacing="1" w:after="100" w:afterAutospacing="1"/>
        <w:rPr>
          <w:lang w:val="cs-CZ"/>
        </w:rPr>
      </w:pPr>
      <w:r>
        <w:rPr>
          <w:b/>
          <w:lang w:val="cs-CZ"/>
        </w:rPr>
        <w:t xml:space="preserve">Mgr. Jana </w:t>
      </w:r>
      <w:proofErr w:type="spellStart"/>
      <w:r>
        <w:rPr>
          <w:b/>
          <w:lang w:val="cs-CZ"/>
        </w:rPr>
        <w:t>Šimončíková</w:t>
      </w:r>
      <w:proofErr w:type="spellEnd"/>
    </w:p>
    <w:p w:rsidR="009328F0" w:rsidRPr="00D53C4D" w:rsidRDefault="009328F0" w:rsidP="009328F0">
      <w:pPr>
        <w:numPr>
          <w:ilvl w:val="0"/>
          <w:numId w:val="9"/>
        </w:numPr>
        <w:spacing w:before="100" w:beforeAutospacing="1" w:after="100" w:afterAutospacing="1"/>
        <w:rPr>
          <w:lang w:val="cs-CZ"/>
        </w:rPr>
      </w:pPr>
      <w:r>
        <w:rPr>
          <w:b/>
          <w:lang w:val="cs-CZ"/>
        </w:rPr>
        <w:t>Ing. Daniela Suchánková</w:t>
      </w:r>
    </w:p>
    <w:p w:rsidR="009328F0" w:rsidRDefault="009328F0" w:rsidP="00F56C2F">
      <w:pPr>
        <w:spacing w:line="360" w:lineRule="auto"/>
        <w:jc w:val="both"/>
      </w:pPr>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201BC4" w:rsidRDefault="00201BC4" w:rsidP="00AB4525">
      <w:pPr>
        <w:numPr>
          <w:ilvl w:val="0"/>
          <w:numId w:val="12"/>
        </w:numPr>
        <w:jc w:val="both"/>
      </w:pPr>
      <w:r>
        <w:t>Stavebná komisia a životného prostredia</w:t>
      </w:r>
    </w:p>
    <w:p w:rsidR="00201BC4" w:rsidRDefault="00201BC4" w:rsidP="00AB4525">
      <w:pPr>
        <w:numPr>
          <w:ilvl w:val="0"/>
          <w:numId w:val="12"/>
        </w:numPr>
        <w:jc w:val="both"/>
      </w:pPr>
      <w:r>
        <w:t>Školstvo, športu a kultúry</w:t>
      </w:r>
    </w:p>
    <w:p w:rsidR="00201BC4" w:rsidRDefault="00F56C2F" w:rsidP="00AB4525">
      <w:pPr>
        <w:numPr>
          <w:ilvl w:val="0"/>
          <w:numId w:val="12"/>
        </w:numPr>
        <w:jc w:val="both"/>
      </w:pPr>
      <w:r>
        <w:t>Verejného záujmu</w:t>
      </w:r>
    </w:p>
    <w:p w:rsidR="00201BC4" w:rsidRDefault="00201BC4" w:rsidP="00AB4525">
      <w:pPr>
        <w:numPr>
          <w:ilvl w:val="0"/>
          <w:numId w:val="12"/>
        </w:numPr>
        <w:jc w:val="both"/>
      </w:pPr>
      <w:r>
        <w:t>Finančná /správa financií, investícií, majetku obce/</w:t>
      </w:r>
    </w:p>
    <w:p w:rsidR="00F56C2F" w:rsidRDefault="00F56C2F" w:rsidP="00AB4525">
      <w:pPr>
        <w:numPr>
          <w:ilvl w:val="0"/>
          <w:numId w:val="12"/>
        </w:numPr>
        <w:jc w:val="both"/>
      </w:pPr>
      <w:r>
        <w:t>ZPOZ</w:t>
      </w:r>
    </w:p>
    <w:p w:rsidR="00201BC4" w:rsidRDefault="00201BC4" w:rsidP="00A43223">
      <w:pPr>
        <w:spacing w:line="360" w:lineRule="auto"/>
        <w:jc w:val="both"/>
      </w:pPr>
    </w:p>
    <w:p w:rsidR="00A43223" w:rsidRDefault="00A43223" w:rsidP="00A43223">
      <w:pPr>
        <w:spacing w:line="360" w:lineRule="auto"/>
        <w:jc w:val="both"/>
      </w:pPr>
      <w:r>
        <w:t>Obecný úrad:</w:t>
      </w:r>
    </w:p>
    <w:p w:rsidR="00CB09C4" w:rsidRDefault="00CB09C4" w:rsidP="00CB09C4">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F56C2F" w:rsidP="00AB4525">
      <w:pPr>
        <w:numPr>
          <w:ilvl w:val="0"/>
          <w:numId w:val="11"/>
        </w:numPr>
        <w:suppressAutoHyphens/>
        <w:jc w:val="both"/>
        <w:rPr>
          <w:sz w:val="26"/>
          <w:szCs w:val="26"/>
        </w:rPr>
      </w:pPr>
      <w:proofErr w:type="spellStart"/>
      <w:r>
        <w:rPr>
          <w:sz w:val="26"/>
          <w:szCs w:val="26"/>
        </w:rPr>
        <w:t>Sla</w:t>
      </w:r>
      <w:r w:rsidR="00CB09C4">
        <w:rPr>
          <w:sz w:val="26"/>
          <w:szCs w:val="26"/>
        </w:rPr>
        <w:t>vka</w:t>
      </w:r>
      <w:proofErr w:type="spellEnd"/>
      <w:r w:rsidR="00CB09C4">
        <w:rPr>
          <w:sz w:val="26"/>
          <w:szCs w:val="26"/>
        </w:rPr>
        <w:t xml:space="preserve"> </w:t>
      </w:r>
      <w:proofErr w:type="spellStart"/>
      <w:r w:rsidR="00CB09C4">
        <w:rPr>
          <w:sz w:val="26"/>
          <w:szCs w:val="26"/>
        </w:rPr>
        <w:t>Ocelíková</w:t>
      </w:r>
      <w:proofErr w:type="spellEnd"/>
      <w:r w:rsidR="00CB09C4">
        <w:rPr>
          <w:sz w:val="26"/>
          <w:szCs w:val="26"/>
        </w:rPr>
        <w:t>-</w:t>
      </w:r>
      <w:r w:rsidR="00CB09C4" w:rsidRPr="00D03AC9">
        <w:rPr>
          <w:sz w:val="26"/>
          <w:szCs w:val="26"/>
        </w:rPr>
        <w:t xml:space="preserve"> </w:t>
      </w:r>
      <w:r w:rsidR="00CB09C4">
        <w:rPr>
          <w:sz w:val="26"/>
          <w:szCs w:val="26"/>
        </w:rPr>
        <w:t>samostatný odborný referent</w:t>
      </w:r>
      <w:r w:rsidR="00CB09C4" w:rsidRPr="00D03AC9">
        <w:rPr>
          <w:sz w:val="26"/>
          <w:szCs w:val="26"/>
        </w:rPr>
        <w:t xml:space="preserve"> </w:t>
      </w:r>
      <w:r w:rsidR="00CB09C4">
        <w:rPr>
          <w:sz w:val="26"/>
          <w:szCs w:val="26"/>
        </w:rPr>
        <w:t>-</w:t>
      </w:r>
      <w:r w:rsidR="00CB09C4" w:rsidRPr="00D03AC9">
        <w:rPr>
          <w:sz w:val="26"/>
          <w:szCs w:val="26"/>
        </w:rPr>
        <w:t xml:space="preserve"> </w:t>
      </w:r>
      <w:r w:rsidR="00CB09C4">
        <w:rPr>
          <w:sz w:val="26"/>
          <w:szCs w:val="26"/>
        </w:rPr>
        <w:t xml:space="preserve">náplň práce je určená schváleným pracovným poriadkom. </w:t>
      </w:r>
    </w:p>
    <w:p w:rsidR="0027793D" w:rsidRDefault="00104354" w:rsidP="00AB4525">
      <w:pPr>
        <w:numPr>
          <w:ilvl w:val="0"/>
          <w:numId w:val="11"/>
        </w:numPr>
        <w:suppressAutoHyphens/>
        <w:jc w:val="both"/>
        <w:rPr>
          <w:sz w:val="26"/>
          <w:szCs w:val="26"/>
        </w:rPr>
      </w:pPr>
      <w:r>
        <w:rPr>
          <w:sz w:val="26"/>
          <w:szCs w:val="26"/>
        </w:rPr>
        <w:t xml:space="preserve">Danka </w:t>
      </w:r>
      <w:proofErr w:type="spellStart"/>
      <w:r>
        <w:rPr>
          <w:sz w:val="26"/>
          <w:szCs w:val="26"/>
        </w:rPr>
        <w:t>Sláviková</w:t>
      </w:r>
      <w:proofErr w:type="spellEnd"/>
      <w:r>
        <w:rPr>
          <w:sz w:val="26"/>
          <w:szCs w:val="26"/>
        </w:rPr>
        <w:t xml:space="preserve"> – ekonóm obce</w:t>
      </w:r>
      <w:r w:rsidR="00CB09C4">
        <w:rPr>
          <w:sz w:val="26"/>
          <w:szCs w:val="26"/>
        </w:rPr>
        <w:t xml:space="preserve">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r w:rsidR="00F56C2F">
        <w:rPr>
          <w:sz w:val="26"/>
          <w:szCs w:val="26"/>
        </w:rPr>
        <w:t>- rodičovská dovolenka</w:t>
      </w:r>
    </w:p>
    <w:p w:rsidR="00CB09C4" w:rsidRDefault="00F44F91" w:rsidP="00F44F91">
      <w:pPr>
        <w:numPr>
          <w:ilvl w:val="0"/>
          <w:numId w:val="11"/>
        </w:numPr>
        <w:suppressAutoHyphens/>
        <w:jc w:val="both"/>
        <w:rPr>
          <w:sz w:val="26"/>
          <w:szCs w:val="26"/>
        </w:rPr>
      </w:pPr>
      <w:r>
        <w:rPr>
          <w:sz w:val="26"/>
          <w:szCs w:val="26"/>
        </w:rPr>
        <w:t>Lenka Kotešová</w:t>
      </w:r>
      <w:r w:rsidR="0027793D">
        <w:rPr>
          <w:sz w:val="26"/>
          <w:szCs w:val="26"/>
        </w:rPr>
        <w:t xml:space="preserve"> Ing. –</w:t>
      </w:r>
      <w:r w:rsidR="00CB09C4">
        <w:rPr>
          <w:sz w:val="26"/>
          <w:szCs w:val="26"/>
        </w:rPr>
        <w:t xml:space="preserve"> </w:t>
      </w:r>
      <w:r w:rsidR="00104354">
        <w:rPr>
          <w:sz w:val="26"/>
          <w:szCs w:val="26"/>
        </w:rPr>
        <w:t>odborný referent</w:t>
      </w:r>
      <w:r>
        <w:rPr>
          <w:sz w:val="26"/>
          <w:szCs w:val="26"/>
        </w:rPr>
        <w:t xml:space="preserve"> - náplň práce je určená schváleným pracovným poriadkom</w:t>
      </w:r>
    </w:p>
    <w:p w:rsidR="00F44F91" w:rsidRPr="00F44F91" w:rsidRDefault="00F44F91" w:rsidP="00F44F91">
      <w:pPr>
        <w:numPr>
          <w:ilvl w:val="0"/>
          <w:numId w:val="11"/>
        </w:numPr>
        <w:suppressAutoHyphens/>
        <w:jc w:val="both"/>
        <w:rPr>
          <w:sz w:val="26"/>
          <w:szCs w:val="26"/>
        </w:rPr>
      </w:pPr>
      <w:r>
        <w:rPr>
          <w:sz w:val="26"/>
          <w:szCs w:val="26"/>
        </w:rPr>
        <w:t>Ivan Varga-</w:t>
      </w:r>
      <w:r w:rsidRPr="00F44F91">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Mgr. Pavol Rafaj-</w:t>
      </w:r>
      <w:r w:rsidRPr="00104354">
        <w:rPr>
          <w:sz w:val="26"/>
          <w:szCs w:val="26"/>
        </w:rPr>
        <w:t xml:space="preserve"> </w:t>
      </w:r>
      <w:r>
        <w:rPr>
          <w:sz w:val="26"/>
          <w:szCs w:val="26"/>
        </w:rPr>
        <w:t>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lastRenderedPageBreak/>
        <w:t>Jaroslav Kvasnica-</w:t>
      </w:r>
      <w:r w:rsidRPr="00104354">
        <w:rPr>
          <w:sz w:val="26"/>
          <w:szCs w:val="26"/>
        </w:rPr>
        <w:t xml:space="preserve"> </w:t>
      </w:r>
      <w:r>
        <w:rPr>
          <w:sz w:val="26"/>
          <w:szCs w:val="26"/>
        </w:rPr>
        <w:t>robotník  – náplň práce je určená schváleným pracovným poriadkom</w:t>
      </w:r>
    </w:p>
    <w:p w:rsidR="005865D3" w:rsidRDefault="005865D3" w:rsidP="005865D3">
      <w:pPr>
        <w:numPr>
          <w:ilvl w:val="0"/>
          <w:numId w:val="11"/>
        </w:numPr>
        <w:suppressAutoHyphens/>
        <w:jc w:val="both"/>
        <w:rPr>
          <w:sz w:val="26"/>
          <w:szCs w:val="26"/>
        </w:rPr>
      </w:pPr>
      <w:r>
        <w:rPr>
          <w:sz w:val="26"/>
          <w:szCs w:val="26"/>
        </w:rPr>
        <w:t>Šimon Polák – vodič-</w:t>
      </w:r>
      <w:r w:rsidRPr="005865D3">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Kobelová</w:t>
      </w:r>
      <w:proofErr w:type="spellEnd"/>
      <w:r>
        <w:rPr>
          <w:sz w:val="26"/>
          <w:szCs w:val="26"/>
        </w:rPr>
        <w:t xml:space="preserve"> – matrikárka na 0,3 úväzok, referentka na 0,7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Eva Máleková – opatrovateľka – na 6 hodín denne a 2 hodiny – upratovačka -  náplň práce je určená schváleným pracovným poriadkom</w:t>
      </w:r>
    </w:p>
    <w:p w:rsidR="00F44F91" w:rsidRDefault="00F44F91" w:rsidP="00AB4525">
      <w:pPr>
        <w:numPr>
          <w:ilvl w:val="0"/>
          <w:numId w:val="11"/>
        </w:numPr>
        <w:suppressAutoHyphens/>
        <w:jc w:val="both"/>
        <w:rPr>
          <w:sz w:val="26"/>
          <w:szCs w:val="26"/>
        </w:rPr>
      </w:pPr>
      <w:r>
        <w:rPr>
          <w:sz w:val="26"/>
          <w:szCs w:val="26"/>
        </w:rPr>
        <w:t xml:space="preserve">Anna </w:t>
      </w:r>
      <w:proofErr w:type="spellStart"/>
      <w:r>
        <w:rPr>
          <w:sz w:val="26"/>
          <w:szCs w:val="26"/>
        </w:rPr>
        <w:t>Prnová</w:t>
      </w:r>
      <w:proofErr w:type="spellEnd"/>
      <w:r>
        <w:rPr>
          <w:sz w:val="26"/>
          <w:szCs w:val="26"/>
        </w:rPr>
        <w:t>-</w:t>
      </w:r>
      <w:r w:rsidR="00AD1120">
        <w:rPr>
          <w:sz w:val="26"/>
          <w:szCs w:val="26"/>
        </w:rPr>
        <w:t xml:space="preserve"> </w:t>
      </w:r>
      <w:r>
        <w:rPr>
          <w:sz w:val="26"/>
          <w:szCs w:val="26"/>
        </w:rPr>
        <w:t>opatrovateľka</w:t>
      </w:r>
    </w:p>
    <w:p w:rsidR="00CB09C4" w:rsidRDefault="00CB09C4" w:rsidP="0027793D">
      <w:pPr>
        <w:suppressAutoHyphens/>
        <w:ind w:left="283"/>
        <w:jc w:val="both"/>
        <w:rPr>
          <w:sz w:val="26"/>
          <w:szCs w:val="26"/>
        </w:rPr>
      </w:pPr>
    </w:p>
    <w:p w:rsidR="00CB09C4" w:rsidRDefault="00201BC4" w:rsidP="00201BC4">
      <w:pPr>
        <w:pStyle w:val="Zkladntext"/>
      </w:pPr>
      <w:r>
        <w:t xml:space="preserve"> </w:t>
      </w:r>
    </w:p>
    <w:p w:rsidR="00201BC4" w:rsidRDefault="00A43223" w:rsidP="00A43223">
      <w:pPr>
        <w:spacing w:line="360" w:lineRule="auto"/>
        <w:jc w:val="both"/>
      </w:pPr>
      <w:r w:rsidRPr="000E3B6D">
        <w:rPr>
          <w:b/>
        </w:rPr>
        <w:t>Rozpočtové organizácie</w:t>
      </w:r>
      <w:r w:rsidRPr="000E3B6D">
        <w:t xml:space="preserve"> obce</w:t>
      </w:r>
      <w:r w:rsidR="00201BC4">
        <w:t>:</w:t>
      </w:r>
    </w:p>
    <w:p w:rsidR="005865D3" w:rsidRDefault="005865D3" w:rsidP="00201BC4">
      <w:pPr>
        <w:keepNext/>
        <w:spacing w:before="240" w:after="60"/>
        <w:rPr>
          <w:b/>
          <w:bCs/>
          <w:sz w:val="26"/>
          <w:szCs w:val="26"/>
          <w:u w:val="single"/>
        </w:rPr>
      </w:pPr>
      <w:r>
        <w:rPr>
          <w:noProof/>
        </w:rPr>
        <w:drawing>
          <wp:inline distT="0" distB="0" distL="0" distR="0">
            <wp:extent cx="2316480" cy="1973580"/>
            <wp:effectExtent l="0" t="0" r="7620" b="7620"/>
            <wp:docPr id="3" name="Obrázok 3"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ok vyhľadávania obrázkov pre dopyt počet žiakov v ZŠ Bolešov v r. 20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16480" cy="1973580"/>
                    </a:xfrm>
                    <a:prstGeom prst="rect">
                      <a:avLst/>
                    </a:prstGeom>
                    <a:noFill/>
                    <a:ln>
                      <a:noFill/>
                    </a:ln>
                  </pic:spPr>
                </pic:pic>
              </a:graphicData>
            </a:graphic>
          </wp:inline>
        </w:drawing>
      </w:r>
      <w:r w:rsidRPr="005865D3">
        <w:t xml:space="preserve"> </w:t>
      </w:r>
      <w:r>
        <w:rPr>
          <w:noProof/>
        </w:rPr>
        <w:drawing>
          <wp:inline distT="0" distB="0" distL="0" distR="0">
            <wp:extent cx="3108960" cy="1470660"/>
            <wp:effectExtent l="0" t="0" r="0" b="0"/>
            <wp:docPr id="4" name="Obrázok 4"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ledok vyhľadávania obrázkov pre dopyt počet žiakov v ZŠ Bolešov v r. 20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08960" cy="1470660"/>
                    </a:xfrm>
                    <a:prstGeom prst="rect">
                      <a:avLst/>
                    </a:prstGeom>
                    <a:noFill/>
                    <a:ln>
                      <a:noFill/>
                    </a:ln>
                  </pic:spPr>
                </pic:pic>
              </a:graphicData>
            </a:graphic>
          </wp:inline>
        </w:drawing>
      </w:r>
    </w:p>
    <w:p w:rsidR="00201BC4" w:rsidRDefault="00201BC4" w:rsidP="00201BC4">
      <w:pPr>
        <w:keepNext/>
        <w:spacing w:before="240" w:after="60"/>
        <w:rPr>
          <w:b/>
          <w:bCs/>
          <w:sz w:val="26"/>
          <w:szCs w:val="26"/>
          <w:u w:val="single"/>
        </w:rPr>
      </w:pPr>
      <w:r>
        <w:rPr>
          <w:b/>
          <w:bCs/>
          <w:sz w:val="26"/>
          <w:szCs w:val="26"/>
          <w:u w:val="single"/>
        </w:rPr>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10"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CD6660">
        <w:rPr>
          <w:sz w:val="26"/>
          <w:szCs w:val="26"/>
        </w:rPr>
        <w:t>256</w:t>
      </w:r>
    </w:p>
    <w:p w:rsidR="00201BC4" w:rsidRDefault="00201BC4" w:rsidP="00201BC4">
      <w:pPr>
        <w:jc w:val="both"/>
        <w:rPr>
          <w:sz w:val="26"/>
          <w:szCs w:val="26"/>
        </w:rPr>
      </w:pPr>
      <w:r>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201BC4" w:rsidP="00201BC4">
      <w:pPr>
        <w:spacing w:line="360" w:lineRule="auto"/>
        <w:jc w:val="both"/>
      </w:pPr>
      <w:r>
        <w:t xml:space="preserve">Obec nemá zriadenú príspevkovú organizáciu </w:t>
      </w:r>
      <w:r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201BC4" w:rsidP="00201BC4">
      <w:pPr>
        <w:spacing w:line="360" w:lineRule="auto"/>
        <w:jc w:val="both"/>
      </w:pPr>
      <w:r>
        <w:t xml:space="preserve">Obec nemá zriadenú príspevkovú organizáciu </w:t>
      </w:r>
      <w:r w:rsidRPr="000E3B6D">
        <w:t xml:space="preserve"> </w:t>
      </w:r>
    </w:p>
    <w:p w:rsidR="00A43223" w:rsidRPr="000E3B6D" w:rsidRDefault="00A43223" w:rsidP="00A43223">
      <w:pPr>
        <w:spacing w:line="360" w:lineRule="auto"/>
        <w:jc w:val="both"/>
      </w:pPr>
      <w:r w:rsidRPr="000E3B6D">
        <w:t xml:space="preserve"> </w:t>
      </w:r>
    </w:p>
    <w:p w:rsidR="00A43223" w:rsidRPr="000E3B6D" w:rsidRDefault="0050404B" w:rsidP="0050404B">
      <w:pPr>
        <w:spacing w:line="360" w:lineRule="auto"/>
        <w:rPr>
          <w:b/>
          <w:sz w:val="28"/>
          <w:szCs w:val="28"/>
        </w:rPr>
      </w:pPr>
      <w:r>
        <w:rPr>
          <w:b/>
          <w:sz w:val="28"/>
          <w:szCs w:val="28"/>
        </w:rPr>
        <w:lastRenderedPageBreak/>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lastRenderedPageBreak/>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w:t>
      </w:r>
      <w:r w:rsidR="005B6C0C">
        <w:t>bec Bolešov od 1.1.2009 účtuje</w:t>
      </w:r>
      <w:r w:rsidRPr="00C06039">
        <w:t xml:space="preserve"> v mene euro.</w:t>
      </w:r>
    </w:p>
    <w:p w:rsidR="00201BC4" w:rsidRPr="00C06039" w:rsidRDefault="00201BC4" w:rsidP="00A43223">
      <w:pPr>
        <w:spacing w:line="360" w:lineRule="auto"/>
      </w:pPr>
    </w:p>
    <w:p w:rsidR="00A43223" w:rsidRPr="000E3B6D" w:rsidRDefault="00A43223" w:rsidP="00A43223">
      <w:pPr>
        <w:tabs>
          <w:tab w:val="right" w:pos="8820"/>
        </w:tabs>
        <w:spacing w:line="360" w:lineRule="auto"/>
        <w:jc w:val="both"/>
      </w:pPr>
    </w:p>
    <w:p w:rsidR="00A43223" w:rsidRPr="00F05C3D" w:rsidRDefault="00A43223" w:rsidP="00EB0FDA">
      <w:pPr>
        <w:pStyle w:val="Odsekzoznamu"/>
        <w:numPr>
          <w:ilvl w:val="0"/>
          <w:numId w:val="33"/>
        </w:numPr>
        <w:spacing w:line="360" w:lineRule="auto"/>
        <w:rPr>
          <w:sz w:val="28"/>
          <w:szCs w:val="28"/>
        </w:rPr>
      </w:pPr>
      <w:r w:rsidRPr="00F05C3D">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t xml:space="preserve">Podnebie obce Bolešov môžeme charakterizovať ako mierne s nie veľkým výkyvom zimných a </w:t>
      </w:r>
      <w:r w:rsidRPr="00664A23">
        <w:lastRenderedPageBreak/>
        <w:t>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t>Nadmorská výška :</w:t>
      </w:r>
      <w:r w:rsidR="00664A23" w:rsidRPr="00664A23">
        <w:t xml:space="preserve"> </w:t>
      </w:r>
      <w:r w:rsidR="00664A23">
        <w:t>230 </w:t>
      </w:r>
      <w:hyperlink r:id="rId11"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89692A" w:rsidRDefault="0089692A" w:rsidP="00A43223">
      <w:pPr>
        <w:spacing w:line="360" w:lineRule="auto"/>
        <w:jc w:val="both"/>
      </w:pPr>
    </w:p>
    <w:p w:rsidR="00A43223" w:rsidRDefault="00A43223" w:rsidP="00A43223">
      <w:pPr>
        <w:spacing w:line="360" w:lineRule="auto"/>
        <w:jc w:val="both"/>
      </w:pPr>
      <w:r>
        <w:t xml:space="preserve">Hustota  a počet obyvateľov : </w:t>
      </w:r>
      <w:r w:rsidR="0089692A">
        <w:t>104,55</w:t>
      </w:r>
      <w:r w:rsidR="00664A23">
        <w:t xml:space="preserve">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AD1120" w:rsidP="00BB45FA">
      <w:pPr>
        <w:jc w:val="both"/>
        <w:rPr>
          <w:sz w:val="26"/>
          <w:szCs w:val="26"/>
        </w:rPr>
      </w:pPr>
      <w:r>
        <w:rPr>
          <w:bCs/>
          <w:i/>
          <w:iCs/>
          <w:sz w:val="26"/>
          <w:szCs w:val="26"/>
        </w:rPr>
        <w:t>Počet obyvateľov k 31.12.2020</w:t>
      </w:r>
      <w:r w:rsidR="00BB45FA">
        <w:rPr>
          <w:b/>
          <w:bCs/>
          <w:i/>
          <w:iCs/>
          <w:sz w:val="26"/>
          <w:szCs w:val="26"/>
        </w:rPr>
        <w:t>:</w:t>
      </w:r>
      <w:r>
        <w:rPr>
          <w:sz w:val="26"/>
          <w:szCs w:val="26"/>
        </w:rPr>
        <w:t xml:space="preserve"> 1556</w:t>
      </w:r>
    </w:p>
    <w:p w:rsidR="00BB45FA" w:rsidRDefault="00BB45FA" w:rsidP="00BB45FA">
      <w:pPr>
        <w:jc w:val="both"/>
        <w:rPr>
          <w:sz w:val="26"/>
          <w:szCs w:val="26"/>
        </w:rPr>
      </w:pPr>
    </w:p>
    <w:p w:rsidR="00BB45FA" w:rsidRDefault="00BB45FA" w:rsidP="00BB45FA">
      <w:pPr>
        <w:jc w:val="both"/>
        <w:rPr>
          <w:sz w:val="26"/>
          <w:szCs w:val="26"/>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72"/>
      </w:tblGrid>
      <w:tr w:rsidR="00BB45FA" w:rsidTr="00C06039">
        <w:trPr>
          <w:cantSplit/>
          <w:tblHeader/>
        </w:trPr>
        <w:tc>
          <w:tcPr>
            <w:tcW w:w="2267"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BB45FA" w:rsidRDefault="00BB45FA" w:rsidP="00C06039">
            <w:pPr>
              <w:pStyle w:val="WW-Nadpistabuky1"/>
            </w:pPr>
            <w:r>
              <w:t>Spolu</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BB45FA" w:rsidRDefault="00BB45FA" w:rsidP="00C06039">
            <w:pPr>
              <w:pStyle w:val="WW-Nadpistabuky1"/>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0 – 4 rokov</w:t>
            </w:r>
          </w:p>
        </w:tc>
        <w:tc>
          <w:tcPr>
            <w:tcW w:w="2268" w:type="dxa"/>
            <w:tcBorders>
              <w:left w:val="single" w:sz="1" w:space="0" w:color="000000"/>
              <w:bottom w:val="single" w:sz="1" w:space="0" w:color="000000"/>
            </w:tcBorders>
          </w:tcPr>
          <w:p w:rsidR="00BB45FA" w:rsidRDefault="00AD1120" w:rsidP="00C06039">
            <w:pPr>
              <w:pStyle w:val="WW-Obsahtabuky1"/>
              <w:jc w:val="center"/>
            </w:pPr>
            <w:r>
              <w:t>73</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4 – 20 rokov</w:t>
            </w:r>
          </w:p>
        </w:tc>
        <w:tc>
          <w:tcPr>
            <w:tcW w:w="2268" w:type="dxa"/>
            <w:tcBorders>
              <w:left w:val="single" w:sz="1" w:space="0" w:color="000000"/>
              <w:bottom w:val="single" w:sz="1" w:space="0" w:color="000000"/>
            </w:tcBorders>
          </w:tcPr>
          <w:p w:rsidR="00BB45FA" w:rsidRDefault="00FE3965" w:rsidP="00C06039">
            <w:pPr>
              <w:pStyle w:val="WW-Obsahtabuky1"/>
              <w:jc w:val="center"/>
            </w:pPr>
            <w:r>
              <w:t>275</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C06039">
            <w:pPr>
              <w:pStyle w:val="WW-Obsahtabuky1"/>
            </w:pPr>
            <w:r>
              <w:t>Vek od 20 – 55 rokov</w:t>
            </w:r>
          </w:p>
        </w:tc>
        <w:tc>
          <w:tcPr>
            <w:tcW w:w="2268" w:type="dxa"/>
            <w:tcBorders>
              <w:left w:val="single" w:sz="1" w:space="0" w:color="000000"/>
              <w:bottom w:val="single" w:sz="1" w:space="0" w:color="000000"/>
            </w:tcBorders>
          </w:tcPr>
          <w:p w:rsidR="00BB45FA" w:rsidRDefault="00F26002" w:rsidP="00C06039">
            <w:pPr>
              <w:pStyle w:val="WW-Obsahtabuky1"/>
              <w:jc w:val="center"/>
            </w:pPr>
            <w:r>
              <w:t>795</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tcPr>
          <w:p w:rsidR="00BB45FA" w:rsidRDefault="00BB45FA" w:rsidP="00FE3965">
            <w:pPr>
              <w:pStyle w:val="WW-Obsahtabuky1"/>
            </w:pPr>
            <w:r>
              <w:t xml:space="preserve">Vek nad </w:t>
            </w:r>
            <w:r w:rsidR="00FE3965">
              <w:t>55</w:t>
            </w:r>
            <w:r>
              <w:t xml:space="preserve"> rokov</w:t>
            </w:r>
          </w:p>
        </w:tc>
        <w:tc>
          <w:tcPr>
            <w:tcW w:w="2268" w:type="dxa"/>
            <w:tcBorders>
              <w:left w:val="single" w:sz="1" w:space="0" w:color="000000"/>
              <w:bottom w:val="single" w:sz="1" w:space="0" w:color="000000"/>
            </w:tcBorders>
          </w:tcPr>
          <w:p w:rsidR="00BB45FA" w:rsidRDefault="00F26002" w:rsidP="00C06039">
            <w:pPr>
              <w:pStyle w:val="WW-Obsahtabuky1"/>
              <w:jc w:val="center"/>
            </w:pPr>
            <w:r>
              <w:t>413</w:t>
            </w:r>
          </w:p>
        </w:tc>
        <w:tc>
          <w:tcPr>
            <w:tcW w:w="2272" w:type="dxa"/>
            <w:tcBorders>
              <w:left w:val="single" w:sz="1" w:space="0" w:color="000000"/>
              <w:bottom w:val="single" w:sz="1" w:space="0" w:color="000000"/>
              <w:right w:val="single" w:sz="1" w:space="0" w:color="000000"/>
            </w:tcBorders>
          </w:tcPr>
          <w:p w:rsidR="00BB45FA" w:rsidRDefault="00BB45FA" w:rsidP="00C06039">
            <w:pPr>
              <w:pStyle w:val="WW-Obsahtabuky1"/>
              <w:jc w:val="center"/>
            </w:pPr>
          </w:p>
        </w:tc>
      </w:tr>
      <w:tr w:rsidR="00BB45FA" w:rsidTr="00C06039">
        <w:trPr>
          <w:cantSplit/>
        </w:trPr>
        <w:tc>
          <w:tcPr>
            <w:tcW w:w="2267" w:type="dxa"/>
            <w:tcBorders>
              <w:left w:val="single" w:sz="1" w:space="0" w:color="000000"/>
              <w:bottom w:val="single" w:sz="1" w:space="0" w:color="000000"/>
            </w:tcBorders>
            <w:shd w:val="clear" w:color="auto" w:fill="99CCFF"/>
          </w:tcPr>
          <w:p w:rsidR="00BB45FA" w:rsidRDefault="00BB45FA" w:rsidP="00C0603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BB45FA" w:rsidRDefault="00F26002" w:rsidP="00C06039">
            <w:pPr>
              <w:pStyle w:val="WW-Obsahtabuky1"/>
              <w:jc w:val="center"/>
              <w:rPr>
                <w:b/>
                <w:bCs/>
              </w:rPr>
            </w:pPr>
            <w:r>
              <w:rPr>
                <w:b/>
                <w:bCs/>
              </w:rPr>
              <w:t>1 55</w:t>
            </w:r>
            <w:r w:rsidR="00AD1120">
              <w:rPr>
                <w:b/>
                <w:bCs/>
              </w:rPr>
              <w:t>6</w:t>
            </w:r>
          </w:p>
        </w:tc>
        <w:tc>
          <w:tcPr>
            <w:tcW w:w="2272" w:type="dxa"/>
            <w:tcBorders>
              <w:left w:val="single" w:sz="1" w:space="0" w:color="000000"/>
              <w:bottom w:val="single" w:sz="1" w:space="0" w:color="000000"/>
              <w:right w:val="single" w:sz="1" w:space="0" w:color="000000"/>
            </w:tcBorders>
            <w:shd w:val="clear" w:color="auto" w:fill="99CCFF"/>
          </w:tcPr>
          <w:p w:rsidR="00BB45FA" w:rsidRDefault="00BB45FA" w:rsidP="00C06039">
            <w:pPr>
              <w:pStyle w:val="WW-Obsahtabuky1"/>
              <w:jc w:val="center"/>
              <w:rPr>
                <w:b/>
                <w:bCs/>
              </w:rPr>
            </w:pPr>
          </w:p>
        </w:tc>
      </w:tr>
    </w:tbl>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Pr="009B2316" w:rsidRDefault="00A43223" w:rsidP="00A43223">
      <w:pPr>
        <w:spacing w:line="360" w:lineRule="auto"/>
        <w:jc w:val="both"/>
        <w:rPr>
          <w:vertAlign w:val="superscript"/>
        </w:rPr>
      </w:pPr>
      <w:r>
        <w:t>Nezamestnanosť v okrese :</w:t>
      </w:r>
      <w:r w:rsidR="009B2316">
        <w:t xml:space="preserve"> 3,96</w:t>
      </w:r>
      <w:r w:rsidR="009B2316">
        <w:rPr>
          <w:vertAlign w:val="superscript"/>
        </w:rPr>
        <w:t>%</w:t>
      </w:r>
    </w:p>
    <w:p w:rsidR="00A43223" w:rsidRPr="005A0DDA" w:rsidRDefault="00A43223" w:rsidP="00A43223">
      <w:pPr>
        <w:spacing w:line="360" w:lineRule="auto"/>
        <w:jc w:val="both"/>
      </w:pPr>
      <w:r>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12"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lastRenderedPageBreak/>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836"/>
      </w:tblGrid>
      <w:tr w:rsidR="0027172C" w:rsidRPr="00920BD7" w:rsidTr="00C06039">
        <w:trPr>
          <w:tblCellSpacing w:w="15" w:type="dxa"/>
        </w:trPr>
        <w:tc>
          <w:tcPr>
            <w:tcW w:w="0" w:type="auto"/>
          </w:tcPr>
          <w:p w:rsidR="0027172C" w:rsidRPr="00043591" w:rsidRDefault="0027172C" w:rsidP="00F26002">
            <w:pPr>
              <w:spacing w:before="150" w:after="150" w:line="360" w:lineRule="atLeast"/>
              <w:ind w:left="225" w:right="225"/>
              <w:jc w:val="both"/>
              <w:rPr>
                <w:lang w:val="cs-CZ" w:eastAsia="cs-CZ"/>
              </w:rPr>
            </w:pPr>
            <w:r w:rsidRPr="00043591">
              <w:rPr>
                <w:lang w:val="cs-CZ" w:eastAsia="cs-CZ"/>
              </w:rPr>
              <w:t xml:space="preserve">Obec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w:t>
            </w:r>
            <w:proofErr w:type="spellStart"/>
            <w:r w:rsidRPr="00043591">
              <w:rPr>
                <w:lang w:val="cs-CZ" w:eastAsia="cs-CZ"/>
              </w:rPr>
              <w:t>nachádza</w:t>
            </w:r>
            <w:proofErr w:type="spellEnd"/>
            <w:r w:rsidRPr="00043591">
              <w:rPr>
                <w:lang w:val="cs-CZ" w:eastAsia="cs-CZ"/>
              </w:rPr>
              <w:t xml:space="preserve"> na </w:t>
            </w:r>
            <w:proofErr w:type="spellStart"/>
            <w:r w:rsidRPr="00043591">
              <w:rPr>
                <w:lang w:val="cs-CZ" w:eastAsia="cs-CZ"/>
              </w:rPr>
              <w:t>strednom</w:t>
            </w:r>
            <w:proofErr w:type="spellEnd"/>
            <w:r w:rsidRPr="00043591">
              <w:rPr>
                <w:lang w:val="cs-CZ" w:eastAsia="cs-CZ"/>
              </w:rPr>
              <w:t xml:space="preserve"> </w:t>
            </w:r>
            <w:proofErr w:type="spellStart"/>
            <w:r w:rsidRPr="00043591">
              <w:rPr>
                <w:lang w:val="cs-CZ" w:eastAsia="cs-CZ"/>
              </w:rPr>
              <w:t>Považí</w:t>
            </w:r>
            <w:proofErr w:type="spellEnd"/>
            <w:r w:rsidRPr="00043591">
              <w:rPr>
                <w:lang w:val="cs-CZ" w:eastAsia="cs-CZ"/>
              </w:rPr>
              <w:t xml:space="preserve">, na </w:t>
            </w:r>
            <w:proofErr w:type="spellStart"/>
            <w:r w:rsidRPr="00043591">
              <w:rPr>
                <w:lang w:val="cs-CZ" w:eastAsia="cs-CZ"/>
              </w:rPr>
              <w:t>pravom</w:t>
            </w:r>
            <w:proofErr w:type="spellEnd"/>
            <w:r w:rsidRPr="00043591">
              <w:rPr>
                <w:lang w:val="cs-CZ" w:eastAsia="cs-CZ"/>
              </w:rPr>
              <w:t xml:space="preserve"> </w:t>
            </w:r>
            <w:proofErr w:type="spellStart"/>
            <w:r w:rsidRPr="00043591">
              <w:rPr>
                <w:lang w:val="cs-CZ" w:eastAsia="cs-CZ"/>
              </w:rPr>
              <w:t>brehu</w:t>
            </w:r>
            <w:proofErr w:type="spellEnd"/>
            <w:r w:rsidRPr="00043591">
              <w:rPr>
                <w:lang w:val="cs-CZ" w:eastAsia="cs-CZ"/>
              </w:rPr>
              <w:t xml:space="preserve"> Váhu. </w:t>
            </w:r>
            <w:proofErr w:type="spellStart"/>
            <w:r w:rsidRPr="00043591">
              <w:rPr>
                <w:lang w:val="cs-CZ" w:eastAsia="cs-CZ"/>
              </w:rPr>
              <w:t>Územie</w:t>
            </w:r>
            <w:proofErr w:type="spellEnd"/>
            <w:r w:rsidRPr="00043591">
              <w:rPr>
                <w:lang w:val="cs-CZ" w:eastAsia="cs-CZ"/>
              </w:rPr>
              <w:t xml:space="preserve"> obce je </w:t>
            </w:r>
            <w:proofErr w:type="spellStart"/>
            <w:r w:rsidRPr="00043591">
              <w:rPr>
                <w:lang w:val="cs-CZ" w:eastAsia="cs-CZ"/>
              </w:rPr>
              <w:t>súčasťou</w:t>
            </w:r>
            <w:proofErr w:type="spellEnd"/>
            <w:r w:rsidRPr="00043591">
              <w:rPr>
                <w:lang w:val="cs-CZ" w:eastAsia="cs-CZ"/>
              </w:rPr>
              <w:t xml:space="preserve"> </w:t>
            </w:r>
            <w:proofErr w:type="spellStart"/>
            <w:r w:rsidRPr="00043591">
              <w:rPr>
                <w:lang w:val="cs-CZ" w:eastAsia="cs-CZ"/>
              </w:rPr>
              <w:t>Ilavskej</w:t>
            </w:r>
            <w:proofErr w:type="spellEnd"/>
            <w:r w:rsidRPr="00043591">
              <w:rPr>
                <w:lang w:val="cs-CZ" w:eastAsia="cs-CZ"/>
              </w:rPr>
              <w:t xml:space="preserve"> kotliny, </w:t>
            </w:r>
            <w:proofErr w:type="spellStart"/>
            <w:r w:rsidRPr="00043591">
              <w:rPr>
                <w:lang w:val="cs-CZ" w:eastAsia="cs-CZ"/>
              </w:rPr>
              <w:t>čiastočne</w:t>
            </w:r>
            <w:proofErr w:type="spellEnd"/>
            <w:r w:rsidRPr="00043591">
              <w:rPr>
                <w:lang w:val="cs-CZ" w:eastAsia="cs-CZ"/>
              </w:rPr>
              <w:t xml:space="preserve"> zasahuj</w:t>
            </w:r>
            <w:r>
              <w:rPr>
                <w:lang w:val="cs-CZ" w:eastAsia="cs-CZ"/>
              </w:rPr>
              <w:t xml:space="preserve">e do CHKO </w:t>
            </w:r>
            <w:proofErr w:type="spellStart"/>
            <w:r>
              <w:rPr>
                <w:lang w:val="cs-CZ" w:eastAsia="cs-CZ"/>
              </w:rPr>
              <w:t>Biele</w:t>
            </w:r>
            <w:proofErr w:type="spellEnd"/>
            <w:r>
              <w:rPr>
                <w:lang w:val="cs-CZ" w:eastAsia="cs-CZ"/>
              </w:rPr>
              <w:t xml:space="preserve"> Karpaty. Má 1512</w:t>
            </w:r>
            <w:r w:rsidRPr="00043591">
              <w:rPr>
                <w:lang w:val="cs-CZ" w:eastAsia="cs-CZ"/>
              </w:rPr>
              <w:t xml:space="preserve"> </w:t>
            </w:r>
            <w:proofErr w:type="spellStart"/>
            <w:r w:rsidRPr="00043591">
              <w:rPr>
                <w:lang w:val="cs-CZ" w:eastAsia="cs-CZ"/>
              </w:rPr>
              <w:t>obyvateľov</w:t>
            </w:r>
            <w:proofErr w:type="spellEnd"/>
            <w:r w:rsidRPr="00043591">
              <w:rPr>
                <w:lang w:val="cs-CZ" w:eastAsia="cs-CZ"/>
              </w:rPr>
              <w:t xml:space="preserve">. </w:t>
            </w:r>
            <w:proofErr w:type="spellStart"/>
            <w:r w:rsidRPr="00043591">
              <w:rPr>
                <w:lang w:val="cs-CZ" w:eastAsia="cs-CZ"/>
              </w:rPr>
              <w:t>Najstaršia</w:t>
            </w:r>
            <w:proofErr w:type="spellEnd"/>
            <w:r w:rsidRPr="00043591">
              <w:rPr>
                <w:lang w:val="cs-CZ" w:eastAsia="cs-CZ"/>
              </w:rPr>
              <w:t xml:space="preserve"> známa a publikovaná </w:t>
            </w:r>
            <w:proofErr w:type="spellStart"/>
            <w:r w:rsidRPr="00043591">
              <w:rPr>
                <w:lang w:val="cs-CZ" w:eastAsia="cs-CZ"/>
              </w:rPr>
              <w:t>písomná</w:t>
            </w:r>
            <w:proofErr w:type="spellEnd"/>
            <w:r w:rsidRPr="00043591">
              <w:rPr>
                <w:lang w:val="cs-CZ" w:eastAsia="cs-CZ"/>
              </w:rPr>
              <w:t xml:space="preserve"> </w:t>
            </w:r>
            <w:proofErr w:type="spellStart"/>
            <w:r w:rsidRPr="00043591">
              <w:rPr>
                <w:lang w:val="cs-CZ" w:eastAsia="cs-CZ"/>
              </w:rPr>
              <w:t>zmienka</w:t>
            </w:r>
            <w:proofErr w:type="spellEnd"/>
            <w:r w:rsidRPr="00043591">
              <w:rPr>
                <w:lang w:val="cs-CZ" w:eastAsia="cs-CZ"/>
              </w:rPr>
              <w:t xml:space="preserve"> o obci </w:t>
            </w:r>
            <w:proofErr w:type="spellStart"/>
            <w:r w:rsidRPr="00043591">
              <w:rPr>
                <w:lang w:val="cs-CZ" w:eastAsia="cs-CZ"/>
              </w:rPr>
              <w:t>Bolešov</w:t>
            </w:r>
            <w:proofErr w:type="spellEnd"/>
            <w:r w:rsidRPr="00043591">
              <w:rPr>
                <w:lang w:val="cs-CZ" w:eastAsia="cs-CZ"/>
              </w:rPr>
              <w:t xml:space="preserve"> </w:t>
            </w:r>
            <w:proofErr w:type="spellStart"/>
            <w:r w:rsidRPr="00043591">
              <w:rPr>
                <w:lang w:val="cs-CZ" w:eastAsia="cs-CZ"/>
              </w:rPr>
              <w:t>pochádza</w:t>
            </w:r>
            <w:proofErr w:type="spellEnd"/>
            <w:r w:rsidRPr="00043591">
              <w:rPr>
                <w:lang w:val="cs-CZ" w:eastAsia="cs-CZ"/>
              </w:rPr>
              <w:t xml:space="preserve"> z roku 1331 </w:t>
            </w:r>
            <w:proofErr w:type="spellStart"/>
            <w:r w:rsidRPr="00043591">
              <w:rPr>
                <w:lang w:val="cs-CZ" w:eastAsia="cs-CZ"/>
              </w:rPr>
              <w:t>ako</w:t>
            </w:r>
            <w:proofErr w:type="spellEnd"/>
            <w:r w:rsidRPr="00043591">
              <w:rPr>
                <w:lang w:val="cs-CZ" w:eastAsia="cs-CZ"/>
              </w:rPr>
              <w:t xml:space="preserve"> "</w:t>
            </w:r>
            <w:proofErr w:type="spellStart"/>
            <w:r w:rsidRPr="00043591">
              <w:rPr>
                <w:lang w:val="cs-CZ" w:eastAsia="cs-CZ"/>
              </w:rPr>
              <w:t>Bolleso</w:t>
            </w:r>
            <w:proofErr w:type="spellEnd"/>
            <w:r w:rsidRPr="00043591">
              <w:rPr>
                <w:lang w:val="cs-CZ" w:eastAsia="cs-CZ"/>
              </w:rPr>
              <w:t xml:space="preserve">", listina z roku 1414 </w:t>
            </w:r>
            <w:proofErr w:type="spellStart"/>
            <w:r w:rsidRPr="00043591">
              <w:rPr>
                <w:lang w:val="cs-CZ" w:eastAsia="cs-CZ"/>
              </w:rPr>
              <w:t>Boleschov</w:t>
            </w:r>
            <w:proofErr w:type="spellEnd"/>
            <w:r w:rsidRPr="00043591">
              <w:rPr>
                <w:lang w:val="cs-CZ" w:eastAsia="cs-CZ"/>
              </w:rPr>
              <w:t xml:space="preserve">, 1484 </w:t>
            </w:r>
            <w:proofErr w:type="spellStart"/>
            <w:r w:rsidRPr="00043591">
              <w:rPr>
                <w:lang w:val="cs-CZ" w:eastAsia="cs-CZ"/>
              </w:rPr>
              <w:t>Bolessow</w:t>
            </w:r>
            <w:proofErr w:type="spellEnd"/>
            <w:r w:rsidRPr="00043591">
              <w:rPr>
                <w:lang w:val="cs-CZ" w:eastAsia="cs-CZ"/>
              </w:rPr>
              <w:t xml:space="preserve">, 1773 </w:t>
            </w:r>
            <w:proofErr w:type="spellStart"/>
            <w:r w:rsidRPr="00043591">
              <w:rPr>
                <w:lang w:val="cs-CZ" w:eastAsia="cs-CZ"/>
              </w:rPr>
              <w:t>Bollessó</w:t>
            </w:r>
            <w:proofErr w:type="spellEnd"/>
            <w:r w:rsidRPr="00043591">
              <w:rPr>
                <w:lang w:val="cs-CZ" w:eastAsia="cs-CZ"/>
              </w:rPr>
              <w:t xml:space="preserve">, 1786 </w:t>
            </w:r>
            <w:proofErr w:type="spellStart"/>
            <w:r w:rsidRPr="00043591">
              <w:rPr>
                <w:lang w:val="cs-CZ" w:eastAsia="cs-CZ"/>
              </w:rPr>
              <w:t>Bolescho</w:t>
            </w:r>
            <w:proofErr w:type="spellEnd"/>
            <w:r w:rsidRPr="00043591">
              <w:rPr>
                <w:lang w:val="cs-CZ" w:eastAsia="cs-CZ"/>
              </w:rPr>
              <w:t xml:space="preserve">, 1892 až 1913 </w:t>
            </w:r>
            <w:proofErr w:type="spellStart"/>
            <w:r w:rsidRPr="00043591">
              <w:rPr>
                <w:lang w:val="cs-CZ" w:eastAsia="cs-CZ"/>
              </w:rPr>
              <w:t>Bolesó</w:t>
            </w:r>
            <w:proofErr w:type="spellEnd"/>
            <w:r w:rsidRPr="00043591">
              <w:rPr>
                <w:lang w:val="cs-CZ" w:eastAsia="cs-CZ"/>
              </w:rPr>
              <w:t>(</w:t>
            </w:r>
            <w:proofErr w:type="spellStart"/>
            <w:r w:rsidRPr="00043591">
              <w:rPr>
                <w:lang w:val="cs-CZ" w:eastAsia="cs-CZ"/>
              </w:rPr>
              <w:t>maď</w:t>
            </w:r>
            <w:proofErr w:type="spellEnd"/>
            <w:r w:rsidRPr="00043591">
              <w:rPr>
                <w:lang w:val="cs-CZ" w:eastAsia="cs-CZ"/>
              </w:rPr>
              <w:t xml:space="preserve">.), 1920 </w:t>
            </w:r>
            <w:proofErr w:type="spellStart"/>
            <w:r w:rsidRPr="00043591">
              <w:rPr>
                <w:lang w:val="cs-CZ" w:eastAsia="cs-CZ"/>
              </w:rPr>
              <w:t>Bolešov</w:t>
            </w:r>
            <w:proofErr w:type="spellEnd"/>
            <w:r w:rsidRPr="00043591">
              <w:rPr>
                <w:lang w:val="cs-CZ" w:eastAsia="cs-CZ"/>
              </w:rPr>
              <w:t>.</w:t>
            </w:r>
          </w:p>
          <w:p w:rsidR="0027172C" w:rsidRPr="00043591" w:rsidRDefault="0027172C" w:rsidP="00F26002">
            <w:pPr>
              <w:spacing w:before="150" w:after="150" w:line="360" w:lineRule="atLeast"/>
              <w:ind w:left="225" w:right="225"/>
              <w:jc w:val="both"/>
              <w:rPr>
                <w:lang w:val="cs-CZ" w:eastAsia="cs-CZ"/>
              </w:rPr>
            </w:pPr>
            <w:r w:rsidRPr="00043591">
              <w:rPr>
                <w:lang w:val="cs-CZ" w:eastAsia="cs-CZ"/>
              </w:rPr>
              <w:t xml:space="preserve">Aj </w:t>
            </w:r>
            <w:proofErr w:type="spellStart"/>
            <w:r w:rsidRPr="00043591">
              <w:rPr>
                <w:lang w:val="cs-CZ" w:eastAsia="cs-CZ"/>
              </w:rPr>
              <w:t>keď</w:t>
            </w:r>
            <w:proofErr w:type="spellEnd"/>
            <w:r w:rsidRPr="00043591">
              <w:rPr>
                <w:lang w:val="cs-CZ" w:eastAsia="cs-CZ"/>
              </w:rPr>
              <w:t xml:space="preserve"> </w:t>
            </w:r>
            <w:proofErr w:type="spellStart"/>
            <w:r w:rsidRPr="00043591">
              <w:rPr>
                <w:lang w:val="cs-CZ" w:eastAsia="cs-CZ"/>
              </w:rPr>
              <w:t>sa</w:t>
            </w:r>
            <w:proofErr w:type="spellEnd"/>
            <w:r w:rsidRPr="00043591">
              <w:rPr>
                <w:lang w:val="cs-CZ" w:eastAsia="cs-CZ"/>
              </w:rPr>
              <w:t xml:space="preserve"> obec </w:t>
            </w:r>
            <w:proofErr w:type="spellStart"/>
            <w:r w:rsidRPr="00043591">
              <w:rPr>
                <w:lang w:val="cs-CZ" w:eastAsia="cs-CZ"/>
              </w:rPr>
              <w:t>Piechov</w:t>
            </w:r>
            <w:proofErr w:type="spellEnd"/>
            <w:r w:rsidRPr="00043591">
              <w:rPr>
                <w:lang w:val="cs-CZ" w:eastAsia="cs-CZ"/>
              </w:rPr>
              <w:t xml:space="preserve"> </w:t>
            </w:r>
            <w:proofErr w:type="spellStart"/>
            <w:r w:rsidRPr="00043591">
              <w:rPr>
                <w:lang w:val="cs-CZ" w:eastAsia="cs-CZ"/>
              </w:rPr>
              <w:t>spomína</w:t>
            </w:r>
            <w:proofErr w:type="spellEnd"/>
            <w:r w:rsidRPr="00043591">
              <w:rPr>
                <w:lang w:val="cs-CZ" w:eastAsia="cs-CZ"/>
              </w:rPr>
              <w:t xml:space="preserve"> v </w:t>
            </w:r>
            <w:proofErr w:type="spellStart"/>
            <w:r w:rsidRPr="00043591">
              <w:rPr>
                <w:lang w:val="cs-CZ" w:eastAsia="cs-CZ"/>
              </w:rPr>
              <w:t>listine</w:t>
            </w:r>
            <w:proofErr w:type="spellEnd"/>
            <w:r w:rsidRPr="00043591">
              <w:rPr>
                <w:lang w:val="cs-CZ" w:eastAsia="cs-CZ"/>
              </w:rPr>
              <w:t xml:space="preserve"> z roku 1238, v roku 1241 obec napadli </w:t>
            </w:r>
            <w:proofErr w:type="spellStart"/>
            <w:r w:rsidRPr="00043591">
              <w:rPr>
                <w:lang w:val="cs-CZ" w:eastAsia="cs-CZ"/>
              </w:rPr>
              <w:t>Tatari</w:t>
            </w:r>
            <w:proofErr w:type="spellEnd"/>
            <w:r w:rsidRPr="00043591">
              <w:rPr>
                <w:lang w:val="cs-CZ" w:eastAsia="cs-CZ"/>
              </w:rPr>
              <w:t xml:space="preserve">. Od roku 1431 </w:t>
            </w:r>
            <w:proofErr w:type="spellStart"/>
            <w:r w:rsidRPr="00043591">
              <w:rPr>
                <w:lang w:val="cs-CZ" w:eastAsia="cs-CZ"/>
              </w:rPr>
              <w:t>prenikli</w:t>
            </w:r>
            <w:proofErr w:type="spellEnd"/>
            <w:r w:rsidRPr="00043591">
              <w:rPr>
                <w:lang w:val="cs-CZ" w:eastAsia="cs-CZ"/>
              </w:rPr>
              <w:t xml:space="preserve"> na </w:t>
            </w:r>
            <w:proofErr w:type="spellStart"/>
            <w:r w:rsidRPr="00043591">
              <w:rPr>
                <w:lang w:val="cs-CZ" w:eastAsia="cs-CZ"/>
              </w:rPr>
              <w:t>Považie</w:t>
            </w:r>
            <w:proofErr w:type="spellEnd"/>
            <w:r w:rsidRPr="00043591">
              <w:rPr>
                <w:lang w:val="cs-CZ" w:eastAsia="cs-CZ"/>
              </w:rPr>
              <w:t xml:space="preserve"> husiti a pustošili. V roku 1528, v lete </w:t>
            </w:r>
            <w:proofErr w:type="spellStart"/>
            <w:r w:rsidRPr="00043591">
              <w:rPr>
                <w:lang w:val="cs-CZ" w:eastAsia="cs-CZ"/>
              </w:rPr>
              <w:t>vyčíňanie</w:t>
            </w:r>
            <w:proofErr w:type="spellEnd"/>
            <w:r w:rsidRPr="00043591">
              <w:rPr>
                <w:lang w:val="cs-CZ" w:eastAsia="cs-CZ"/>
              </w:rPr>
              <w:t xml:space="preserve"> generála </w:t>
            </w:r>
            <w:proofErr w:type="spellStart"/>
            <w:r w:rsidRPr="00043591">
              <w:rPr>
                <w:lang w:val="cs-CZ" w:eastAsia="cs-CZ"/>
              </w:rPr>
              <w:t>Katzianera</w:t>
            </w:r>
            <w:proofErr w:type="spellEnd"/>
            <w:r w:rsidRPr="00043591">
              <w:rPr>
                <w:lang w:val="cs-CZ" w:eastAsia="cs-CZ"/>
              </w:rPr>
              <w:t xml:space="preserve">. V roku 1605 stavovské </w:t>
            </w:r>
            <w:proofErr w:type="spellStart"/>
            <w:r w:rsidRPr="00043591">
              <w:rPr>
                <w:lang w:val="cs-CZ" w:eastAsia="cs-CZ"/>
              </w:rPr>
              <w:t>povstanie</w:t>
            </w:r>
            <w:proofErr w:type="spellEnd"/>
            <w:r w:rsidRPr="00043591">
              <w:rPr>
                <w:lang w:val="cs-CZ" w:eastAsia="cs-CZ"/>
              </w:rPr>
              <w:t xml:space="preserve"> proti </w:t>
            </w:r>
            <w:proofErr w:type="spellStart"/>
            <w:r w:rsidRPr="00043591">
              <w:rPr>
                <w:lang w:val="cs-CZ" w:eastAsia="cs-CZ"/>
              </w:rPr>
              <w:t>Habsburgovcom</w:t>
            </w:r>
            <w:proofErr w:type="spellEnd"/>
            <w:r w:rsidRPr="00043591">
              <w:rPr>
                <w:lang w:val="cs-CZ" w:eastAsia="cs-CZ"/>
              </w:rPr>
              <w:t xml:space="preserve"> </w:t>
            </w:r>
            <w:proofErr w:type="spellStart"/>
            <w:r w:rsidRPr="00043591">
              <w:rPr>
                <w:lang w:val="cs-CZ" w:eastAsia="cs-CZ"/>
              </w:rPr>
              <w:t>malo</w:t>
            </w:r>
            <w:proofErr w:type="spellEnd"/>
            <w:r w:rsidRPr="00043591">
              <w:rPr>
                <w:lang w:val="cs-CZ" w:eastAsia="cs-CZ"/>
              </w:rPr>
              <w:t xml:space="preserve"> zlý dopad na život obce.6. IX 1648 bolo na </w:t>
            </w:r>
            <w:proofErr w:type="spellStart"/>
            <w:r w:rsidRPr="00043591">
              <w:rPr>
                <w:lang w:val="cs-CZ" w:eastAsia="cs-CZ"/>
              </w:rPr>
              <w:t>Považí</w:t>
            </w:r>
            <w:proofErr w:type="spellEnd"/>
            <w:r w:rsidRPr="00043591">
              <w:rPr>
                <w:lang w:val="cs-CZ" w:eastAsia="cs-CZ"/>
              </w:rPr>
              <w:t xml:space="preserve"> silné </w:t>
            </w:r>
            <w:proofErr w:type="spellStart"/>
            <w:r w:rsidRPr="00043591">
              <w:rPr>
                <w:lang w:val="cs-CZ" w:eastAsia="cs-CZ"/>
              </w:rPr>
              <w:t>zemetrasenie</w:t>
            </w:r>
            <w:proofErr w:type="spellEnd"/>
            <w:r w:rsidRPr="00043591">
              <w:rPr>
                <w:lang w:val="cs-CZ" w:eastAsia="cs-CZ"/>
              </w:rPr>
              <w:t xml:space="preserve">. V 1748 a 1813 </w:t>
            </w:r>
            <w:proofErr w:type="spellStart"/>
            <w:r w:rsidRPr="00043591">
              <w:rPr>
                <w:lang w:val="cs-CZ" w:eastAsia="cs-CZ"/>
              </w:rPr>
              <w:t>boli</w:t>
            </w:r>
            <w:proofErr w:type="spellEnd"/>
            <w:r w:rsidRPr="00043591">
              <w:rPr>
                <w:lang w:val="cs-CZ" w:eastAsia="cs-CZ"/>
              </w:rPr>
              <w:t xml:space="preserve"> </w:t>
            </w:r>
            <w:proofErr w:type="spellStart"/>
            <w:r w:rsidRPr="00043591">
              <w:rPr>
                <w:lang w:val="cs-CZ" w:eastAsia="cs-CZ"/>
              </w:rPr>
              <w:t>veľké</w:t>
            </w:r>
            <w:proofErr w:type="spellEnd"/>
            <w:r w:rsidRPr="00043591">
              <w:rPr>
                <w:lang w:val="cs-CZ" w:eastAsia="cs-CZ"/>
              </w:rPr>
              <w:t xml:space="preserve"> </w:t>
            </w:r>
            <w:proofErr w:type="spellStart"/>
            <w:r w:rsidRPr="00043591">
              <w:rPr>
                <w:lang w:val="cs-CZ" w:eastAsia="cs-CZ"/>
              </w:rPr>
              <w:t>povodne</w:t>
            </w:r>
            <w:proofErr w:type="spellEnd"/>
            <w:r w:rsidRPr="00043591">
              <w:rPr>
                <w:lang w:val="cs-CZ" w:eastAsia="cs-CZ"/>
              </w:rPr>
              <w:t xml:space="preserve">. V roku 1831 bola zaznamenaná cholera a </w:t>
            </w:r>
            <w:proofErr w:type="spellStart"/>
            <w:r w:rsidRPr="00043591">
              <w:rPr>
                <w:lang w:val="cs-CZ" w:eastAsia="cs-CZ"/>
              </w:rPr>
              <w:t>vznikol</w:t>
            </w:r>
            <w:proofErr w:type="spellEnd"/>
            <w:r w:rsidRPr="00043591">
              <w:rPr>
                <w:lang w:val="cs-CZ" w:eastAsia="cs-CZ"/>
              </w:rPr>
              <w:t xml:space="preserve"> </w:t>
            </w:r>
            <w:proofErr w:type="spellStart"/>
            <w:r w:rsidRPr="00043591">
              <w:rPr>
                <w:lang w:val="cs-CZ" w:eastAsia="cs-CZ"/>
              </w:rPr>
              <w:t>bolešovský</w:t>
            </w:r>
            <w:proofErr w:type="spellEnd"/>
            <w:r w:rsidRPr="00043591">
              <w:rPr>
                <w:lang w:val="cs-CZ" w:eastAsia="cs-CZ"/>
              </w:rPr>
              <w:t xml:space="preserve"> recept na jej </w:t>
            </w:r>
            <w:proofErr w:type="spellStart"/>
            <w:r w:rsidRPr="00043591">
              <w:rPr>
                <w:lang w:val="cs-CZ" w:eastAsia="cs-CZ"/>
              </w:rPr>
              <w:t>liečenie</w:t>
            </w:r>
            <w:proofErr w:type="spellEnd"/>
            <w:r w:rsidRPr="00043591">
              <w:rPr>
                <w:lang w:val="cs-CZ" w:eastAsia="cs-CZ"/>
              </w:rPr>
              <w:t xml:space="preserve">, </w:t>
            </w:r>
            <w:proofErr w:type="spellStart"/>
            <w:r w:rsidRPr="00043591">
              <w:rPr>
                <w:lang w:val="cs-CZ" w:eastAsia="cs-CZ"/>
              </w:rPr>
              <w:t>ktorý</w:t>
            </w:r>
            <w:proofErr w:type="spellEnd"/>
            <w:r w:rsidRPr="00043591">
              <w:rPr>
                <w:lang w:val="cs-CZ" w:eastAsia="cs-CZ"/>
              </w:rPr>
              <w:t xml:space="preserve"> je zachovaný.</w:t>
            </w:r>
          </w:p>
          <w:p w:rsidR="0027172C" w:rsidRPr="00920BD7" w:rsidRDefault="0027172C" w:rsidP="00C06039">
            <w:pPr>
              <w:spacing w:before="150" w:after="150" w:line="360" w:lineRule="atLeast"/>
              <w:ind w:left="225" w:right="225"/>
              <w:jc w:val="center"/>
              <w:rPr>
                <w:color w:val="666666"/>
                <w:lang w:val="cs-CZ" w:eastAsia="cs-CZ"/>
              </w:rPr>
            </w:pPr>
          </w:p>
        </w:tc>
      </w:tr>
    </w:tbl>
    <w:p w:rsidR="0027172C" w:rsidRDefault="0027172C" w:rsidP="00CA1121">
      <w:pPr>
        <w:shd w:val="clear" w:color="auto" w:fill="FFFFFF"/>
        <w:spacing w:line="360" w:lineRule="atLeast"/>
        <w:rPr>
          <w:b/>
        </w:rPr>
      </w:pPr>
      <w:r w:rsidRPr="00920BD7">
        <w:rPr>
          <w:color w:val="666666"/>
          <w:lang w:val="en-GB" w:eastAsia="cs-CZ"/>
        </w:rPr>
        <w:t xml:space="preserve">  </w:t>
      </w:r>
    </w:p>
    <w:p w:rsidR="0027172C" w:rsidRDefault="00A43223" w:rsidP="00AB4525">
      <w:pPr>
        <w:numPr>
          <w:ilvl w:val="1"/>
          <w:numId w:val="18"/>
        </w:numPr>
        <w:spacing w:line="360" w:lineRule="auto"/>
        <w:ind w:left="426" w:hanging="426"/>
        <w:jc w:val="both"/>
        <w:rPr>
          <w:b/>
        </w:rPr>
      </w:pPr>
      <w:r>
        <w:rPr>
          <w:b/>
        </w:rPr>
        <w:t>Pamiatky</w:t>
      </w:r>
    </w:p>
    <w:p w:rsidR="0027172C" w:rsidRDefault="0027172C" w:rsidP="00F26002">
      <w:pPr>
        <w:pStyle w:val="Zarkazkladnhotextu"/>
        <w:ind w:left="360"/>
        <w:jc w:val="both"/>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F26002">
      <w:pPr>
        <w:pStyle w:val="Zarkazkladnhotextu"/>
        <w:ind w:left="360"/>
        <w:jc w:val="both"/>
      </w:pPr>
      <w:r>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F26002">
      <w:pPr>
        <w:pStyle w:val="Zarkazkladnhotextu"/>
        <w:ind w:left="360"/>
        <w:jc w:val="both"/>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F26002">
      <w:pPr>
        <w:ind w:left="360"/>
        <w:jc w:val="both"/>
      </w:pPr>
      <w:r w:rsidRPr="009F5BDA">
        <w:t xml:space="preserve">Časť katastrálneho územia Bolešova sa nachádza v chránenej krajinnej oblasti Biele Karpaty. Stalo sa tak v roku 1979 a hranica CHKO Biele Karpaty je v teréne vyznačená značkami </w:t>
      </w:r>
    </w:p>
    <w:p w:rsidR="00A43223" w:rsidRDefault="0027172C" w:rsidP="00F26002">
      <w:pPr>
        <w:ind w:left="360"/>
        <w:jc w:val="both"/>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Default="00664A23" w:rsidP="00664A23">
      <w:pPr>
        <w:spacing w:line="360" w:lineRule="auto"/>
        <w:jc w:val="both"/>
      </w:pPr>
      <w:r>
        <w:t xml:space="preserve">       </w:t>
      </w:r>
      <w:hyperlink r:id="rId15" w:tooltip="František Pospíšil (etnograf) (stránka neexistuje)" w:history="1">
        <w:r w:rsidRPr="00664A23">
          <w:rPr>
            <w:rStyle w:val="Hypertextovprepojenie"/>
            <w:color w:val="auto"/>
          </w:rPr>
          <w:t>František Pospíšil</w:t>
        </w:r>
      </w:hyperlink>
      <w:r w:rsidRPr="00664A23">
        <w:t xml:space="preserve"> (</w:t>
      </w:r>
      <w:hyperlink r:id="rId16" w:tooltip="1885" w:history="1">
        <w:r w:rsidRPr="00664A23">
          <w:rPr>
            <w:rStyle w:val="Hypertextovprepojenie"/>
            <w:color w:val="auto"/>
          </w:rPr>
          <w:t>1885</w:t>
        </w:r>
      </w:hyperlink>
      <w:r w:rsidRPr="00664A23">
        <w:t xml:space="preserve"> – </w:t>
      </w:r>
      <w:hyperlink r:id="rId17" w:tooltip="1958" w:history="1">
        <w:r w:rsidRPr="00664A23">
          <w:rPr>
            <w:rStyle w:val="Hypertextovprepojenie"/>
            <w:color w:val="auto"/>
          </w:rPr>
          <w:t>1958</w:t>
        </w:r>
      </w:hyperlink>
      <w:r w:rsidRPr="00664A23">
        <w:t xml:space="preserve">), český </w:t>
      </w:r>
      <w:hyperlink r:id="rId18"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72492F" w:rsidRPr="00664A23" w:rsidRDefault="0072492F" w:rsidP="00664A23">
      <w:pPr>
        <w:spacing w:line="360" w:lineRule="auto"/>
        <w:jc w:val="both"/>
        <w:rPr>
          <w:b/>
        </w:rPr>
      </w:pPr>
    </w:p>
    <w:p w:rsidR="00A43223" w:rsidRPr="00F05C3D" w:rsidRDefault="00F05C3D" w:rsidP="00F05C3D">
      <w:pPr>
        <w:pStyle w:val="Odsekzoznamu"/>
        <w:numPr>
          <w:ilvl w:val="0"/>
          <w:numId w:val="3"/>
        </w:numPr>
        <w:spacing w:line="360" w:lineRule="auto"/>
        <w:rPr>
          <w:b/>
          <w:sz w:val="28"/>
          <w:szCs w:val="28"/>
        </w:rPr>
      </w:pPr>
      <w:r>
        <w:rPr>
          <w:b/>
          <w:sz w:val="28"/>
          <w:szCs w:val="28"/>
        </w:rPr>
        <w:lastRenderedPageBreak/>
        <w:t xml:space="preserve"> </w:t>
      </w:r>
      <w:r w:rsidR="00A43223" w:rsidRPr="00F05C3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t>Lekár v Pruskom ( štátny</w:t>
      </w:r>
      <w:r w:rsidR="00A43223">
        <w:t>)</w:t>
      </w: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FE3965">
        <w:t>cnos</w:t>
      </w:r>
      <w:r w:rsidR="00F44F91">
        <w:t>ti sa poskytovala k 3</w:t>
      </w:r>
      <w:r w:rsidR="009B2316">
        <w:t>1.12.2020</w:t>
      </w:r>
      <w:r w:rsidR="00F44F91">
        <w:t xml:space="preserve"> trom občanom.</w:t>
      </w: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9B2316">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9B2316">
      <w:r>
        <w:t xml:space="preserve">     </w:t>
      </w:r>
      <w:r w:rsidR="009E7078">
        <w:t>s ÚŽ a obcou.</w:t>
      </w:r>
    </w:p>
    <w:p w:rsidR="009B2316" w:rsidRDefault="00C06039" w:rsidP="009B2316">
      <w:r>
        <w:t xml:space="preserve">     </w:t>
      </w:r>
      <w:r w:rsidR="009132FB">
        <w:t>V r</w:t>
      </w:r>
      <w:r w:rsidR="009B2316">
        <w:t>oku 2020</w:t>
      </w:r>
      <w:r w:rsidR="008C6079">
        <w:t xml:space="preserve"> </w:t>
      </w:r>
      <w:r w:rsidR="009132FB">
        <w:t xml:space="preserve">sa </w:t>
      </w:r>
      <w:r w:rsidR="009B2316">
        <w:t>ne</w:t>
      </w:r>
      <w:r w:rsidR="009132FB">
        <w:t>uskutočnili kultúrne a</w:t>
      </w:r>
      <w:r w:rsidR="009B2316">
        <w:t> ani spoločenské podujatia z dôvodu ochorenia COVID-</w:t>
      </w:r>
    </w:p>
    <w:p w:rsidR="009132FB" w:rsidRPr="00844715" w:rsidRDefault="009B2316" w:rsidP="009B2316">
      <w:r>
        <w:t xml:space="preserve">     19.</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Default="005F13C5" w:rsidP="009132FB">
      <w:pPr>
        <w:suppressAutoHyphens/>
        <w:ind w:left="304"/>
        <w:jc w:val="both"/>
        <w:rPr>
          <w:sz w:val="26"/>
          <w:szCs w:val="26"/>
        </w:rPr>
      </w:pPr>
      <w:r>
        <w:rPr>
          <w:sz w:val="26"/>
          <w:szCs w:val="26"/>
        </w:rPr>
        <w:t xml:space="preserve">          </w:t>
      </w:r>
      <w:r w:rsidR="008C6079">
        <w:rPr>
          <w:sz w:val="26"/>
          <w:szCs w:val="26"/>
        </w:rPr>
        <w:t xml:space="preserve"> </w:t>
      </w:r>
      <w:r>
        <w:rPr>
          <w:sz w:val="26"/>
          <w:szCs w:val="26"/>
        </w:rPr>
        <w:t xml:space="preserve"> </w:t>
      </w:r>
      <w:r w:rsidR="00FE3965">
        <w:rPr>
          <w:sz w:val="26"/>
          <w:szCs w:val="26"/>
        </w:rPr>
        <w:t xml:space="preserve"> </w:t>
      </w:r>
      <w:r w:rsidR="009132FB">
        <w:rPr>
          <w:sz w:val="26"/>
          <w:szCs w:val="26"/>
        </w:rPr>
        <w:t>Bufet- Belavá, Bolešov</w:t>
      </w:r>
    </w:p>
    <w:p w:rsidR="009B2316" w:rsidRDefault="009B2316" w:rsidP="009132FB">
      <w:pPr>
        <w:suppressAutoHyphens/>
        <w:ind w:left="304"/>
        <w:jc w:val="both"/>
        <w:rPr>
          <w:sz w:val="26"/>
          <w:szCs w:val="26"/>
        </w:rPr>
      </w:pPr>
      <w:r>
        <w:rPr>
          <w:sz w:val="26"/>
          <w:szCs w:val="26"/>
        </w:rPr>
        <w:t xml:space="preserve">             DARJA- Trnka</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lastRenderedPageBreak/>
        <w:t xml:space="preserve">         </w:t>
      </w:r>
      <w:proofErr w:type="spellStart"/>
      <w:r w:rsidRPr="007267C9">
        <w:rPr>
          <w:sz w:val="26"/>
          <w:szCs w:val="26"/>
        </w:rPr>
        <w:t>Sestav</w:t>
      </w:r>
      <w:proofErr w:type="spellEnd"/>
      <w:r w:rsidRPr="007267C9">
        <w:rPr>
          <w:sz w:val="26"/>
          <w:szCs w:val="26"/>
        </w:rPr>
        <w:t xml:space="preserve"> Bolešov – </w:t>
      </w:r>
      <w:proofErr w:type="spellStart"/>
      <w:r w:rsidRPr="007267C9">
        <w:rPr>
          <w:sz w:val="26"/>
          <w:szCs w:val="26"/>
        </w:rPr>
        <w:t>Sedláček</w:t>
      </w:r>
      <w:proofErr w:type="spellEnd"/>
    </w:p>
    <w:p w:rsidR="00A43223" w:rsidRDefault="00A43223" w:rsidP="007267C9">
      <w:pPr>
        <w:spacing w:line="360" w:lineRule="auto"/>
        <w:ind w:left="435"/>
        <w:jc w:val="both"/>
      </w:pPr>
    </w:p>
    <w:p w:rsidR="00A43223" w:rsidRPr="00F05C3D" w:rsidRDefault="00A43223" w:rsidP="00F05C3D">
      <w:pPr>
        <w:pStyle w:val="Odsekzoznamu"/>
        <w:numPr>
          <w:ilvl w:val="0"/>
          <w:numId w:val="3"/>
        </w:numPr>
        <w:spacing w:line="360" w:lineRule="auto"/>
        <w:rPr>
          <w:b/>
          <w:sz w:val="28"/>
          <w:szCs w:val="28"/>
        </w:rPr>
      </w:pPr>
      <w:r w:rsidRPr="00F05C3D">
        <w:rPr>
          <w:b/>
          <w:sz w:val="28"/>
          <w:szCs w:val="28"/>
        </w:rPr>
        <w:t>Informácia o vývoji obce z pohľadu rozpočtovníctva</w:t>
      </w:r>
    </w:p>
    <w:p w:rsidR="00F44F91" w:rsidRDefault="00F44F91" w:rsidP="001E1986">
      <w:pPr>
        <w:jc w:val="both"/>
        <w:rPr>
          <w:b/>
          <w:sz w:val="28"/>
          <w:szCs w:val="28"/>
          <w:u w:val="single"/>
        </w:rPr>
      </w:pPr>
    </w:p>
    <w:p w:rsidR="001E1986" w:rsidRPr="0012073D" w:rsidRDefault="009B2316" w:rsidP="0012073D">
      <w:pPr>
        <w:pStyle w:val="Odsekzoznamu"/>
        <w:numPr>
          <w:ilvl w:val="1"/>
          <w:numId w:val="3"/>
        </w:numPr>
        <w:jc w:val="both"/>
        <w:rPr>
          <w:b/>
          <w:sz w:val="28"/>
          <w:szCs w:val="28"/>
        </w:rPr>
      </w:pPr>
      <w:r>
        <w:rPr>
          <w:b/>
          <w:sz w:val="28"/>
          <w:szCs w:val="28"/>
          <w:highlight w:val="lightGray"/>
        </w:rPr>
        <w:t>Rozpočet obce na rok 2020</w:t>
      </w:r>
      <w:r w:rsidR="001E1986" w:rsidRPr="0012073D">
        <w:rPr>
          <w:b/>
          <w:sz w:val="28"/>
          <w:szCs w:val="28"/>
          <w:highlight w:val="lightGray"/>
        </w:rPr>
        <w:t xml:space="preserve"> </w:t>
      </w:r>
      <w:r w:rsidR="00C1127D" w:rsidRPr="0012073D">
        <w:rPr>
          <w:b/>
          <w:sz w:val="28"/>
          <w:szCs w:val="28"/>
          <w:highlight w:val="lightGray"/>
        </w:rPr>
        <w:t>plnenie príjmov a čerpanie výdavkov</w:t>
      </w:r>
    </w:p>
    <w:p w:rsidR="00210D2D" w:rsidRDefault="00210D2D" w:rsidP="00E35B22">
      <w:pPr>
        <w:jc w:val="both"/>
      </w:pPr>
    </w:p>
    <w:p w:rsidR="00E35B22" w:rsidRPr="000252F9" w:rsidRDefault="00E35B22" w:rsidP="00E35B22">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2020</w:t>
      </w:r>
      <w:r w:rsidRPr="000252F9">
        <w:t>.</w:t>
      </w:r>
    </w:p>
    <w:p w:rsidR="00E35B22" w:rsidRDefault="00E35B22" w:rsidP="00E35B22">
      <w:pPr>
        <w:jc w:val="both"/>
      </w:pPr>
      <w:r w:rsidRPr="000252F9">
        <w:t>Obec zostavila rozpočet podľa ustanovenia § 10 ods</w:t>
      </w:r>
      <w:r>
        <w:t>.</w:t>
      </w:r>
      <w:r w:rsidRPr="000252F9">
        <w:t xml:space="preserve">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125B85">
        <w:t>Rozpočet obce</w:t>
      </w:r>
      <w:r>
        <w:t xml:space="preserve"> na rok 2020 bol zostavený ako </w:t>
      </w:r>
      <w:r w:rsidRPr="00BB6839">
        <w:t>vyrovnaný</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125B85">
        <w:t>prebytkový</w:t>
      </w:r>
      <w:r w:rsidRPr="000252F9">
        <w:t xml:space="preserve"> a</w:t>
      </w:r>
      <w:r>
        <w:t xml:space="preserve"> </w:t>
      </w:r>
      <w:r w:rsidRPr="000252F9">
        <w:t xml:space="preserve">kapitálový rozpočet </w:t>
      </w:r>
      <w:r w:rsidRPr="00125B85">
        <w:t>ako  schodkový</w:t>
      </w:r>
      <w:r>
        <w:t>.</w:t>
      </w:r>
    </w:p>
    <w:p w:rsidR="00E35B22" w:rsidRPr="000252F9" w:rsidRDefault="00E35B22" w:rsidP="00E35B22">
      <w:pPr>
        <w:jc w:val="both"/>
      </w:pPr>
    </w:p>
    <w:p w:rsidR="00E35B22" w:rsidRDefault="00E35B22" w:rsidP="00E35B22">
      <w:pPr>
        <w:jc w:val="both"/>
      </w:pPr>
      <w:r w:rsidRPr="000252F9">
        <w:t xml:space="preserve">Hospodárenie obce sa riadilo podľa schváleného rozpočtu na rok </w:t>
      </w:r>
      <w:r>
        <w:t>2020</w:t>
      </w:r>
      <w:r w:rsidRPr="000252F9">
        <w:t xml:space="preserve">. </w:t>
      </w:r>
    </w:p>
    <w:p w:rsidR="00E35B22" w:rsidRPr="001F3A6D" w:rsidRDefault="00E35B22" w:rsidP="00E35B22">
      <w:pPr>
        <w:jc w:val="both"/>
      </w:pPr>
      <w:r>
        <w:t xml:space="preserve">Rozpočet </w:t>
      </w:r>
      <w:r w:rsidRPr="001F3A6D">
        <w:t>obce Bolešov</w:t>
      </w:r>
      <w:r>
        <w:t xml:space="preserve"> </w:t>
      </w:r>
      <w:r w:rsidRPr="00CE5477">
        <w:t>bol</w:t>
      </w:r>
      <w:r>
        <w:t xml:space="preserve"> </w:t>
      </w:r>
      <w:r w:rsidRPr="00CE5477">
        <w:t>schválený</w:t>
      </w:r>
      <w:r>
        <w:t xml:space="preserve"> </w:t>
      </w:r>
      <w:r w:rsidRPr="001F3A6D">
        <w:t xml:space="preserve">obecným zastupiteľstvom dňa </w:t>
      </w:r>
      <w:r>
        <w:t>12.12.2019</w:t>
      </w:r>
      <w:r w:rsidRPr="001F3A6D">
        <w:t xml:space="preserve">  uznesením č.</w:t>
      </w:r>
      <w:r>
        <w:t>63/2019</w:t>
      </w:r>
    </w:p>
    <w:p w:rsidR="00E35B22" w:rsidRPr="00CE5477" w:rsidRDefault="00E35B22" w:rsidP="00E35B22">
      <w:pPr>
        <w:jc w:val="both"/>
      </w:pPr>
      <w:r>
        <w:t xml:space="preserve">Zmeny rozpočtu: </w:t>
      </w:r>
    </w:p>
    <w:p w:rsidR="00E35B22" w:rsidRPr="00CE5477" w:rsidRDefault="00E35B22" w:rsidP="00E35B22">
      <w:pPr>
        <w:numPr>
          <w:ilvl w:val="0"/>
          <w:numId w:val="19"/>
        </w:numPr>
        <w:jc w:val="both"/>
      </w:pPr>
      <w:r w:rsidRPr="00CE5477">
        <w:t xml:space="preserve">prvá </w:t>
      </w:r>
      <w:r>
        <w:t xml:space="preserve"> </w:t>
      </w:r>
      <w:r w:rsidRPr="00CE5477">
        <w:t xml:space="preserve">zmena  schválená dňa </w:t>
      </w:r>
      <w:r>
        <w:t>20.02.2020 uznesením č. 73</w:t>
      </w:r>
    </w:p>
    <w:p w:rsidR="00E35B22" w:rsidRPr="00CE5477" w:rsidRDefault="00E35B22" w:rsidP="00E35B22">
      <w:pPr>
        <w:numPr>
          <w:ilvl w:val="0"/>
          <w:numId w:val="19"/>
        </w:numPr>
        <w:jc w:val="both"/>
      </w:pPr>
      <w:r w:rsidRPr="00CE5477">
        <w:t xml:space="preserve">druhá zmena schválená dňa </w:t>
      </w:r>
      <w:r>
        <w:t>20.05.2020 uznesením č. 89</w:t>
      </w:r>
    </w:p>
    <w:p w:rsidR="00E35B22" w:rsidRPr="00CE5477" w:rsidRDefault="00E35B22" w:rsidP="00E35B22">
      <w:pPr>
        <w:numPr>
          <w:ilvl w:val="0"/>
          <w:numId w:val="19"/>
        </w:numPr>
        <w:jc w:val="both"/>
      </w:pPr>
      <w:r w:rsidRPr="00CE5477">
        <w:t xml:space="preserve">tretia zmena  schválená dňa </w:t>
      </w:r>
      <w:r>
        <w:t>23.06.2020 uznesením č. 97</w:t>
      </w:r>
    </w:p>
    <w:p w:rsidR="00E35B22" w:rsidRPr="00CE5477" w:rsidRDefault="00E35B22" w:rsidP="00E35B22">
      <w:pPr>
        <w:numPr>
          <w:ilvl w:val="0"/>
          <w:numId w:val="19"/>
        </w:numPr>
        <w:jc w:val="both"/>
      </w:pPr>
      <w:r>
        <w:t xml:space="preserve">štvrtá </w:t>
      </w:r>
      <w:r w:rsidRPr="00CE5477">
        <w:t>zmena  schválen</w:t>
      </w:r>
      <w:r>
        <w:t>á dňa 17.09.2020</w:t>
      </w:r>
      <w:r w:rsidRPr="00964CB2">
        <w:t xml:space="preserve"> </w:t>
      </w:r>
      <w:r>
        <w:t>uznesením č. 105</w:t>
      </w:r>
    </w:p>
    <w:p w:rsidR="00E35B22" w:rsidRPr="00CE5477" w:rsidRDefault="00E35B22" w:rsidP="00E35B22">
      <w:pPr>
        <w:numPr>
          <w:ilvl w:val="0"/>
          <w:numId w:val="19"/>
        </w:numPr>
        <w:jc w:val="both"/>
      </w:pPr>
      <w:r>
        <w:t xml:space="preserve">piata </w:t>
      </w:r>
      <w:r w:rsidRPr="00CE5477">
        <w:t>zmena  schválen</w:t>
      </w:r>
      <w:r>
        <w:t>á dňa 10.12.2020</w:t>
      </w:r>
      <w:r w:rsidRPr="00964CB2">
        <w:t xml:space="preserve"> </w:t>
      </w:r>
      <w:r>
        <w:t>uznesením č. 116</w:t>
      </w:r>
    </w:p>
    <w:p w:rsidR="00E35B22" w:rsidRDefault="00E35B22" w:rsidP="00E35B22">
      <w:pPr>
        <w:ind w:left="360"/>
        <w:jc w:val="both"/>
      </w:pPr>
    </w:p>
    <w:p w:rsidR="00E35B22" w:rsidRPr="00CE5477" w:rsidRDefault="00E35B22" w:rsidP="00E35B22">
      <w:pPr>
        <w:numPr>
          <w:ilvl w:val="0"/>
          <w:numId w:val="19"/>
        </w:numPr>
        <w:jc w:val="both"/>
      </w:pPr>
      <w:r>
        <w:t xml:space="preserve"> rozpočtovým opatrením č.1 – starosta 10.03.2020</w:t>
      </w:r>
    </w:p>
    <w:p w:rsidR="00E35B22" w:rsidRPr="00CE5477" w:rsidRDefault="00E35B22" w:rsidP="00E35B22">
      <w:pPr>
        <w:numPr>
          <w:ilvl w:val="0"/>
          <w:numId w:val="19"/>
        </w:numPr>
        <w:jc w:val="both"/>
      </w:pPr>
      <w:r>
        <w:t>rozpočtovým opatrením č.2 – starosta 04.04.2020</w:t>
      </w:r>
    </w:p>
    <w:p w:rsidR="00E35B22" w:rsidRPr="00CE5477" w:rsidRDefault="00E35B22" w:rsidP="00E35B22">
      <w:pPr>
        <w:numPr>
          <w:ilvl w:val="0"/>
          <w:numId w:val="19"/>
        </w:numPr>
        <w:jc w:val="both"/>
      </w:pPr>
      <w:r>
        <w:t>rozpočtovým opatrením č.3 – starosta 30.07.2020</w:t>
      </w:r>
    </w:p>
    <w:p w:rsidR="00E35B22" w:rsidRDefault="00E35B22" w:rsidP="00E35B22">
      <w:pPr>
        <w:jc w:val="both"/>
      </w:pPr>
    </w:p>
    <w:p w:rsidR="00E35B22" w:rsidRDefault="00E35B22" w:rsidP="00E35B22">
      <w:pPr>
        <w:jc w:val="both"/>
      </w:pPr>
    </w:p>
    <w:p w:rsidR="00E35B22" w:rsidRDefault="00E35B22" w:rsidP="00E35B22">
      <w:pPr>
        <w:jc w:val="center"/>
        <w:rPr>
          <w:b/>
        </w:rPr>
      </w:pPr>
      <w:r>
        <w:rPr>
          <w:b/>
        </w:rPr>
        <w:t xml:space="preserve">Rozpočet obce k 31.12.2020 </w:t>
      </w:r>
    </w:p>
    <w:p w:rsidR="00E35B22" w:rsidRDefault="00E35B22" w:rsidP="00E35B22">
      <w:pPr>
        <w:jc w:val="both"/>
      </w:pPr>
    </w:p>
    <w:tbl>
      <w:tblPr>
        <w:tblW w:w="8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tblGrid>
      <w:tr w:rsidR="00E35B22" w:rsidRPr="00327A39" w:rsidTr="00E35B22">
        <w:tc>
          <w:tcPr>
            <w:tcW w:w="2410" w:type="dxa"/>
            <w:shd w:val="clear" w:color="auto" w:fill="DDD9C3"/>
          </w:tcPr>
          <w:p w:rsidR="00E35B22" w:rsidRPr="00B70817" w:rsidRDefault="00E35B22" w:rsidP="00E35B22">
            <w:pPr>
              <w:tabs>
                <w:tab w:val="right" w:pos="8460"/>
              </w:tabs>
              <w:jc w:val="both"/>
              <w:rPr>
                <w:b/>
              </w:rPr>
            </w:pPr>
          </w:p>
        </w:tc>
        <w:tc>
          <w:tcPr>
            <w:tcW w:w="1843" w:type="dxa"/>
            <w:shd w:val="clear" w:color="auto" w:fill="DDD9C3"/>
          </w:tcPr>
          <w:p w:rsidR="00E35B22" w:rsidRDefault="00E35B22" w:rsidP="00E35B22">
            <w:pPr>
              <w:tabs>
                <w:tab w:val="right" w:pos="8460"/>
              </w:tabs>
              <w:jc w:val="center"/>
              <w:rPr>
                <w:b/>
                <w:sz w:val="20"/>
                <w:szCs w:val="20"/>
              </w:rPr>
            </w:pPr>
          </w:p>
          <w:p w:rsidR="00E35B22" w:rsidRPr="004D01E5" w:rsidRDefault="00E35B22" w:rsidP="00E35B22">
            <w:pPr>
              <w:tabs>
                <w:tab w:val="right" w:pos="8820"/>
              </w:tabs>
              <w:jc w:val="center"/>
              <w:rPr>
                <w:b/>
                <w:sz w:val="20"/>
                <w:szCs w:val="20"/>
              </w:rPr>
            </w:pPr>
            <w:r w:rsidRPr="004D01E5">
              <w:rPr>
                <w:b/>
                <w:sz w:val="20"/>
                <w:szCs w:val="20"/>
              </w:rPr>
              <w:t xml:space="preserve">Schválený rozpočet </w:t>
            </w:r>
          </w:p>
          <w:p w:rsidR="00E35B22" w:rsidRPr="00327A39" w:rsidRDefault="00E35B22" w:rsidP="00E35B22">
            <w:pPr>
              <w:tabs>
                <w:tab w:val="right" w:pos="8460"/>
              </w:tabs>
              <w:jc w:val="center"/>
              <w:rPr>
                <w:b/>
                <w:sz w:val="20"/>
                <w:szCs w:val="20"/>
              </w:rPr>
            </w:pPr>
          </w:p>
        </w:tc>
        <w:tc>
          <w:tcPr>
            <w:tcW w:w="1984" w:type="dxa"/>
            <w:shd w:val="clear" w:color="auto" w:fill="DDD9C3"/>
          </w:tcPr>
          <w:p w:rsidR="00E35B22" w:rsidRDefault="00E35B22" w:rsidP="00E35B22">
            <w:pPr>
              <w:tabs>
                <w:tab w:val="right" w:pos="8820"/>
              </w:tabs>
              <w:jc w:val="center"/>
              <w:rPr>
                <w:b/>
                <w:sz w:val="20"/>
                <w:szCs w:val="20"/>
              </w:rPr>
            </w:pPr>
          </w:p>
          <w:p w:rsidR="00E35B22" w:rsidRPr="004D01E5" w:rsidRDefault="00E35B22" w:rsidP="00E35B22">
            <w:pPr>
              <w:tabs>
                <w:tab w:val="right" w:pos="8820"/>
              </w:tabs>
              <w:jc w:val="center"/>
              <w:rPr>
                <w:b/>
                <w:sz w:val="20"/>
                <w:szCs w:val="20"/>
              </w:rPr>
            </w:pPr>
            <w:r w:rsidRPr="004D01E5">
              <w:rPr>
                <w:b/>
                <w:sz w:val="20"/>
                <w:szCs w:val="20"/>
              </w:rPr>
              <w:t xml:space="preserve">Schválený rozpočet </w:t>
            </w:r>
          </w:p>
          <w:p w:rsidR="00E35B22" w:rsidRPr="00327A39" w:rsidRDefault="00E35B22" w:rsidP="00E35B22">
            <w:pPr>
              <w:tabs>
                <w:tab w:val="right" w:pos="8820"/>
              </w:tabs>
              <w:jc w:val="center"/>
              <w:rPr>
                <w:b/>
                <w:sz w:val="20"/>
                <w:szCs w:val="20"/>
              </w:rPr>
            </w:pPr>
            <w:r w:rsidRPr="004D01E5">
              <w:rPr>
                <w:b/>
                <w:sz w:val="20"/>
                <w:szCs w:val="20"/>
              </w:rPr>
              <w:t>po poslednej zmene</w:t>
            </w:r>
          </w:p>
        </w:tc>
        <w:tc>
          <w:tcPr>
            <w:tcW w:w="1843" w:type="dxa"/>
            <w:shd w:val="clear" w:color="auto" w:fill="DDD9C3"/>
          </w:tcPr>
          <w:p w:rsidR="00E35B22" w:rsidRPr="00327A39" w:rsidRDefault="00E35B22" w:rsidP="00E35B22">
            <w:pPr>
              <w:tabs>
                <w:tab w:val="right" w:pos="8820"/>
              </w:tabs>
              <w:jc w:val="center"/>
              <w:rPr>
                <w:b/>
                <w:sz w:val="20"/>
                <w:szCs w:val="20"/>
              </w:rPr>
            </w:pPr>
            <w:r w:rsidRPr="00327A39">
              <w:rPr>
                <w:b/>
                <w:sz w:val="20"/>
                <w:szCs w:val="20"/>
              </w:rPr>
              <w:t xml:space="preserve">Skutočné </w:t>
            </w:r>
          </w:p>
          <w:p w:rsidR="00E35B22" w:rsidRDefault="00E35B22" w:rsidP="00E35B22">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E35B22" w:rsidRPr="00327A39" w:rsidRDefault="00E35B22" w:rsidP="00E35B22">
            <w:pPr>
              <w:tabs>
                <w:tab w:val="right" w:pos="8820"/>
              </w:tabs>
              <w:jc w:val="center"/>
              <w:rPr>
                <w:b/>
                <w:sz w:val="20"/>
                <w:szCs w:val="20"/>
              </w:rPr>
            </w:pPr>
            <w:r>
              <w:rPr>
                <w:b/>
                <w:sz w:val="20"/>
                <w:szCs w:val="20"/>
              </w:rPr>
              <w:t>k 31.12.2020</w:t>
            </w:r>
          </w:p>
        </w:tc>
      </w:tr>
      <w:tr w:rsidR="00E35B22" w:rsidRPr="00B70817" w:rsidTr="00E35B22">
        <w:tc>
          <w:tcPr>
            <w:tcW w:w="2410" w:type="dxa"/>
            <w:shd w:val="clear" w:color="auto" w:fill="D9D9D9"/>
          </w:tcPr>
          <w:p w:rsidR="00E35B22" w:rsidRPr="00B70817" w:rsidRDefault="00E35B22" w:rsidP="00E35B22">
            <w:pPr>
              <w:tabs>
                <w:tab w:val="right" w:pos="8460"/>
              </w:tabs>
              <w:jc w:val="both"/>
              <w:rPr>
                <w:b/>
              </w:rPr>
            </w:pPr>
            <w:r w:rsidRPr="00B70817">
              <w:rPr>
                <w:b/>
              </w:rPr>
              <w:t>Príjmy celkom</w:t>
            </w:r>
          </w:p>
        </w:tc>
        <w:tc>
          <w:tcPr>
            <w:tcW w:w="1843" w:type="dxa"/>
            <w:shd w:val="clear" w:color="auto" w:fill="D9D9D9"/>
          </w:tcPr>
          <w:p w:rsidR="00E35B22" w:rsidRPr="00B70817" w:rsidRDefault="00E35B22" w:rsidP="00E35B22">
            <w:pPr>
              <w:tabs>
                <w:tab w:val="right" w:pos="8460"/>
              </w:tabs>
              <w:jc w:val="center"/>
              <w:rPr>
                <w:b/>
              </w:rPr>
            </w:pPr>
            <w:r>
              <w:rPr>
                <w:b/>
              </w:rPr>
              <w:t>1797090</w:t>
            </w:r>
          </w:p>
        </w:tc>
        <w:tc>
          <w:tcPr>
            <w:tcW w:w="1984" w:type="dxa"/>
            <w:shd w:val="clear" w:color="auto" w:fill="D9D9D9"/>
          </w:tcPr>
          <w:p w:rsidR="00E35B22" w:rsidRPr="00B70817" w:rsidRDefault="00E35B22" w:rsidP="00E35B22">
            <w:pPr>
              <w:tabs>
                <w:tab w:val="right" w:pos="8460"/>
              </w:tabs>
              <w:jc w:val="center"/>
              <w:rPr>
                <w:b/>
              </w:rPr>
            </w:pPr>
            <w:r>
              <w:rPr>
                <w:b/>
              </w:rPr>
              <w:t>1825276,63</w:t>
            </w:r>
          </w:p>
        </w:tc>
        <w:tc>
          <w:tcPr>
            <w:tcW w:w="1843" w:type="dxa"/>
            <w:shd w:val="clear" w:color="auto" w:fill="D9D9D9"/>
          </w:tcPr>
          <w:p w:rsidR="00E35B22" w:rsidRPr="00B70817" w:rsidRDefault="00E35B22" w:rsidP="00E35B22">
            <w:pPr>
              <w:tabs>
                <w:tab w:val="right" w:pos="8460"/>
              </w:tabs>
              <w:jc w:val="center"/>
              <w:rPr>
                <w:b/>
              </w:rPr>
            </w:pPr>
            <w:r>
              <w:rPr>
                <w:b/>
              </w:rPr>
              <w:t>1822667,41</w:t>
            </w:r>
          </w:p>
        </w:tc>
      </w:tr>
      <w:tr w:rsidR="00E35B22" w:rsidRPr="00B70817" w:rsidTr="00E35B22">
        <w:tc>
          <w:tcPr>
            <w:tcW w:w="2410" w:type="dxa"/>
          </w:tcPr>
          <w:p w:rsidR="00E35B22" w:rsidRPr="00B70817" w:rsidRDefault="00E35B22" w:rsidP="00E35B22">
            <w:pPr>
              <w:tabs>
                <w:tab w:val="right" w:pos="8460"/>
              </w:tabs>
              <w:jc w:val="both"/>
            </w:pPr>
            <w:r w:rsidRPr="00B70817">
              <w:t>z toho :</w:t>
            </w:r>
          </w:p>
        </w:tc>
        <w:tc>
          <w:tcPr>
            <w:tcW w:w="1843" w:type="dxa"/>
          </w:tcPr>
          <w:p w:rsidR="00E35B22" w:rsidRPr="00B70817" w:rsidRDefault="00E35B22" w:rsidP="00E35B22">
            <w:pPr>
              <w:tabs>
                <w:tab w:val="right" w:pos="8460"/>
              </w:tabs>
              <w:jc w:val="both"/>
              <w:rPr>
                <w:b/>
              </w:rPr>
            </w:pPr>
          </w:p>
        </w:tc>
        <w:tc>
          <w:tcPr>
            <w:tcW w:w="1984" w:type="dxa"/>
          </w:tcPr>
          <w:p w:rsidR="00E35B22" w:rsidRPr="00B70817" w:rsidRDefault="00E35B22" w:rsidP="00E35B22">
            <w:pPr>
              <w:tabs>
                <w:tab w:val="right" w:pos="8460"/>
              </w:tabs>
              <w:jc w:val="both"/>
              <w:rPr>
                <w:b/>
              </w:rPr>
            </w:pPr>
          </w:p>
        </w:tc>
        <w:tc>
          <w:tcPr>
            <w:tcW w:w="1843" w:type="dxa"/>
          </w:tcPr>
          <w:p w:rsidR="00E35B22" w:rsidRPr="00B70817" w:rsidRDefault="00E35B22" w:rsidP="00E35B22">
            <w:pPr>
              <w:tabs>
                <w:tab w:val="right" w:pos="8460"/>
              </w:tabs>
              <w:jc w:val="both"/>
              <w:rPr>
                <w:b/>
              </w:rPr>
            </w:pPr>
          </w:p>
        </w:tc>
      </w:tr>
      <w:tr w:rsidR="00E35B22" w:rsidRPr="00B70817" w:rsidTr="00E35B22">
        <w:tc>
          <w:tcPr>
            <w:tcW w:w="2410" w:type="dxa"/>
          </w:tcPr>
          <w:p w:rsidR="00E35B22" w:rsidRPr="00B70817" w:rsidRDefault="00E35B22" w:rsidP="00E35B22">
            <w:pPr>
              <w:tabs>
                <w:tab w:val="right" w:pos="8460"/>
              </w:tabs>
              <w:jc w:val="both"/>
            </w:pPr>
            <w:r w:rsidRPr="00B70817">
              <w:t>Bežné príjmy</w:t>
            </w:r>
          </w:p>
        </w:tc>
        <w:tc>
          <w:tcPr>
            <w:tcW w:w="1843" w:type="dxa"/>
          </w:tcPr>
          <w:p w:rsidR="00E35B22" w:rsidRPr="00B70817" w:rsidRDefault="00E35B22" w:rsidP="00E35B22">
            <w:pPr>
              <w:tabs>
                <w:tab w:val="right" w:pos="8460"/>
              </w:tabs>
              <w:jc w:val="center"/>
            </w:pPr>
            <w:r>
              <w:t>1642540</w:t>
            </w:r>
          </w:p>
        </w:tc>
        <w:tc>
          <w:tcPr>
            <w:tcW w:w="1984" w:type="dxa"/>
          </w:tcPr>
          <w:p w:rsidR="00E35B22" w:rsidRPr="00B70817" w:rsidRDefault="00E35B22" w:rsidP="00E35B22">
            <w:pPr>
              <w:tabs>
                <w:tab w:val="right" w:pos="8460"/>
              </w:tabs>
              <w:jc w:val="center"/>
            </w:pPr>
            <w:r>
              <w:t>1637160,06</w:t>
            </w:r>
          </w:p>
        </w:tc>
        <w:tc>
          <w:tcPr>
            <w:tcW w:w="1843" w:type="dxa"/>
          </w:tcPr>
          <w:p w:rsidR="00E35B22" w:rsidRPr="00B70817" w:rsidRDefault="00E35B22" w:rsidP="00E35B22">
            <w:pPr>
              <w:tabs>
                <w:tab w:val="right" w:pos="8460"/>
              </w:tabs>
              <w:jc w:val="center"/>
            </w:pPr>
            <w:r>
              <w:t>1628850,84</w:t>
            </w:r>
          </w:p>
        </w:tc>
      </w:tr>
      <w:tr w:rsidR="00E35B22" w:rsidRPr="00B70817" w:rsidTr="00E35B22">
        <w:tc>
          <w:tcPr>
            <w:tcW w:w="2410" w:type="dxa"/>
          </w:tcPr>
          <w:p w:rsidR="00E35B22" w:rsidRPr="00B70817" w:rsidRDefault="00E35B22" w:rsidP="00E35B22">
            <w:pPr>
              <w:tabs>
                <w:tab w:val="right" w:pos="8460"/>
              </w:tabs>
              <w:jc w:val="both"/>
            </w:pPr>
            <w:r w:rsidRPr="00B70817">
              <w:t>Kapitálové príjmy</w:t>
            </w:r>
          </w:p>
        </w:tc>
        <w:tc>
          <w:tcPr>
            <w:tcW w:w="1843" w:type="dxa"/>
          </w:tcPr>
          <w:p w:rsidR="00E35B22" w:rsidRPr="00B70817" w:rsidRDefault="00E35B22" w:rsidP="00E35B22">
            <w:pPr>
              <w:jc w:val="center"/>
              <w:outlineLvl w:val="0"/>
            </w:pPr>
            <w:r>
              <w:t>50722</w:t>
            </w:r>
          </w:p>
        </w:tc>
        <w:tc>
          <w:tcPr>
            <w:tcW w:w="1984" w:type="dxa"/>
          </w:tcPr>
          <w:p w:rsidR="00E35B22" w:rsidRPr="00B70817" w:rsidRDefault="00E35B22" w:rsidP="00E35B22">
            <w:pPr>
              <w:jc w:val="center"/>
              <w:outlineLvl w:val="0"/>
            </w:pPr>
            <w:r>
              <w:t>239</w:t>
            </w:r>
          </w:p>
        </w:tc>
        <w:tc>
          <w:tcPr>
            <w:tcW w:w="1843" w:type="dxa"/>
          </w:tcPr>
          <w:p w:rsidR="00E35B22" w:rsidRPr="00B70817" w:rsidRDefault="00E35B22" w:rsidP="00E35B22">
            <w:pPr>
              <w:jc w:val="center"/>
              <w:outlineLvl w:val="0"/>
            </w:pPr>
            <w:r>
              <w:t>239</w:t>
            </w:r>
          </w:p>
        </w:tc>
      </w:tr>
      <w:tr w:rsidR="00E35B22" w:rsidRPr="00B70817" w:rsidTr="00E35B22">
        <w:tc>
          <w:tcPr>
            <w:tcW w:w="2410" w:type="dxa"/>
          </w:tcPr>
          <w:p w:rsidR="00E35B22" w:rsidRPr="00B70817" w:rsidRDefault="00E35B22" w:rsidP="00E35B22">
            <w:pPr>
              <w:tabs>
                <w:tab w:val="right" w:pos="8460"/>
              </w:tabs>
              <w:jc w:val="both"/>
            </w:pPr>
            <w:r w:rsidRPr="00B70817">
              <w:t>Finančné príjmy</w:t>
            </w:r>
          </w:p>
        </w:tc>
        <w:tc>
          <w:tcPr>
            <w:tcW w:w="1843" w:type="dxa"/>
          </w:tcPr>
          <w:p w:rsidR="00E35B22" w:rsidRPr="00B70817" w:rsidRDefault="00E35B22" w:rsidP="00E35B22">
            <w:pPr>
              <w:tabs>
                <w:tab w:val="right" w:pos="8460"/>
              </w:tabs>
              <w:jc w:val="center"/>
            </w:pPr>
            <w:r>
              <w:t>14000</w:t>
            </w:r>
          </w:p>
        </w:tc>
        <w:tc>
          <w:tcPr>
            <w:tcW w:w="1984" w:type="dxa"/>
          </w:tcPr>
          <w:p w:rsidR="00E35B22" w:rsidRPr="00B70817" w:rsidRDefault="00E35B22" w:rsidP="00E35B22">
            <w:pPr>
              <w:tabs>
                <w:tab w:val="right" w:pos="8460"/>
              </w:tabs>
              <w:jc w:val="center"/>
            </w:pPr>
            <w:r>
              <w:t>78666,73</w:t>
            </w:r>
          </w:p>
        </w:tc>
        <w:tc>
          <w:tcPr>
            <w:tcW w:w="1843" w:type="dxa"/>
          </w:tcPr>
          <w:p w:rsidR="00E35B22" w:rsidRPr="00B70817" w:rsidRDefault="00E35B22" w:rsidP="00E35B22">
            <w:pPr>
              <w:tabs>
                <w:tab w:val="right" w:pos="8460"/>
              </w:tabs>
              <w:jc w:val="center"/>
            </w:pPr>
            <w:r>
              <w:t>78666,73</w:t>
            </w:r>
          </w:p>
        </w:tc>
      </w:tr>
      <w:tr w:rsidR="00E35B22" w:rsidRPr="00B70817" w:rsidTr="00E35B22">
        <w:tc>
          <w:tcPr>
            <w:tcW w:w="2410" w:type="dxa"/>
          </w:tcPr>
          <w:p w:rsidR="00E35B22" w:rsidRPr="006F14D4" w:rsidRDefault="00E35B22" w:rsidP="00E35B22">
            <w:pPr>
              <w:tabs>
                <w:tab w:val="right" w:pos="8460"/>
              </w:tabs>
              <w:jc w:val="both"/>
              <w:rPr>
                <w:color w:val="FF0000"/>
                <w:sz w:val="20"/>
                <w:szCs w:val="20"/>
              </w:rPr>
            </w:pPr>
            <w:r w:rsidRPr="006F14D4">
              <w:rPr>
                <w:color w:val="FF0000"/>
                <w:sz w:val="20"/>
                <w:szCs w:val="20"/>
              </w:rPr>
              <w:t xml:space="preserve">Príjmy RO s právnou </w:t>
            </w:r>
          </w:p>
          <w:p w:rsidR="00E35B22" w:rsidRPr="00E41886" w:rsidRDefault="00E35B22" w:rsidP="00E35B22">
            <w:pPr>
              <w:tabs>
                <w:tab w:val="right" w:pos="8460"/>
              </w:tabs>
              <w:jc w:val="both"/>
              <w:rPr>
                <w:color w:val="0000FF"/>
              </w:rPr>
            </w:pPr>
            <w:r w:rsidRPr="006F14D4">
              <w:rPr>
                <w:color w:val="FF0000"/>
                <w:sz w:val="20"/>
                <w:szCs w:val="20"/>
              </w:rPr>
              <w:t>subjektivitou</w:t>
            </w:r>
          </w:p>
        </w:tc>
        <w:tc>
          <w:tcPr>
            <w:tcW w:w="1843" w:type="dxa"/>
          </w:tcPr>
          <w:p w:rsidR="00E35B22" w:rsidRPr="00B70817" w:rsidRDefault="00E35B22" w:rsidP="00E35B22">
            <w:pPr>
              <w:tabs>
                <w:tab w:val="right" w:pos="8460"/>
              </w:tabs>
              <w:jc w:val="center"/>
            </w:pPr>
            <w:r>
              <w:t>89828</w:t>
            </w:r>
          </w:p>
        </w:tc>
        <w:tc>
          <w:tcPr>
            <w:tcW w:w="1984" w:type="dxa"/>
          </w:tcPr>
          <w:p w:rsidR="00E35B22" w:rsidRPr="00B70817" w:rsidRDefault="00E35B22" w:rsidP="00E35B22">
            <w:pPr>
              <w:tabs>
                <w:tab w:val="right" w:pos="8460"/>
              </w:tabs>
              <w:jc w:val="center"/>
            </w:pPr>
            <w:r>
              <w:t>109210,84</w:t>
            </w:r>
          </w:p>
        </w:tc>
        <w:tc>
          <w:tcPr>
            <w:tcW w:w="1843" w:type="dxa"/>
          </w:tcPr>
          <w:p w:rsidR="00E35B22" w:rsidRPr="00B70817" w:rsidRDefault="00E35B22" w:rsidP="00E35B22">
            <w:pPr>
              <w:tabs>
                <w:tab w:val="right" w:pos="8460"/>
              </w:tabs>
              <w:jc w:val="center"/>
            </w:pPr>
            <w:r>
              <w:t>114910,84</w:t>
            </w:r>
          </w:p>
        </w:tc>
      </w:tr>
      <w:tr w:rsidR="00E35B22" w:rsidRPr="00B70817" w:rsidTr="00E35B22">
        <w:tc>
          <w:tcPr>
            <w:tcW w:w="2410" w:type="dxa"/>
            <w:shd w:val="clear" w:color="auto" w:fill="D9D9D9"/>
          </w:tcPr>
          <w:p w:rsidR="00E35B22" w:rsidRPr="00B70817" w:rsidRDefault="00E35B22" w:rsidP="00E35B22">
            <w:pPr>
              <w:tabs>
                <w:tab w:val="right" w:pos="8460"/>
              </w:tabs>
              <w:jc w:val="both"/>
              <w:rPr>
                <w:b/>
              </w:rPr>
            </w:pPr>
            <w:r w:rsidRPr="00B70817">
              <w:rPr>
                <w:b/>
              </w:rPr>
              <w:t>Výdavky celkom</w:t>
            </w:r>
          </w:p>
        </w:tc>
        <w:tc>
          <w:tcPr>
            <w:tcW w:w="1843" w:type="dxa"/>
            <w:shd w:val="clear" w:color="auto" w:fill="D9D9D9"/>
          </w:tcPr>
          <w:p w:rsidR="00E35B22" w:rsidRPr="00B70817" w:rsidRDefault="00E35B22" w:rsidP="00E35B22">
            <w:pPr>
              <w:tabs>
                <w:tab w:val="right" w:pos="8460"/>
              </w:tabs>
              <w:jc w:val="center"/>
              <w:rPr>
                <w:b/>
              </w:rPr>
            </w:pPr>
            <w:r>
              <w:rPr>
                <w:b/>
              </w:rPr>
              <w:t>1797090</w:t>
            </w:r>
          </w:p>
        </w:tc>
        <w:tc>
          <w:tcPr>
            <w:tcW w:w="1984" w:type="dxa"/>
            <w:shd w:val="clear" w:color="auto" w:fill="D9D9D9"/>
          </w:tcPr>
          <w:p w:rsidR="00E35B22" w:rsidRPr="00B70817" w:rsidRDefault="00E35B22" w:rsidP="00E35B22">
            <w:pPr>
              <w:tabs>
                <w:tab w:val="right" w:pos="8460"/>
              </w:tabs>
              <w:jc w:val="center"/>
              <w:rPr>
                <w:b/>
              </w:rPr>
            </w:pPr>
            <w:r>
              <w:rPr>
                <w:b/>
              </w:rPr>
              <w:t>1700622,47</w:t>
            </w:r>
          </w:p>
        </w:tc>
        <w:tc>
          <w:tcPr>
            <w:tcW w:w="1843" w:type="dxa"/>
            <w:shd w:val="clear" w:color="auto" w:fill="D9D9D9"/>
          </w:tcPr>
          <w:p w:rsidR="00E35B22" w:rsidRPr="00B70817" w:rsidRDefault="00E35B22" w:rsidP="00E35B22">
            <w:pPr>
              <w:tabs>
                <w:tab w:val="right" w:pos="8460"/>
              </w:tabs>
              <w:jc w:val="center"/>
              <w:rPr>
                <w:b/>
              </w:rPr>
            </w:pPr>
            <w:r>
              <w:rPr>
                <w:b/>
              </w:rPr>
              <w:t>1635906,86</w:t>
            </w:r>
          </w:p>
        </w:tc>
      </w:tr>
      <w:tr w:rsidR="00E35B22" w:rsidRPr="00B70817" w:rsidTr="00E35B22">
        <w:tc>
          <w:tcPr>
            <w:tcW w:w="2410" w:type="dxa"/>
          </w:tcPr>
          <w:p w:rsidR="00E35B22" w:rsidRPr="00B70817" w:rsidRDefault="00E35B22" w:rsidP="00E35B22">
            <w:pPr>
              <w:tabs>
                <w:tab w:val="right" w:pos="8460"/>
              </w:tabs>
              <w:jc w:val="both"/>
            </w:pPr>
            <w:r w:rsidRPr="00B70817">
              <w:t>z toho :</w:t>
            </w:r>
          </w:p>
        </w:tc>
        <w:tc>
          <w:tcPr>
            <w:tcW w:w="1843" w:type="dxa"/>
          </w:tcPr>
          <w:p w:rsidR="00E35B22" w:rsidRPr="00B70817" w:rsidRDefault="00E35B22" w:rsidP="00E35B22">
            <w:pPr>
              <w:tabs>
                <w:tab w:val="right" w:pos="8460"/>
              </w:tabs>
              <w:jc w:val="center"/>
              <w:rPr>
                <w:b/>
              </w:rPr>
            </w:pPr>
          </w:p>
        </w:tc>
        <w:tc>
          <w:tcPr>
            <w:tcW w:w="1984" w:type="dxa"/>
          </w:tcPr>
          <w:p w:rsidR="00E35B22" w:rsidRPr="00B70817" w:rsidRDefault="00E35B22" w:rsidP="00E35B22">
            <w:pPr>
              <w:tabs>
                <w:tab w:val="right" w:pos="8460"/>
              </w:tabs>
              <w:jc w:val="center"/>
              <w:rPr>
                <w:b/>
              </w:rPr>
            </w:pPr>
          </w:p>
        </w:tc>
        <w:tc>
          <w:tcPr>
            <w:tcW w:w="1843" w:type="dxa"/>
          </w:tcPr>
          <w:p w:rsidR="00E35B22" w:rsidRPr="00B70817" w:rsidRDefault="00E35B22" w:rsidP="00E35B22">
            <w:pPr>
              <w:tabs>
                <w:tab w:val="right" w:pos="8460"/>
              </w:tabs>
              <w:jc w:val="center"/>
              <w:rPr>
                <w:b/>
              </w:rPr>
            </w:pPr>
          </w:p>
        </w:tc>
      </w:tr>
      <w:tr w:rsidR="00E35B22" w:rsidRPr="00B70817" w:rsidTr="00E35B22">
        <w:tc>
          <w:tcPr>
            <w:tcW w:w="2410" w:type="dxa"/>
          </w:tcPr>
          <w:p w:rsidR="00E35B22" w:rsidRPr="00B70817" w:rsidRDefault="00E35B22" w:rsidP="00E35B22">
            <w:pPr>
              <w:tabs>
                <w:tab w:val="right" w:pos="8460"/>
              </w:tabs>
              <w:jc w:val="both"/>
            </w:pPr>
            <w:r w:rsidRPr="00B70817">
              <w:t>Bežné výdavky</w:t>
            </w:r>
          </w:p>
        </w:tc>
        <w:tc>
          <w:tcPr>
            <w:tcW w:w="1843" w:type="dxa"/>
          </w:tcPr>
          <w:p w:rsidR="00E35B22" w:rsidRPr="00B70817" w:rsidRDefault="00E35B22" w:rsidP="00E35B22">
            <w:pPr>
              <w:tabs>
                <w:tab w:val="right" w:pos="8460"/>
              </w:tabs>
              <w:jc w:val="center"/>
            </w:pPr>
            <w:r>
              <w:t>585381</w:t>
            </w:r>
          </w:p>
        </w:tc>
        <w:tc>
          <w:tcPr>
            <w:tcW w:w="1984" w:type="dxa"/>
          </w:tcPr>
          <w:p w:rsidR="00E35B22" w:rsidRPr="00B70817" w:rsidRDefault="00E35B22" w:rsidP="00E35B22">
            <w:pPr>
              <w:tabs>
                <w:tab w:val="right" w:pos="8460"/>
              </w:tabs>
              <w:jc w:val="center"/>
            </w:pPr>
            <w:r>
              <w:t>561646,08</w:t>
            </w:r>
          </w:p>
        </w:tc>
        <w:tc>
          <w:tcPr>
            <w:tcW w:w="1843" w:type="dxa"/>
          </w:tcPr>
          <w:p w:rsidR="00E35B22" w:rsidRPr="00B70817" w:rsidRDefault="00E35B22" w:rsidP="00E35B22">
            <w:pPr>
              <w:tabs>
                <w:tab w:val="right" w:pos="8460"/>
              </w:tabs>
              <w:jc w:val="center"/>
            </w:pPr>
            <w:r>
              <w:t>528608,98</w:t>
            </w:r>
          </w:p>
        </w:tc>
      </w:tr>
      <w:tr w:rsidR="00E35B22" w:rsidRPr="00B70817" w:rsidTr="00E35B22">
        <w:tc>
          <w:tcPr>
            <w:tcW w:w="2410" w:type="dxa"/>
          </w:tcPr>
          <w:p w:rsidR="00E35B22" w:rsidRPr="00B70817" w:rsidRDefault="00E35B22" w:rsidP="00E35B22">
            <w:pPr>
              <w:tabs>
                <w:tab w:val="right" w:pos="8460"/>
              </w:tabs>
              <w:jc w:val="both"/>
            </w:pPr>
            <w:r w:rsidRPr="00B70817">
              <w:t>Kapitálové výdavky</w:t>
            </w:r>
          </w:p>
        </w:tc>
        <w:tc>
          <w:tcPr>
            <w:tcW w:w="1843" w:type="dxa"/>
          </w:tcPr>
          <w:p w:rsidR="00E35B22" w:rsidRPr="00B70817" w:rsidRDefault="00E35B22" w:rsidP="00E35B22">
            <w:pPr>
              <w:tabs>
                <w:tab w:val="right" w:pos="8460"/>
              </w:tabs>
              <w:jc w:val="center"/>
            </w:pPr>
            <w:r>
              <w:t>76860</w:t>
            </w:r>
          </w:p>
        </w:tc>
        <w:tc>
          <w:tcPr>
            <w:tcW w:w="1984" w:type="dxa"/>
          </w:tcPr>
          <w:p w:rsidR="00E35B22" w:rsidRPr="00B70817" w:rsidRDefault="00E35B22" w:rsidP="00E35B22">
            <w:pPr>
              <w:tabs>
                <w:tab w:val="right" w:pos="8460"/>
              </w:tabs>
              <w:jc w:val="center"/>
            </w:pPr>
            <w:r>
              <w:t>26763,64</w:t>
            </w:r>
          </w:p>
        </w:tc>
        <w:tc>
          <w:tcPr>
            <w:tcW w:w="1843" w:type="dxa"/>
          </w:tcPr>
          <w:p w:rsidR="00E35B22" w:rsidRPr="00B70817" w:rsidRDefault="00E35B22" w:rsidP="00E35B22">
            <w:pPr>
              <w:tabs>
                <w:tab w:val="right" w:pos="8460"/>
              </w:tabs>
              <w:jc w:val="center"/>
            </w:pPr>
            <w:r>
              <w:t>24878,32</w:t>
            </w:r>
          </w:p>
        </w:tc>
      </w:tr>
      <w:tr w:rsidR="00E35B22" w:rsidRPr="00B70817" w:rsidTr="00E35B22">
        <w:tc>
          <w:tcPr>
            <w:tcW w:w="2410" w:type="dxa"/>
          </w:tcPr>
          <w:p w:rsidR="00E35B22" w:rsidRPr="00B70817" w:rsidRDefault="00E35B22" w:rsidP="00E35B22">
            <w:pPr>
              <w:tabs>
                <w:tab w:val="right" w:pos="8460"/>
              </w:tabs>
              <w:jc w:val="both"/>
            </w:pPr>
            <w:r w:rsidRPr="00B70817">
              <w:t>Finančné výdavky</w:t>
            </w:r>
          </w:p>
        </w:tc>
        <w:tc>
          <w:tcPr>
            <w:tcW w:w="1843" w:type="dxa"/>
          </w:tcPr>
          <w:p w:rsidR="00E35B22" w:rsidRPr="00B70817" w:rsidRDefault="00E35B22" w:rsidP="00E35B22">
            <w:pPr>
              <w:tabs>
                <w:tab w:val="right" w:pos="8460"/>
              </w:tabs>
              <w:jc w:val="center"/>
            </w:pPr>
            <w:r>
              <w:t>14000</w:t>
            </w:r>
          </w:p>
        </w:tc>
        <w:tc>
          <w:tcPr>
            <w:tcW w:w="1984" w:type="dxa"/>
          </w:tcPr>
          <w:p w:rsidR="00E35B22" w:rsidRPr="00B70817" w:rsidRDefault="00E35B22" w:rsidP="00E35B22">
            <w:pPr>
              <w:tabs>
                <w:tab w:val="right" w:pos="8460"/>
              </w:tabs>
              <w:jc w:val="center"/>
            </w:pPr>
            <w:r>
              <w:t>14000</w:t>
            </w:r>
          </w:p>
        </w:tc>
        <w:tc>
          <w:tcPr>
            <w:tcW w:w="1843" w:type="dxa"/>
          </w:tcPr>
          <w:p w:rsidR="00E35B22" w:rsidRPr="00B70817" w:rsidRDefault="00E35B22" w:rsidP="00E35B22">
            <w:pPr>
              <w:tabs>
                <w:tab w:val="right" w:pos="8460"/>
              </w:tabs>
              <w:jc w:val="center"/>
            </w:pPr>
            <w:r>
              <w:t>13668,27</w:t>
            </w:r>
          </w:p>
        </w:tc>
      </w:tr>
      <w:tr w:rsidR="00E35B22" w:rsidRPr="00B70817" w:rsidTr="00E35B22">
        <w:tc>
          <w:tcPr>
            <w:tcW w:w="2410" w:type="dxa"/>
          </w:tcPr>
          <w:p w:rsidR="00E35B22" w:rsidRPr="006F14D4" w:rsidRDefault="00E35B22" w:rsidP="00E35B22">
            <w:pPr>
              <w:tabs>
                <w:tab w:val="right" w:pos="8460"/>
              </w:tabs>
              <w:jc w:val="both"/>
              <w:rPr>
                <w:color w:val="FF0000"/>
                <w:sz w:val="20"/>
                <w:szCs w:val="20"/>
              </w:rPr>
            </w:pPr>
            <w:r w:rsidRPr="006F14D4">
              <w:rPr>
                <w:color w:val="FF0000"/>
                <w:sz w:val="20"/>
                <w:szCs w:val="20"/>
              </w:rPr>
              <w:t>Výdavky RO s právnou</w:t>
            </w:r>
          </w:p>
          <w:p w:rsidR="00E35B22" w:rsidRPr="00E41886" w:rsidRDefault="00E35B22" w:rsidP="00E35B22">
            <w:pPr>
              <w:tabs>
                <w:tab w:val="right" w:pos="8460"/>
              </w:tabs>
              <w:jc w:val="both"/>
              <w:rPr>
                <w:color w:val="0000FF"/>
              </w:rPr>
            </w:pPr>
            <w:r w:rsidRPr="006F14D4">
              <w:rPr>
                <w:color w:val="FF0000"/>
                <w:sz w:val="20"/>
                <w:szCs w:val="20"/>
              </w:rPr>
              <w:t>subjektivitou</w:t>
            </w:r>
          </w:p>
        </w:tc>
        <w:tc>
          <w:tcPr>
            <w:tcW w:w="1843" w:type="dxa"/>
          </w:tcPr>
          <w:p w:rsidR="00E35B22" w:rsidRPr="00B70817" w:rsidRDefault="00E35B22" w:rsidP="00E35B22">
            <w:pPr>
              <w:tabs>
                <w:tab w:val="right" w:pos="8460"/>
              </w:tabs>
              <w:jc w:val="center"/>
            </w:pPr>
            <w:r>
              <w:t>1120849</w:t>
            </w:r>
          </w:p>
        </w:tc>
        <w:tc>
          <w:tcPr>
            <w:tcW w:w="1984" w:type="dxa"/>
          </w:tcPr>
          <w:p w:rsidR="00E35B22" w:rsidRPr="00B70817" w:rsidRDefault="00E35B22" w:rsidP="00E35B22">
            <w:pPr>
              <w:tabs>
                <w:tab w:val="right" w:pos="8460"/>
              </w:tabs>
              <w:jc w:val="center"/>
            </w:pPr>
            <w:r>
              <w:t>1098212,75</w:t>
            </w:r>
          </w:p>
        </w:tc>
        <w:tc>
          <w:tcPr>
            <w:tcW w:w="1843" w:type="dxa"/>
          </w:tcPr>
          <w:p w:rsidR="00E35B22" w:rsidRPr="00B70817" w:rsidRDefault="00E35B22" w:rsidP="00E35B22">
            <w:pPr>
              <w:tabs>
                <w:tab w:val="right" w:pos="8460"/>
              </w:tabs>
              <w:jc w:val="center"/>
            </w:pPr>
            <w:r>
              <w:t>1068751,29</w:t>
            </w:r>
          </w:p>
        </w:tc>
      </w:tr>
      <w:tr w:rsidR="00E35B22" w:rsidRPr="00B70817" w:rsidTr="00E35B22">
        <w:tc>
          <w:tcPr>
            <w:tcW w:w="2410" w:type="dxa"/>
            <w:shd w:val="clear" w:color="auto" w:fill="D9D9D9"/>
          </w:tcPr>
          <w:p w:rsidR="00E35B22" w:rsidRPr="00B70817" w:rsidRDefault="00E35B22" w:rsidP="00E35B22">
            <w:pPr>
              <w:tabs>
                <w:tab w:val="right" w:pos="8460"/>
              </w:tabs>
              <w:rPr>
                <w:b/>
              </w:rPr>
            </w:pPr>
            <w:r w:rsidRPr="00B70817">
              <w:rPr>
                <w:b/>
              </w:rPr>
              <w:t>Rozpočt</w:t>
            </w:r>
            <w:r>
              <w:rPr>
                <w:b/>
              </w:rPr>
              <w:t>ové hospodárenie obce</w:t>
            </w:r>
          </w:p>
        </w:tc>
        <w:tc>
          <w:tcPr>
            <w:tcW w:w="1843" w:type="dxa"/>
            <w:shd w:val="clear" w:color="auto" w:fill="D9D9D9"/>
          </w:tcPr>
          <w:p w:rsidR="00E35B22" w:rsidRPr="00B70817" w:rsidRDefault="00E35B22" w:rsidP="00E35B22">
            <w:pPr>
              <w:tabs>
                <w:tab w:val="right" w:pos="8460"/>
              </w:tabs>
              <w:jc w:val="center"/>
              <w:rPr>
                <w:b/>
              </w:rPr>
            </w:pPr>
            <w:r>
              <w:rPr>
                <w:b/>
              </w:rPr>
              <w:t>0</w:t>
            </w:r>
          </w:p>
        </w:tc>
        <w:tc>
          <w:tcPr>
            <w:tcW w:w="1984" w:type="dxa"/>
            <w:shd w:val="clear" w:color="auto" w:fill="D9D9D9"/>
          </w:tcPr>
          <w:p w:rsidR="00E35B22" w:rsidRPr="00B70817" w:rsidRDefault="00E35B22" w:rsidP="00E35B22">
            <w:pPr>
              <w:tabs>
                <w:tab w:val="right" w:pos="8460"/>
              </w:tabs>
              <w:jc w:val="center"/>
              <w:rPr>
                <w:b/>
              </w:rPr>
            </w:pPr>
            <w:r>
              <w:rPr>
                <w:b/>
              </w:rPr>
              <w:t>124654,16</w:t>
            </w:r>
          </w:p>
        </w:tc>
        <w:tc>
          <w:tcPr>
            <w:tcW w:w="1843" w:type="dxa"/>
            <w:shd w:val="clear" w:color="auto" w:fill="D9D9D9"/>
          </w:tcPr>
          <w:p w:rsidR="00E35B22" w:rsidRPr="00B70817" w:rsidRDefault="00E35B22" w:rsidP="00E35B22">
            <w:pPr>
              <w:tabs>
                <w:tab w:val="right" w:pos="8460"/>
              </w:tabs>
              <w:jc w:val="center"/>
              <w:rPr>
                <w:b/>
              </w:rPr>
            </w:pPr>
            <w:r>
              <w:rPr>
                <w:b/>
              </w:rPr>
              <w:t>186760,55</w:t>
            </w:r>
          </w:p>
        </w:tc>
      </w:tr>
    </w:tbl>
    <w:p w:rsidR="00E35B22" w:rsidRDefault="00E35B22" w:rsidP="00E35B22">
      <w:pPr>
        <w:jc w:val="both"/>
      </w:pPr>
    </w:p>
    <w:p w:rsidR="00E35B22" w:rsidRDefault="00E35B22" w:rsidP="00E35B22">
      <w:pPr>
        <w:jc w:val="both"/>
      </w:pPr>
    </w:p>
    <w:p w:rsidR="00CA0576" w:rsidRDefault="00CA0576" w:rsidP="00E35B22">
      <w:pPr>
        <w:jc w:val="both"/>
      </w:pPr>
    </w:p>
    <w:p w:rsidR="00CA0576" w:rsidRDefault="00CA0576" w:rsidP="00CA0576">
      <w:pPr>
        <w:jc w:val="both"/>
        <w:rPr>
          <w:b/>
        </w:rPr>
      </w:pPr>
      <w:r w:rsidRPr="0017511B">
        <w:rPr>
          <w:b/>
          <w:sz w:val="28"/>
          <w:szCs w:val="28"/>
          <w:highlight w:val="lightGray"/>
        </w:rPr>
        <w:t xml:space="preserve"> Rozbor plnenia príjmov za rok </w:t>
      </w:r>
      <w:r>
        <w:rPr>
          <w:b/>
          <w:sz w:val="28"/>
          <w:szCs w:val="28"/>
          <w:highlight w:val="lightGray"/>
        </w:rPr>
        <w:t>2020</w:t>
      </w:r>
      <w:r w:rsidRPr="0017511B">
        <w:rPr>
          <w:b/>
          <w:sz w:val="28"/>
          <w:szCs w:val="28"/>
        </w:rPr>
        <w:t xml:space="preserve"> </w:t>
      </w:r>
    </w:p>
    <w:p w:rsidR="00CA0576" w:rsidRDefault="00CA0576" w:rsidP="00CA0576">
      <w:pPr>
        <w:jc w:val="both"/>
        <w:rPr>
          <w:b/>
        </w:rPr>
      </w:pPr>
    </w:p>
    <w:p w:rsidR="00CA0576" w:rsidRPr="008B3493" w:rsidRDefault="00CA0576" w:rsidP="00CA0576">
      <w:pPr>
        <w:spacing w:line="360" w:lineRule="auto"/>
        <w:jc w:val="both"/>
      </w:pPr>
      <w:r w:rsidRPr="008B3493">
        <w:t>Výška príjmov v roku 2020 bola ovplyvnená v dôsledku pandémie ochorenia COVID - 19.</w:t>
      </w:r>
    </w:p>
    <w:p w:rsidR="00CA0576" w:rsidRPr="00C43DB1" w:rsidRDefault="00CA0576" w:rsidP="00CA0576">
      <w:pPr>
        <w:rPr>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A0576" w:rsidRPr="00747363" w:rsidTr="0032422F">
        <w:tc>
          <w:tcPr>
            <w:tcW w:w="2962" w:type="dxa"/>
            <w:shd w:val="clear" w:color="auto" w:fill="D9D9D9"/>
          </w:tcPr>
          <w:p w:rsidR="00CA0576" w:rsidRPr="00747363" w:rsidRDefault="00CA057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CA0576" w:rsidRPr="00747363" w:rsidRDefault="00CA0576" w:rsidP="0032422F">
            <w:pPr>
              <w:jc w:val="center"/>
              <w:rPr>
                <w:b/>
              </w:rPr>
            </w:pPr>
            <w:r w:rsidRPr="00747363">
              <w:rPr>
                <w:b/>
              </w:rPr>
              <w:t>Skutočnosť k 31.12.</w:t>
            </w:r>
            <w:r>
              <w:rPr>
                <w:b/>
              </w:rPr>
              <w:t>2020</w:t>
            </w:r>
          </w:p>
        </w:tc>
        <w:tc>
          <w:tcPr>
            <w:tcW w:w="3323" w:type="dxa"/>
            <w:shd w:val="clear" w:color="auto" w:fill="D9D9D9"/>
          </w:tcPr>
          <w:p w:rsidR="00CA0576" w:rsidRPr="00747363" w:rsidRDefault="00CA0576" w:rsidP="0032422F">
            <w:pPr>
              <w:jc w:val="center"/>
              <w:rPr>
                <w:b/>
              </w:rPr>
            </w:pPr>
            <w:r w:rsidRPr="00747363">
              <w:rPr>
                <w:b/>
              </w:rPr>
              <w:t>% plnenia</w:t>
            </w:r>
          </w:p>
        </w:tc>
      </w:tr>
      <w:tr w:rsidR="00CA0576" w:rsidRPr="00747363" w:rsidTr="0032422F">
        <w:tc>
          <w:tcPr>
            <w:tcW w:w="2962" w:type="dxa"/>
          </w:tcPr>
          <w:p w:rsidR="00CA0576" w:rsidRPr="00D21EDC" w:rsidRDefault="00CA0576" w:rsidP="0032422F">
            <w:pPr>
              <w:jc w:val="center"/>
            </w:pPr>
            <w:r>
              <w:t>1825276,63</w:t>
            </w:r>
          </w:p>
        </w:tc>
        <w:tc>
          <w:tcPr>
            <w:tcW w:w="3071" w:type="dxa"/>
          </w:tcPr>
          <w:p w:rsidR="00CA0576" w:rsidRPr="00D21EDC" w:rsidRDefault="00CA0576" w:rsidP="0032422F">
            <w:pPr>
              <w:jc w:val="center"/>
            </w:pPr>
            <w:r>
              <w:t>1822667,41</w:t>
            </w:r>
          </w:p>
        </w:tc>
        <w:tc>
          <w:tcPr>
            <w:tcW w:w="3323" w:type="dxa"/>
          </w:tcPr>
          <w:p w:rsidR="00CA0576" w:rsidRPr="00DD146D" w:rsidRDefault="00CA0576" w:rsidP="0032422F">
            <w:pPr>
              <w:jc w:val="center"/>
            </w:pPr>
            <w:r>
              <w:t>99,86</w:t>
            </w:r>
          </w:p>
        </w:tc>
      </w:tr>
    </w:tbl>
    <w:p w:rsidR="00CA0576" w:rsidRDefault="00CA0576" w:rsidP="00CA0576">
      <w:pPr>
        <w:rPr>
          <w:b/>
        </w:rPr>
      </w:pPr>
    </w:p>
    <w:p w:rsidR="00CA0576" w:rsidRPr="007A0E8F" w:rsidRDefault="00CA0576" w:rsidP="00CA0576">
      <w:pPr>
        <w:jc w:val="both"/>
        <w:rPr>
          <w:b/>
        </w:rPr>
      </w:pPr>
      <w:r>
        <w:t>Z rozpočtovaných celkových príjmov 1825276,63 EUR bol skutočný príjem k 31.12.2020 v sume 1822667,41 EUR, čo predstavuje  99,86 %.</w:t>
      </w:r>
    </w:p>
    <w:p w:rsidR="00CA0576" w:rsidRPr="000823BD" w:rsidRDefault="00CA0576" w:rsidP="00CA0576">
      <w:pPr>
        <w:numPr>
          <w:ilvl w:val="0"/>
          <w:numId w:val="15"/>
        </w:numPr>
        <w:ind w:left="284" w:hanging="284"/>
        <w:rPr>
          <w:b/>
          <w:color w:val="FF0000"/>
        </w:rPr>
      </w:pPr>
      <w:r w:rsidRPr="000823BD">
        <w:rPr>
          <w:b/>
          <w:color w:val="FF0000"/>
        </w:rPr>
        <w:t>Bežné príjmy</w:t>
      </w:r>
    </w:p>
    <w:p w:rsidR="00CA0576" w:rsidRDefault="00CA0576" w:rsidP="00CA0576">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A0576" w:rsidRPr="00747363" w:rsidTr="0032422F">
        <w:tc>
          <w:tcPr>
            <w:tcW w:w="2962" w:type="dxa"/>
            <w:shd w:val="clear" w:color="auto" w:fill="D9D9D9"/>
          </w:tcPr>
          <w:p w:rsidR="00CA0576" w:rsidRPr="00747363" w:rsidRDefault="00CA057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CA0576" w:rsidRPr="00747363" w:rsidRDefault="00CA0576" w:rsidP="0032422F">
            <w:pPr>
              <w:jc w:val="center"/>
              <w:rPr>
                <w:b/>
              </w:rPr>
            </w:pPr>
            <w:r w:rsidRPr="00747363">
              <w:rPr>
                <w:b/>
              </w:rPr>
              <w:t>Skutočnosť k 31.12.</w:t>
            </w:r>
            <w:r>
              <w:rPr>
                <w:b/>
              </w:rPr>
              <w:t>2020</w:t>
            </w:r>
          </w:p>
        </w:tc>
        <w:tc>
          <w:tcPr>
            <w:tcW w:w="3323" w:type="dxa"/>
            <w:shd w:val="clear" w:color="auto" w:fill="D9D9D9"/>
          </w:tcPr>
          <w:p w:rsidR="00CA0576" w:rsidRPr="00747363" w:rsidRDefault="00CA0576" w:rsidP="0032422F">
            <w:pPr>
              <w:jc w:val="center"/>
              <w:rPr>
                <w:b/>
              </w:rPr>
            </w:pPr>
            <w:r w:rsidRPr="00747363">
              <w:rPr>
                <w:b/>
              </w:rPr>
              <w:t>% plnenia</w:t>
            </w:r>
          </w:p>
        </w:tc>
      </w:tr>
      <w:tr w:rsidR="00CA0576" w:rsidRPr="00747363" w:rsidTr="0032422F">
        <w:tc>
          <w:tcPr>
            <w:tcW w:w="2962" w:type="dxa"/>
          </w:tcPr>
          <w:p w:rsidR="00CA0576" w:rsidRPr="00D21EDC" w:rsidRDefault="00CA0576" w:rsidP="0032422F">
            <w:pPr>
              <w:jc w:val="center"/>
            </w:pPr>
            <w:r>
              <w:t>1637160,06</w:t>
            </w:r>
          </w:p>
        </w:tc>
        <w:tc>
          <w:tcPr>
            <w:tcW w:w="3071" w:type="dxa"/>
          </w:tcPr>
          <w:p w:rsidR="00CA0576" w:rsidRPr="00D21EDC" w:rsidRDefault="00CA0576" w:rsidP="0032422F">
            <w:pPr>
              <w:jc w:val="center"/>
            </w:pPr>
            <w:r>
              <w:t>1628850,84</w:t>
            </w:r>
          </w:p>
        </w:tc>
        <w:tc>
          <w:tcPr>
            <w:tcW w:w="3323" w:type="dxa"/>
          </w:tcPr>
          <w:p w:rsidR="00CA0576" w:rsidRPr="00DD146D" w:rsidRDefault="00CA0576" w:rsidP="0032422F">
            <w:pPr>
              <w:jc w:val="center"/>
            </w:pPr>
            <w:r>
              <w:t>99,49</w:t>
            </w:r>
          </w:p>
        </w:tc>
      </w:tr>
    </w:tbl>
    <w:p w:rsidR="00CA0576" w:rsidRDefault="00CA0576" w:rsidP="00CA0576">
      <w:pPr>
        <w:rPr>
          <w:b/>
          <w:color w:val="FF0000"/>
        </w:rPr>
      </w:pPr>
    </w:p>
    <w:p w:rsidR="00CA0576" w:rsidRDefault="00CA0576" w:rsidP="00CA0576">
      <w:pPr>
        <w:jc w:val="both"/>
      </w:pPr>
      <w:r>
        <w:t xml:space="preserve">Z rozpočtovaných bežných príjmov 1637160,06 EUR bol skutočný príjem k 31.12.2020 v sume 1628850,84 EUR, čo predstavuje  99,49% plnenie. </w:t>
      </w:r>
    </w:p>
    <w:p w:rsidR="00CA0576" w:rsidRDefault="00CA0576" w:rsidP="00CA0576">
      <w:pPr>
        <w:ind w:left="284"/>
      </w:pPr>
    </w:p>
    <w:p w:rsidR="00CA0576" w:rsidRPr="000B6FE7" w:rsidRDefault="00CA0576" w:rsidP="00CA0576">
      <w:pPr>
        <w:numPr>
          <w:ilvl w:val="0"/>
          <w:numId w:val="16"/>
        </w:numPr>
        <w:ind w:left="284" w:hanging="284"/>
        <w:rPr>
          <w:b/>
        </w:rPr>
      </w:pPr>
      <w:r>
        <w:rPr>
          <w:b/>
        </w:rPr>
        <w:t>d</w:t>
      </w:r>
      <w:r w:rsidRPr="000B6FE7">
        <w:rPr>
          <w:b/>
        </w:rPr>
        <w:t xml:space="preserve">aňové príjmy </w:t>
      </w:r>
    </w:p>
    <w:p w:rsidR="00CA0576" w:rsidRPr="00D21EDC" w:rsidRDefault="00CA0576" w:rsidP="00CA0576">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A0576" w:rsidRPr="00747363" w:rsidTr="0032422F">
        <w:tc>
          <w:tcPr>
            <w:tcW w:w="2962" w:type="dxa"/>
            <w:shd w:val="clear" w:color="auto" w:fill="D9D9D9"/>
          </w:tcPr>
          <w:p w:rsidR="00CA0576" w:rsidRPr="00747363" w:rsidRDefault="00CA057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CA0576" w:rsidRPr="00747363" w:rsidRDefault="00CA0576" w:rsidP="0032422F">
            <w:pPr>
              <w:jc w:val="center"/>
              <w:rPr>
                <w:b/>
              </w:rPr>
            </w:pPr>
            <w:r w:rsidRPr="00747363">
              <w:rPr>
                <w:b/>
              </w:rPr>
              <w:t>Skutočnosť k 31.12.</w:t>
            </w:r>
            <w:r>
              <w:rPr>
                <w:b/>
              </w:rPr>
              <w:t>2020</w:t>
            </w:r>
          </w:p>
        </w:tc>
        <w:tc>
          <w:tcPr>
            <w:tcW w:w="3323" w:type="dxa"/>
            <w:shd w:val="clear" w:color="auto" w:fill="D9D9D9"/>
          </w:tcPr>
          <w:p w:rsidR="00CA0576" w:rsidRPr="00747363" w:rsidRDefault="00CA0576" w:rsidP="0032422F">
            <w:pPr>
              <w:jc w:val="center"/>
              <w:rPr>
                <w:b/>
              </w:rPr>
            </w:pPr>
            <w:r w:rsidRPr="00747363">
              <w:rPr>
                <w:b/>
              </w:rPr>
              <w:t>% plnenia</w:t>
            </w:r>
          </w:p>
        </w:tc>
      </w:tr>
      <w:tr w:rsidR="00CA0576" w:rsidRPr="00747363" w:rsidTr="0032422F">
        <w:tc>
          <w:tcPr>
            <w:tcW w:w="2962" w:type="dxa"/>
          </w:tcPr>
          <w:p w:rsidR="00CA0576" w:rsidRPr="00D21EDC" w:rsidRDefault="00CA0576" w:rsidP="0032422F">
            <w:pPr>
              <w:jc w:val="center"/>
            </w:pPr>
            <w:r>
              <w:t>879581,39</w:t>
            </w:r>
          </w:p>
        </w:tc>
        <w:tc>
          <w:tcPr>
            <w:tcW w:w="3071" w:type="dxa"/>
          </w:tcPr>
          <w:p w:rsidR="00CA0576" w:rsidRPr="00D21EDC" w:rsidRDefault="00CA0576" w:rsidP="0032422F">
            <w:pPr>
              <w:jc w:val="center"/>
            </w:pPr>
            <w:r>
              <w:t>879424,84</w:t>
            </w:r>
          </w:p>
        </w:tc>
        <w:tc>
          <w:tcPr>
            <w:tcW w:w="3323" w:type="dxa"/>
          </w:tcPr>
          <w:p w:rsidR="00CA0576" w:rsidRPr="00747363" w:rsidRDefault="00CA0576" w:rsidP="0032422F">
            <w:pPr>
              <w:jc w:val="center"/>
              <w:rPr>
                <w:b/>
              </w:rPr>
            </w:pPr>
            <w:r>
              <w:rPr>
                <w:b/>
              </w:rPr>
              <w:t>99,98</w:t>
            </w:r>
          </w:p>
        </w:tc>
      </w:tr>
    </w:tbl>
    <w:p w:rsidR="00CA0576" w:rsidRPr="007A0E8F" w:rsidRDefault="00CA0576" w:rsidP="00CA0576">
      <w:pPr>
        <w:jc w:val="both"/>
        <w:rPr>
          <w:b/>
        </w:rPr>
      </w:pPr>
    </w:p>
    <w:p w:rsidR="00CA0576" w:rsidRPr="00207A61" w:rsidRDefault="00CA0576" w:rsidP="00CA0576">
      <w:pPr>
        <w:jc w:val="both"/>
        <w:rPr>
          <w:b/>
        </w:rPr>
      </w:pPr>
      <w:r w:rsidRPr="00207A61">
        <w:rPr>
          <w:b/>
        </w:rPr>
        <w:t>V</w:t>
      </w:r>
      <w:r>
        <w:rPr>
          <w:b/>
        </w:rPr>
        <w:t xml:space="preserve">ýnos dane z príjmov poukázaný územnej samospráve </w:t>
      </w:r>
    </w:p>
    <w:p w:rsidR="00CA0576" w:rsidRPr="00207A61" w:rsidRDefault="00CA0576" w:rsidP="00CA0576">
      <w:pPr>
        <w:jc w:val="both"/>
      </w:pPr>
      <w:r w:rsidRPr="00207A61">
        <w:t>Z predpokladan</w:t>
      </w:r>
      <w:r>
        <w:t>ej</w:t>
      </w:r>
      <w:r w:rsidRPr="00207A61">
        <w:t xml:space="preserve"> finančnej čiastky </w:t>
      </w:r>
      <w:r>
        <w:t>v sume 822276,66EUR</w:t>
      </w:r>
      <w:r w:rsidRPr="00207A61">
        <w:t xml:space="preserve"> z výnosu dane z príjmov boli k 31.12.</w:t>
      </w:r>
      <w:r>
        <w:t xml:space="preserve">2020 poukázané finančné </w:t>
      </w:r>
      <w:r w:rsidRPr="00207A61">
        <w:t xml:space="preserve">prostriedky </w:t>
      </w:r>
      <w:r>
        <w:t>zo ŠR v sume 822276,66 EUR</w:t>
      </w:r>
      <w:r w:rsidRPr="00207A61">
        <w:t xml:space="preserve">, čo predstavuje plnenie na </w:t>
      </w:r>
      <w:r>
        <w:t>100 %.</w:t>
      </w:r>
    </w:p>
    <w:p w:rsidR="00CA0576" w:rsidRPr="00E60F54" w:rsidRDefault="00CA0576" w:rsidP="00CA0576">
      <w:pPr>
        <w:jc w:val="both"/>
      </w:pPr>
      <w:r w:rsidRPr="00E60F54">
        <w:t>V roku 2020 výška výnosu dane z príjmov bola ovplyvnená v dôsledku pandémie ochorenia COVID - 19 bola krátená o sumu 45380 EUR.</w:t>
      </w:r>
    </w:p>
    <w:p w:rsidR="00CA0576" w:rsidRDefault="00CA0576" w:rsidP="00CA0576">
      <w:pPr>
        <w:jc w:val="both"/>
        <w:rPr>
          <w:b/>
        </w:rPr>
      </w:pPr>
    </w:p>
    <w:p w:rsidR="00CA0576" w:rsidRPr="00207A61" w:rsidRDefault="00CA0576" w:rsidP="00CA0576">
      <w:pPr>
        <w:jc w:val="both"/>
        <w:rPr>
          <w:b/>
        </w:rPr>
      </w:pPr>
      <w:r w:rsidRPr="00207A61">
        <w:rPr>
          <w:b/>
        </w:rPr>
        <w:t>Daň z nehnuteľností</w:t>
      </w:r>
    </w:p>
    <w:p w:rsidR="00CA0576" w:rsidRDefault="00CA0576" w:rsidP="00CA0576">
      <w:pPr>
        <w:jc w:val="both"/>
      </w:pPr>
      <w:r w:rsidRPr="00207A61">
        <w:t xml:space="preserve">Z rozpočtovaných </w:t>
      </w:r>
      <w:r>
        <w:t>27581,44</w:t>
      </w:r>
      <w:r w:rsidRPr="00207A61">
        <w:t xml:space="preserve"> </w:t>
      </w:r>
      <w:r>
        <w:t>EUR</w:t>
      </w:r>
      <w:r w:rsidRPr="00207A61">
        <w:t xml:space="preserve"> bol skutočný príjem k 31.12.</w:t>
      </w:r>
      <w:r>
        <w:t>2020</w:t>
      </w:r>
      <w:r w:rsidRPr="00207A61">
        <w:t xml:space="preserve"> </w:t>
      </w:r>
      <w:r>
        <w:t>v sume 27578,09</w:t>
      </w:r>
      <w:r w:rsidRPr="00207A61">
        <w:t xml:space="preserve"> </w:t>
      </w:r>
      <w:r>
        <w:t>EUR</w:t>
      </w:r>
      <w:r w:rsidRPr="00207A61">
        <w:t>, čo predstavuje plnenie na</w:t>
      </w:r>
      <w:r>
        <w:t xml:space="preserve"> 99,99</w:t>
      </w:r>
      <w:r w:rsidRPr="00207A61">
        <w:t xml:space="preserve"> % plnenie. </w:t>
      </w:r>
      <w:r>
        <w:t>P</w:t>
      </w:r>
      <w:r w:rsidRPr="00207A61">
        <w:t xml:space="preserve">ríjmy dane z pozemkov </w:t>
      </w:r>
      <w:r>
        <w:t>boli v sume15353,48</w:t>
      </w:r>
      <w:r w:rsidRPr="00207A61">
        <w:t xml:space="preserve"> </w:t>
      </w:r>
      <w:r>
        <w:t>EUR</w:t>
      </w:r>
      <w:r w:rsidRPr="00207A61">
        <w:t xml:space="preserve">, </w:t>
      </w:r>
      <w:r>
        <w:t xml:space="preserve">príjmy </w:t>
      </w:r>
      <w:r w:rsidRPr="00207A61">
        <w:t xml:space="preserve">dane zo stavieb </w:t>
      </w:r>
      <w:r>
        <w:t>boli v sume 11747,96</w:t>
      </w:r>
      <w:r w:rsidRPr="00207A61">
        <w:t xml:space="preserve"> </w:t>
      </w:r>
      <w:r>
        <w:t>EUR</w:t>
      </w:r>
      <w:r w:rsidRPr="00207A61">
        <w:t xml:space="preserve"> a</w:t>
      </w:r>
      <w:r>
        <w:t xml:space="preserve"> príjmy </w:t>
      </w:r>
      <w:r w:rsidRPr="00207A61">
        <w:t xml:space="preserve">dane z bytov </w:t>
      </w:r>
      <w:r>
        <w:t>boli v sume 476,65 EUR</w:t>
      </w:r>
      <w:r w:rsidRPr="00207A61">
        <w:t xml:space="preserve">. Za </w:t>
      </w:r>
      <w:r>
        <w:t xml:space="preserve">rozpočtový rok </w:t>
      </w:r>
      <w:r w:rsidRPr="00207A61">
        <w:t xml:space="preserve">nedoplatky z minulých rokov </w:t>
      </w:r>
      <w:r>
        <w:t>neboli</w:t>
      </w:r>
      <w:r w:rsidRPr="00207A61">
        <w:t xml:space="preserve">. </w:t>
      </w:r>
      <w:r>
        <w:t>K</w:t>
      </w:r>
      <w:r w:rsidRPr="00207A61">
        <w:t> 31.12.</w:t>
      </w:r>
      <w:r>
        <w:t>2020</w:t>
      </w:r>
      <w:r w:rsidRPr="00207A61">
        <w:t xml:space="preserve"> </w:t>
      </w:r>
      <w:r>
        <w:t>obec</w:t>
      </w:r>
      <w:r w:rsidRPr="00207A61">
        <w:t xml:space="preserve"> </w:t>
      </w:r>
      <w:r>
        <w:t>ne</w:t>
      </w:r>
      <w:r w:rsidRPr="00207A61">
        <w:t xml:space="preserve">eviduje pohľadávky na dani z nehnuteľností </w:t>
      </w:r>
      <w:r>
        <w:t>.</w:t>
      </w:r>
    </w:p>
    <w:p w:rsidR="00CA0576" w:rsidRDefault="00CA0576" w:rsidP="00CA0576">
      <w:pPr>
        <w:jc w:val="both"/>
        <w:rPr>
          <w:b/>
        </w:rPr>
      </w:pPr>
    </w:p>
    <w:p w:rsidR="00CA0576" w:rsidRPr="00D22D30" w:rsidRDefault="00CA0576" w:rsidP="00CA0576">
      <w:pPr>
        <w:jc w:val="both"/>
        <w:rPr>
          <w:b/>
        </w:rPr>
      </w:pPr>
      <w:r w:rsidRPr="00D22D30">
        <w:rPr>
          <w:b/>
        </w:rPr>
        <w:t xml:space="preserve">Daň za psa  </w:t>
      </w:r>
      <w:r>
        <w:t>780 EUR</w:t>
      </w:r>
    </w:p>
    <w:p w:rsidR="00CA0576" w:rsidRPr="00D22D30" w:rsidRDefault="00CA0576" w:rsidP="00CA0576">
      <w:pPr>
        <w:jc w:val="both"/>
        <w:rPr>
          <w:b/>
        </w:rPr>
      </w:pPr>
      <w:r w:rsidRPr="00D22D30">
        <w:rPr>
          <w:b/>
        </w:rPr>
        <w:t xml:space="preserve">Daň za užívanie verejného priestranstva </w:t>
      </w:r>
      <w:r>
        <w:t>20 EUR</w:t>
      </w:r>
    </w:p>
    <w:p w:rsidR="00CA0576" w:rsidRPr="00D22D30" w:rsidRDefault="00CA0576" w:rsidP="00CA0576">
      <w:pPr>
        <w:jc w:val="both"/>
        <w:rPr>
          <w:b/>
        </w:rPr>
      </w:pPr>
      <w:r w:rsidRPr="00D22D30">
        <w:rPr>
          <w:b/>
        </w:rPr>
        <w:t xml:space="preserve">Daň za nevýherné hracie prístroje </w:t>
      </w:r>
      <w:r>
        <w:t>50 EUR</w:t>
      </w:r>
    </w:p>
    <w:p w:rsidR="00CA0576" w:rsidRPr="00D22D30" w:rsidRDefault="00CA0576" w:rsidP="00CA0576">
      <w:pPr>
        <w:jc w:val="both"/>
        <w:rPr>
          <w:b/>
        </w:rPr>
      </w:pPr>
      <w:r w:rsidRPr="00D22D30">
        <w:rPr>
          <w:b/>
        </w:rPr>
        <w:t xml:space="preserve">Poplatok za komunálny odpad a drobný stavebný odpad </w:t>
      </w:r>
      <w:r w:rsidRPr="00E60F54">
        <w:t xml:space="preserve">28693,29 </w:t>
      </w:r>
      <w:r>
        <w:t>EUR</w:t>
      </w:r>
    </w:p>
    <w:p w:rsidR="00CA0576" w:rsidRPr="00D22D30" w:rsidRDefault="00CA0576" w:rsidP="00CA0576">
      <w:pPr>
        <w:jc w:val="both"/>
        <w:rPr>
          <w:b/>
        </w:rPr>
      </w:pPr>
      <w:r w:rsidRPr="00602D99">
        <w:rPr>
          <w:b/>
        </w:rPr>
        <w:t xml:space="preserve">Poplatok za </w:t>
      </w:r>
      <w:r>
        <w:rPr>
          <w:b/>
        </w:rPr>
        <w:t xml:space="preserve">ubytovanie  </w:t>
      </w:r>
      <w:r w:rsidRPr="00E60F54">
        <w:t>26,80</w:t>
      </w:r>
      <w:r>
        <w:t xml:space="preserve"> EUR</w:t>
      </w:r>
    </w:p>
    <w:p w:rsidR="00CA0576" w:rsidRPr="00E60F54" w:rsidRDefault="00CA0576" w:rsidP="00CA0576">
      <w:pPr>
        <w:jc w:val="both"/>
      </w:pPr>
    </w:p>
    <w:p w:rsidR="00CA0576" w:rsidRDefault="00CA0576" w:rsidP="00CA0576">
      <w:pPr>
        <w:jc w:val="both"/>
        <w:rPr>
          <w:b/>
          <w:i/>
        </w:rPr>
      </w:pPr>
    </w:p>
    <w:p w:rsidR="00CA0576" w:rsidRDefault="00CA0576" w:rsidP="00CA0576">
      <w:pPr>
        <w:jc w:val="both"/>
        <w:rPr>
          <w:b/>
          <w:i/>
        </w:rPr>
      </w:pPr>
    </w:p>
    <w:p w:rsidR="00CA0576" w:rsidRDefault="00CA0576" w:rsidP="00CA0576">
      <w:pPr>
        <w:jc w:val="both"/>
        <w:rPr>
          <w:b/>
          <w:i/>
        </w:rPr>
      </w:pPr>
    </w:p>
    <w:p w:rsidR="00CA0576" w:rsidRDefault="00CA0576" w:rsidP="00CA0576">
      <w:pPr>
        <w:jc w:val="both"/>
        <w:rPr>
          <w:b/>
          <w:i/>
        </w:rPr>
      </w:pPr>
    </w:p>
    <w:p w:rsidR="00CA0576" w:rsidRDefault="00CA0576" w:rsidP="00CA0576">
      <w:pPr>
        <w:jc w:val="both"/>
        <w:rPr>
          <w:b/>
          <w:i/>
        </w:rPr>
      </w:pPr>
    </w:p>
    <w:p w:rsidR="00CA0576" w:rsidRPr="00D22D30" w:rsidRDefault="00CA0576" w:rsidP="00CA0576">
      <w:pPr>
        <w:numPr>
          <w:ilvl w:val="0"/>
          <w:numId w:val="16"/>
        </w:numPr>
        <w:ind w:left="284" w:hanging="284"/>
        <w:rPr>
          <w:b/>
        </w:rPr>
      </w:pPr>
      <w:r w:rsidRPr="00D22D30">
        <w:rPr>
          <w:b/>
        </w:rPr>
        <w:t xml:space="preserve">nedaňové príjmy: </w:t>
      </w:r>
    </w:p>
    <w:p w:rsidR="00CA0576" w:rsidRPr="00D21EDC" w:rsidRDefault="00CA0576" w:rsidP="00CA057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A0576" w:rsidRPr="00747363" w:rsidTr="0032422F">
        <w:tc>
          <w:tcPr>
            <w:tcW w:w="2962" w:type="dxa"/>
            <w:shd w:val="clear" w:color="auto" w:fill="D9D9D9"/>
          </w:tcPr>
          <w:p w:rsidR="00CA0576" w:rsidRPr="00747363" w:rsidRDefault="00CA057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CA0576" w:rsidRPr="00747363" w:rsidRDefault="00CA0576" w:rsidP="0032422F">
            <w:pPr>
              <w:jc w:val="center"/>
              <w:rPr>
                <w:b/>
              </w:rPr>
            </w:pPr>
            <w:r w:rsidRPr="00747363">
              <w:rPr>
                <w:b/>
              </w:rPr>
              <w:t>Skutočnosť k 31.12.</w:t>
            </w:r>
            <w:r>
              <w:rPr>
                <w:b/>
              </w:rPr>
              <w:t>2020</w:t>
            </w:r>
          </w:p>
        </w:tc>
        <w:tc>
          <w:tcPr>
            <w:tcW w:w="3323" w:type="dxa"/>
            <w:shd w:val="clear" w:color="auto" w:fill="D9D9D9"/>
          </w:tcPr>
          <w:p w:rsidR="00CA0576" w:rsidRPr="00747363" w:rsidRDefault="00CA0576" w:rsidP="0032422F">
            <w:pPr>
              <w:jc w:val="center"/>
              <w:rPr>
                <w:b/>
              </w:rPr>
            </w:pPr>
            <w:r w:rsidRPr="00747363">
              <w:rPr>
                <w:b/>
              </w:rPr>
              <w:t>% plnenia</w:t>
            </w:r>
          </w:p>
        </w:tc>
      </w:tr>
      <w:tr w:rsidR="00CA0576" w:rsidRPr="00747363" w:rsidTr="0032422F">
        <w:tc>
          <w:tcPr>
            <w:tcW w:w="2962" w:type="dxa"/>
          </w:tcPr>
          <w:p w:rsidR="00CA0576" w:rsidRPr="00D21EDC" w:rsidRDefault="00CA0576" w:rsidP="0032422F">
            <w:pPr>
              <w:jc w:val="center"/>
            </w:pPr>
            <w:r>
              <w:t>13222</w:t>
            </w:r>
          </w:p>
        </w:tc>
        <w:tc>
          <w:tcPr>
            <w:tcW w:w="3071" w:type="dxa"/>
          </w:tcPr>
          <w:p w:rsidR="00CA0576" w:rsidRPr="00D21EDC" w:rsidRDefault="00CA0576" w:rsidP="0032422F">
            <w:pPr>
              <w:jc w:val="center"/>
            </w:pPr>
            <w:r>
              <w:t>10060,85</w:t>
            </w:r>
          </w:p>
        </w:tc>
        <w:tc>
          <w:tcPr>
            <w:tcW w:w="3323" w:type="dxa"/>
          </w:tcPr>
          <w:p w:rsidR="00CA0576" w:rsidRPr="00747363" w:rsidRDefault="00CA0576" w:rsidP="0032422F">
            <w:pPr>
              <w:jc w:val="center"/>
              <w:rPr>
                <w:b/>
              </w:rPr>
            </w:pPr>
            <w:r>
              <w:rPr>
                <w:b/>
              </w:rPr>
              <w:t>76,09</w:t>
            </w:r>
          </w:p>
        </w:tc>
      </w:tr>
    </w:tbl>
    <w:p w:rsidR="00CA0576" w:rsidRPr="001D0B1D" w:rsidRDefault="00CA0576" w:rsidP="00CA0576">
      <w:pPr>
        <w:tabs>
          <w:tab w:val="right" w:pos="284"/>
        </w:tabs>
        <w:jc w:val="both"/>
        <w:rPr>
          <w:b/>
        </w:rPr>
      </w:pPr>
      <w:r w:rsidRPr="001D0B1D">
        <w:rPr>
          <w:b/>
        </w:rPr>
        <w:t>Príjmy z</w:t>
      </w:r>
      <w:r>
        <w:rPr>
          <w:b/>
        </w:rPr>
        <w:t xml:space="preserve"> podnikania a z </w:t>
      </w:r>
      <w:r w:rsidRPr="001D0B1D">
        <w:rPr>
          <w:b/>
        </w:rPr>
        <w:t>vlastníctva majetku</w:t>
      </w:r>
    </w:p>
    <w:p w:rsidR="00CA0576" w:rsidRPr="001D0B1D" w:rsidRDefault="00CA0576" w:rsidP="00CA0576">
      <w:pPr>
        <w:jc w:val="both"/>
      </w:pPr>
      <w:r w:rsidRPr="001D0B1D">
        <w:t xml:space="preserve">Z rozpočtovaných </w:t>
      </w:r>
      <w:r w:rsidRPr="00EF7179">
        <w:rPr>
          <w:b/>
        </w:rPr>
        <w:t>1280</w:t>
      </w:r>
      <w:r>
        <w:t xml:space="preserve"> EUR</w:t>
      </w:r>
      <w:r w:rsidRPr="001D0B1D">
        <w:t xml:space="preserve"> bol skutočný príjem k 31.12.</w:t>
      </w:r>
      <w:r>
        <w:t>2020</w:t>
      </w:r>
      <w:r w:rsidRPr="001D0B1D">
        <w:t xml:space="preserve"> </w:t>
      </w:r>
      <w:r>
        <w:t xml:space="preserve">v sume </w:t>
      </w:r>
      <w:r w:rsidRPr="00FF1DE1">
        <w:rPr>
          <w:b/>
        </w:rPr>
        <w:t>475,80</w:t>
      </w:r>
      <w:r>
        <w:t xml:space="preserve"> EUR</w:t>
      </w:r>
      <w:r w:rsidRPr="001D0B1D">
        <w:t xml:space="preserve">, čo je </w:t>
      </w:r>
      <w:r>
        <w:t>37,17% plnenie. Uvedený príjem predstavuje príjem  a zostatok na účte</w:t>
      </w:r>
      <w:r w:rsidRPr="001D0B1D">
        <w:t xml:space="preserve"> </w:t>
      </w:r>
      <w:r>
        <w:t>v sume 78,80</w:t>
      </w:r>
      <w:r w:rsidRPr="001D0B1D">
        <w:t xml:space="preserve"> </w:t>
      </w:r>
      <w:r>
        <w:t>EUR</w:t>
      </w:r>
      <w:r w:rsidRPr="001D0B1D">
        <w:t xml:space="preserve">, príjem z prenajatých </w:t>
      </w:r>
      <w:r>
        <w:t>hrobových miest</w:t>
      </w:r>
      <w:r w:rsidRPr="001D0B1D">
        <w:t xml:space="preserve"> </w:t>
      </w:r>
      <w:r>
        <w:t>v sume 80 EUR</w:t>
      </w:r>
      <w:r w:rsidRPr="001D0B1D">
        <w:t xml:space="preserve"> a príjem z prenajatých budov, priestorov a objektov </w:t>
      </w:r>
      <w:r>
        <w:t>v sume 297 EUR, príjem z prenajatých strojov predstavuje 20 EUR.</w:t>
      </w:r>
    </w:p>
    <w:p w:rsidR="00CA0576" w:rsidRDefault="00CA0576" w:rsidP="00CA0576">
      <w:pPr>
        <w:tabs>
          <w:tab w:val="right" w:pos="284"/>
        </w:tabs>
        <w:jc w:val="both"/>
        <w:rPr>
          <w:b/>
        </w:rPr>
      </w:pPr>
    </w:p>
    <w:p w:rsidR="00CA0576" w:rsidRPr="001D0B1D" w:rsidRDefault="00CA0576" w:rsidP="00CA0576">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CA0576" w:rsidRPr="001D0B1D" w:rsidRDefault="00CA0576" w:rsidP="00CA0576">
      <w:pPr>
        <w:jc w:val="both"/>
      </w:pPr>
      <w:r>
        <w:t>Administratívne poplatky -</w:t>
      </w:r>
      <w:r w:rsidRPr="001D0B1D">
        <w:t xml:space="preserve"> správne poplatky:</w:t>
      </w:r>
    </w:p>
    <w:p w:rsidR="00CA0576" w:rsidRPr="001D0B1D" w:rsidRDefault="00CA0576" w:rsidP="00CA0576">
      <w:pPr>
        <w:jc w:val="both"/>
      </w:pPr>
      <w:r w:rsidRPr="001D0B1D">
        <w:t xml:space="preserve">Z rozpočtovaných </w:t>
      </w:r>
      <w:r w:rsidRPr="00EF7179">
        <w:rPr>
          <w:b/>
        </w:rPr>
        <w:t>6000</w:t>
      </w:r>
      <w:r>
        <w:t xml:space="preserve"> EUR</w:t>
      </w:r>
      <w:r w:rsidRPr="001D0B1D">
        <w:t xml:space="preserve"> bol skutočný príjem k 31.12.</w:t>
      </w:r>
      <w:r>
        <w:t>2020</w:t>
      </w:r>
      <w:r w:rsidRPr="001D0B1D">
        <w:t xml:space="preserve"> </w:t>
      </w:r>
      <w:r>
        <w:t xml:space="preserve">v sume </w:t>
      </w:r>
      <w:r w:rsidRPr="00777825">
        <w:rPr>
          <w:b/>
        </w:rPr>
        <w:t>5253,85</w:t>
      </w:r>
      <w:r w:rsidRPr="001D0B1D">
        <w:t xml:space="preserve"> </w:t>
      </w:r>
      <w:r>
        <w:t>EUR</w:t>
      </w:r>
      <w:r w:rsidRPr="001D0B1D">
        <w:t xml:space="preserve">, čo je </w:t>
      </w:r>
      <w:r>
        <w:t xml:space="preserve">87,56 % plnenie. Poplatky z nepriemyselného a náhodného predaja služieb boli rozpočtované vo výške </w:t>
      </w:r>
      <w:r w:rsidRPr="00EF7179">
        <w:rPr>
          <w:b/>
        </w:rPr>
        <w:t>5642</w:t>
      </w:r>
      <w:r>
        <w:t xml:space="preserve"> EUR. Skutočný príjem predstavuje </w:t>
      </w:r>
      <w:r w:rsidRPr="00FF1DE1">
        <w:rPr>
          <w:b/>
        </w:rPr>
        <w:t>4297,25</w:t>
      </w:r>
      <w:r>
        <w:t xml:space="preserve"> EUR. Najväčší podiel  poplatkov  z inkasovanej čiastky tvorí príjem za  služby poskytované občanom- Opatrovateľská služba, za smetné nádoby, príjem za separovanie odpadu 3445,25 EUR, vyhlásenie 852 EUR.</w:t>
      </w:r>
    </w:p>
    <w:p w:rsidR="00CA0576" w:rsidRDefault="00CA0576" w:rsidP="00CA0576">
      <w:pPr>
        <w:rPr>
          <w:b/>
        </w:rPr>
      </w:pPr>
    </w:p>
    <w:p w:rsidR="00CA0576" w:rsidRDefault="00CA0576" w:rsidP="00CA0576">
      <w:pPr>
        <w:rPr>
          <w:b/>
        </w:rPr>
      </w:pPr>
      <w:r>
        <w:rPr>
          <w:b/>
        </w:rPr>
        <w:t xml:space="preserve">Pokuty, penále a iné sankcie </w:t>
      </w:r>
    </w:p>
    <w:p w:rsidR="00CA0576" w:rsidRDefault="00CA0576" w:rsidP="00CA0576">
      <w:r w:rsidRPr="001D0B1D">
        <w:t xml:space="preserve">Z rozpočtovaných </w:t>
      </w:r>
      <w:r w:rsidRPr="00EF7179">
        <w:rPr>
          <w:b/>
        </w:rPr>
        <w:t>100</w:t>
      </w:r>
      <w:r>
        <w:t xml:space="preserve"> EUR</w:t>
      </w:r>
      <w:r w:rsidRPr="001D0B1D">
        <w:t xml:space="preserve"> bol skutočný príjem k 31.12.</w:t>
      </w:r>
      <w:r>
        <w:t>2020</w:t>
      </w:r>
      <w:r w:rsidRPr="001D0B1D">
        <w:t xml:space="preserve"> </w:t>
      </w:r>
      <w:r>
        <w:t>v sume 30 EUR</w:t>
      </w:r>
    </w:p>
    <w:p w:rsidR="00CA0576" w:rsidRDefault="00CA0576" w:rsidP="00CA0576">
      <w:pPr>
        <w:tabs>
          <w:tab w:val="right" w:pos="284"/>
        </w:tabs>
        <w:jc w:val="both"/>
        <w:rPr>
          <w:b/>
        </w:rPr>
      </w:pPr>
      <w:r>
        <w:rPr>
          <w:b/>
        </w:rPr>
        <w:t>Za znečistenie ovzdušia</w:t>
      </w:r>
    </w:p>
    <w:p w:rsidR="00CA0576" w:rsidRDefault="00CA0576" w:rsidP="00CA0576">
      <w:r w:rsidRPr="001D0B1D">
        <w:t xml:space="preserve">Z rozpočtovaných </w:t>
      </w:r>
      <w:r w:rsidRPr="00EF7179">
        <w:rPr>
          <w:b/>
        </w:rPr>
        <w:t>100</w:t>
      </w:r>
      <w:r>
        <w:t xml:space="preserve"> EUR</w:t>
      </w:r>
      <w:r w:rsidRPr="001D0B1D">
        <w:t xml:space="preserve"> bol skutočný príjem k 31.12.</w:t>
      </w:r>
      <w:r>
        <w:t>2020</w:t>
      </w:r>
      <w:r w:rsidRPr="001D0B1D">
        <w:t xml:space="preserve"> </w:t>
      </w:r>
      <w:r>
        <w:t>v sume  0 EUR</w:t>
      </w:r>
    </w:p>
    <w:p w:rsidR="00CA0576" w:rsidRPr="00D25044" w:rsidRDefault="00CA0576" w:rsidP="00CA0576"/>
    <w:p w:rsidR="00CA0576" w:rsidRDefault="00CA0576" w:rsidP="00CA0576">
      <w:pPr>
        <w:rPr>
          <w:b/>
        </w:rPr>
      </w:pPr>
      <w:r>
        <w:rPr>
          <w:b/>
        </w:rPr>
        <w:t>Úroky z vkladov</w:t>
      </w:r>
    </w:p>
    <w:p w:rsidR="00CA0576" w:rsidRDefault="00CA0576" w:rsidP="00CA0576">
      <w:r w:rsidRPr="001D0B1D">
        <w:t xml:space="preserve">Z rozpočtovaných </w:t>
      </w:r>
      <w:r w:rsidRPr="00EF7179">
        <w:rPr>
          <w:b/>
        </w:rPr>
        <w:t>100</w:t>
      </w:r>
      <w:r>
        <w:t xml:space="preserve"> EUR</w:t>
      </w:r>
      <w:r w:rsidRPr="001D0B1D">
        <w:t xml:space="preserve"> bol skutočný príjem k 31.12.</w:t>
      </w:r>
      <w:r>
        <w:t>2020</w:t>
      </w:r>
      <w:r w:rsidRPr="001D0B1D">
        <w:t xml:space="preserve"> </w:t>
      </w:r>
      <w:r>
        <w:t>v sume 3,95 EUR</w:t>
      </w:r>
    </w:p>
    <w:p w:rsidR="00CA0576" w:rsidRDefault="00CA0576" w:rsidP="00CA0576">
      <w:pPr>
        <w:rPr>
          <w:b/>
        </w:rPr>
      </w:pPr>
    </w:p>
    <w:p w:rsidR="00CA0576" w:rsidRPr="00D22D30" w:rsidRDefault="00CA0576" w:rsidP="00CA0576">
      <w:pPr>
        <w:numPr>
          <w:ilvl w:val="0"/>
          <w:numId w:val="16"/>
        </w:numPr>
        <w:ind w:left="284" w:hanging="284"/>
        <w:rPr>
          <w:b/>
        </w:rPr>
      </w:pPr>
      <w:r w:rsidRPr="00D22D30">
        <w:rPr>
          <w:b/>
        </w:rPr>
        <w:t xml:space="preserve"> </w:t>
      </w:r>
      <w:r>
        <w:rPr>
          <w:b/>
        </w:rPr>
        <w:t>iné nedaňové</w:t>
      </w:r>
      <w:r w:rsidRPr="00D22D30">
        <w:rPr>
          <w:b/>
        </w:rPr>
        <w:t xml:space="preserve"> príjmy: </w:t>
      </w:r>
    </w:p>
    <w:p w:rsidR="00CA0576" w:rsidRPr="00D21EDC" w:rsidRDefault="00CA0576" w:rsidP="00CA057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CA0576" w:rsidRPr="00747363" w:rsidTr="0032422F">
        <w:tc>
          <w:tcPr>
            <w:tcW w:w="2962" w:type="dxa"/>
            <w:shd w:val="clear" w:color="auto" w:fill="D9D9D9"/>
          </w:tcPr>
          <w:p w:rsidR="00CA0576" w:rsidRPr="00747363" w:rsidRDefault="00CA057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CA0576" w:rsidRPr="00747363" w:rsidRDefault="00CA0576" w:rsidP="0032422F">
            <w:pPr>
              <w:jc w:val="center"/>
              <w:rPr>
                <w:b/>
              </w:rPr>
            </w:pPr>
            <w:r w:rsidRPr="00747363">
              <w:rPr>
                <w:b/>
              </w:rPr>
              <w:t>Skutočnosť k 31.12.</w:t>
            </w:r>
            <w:r>
              <w:rPr>
                <w:b/>
              </w:rPr>
              <w:t>2020</w:t>
            </w:r>
          </w:p>
        </w:tc>
        <w:tc>
          <w:tcPr>
            <w:tcW w:w="3323" w:type="dxa"/>
            <w:shd w:val="clear" w:color="auto" w:fill="D9D9D9"/>
          </w:tcPr>
          <w:p w:rsidR="00CA0576" w:rsidRPr="00747363" w:rsidRDefault="00CA0576" w:rsidP="0032422F">
            <w:pPr>
              <w:jc w:val="center"/>
              <w:rPr>
                <w:b/>
              </w:rPr>
            </w:pPr>
            <w:r w:rsidRPr="00747363">
              <w:rPr>
                <w:b/>
              </w:rPr>
              <w:t>% plnenia</w:t>
            </w:r>
          </w:p>
        </w:tc>
      </w:tr>
      <w:tr w:rsidR="00CA0576" w:rsidRPr="00747363" w:rsidTr="0032422F">
        <w:tc>
          <w:tcPr>
            <w:tcW w:w="2962" w:type="dxa"/>
          </w:tcPr>
          <w:p w:rsidR="00CA0576" w:rsidRPr="00D21EDC" w:rsidRDefault="00CA0576" w:rsidP="0032422F">
            <w:pPr>
              <w:jc w:val="center"/>
            </w:pPr>
            <w:r>
              <w:t>2731</w:t>
            </w:r>
          </w:p>
        </w:tc>
        <w:tc>
          <w:tcPr>
            <w:tcW w:w="3071" w:type="dxa"/>
          </w:tcPr>
          <w:p w:rsidR="00CA0576" w:rsidRPr="00D21EDC" w:rsidRDefault="00CA0576" w:rsidP="0032422F">
            <w:pPr>
              <w:jc w:val="center"/>
            </w:pPr>
            <w:r>
              <w:t>876,61</w:t>
            </w:r>
          </w:p>
        </w:tc>
        <w:tc>
          <w:tcPr>
            <w:tcW w:w="3323" w:type="dxa"/>
          </w:tcPr>
          <w:p w:rsidR="00CA0576" w:rsidRPr="00747363" w:rsidRDefault="00CA0576" w:rsidP="0032422F">
            <w:pPr>
              <w:jc w:val="center"/>
              <w:rPr>
                <w:b/>
              </w:rPr>
            </w:pPr>
            <w:r>
              <w:rPr>
                <w:b/>
              </w:rPr>
              <w:t>32,10</w:t>
            </w:r>
          </w:p>
        </w:tc>
      </w:tr>
    </w:tbl>
    <w:p w:rsidR="00CA0576" w:rsidRDefault="00CA0576" w:rsidP="00CA0576">
      <w:pPr>
        <w:jc w:val="both"/>
      </w:pPr>
    </w:p>
    <w:p w:rsidR="00CA0576" w:rsidRDefault="00CA0576" w:rsidP="00CA0576">
      <w:pPr>
        <w:jc w:val="both"/>
      </w:pPr>
      <w:r w:rsidRPr="00CD633C">
        <w:t>Z rozpočtovaných iných neda</w:t>
      </w:r>
      <w:r>
        <w:t>ň</w:t>
      </w:r>
      <w:r w:rsidRPr="00CD633C">
        <w:t xml:space="preserve">ových príjmov </w:t>
      </w:r>
      <w:r w:rsidRPr="00EF7179">
        <w:rPr>
          <w:b/>
        </w:rPr>
        <w:t>2731</w:t>
      </w:r>
      <w:r>
        <w:t xml:space="preserve"> EUR, bol skutočný príjem vo výške 876,61EUR, čo predstavuje 32,10 % plnenie. </w:t>
      </w:r>
    </w:p>
    <w:p w:rsidR="00CA0576" w:rsidRDefault="00CA0576" w:rsidP="00CA0576">
      <w:pPr>
        <w:jc w:val="both"/>
      </w:pPr>
      <w:r>
        <w:t>Medzi iné nedaňové príjmy boli rozpočtované príjmy z dobropisov, refundácie a z </w:t>
      </w:r>
      <w:proofErr w:type="spellStart"/>
      <w:r>
        <w:t>vratiek</w:t>
      </w:r>
      <w:proofErr w:type="spellEnd"/>
      <w:r>
        <w:t xml:space="preserve">. </w:t>
      </w:r>
    </w:p>
    <w:p w:rsidR="00F02A66" w:rsidRDefault="00F02A66" w:rsidP="00CA0576">
      <w:pPr>
        <w:jc w:val="both"/>
      </w:pPr>
    </w:p>
    <w:p w:rsidR="00F02A66" w:rsidRDefault="00F02A66" w:rsidP="00CA0576">
      <w:pPr>
        <w:jc w:val="both"/>
      </w:pPr>
    </w:p>
    <w:p w:rsidR="00F02A66" w:rsidRPr="0072492F" w:rsidRDefault="00F02A66" w:rsidP="00F02A66">
      <w:pPr>
        <w:numPr>
          <w:ilvl w:val="0"/>
          <w:numId w:val="16"/>
        </w:numPr>
        <w:ind w:left="284" w:hanging="284"/>
        <w:rPr>
          <w:b/>
        </w:rPr>
      </w:pPr>
      <w:r w:rsidRPr="0072492F">
        <w:rPr>
          <w:b/>
        </w:rPr>
        <w:t>prijaté granty a transfery</w:t>
      </w:r>
    </w:p>
    <w:p w:rsidR="00F02A66" w:rsidRDefault="00F02A66" w:rsidP="00F02A66">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rsidRPr="00EF7179">
        <w:rPr>
          <w:b/>
        </w:rPr>
        <w:t>741625,67</w:t>
      </w:r>
      <w:r>
        <w:t>EUR bol skutočný príjem vo výške 738488,54 EUR, čo predstavuje 99,58% plnenie.</w:t>
      </w:r>
    </w:p>
    <w:tbl>
      <w:tblPr>
        <w:tblW w:w="9370" w:type="dxa"/>
        <w:tblCellMar>
          <w:left w:w="70" w:type="dxa"/>
          <w:right w:w="70" w:type="dxa"/>
        </w:tblCellMar>
        <w:tblLook w:val="04A0" w:firstRow="1" w:lastRow="0" w:firstColumn="1" w:lastColumn="0" w:noHBand="0" w:noVBand="1"/>
      </w:tblPr>
      <w:tblGrid>
        <w:gridCol w:w="70"/>
        <w:gridCol w:w="77"/>
        <w:gridCol w:w="83"/>
        <w:gridCol w:w="64"/>
        <w:gridCol w:w="96"/>
        <w:gridCol w:w="400"/>
        <w:gridCol w:w="359"/>
        <w:gridCol w:w="88"/>
        <w:gridCol w:w="138"/>
        <w:gridCol w:w="86"/>
        <w:gridCol w:w="2424"/>
        <w:gridCol w:w="565"/>
        <w:gridCol w:w="54"/>
        <w:gridCol w:w="94"/>
        <w:gridCol w:w="52"/>
        <w:gridCol w:w="96"/>
        <w:gridCol w:w="50"/>
        <w:gridCol w:w="709"/>
        <w:gridCol w:w="252"/>
        <w:gridCol w:w="39"/>
        <w:gridCol w:w="109"/>
        <w:gridCol w:w="37"/>
        <w:gridCol w:w="953"/>
        <w:gridCol w:w="27"/>
        <w:gridCol w:w="175"/>
        <w:gridCol w:w="25"/>
        <w:gridCol w:w="258"/>
        <w:gridCol w:w="22"/>
        <w:gridCol w:w="503"/>
        <w:gridCol w:w="17"/>
        <w:gridCol w:w="131"/>
        <w:gridCol w:w="15"/>
        <w:gridCol w:w="228"/>
        <w:gridCol w:w="12"/>
        <w:gridCol w:w="332"/>
        <w:gridCol w:w="8"/>
        <w:gridCol w:w="656"/>
        <w:gridCol w:w="66"/>
      </w:tblGrid>
      <w:tr w:rsidR="00F02A66" w:rsidTr="00F02A66">
        <w:trPr>
          <w:trHeight w:val="525"/>
        </w:trPr>
        <w:tc>
          <w:tcPr>
            <w:tcW w:w="147" w:type="dxa"/>
            <w:gridSpan w:val="2"/>
            <w:tcBorders>
              <w:top w:val="nil"/>
              <w:left w:val="nil"/>
              <w:bottom w:val="nil"/>
              <w:right w:val="nil"/>
            </w:tcBorders>
            <w:shd w:val="clear" w:color="auto" w:fill="auto"/>
            <w:noWrap/>
            <w:hideMark/>
          </w:tcPr>
          <w:p w:rsidR="00F02A66" w:rsidRDefault="00F02A66" w:rsidP="0032422F">
            <w:pPr>
              <w:rPr>
                <w:rFonts w:ascii="Arial" w:hAnsi="Arial" w:cs="Arial"/>
                <w:color w:val="000000"/>
                <w:sz w:val="20"/>
                <w:szCs w:val="20"/>
              </w:rPr>
            </w:pPr>
          </w:p>
        </w:tc>
        <w:tc>
          <w:tcPr>
            <w:tcW w:w="147" w:type="dxa"/>
            <w:gridSpan w:val="2"/>
            <w:tcBorders>
              <w:top w:val="nil"/>
              <w:left w:val="nil"/>
              <w:bottom w:val="nil"/>
              <w:right w:val="nil"/>
            </w:tcBorders>
            <w:shd w:val="clear" w:color="auto" w:fill="auto"/>
            <w:noWrap/>
            <w:hideMark/>
          </w:tcPr>
          <w:p w:rsidR="00F02A66" w:rsidRDefault="00F02A66" w:rsidP="0032422F">
            <w:pPr>
              <w:rPr>
                <w:rFonts w:ascii="Arial" w:hAnsi="Arial" w:cs="Arial"/>
                <w:color w:val="000000"/>
                <w:sz w:val="20"/>
                <w:szCs w:val="20"/>
              </w:rPr>
            </w:pPr>
          </w:p>
        </w:tc>
        <w:tc>
          <w:tcPr>
            <w:tcW w:w="855"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26"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3075"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8"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8"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011"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8"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99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02"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83"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525"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8"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43"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344"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730"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r>
      <w:tr w:rsidR="00F02A66" w:rsidTr="00F02A66">
        <w:trPr>
          <w:trHeight w:val="80"/>
        </w:trPr>
        <w:tc>
          <w:tcPr>
            <w:tcW w:w="147" w:type="dxa"/>
            <w:gridSpan w:val="2"/>
            <w:tcBorders>
              <w:top w:val="nil"/>
              <w:left w:val="nil"/>
              <w:bottom w:val="nil"/>
              <w:right w:val="nil"/>
            </w:tcBorders>
            <w:shd w:val="clear" w:color="auto" w:fill="auto"/>
            <w:noWrap/>
            <w:hideMark/>
          </w:tcPr>
          <w:p w:rsidR="00F02A66" w:rsidRDefault="00F02A66" w:rsidP="0032422F">
            <w:pPr>
              <w:rPr>
                <w:rFonts w:ascii="Arial" w:hAnsi="Arial" w:cs="Arial"/>
                <w:color w:val="000000"/>
                <w:sz w:val="20"/>
                <w:szCs w:val="20"/>
              </w:rPr>
            </w:pPr>
          </w:p>
        </w:tc>
        <w:tc>
          <w:tcPr>
            <w:tcW w:w="147" w:type="dxa"/>
            <w:gridSpan w:val="2"/>
            <w:tcBorders>
              <w:top w:val="nil"/>
              <w:left w:val="nil"/>
              <w:bottom w:val="nil"/>
              <w:right w:val="nil"/>
            </w:tcBorders>
            <w:shd w:val="clear" w:color="auto" w:fill="auto"/>
            <w:noWrap/>
            <w:hideMark/>
          </w:tcPr>
          <w:p w:rsidR="00F02A66" w:rsidRDefault="00F02A66" w:rsidP="0032422F">
            <w:pPr>
              <w:rPr>
                <w:rFonts w:ascii="Arial" w:hAnsi="Arial" w:cs="Arial"/>
                <w:color w:val="000000"/>
                <w:sz w:val="20"/>
                <w:szCs w:val="20"/>
              </w:rPr>
            </w:pPr>
          </w:p>
        </w:tc>
        <w:tc>
          <w:tcPr>
            <w:tcW w:w="855"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26"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3075" w:type="dxa"/>
            <w:gridSpan w:val="3"/>
            <w:tcBorders>
              <w:top w:val="nil"/>
              <w:left w:val="nil"/>
              <w:bottom w:val="nil"/>
              <w:right w:val="nil"/>
            </w:tcBorders>
            <w:shd w:val="clear" w:color="auto" w:fill="auto"/>
            <w:noWrap/>
            <w:hideMark/>
          </w:tcPr>
          <w:p w:rsidR="00F02A66" w:rsidRPr="00D64512" w:rsidRDefault="00F02A66" w:rsidP="0032422F">
            <w:pPr>
              <w:rPr>
                <w:color w:val="FFFFFF"/>
                <w:sz w:val="20"/>
                <w:szCs w:val="20"/>
              </w:rPr>
            </w:pPr>
          </w:p>
        </w:tc>
        <w:tc>
          <w:tcPr>
            <w:tcW w:w="148" w:type="dxa"/>
            <w:gridSpan w:val="2"/>
            <w:tcBorders>
              <w:top w:val="nil"/>
              <w:left w:val="nil"/>
              <w:bottom w:val="nil"/>
              <w:right w:val="nil"/>
            </w:tcBorders>
            <w:shd w:val="clear" w:color="auto" w:fill="auto"/>
            <w:noWrap/>
            <w:hideMark/>
          </w:tcPr>
          <w:p w:rsidR="00F02A66" w:rsidRPr="00D64512" w:rsidRDefault="00F02A66" w:rsidP="0032422F">
            <w:pPr>
              <w:rPr>
                <w:color w:val="FFFFFF"/>
                <w:sz w:val="16"/>
                <w:szCs w:val="16"/>
              </w:rPr>
            </w:pPr>
          </w:p>
        </w:tc>
        <w:tc>
          <w:tcPr>
            <w:tcW w:w="148" w:type="dxa"/>
            <w:gridSpan w:val="2"/>
            <w:tcBorders>
              <w:top w:val="nil"/>
              <w:left w:val="nil"/>
              <w:bottom w:val="nil"/>
              <w:right w:val="nil"/>
            </w:tcBorders>
            <w:shd w:val="clear" w:color="auto" w:fill="auto"/>
            <w:noWrap/>
            <w:hideMark/>
          </w:tcPr>
          <w:p w:rsidR="00F02A66" w:rsidRPr="00D64512" w:rsidRDefault="00F02A66" w:rsidP="0032422F">
            <w:pPr>
              <w:jc w:val="right"/>
              <w:rPr>
                <w:color w:val="FFFFFF"/>
                <w:sz w:val="16"/>
                <w:szCs w:val="16"/>
              </w:rPr>
            </w:pPr>
          </w:p>
        </w:tc>
        <w:tc>
          <w:tcPr>
            <w:tcW w:w="1011" w:type="dxa"/>
            <w:gridSpan w:val="3"/>
            <w:tcBorders>
              <w:top w:val="nil"/>
              <w:left w:val="nil"/>
              <w:bottom w:val="nil"/>
              <w:right w:val="nil"/>
            </w:tcBorders>
            <w:shd w:val="clear" w:color="auto" w:fill="auto"/>
            <w:noWrap/>
            <w:hideMark/>
          </w:tcPr>
          <w:p w:rsidR="00F02A66" w:rsidRPr="00D64512" w:rsidRDefault="00F02A66" w:rsidP="0032422F">
            <w:pPr>
              <w:jc w:val="right"/>
              <w:rPr>
                <w:color w:val="FFFFFF"/>
                <w:sz w:val="16"/>
                <w:szCs w:val="16"/>
              </w:rPr>
            </w:pPr>
          </w:p>
        </w:tc>
        <w:tc>
          <w:tcPr>
            <w:tcW w:w="148" w:type="dxa"/>
            <w:gridSpan w:val="2"/>
            <w:tcBorders>
              <w:top w:val="nil"/>
              <w:left w:val="nil"/>
              <w:bottom w:val="nil"/>
              <w:right w:val="nil"/>
            </w:tcBorders>
            <w:shd w:val="clear" w:color="auto" w:fill="auto"/>
            <w:noWrap/>
            <w:hideMark/>
          </w:tcPr>
          <w:p w:rsidR="00F02A66" w:rsidRPr="00D64512" w:rsidRDefault="00F02A66" w:rsidP="0032422F">
            <w:pPr>
              <w:rPr>
                <w:color w:val="FFFFFF"/>
                <w:sz w:val="20"/>
                <w:szCs w:val="20"/>
              </w:rPr>
            </w:pPr>
          </w:p>
        </w:tc>
        <w:tc>
          <w:tcPr>
            <w:tcW w:w="99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02"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83"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525"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8"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43"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344"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730"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r>
      <w:tr w:rsidR="00F02A66" w:rsidTr="0032422F">
        <w:trPr>
          <w:gridBefore w:val="1"/>
          <w:wBefore w:w="70" w:type="dxa"/>
          <w:trHeight w:val="375"/>
        </w:trPr>
        <w:tc>
          <w:tcPr>
            <w:tcW w:w="160" w:type="dxa"/>
            <w:gridSpan w:val="2"/>
            <w:tcBorders>
              <w:top w:val="nil"/>
              <w:left w:val="nil"/>
              <w:bottom w:val="nil"/>
              <w:right w:val="nil"/>
            </w:tcBorders>
            <w:shd w:val="clear" w:color="auto" w:fill="auto"/>
            <w:noWrap/>
            <w:hideMark/>
          </w:tcPr>
          <w:p w:rsidR="00F02A66" w:rsidRDefault="00F02A66" w:rsidP="0032422F">
            <w:pPr>
              <w:rPr>
                <w:rFonts w:ascii="Arial" w:hAnsi="Arial" w:cs="Arial"/>
                <w:color w:val="000000"/>
                <w:sz w:val="20"/>
                <w:szCs w:val="20"/>
              </w:rPr>
            </w:pPr>
          </w:p>
        </w:tc>
        <w:tc>
          <w:tcPr>
            <w:tcW w:w="160" w:type="dxa"/>
            <w:gridSpan w:val="2"/>
            <w:tcBorders>
              <w:top w:val="nil"/>
              <w:left w:val="nil"/>
              <w:bottom w:val="nil"/>
              <w:right w:val="nil"/>
            </w:tcBorders>
            <w:shd w:val="clear" w:color="auto" w:fill="auto"/>
            <w:noWrap/>
            <w:hideMark/>
          </w:tcPr>
          <w:p w:rsidR="00F02A66" w:rsidRDefault="00F02A66" w:rsidP="0032422F">
            <w:pPr>
              <w:rPr>
                <w:rFonts w:ascii="Arial" w:hAnsi="Arial" w:cs="Arial"/>
                <w:color w:val="000000"/>
                <w:sz w:val="20"/>
                <w:szCs w:val="20"/>
              </w:rPr>
            </w:pPr>
          </w:p>
        </w:tc>
        <w:tc>
          <w:tcPr>
            <w:tcW w:w="847" w:type="dxa"/>
            <w:gridSpan w:val="3"/>
            <w:tcBorders>
              <w:top w:val="nil"/>
              <w:left w:val="nil"/>
              <w:bottom w:val="nil"/>
              <w:right w:val="nil"/>
            </w:tcBorders>
            <w:shd w:val="clear" w:color="auto" w:fill="auto"/>
            <w:noWrap/>
            <w:hideMark/>
          </w:tcPr>
          <w:p w:rsidR="00F02A66" w:rsidRDefault="00F02A66" w:rsidP="0032422F">
            <w:pPr>
              <w:rPr>
                <w:color w:val="000000"/>
                <w:sz w:val="20"/>
                <w:szCs w:val="20"/>
              </w:rPr>
            </w:pPr>
          </w:p>
          <w:p w:rsidR="0072492F" w:rsidRDefault="0072492F" w:rsidP="0032422F">
            <w:pPr>
              <w:rPr>
                <w:color w:val="000000"/>
                <w:sz w:val="20"/>
                <w:szCs w:val="20"/>
              </w:rPr>
            </w:pPr>
          </w:p>
          <w:p w:rsidR="0072492F" w:rsidRPr="00FD024A" w:rsidRDefault="0072492F" w:rsidP="0032422F">
            <w:pPr>
              <w:rPr>
                <w:color w:val="000000"/>
                <w:sz w:val="20"/>
                <w:szCs w:val="20"/>
              </w:rPr>
            </w:pPr>
          </w:p>
        </w:tc>
        <w:tc>
          <w:tcPr>
            <w:tcW w:w="224"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3043"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6"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6"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000" w:type="dxa"/>
            <w:gridSpan w:val="3"/>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6"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98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0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8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52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146"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24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340"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c>
          <w:tcPr>
            <w:tcW w:w="722" w:type="dxa"/>
            <w:gridSpan w:val="2"/>
            <w:tcBorders>
              <w:top w:val="nil"/>
              <w:left w:val="nil"/>
              <w:bottom w:val="nil"/>
              <w:right w:val="nil"/>
            </w:tcBorders>
            <w:shd w:val="clear" w:color="auto" w:fill="auto"/>
            <w:noWrap/>
            <w:hideMark/>
          </w:tcPr>
          <w:p w:rsidR="00F02A66" w:rsidRPr="00FD024A" w:rsidRDefault="00F02A66" w:rsidP="0032422F">
            <w:pPr>
              <w:rPr>
                <w:color w:val="000000"/>
                <w:sz w:val="20"/>
                <w:szCs w:val="20"/>
              </w:rPr>
            </w:pP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pPr>
              <w:rPr>
                <w:b/>
              </w:rPr>
            </w:pPr>
            <w:proofErr w:type="spellStart"/>
            <w:r>
              <w:rPr>
                <w:b/>
              </w:rPr>
              <w:lastRenderedPageBreak/>
              <w:t>P.č</w:t>
            </w:r>
            <w:proofErr w:type="spellEnd"/>
            <w:r>
              <w:rPr>
                <w:b/>
              </w:rPr>
              <w:t>.</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pPr>
              <w:rPr>
                <w:b/>
              </w:rPr>
            </w:pPr>
            <w:r>
              <w:rPr>
                <w:b/>
              </w:rPr>
              <w:t>Poskytovateľ  dotácie</w:t>
            </w:r>
          </w:p>
        </w:tc>
        <w:tc>
          <w:tcPr>
            <w:tcW w:w="1620" w:type="dxa"/>
            <w:gridSpan w:val="7"/>
            <w:tcBorders>
              <w:top w:val="single" w:sz="4" w:space="0" w:color="auto"/>
              <w:left w:val="single" w:sz="4" w:space="0" w:color="auto"/>
              <w:bottom w:val="single" w:sz="4" w:space="0" w:color="auto"/>
              <w:right w:val="single" w:sz="4" w:space="0" w:color="auto"/>
            </w:tcBorders>
            <w:hideMark/>
          </w:tcPr>
          <w:p w:rsidR="00F02A66" w:rsidRDefault="00F02A66" w:rsidP="0032422F">
            <w:pPr>
              <w:jc w:val="center"/>
              <w:rPr>
                <w:b/>
              </w:rPr>
            </w:pPr>
            <w:r>
              <w:rPr>
                <w:b/>
              </w:rPr>
              <w:t>Suma v €</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pPr>
              <w:rPr>
                <w:b/>
              </w:rPr>
            </w:pPr>
            <w:r>
              <w:rPr>
                <w:b/>
              </w:rPr>
              <w:t xml:space="preserve">Účel </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1.</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512,16</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r>
              <w:t>Evidencia obyvateľov</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2.</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5629,44</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r>
              <w:t>Matrika</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3.</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proofErr w:type="spellStart"/>
            <w:r>
              <w:t>MDVaRR</w:t>
            </w:r>
            <w:proofErr w:type="spellEnd"/>
            <w:r>
              <w:t xml:space="preserve">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2265,76</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r>
              <w:t>Spoločný stavebný úrad</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4.</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605168,00</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r>
              <w:t>Školstvo prenesená kompetencia</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5.</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Okresný úrad  TN</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147,44</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proofErr w:type="spellStart"/>
            <w:r>
              <w:t>Źivotné</w:t>
            </w:r>
            <w:proofErr w:type="spellEnd"/>
            <w:r>
              <w:t xml:space="preserve"> prostredie</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6.</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8970</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r>
              <w:t>Dopravné</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7.</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4301</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r>
              <w:t>Vzdelávacie poukazy</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8.</w:t>
            </w:r>
          </w:p>
        </w:tc>
        <w:tc>
          <w:tcPr>
            <w:tcW w:w="3095" w:type="dxa"/>
            <w:gridSpan w:val="5"/>
            <w:tcBorders>
              <w:top w:val="single" w:sz="4" w:space="0" w:color="auto"/>
              <w:left w:val="single" w:sz="4" w:space="0" w:color="auto"/>
              <w:bottom w:val="single" w:sz="4" w:space="0" w:color="auto"/>
              <w:right w:val="single" w:sz="4" w:space="0" w:color="auto"/>
            </w:tcBorders>
            <w:hideMark/>
          </w:tcPr>
          <w:p w:rsidR="00F02A66" w:rsidRDefault="00F02A66" w:rsidP="0032422F">
            <w:r>
              <w:t xml:space="preserve">Okresný úrad  </w:t>
            </w:r>
            <w:proofErr w:type="spellStart"/>
            <w:r>
              <w:t>TN-odbor</w:t>
            </w:r>
            <w:proofErr w:type="spellEnd"/>
            <w:r>
              <w:t xml:space="preserve"> školstva </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0</w:t>
            </w:r>
          </w:p>
        </w:tc>
        <w:tc>
          <w:tcPr>
            <w:tcW w:w="3799" w:type="dxa"/>
            <w:gridSpan w:val="19"/>
            <w:tcBorders>
              <w:top w:val="single" w:sz="4" w:space="0" w:color="auto"/>
              <w:left w:val="single" w:sz="4" w:space="0" w:color="auto"/>
              <w:bottom w:val="single" w:sz="4" w:space="0" w:color="auto"/>
              <w:right w:val="single" w:sz="4" w:space="0" w:color="auto"/>
            </w:tcBorders>
            <w:hideMark/>
          </w:tcPr>
          <w:p w:rsidR="00F02A66" w:rsidRDefault="00F02A66" w:rsidP="0032422F">
            <w:r>
              <w:t>Odchodné</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9.</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3004,05</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Preplatenie výdavkov COVID-19</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10.</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 xml:space="preserve">Ministerstvo vnútra SR </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4701</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Predškolská výchova</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11.</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Okresný úrad Trenčín</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910,48</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 xml:space="preserve">Voľby </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12.</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proofErr w:type="spellStart"/>
            <w:r>
              <w:t>MDVaRR</w:t>
            </w:r>
            <w:proofErr w:type="spellEnd"/>
            <w:r>
              <w:t xml:space="preserve">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67,05</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PVŠS na úseku dopravy</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13.</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7404</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Za učebnice</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14.</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proofErr w:type="spellStart"/>
            <w:r>
              <w:t>ÚPSVaR</w:t>
            </w:r>
            <w:proofErr w:type="spellEnd"/>
            <w:r>
              <w:t xml:space="preserve"> TN</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74,24</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Osobitný príjemca – Rodinné prídavky</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15.</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proofErr w:type="spellStart"/>
            <w:r>
              <w:t>Enviromentálny</w:t>
            </w:r>
            <w:proofErr w:type="spellEnd"/>
            <w:r>
              <w:t xml:space="preserve"> fond</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6787,46</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Za skládkovanie odpadov</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16.</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 xml:space="preserve">Obec </w:t>
            </w:r>
            <w:proofErr w:type="spellStart"/>
            <w:r>
              <w:t>Sedmerovec,Slávnica,Borčice</w:t>
            </w:r>
            <w:proofErr w:type="spellEnd"/>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1628,46</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Za službu PO</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17.</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 xml:space="preserve">Okresný úrad  </w:t>
            </w:r>
            <w:proofErr w:type="spellStart"/>
            <w:r>
              <w:t>TN-odbor</w:t>
            </w:r>
            <w:proofErr w:type="spellEnd"/>
            <w:r>
              <w:t xml:space="preserve"> školstva</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24384</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Asistent učiteľa</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18.</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proofErr w:type="spellStart"/>
            <w:r>
              <w:t>Enviromentálny</w:t>
            </w:r>
            <w:proofErr w:type="spellEnd"/>
            <w:r>
              <w:t xml:space="preserve"> fond</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1200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 xml:space="preserve"> Za súťaž „Dedina roka“</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19.</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 xml:space="preserve">Okresný úrad  </w:t>
            </w:r>
            <w:proofErr w:type="spellStart"/>
            <w:r>
              <w:t>TN-odbor</w:t>
            </w:r>
            <w:proofErr w:type="spellEnd"/>
            <w:r>
              <w:t xml:space="preserve"> školstva </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5250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Lyžiarsky kurz</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20.</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 xml:space="preserve">Okresný úrad  </w:t>
            </w:r>
            <w:proofErr w:type="spellStart"/>
            <w:r>
              <w:t>TN-odbor</w:t>
            </w:r>
            <w:proofErr w:type="spellEnd"/>
            <w:r>
              <w:t xml:space="preserve"> školstva</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3900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Škola v prírode</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21.</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Okresný úrad Trenčín VVS</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37,20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Register adries</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22.</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DHZ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3000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Dotácia na požiarnu ochranu</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23.</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VÚC TN</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Dotácia na oslavy výročia DHZ a hody</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24.</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proofErr w:type="spellStart"/>
            <w:r>
              <w:t>Enviromentálny</w:t>
            </w:r>
            <w:proofErr w:type="spellEnd"/>
            <w:r>
              <w:t xml:space="preserve"> fond</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5000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Projekt „Park pokoja „</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25.</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proofErr w:type="spellStart"/>
            <w:r>
              <w:t>ÚPSVaR</w:t>
            </w:r>
            <w:proofErr w:type="spellEnd"/>
            <w:r>
              <w:t xml:space="preserve"> TN</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39394,80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Obedy zadarmo</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26.</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500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Transfer na ZŠ„ Čítame radi“</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27.</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Štatistický úrad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3252</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 xml:space="preserve">Transfer na </w:t>
            </w:r>
            <w:proofErr w:type="spellStart"/>
            <w:r>
              <w:t>SODaB</w:t>
            </w:r>
            <w:proofErr w:type="spellEnd"/>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28.</w:t>
            </w:r>
          </w:p>
        </w:tc>
        <w:tc>
          <w:tcPr>
            <w:tcW w:w="3095" w:type="dxa"/>
            <w:gridSpan w:val="5"/>
            <w:tcBorders>
              <w:top w:val="single" w:sz="4" w:space="0" w:color="auto"/>
              <w:left w:val="single" w:sz="4" w:space="0" w:color="auto"/>
              <w:bottom w:val="single" w:sz="4" w:space="0" w:color="auto"/>
              <w:right w:val="single" w:sz="4" w:space="0" w:color="auto"/>
            </w:tcBorders>
          </w:tcPr>
          <w:p w:rsidR="00F02A66" w:rsidRDefault="00F02A66" w:rsidP="0032422F">
            <w:r>
              <w:t>Ministerstvo vnútra SR</w:t>
            </w:r>
          </w:p>
        </w:tc>
        <w:tc>
          <w:tcPr>
            <w:tcW w:w="1620" w:type="dxa"/>
            <w:gridSpan w:val="7"/>
            <w:tcBorders>
              <w:top w:val="single" w:sz="4" w:space="0" w:color="auto"/>
              <w:left w:val="single" w:sz="4" w:space="0" w:color="auto"/>
              <w:bottom w:val="single" w:sz="4" w:space="0" w:color="auto"/>
              <w:right w:val="single" w:sz="4" w:space="0" w:color="auto"/>
            </w:tcBorders>
          </w:tcPr>
          <w:p w:rsidR="00F02A66" w:rsidRDefault="00F02A66" w:rsidP="0032422F">
            <w:pPr>
              <w:jc w:val="right"/>
            </w:pPr>
            <w:r>
              <w:t>1000</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r>
              <w:t>Transfer na ZŠ Letná škola</w:t>
            </w:r>
          </w:p>
        </w:tc>
      </w:tr>
      <w:tr w:rsidR="00F02A66" w:rsidTr="003242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gridAfter w:val="1"/>
          <w:wBefore w:w="70" w:type="dxa"/>
          <w:wAfter w:w="66" w:type="dxa"/>
        </w:trPr>
        <w:tc>
          <w:tcPr>
            <w:tcW w:w="720" w:type="dxa"/>
            <w:gridSpan w:val="5"/>
            <w:tcBorders>
              <w:top w:val="single" w:sz="4" w:space="0" w:color="auto"/>
              <w:left w:val="single" w:sz="4" w:space="0" w:color="auto"/>
              <w:bottom w:val="single" w:sz="4" w:space="0" w:color="auto"/>
              <w:right w:val="single" w:sz="4" w:space="0" w:color="auto"/>
            </w:tcBorders>
          </w:tcPr>
          <w:p w:rsidR="00F02A66" w:rsidRDefault="00F02A66" w:rsidP="0032422F"/>
        </w:tc>
        <w:tc>
          <w:tcPr>
            <w:tcW w:w="3095" w:type="dxa"/>
            <w:gridSpan w:val="5"/>
            <w:tcBorders>
              <w:top w:val="single" w:sz="4" w:space="0" w:color="auto"/>
              <w:left w:val="single" w:sz="4" w:space="0" w:color="auto"/>
              <w:bottom w:val="single" w:sz="4" w:space="0" w:color="auto"/>
              <w:right w:val="single" w:sz="4" w:space="0" w:color="auto"/>
            </w:tcBorders>
          </w:tcPr>
          <w:p w:rsidR="00F02A66" w:rsidRPr="009F4136" w:rsidRDefault="00F02A66" w:rsidP="0032422F">
            <w:pPr>
              <w:rPr>
                <w:b/>
              </w:rPr>
            </w:pPr>
            <w:r>
              <w:rPr>
                <w:b/>
              </w:rPr>
              <w:t>Spolu</w:t>
            </w:r>
          </w:p>
        </w:tc>
        <w:tc>
          <w:tcPr>
            <w:tcW w:w="1620" w:type="dxa"/>
            <w:gridSpan w:val="7"/>
            <w:tcBorders>
              <w:top w:val="single" w:sz="4" w:space="0" w:color="auto"/>
              <w:left w:val="single" w:sz="4" w:space="0" w:color="auto"/>
              <w:bottom w:val="single" w:sz="4" w:space="0" w:color="auto"/>
              <w:right w:val="single" w:sz="4" w:space="0" w:color="auto"/>
            </w:tcBorders>
          </w:tcPr>
          <w:p w:rsidR="00F02A66" w:rsidRPr="00497D57" w:rsidRDefault="00F02A66" w:rsidP="0032422F">
            <w:pPr>
              <w:jc w:val="right"/>
              <w:rPr>
                <w:b/>
              </w:rPr>
            </w:pPr>
            <w:r>
              <w:rPr>
                <w:b/>
              </w:rPr>
              <w:t>738488,54</w:t>
            </w:r>
          </w:p>
        </w:tc>
        <w:tc>
          <w:tcPr>
            <w:tcW w:w="3799" w:type="dxa"/>
            <w:gridSpan w:val="19"/>
            <w:tcBorders>
              <w:top w:val="single" w:sz="4" w:space="0" w:color="auto"/>
              <w:left w:val="single" w:sz="4" w:space="0" w:color="auto"/>
              <w:bottom w:val="single" w:sz="4" w:space="0" w:color="auto"/>
              <w:right w:val="single" w:sz="4" w:space="0" w:color="auto"/>
            </w:tcBorders>
          </w:tcPr>
          <w:p w:rsidR="00F02A66" w:rsidRDefault="00F02A66" w:rsidP="0032422F"/>
        </w:tc>
      </w:tr>
    </w:tbl>
    <w:p w:rsidR="00F02A66" w:rsidRDefault="00F02A66" w:rsidP="00F02A66">
      <w:pPr>
        <w:outlineLvl w:val="0"/>
      </w:pPr>
    </w:p>
    <w:p w:rsidR="00F02A66" w:rsidRPr="00CD633C" w:rsidRDefault="00F02A66" w:rsidP="00F02A66">
      <w:pPr>
        <w:jc w:val="both"/>
        <w:outlineLvl w:val="0"/>
      </w:pPr>
    </w:p>
    <w:p w:rsidR="00F02A66" w:rsidRDefault="00F02A66" w:rsidP="00F02A66">
      <w:pPr>
        <w:outlineLvl w:val="0"/>
      </w:pPr>
    </w:p>
    <w:p w:rsidR="00F02A66" w:rsidRPr="00D64512" w:rsidRDefault="00F02A66" w:rsidP="00F02A66">
      <w:pPr>
        <w:jc w:val="both"/>
        <w:rPr>
          <w:color w:val="000000"/>
        </w:rPr>
      </w:pPr>
      <w:r w:rsidRPr="00D64512">
        <w:rPr>
          <w:color w:val="000000"/>
        </w:rPr>
        <w:t>V tom  obec prijala transfer v súvislosti s pandémiou ochorenia COVID - 19 :</w:t>
      </w:r>
    </w:p>
    <w:p w:rsidR="00F02A66" w:rsidRPr="00D64512" w:rsidRDefault="00F02A66" w:rsidP="00F02A66">
      <w:pPr>
        <w:jc w:val="both"/>
        <w:rPr>
          <w:color w:val="00000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F02A66" w:rsidRPr="00AF63FE" w:rsidTr="0032422F">
        <w:tc>
          <w:tcPr>
            <w:tcW w:w="3969" w:type="dxa"/>
            <w:shd w:val="clear" w:color="auto" w:fill="D9D9D9"/>
          </w:tcPr>
          <w:p w:rsidR="00F02A66" w:rsidRPr="0006321D" w:rsidRDefault="00F02A66" w:rsidP="0032422F">
            <w:pPr>
              <w:jc w:val="center"/>
              <w:rPr>
                <w:b/>
              </w:rPr>
            </w:pPr>
            <w:r w:rsidRPr="0006321D">
              <w:rPr>
                <w:b/>
              </w:rPr>
              <w:t>Poskytovateľ</w:t>
            </w:r>
          </w:p>
        </w:tc>
        <w:tc>
          <w:tcPr>
            <w:tcW w:w="1843" w:type="dxa"/>
            <w:shd w:val="clear" w:color="auto" w:fill="D9D9D9"/>
          </w:tcPr>
          <w:p w:rsidR="00F02A66" w:rsidRPr="0006321D" w:rsidRDefault="00F02A66" w:rsidP="0032422F">
            <w:pPr>
              <w:jc w:val="center"/>
              <w:rPr>
                <w:b/>
              </w:rPr>
            </w:pPr>
            <w:r w:rsidRPr="0006321D">
              <w:rPr>
                <w:b/>
              </w:rPr>
              <w:t>Suma v EUR</w:t>
            </w:r>
          </w:p>
        </w:tc>
        <w:tc>
          <w:tcPr>
            <w:tcW w:w="3544" w:type="dxa"/>
            <w:shd w:val="clear" w:color="auto" w:fill="D9D9D9"/>
          </w:tcPr>
          <w:p w:rsidR="00F02A66" w:rsidRPr="0006321D" w:rsidRDefault="00F02A66" w:rsidP="0032422F">
            <w:pPr>
              <w:jc w:val="center"/>
              <w:rPr>
                <w:b/>
              </w:rPr>
            </w:pPr>
            <w:r w:rsidRPr="0006321D">
              <w:rPr>
                <w:b/>
              </w:rPr>
              <w:t>Účel</w:t>
            </w:r>
          </w:p>
        </w:tc>
      </w:tr>
      <w:tr w:rsidR="00F02A66" w:rsidRPr="00D14605" w:rsidTr="0032422F">
        <w:tc>
          <w:tcPr>
            <w:tcW w:w="3969" w:type="dxa"/>
          </w:tcPr>
          <w:p w:rsidR="00F02A66" w:rsidRPr="00AF63FE" w:rsidRDefault="00F02A66" w:rsidP="0032422F">
            <w:pPr>
              <w:jc w:val="both"/>
              <w:rPr>
                <w:color w:val="FF0000"/>
                <w:highlight w:val="yellow"/>
              </w:rPr>
            </w:pPr>
            <w:r>
              <w:t>Ministerstvo vnútra SR</w:t>
            </w:r>
          </w:p>
        </w:tc>
        <w:tc>
          <w:tcPr>
            <w:tcW w:w="1843" w:type="dxa"/>
          </w:tcPr>
          <w:p w:rsidR="00F02A66" w:rsidRPr="00D64512" w:rsidRDefault="00F02A66" w:rsidP="0032422F">
            <w:pPr>
              <w:jc w:val="both"/>
              <w:rPr>
                <w:color w:val="000000"/>
              </w:rPr>
            </w:pPr>
            <w:r w:rsidRPr="00D64512">
              <w:rPr>
                <w:color w:val="000000"/>
              </w:rPr>
              <w:t>3004,05</w:t>
            </w:r>
          </w:p>
        </w:tc>
        <w:tc>
          <w:tcPr>
            <w:tcW w:w="3544" w:type="dxa"/>
          </w:tcPr>
          <w:p w:rsidR="00F02A66" w:rsidRPr="00D14605" w:rsidRDefault="00F02A66" w:rsidP="0032422F">
            <w:pPr>
              <w:jc w:val="both"/>
              <w:rPr>
                <w:color w:val="FF0000"/>
              </w:rPr>
            </w:pPr>
            <w:r>
              <w:t>Preplatenie výdavkov COVID-19</w:t>
            </w:r>
          </w:p>
        </w:tc>
      </w:tr>
      <w:tr w:rsidR="00F02A66" w:rsidRPr="00D14605" w:rsidTr="0032422F">
        <w:tc>
          <w:tcPr>
            <w:tcW w:w="3969" w:type="dxa"/>
          </w:tcPr>
          <w:p w:rsidR="00F02A66" w:rsidRPr="00AF63FE" w:rsidRDefault="00F02A66" w:rsidP="0032422F">
            <w:pPr>
              <w:jc w:val="both"/>
              <w:rPr>
                <w:color w:val="FF0000"/>
                <w:highlight w:val="yellow"/>
              </w:rPr>
            </w:pPr>
          </w:p>
        </w:tc>
        <w:tc>
          <w:tcPr>
            <w:tcW w:w="1843" w:type="dxa"/>
          </w:tcPr>
          <w:p w:rsidR="00F02A66" w:rsidRPr="00D14605" w:rsidRDefault="00F02A66" w:rsidP="0032422F">
            <w:pPr>
              <w:jc w:val="both"/>
              <w:rPr>
                <w:color w:val="FF0000"/>
              </w:rPr>
            </w:pPr>
          </w:p>
        </w:tc>
        <w:tc>
          <w:tcPr>
            <w:tcW w:w="3544" w:type="dxa"/>
          </w:tcPr>
          <w:p w:rsidR="00F02A66" w:rsidRPr="00D14605" w:rsidRDefault="00F02A66" w:rsidP="0032422F">
            <w:pPr>
              <w:jc w:val="both"/>
              <w:rPr>
                <w:color w:val="FF0000"/>
              </w:rPr>
            </w:pPr>
          </w:p>
        </w:tc>
      </w:tr>
    </w:tbl>
    <w:p w:rsidR="00F02A66" w:rsidRDefault="00F02A66" w:rsidP="00F02A66">
      <w:pPr>
        <w:jc w:val="both"/>
        <w:rPr>
          <w:color w:val="FF0000"/>
          <w:highlight w:val="yellow"/>
        </w:rPr>
      </w:pPr>
    </w:p>
    <w:p w:rsidR="00F02A66" w:rsidRDefault="00F02A66" w:rsidP="00F02A66">
      <w:pPr>
        <w:jc w:val="both"/>
        <w:rPr>
          <w:noProof/>
        </w:rPr>
      </w:pPr>
      <w:r>
        <w:rPr>
          <w:noProof/>
        </w:rPr>
        <w:t xml:space="preserve">Prijatý  transfer bol účelovo učený </w:t>
      </w:r>
      <w:r w:rsidRPr="00D64512">
        <w:rPr>
          <w:noProof/>
          <w:color w:val="000000"/>
        </w:rPr>
        <w:t>na bežné výdavky</w:t>
      </w:r>
      <w:r>
        <w:rPr>
          <w:noProof/>
        </w:rPr>
        <w:t xml:space="preserve"> a bol použitý v súlade s ich účelom.</w:t>
      </w:r>
    </w:p>
    <w:p w:rsidR="00F02A66" w:rsidRDefault="00F02A66" w:rsidP="00F02A66">
      <w:pPr>
        <w:jc w:val="both"/>
        <w:rPr>
          <w:noProof/>
        </w:rPr>
      </w:pPr>
    </w:p>
    <w:p w:rsidR="00F02A66" w:rsidRPr="0072492F" w:rsidRDefault="00F02A66" w:rsidP="00F02A66">
      <w:pPr>
        <w:numPr>
          <w:ilvl w:val="0"/>
          <w:numId w:val="15"/>
        </w:numPr>
        <w:ind w:left="284" w:hanging="284"/>
        <w:rPr>
          <w:b/>
        </w:rPr>
      </w:pPr>
      <w:r w:rsidRPr="0072492F">
        <w:rPr>
          <w:b/>
        </w:rPr>
        <w:t xml:space="preserve">Kapitálové príjmy: </w:t>
      </w:r>
    </w:p>
    <w:p w:rsidR="00F02A66" w:rsidRPr="00D21EDC" w:rsidRDefault="00F02A66" w:rsidP="00F02A66">
      <w:pPr>
        <w:rPr>
          <w:b/>
        </w:rPr>
      </w:pPr>
      <w:r>
        <w:rPr>
          <w:b/>
        </w:rPr>
        <w:lastRenderedPageBreak/>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F02A66" w:rsidRPr="00747363" w:rsidTr="0032422F">
        <w:tc>
          <w:tcPr>
            <w:tcW w:w="2962" w:type="dxa"/>
            <w:shd w:val="clear" w:color="auto" w:fill="D9D9D9"/>
          </w:tcPr>
          <w:p w:rsidR="00F02A66" w:rsidRPr="00747363" w:rsidRDefault="00F02A6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F02A66" w:rsidRPr="00747363" w:rsidRDefault="00F02A66" w:rsidP="0032422F">
            <w:pPr>
              <w:jc w:val="center"/>
              <w:rPr>
                <w:b/>
              </w:rPr>
            </w:pPr>
            <w:r w:rsidRPr="00747363">
              <w:rPr>
                <w:b/>
              </w:rPr>
              <w:t>Skutočnosť k 31.12.</w:t>
            </w:r>
            <w:r>
              <w:rPr>
                <w:b/>
              </w:rPr>
              <w:t>2020</w:t>
            </w:r>
          </w:p>
        </w:tc>
        <w:tc>
          <w:tcPr>
            <w:tcW w:w="3323" w:type="dxa"/>
            <w:shd w:val="clear" w:color="auto" w:fill="D9D9D9"/>
          </w:tcPr>
          <w:p w:rsidR="00F02A66" w:rsidRPr="00747363" w:rsidRDefault="00F02A66" w:rsidP="0032422F">
            <w:pPr>
              <w:jc w:val="center"/>
              <w:rPr>
                <w:b/>
              </w:rPr>
            </w:pPr>
            <w:r w:rsidRPr="00747363">
              <w:rPr>
                <w:b/>
              </w:rPr>
              <w:t>% plnenia</w:t>
            </w:r>
          </w:p>
        </w:tc>
      </w:tr>
      <w:tr w:rsidR="00F02A66" w:rsidRPr="00747363" w:rsidTr="0032422F">
        <w:tc>
          <w:tcPr>
            <w:tcW w:w="2962" w:type="dxa"/>
          </w:tcPr>
          <w:p w:rsidR="00F02A66" w:rsidRPr="00D21EDC" w:rsidRDefault="00F02A66" w:rsidP="0032422F">
            <w:pPr>
              <w:jc w:val="center"/>
            </w:pPr>
            <w:r>
              <w:t>239</w:t>
            </w:r>
          </w:p>
        </w:tc>
        <w:tc>
          <w:tcPr>
            <w:tcW w:w="3071" w:type="dxa"/>
          </w:tcPr>
          <w:p w:rsidR="00F02A66" w:rsidRPr="00D21EDC" w:rsidRDefault="00F02A66" w:rsidP="0032422F">
            <w:pPr>
              <w:jc w:val="center"/>
            </w:pPr>
            <w:r>
              <w:t>239</w:t>
            </w:r>
          </w:p>
        </w:tc>
        <w:tc>
          <w:tcPr>
            <w:tcW w:w="3323" w:type="dxa"/>
          </w:tcPr>
          <w:p w:rsidR="00F02A66" w:rsidRPr="00DD146D" w:rsidRDefault="00F02A66" w:rsidP="0032422F">
            <w:pPr>
              <w:jc w:val="center"/>
            </w:pPr>
            <w:r>
              <w:t>100</w:t>
            </w:r>
          </w:p>
        </w:tc>
      </w:tr>
    </w:tbl>
    <w:p w:rsidR="00F02A66" w:rsidRDefault="00F02A66" w:rsidP="00F02A66"/>
    <w:p w:rsidR="00F02A66" w:rsidRDefault="00F02A66" w:rsidP="00F02A66">
      <w:pPr>
        <w:jc w:val="both"/>
      </w:pPr>
      <w:r>
        <w:t xml:space="preserve">Z rozpočtovaných kapitálových príjmov 239 EUR bol skutočný príjem k 31.12.2020 v sume 239 EUR, čo predstavuje  100 % plnenie. </w:t>
      </w:r>
    </w:p>
    <w:p w:rsidR="00F02A66" w:rsidRDefault="00F02A66" w:rsidP="00F02A66"/>
    <w:p w:rsidR="00F02A66" w:rsidRPr="00EB159D" w:rsidRDefault="00F02A66" w:rsidP="00F02A66">
      <w:pPr>
        <w:rPr>
          <w:b/>
        </w:rPr>
      </w:pPr>
      <w:r w:rsidRPr="00EB159D">
        <w:rPr>
          <w:b/>
        </w:rPr>
        <w:t>Príjem z predaja kapitálových aktív:</w:t>
      </w:r>
    </w:p>
    <w:p w:rsidR="00F02A66" w:rsidRPr="00C566A1" w:rsidRDefault="00F02A66" w:rsidP="00F02A66">
      <w:pPr>
        <w:jc w:val="both"/>
      </w:pPr>
      <w:r w:rsidRPr="00C566A1">
        <w:t xml:space="preserve">Z rozpočtovaných </w:t>
      </w:r>
      <w:r>
        <w:t>39</w:t>
      </w:r>
      <w:r w:rsidRPr="00C566A1">
        <w:t xml:space="preserve"> </w:t>
      </w:r>
      <w:r>
        <w:t>EUR</w:t>
      </w:r>
      <w:r w:rsidRPr="00C566A1">
        <w:t xml:space="preserve"> bol skutočný príjem k 31.12.</w:t>
      </w:r>
      <w:r>
        <w:t>2020</w:t>
      </w:r>
      <w:r w:rsidRPr="00C566A1">
        <w:t xml:space="preserve"> </w:t>
      </w:r>
      <w:r>
        <w:t>v sume 39 EUR</w:t>
      </w:r>
      <w:r w:rsidRPr="00C566A1">
        <w:t xml:space="preserve">, čo je </w:t>
      </w:r>
      <w:r>
        <w:t>100</w:t>
      </w:r>
      <w:r w:rsidRPr="00C566A1">
        <w:t xml:space="preserve"> % plnenie. </w:t>
      </w:r>
      <w:r>
        <w:t>Príjem za vyradený a  neupotrebiteľný majetok - odovzdanie starých autobusových zastávok do zberných surovín.</w:t>
      </w:r>
    </w:p>
    <w:p w:rsidR="00F02A66" w:rsidRPr="00EB159D" w:rsidRDefault="00F02A66" w:rsidP="00F02A66">
      <w:pPr>
        <w:rPr>
          <w:b/>
        </w:rPr>
      </w:pPr>
      <w:r w:rsidRPr="00EB159D">
        <w:rPr>
          <w:b/>
        </w:rPr>
        <w:t xml:space="preserve">Príjem z predaja pozemkov a nehmotných aktív </w:t>
      </w:r>
    </w:p>
    <w:p w:rsidR="00F02A66" w:rsidRPr="00C566A1" w:rsidRDefault="00F02A66" w:rsidP="00F02A66">
      <w:pPr>
        <w:jc w:val="both"/>
      </w:pPr>
      <w:r w:rsidRPr="00C566A1">
        <w:t xml:space="preserve">Z rozpočtovaných </w:t>
      </w:r>
      <w:r>
        <w:t xml:space="preserve"> 200</w:t>
      </w:r>
      <w:r w:rsidRPr="00C566A1">
        <w:t xml:space="preserve"> </w:t>
      </w:r>
      <w:r>
        <w:t>EUR</w:t>
      </w:r>
      <w:r w:rsidRPr="00C566A1">
        <w:t xml:space="preserve"> bol skutočný príjem k 31.12.</w:t>
      </w:r>
      <w:r>
        <w:t>2020</w:t>
      </w:r>
      <w:r w:rsidRPr="00C566A1">
        <w:t xml:space="preserve"> </w:t>
      </w:r>
      <w:r>
        <w:t>v sume 200 EUR</w:t>
      </w:r>
      <w:r w:rsidRPr="00C566A1">
        <w:t xml:space="preserve">, čo predstavuje </w:t>
      </w:r>
      <w:r>
        <w:t>100</w:t>
      </w:r>
      <w:r w:rsidRPr="00C566A1">
        <w:t xml:space="preserve"> % plnenie.</w:t>
      </w:r>
      <w:r>
        <w:t xml:space="preserve"> Príjem za predaj pozemku KNC 451/7.</w:t>
      </w:r>
    </w:p>
    <w:p w:rsidR="00F02A66" w:rsidRDefault="00F02A66" w:rsidP="00F02A66">
      <w:pPr>
        <w:tabs>
          <w:tab w:val="right" w:pos="284"/>
        </w:tabs>
        <w:jc w:val="both"/>
        <w:rPr>
          <w:b/>
        </w:rPr>
      </w:pPr>
    </w:p>
    <w:p w:rsidR="00F02A66" w:rsidRDefault="00F02A66" w:rsidP="00F02A66">
      <w:pPr>
        <w:outlineLvl w:val="0"/>
        <w:rPr>
          <w:b/>
        </w:rPr>
      </w:pPr>
    </w:p>
    <w:p w:rsidR="00F02A66" w:rsidRPr="0072492F" w:rsidRDefault="00F02A66" w:rsidP="00F02A66">
      <w:pPr>
        <w:numPr>
          <w:ilvl w:val="0"/>
          <w:numId w:val="15"/>
        </w:numPr>
        <w:ind w:left="284" w:hanging="284"/>
        <w:rPr>
          <w:b/>
        </w:rPr>
      </w:pPr>
      <w:r w:rsidRPr="0072492F">
        <w:rPr>
          <w:b/>
        </w:rPr>
        <w:t xml:space="preserve">Príjmové finančné operácie: </w:t>
      </w:r>
    </w:p>
    <w:p w:rsidR="00F02A66" w:rsidRPr="00D21EDC" w:rsidRDefault="00F02A66" w:rsidP="00F02A6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F02A66" w:rsidRPr="00747363" w:rsidTr="0032422F">
        <w:tc>
          <w:tcPr>
            <w:tcW w:w="2962" w:type="dxa"/>
            <w:shd w:val="clear" w:color="auto" w:fill="D9D9D9"/>
          </w:tcPr>
          <w:p w:rsidR="00F02A66" w:rsidRPr="00747363" w:rsidRDefault="00F02A6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F02A66" w:rsidRPr="00747363" w:rsidRDefault="00F02A66" w:rsidP="0032422F">
            <w:pPr>
              <w:jc w:val="center"/>
              <w:rPr>
                <w:b/>
              </w:rPr>
            </w:pPr>
            <w:r w:rsidRPr="00747363">
              <w:rPr>
                <w:b/>
              </w:rPr>
              <w:t>Skutočnosť k 31.12.</w:t>
            </w:r>
            <w:r>
              <w:rPr>
                <w:b/>
              </w:rPr>
              <w:t>2020</w:t>
            </w:r>
          </w:p>
        </w:tc>
        <w:tc>
          <w:tcPr>
            <w:tcW w:w="3323" w:type="dxa"/>
            <w:shd w:val="clear" w:color="auto" w:fill="D9D9D9"/>
          </w:tcPr>
          <w:p w:rsidR="00F02A66" w:rsidRPr="00747363" w:rsidRDefault="00F02A66" w:rsidP="0032422F">
            <w:pPr>
              <w:jc w:val="center"/>
              <w:rPr>
                <w:b/>
              </w:rPr>
            </w:pPr>
            <w:r w:rsidRPr="00747363">
              <w:rPr>
                <w:b/>
              </w:rPr>
              <w:t>% plnenia</w:t>
            </w:r>
          </w:p>
        </w:tc>
      </w:tr>
      <w:tr w:rsidR="00F02A66" w:rsidRPr="00747363" w:rsidTr="0032422F">
        <w:tc>
          <w:tcPr>
            <w:tcW w:w="2962" w:type="dxa"/>
          </w:tcPr>
          <w:p w:rsidR="00F02A66" w:rsidRPr="00D21EDC" w:rsidRDefault="00F02A66" w:rsidP="0032422F">
            <w:pPr>
              <w:jc w:val="center"/>
            </w:pPr>
            <w:r>
              <w:t>78666,73</w:t>
            </w:r>
          </w:p>
        </w:tc>
        <w:tc>
          <w:tcPr>
            <w:tcW w:w="3071" w:type="dxa"/>
          </w:tcPr>
          <w:p w:rsidR="00F02A66" w:rsidRPr="00D21EDC" w:rsidRDefault="00F02A66" w:rsidP="0032422F">
            <w:pPr>
              <w:jc w:val="center"/>
            </w:pPr>
            <w:r>
              <w:t>78666,73</w:t>
            </w:r>
          </w:p>
        </w:tc>
        <w:tc>
          <w:tcPr>
            <w:tcW w:w="3323" w:type="dxa"/>
          </w:tcPr>
          <w:p w:rsidR="00F02A66" w:rsidRPr="00DD146D" w:rsidRDefault="00F02A66" w:rsidP="0032422F">
            <w:pPr>
              <w:jc w:val="center"/>
            </w:pPr>
            <w:r>
              <w:t>100</w:t>
            </w:r>
          </w:p>
        </w:tc>
      </w:tr>
    </w:tbl>
    <w:p w:rsidR="00F02A66" w:rsidRDefault="00F02A66" w:rsidP="00F02A66">
      <w:pPr>
        <w:jc w:val="both"/>
      </w:pPr>
    </w:p>
    <w:p w:rsidR="00F02A66" w:rsidRDefault="00F02A66" w:rsidP="00F02A66">
      <w:pPr>
        <w:jc w:val="both"/>
      </w:pPr>
      <w:r>
        <w:t xml:space="preserve">Z rozpočtovaných príjmových finančných operácií 78666,73 EUR bol skutočný príjem k 31.12.2020 v sume 78666,73 EUR, čo predstavuje  100 % plnenie. </w:t>
      </w:r>
    </w:p>
    <w:p w:rsidR="00F02A66" w:rsidRDefault="00F02A66" w:rsidP="00F02A66">
      <w:pPr>
        <w:jc w:val="both"/>
      </w:pPr>
      <w:r>
        <w:t xml:space="preserve">Súčasťou príjmových finančných operácií v roku 2020 bol zostatok nevyčerpaných prostriedkov zo ŠR na prenesený výkon štátnej správa pre Základnú školu s materskou školou v Bolešove – normatívne finančné prostriedky , dopravné, nevyčerpané prostriedky  zo ŠR na dotáciu na stravu zo rok 2019, ktorý bol </w:t>
      </w:r>
      <w:proofErr w:type="spellStart"/>
      <w:r>
        <w:t>vysporiadaný</w:t>
      </w:r>
      <w:proofErr w:type="spellEnd"/>
      <w:r>
        <w:t xml:space="preserve"> v rámci zúčtovania so štátnym rozpočtom v roku 2020, zostatok finančných prostriedkov za stravné v ŠJ  nasledovne :</w:t>
      </w:r>
    </w:p>
    <w:p w:rsidR="00F02A66" w:rsidRDefault="00F02A66" w:rsidP="00F02A66">
      <w:pPr>
        <w:numPr>
          <w:ilvl w:val="0"/>
          <w:numId w:val="19"/>
        </w:numPr>
        <w:jc w:val="both"/>
      </w:pPr>
      <w:r>
        <w:t>nevyčerpané prostriedky zo ŠR – obedy zadarmo v sume 5055,60  EUR</w:t>
      </w:r>
    </w:p>
    <w:p w:rsidR="00F02A66" w:rsidRDefault="00F02A66" w:rsidP="00F02A66">
      <w:pPr>
        <w:numPr>
          <w:ilvl w:val="0"/>
          <w:numId w:val="19"/>
        </w:numPr>
        <w:jc w:val="both"/>
      </w:pPr>
      <w:r>
        <w:t>nevyčerpané prostriedky zo ŠR –ZŠ s MŠ v sume 12117,78 EUR</w:t>
      </w:r>
    </w:p>
    <w:p w:rsidR="00F02A66" w:rsidRDefault="00F02A66" w:rsidP="00F02A66">
      <w:pPr>
        <w:numPr>
          <w:ilvl w:val="0"/>
          <w:numId w:val="19"/>
        </w:numPr>
        <w:jc w:val="both"/>
      </w:pPr>
      <w:r>
        <w:t>nevyčerpané prostriedky zo ŠR – ZŠ s MŠ v sume 667,44  EUR</w:t>
      </w:r>
    </w:p>
    <w:p w:rsidR="00F02A66" w:rsidRDefault="00F02A66" w:rsidP="00F02A66">
      <w:pPr>
        <w:numPr>
          <w:ilvl w:val="0"/>
          <w:numId w:val="19"/>
        </w:numPr>
        <w:jc w:val="both"/>
      </w:pPr>
      <w:r>
        <w:t>nevyčerpané prostriedky  zo ŠR – ZŠ s MŠ v sume 97,50 EUR</w:t>
      </w:r>
    </w:p>
    <w:p w:rsidR="00F02A66" w:rsidRDefault="00F02A66" w:rsidP="00F02A66">
      <w:pPr>
        <w:numPr>
          <w:ilvl w:val="0"/>
          <w:numId w:val="19"/>
        </w:numPr>
        <w:jc w:val="both"/>
      </w:pPr>
      <w:r w:rsidRPr="001C59F3">
        <w:t xml:space="preserve">nevyčerpané prostriedky zo školského stravovania v sume </w:t>
      </w:r>
      <w:r>
        <w:t>1440,14</w:t>
      </w:r>
      <w:r w:rsidRPr="001C59F3">
        <w:t xml:space="preserve">  EUR</w:t>
      </w:r>
    </w:p>
    <w:p w:rsidR="00F02A66" w:rsidRDefault="00F02A66" w:rsidP="00F02A66">
      <w:pPr>
        <w:numPr>
          <w:ilvl w:val="0"/>
          <w:numId w:val="19"/>
        </w:numPr>
        <w:jc w:val="both"/>
      </w:pPr>
      <w:r>
        <w:t>splátka úveru z RF v sume 13908,27 EUR</w:t>
      </w:r>
    </w:p>
    <w:p w:rsidR="00F02A66" w:rsidRPr="001C59F3" w:rsidRDefault="00F02A66" w:rsidP="00F02A66">
      <w:pPr>
        <w:jc w:val="both"/>
      </w:pPr>
      <w:r w:rsidRPr="001C59F3">
        <w:t xml:space="preserve">v súlade so zákonom č.583/2004 </w:t>
      </w:r>
      <w:proofErr w:type="spellStart"/>
      <w:r w:rsidRPr="001C59F3">
        <w:t>Z.z</w:t>
      </w:r>
      <w:proofErr w:type="spellEnd"/>
      <w:r w:rsidRPr="001C59F3">
        <w:t xml:space="preserve">..    </w:t>
      </w:r>
    </w:p>
    <w:p w:rsidR="00F02A66" w:rsidRDefault="00F02A66" w:rsidP="00F02A66">
      <w:pPr>
        <w:jc w:val="both"/>
      </w:pPr>
      <w:r w:rsidRPr="00C51BF4">
        <w:t>V roku 2020 bola prijatá návratná finančná výpomoc z MF SR zo štátnych finančných aktív na výkon  samosprávnych funkcií z dôvodu kompenzácie výpadku dane z príjmov FO v roku 2020 v dôsledku pan</w:t>
      </w:r>
      <w:r>
        <w:t>démie ochorenia COVID-19 v sume 45380</w:t>
      </w:r>
      <w:r w:rsidRPr="00C51BF4">
        <w:t xml:space="preserve"> EUR schválená obecným zastupiteľstva dňa </w:t>
      </w:r>
      <w:r>
        <w:t>17.09.2020 uznesením č.101.</w:t>
      </w:r>
    </w:p>
    <w:p w:rsidR="00F02A66" w:rsidRPr="00C51BF4" w:rsidRDefault="00F02A66" w:rsidP="00F02A66">
      <w:pPr>
        <w:jc w:val="both"/>
      </w:pPr>
    </w:p>
    <w:p w:rsidR="00F02A66" w:rsidRPr="00044C3A" w:rsidRDefault="00F02A66" w:rsidP="00F02A66">
      <w:pPr>
        <w:jc w:val="both"/>
        <w:rPr>
          <w:b/>
          <w:color w:val="FF0000"/>
        </w:rPr>
      </w:pPr>
      <w:r w:rsidRPr="00044C3A">
        <w:rPr>
          <w:b/>
          <w:color w:val="FF0000"/>
        </w:rPr>
        <w:t>Príjmy rozpočtových organizácií s právnou subjektivitou:</w:t>
      </w:r>
    </w:p>
    <w:p w:rsidR="00F02A66" w:rsidRDefault="00F02A66" w:rsidP="00F02A66">
      <w:pPr>
        <w:jc w:val="both"/>
        <w:rPr>
          <w:b/>
          <w:highlight w:val="lightGray"/>
        </w:rPr>
      </w:pPr>
    </w:p>
    <w:p w:rsidR="00F02A66" w:rsidRPr="000823BD" w:rsidRDefault="00F02A66" w:rsidP="00F02A66">
      <w:pPr>
        <w:rPr>
          <w:b/>
        </w:rPr>
      </w:pPr>
      <w:r w:rsidRPr="000823BD">
        <w:rPr>
          <w:b/>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F02A66" w:rsidRPr="00747363" w:rsidTr="0032422F">
        <w:tc>
          <w:tcPr>
            <w:tcW w:w="2962" w:type="dxa"/>
            <w:shd w:val="clear" w:color="auto" w:fill="D9D9D9"/>
          </w:tcPr>
          <w:p w:rsidR="00F02A66" w:rsidRPr="00747363" w:rsidRDefault="00F02A6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F02A66" w:rsidRPr="00747363" w:rsidRDefault="00F02A66" w:rsidP="0032422F">
            <w:pPr>
              <w:jc w:val="center"/>
              <w:rPr>
                <w:b/>
              </w:rPr>
            </w:pPr>
            <w:r w:rsidRPr="00747363">
              <w:rPr>
                <w:b/>
              </w:rPr>
              <w:t>Skutočnosť k 31.12.</w:t>
            </w:r>
            <w:r>
              <w:rPr>
                <w:b/>
              </w:rPr>
              <w:t>2020</w:t>
            </w:r>
          </w:p>
        </w:tc>
        <w:tc>
          <w:tcPr>
            <w:tcW w:w="3323" w:type="dxa"/>
            <w:shd w:val="clear" w:color="auto" w:fill="D9D9D9"/>
          </w:tcPr>
          <w:p w:rsidR="00F02A66" w:rsidRPr="00747363" w:rsidRDefault="00F02A66" w:rsidP="0032422F">
            <w:pPr>
              <w:jc w:val="center"/>
              <w:rPr>
                <w:b/>
              </w:rPr>
            </w:pPr>
            <w:r w:rsidRPr="00747363">
              <w:rPr>
                <w:b/>
              </w:rPr>
              <w:t>% plnenia</w:t>
            </w:r>
          </w:p>
        </w:tc>
      </w:tr>
      <w:tr w:rsidR="00F02A66" w:rsidRPr="00747363" w:rsidTr="0032422F">
        <w:tc>
          <w:tcPr>
            <w:tcW w:w="2962" w:type="dxa"/>
          </w:tcPr>
          <w:p w:rsidR="00F02A66" w:rsidRPr="00D21EDC" w:rsidRDefault="00F02A66" w:rsidP="0032422F">
            <w:pPr>
              <w:jc w:val="center"/>
            </w:pPr>
            <w:r>
              <w:t>108757,13</w:t>
            </w:r>
          </w:p>
        </w:tc>
        <w:tc>
          <w:tcPr>
            <w:tcW w:w="3071" w:type="dxa"/>
          </w:tcPr>
          <w:p w:rsidR="00F02A66" w:rsidRPr="00D21EDC" w:rsidRDefault="00F02A66" w:rsidP="0032422F">
            <w:r w:rsidRPr="00D21EDC">
              <w:t xml:space="preserve">                  </w:t>
            </w:r>
            <w:r>
              <w:t>108757,13</w:t>
            </w:r>
          </w:p>
        </w:tc>
        <w:tc>
          <w:tcPr>
            <w:tcW w:w="3323" w:type="dxa"/>
          </w:tcPr>
          <w:p w:rsidR="00F02A66" w:rsidRPr="00747363" w:rsidRDefault="00F02A66" w:rsidP="0032422F">
            <w:pPr>
              <w:rPr>
                <w:b/>
              </w:rPr>
            </w:pPr>
            <w:r w:rsidRPr="00747363">
              <w:rPr>
                <w:b/>
                <w:i/>
              </w:rPr>
              <w:t xml:space="preserve"> </w:t>
            </w:r>
            <w:r w:rsidRPr="00747363">
              <w:rPr>
                <w:b/>
              </w:rPr>
              <w:t xml:space="preserve">              </w:t>
            </w:r>
            <w:r>
              <w:rPr>
                <w:b/>
              </w:rPr>
              <w:t>100</w:t>
            </w:r>
          </w:p>
        </w:tc>
      </w:tr>
    </w:tbl>
    <w:p w:rsidR="00F02A66" w:rsidRDefault="00F02A66" w:rsidP="00F02A66"/>
    <w:p w:rsidR="00F02A66" w:rsidRDefault="00F02A66" w:rsidP="00F02A66">
      <w:pPr>
        <w:jc w:val="both"/>
      </w:pPr>
      <w:r>
        <w:lastRenderedPageBreak/>
        <w:t xml:space="preserve">Z rozpočtovaných bežných  príjmov 108757,13 EUR bol skutočný príjem k 31.12.2020 v sume 108757,13 EUR, čo predstavuje  100 % plnenie. </w:t>
      </w:r>
    </w:p>
    <w:p w:rsidR="00F02A66" w:rsidRPr="00AD2663" w:rsidRDefault="00F02A66" w:rsidP="00F02A66">
      <w:pPr>
        <w:rPr>
          <w:b/>
        </w:rPr>
      </w:pPr>
      <w:r w:rsidRPr="00AD2663">
        <w:rPr>
          <w:b/>
        </w:rPr>
        <w:t xml:space="preserve">Bežné </w:t>
      </w:r>
      <w:r>
        <w:rPr>
          <w:b/>
        </w:rPr>
        <w:t>príjmy</w:t>
      </w:r>
      <w:r w:rsidRPr="00AD2663">
        <w:rPr>
          <w:b/>
        </w:rPr>
        <w:t xml:space="preserve"> rozpočtových organizácií s právnou subjektivitou  z toho:</w:t>
      </w:r>
    </w:p>
    <w:p w:rsidR="00F02A66" w:rsidRPr="00245481" w:rsidRDefault="00F02A66" w:rsidP="00F02A66">
      <w:pPr>
        <w:tabs>
          <w:tab w:val="left" w:pos="-3060"/>
          <w:tab w:val="right" w:pos="5040"/>
        </w:tabs>
      </w:pPr>
      <w:r w:rsidRPr="00245481">
        <w:t>Základná škola</w:t>
      </w:r>
      <w:r>
        <w:t xml:space="preserve">                                   58968,74 EUR</w:t>
      </w:r>
    </w:p>
    <w:p w:rsidR="00F02A66" w:rsidRDefault="00F02A66" w:rsidP="00F02A66">
      <w:pPr>
        <w:tabs>
          <w:tab w:val="right" w:pos="5040"/>
        </w:tabs>
        <w:jc w:val="both"/>
      </w:pPr>
      <w:r>
        <w:t xml:space="preserve">Materská škola </w:t>
      </w:r>
      <w:r>
        <w:tab/>
        <w:t xml:space="preserve"> 28075,19 EUR</w:t>
      </w:r>
    </w:p>
    <w:p w:rsidR="00F02A66" w:rsidRDefault="00F02A66" w:rsidP="00F02A66">
      <w:pPr>
        <w:tabs>
          <w:tab w:val="right" w:pos="5040"/>
        </w:tabs>
        <w:jc w:val="both"/>
      </w:pPr>
      <w:r>
        <w:t>Školský klub detí</w:t>
      </w:r>
      <w:r>
        <w:tab/>
        <w:t>3860,00 EUR</w:t>
      </w:r>
      <w:r>
        <w:tab/>
      </w:r>
    </w:p>
    <w:p w:rsidR="00F02A66" w:rsidRDefault="00F02A66" w:rsidP="00F02A66">
      <w:pPr>
        <w:tabs>
          <w:tab w:val="right" w:pos="5040"/>
        </w:tabs>
        <w:jc w:val="both"/>
      </w:pPr>
      <w:r>
        <w:t>Školská jedáleň</w:t>
      </w:r>
      <w:r>
        <w:tab/>
        <w:t>17853,20 EUR</w:t>
      </w:r>
    </w:p>
    <w:p w:rsidR="00F02A66" w:rsidRDefault="00F02A66" w:rsidP="00F02A66">
      <w:pPr>
        <w:rPr>
          <w:b/>
          <w:color w:val="FF0000"/>
        </w:rPr>
      </w:pPr>
    </w:p>
    <w:p w:rsidR="00F02A66" w:rsidRPr="0072492F" w:rsidRDefault="00F02A66" w:rsidP="00F02A66">
      <w:pPr>
        <w:rPr>
          <w:b/>
          <w:color w:val="C00000"/>
        </w:rPr>
      </w:pPr>
      <w:r w:rsidRPr="0072492F">
        <w:rPr>
          <w:b/>
          <w:color w:val="C00000"/>
        </w:rPr>
        <w:t xml:space="preserve">Kapitálové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F02A66" w:rsidRPr="00747363" w:rsidTr="0032422F">
        <w:tc>
          <w:tcPr>
            <w:tcW w:w="2962" w:type="dxa"/>
            <w:shd w:val="clear" w:color="auto" w:fill="D9D9D9"/>
          </w:tcPr>
          <w:p w:rsidR="00F02A66" w:rsidRPr="00747363" w:rsidRDefault="00F02A66"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F02A66" w:rsidRPr="00747363" w:rsidRDefault="00F02A66" w:rsidP="0032422F">
            <w:pPr>
              <w:jc w:val="center"/>
              <w:rPr>
                <w:b/>
              </w:rPr>
            </w:pPr>
            <w:r w:rsidRPr="00747363">
              <w:rPr>
                <w:b/>
              </w:rPr>
              <w:t>Skutočnosť k 31.12.</w:t>
            </w:r>
            <w:r>
              <w:rPr>
                <w:b/>
              </w:rPr>
              <w:t>2020</w:t>
            </w:r>
          </w:p>
        </w:tc>
        <w:tc>
          <w:tcPr>
            <w:tcW w:w="3323" w:type="dxa"/>
            <w:shd w:val="clear" w:color="auto" w:fill="D9D9D9"/>
          </w:tcPr>
          <w:p w:rsidR="00F02A66" w:rsidRPr="00747363" w:rsidRDefault="00F02A66" w:rsidP="0032422F">
            <w:pPr>
              <w:jc w:val="center"/>
              <w:rPr>
                <w:b/>
              </w:rPr>
            </w:pPr>
            <w:r w:rsidRPr="00747363">
              <w:rPr>
                <w:b/>
              </w:rPr>
              <w:t>% plnenia</w:t>
            </w:r>
          </w:p>
        </w:tc>
      </w:tr>
      <w:tr w:rsidR="00F02A66" w:rsidRPr="00747363" w:rsidTr="0032422F">
        <w:tc>
          <w:tcPr>
            <w:tcW w:w="2962" w:type="dxa"/>
          </w:tcPr>
          <w:p w:rsidR="00F02A66" w:rsidRPr="00D21EDC" w:rsidRDefault="00F02A66" w:rsidP="0032422F">
            <w:pPr>
              <w:jc w:val="center"/>
            </w:pPr>
            <w:r>
              <w:t>0</w:t>
            </w:r>
          </w:p>
        </w:tc>
        <w:tc>
          <w:tcPr>
            <w:tcW w:w="3071" w:type="dxa"/>
          </w:tcPr>
          <w:p w:rsidR="00F02A66" w:rsidRPr="00D21EDC" w:rsidRDefault="00F02A66" w:rsidP="0032422F">
            <w:r w:rsidRPr="00D21EDC">
              <w:t xml:space="preserve">                  </w:t>
            </w:r>
            <w:r>
              <w:t>0</w:t>
            </w:r>
          </w:p>
        </w:tc>
        <w:tc>
          <w:tcPr>
            <w:tcW w:w="3323" w:type="dxa"/>
          </w:tcPr>
          <w:p w:rsidR="00F02A66" w:rsidRPr="00747363" w:rsidRDefault="00F02A66" w:rsidP="0032422F">
            <w:pPr>
              <w:rPr>
                <w:b/>
              </w:rPr>
            </w:pPr>
            <w:r w:rsidRPr="00747363">
              <w:rPr>
                <w:b/>
                <w:i/>
              </w:rPr>
              <w:t xml:space="preserve"> </w:t>
            </w:r>
            <w:r w:rsidRPr="00747363">
              <w:rPr>
                <w:b/>
              </w:rPr>
              <w:t xml:space="preserve">              </w:t>
            </w:r>
            <w:r>
              <w:rPr>
                <w:b/>
              </w:rPr>
              <w:t>0</w:t>
            </w:r>
          </w:p>
        </w:tc>
      </w:tr>
    </w:tbl>
    <w:p w:rsidR="00F02A66" w:rsidRDefault="00F02A66" w:rsidP="00F02A66">
      <w:pPr>
        <w:jc w:val="both"/>
        <w:rPr>
          <w:b/>
          <w:highlight w:val="lightGray"/>
        </w:rPr>
      </w:pPr>
    </w:p>
    <w:p w:rsidR="00F02A66" w:rsidRDefault="00F02A66" w:rsidP="00F02A66">
      <w:pPr>
        <w:jc w:val="both"/>
      </w:pPr>
      <w:r>
        <w:t xml:space="preserve">Z rozpočtovaných kapitálových príjmov 0 EUR bol skutočný príjem k 31.12.2020 v sume 0 EUR, čo predstavuje  0% plnenie. </w:t>
      </w:r>
    </w:p>
    <w:p w:rsidR="00F02A66" w:rsidRDefault="00F02A66" w:rsidP="00F02A66">
      <w:pPr>
        <w:jc w:val="both"/>
        <w:rPr>
          <w:b/>
          <w:highlight w:val="lightGray"/>
        </w:rPr>
      </w:pPr>
    </w:p>
    <w:p w:rsidR="00F02A66" w:rsidRPr="000823BD" w:rsidRDefault="00F02A66" w:rsidP="00F02A66">
      <w:pPr>
        <w:rPr>
          <w:b/>
          <w:color w:val="FF0000"/>
        </w:rPr>
      </w:pPr>
      <w:r w:rsidRPr="000823BD">
        <w:rPr>
          <w:b/>
          <w:color w:val="FF0000"/>
        </w:rPr>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F02A66" w:rsidRPr="00747363" w:rsidTr="0032422F">
        <w:tc>
          <w:tcPr>
            <w:tcW w:w="2962" w:type="dxa"/>
            <w:shd w:val="clear" w:color="auto" w:fill="D9D9D9"/>
          </w:tcPr>
          <w:p w:rsidR="00F02A66" w:rsidRPr="00747363" w:rsidRDefault="00F02A66" w:rsidP="0032422F">
            <w:pPr>
              <w:jc w:val="center"/>
              <w:rPr>
                <w:b/>
              </w:rPr>
            </w:pPr>
            <w:r>
              <w:rPr>
                <w:b/>
              </w:rPr>
              <w:t xml:space="preserve"> Schválený r</w:t>
            </w:r>
            <w:r w:rsidRPr="00747363">
              <w:rPr>
                <w:b/>
              </w:rPr>
              <w:t xml:space="preserve">ozpočet na rok </w:t>
            </w:r>
            <w:r>
              <w:rPr>
                <w:b/>
              </w:rPr>
              <w:t>2020 po poslednej zmene</w:t>
            </w:r>
          </w:p>
        </w:tc>
        <w:tc>
          <w:tcPr>
            <w:tcW w:w="3071" w:type="dxa"/>
            <w:shd w:val="clear" w:color="auto" w:fill="D9D9D9"/>
          </w:tcPr>
          <w:p w:rsidR="00F02A66" w:rsidRPr="00747363" w:rsidRDefault="00F02A66" w:rsidP="0032422F">
            <w:pPr>
              <w:jc w:val="center"/>
              <w:rPr>
                <w:b/>
              </w:rPr>
            </w:pPr>
            <w:r w:rsidRPr="00747363">
              <w:rPr>
                <w:b/>
              </w:rPr>
              <w:t>Skutočnosť k 31.12.</w:t>
            </w:r>
            <w:r>
              <w:rPr>
                <w:b/>
              </w:rPr>
              <w:t>2020</w:t>
            </w:r>
          </w:p>
        </w:tc>
        <w:tc>
          <w:tcPr>
            <w:tcW w:w="3323" w:type="dxa"/>
            <w:shd w:val="clear" w:color="auto" w:fill="D9D9D9"/>
          </w:tcPr>
          <w:p w:rsidR="00F02A66" w:rsidRPr="00747363" w:rsidRDefault="00F02A66" w:rsidP="0032422F">
            <w:pPr>
              <w:jc w:val="center"/>
              <w:rPr>
                <w:b/>
              </w:rPr>
            </w:pPr>
            <w:r w:rsidRPr="00747363">
              <w:rPr>
                <w:b/>
              </w:rPr>
              <w:t>% plnenia</w:t>
            </w:r>
          </w:p>
        </w:tc>
      </w:tr>
      <w:tr w:rsidR="00F02A66" w:rsidRPr="00747363" w:rsidTr="0032422F">
        <w:tc>
          <w:tcPr>
            <w:tcW w:w="2962" w:type="dxa"/>
          </w:tcPr>
          <w:p w:rsidR="00F02A66" w:rsidRPr="00D21EDC" w:rsidRDefault="00F02A66" w:rsidP="0032422F">
            <w:pPr>
              <w:jc w:val="center"/>
            </w:pPr>
            <w:r>
              <w:t>453,71</w:t>
            </w:r>
          </w:p>
        </w:tc>
        <w:tc>
          <w:tcPr>
            <w:tcW w:w="3071" w:type="dxa"/>
          </w:tcPr>
          <w:p w:rsidR="00F02A66" w:rsidRPr="00D21EDC" w:rsidRDefault="00F02A66" w:rsidP="0032422F">
            <w:pPr>
              <w:jc w:val="center"/>
            </w:pPr>
            <w:r>
              <w:t>6153,71</w:t>
            </w:r>
          </w:p>
        </w:tc>
        <w:tc>
          <w:tcPr>
            <w:tcW w:w="3323" w:type="dxa"/>
          </w:tcPr>
          <w:p w:rsidR="00F02A66" w:rsidRPr="00DD146D" w:rsidRDefault="00F02A66" w:rsidP="0032422F">
            <w:pPr>
              <w:jc w:val="center"/>
            </w:pPr>
          </w:p>
        </w:tc>
      </w:tr>
    </w:tbl>
    <w:p w:rsidR="00F02A66" w:rsidRPr="007E48DC" w:rsidRDefault="00F02A66" w:rsidP="00F02A66">
      <w:pPr>
        <w:jc w:val="both"/>
      </w:pPr>
      <w:r>
        <w:t>Z rozpočtovaných finančných príjmov 453,71 EUR bol skutočný príjem k 31.12.2020 v sume 6153,71 EUR. ZŠ zapojila  do PFO neminutú zábezpeku z roku 2019 v sume 453,71 EUR a v roku 2020 zábezpeku v ŠJ v sume 5700,00</w:t>
      </w:r>
      <w:r>
        <w:rPr>
          <w:u w:val="single"/>
        </w:rPr>
        <w:t xml:space="preserve"> </w:t>
      </w:r>
      <w:r w:rsidRPr="007E48DC">
        <w:t>EUR</w:t>
      </w:r>
      <w:r>
        <w:t>. Tieto zábezpeky sa vylučujú z prebytku.</w:t>
      </w:r>
    </w:p>
    <w:p w:rsidR="00F02A66" w:rsidRDefault="00F02A66" w:rsidP="00F02A66">
      <w:pPr>
        <w:jc w:val="both"/>
        <w:rPr>
          <w:b/>
          <w:highlight w:val="lightGray"/>
        </w:rPr>
      </w:pPr>
    </w:p>
    <w:p w:rsidR="00F02A66" w:rsidRDefault="00F02A66" w:rsidP="00CA0576">
      <w:pPr>
        <w:jc w:val="both"/>
      </w:pPr>
    </w:p>
    <w:p w:rsidR="00F02A66" w:rsidRDefault="00F02A66" w:rsidP="00CA0576">
      <w:pPr>
        <w:jc w:val="both"/>
      </w:pPr>
    </w:p>
    <w:p w:rsidR="007D5810" w:rsidRPr="0017511B" w:rsidRDefault="007D5810" w:rsidP="007D5810">
      <w:pPr>
        <w:rPr>
          <w:b/>
          <w:sz w:val="28"/>
          <w:szCs w:val="28"/>
        </w:rPr>
      </w:pPr>
      <w:r w:rsidRPr="0017511B">
        <w:rPr>
          <w:b/>
          <w:sz w:val="28"/>
          <w:szCs w:val="28"/>
          <w:highlight w:val="lightGray"/>
        </w:rPr>
        <w:t xml:space="preserve">3. Rozbor čerpania výdavkov za rok </w:t>
      </w:r>
      <w:r>
        <w:rPr>
          <w:b/>
          <w:sz w:val="28"/>
          <w:szCs w:val="28"/>
          <w:highlight w:val="lightGray"/>
        </w:rPr>
        <w:t>2020</w:t>
      </w:r>
      <w:r w:rsidRPr="0017511B">
        <w:rPr>
          <w:b/>
          <w:sz w:val="28"/>
          <w:szCs w:val="28"/>
        </w:rPr>
        <w:t xml:space="preserve"> </w:t>
      </w:r>
    </w:p>
    <w:p w:rsidR="007D5810" w:rsidRDefault="007D5810" w:rsidP="007D5810"/>
    <w:p w:rsidR="007D5810" w:rsidRPr="007E48DC" w:rsidRDefault="007D5810" w:rsidP="007D5810">
      <w:pPr>
        <w:spacing w:line="360" w:lineRule="auto"/>
        <w:jc w:val="both"/>
      </w:pPr>
      <w:r w:rsidRPr="007E48DC">
        <w:t>Výška výdavkov v roku 2020 bola ovplyvnená v dôsledku pandémie ochorenia COVID - 19.</w:t>
      </w:r>
    </w:p>
    <w:p w:rsidR="007D5810" w:rsidRPr="007E48DC" w:rsidRDefault="007D5810" w:rsidP="007D581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D5810" w:rsidRPr="00747363" w:rsidTr="0032422F">
        <w:tc>
          <w:tcPr>
            <w:tcW w:w="2962" w:type="dxa"/>
            <w:shd w:val="clear" w:color="auto" w:fill="D9D9D9"/>
          </w:tcPr>
          <w:p w:rsidR="007D5810" w:rsidRPr="00747363" w:rsidRDefault="007D5810"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7D5810" w:rsidRPr="00747363" w:rsidRDefault="007D5810" w:rsidP="0032422F">
            <w:pPr>
              <w:jc w:val="center"/>
              <w:rPr>
                <w:b/>
              </w:rPr>
            </w:pPr>
            <w:r w:rsidRPr="00747363">
              <w:rPr>
                <w:b/>
              </w:rPr>
              <w:t>Skutočnosť k 31.12.</w:t>
            </w:r>
            <w:r>
              <w:rPr>
                <w:b/>
              </w:rPr>
              <w:t>2020</w:t>
            </w:r>
          </w:p>
        </w:tc>
        <w:tc>
          <w:tcPr>
            <w:tcW w:w="3323" w:type="dxa"/>
            <w:shd w:val="clear" w:color="auto" w:fill="D9D9D9"/>
          </w:tcPr>
          <w:p w:rsidR="007D5810" w:rsidRPr="00747363" w:rsidRDefault="007D5810" w:rsidP="0032422F">
            <w:pPr>
              <w:jc w:val="center"/>
              <w:rPr>
                <w:b/>
              </w:rPr>
            </w:pPr>
            <w:r>
              <w:rPr>
                <w:b/>
              </w:rPr>
              <w:t>% čerpania</w:t>
            </w:r>
          </w:p>
        </w:tc>
      </w:tr>
      <w:tr w:rsidR="007D5810" w:rsidRPr="00747363" w:rsidTr="0032422F">
        <w:tc>
          <w:tcPr>
            <w:tcW w:w="2962" w:type="dxa"/>
          </w:tcPr>
          <w:p w:rsidR="007D5810" w:rsidRPr="00D21EDC" w:rsidRDefault="007D5810" w:rsidP="0032422F">
            <w:pPr>
              <w:jc w:val="center"/>
            </w:pPr>
            <w:r>
              <w:t>602409,72</w:t>
            </w:r>
          </w:p>
        </w:tc>
        <w:tc>
          <w:tcPr>
            <w:tcW w:w="3071" w:type="dxa"/>
          </w:tcPr>
          <w:p w:rsidR="007D5810" w:rsidRPr="00D21EDC" w:rsidRDefault="007D5810" w:rsidP="0032422F">
            <w:pPr>
              <w:jc w:val="center"/>
            </w:pPr>
            <w:r>
              <w:t>567155,57</w:t>
            </w:r>
          </w:p>
        </w:tc>
        <w:tc>
          <w:tcPr>
            <w:tcW w:w="3323" w:type="dxa"/>
          </w:tcPr>
          <w:p w:rsidR="007D5810" w:rsidRPr="00DD146D" w:rsidRDefault="007D5810" w:rsidP="0032422F">
            <w:pPr>
              <w:jc w:val="center"/>
            </w:pPr>
            <w:r>
              <w:t>94,15</w:t>
            </w:r>
          </w:p>
        </w:tc>
      </w:tr>
    </w:tbl>
    <w:p w:rsidR="007D5810" w:rsidRDefault="007D5810" w:rsidP="007D5810">
      <w:pPr>
        <w:ind w:left="360"/>
        <w:jc w:val="both"/>
      </w:pPr>
    </w:p>
    <w:p w:rsidR="007D5810" w:rsidRDefault="007D5810" w:rsidP="007D5810">
      <w:pPr>
        <w:jc w:val="both"/>
      </w:pPr>
      <w:r>
        <w:t xml:space="preserve">Z rozpočtovaných celkových výdavkov 602409,72 EUR bolo skutočne čerpané  k 31.12.2020 v sume 567155,57  EUR, čo predstavuje  94,15 % čerpanie. </w:t>
      </w:r>
    </w:p>
    <w:p w:rsidR="007D5810" w:rsidRDefault="007D5810" w:rsidP="007D5810"/>
    <w:p w:rsidR="007D5810" w:rsidRPr="000823BD" w:rsidRDefault="007D5810" w:rsidP="00EB0FDA">
      <w:pPr>
        <w:numPr>
          <w:ilvl w:val="0"/>
          <w:numId w:val="28"/>
        </w:numPr>
        <w:ind w:left="284" w:hanging="284"/>
        <w:rPr>
          <w:b/>
          <w:color w:val="FF0000"/>
        </w:rPr>
      </w:pPr>
      <w:r w:rsidRPr="000823BD">
        <w:rPr>
          <w:b/>
          <w:color w:val="FF0000"/>
        </w:rPr>
        <w:t xml:space="preserve">Bežné výdavky </w:t>
      </w:r>
    </w:p>
    <w:p w:rsidR="007D5810" w:rsidRPr="000823BD" w:rsidRDefault="007D5810" w:rsidP="007D5810">
      <w:pPr>
        <w:ind w:left="284"/>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D5810" w:rsidRPr="00747363" w:rsidTr="0032422F">
        <w:tc>
          <w:tcPr>
            <w:tcW w:w="2962" w:type="dxa"/>
            <w:shd w:val="clear" w:color="auto" w:fill="D9D9D9"/>
          </w:tcPr>
          <w:p w:rsidR="007D5810" w:rsidRPr="00747363" w:rsidRDefault="007D5810" w:rsidP="0032422F">
            <w:pPr>
              <w:jc w:val="center"/>
              <w:rPr>
                <w:b/>
              </w:rPr>
            </w:pPr>
            <w:r>
              <w:rPr>
                <w:b/>
              </w:rPr>
              <w:t xml:space="preserve"> Schválený r</w:t>
            </w:r>
            <w:r w:rsidRPr="00747363">
              <w:rPr>
                <w:b/>
              </w:rPr>
              <w:t xml:space="preserve">ozpočet na rok </w:t>
            </w:r>
            <w:r>
              <w:rPr>
                <w:b/>
              </w:rPr>
              <w:t>2020 po poslednej zmene</w:t>
            </w:r>
          </w:p>
        </w:tc>
        <w:tc>
          <w:tcPr>
            <w:tcW w:w="3071" w:type="dxa"/>
            <w:shd w:val="clear" w:color="auto" w:fill="D9D9D9"/>
          </w:tcPr>
          <w:p w:rsidR="007D5810" w:rsidRPr="00747363" w:rsidRDefault="007D5810" w:rsidP="0032422F">
            <w:pPr>
              <w:jc w:val="center"/>
              <w:rPr>
                <w:b/>
              </w:rPr>
            </w:pPr>
            <w:r w:rsidRPr="00747363">
              <w:rPr>
                <w:b/>
              </w:rPr>
              <w:t>Skutočnosť k 31.12.</w:t>
            </w:r>
            <w:r>
              <w:rPr>
                <w:b/>
              </w:rPr>
              <w:t>2020</w:t>
            </w:r>
          </w:p>
        </w:tc>
        <w:tc>
          <w:tcPr>
            <w:tcW w:w="3323" w:type="dxa"/>
            <w:shd w:val="clear" w:color="auto" w:fill="D9D9D9"/>
          </w:tcPr>
          <w:p w:rsidR="007D5810" w:rsidRPr="00747363" w:rsidRDefault="007D5810" w:rsidP="0032422F">
            <w:pPr>
              <w:jc w:val="center"/>
              <w:rPr>
                <w:b/>
              </w:rPr>
            </w:pPr>
            <w:r>
              <w:rPr>
                <w:b/>
              </w:rPr>
              <w:t>% čerpania</w:t>
            </w:r>
          </w:p>
        </w:tc>
      </w:tr>
      <w:tr w:rsidR="007D5810" w:rsidRPr="00747363" w:rsidTr="0032422F">
        <w:tc>
          <w:tcPr>
            <w:tcW w:w="2962" w:type="dxa"/>
          </w:tcPr>
          <w:p w:rsidR="007D5810" w:rsidRPr="00D21EDC" w:rsidRDefault="007D5810" w:rsidP="0032422F">
            <w:pPr>
              <w:jc w:val="center"/>
            </w:pPr>
            <w:r>
              <w:t>561646,08</w:t>
            </w:r>
          </w:p>
        </w:tc>
        <w:tc>
          <w:tcPr>
            <w:tcW w:w="3071" w:type="dxa"/>
          </w:tcPr>
          <w:p w:rsidR="007D5810" w:rsidRPr="00D21EDC" w:rsidRDefault="007D5810" w:rsidP="0032422F">
            <w:r w:rsidRPr="00D21EDC">
              <w:t xml:space="preserve">                  </w:t>
            </w:r>
            <w:r>
              <w:t>528608,98</w:t>
            </w:r>
          </w:p>
        </w:tc>
        <w:tc>
          <w:tcPr>
            <w:tcW w:w="3323" w:type="dxa"/>
          </w:tcPr>
          <w:p w:rsidR="007D5810" w:rsidRPr="00632169" w:rsidRDefault="007D5810" w:rsidP="0032422F">
            <w:r w:rsidRPr="00632169">
              <w:rPr>
                <w:i/>
              </w:rPr>
              <w:t xml:space="preserve"> </w:t>
            </w:r>
            <w:r w:rsidRPr="00632169">
              <w:t xml:space="preserve">             </w:t>
            </w:r>
            <w:r>
              <w:t>9</w:t>
            </w:r>
            <w:r w:rsidRPr="00632169">
              <w:t>4,12</w:t>
            </w:r>
          </w:p>
        </w:tc>
      </w:tr>
    </w:tbl>
    <w:p w:rsidR="007D5810" w:rsidRDefault="007D5810" w:rsidP="007D5810">
      <w:pPr>
        <w:jc w:val="both"/>
      </w:pPr>
    </w:p>
    <w:p w:rsidR="007D5810" w:rsidRDefault="007D5810" w:rsidP="007D5810">
      <w:pPr>
        <w:jc w:val="both"/>
      </w:pPr>
      <w:r>
        <w:t>Z rozpočtovaných bežných výdavkov 561646,08 EUR bolo skutočne čerpané  k 31.12.2020 v sume</w:t>
      </w:r>
      <w:r w:rsidRPr="00D21EDC">
        <w:t xml:space="preserve"> </w:t>
      </w:r>
      <w:r>
        <w:t xml:space="preserve">528608,98 EUR, čo predstavuje  94,12 % čerpanie. </w:t>
      </w:r>
    </w:p>
    <w:p w:rsidR="007D5810" w:rsidRDefault="007D5810" w:rsidP="007D5810">
      <w:pPr>
        <w:jc w:val="both"/>
      </w:pPr>
    </w:p>
    <w:p w:rsidR="007D5810" w:rsidRPr="007A6685" w:rsidRDefault="007D5810" w:rsidP="007D5810">
      <w:pPr>
        <w:jc w:val="both"/>
        <w:rPr>
          <w:b/>
        </w:rPr>
      </w:pPr>
      <w:r>
        <w:rPr>
          <w:b/>
        </w:rPr>
        <w:t>Rozbor významných</w:t>
      </w:r>
      <w:r w:rsidRPr="007A6685">
        <w:rPr>
          <w:b/>
        </w:rPr>
        <w:t xml:space="preserve"> polož</w:t>
      </w:r>
      <w:r>
        <w:rPr>
          <w:b/>
        </w:rPr>
        <w:t>ie</w:t>
      </w:r>
      <w:r w:rsidRPr="007A6685">
        <w:rPr>
          <w:b/>
        </w:rPr>
        <w:t>k</w:t>
      </w:r>
      <w:r>
        <w:rPr>
          <w:b/>
        </w:rPr>
        <w:t xml:space="preserve"> bežného rozpočtu</w:t>
      </w:r>
      <w:r w:rsidRPr="007A6685">
        <w:rPr>
          <w:b/>
        </w:rPr>
        <w:t xml:space="preserve">: </w:t>
      </w:r>
    </w:p>
    <w:p w:rsidR="007D5810" w:rsidRPr="004F7726" w:rsidRDefault="007D5810" w:rsidP="007D5810">
      <w:pPr>
        <w:tabs>
          <w:tab w:val="right" w:pos="284"/>
        </w:tabs>
        <w:jc w:val="both"/>
        <w:rPr>
          <w:b/>
        </w:rPr>
      </w:pPr>
      <w:r w:rsidRPr="004F7726">
        <w:rPr>
          <w:b/>
        </w:rPr>
        <w:lastRenderedPageBreak/>
        <w:t>Mzdy, platy</w:t>
      </w:r>
      <w:r>
        <w:rPr>
          <w:b/>
        </w:rPr>
        <w:t xml:space="preserve">, služobné príjmy </w:t>
      </w:r>
      <w:r w:rsidRPr="004F7726">
        <w:rPr>
          <w:b/>
        </w:rPr>
        <w:t>a ostatné osobné vyrovnania</w:t>
      </w:r>
    </w:p>
    <w:p w:rsidR="007D5810" w:rsidRPr="004F7726" w:rsidRDefault="007D5810" w:rsidP="007D5810">
      <w:pPr>
        <w:jc w:val="both"/>
      </w:pPr>
      <w:r w:rsidRPr="004F7726">
        <w:t xml:space="preserve">Z rozpočtovaných </w:t>
      </w:r>
      <w:r>
        <w:t xml:space="preserve">výdavkov </w:t>
      </w:r>
      <w:r w:rsidRPr="00E65343">
        <w:rPr>
          <w:b/>
        </w:rPr>
        <w:t>176718,74</w:t>
      </w:r>
      <w:r w:rsidRPr="004F7726">
        <w:t xml:space="preserve"> </w:t>
      </w:r>
      <w:r>
        <w:t>EUR</w:t>
      </w:r>
      <w:r w:rsidRPr="004F7726">
        <w:t xml:space="preserve"> bolo skutočné čerpanie k 31.12.</w:t>
      </w:r>
      <w:r>
        <w:t>2020</w:t>
      </w:r>
      <w:r w:rsidRPr="004F7726">
        <w:t xml:space="preserve"> </w:t>
      </w:r>
      <w:r>
        <w:t>v sume 176292,29</w:t>
      </w:r>
      <w:r w:rsidRPr="004F7726">
        <w:t xml:space="preserve"> </w:t>
      </w:r>
      <w:r>
        <w:t>EUR</w:t>
      </w:r>
      <w:r w:rsidRPr="004F7726">
        <w:t xml:space="preserve">, čo je </w:t>
      </w:r>
      <w:r>
        <w:t>99,76</w:t>
      </w:r>
      <w:r w:rsidRPr="004F7726">
        <w:t xml:space="preserve"> % čerpanie.</w:t>
      </w:r>
      <w:r>
        <w:t xml:space="preserve"> </w:t>
      </w:r>
      <w:r w:rsidRPr="004F7726">
        <w:t xml:space="preserve">Patria sem mzdové prostriedky pracovníkov </w:t>
      </w:r>
      <w:proofErr w:type="spellStart"/>
      <w:r>
        <w:t>OcÚ</w:t>
      </w:r>
      <w:proofErr w:type="spellEnd"/>
      <w:r>
        <w:t>,</w:t>
      </w:r>
      <w:r w:rsidRPr="004F7726">
        <w:t xml:space="preserve"> </w:t>
      </w:r>
      <w:r>
        <w:t xml:space="preserve">hlavný kontrolór, </w:t>
      </w:r>
      <w:r w:rsidRPr="004F7726">
        <w:t>matrik</w:t>
      </w:r>
      <w:r>
        <w:t>y, Spoločného stavebného úradu</w:t>
      </w:r>
      <w:r w:rsidRPr="004F7726">
        <w:t>, opatrova</w:t>
      </w:r>
      <w:r>
        <w:t xml:space="preserve">teľskej služby </w:t>
      </w:r>
      <w:r w:rsidRPr="004F7726">
        <w:t>s výnimkou právnych subjektov.</w:t>
      </w:r>
    </w:p>
    <w:p w:rsidR="007D5810" w:rsidRDefault="007D5810" w:rsidP="007D5810">
      <w:pPr>
        <w:tabs>
          <w:tab w:val="right" w:pos="284"/>
        </w:tabs>
        <w:jc w:val="both"/>
        <w:rPr>
          <w:b/>
        </w:rPr>
      </w:pPr>
    </w:p>
    <w:p w:rsidR="007D5810" w:rsidRPr="004F7726" w:rsidRDefault="007D5810" w:rsidP="007D5810">
      <w:pPr>
        <w:tabs>
          <w:tab w:val="right" w:pos="284"/>
        </w:tabs>
        <w:jc w:val="both"/>
        <w:rPr>
          <w:b/>
        </w:rPr>
      </w:pPr>
      <w:r w:rsidRPr="004F7726">
        <w:rPr>
          <w:b/>
        </w:rPr>
        <w:t>Poistné a príspev</w:t>
      </w:r>
      <w:r>
        <w:rPr>
          <w:b/>
        </w:rPr>
        <w:t>ok</w:t>
      </w:r>
      <w:r w:rsidRPr="004F7726">
        <w:rPr>
          <w:b/>
        </w:rPr>
        <w:t xml:space="preserve"> do poisťovní</w:t>
      </w:r>
    </w:p>
    <w:p w:rsidR="007D5810" w:rsidRDefault="007D5810" w:rsidP="007D5810">
      <w:pPr>
        <w:jc w:val="both"/>
      </w:pPr>
      <w:r w:rsidRPr="004F7726">
        <w:t>Z</w:t>
      </w:r>
      <w:r>
        <w:t> </w:t>
      </w:r>
      <w:r w:rsidRPr="004F7726">
        <w:t>rozpočtovaných</w:t>
      </w:r>
      <w:r>
        <w:t xml:space="preserve"> výdavkov </w:t>
      </w:r>
      <w:r w:rsidRPr="00E65343">
        <w:rPr>
          <w:b/>
        </w:rPr>
        <w:t>68374,63</w:t>
      </w:r>
      <w:r>
        <w:t xml:space="preserve"> EUR</w:t>
      </w:r>
      <w:r w:rsidRPr="004F7726">
        <w:t xml:space="preserve"> bolo skutočne čerpané k 31.12.</w:t>
      </w:r>
      <w:r>
        <w:t>2020</w:t>
      </w:r>
      <w:r w:rsidRPr="004F7726">
        <w:t xml:space="preserve"> </w:t>
      </w:r>
      <w:r>
        <w:t>v sume 64988,50 EUR</w:t>
      </w:r>
      <w:r w:rsidRPr="004F7726">
        <w:t xml:space="preserve">, čo je </w:t>
      </w:r>
      <w:r>
        <w:t>95,05</w:t>
      </w:r>
      <w:r w:rsidRPr="004F7726">
        <w:t xml:space="preserve"> % čerpanie.</w:t>
      </w:r>
      <w:r>
        <w:t xml:space="preserve"> </w:t>
      </w:r>
    </w:p>
    <w:p w:rsidR="007D5810" w:rsidRDefault="007D5810" w:rsidP="007D5810">
      <w:pPr>
        <w:tabs>
          <w:tab w:val="right" w:pos="284"/>
        </w:tabs>
        <w:jc w:val="both"/>
        <w:rPr>
          <w:b/>
        </w:rPr>
      </w:pPr>
    </w:p>
    <w:p w:rsidR="007D5810" w:rsidRPr="004F7726" w:rsidRDefault="007D5810" w:rsidP="007D5810">
      <w:pPr>
        <w:tabs>
          <w:tab w:val="right" w:pos="284"/>
        </w:tabs>
        <w:jc w:val="both"/>
        <w:rPr>
          <w:b/>
        </w:rPr>
      </w:pPr>
      <w:r>
        <w:rPr>
          <w:b/>
        </w:rPr>
        <w:t xml:space="preserve">Tovary a </w:t>
      </w:r>
      <w:r w:rsidRPr="004F7726">
        <w:rPr>
          <w:b/>
        </w:rPr>
        <w:t>služby</w:t>
      </w:r>
    </w:p>
    <w:p w:rsidR="007D5810" w:rsidRPr="006E4982" w:rsidRDefault="007D5810" w:rsidP="007D5810">
      <w:pPr>
        <w:jc w:val="both"/>
      </w:pPr>
      <w:r w:rsidRPr="004F7726">
        <w:t xml:space="preserve">Z rozpočtovaných </w:t>
      </w:r>
      <w:r>
        <w:t xml:space="preserve">výdavkov </w:t>
      </w:r>
      <w:r w:rsidRPr="00E65343">
        <w:rPr>
          <w:b/>
        </w:rPr>
        <w:t>159828,83</w:t>
      </w:r>
      <w:r w:rsidRPr="004F7726">
        <w:t xml:space="preserve"> </w:t>
      </w:r>
      <w:r>
        <w:t>EUR</w:t>
      </w:r>
      <w:r w:rsidRPr="004F7726">
        <w:t xml:space="preserve"> bolo skutočne čerpané k 31.12.</w:t>
      </w:r>
      <w:r>
        <w:t>2020</w:t>
      </w:r>
      <w:r w:rsidRPr="004F7726">
        <w:t xml:space="preserve"> </w:t>
      </w:r>
      <w:r>
        <w:t>v sume 135076,96 EUR</w:t>
      </w:r>
      <w:r w:rsidRPr="004F7726">
        <w:t xml:space="preserve">, čo je </w:t>
      </w:r>
      <w:r>
        <w:t>84,51</w:t>
      </w:r>
      <w:r w:rsidRPr="004F7726">
        <w:t xml:space="preserve"> %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7D5810" w:rsidRPr="0009118F" w:rsidRDefault="007D5810" w:rsidP="007D5810">
      <w:pPr>
        <w:pStyle w:val="Nzov"/>
        <w:jc w:val="left"/>
        <w:rPr>
          <w:szCs w:val="24"/>
        </w:rPr>
      </w:pPr>
      <w:r w:rsidRPr="0009118F">
        <w:rPr>
          <w:szCs w:val="24"/>
        </w:rPr>
        <w:t>Bežné transfery</w:t>
      </w:r>
    </w:p>
    <w:p w:rsidR="007D5810" w:rsidRPr="00A6524B" w:rsidRDefault="007D5810" w:rsidP="007D5810">
      <w:pPr>
        <w:jc w:val="both"/>
        <w:rPr>
          <w:color w:val="000000"/>
        </w:rPr>
      </w:pPr>
      <w:r w:rsidRPr="004F7726">
        <w:t xml:space="preserve">Z rozpočtovaných </w:t>
      </w:r>
      <w:r>
        <w:t xml:space="preserve">výdavkov </w:t>
      </w:r>
      <w:r w:rsidRPr="00E65343">
        <w:rPr>
          <w:b/>
        </w:rPr>
        <w:t>155393,88</w:t>
      </w:r>
      <w:r w:rsidRPr="004F7726">
        <w:t xml:space="preserve"> </w:t>
      </w:r>
      <w:r>
        <w:t>EUR</w:t>
      </w:r>
      <w:r w:rsidRPr="004F7726">
        <w:t xml:space="preserve"> bolo skutočne čerpané k 31.12.</w:t>
      </w:r>
      <w:r>
        <w:t>2020</w:t>
      </w:r>
      <w:r w:rsidRPr="004F7726">
        <w:t xml:space="preserve"> </w:t>
      </w:r>
      <w:r>
        <w:t>v sume 150 903,38 EUR</w:t>
      </w:r>
      <w:r w:rsidRPr="004F7726">
        <w:t xml:space="preserve">, čo predstavuje </w:t>
      </w:r>
      <w:r>
        <w:t>97,11</w:t>
      </w:r>
      <w:r w:rsidRPr="004F7726">
        <w:t xml:space="preserve"> % čerpanie.</w:t>
      </w:r>
      <w:r>
        <w:t xml:space="preserve"> </w:t>
      </w:r>
      <w:r w:rsidRPr="00A6524B">
        <w:rPr>
          <w:color w:val="000000"/>
        </w:rPr>
        <w:t xml:space="preserve">Výška dotácií z rozpočtu obce bola v roku 2020 ovplyvnená pandémiou ochorenia COVID - 19. Dotácie boli krátené pre DHZ o 1308,00 EUR, dotácia na ŠK Slovan Bolešov bola znížená o 4500,00 EUR, nakoľko klub nevyvíjal v čase pandémie žiadnu činnosť. </w:t>
      </w:r>
    </w:p>
    <w:p w:rsidR="007D5810" w:rsidRDefault="007D5810" w:rsidP="007D5810">
      <w:pPr>
        <w:jc w:val="both"/>
      </w:pPr>
    </w:p>
    <w:p w:rsidR="007D5810" w:rsidRDefault="007D5810" w:rsidP="007D5810">
      <w:pPr>
        <w:tabs>
          <w:tab w:val="right" w:pos="284"/>
        </w:tabs>
        <w:jc w:val="both"/>
        <w:rPr>
          <w:b/>
        </w:rPr>
      </w:pPr>
      <w:r w:rsidRPr="004F7726">
        <w:rPr>
          <w:b/>
        </w:rPr>
        <w:t>Splácanie úrokov a </w:t>
      </w:r>
      <w:r>
        <w:rPr>
          <w:b/>
        </w:rPr>
        <w:t xml:space="preserve"> </w:t>
      </w:r>
      <w:r w:rsidRPr="004F7726">
        <w:rPr>
          <w:b/>
        </w:rPr>
        <w:t xml:space="preserve">ostatné platby súvisiace s úvermi, pôžičkami a návratnými </w:t>
      </w:r>
      <w:r>
        <w:rPr>
          <w:b/>
        </w:rPr>
        <w:t xml:space="preserve">    </w:t>
      </w:r>
      <w:r w:rsidRPr="004F7726">
        <w:rPr>
          <w:b/>
        </w:rPr>
        <w:t>finančnými výpomocami</w:t>
      </w:r>
    </w:p>
    <w:p w:rsidR="007D5810" w:rsidRDefault="007D5810" w:rsidP="007D5810">
      <w:pPr>
        <w:jc w:val="both"/>
      </w:pPr>
      <w:r>
        <w:t xml:space="preserve">Z rozpočtovaných výdavkov </w:t>
      </w:r>
      <w:r w:rsidRPr="00E65343">
        <w:rPr>
          <w:b/>
        </w:rPr>
        <w:t xml:space="preserve">1330 </w:t>
      </w:r>
      <w:r>
        <w:t>EUR</w:t>
      </w:r>
      <w:r w:rsidRPr="004F7726">
        <w:t xml:space="preserve"> bolo skutočne čer</w:t>
      </w:r>
      <w:r>
        <w:t>pané k 31.12.2020 v sume 1347,85 EUR, čo predstavuje 101,34</w:t>
      </w:r>
      <w:r w:rsidRPr="004F7726">
        <w:t xml:space="preserve"> % čerpanie.</w:t>
      </w:r>
      <w:r>
        <w:t xml:space="preserve"> </w:t>
      </w:r>
    </w:p>
    <w:p w:rsidR="007D5810" w:rsidRPr="004F7726" w:rsidRDefault="007D5810" w:rsidP="007D5810">
      <w:pPr>
        <w:jc w:val="both"/>
      </w:pPr>
    </w:p>
    <w:p w:rsidR="007D5810" w:rsidRPr="000823BD" w:rsidRDefault="007D5810" w:rsidP="00EB0FDA">
      <w:pPr>
        <w:numPr>
          <w:ilvl w:val="0"/>
          <w:numId w:val="28"/>
        </w:numPr>
        <w:ind w:left="284" w:hanging="284"/>
        <w:rPr>
          <w:b/>
          <w:color w:val="FF0000"/>
        </w:rPr>
      </w:pPr>
      <w:r w:rsidRPr="000823BD">
        <w:rPr>
          <w:b/>
          <w:color w:val="FF0000"/>
        </w:rPr>
        <w:t xml:space="preserve">Kapitálové výdavky </w:t>
      </w:r>
    </w:p>
    <w:p w:rsidR="007D5810" w:rsidRPr="00D21EDC" w:rsidRDefault="007D5810" w:rsidP="007D581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D5810" w:rsidRPr="00747363" w:rsidTr="0032422F">
        <w:tc>
          <w:tcPr>
            <w:tcW w:w="2962" w:type="dxa"/>
            <w:shd w:val="clear" w:color="auto" w:fill="D9D9D9"/>
          </w:tcPr>
          <w:p w:rsidR="007D5810" w:rsidRPr="00747363" w:rsidRDefault="007D5810"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7D5810" w:rsidRPr="00747363" w:rsidRDefault="007D5810" w:rsidP="0032422F">
            <w:pPr>
              <w:jc w:val="center"/>
              <w:rPr>
                <w:b/>
              </w:rPr>
            </w:pPr>
            <w:r w:rsidRPr="00747363">
              <w:rPr>
                <w:b/>
              </w:rPr>
              <w:t>Skutočnosť k 31.12.</w:t>
            </w:r>
            <w:r>
              <w:rPr>
                <w:b/>
              </w:rPr>
              <w:t>2020</w:t>
            </w:r>
          </w:p>
        </w:tc>
        <w:tc>
          <w:tcPr>
            <w:tcW w:w="3323" w:type="dxa"/>
            <w:shd w:val="clear" w:color="auto" w:fill="D9D9D9"/>
          </w:tcPr>
          <w:p w:rsidR="007D5810" w:rsidRPr="00747363" w:rsidRDefault="007D5810" w:rsidP="0032422F">
            <w:pPr>
              <w:jc w:val="center"/>
              <w:rPr>
                <w:b/>
              </w:rPr>
            </w:pPr>
            <w:r>
              <w:rPr>
                <w:b/>
              </w:rPr>
              <w:t>% čerpania</w:t>
            </w:r>
          </w:p>
        </w:tc>
      </w:tr>
      <w:tr w:rsidR="007D5810" w:rsidRPr="00747363" w:rsidTr="0032422F">
        <w:tc>
          <w:tcPr>
            <w:tcW w:w="2962" w:type="dxa"/>
          </w:tcPr>
          <w:p w:rsidR="007D5810" w:rsidRPr="00D21EDC" w:rsidRDefault="007D5810" w:rsidP="0032422F">
            <w:pPr>
              <w:jc w:val="center"/>
            </w:pPr>
            <w:r>
              <w:t>26763,64</w:t>
            </w:r>
          </w:p>
        </w:tc>
        <w:tc>
          <w:tcPr>
            <w:tcW w:w="3071" w:type="dxa"/>
          </w:tcPr>
          <w:p w:rsidR="007D5810" w:rsidRPr="00D21EDC" w:rsidRDefault="007D5810" w:rsidP="0032422F">
            <w:r w:rsidRPr="00D21EDC">
              <w:t xml:space="preserve">                  </w:t>
            </w:r>
            <w:r>
              <w:t>24878,32</w:t>
            </w:r>
          </w:p>
        </w:tc>
        <w:tc>
          <w:tcPr>
            <w:tcW w:w="3323" w:type="dxa"/>
          </w:tcPr>
          <w:p w:rsidR="007D5810" w:rsidRPr="00747363" w:rsidRDefault="007D5810" w:rsidP="0032422F">
            <w:pPr>
              <w:rPr>
                <w:b/>
              </w:rPr>
            </w:pPr>
            <w:r w:rsidRPr="00747363">
              <w:rPr>
                <w:b/>
                <w:i/>
              </w:rPr>
              <w:t xml:space="preserve"> </w:t>
            </w:r>
            <w:r w:rsidRPr="00747363">
              <w:rPr>
                <w:b/>
              </w:rPr>
              <w:t xml:space="preserve">              </w:t>
            </w:r>
            <w:r>
              <w:t>92,96</w:t>
            </w:r>
          </w:p>
        </w:tc>
      </w:tr>
    </w:tbl>
    <w:p w:rsidR="007D5810" w:rsidRDefault="007D5810" w:rsidP="007D5810">
      <w:pPr>
        <w:outlineLvl w:val="0"/>
      </w:pPr>
    </w:p>
    <w:p w:rsidR="007D5810" w:rsidRDefault="007D5810" w:rsidP="007D5810">
      <w:pPr>
        <w:jc w:val="both"/>
      </w:pPr>
      <w:r>
        <w:t xml:space="preserve">Z rozpočtovaných kapitálových výdavkov 26763,64 EUR bolo skutočne čerpané  k 31.12.2020 v sume 24878,32 EUR, čo predstavuje  92,96% čerpanie. </w:t>
      </w:r>
    </w:p>
    <w:p w:rsidR="007D5810" w:rsidRDefault="007D5810" w:rsidP="007D5810">
      <w:pPr>
        <w:outlineLvl w:val="0"/>
      </w:pPr>
    </w:p>
    <w:p w:rsidR="007D5810" w:rsidRPr="007A6685" w:rsidRDefault="007D5810" w:rsidP="007D5810">
      <w:pPr>
        <w:outlineLvl w:val="0"/>
        <w:rPr>
          <w:color w:val="FF0000"/>
        </w:rPr>
      </w:pPr>
    </w:p>
    <w:p w:rsidR="007D5810" w:rsidRPr="007A6685" w:rsidRDefault="007D5810" w:rsidP="007D5810">
      <w:pPr>
        <w:jc w:val="both"/>
        <w:rPr>
          <w:b/>
        </w:rPr>
      </w:pPr>
      <w:r w:rsidRPr="007A6685">
        <w:rPr>
          <w:b/>
        </w:rPr>
        <w:t xml:space="preserve">Medzi významné položky kapitálového rozpočtu patrí: </w:t>
      </w:r>
    </w:p>
    <w:p w:rsidR="007D5810" w:rsidRPr="007A6685" w:rsidRDefault="007D5810" w:rsidP="00EB0FDA">
      <w:pPr>
        <w:numPr>
          <w:ilvl w:val="0"/>
          <w:numId w:val="36"/>
        </w:numPr>
        <w:jc w:val="both"/>
        <w:rPr>
          <w:b/>
        </w:rPr>
      </w:pPr>
      <w:r>
        <w:rPr>
          <w:b/>
        </w:rPr>
        <w:t>SOFT - účtovníctvo, majetok, rozpočet</w:t>
      </w:r>
    </w:p>
    <w:p w:rsidR="007D5810" w:rsidRDefault="007D5810" w:rsidP="007D5810">
      <w:pPr>
        <w:jc w:val="both"/>
      </w:pPr>
      <w:r>
        <w:t>Z rozpočtovaných  3000</w:t>
      </w:r>
      <w:r w:rsidRPr="004F7726">
        <w:t xml:space="preserve"> </w:t>
      </w:r>
      <w:r>
        <w:t>EUR</w:t>
      </w:r>
      <w:r w:rsidRPr="004F7726">
        <w:t xml:space="preserve"> bolo skutočne vyčer</w:t>
      </w:r>
      <w:r>
        <w:t>pané k 31.12.2020 v sume 3000 EUR, čo predstavuje 100</w:t>
      </w:r>
      <w:r w:rsidRPr="004F7726">
        <w:t xml:space="preserve"> % čerpanie.</w:t>
      </w:r>
      <w:r>
        <w:t xml:space="preserve"> </w:t>
      </w:r>
    </w:p>
    <w:p w:rsidR="007D5810" w:rsidRPr="007A6685" w:rsidRDefault="007D5810" w:rsidP="00EB0FDA">
      <w:pPr>
        <w:numPr>
          <w:ilvl w:val="0"/>
          <w:numId w:val="36"/>
        </w:numPr>
        <w:jc w:val="both"/>
        <w:rPr>
          <w:b/>
        </w:rPr>
      </w:pPr>
      <w:r>
        <w:rPr>
          <w:b/>
        </w:rPr>
        <w:t>Projekty</w:t>
      </w:r>
    </w:p>
    <w:p w:rsidR="007D5810" w:rsidRDefault="007D5810" w:rsidP="007D5810">
      <w:pPr>
        <w:jc w:val="both"/>
      </w:pPr>
      <w:r>
        <w:t>Z rozpočtovaných  5100</w:t>
      </w:r>
      <w:r w:rsidRPr="004F7726">
        <w:t xml:space="preserve"> </w:t>
      </w:r>
      <w:r>
        <w:t>EUR</w:t>
      </w:r>
      <w:r w:rsidRPr="004F7726">
        <w:t xml:space="preserve"> bolo skutočne vyčer</w:t>
      </w:r>
      <w:r>
        <w:t xml:space="preserve">pané k 31.12.2020 v sume 4584,89 EUR, čo predstavuje 89,90 </w:t>
      </w:r>
      <w:r w:rsidRPr="004F7726">
        <w:t>% čerpanie.</w:t>
      </w:r>
      <w:r>
        <w:t xml:space="preserve"> </w:t>
      </w:r>
    </w:p>
    <w:p w:rsidR="007D5810" w:rsidRPr="00014B4F" w:rsidRDefault="007D5810" w:rsidP="00EB0FDA">
      <w:pPr>
        <w:numPr>
          <w:ilvl w:val="0"/>
          <w:numId w:val="36"/>
        </w:numPr>
        <w:jc w:val="both"/>
        <w:rPr>
          <w:b/>
        </w:rPr>
      </w:pPr>
      <w:r w:rsidRPr="00014B4F">
        <w:rPr>
          <w:b/>
        </w:rPr>
        <w:t>Jasle</w:t>
      </w:r>
    </w:p>
    <w:p w:rsidR="007D5810" w:rsidRDefault="007D5810" w:rsidP="007D5810">
      <w:pPr>
        <w:jc w:val="both"/>
      </w:pPr>
      <w:r>
        <w:t>Z rozpočtovaných  3240</w:t>
      </w:r>
      <w:r w:rsidRPr="004F7726">
        <w:t xml:space="preserve"> </w:t>
      </w:r>
      <w:r>
        <w:t>EUR</w:t>
      </w:r>
      <w:r w:rsidRPr="004F7726">
        <w:t xml:space="preserve"> bolo skutočne vyčer</w:t>
      </w:r>
      <w:r>
        <w:t>pané k 31.12.2020 v sume 1884 EUR, čo predstavuje 58,15</w:t>
      </w:r>
      <w:r w:rsidRPr="004F7726">
        <w:t xml:space="preserve"> % čerpanie.</w:t>
      </w:r>
      <w:r>
        <w:t xml:space="preserve"> </w:t>
      </w:r>
    </w:p>
    <w:p w:rsidR="007D5810" w:rsidRDefault="007D5810" w:rsidP="00EB0FDA">
      <w:pPr>
        <w:numPr>
          <w:ilvl w:val="0"/>
          <w:numId w:val="36"/>
        </w:numPr>
        <w:jc w:val="both"/>
      </w:pPr>
      <w:r>
        <w:rPr>
          <w:b/>
        </w:rPr>
        <w:t>Realizácia závlahy na ihrisku</w:t>
      </w:r>
    </w:p>
    <w:p w:rsidR="007D5810" w:rsidRDefault="007D5810" w:rsidP="007D5810">
      <w:pPr>
        <w:jc w:val="both"/>
      </w:pPr>
      <w:r>
        <w:t>Z rozpočtovaných  4506,64 EUR</w:t>
      </w:r>
      <w:r w:rsidRPr="004F7726">
        <w:t xml:space="preserve"> bolo skutočne vyčer</w:t>
      </w:r>
      <w:r>
        <w:t>pané k 31.12.2020 v sume 4506,64 EUR, čo predstavuje 100</w:t>
      </w:r>
      <w:r w:rsidRPr="004F7726">
        <w:t xml:space="preserve"> % čerpanie.</w:t>
      </w:r>
      <w:r>
        <w:t xml:space="preserve"> </w:t>
      </w:r>
    </w:p>
    <w:p w:rsidR="007D5810" w:rsidRDefault="007D5810" w:rsidP="00EB0FDA">
      <w:pPr>
        <w:numPr>
          <w:ilvl w:val="0"/>
          <w:numId w:val="36"/>
        </w:numPr>
        <w:jc w:val="both"/>
      </w:pPr>
      <w:r>
        <w:rPr>
          <w:b/>
        </w:rPr>
        <w:lastRenderedPageBreak/>
        <w:t>Splátky VO</w:t>
      </w:r>
    </w:p>
    <w:p w:rsidR="007D5810" w:rsidRDefault="007D5810" w:rsidP="007D5810">
      <w:pPr>
        <w:jc w:val="both"/>
      </w:pPr>
      <w:r>
        <w:t>Z rozpočtovaných  6600 EUR</w:t>
      </w:r>
      <w:r w:rsidRPr="004F7726">
        <w:t xml:space="preserve"> bolo skutočne vyčer</w:t>
      </w:r>
      <w:r>
        <w:t>pané k 31.12.2020 v sume 6586,80 EUR, čo predstavuje 99,80</w:t>
      </w:r>
      <w:r w:rsidRPr="004F7726">
        <w:t xml:space="preserve"> % čerpanie.</w:t>
      </w:r>
      <w:r>
        <w:t xml:space="preserve"> </w:t>
      </w:r>
    </w:p>
    <w:p w:rsidR="007D5810" w:rsidRDefault="007D5810" w:rsidP="00EB0FDA">
      <w:pPr>
        <w:numPr>
          <w:ilvl w:val="0"/>
          <w:numId w:val="36"/>
        </w:numPr>
        <w:jc w:val="both"/>
        <w:rPr>
          <w:b/>
        </w:rPr>
      </w:pPr>
      <w:r w:rsidRPr="00A43371">
        <w:rPr>
          <w:b/>
        </w:rPr>
        <w:t>Katafalk na DS</w:t>
      </w:r>
    </w:p>
    <w:p w:rsidR="007D5810" w:rsidRDefault="007D5810" w:rsidP="007D5810">
      <w:pPr>
        <w:jc w:val="both"/>
      </w:pPr>
      <w:r>
        <w:t>Z rozpočtovaných  3018 EUR</w:t>
      </w:r>
      <w:r w:rsidRPr="004F7726">
        <w:t xml:space="preserve"> bolo skutočne vyčer</w:t>
      </w:r>
      <w:r>
        <w:t xml:space="preserve">pané k 31.12.2020 v sume 3017,40 EUR, čo predstavuje 99,99 </w:t>
      </w:r>
      <w:r w:rsidRPr="004F7726">
        <w:t>% čerpanie.</w:t>
      </w:r>
      <w:r>
        <w:t xml:space="preserve"> </w:t>
      </w:r>
    </w:p>
    <w:p w:rsidR="007D5810" w:rsidRPr="00A43371" w:rsidRDefault="007D5810" w:rsidP="00EB0FDA">
      <w:pPr>
        <w:numPr>
          <w:ilvl w:val="0"/>
          <w:numId w:val="36"/>
        </w:numPr>
        <w:jc w:val="both"/>
      </w:pPr>
      <w:r>
        <w:rPr>
          <w:b/>
        </w:rPr>
        <w:t>Rozšírenie ozvučenia na cintoríne</w:t>
      </w:r>
    </w:p>
    <w:p w:rsidR="007D5810" w:rsidRDefault="007D5810" w:rsidP="007D5810">
      <w:pPr>
        <w:jc w:val="both"/>
      </w:pPr>
      <w:r>
        <w:t>Z rozpočtovaných  1299 EUR</w:t>
      </w:r>
      <w:r w:rsidRPr="004F7726">
        <w:t xml:space="preserve"> bolo skutočne vyčer</w:t>
      </w:r>
      <w:r>
        <w:t>pané k 31.12.2020 v sume</w:t>
      </w:r>
      <w:r w:rsidRPr="00A43371">
        <w:t xml:space="preserve"> </w:t>
      </w:r>
      <w:r>
        <w:t>1298,59 EUR, čo predstavuje 100</w:t>
      </w:r>
      <w:r w:rsidRPr="004F7726">
        <w:t xml:space="preserve"> % čerpanie.</w:t>
      </w:r>
      <w:r>
        <w:t xml:space="preserve"> </w:t>
      </w:r>
    </w:p>
    <w:p w:rsidR="007D5810" w:rsidRPr="00654F65" w:rsidRDefault="007D5810" w:rsidP="007D5810">
      <w:pPr>
        <w:ind w:left="360"/>
        <w:jc w:val="both"/>
        <w:rPr>
          <w:b/>
        </w:rPr>
      </w:pPr>
    </w:p>
    <w:p w:rsidR="007D5810" w:rsidRPr="008A559F" w:rsidRDefault="007D5810" w:rsidP="00EB0FDA">
      <w:pPr>
        <w:numPr>
          <w:ilvl w:val="0"/>
          <w:numId w:val="28"/>
        </w:numPr>
        <w:ind w:left="284" w:hanging="284"/>
        <w:rPr>
          <w:b/>
          <w:color w:val="FF0000"/>
        </w:rPr>
      </w:pPr>
      <w:r w:rsidRPr="008A559F">
        <w:rPr>
          <w:b/>
          <w:color w:val="FF0000"/>
        </w:rPr>
        <w:t xml:space="preserve">Výdavkové finančné operácie </w:t>
      </w:r>
    </w:p>
    <w:p w:rsidR="007D5810" w:rsidRPr="00D21EDC" w:rsidRDefault="007D5810" w:rsidP="007D5810">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D5810" w:rsidRPr="00747363" w:rsidTr="0032422F">
        <w:tc>
          <w:tcPr>
            <w:tcW w:w="2962" w:type="dxa"/>
            <w:shd w:val="clear" w:color="auto" w:fill="D9D9D9"/>
          </w:tcPr>
          <w:p w:rsidR="007D5810" w:rsidRPr="00747363" w:rsidRDefault="007D5810"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7D5810" w:rsidRPr="00747363" w:rsidRDefault="007D5810" w:rsidP="0032422F">
            <w:pPr>
              <w:jc w:val="center"/>
              <w:rPr>
                <w:b/>
              </w:rPr>
            </w:pPr>
            <w:r w:rsidRPr="00747363">
              <w:rPr>
                <w:b/>
              </w:rPr>
              <w:t>Skutočnosť k 31.12.</w:t>
            </w:r>
            <w:r>
              <w:rPr>
                <w:b/>
              </w:rPr>
              <w:t>2020</w:t>
            </w:r>
          </w:p>
        </w:tc>
        <w:tc>
          <w:tcPr>
            <w:tcW w:w="3323" w:type="dxa"/>
            <w:shd w:val="clear" w:color="auto" w:fill="D9D9D9"/>
          </w:tcPr>
          <w:p w:rsidR="007D5810" w:rsidRPr="00747363" w:rsidRDefault="007D5810" w:rsidP="0032422F">
            <w:pPr>
              <w:jc w:val="center"/>
              <w:rPr>
                <w:b/>
              </w:rPr>
            </w:pPr>
            <w:r>
              <w:rPr>
                <w:b/>
              </w:rPr>
              <w:t>% čerpania</w:t>
            </w:r>
          </w:p>
        </w:tc>
      </w:tr>
      <w:tr w:rsidR="007D5810" w:rsidRPr="00747363" w:rsidTr="0032422F">
        <w:tc>
          <w:tcPr>
            <w:tcW w:w="2962" w:type="dxa"/>
          </w:tcPr>
          <w:p w:rsidR="007D5810" w:rsidRPr="00D21EDC" w:rsidRDefault="007D5810" w:rsidP="0032422F">
            <w:pPr>
              <w:jc w:val="center"/>
            </w:pPr>
            <w:r>
              <w:t>14000</w:t>
            </w:r>
          </w:p>
        </w:tc>
        <w:tc>
          <w:tcPr>
            <w:tcW w:w="3071" w:type="dxa"/>
          </w:tcPr>
          <w:p w:rsidR="007D5810" w:rsidRPr="00D21EDC" w:rsidRDefault="007D5810" w:rsidP="0032422F">
            <w:r w:rsidRPr="00D21EDC">
              <w:t xml:space="preserve">                  </w:t>
            </w:r>
            <w:r>
              <w:t>13668,27</w:t>
            </w:r>
          </w:p>
        </w:tc>
        <w:tc>
          <w:tcPr>
            <w:tcW w:w="3323" w:type="dxa"/>
          </w:tcPr>
          <w:p w:rsidR="007D5810" w:rsidRPr="00012666" w:rsidRDefault="007D5810" w:rsidP="0032422F">
            <w:r w:rsidRPr="00747363">
              <w:rPr>
                <w:b/>
                <w:i/>
              </w:rPr>
              <w:t xml:space="preserve"> </w:t>
            </w:r>
            <w:r w:rsidRPr="00747363">
              <w:rPr>
                <w:b/>
              </w:rPr>
              <w:t xml:space="preserve">              </w:t>
            </w:r>
            <w:r w:rsidRPr="00012666">
              <w:t>97,63</w:t>
            </w:r>
          </w:p>
        </w:tc>
      </w:tr>
    </w:tbl>
    <w:p w:rsidR="007D5810" w:rsidRDefault="007D5810" w:rsidP="007D5810">
      <w:pPr>
        <w:jc w:val="both"/>
      </w:pPr>
      <w:r>
        <w:t xml:space="preserve">Z rozpočtovaných výdavkových finančných operácií 14000 EUR bolo skutočne čerpané  k 31.12.2020 v sume 13668,27 EUR, čo predstavuje  97,63 % čerpanie. </w:t>
      </w:r>
    </w:p>
    <w:p w:rsidR="007D5810" w:rsidRDefault="007D5810" w:rsidP="007D5810">
      <w:pPr>
        <w:jc w:val="both"/>
      </w:pPr>
    </w:p>
    <w:p w:rsidR="007D5810" w:rsidRPr="00467CF4" w:rsidRDefault="007D5810" w:rsidP="007D5810">
      <w:pPr>
        <w:jc w:val="both"/>
      </w:pPr>
      <w:r w:rsidRPr="00467CF4">
        <w:t xml:space="preserve">Z rozpočtovaných </w:t>
      </w:r>
      <w:r>
        <w:t>výdavkových finančných operácií 14000</w:t>
      </w:r>
      <w:r w:rsidRPr="00467CF4">
        <w:t xml:space="preserve"> </w:t>
      </w:r>
      <w:r>
        <w:t>EUR</w:t>
      </w:r>
      <w:r w:rsidRPr="00467CF4">
        <w:t xml:space="preserve"> na splácanie istiny z prijatých úverov bolo skutočné čerpanie k 31.12.</w:t>
      </w:r>
      <w:r>
        <w:t>2020</w:t>
      </w:r>
      <w:r w:rsidRPr="00467CF4">
        <w:t xml:space="preserve"> </w:t>
      </w:r>
      <w:r>
        <w:t>v sume 13668,27.</w:t>
      </w:r>
      <w:r w:rsidRPr="00467CF4">
        <w:t xml:space="preserve"> </w:t>
      </w:r>
      <w:r>
        <w:t>EUR</w:t>
      </w:r>
      <w:r w:rsidRPr="00467CF4">
        <w:t xml:space="preserve">, čo predstavuje </w:t>
      </w:r>
      <w:r>
        <w:t xml:space="preserve">97,63 </w:t>
      </w:r>
      <w:r w:rsidRPr="00467CF4">
        <w:t>%.</w:t>
      </w:r>
      <w:r>
        <w:t xml:space="preserve"> </w:t>
      </w:r>
    </w:p>
    <w:p w:rsidR="007D5810" w:rsidRDefault="007D5810" w:rsidP="007D5810">
      <w:pPr>
        <w:jc w:val="both"/>
      </w:pPr>
    </w:p>
    <w:p w:rsidR="007D5810" w:rsidRPr="00C12916" w:rsidRDefault="007D5810" w:rsidP="00EB0FDA">
      <w:pPr>
        <w:numPr>
          <w:ilvl w:val="0"/>
          <w:numId w:val="28"/>
        </w:numPr>
        <w:ind w:left="284" w:hanging="284"/>
        <w:rPr>
          <w:b/>
          <w:color w:val="FF0000"/>
        </w:rPr>
      </w:pPr>
      <w:r w:rsidRPr="00C12916">
        <w:rPr>
          <w:b/>
          <w:color w:val="FF0000"/>
        </w:rPr>
        <w:t xml:space="preserve"> Výdavky rozpočtových organizácií s právnou subjektivitou:</w:t>
      </w:r>
    </w:p>
    <w:p w:rsidR="007D5810" w:rsidRDefault="007D5810" w:rsidP="007D5810">
      <w:pPr>
        <w:rPr>
          <w:b/>
        </w:rPr>
      </w:pPr>
    </w:p>
    <w:p w:rsidR="007D5810" w:rsidRPr="00044C3A" w:rsidRDefault="007D5810" w:rsidP="007D5810">
      <w:pPr>
        <w:rPr>
          <w:b/>
        </w:rPr>
      </w:pPr>
      <w:r w:rsidRPr="00044C3A">
        <w:rPr>
          <w:b/>
        </w:rPr>
        <w:t xml:space="preserve"> 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D5810" w:rsidRPr="00747363" w:rsidTr="0032422F">
        <w:tc>
          <w:tcPr>
            <w:tcW w:w="2962" w:type="dxa"/>
            <w:shd w:val="clear" w:color="auto" w:fill="D9D9D9"/>
          </w:tcPr>
          <w:p w:rsidR="007D5810" w:rsidRPr="00747363" w:rsidRDefault="007D5810"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7D5810" w:rsidRPr="00747363" w:rsidRDefault="007D5810" w:rsidP="0032422F">
            <w:pPr>
              <w:jc w:val="center"/>
              <w:rPr>
                <w:b/>
              </w:rPr>
            </w:pPr>
            <w:r w:rsidRPr="00747363">
              <w:rPr>
                <w:b/>
              </w:rPr>
              <w:t>Skutočnosť k 31.12.</w:t>
            </w:r>
            <w:r>
              <w:rPr>
                <w:b/>
              </w:rPr>
              <w:t>2020</w:t>
            </w:r>
          </w:p>
        </w:tc>
        <w:tc>
          <w:tcPr>
            <w:tcW w:w="3323" w:type="dxa"/>
            <w:shd w:val="clear" w:color="auto" w:fill="D9D9D9"/>
          </w:tcPr>
          <w:p w:rsidR="007D5810" w:rsidRPr="00747363" w:rsidRDefault="007D5810" w:rsidP="0032422F">
            <w:pPr>
              <w:jc w:val="center"/>
              <w:rPr>
                <w:b/>
              </w:rPr>
            </w:pPr>
            <w:r>
              <w:rPr>
                <w:b/>
              </w:rPr>
              <w:t>% čerpania</w:t>
            </w:r>
          </w:p>
        </w:tc>
      </w:tr>
      <w:tr w:rsidR="007D5810" w:rsidRPr="00747363" w:rsidTr="0032422F">
        <w:tc>
          <w:tcPr>
            <w:tcW w:w="2962" w:type="dxa"/>
          </w:tcPr>
          <w:p w:rsidR="007D5810" w:rsidRPr="00D21EDC" w:rsidRDefault="007D5810" w:rsidP="0032422F">
            <w:pPr>
              <w:jc w:val="center"/>
            </w:pPr>
            <w:r>
              <w:t>1098212,75</w:t>
            </w:r>
          </w:p>
        </w:tc>
        <w:tc>
          <w:tcPr>
            <w:tcW w:w="3071" w:type="dxa"/>
          </w:tcPr>
          <w:p w:rsidR="007D5810" w:rsidRPr="00D21EDC" w:rsidRDefault="007D5810" w:rsidP="0032422F">
            <w:r w:rsidRPr="00D21EDC">
              <w:t xml:space="preserve">                  </w:t>
            </w:r>
            <w:r>
              <w:t>1067783,63</w:t>
            </w:r>
          </w:p>
        </w:tc>
        <w:tc>
          <w:tcPr>
            <w:tcW w:w="3323" w:type="dxa"/>
          </w:tcPr>
          <w:p w:rsidR="007D5810" w:rsidRPr="00012666" w:rsidRDefault="007D5810" w:rsidP="0032422F">
            <w:r w:rsidRPr="00012666">
              <w:rPr>
                <w:i/>
              </w:rPr>
              <w:t xml:space="preserve"> </w:t>
            </w:r>
            <w:r w:rsidRPr="00012666">
              <w:t xml:space="preserve">             97,23 </w:t>
            </w:r>
          </w:p>
        </w:tc>
      </w:tr>
    </w:tbl>
    <w:p w:rsidR="007D5810" w:rsidRDefault="007D5810" w:rsidP="007D5810">
      <w:pPr>
        <w:jc w:val="both"/>
      </w:pPr>
    </w:p>
    <w:p w:rsidR="007D5810" w:rsidRDefault="007D5810" w:rsidP="007D5810">
      <w:pPr>
        <w:jc w:val="both"/>
      </w:pPr>
      <w:r>
        <w:t xml:space="preserve">Z rozpočtovaných bežných  výdavkov 1098212,75 EUR bolo skutočne čerpané  k 31.12.2020 v sume 1067783,63 EUR, čo predstavuje  97,23 % čerpanie. </w:t>
      </w:r>
    </w:p>
    <w:p w:rsidR="007D5810" w:rsidRDefault="007D5810" w:rsidP="007D5810">
      <w:pPr>
        <w:jc w:val="both"/>
        <w:rPr>
          <w:b/>
          <w:highlight w:val="lightGray"/>
        </w:rPr>
      </w:pPr>
    </w:p>
    <w:p w:rsidR="007D5810" w:rsidRPr="00AD2663" w:rsidRDefault="007D5810" w:rsidP="007D5810">
      <w:pPr>
        <w:rPr>
          <w:b/>
        </w:rPr>
      </w:pPr>
      <w:r w:rsidRPr="00AD2663">
        <w:rPr>
          <w:b/>
        </w:rPr>
        <w:t>Bežné výdavky rozpočtových organizácií s právnou subjektivitou  z toho :</w:t>
      </w:r>
    </w:p>
    <w:p w:rsidR="007D5810" w:rsidRPr="00245481" w:rsidRDefault="007D5810" w:rsidP="007D5810">
      <w:pPr>
        <w:tabs>
          <w:tab w:val="left" w:pos="-3060"/>
          <w:tab w:val="right" w:pos="5040"/>
        </w:tabs>
      </w:pPr>
      <w:r w:rsidRPr="00245481">
        <w:t>Základná škola</w:t>
      </w:r>
      <w:r>
        <w:t xml:space="preserve">                                  </w:t>
      </w:r>
      <w:r>
        <w:tab/>
        <w:t>721622,59 EUR    701496,89 EUR</w:t>
      </w:r>
    </w:p>
    <w:p w:rsidR="007D5810" w:rsidRDefault="007D5810" w:rsidP="007D5810">
      <w:pPr>
        <w:tabs>
          <w:tab w:val="right" w:pos="5040"/>
        </w:tabs>
      </w:pPr>
      <w:r>
        <w:t xml:space="preserve">Materská škola </w:t>
      </w:r>
      <w:r>
        <w:tab/>
        <w:t xml:space="preserve">                                 182120,22 EUR    178184,38 EUR</w:t>
      </w:r>
    </w:p>
    <w:p w:rsidR="007D5810" w:rsidRDefault="007D5810" w:rsidP="007D5810">
      <w:pPr>
        <w:tabs>
          <w:tab w:val="right" w:pos="5040"/>
        </w:tabs>
        <w:jc w:val="both"/>
      </w:pPr>
      <w:r>
        <w:t xml:space="preserve">Školský klub detí </w:t>
      </w:r>
      <w:r>
        <w:tab/>
        <w:t xml:space="preserve">                               59906,00 EUR      59178,99 EUR</w:t>
      </w:r>
    </w:p>
    <w:p w:rsidR="007D5810" w:rsidRDefault="007D5810" w:rsidP="007D5810">
      <w:pPr>
        <w:tabs>
          <w:tab w:val="right" w:pos="5040"/>
        </w:tabs>
        <w:jc w:val="both"/>
      </w:pPr>
      <w:r>
        <w:t xml:space="preserve">Školská jedáleň                                 </w:t>
      </w:r>
      <w:r>
        <w:tab/>
        <w:t>134563,94 EUR    128923,37 EUR</w:t>
      </w:r>
      <w:r>
        <w:tab/>
      </w:r>
    </w:p>
    <w:p w:rsidR="007D5810" w:rsidRDefault="007D5810" w:rsidP="007D5810">
      <w:pPr>
        <w:rPr>
          <w:b/>
          <w:color w:val="FF0000"/>
        </w:rPr>
      </w:pPr>
    </w:p>
    <w:p w:rsidR="007D5810" w:rsidRPr="00044C3A" w:rsidRDefault="007D5810" w:rsidP="007D5810">
      <w:pPr>
        <w:rPr>
          <w:b/>
        </w:rPr>
      </w:pPr>
      <w:r w:rsidRPr="00044C3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7D5810" w:rsidRPr="00747363" w:rsidTr="0032422F">
        <w:tc>
          <w:tcPr>
            <w:tcW w:w="2962" w:type="dxa"/>
            <w:shd w:val="clear" w:color="auto" w:fill="D9D9D9"/>
          </w:tcPr>
          <w:p w:rsidR="007D5810" w:rsidRPr="00747363" w:rsidRDefault="007D5810" w:rsidP="0032422F">
            <w:pPr>
              <w:jc w:val="center"/>
              <w:rPr>
                <w:b/>
              </w:rPr>
            </w:pPr>
            <w:r>
              <w:rPr>
                <w:b/>
              </w:rPr>
              <w:t>Schválený r</w:t>
            </w:r>
            <w:r w:rsidRPr="00747363">
              <w:rPr>
                <w:b/>
              </w:rPr>
              <w:t xml:space="preserve">ozpočet na rok </w:t>
            </w:r>
            <w:r>
              <w:rPr>
                <w:b/>
              </w:rPr>
              <w:t>2020 po poslednej zmene</w:t>
            </w:r>
          </w:p>
        </w:tc>
        <w:tc>
          <w:tcPr>
            <w:tcW w:w="3071" w:type="dxa"/>
            <w:shd w:val="clear" w:color="auto" w:fill="D9D9D9"/>
          </w:tcPr>
          <w:p w:rsidR="007D5810" w:rsidRPr="00747363" w:rsidRDefault="007D5810" w:rsidP="0032422F">
            <w:pPr>
              <w:jc w:val="center"/>
              <w:rPr>
                <w:b/>
              </w:rPr>
            </w:pPr>
            <w:r w:rsidRPr="00747363">
              <w:rPr>
                <w:b/>
              </w:rPr>
              <w:t>Skutočnosť k 31.12.</w:t>
            </w:r>
            <w:r>
              <w:rPr>
                <w:b/>
              </w:rPr>
              <w:t>2020</w:t>
            </w:r>
          </w:p>
        </w:tc>
        <w:tc>
          <w:tcPr>
            <w:tcW w:w="3323" w:type="dxa"/>
            <w:shd w:val="clear" w:color="auto" w:fill="D9D9D9"/>
          </w:tcPr>
          <w:p w:rsidR="007D5810" w:rsidRPr="00747363" w:rsidRDefault="007D5810" w:rsidP="0032422F">
            <w:pPr>
              <w:jc w:val="center"/>
              <w:rPr>
                <w:b/>
              </w:rPr>
            </w:pPr>
            <w:r>
              <w:rPr>
                <w:b/>
              </w:rPr>
              <w:t>% čerpania</w:t>
            </w:r>
          </w:p>
        </w:tc>
      </w:tr>
      <w:tr w:rsidR="007D5810" w:rsidRPr="00747363" w:rsidTr="0032422F">
        <w:tc>
          <w:tcPr>
            <w:tcW w:w="2962" w:type="dxa"/>
          </w:tcPr>
          <w:p w:rsidR="007D5810" w:rsidRPr="00D21EDC" w:rsidRDefault="007D5810" w:rsidP="0032422F">
            <w:pPr>
              <w:jc w:val="center"/>
            </w:pPr>
            <w:r>
              <w:t>0</w:t>
            </w:r>
          </w:p>
        </w:tc>
        <w:tc>
          <w:tcPr>
            <w:tcW w:w="3071" w:type="dxa"/>
          </w:tcPr>
          <w:p w:rsidR="007D5810" w:rsidRPr="00D21EDC" w:rsidRDefault="007D5810" w:rsidP="0032422F">
            <w:r w:rsidRPr="00D21EDC">
              <w:t xml:space="preserve">                  </w:t>
            </w:r>
            <w:r>
              <w:t>0</w:t>
            </w:r>
          </w:p>
        </w:tc>
        <w:tc>
          <w:tcPr>
            <w:tcW w:w="3323" w:type="dxa"/>
          </w:tcPr>
          <w:p w:rsidR="007D5810" w:rsidRPr="00747363" w:rsidRDefault="007D5810" w:rsidP="0032422F">
            <w:pPr>
              <w:rPr>
                <w:b/>
              </w:rPr>
            </w:pPr>
            <w:r w:rsidRPr="00747363">
              <w:rPr>
                <w:b/>
                <w:i/>
              </w:rPr>
              <w:t xml:space="preserve"> </w:t>
            </w:r>
            <w:r w:rsidRPr="00747363">
              <w:rPr>
                <w:b/>
              </w:rPr>
              <w:t xml:space="preserve">              </w:t>
            </w:r>
          </w:p>
        </w:tc>
      </w:tr>
    </w:tbl>
    <w:p w:rsidR="007D5810" w:rsidRDefault="007D5810" w:rsidP="007D5810"/>
    <w:p w:rsidR="007D5810" w:rsidRDefault="007D5810" w:rsidP="007D5810">
      <w:pPr>
        <w:jc w:val="both"/>
        <w:rPr>
          <w:b/>
          <w:highlight w:val="lightGray"/>
        </w:rPr>
      </w:pPr>
      <w:r>
        <w:t>V roku 2020 ZŠ s MŠ nečerpala kapitálové výdavky.</w:t>
      </w:r>
    </w:p>
    <w:p w:rsidR="00F02A66" w:rsidRDefault="00F02A66" w:rsidP="00CA0576">
      <w:pPr>
        <w:jc w:val="both"/>
      </w:pPr>
    </w:p>
    <w:p w:rsidR="00F02A66" w:rsidRDefault="00F02A66" w:rsidP="00CA0576">
      <w:pPr>
        <w:jc w:val="both"/>
      </w:pPr>
    </w:p>
    <w:p w:rsidR="00D966FE" w:rsidRDefault="00D966FE" w:rsidP="00CA0576">
      <w:pPr>
        <w:jc w:val="both"/>
      </w:pPr>
    </w:p>
    <w:p w:rsidR="00D966FE" w:rsidRDefault="00D966FE" w:rsidP="00CA0576">
      <w:pPr>
        <w:jc w:val="both"/>
      </w:pPr>
    </w:p>
    <w:p w:rsidR="00D966FE" w:rsidRDefault="00D966FE" w:rsidP="00CA0576">
      <w:pPr>
        <w:jc w:val="both"/>
      </w:pPr>
    </w:p>
    <w:p w:rsidR="00D966FE" w:rsidRDefault="00D966FE" w:rsidP="00CA0576">
      <w:pPr>
        <w:jc w:val="both"/>
      </w:pPr>
    </w:p>
    <w:p w:rsidR="006E1F62" w:rsidRDefault="006E1F62" w:rsidP="006E1F62">
      <w:pPr>
        <w:tabs>
          <w:tab w:val="right" w:pos="5040"/>
        </w:tabs>
        <w:jc w:val="both"/>
      </w:pPr>
      <w:r w:rsidRPr="0017511B">
        <w:tab/>
      </w:r>
    </w:p>
    <w:p w:rsidR="006E1F62" w:rsidRPr="0017511B" w:rsidRDefault="00D966FE" w:rsidP="006E1F62">
      <w:pPr>
        <w:tabs>
          <w:tab w:val="right" w:pos="5040"/>
        </w:tabs>
        <w:jc w:val="both"/>
        <w:rPr>
          <w:b/>
          <w:sz w:val="28"/>
          <w:szCs w:val="28"/>
        </w:rPr>
      </w:pPr>
      <w:r>
        <w:rPr>
          <w:b/>
          <w:sz w:val="28"/>
          <w:szCs w:val="28"/>
          <w:highlight w:val="lightGray"/>
        </w:rPr>
        <w:lastRenderedPageBreak/>
        <w:t>7.2</w:t>
      </w:r>
      <w:r w:rsidR="006E1F62" w:rsidRPr="0017511B">
        <w:rPr>
          <w:b/>
          <w:sz w:val="28"/>
          <w:szCs w:val="28"/>
          <w:highlight w:val="lightGray"/>
        </w:rPr>
        <w:t xml:space="preserve">. Prebytok/schodok rozpočtového hospodárenia za rok </w:t>
      </w:r>
      <w:r w:rsidR="006E1F62">
        <w:rPr>
          <w:b/>
          <w:sz w:val="28"/>
          <w:szCs w:val="28"/>
          <w:highlight w:val="lightGray"/>
        </w:rPr>
        <w:t>2020</w:t>
      </w:r>
    </w:p>
    <w:p w:rsidR="006E1F62" w:rsidRPr="008258E4" w:rsidRDefault="006E1F62" w:rsidP="006E1F62">
      <w:pPr>
        <w:tabs>
          <w:tab w:val="right" w:pos="5040"/>
        </w:tabs>
        <w:jc w:val="both"/>
        <w:rPr>
          <w:b/>
          <w:color w:val="0000FF"/>
          <w:sz w:val="28"/>
          <w:szCs w:val="28"/>
        </w:rPr>
      </w:pPr>
    </w:p>
    <w:tbl>
      <w:tblPr>
        <w:tblW w:w="9044" w:type="dxa"/>
        <w:tblInd w:w="165" w:type="dxa"/>
        <w:tblCellMar>
          <w:left w:w="0" w:type="dxa"/>
          <w:right w:w="0" w:type="dxa"/>
        </w:tblCellMar>
        <w:tblLook w:val="04A0" w:firstRow="1" w:lastRow="0" w:firstColumn="1" w:lastColumn="0" w:noHBand="0" w:noVBand="1"/>
      </w:tblPr>
      <w:tblGrid>
        <w:gridCol w:w="5358"/>
        <w:gridCol w:w="3686"/>
      </w:tblGrid>
      <w:tr w:rsidR="006E1F62" w:rsidRPr="007C4D02" w:rsidTr="0032422F">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6E1F62" w:rsidRPr="00D12AA6" w:rsidRDefault="006E1F62" w:rsidP="0032422F">
            <w:pPr>
              <w:jc w:val="center"/>
              <w:rPr>
                <w:rStyle w:val="Siln"/>
              </w:rPr>
            </w:pPr>
          </w:p>
          <w:p w:rsidR="006E1F62" w:rsidRPr="00D12AA6" w:rsidRDefault="006E1F62" w:rsidP="0032422F">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E1F62" w:rsidRPr="00D12AA6" w:rsidRDefault="006E1F62" w:rsidP="0032422F">
            <w:pPr>
              <w:tabs>
                <w:tab w:val="right" w:pos="8820"/>
              </w:tabs>
              <w:jc w:val="center"/>
              <w:rPr>
                <w:b/>
              </w:rPr>
            </w:pPr>
          </w:p>
          <w:p w:rsidR="006E1F62" w:rsidRPr="00D12AA6" w:rsidRDefault="006E1F62" w:rsidP="0032422F">
            <w:pPr>
              <w:tabs>
                <w:tab w:val="right" w:pos="8820"/>
              </w:tabs>
              <w:jc w:val="center"/>
              <w:rPr>
                <w:b/>
              </w:rPr>
            </w:pPr>
            <w:r w:rsidRPr="00D12AA6">
              <w:rPr>
                <w:b/>
              </w:rPr>
              <w:t>Skutočnosť k 31.12.</w:t>
            </w:r>
            <w:r>
              <w:rPr>
                <w:b/>
              </w:rPr>
              <w:t>2020</w:t>
            </w:r>
            <w:r w:rsidRPr="00D12AA6">
              <w:rPr>
                <w:b/>
              </w:rPr>
              <w:t xml:space="preserve"> v EUR</w:t>
            </w:r>
          </w:p>
          <w:p w:rsidR="006E1F62" w:rsidRPr="00D12AA6" w:rsidRDefault="006E1F62" w:rsidP="0032422F">
            <w:pPr>
              <w:jc w:val="center"/>
            </w:pPr>
          </w:p>
        </w:tc>
      </w:tr>
      <w:tr w:rsidR="006E1F62" w:rsidRPr="007C4D02" w:rsidTr="0032422F">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6E1F62" w:rsidRPr="007C4D02" w:rsidRDefault="006E1F62" w:rsidP="0032422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6E1F62" w:rsidRPr="007C4D02" w:rsidRDefault="006E1F62" w:rsidP="0032422F"/>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E1F62" w:rsidRPr="007C4D02" w:rsidRDefault="006E1F62" w:rsidP="0032422F">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6E1F62" w:rsidRPr="007C4D02" w:rsidRDefault="006E1F62" w:rsidP="0032422F">
            <w:pPr>
              <w:jc w:val="right"/>
            </w:pPr>
            <w:r>
              <w:t>1737607,97</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1628850,84</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108757,13</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E1F62" w:rsidRPr="007C4D02" w:rsidRDefault="006E1F62" w:rsidP="0032422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6E1F62" w:rsidRPr="007C4D02" w:rsidRDefault="006E1F62" w:rsidP="0032422F">
            <w:pPr>
              <w:jc w:val="right"/>
            </w:pPr>
            <w:r>
              <w:t>1596392,61</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528608,98</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1067783,63</w:t>
            </w:r>
          </w:p>
        </w:tc>
      </w:tr>
      <w:tr w:rsidR="006E1F62" w:rsidRPr="007C4D02" w:rsidTr="0032422F">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E1F62" w:rsidRPr="007C4D02" w:rsidRDefault="006E1F62" w:rsidP="0032422F">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6E1F62" w:rsidRPr="007C4D02" w:rsidRDefault="006E1F62" w:rsidP="0032422F">
            <w:pPr>
              <w:jc w:val="right"/>
            </w:pPr>
            <w:r>
              <w:t>141215,36</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E1F62" w:rsidRPr="007C4D02" w:rsidRDefault="006E1F62" w:rsidP="0032422F">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6E1F62" w:rsidRPr="007C4D02" w:rsidRDefault="006E1F62" w:rsidP="0032422F">
            <w:pPr>
              <w:jc w:val="right"/>
            </w:pPr>
            <w:r>
              <w:t>239,00</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239,00</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0,00</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E1F62" w:rsidRPr="007C4D02" w:rsidRDefault="006E1F62" w:rsidP="0032422F">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6E1F62" w:rsidRPr="007C4D02" w:rsidRDefault="006E1F62" w:rsidP="0032422F">
            <w:pPr>
              <w:jc w:val="right"/>
            </w:pPr>
            <w:r>
              <w:t>24878,32</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6E1F62" w:rsidRDefault="006E1F62" w:rsidP="0032422F">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24878,32</w:t>
            </w:r>
          </w:p>
        </w:tc>
      </w:tr>
      <w:tr w:rsidR="006E1F62" w:rsidRPr="007C4D02"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6E1F62" w:rsidRPr="007C4D02" w:rsidRDefault="006E1F62" w:rsidP="0032422F">
            <w:pPr>
              <w:jc w:val="right"/>
              <w:rPr>
                <w:rStyle w:val="Zvraznenie"/>
                <w:sz w:val="20"/>
                <w:szCs w:val="20"/>
              </w:rPr>
            </w:pPr>
            <w:r>
              <w:rPr>
                <w:rStyle w:val="Zvraznenie"/>
                <w:sz w:val="20"/>
                <w:szCs w:val="20"/>
              </w:rPr>
              <w:t>0,00</w:t>
            </w:r>
          </w:p>
        </w:tc>
      </w:tr>
      <w:tr w:rsidR="006E1F62" w:rsidRPr="00AE531C" w:rsidTr="0032422F">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E1F62" w:rsidRPr="007C4D02" w:rsidRDefault="006E1F62" w:rsidP="0032422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6E1F62" w:rsidRPr="00AE531C" w:rsidRDefault="006E1F62" w:rsidP="0032422F">
            <w:pPr>
              <w:jc w:val="right"/>
            </w:pPr>
            <w:r>
              <w:t>-24639,32</w:t>
            </w:r>
          </w:p>
        </w:tc>
      </w:tr>
      <w:tr w:rsidR="006E1F62" w:rsidRPr="00AE531C" w:rsidTr="0032422F">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E1F62" w:rsidRPr="007C4D02" w:rsidRDefault="006E1F62" w:rsidP="0032422F">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E1F62" w:rsidRPr="00AE531C" w:rsidRDefault="006E1F62" w:rsidP="0032422F">
            <w:pPr>
              <w:jc w:val="right"/>
              <w:rPr>
                <w:b/>
              </w:rPr>
            </w:pPr>
            <w:r>
              <w:rPr>
                <w:b/>
              </w:rPr>
              <w:t>116576,04</w:t>
            </w:r>
          </w:p>
        </w:tc>
      </w:tr>
      <w:tr w:rsidR="006E1F62" w:rsidRPr="007C4D02" w:rsidTr="0032422F">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E1F62" w:rsidRPr="000801F8" w:rsidRDefault="006E1F62" w:rsidP="0032422F">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3686" w:type="dxa"/>
            <w:tcBorders>
              <w:top w:val="nil"/>
              <w:left w:val="nil"/>
              <w:bottom w:val="single" w:sz="8" w:space="0" w:color="auto"/>
              <w:right w:val="double" w:sz="6" w:space="0" w:color="auto"/>
            </w:tcBorders>
            <w:shd w:val="clear" w:color="auto" w:fill="FFFFFF"/>
            <w:vAlign w:val="center"/>
            <w:hideMark/>
          </w:tcPr>
          <w:p w:rsidR="006E1F62" w:rsidRPr="007C4D02" w:rsidRDefault="006E1F62" w:rsidP="0032422F">
            <w:pPr>
              <w:jc w:val="right"/>
            </w:pPr>
            <w:r>
              <w:t>46775,21</w:t>
            </w:r>
          </w:p>
        </w:tc>
      </w:tr>
      <w:tr w:rsidR="006E1F62" w:rsidRPr="007C4D02" w:rsidTr="0032422F">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6E1F62" w:rsidRDefault="006E1F62" w:rsidP="0032422F">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r>
              <w:rPr>
                <w:rStyle w:val="Zvraznenie"/>
                <w:b/>
                <w:sz w:val="20"/>
                <w:szCs w:val="20"/>
              </w:rPr>
              <w:t xml:space="preserve"> </w:t>
            </w:r>
          </w:p>
          <w:p w:rsidR="006E1F62" w:rsidRPr="000801F8" w:rsidRDefault="006E1F62" w:rsidP="0032422F">
            <w:pPr>
              <w:rPr>
                <w:rStyle w:val="Zvraznenie"/>
                <w:b/>
                <w:sz w:val="20"/>
                <w:szCs w:val="20"/>
              </w:rPr>
            </w:pPr>
            <w:r>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rsidR="006E1F62" w:rsidRDefault="006E1F62" w:rsidP="0032422F">
            <w:pPr>
              <w:jc w:val="right"/>
            </w:pPr>
            <w:r>
              <w:t>0,00</w:t>
            </w:r>
          </w:p>
        </w:tc>
      </w:tr>
      <w:tr w:rsidR="006E1F62" w:rsidRPr="007C4D02" w:rsidTr="0032422F">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E1F62" w:rsidRPr="000801F8" w:rsidRDefault="006E1F62" w:rsidP="0032422F">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E1F62" w:rsidRPr="00340EC6" w:rsidRDefault="006E1F62" w:rsidP="0032422F">
            <w:pPr>
              <w:jc w:val="right"/>
              <w:rPr>
                <w:b/>
              </w:rPr>
            </w:pPr>
            <w:r>
              <w:rPr>
                <w:b/>
              </w:rPr>
              <w:t>69800</w:t>
            </w:r>
            <w:r w:rsidRPr="00340EC6">
              <w:rPr>
                <w:b/>
              </w:rPr>
              <w:t>,</w:t>
            </w:r>
            <w:r>
              <w:rPr>
                <w:b/>
              </w:rPr>
              <w:t>83</w:t>
            </w:r>
          </w:p>
        </w:tc>
      </w:tr>
      <w:tr w:rsidR="006E1F62" w:rsidRPr="00AE531C"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p>
          <w:p w:rsidR="006E1F62" w:rsidRDefault="006E1F62" w:rsidP="0032422F">
            <w:pPr>
              <w:rPr>
                <w:sz w:val="20"/>
                <w:szCs w:val="20"/>
              </w:rPr>
            </w:pPr>
            <w:r>
              <w:rPr>
                <w:sz w:val="20"/>
                <w:szCs w:val="20"/>
              </w:rPr>
              <w:t xml:space="preserve">Príjmové finančné operácie </w:t>
            </w:r>
            <w:r w:rsidRPr="009D7BC1">
              <w:rPr>
                <w:color w:val="FF0000"/>
                <w:sz w:val="20"/>
                <w:szCs w:val="20"/>
              </w:rPr>
              <w:t>s výnimkou cudzích prostriedkov</w:t>
            </w:r>
            <w:r>
              <w:rPr>
                <w:sz w:val="20"/>
                <w:szCs w:val="20"/>
              </w:rPr>
              <w:t xml:space="preserve"> </w:t>
            </w:r>
          </w:p>
          <w:p w:rsidR="006E1F62" w:rsidRDefault="006E1F62" w:rsidP="0032422F">
            <w:pPr>
              <w:rPr>
                <w:i/>
                <w:sz w:val="20"/>
                <w:szCs w:val="20"/>
              </w:rPr>
            </w:pPr>
            <w:r w:rsidRPr="00231C61">
              <w:rPr>
                <w:color w:val="FF0000"/>
                <w:sz w:val="20"/>
                <w:szCs w:val="20"/>
              </w:rPr>
              <w:t>- finančné zábezpeky školskej jedálne</w:t>
            </w:r>
            <w:r>
              <w:rPr>
                <w:i/>
                <w:sz w:val="20"/>
                <w:szCs w:val="20"/>
              </w:rPr>
              <w:t xml:space="preserve">    6153,71EUR</w:t>
            </w:r>
          </w:p>
          <w:p w:rsidR="006E1F62" w:rsidRPr="007C4D02" w:rsidRDefault="006E1F62" w:rsidP="0032422F"/>
        </w:tc>
        <w:tc>
          <w:tcPr>
            <w:tcW w:w="3686" w:type="dxa"/>
            <w:tcBorders>
              <w:top w:val="nil"/>
              <w:left w:val="nil"/>
              <w:bottom w:val="single" w:sz="4" w:space="0" w:color="auto"/>
              <w:right w:val="double" w:sz="6" w:space="0" w:color="auto"/>
            </w:tcBorders>
            <w:vAlign w:val="center"/>
            <w:hideMark/>
          </w:tcPr>
          <w:p w:rsidR="006E1F62" w:rsidRDefault="006E1F62" w:rsidP="0032422F">
            <w:pPr>
              <w:jc w:val="right"/>
              <w:rPr>
                <w:i/>
                <w:sz w:val="20"/>
                <w:szCs w:val="20"/>
              </w:rPr>
            </w:pPr>
            <w:r>
              <w:rPr>
                <w:i/>
                <w:sz w:val="20"/>
                <w:szCs w:val="20"/>
              </w:rPr>
              <w:t>*78666,7</w:t>
            </w:r>
          </w:p>
          <w:p w:rsidR="006E1F62" w:rsidRPr="00AE531C" w:rsidRDefault="006E1F62" w:rsidP="0032422F">
            <w:pPr>
              <w:jc w:val="right"/>
              <w:rPr>
                <w:i/>
                <w:sz w:val="20"/>
                <w:szCs w:val="20"/>
              </w:rPr>
            </w:pPr>
          </w:p>
        </w:tc>
      </w:tr>
      <w:tr w:rsidR="006E1F62" w:rsidRPr="00AE531C" w:rsidTr="0032422F">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6E1F62" w:rsidRDefault="006E1F62" w:rsidP="0032422F">
            <w:pPr>
              <w:rPr>
                <w:sz w:val="20"/>
                <w:szCs w:val="20"/>
              </w:rPr>
            </w:pPr>
          </w:p>
          <w:p w:rsidR="006E1F62" w:rsidRDefault="006E1F62" w:rsidP="0032422F">
            <w:pPr>
              <w:rPr>
                <w:color w:val="FF0000"/>
                <w:sz w:val="20"/>
                <w:szCs w:val="20"/>
              </w:rPr>
            </w:pPr>
            <w:r>
              <w:rPr>
                <w:sz w:val="20"/>
                <w:szCs w:val="20"/>
              </w:rPr>
              <w:t xml:space="preserve">Výdavkové finančné operácie </w:t>
            </w:r>
            <w:r w:rsidRPr="009D7BC1">
              <w:rPr>
                <w:color w:val="FF0000"/>
                <w:sz w:val="20"/>
                <w:szCs w:val="20"/>
              </w:rPr>
              <w:t>s výnimkou cudzích prostriedkov</w:t>
            </w:r>
          </w:p>
          <w:p w:rsidR="006E1F62" w:rsidRPr="00231C61" w:rsidRDefault="006E1F62" w:rsidP="0032422F">
            <w:pPr>
              <w:rPr>
                <w:color w:val="FF0000"/>
                <w:sz w:val="20"/>
                <w:szCs w:val="20"/>
              </w:rPr>
            </w:pPr>
            <w:r>
              <w:rPr>
                <w:color w:val="FF0000"/>
                <w:sz w:val="20"/>
                <w:szCs w:val="20"/>
              </w:rPr>
              <w:t>-</w:t>
            </w:r>
            <w:r w:rsidRPr="00231C61">
              <w:rPr>
                <w:color w:val="FF0000"/>
                <w:sz w:val="20"/>
                <w:szCs w:val="20"/>
              </w:rPr>
              <w:t>finančné zábezpeky školskej jedálne</w:t>
            </w:r>
            <w:r>
              <w:rPr>
                <w:color w:val="FF0000"/>
                <w:sz w:val="20"/>
                <w:szCs w:val="20"/>
              </w:rPr>
              <w:t xml:space="preserve">  </w:t>
            </w:r>
            <w:r>
              <w:rPr>
                <w:i/>
                <w:sz w:val="20"/>
                <w:szCs w:val="20"/>
              </w:rPr>
              <w:t>967,66 EUR</w:t>
            </w:r>
          </w:p>
          <w:p w:rsidR="006E1F62" w:rsidRPr="007C4D02" w:rsidRDefault="006E1F62" w:rsidP="0032422F">
            <w:pPr>
              <w:rPr>
                <w:sz w:val="20"/>
                <w:szCs w:val="20"/>
              </w:rPr>
            </w:pPr>
          </w:p>
          <w:p w:rsidR="006E1F62" w:rsidRPr="007C4D02" w:rsidRDefault="006E1F62" w:rsidP="0032422F">
            <w:pPr>
              <w:rPr>
                <w:sz w:val="20"/>
                <w:szCs w:val="20"/>
              </w:rPr>
            </w:pPr>
          </w:p>
        </w:tc>
        <w:tc>
          <w:tcPr>
            <w:tcW w:w="3686" w:type="dxa"/>
            <w:tcBorders>
              <w:top w:val="nil"/>
              <w:left w:val="nil"/>
              <w:bottom w:val="single" w:sz="4" w:space="0" w:color="auto"/>
              <w:right w:val="double" w:sz="6" w:space="0" w:color="auto"/>
            </w:tcBorders>
            <w:vAlign w:val="center"/>
            <w:hideMark/>
          </w:tcPr>
          <w:p w:rsidR="006E1F62" w:rsidRDefault="006E1F62" w:rsidP="0032422F">
            <w:pPr>
              <w:jc w:val="right"/>
              <w:rPr>
                <w:i/>
                <w:sz w:val="20"/>
                <w:szCs w:val="20"/>
              </w:rPr>
            </w:pPr>
            <w:r>
              <w:rPr>
                <w:i/>
                <w:sz w:val="20"/>
                <w:szCs w:val="20"/>
              </w:rPr>
              <w:t>*13668,27</w:t>
            </w:r>
          </w:p>
          <w:p w:rsidR="006E1F62" w:rsidRDefault="006E1F62" w:rsidP="0032422F">
            <w:pPr>
              <w:jc w:val="right"/>
              <w:rPr>
                <w:i/>
                <w:sz w:val="20"/>
                <w:szCs w:val="20"/>
              </w:rPr>
            </w:pPr>
          </w:p>
          <w:p w:rsidR="006E1F62" w:rsidRPr="00AE531C" w:rsidRDefault="006E1F62" w:rsidP="0032422F">
            <w:pPr>
              <w:jc w:val="right"/>
              <w:rPr>
                <w:i/>
                <w:sz w:val="20"/>
                <w:szCs w:val="20"/>
              </w:rPr>
            </w:pPr>
          </w:p>
        </w:tc>
      </w:tr>
      <w:tr w:rsidR="006E1F62" w:rsidRPr="00AE531C" w:rsidTr="0032422F">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E1F62" w:rsidRPr="007C4D02" w:rsidRDefault="006E1F62" w:rsidP="0032422F">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6E1F62" w:rsidRPr="00AE531C" w:rsidRDefault="006E1F62" w:rsidP="0032422F">
            <w:pPr>
              <w:jc w:val="right"/>
              <w:rPr>
                <w:b/>
              </w:rPr>
            </w:pPr>
            <w:r>
              <w:rPr>
                <w:b/>
              </w:rPr>
              <w:t>64998,46</w:t>
            </w:r>
          </w:p>
        </w:tc>
      </w:tr>
      <w:tr w:rsidR="006E1F62" w:rsidRPr="00C13E07" w:rsidTr="0032422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6E1F62" w:rsidRPr="00C13E07" w:rsidRDefault="006E1F62" w:rsidP="0032422F">
            <w:pPr>
              <w:ind w:left="-85"/>
              <w:rPr>
                <w:caps/>
              </w:rPr>
            </w:pPr>
            <w:r w:rsidRPr="00C13E07">
              <w:rPr>
                <w:caps/>
                <w:sz w:val="20"/>
                <w:szCs w:val="20"/>
              </w:rPr>
              <w:t xml:space="preserve">Príjmy spolu  </w:t>
            </w:r>
          </w:p>
        </w:tc>
        <w:tc>
          <w:tcPr>
            <w:tcW w:w="3686" w:type="dxa"/>
            <w:shd w:val="clear" w:color="auto" w:fill="auto"/>
            <w:hideMark/>
          </w:tcPr>
          <w:p w:rsidR="006E1F62" w:rsidRPr="004B3181" w:rsidRDefault="006E1F62" w:rsidP="0032422F">
            <w:pPr>
              <w:ind w:right="-51"/>
              <w:jc w:val="right"/>
            </w:pPr>
            <w:r>
              <w:t>1816513,70</w:t>
            </w:r>
          </w:p>
        </w:tc>
      </w:tr>
      <w:tr w:rsidR="006E1F62" w:rsidRPr="007C4D02" w:rsidTr="0032422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6E1F62" w:rsidRPr="007C4D02" w:rsidRDefault="006E1F62" w:rsidP="0032422F">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6E1F62" w:rsidRPr="007C4D02" w:rsidRDefault="006E1F62" w:rsidP="0032422F">
            <w:pPr>
              <w:ind w:right="-51"/>
              <w:jc w:val="right"/>
            </w:pPr>
            <w:r>
              <w:t>1634939,20</w:t>
            </w:r>
          </w:p>
        </w:tc>
      </w:tr>
      <w:tr w:rsidR="006E1F62" w:rsidRPr="00AE531C" w:rsidTr="0032422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6E1F62" w:rsidRPr="007C4D02" w:rsidRDefault="006E1F62" w:rsidP="0032422F">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6E1F62" w:rsidRPr="004B3181" w:rsidRDefault="006E1F62" w:rsidP="0032422F">
            <w:pPr>
              <w:ind w:right="-51"/>
              <w:jc w:val="right"/>
              <w:rPr>
                <w:b/>
              </w:rPr>
            </w:pPr>
            <w:r>
              <w:rPr>
                <w:b/>
              </w:rPr>
              <w:t>181574,50</w:t>
            </w:r>
          </w:p>
        </w:tc>
      </w:tr>
      <w:tr w:rsidR="006E1F62" w:rsidRPr="007C4D02" w:rsidTr="0032422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6E1F62" w:rsidRPr="000801F8" w:rsidRDefault="006E1F62" w:rsidP="0032422F">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3686" w:type="dxa"/>
            <w:shd w:val="clear" w:color="auto" w:fill="auto"/>
            <w:hideMark/>
          </w:tcPr>
          <w:p w:rsidR="006E1F62" w:rsidRPr="007C4D02" w:rsidRDefault="006E1F62" w:rsidP="0032422F">
            <w:pPr>
              <w:ind w:right="-51"/>
              <w:jc w:val="right"/>
            </w:pPr>
            <w:r>
              <w:t>46775,21</w:t>
            </w:r>
          </w:p>
        </w:tc>
      </w:tr>
      <w:tr w:rsidR="006E1F62" w:rsidRPr="007C4D02" w:rsidTr="0032422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6E1F62" w:rsidRPr="007C4D02" w:rsidRDefault="006E1F62" w:rsidP="0032422F">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6E1F62" w:rsidRPr="004B3181" w:rsidRDefault="006E1F62" w:rsidP="0032422F">
            <w:pPr>
              <w:ind w:right="-51"/>
              <w:jc w:val="right"/>
              <w:rPr>
                <w:b/>
              </w:rPr>
            </w:pPr>
            <w:r>
              <w:rPr>
                <w:b/>
              </w:rPr>
              <w:t>134799,29</w:t>
            </w:r>
          </w:p>
        </w:tc>
      </w:tr>
    </w:tbl>
    <w:p w:rsidR="006E1F62" w:rsidRDefault="006E1F62" w:rsidP="006E1F62">
      <w:pPr>
        <w:rPr>
          <w:rFonts w:ascii="Arial" w:hAnsi="Arial" w:cs="Arial"/>
          <w:sz w:val="22"/>
          <w:szCs w:val="22"/>
        </w:rPr>
      </w:pPr>
      <w:r>
        <w:t>*Obec Bolešov spolu s RO mala k 31.12.2020 skutočné čerpanie príjmových finančných operácií vo výške 84820,44 EUR. Z tejto sumy na tvorbu výsledku hospodárenia boli vylúčené cudzie finančné prostriedky vo výške 6153,71EUR ( prijatý preddavok, tzv. kaucia od rodičov  v zmysle VZN č. 1/2019).</w:t>
      </w:r>
    </w:p>
    <w:p w:rsidR="006E1F62" w:rsidRDefault="006E1F62" w:rsidP="006E1F62">
      <w:pPr>
        <w:rPr>
          <w:rFonts w:ascii="Arial" w:hAnsi="Arial" w:cs="Arial"/>
          <w:sz w:val="22"/>
          <w:szCs w:val="22"/>
        </w:rPr>
      </w:pPr>
      <w:r>
        <w:t>Obec Bolešov spolu s RO mala k 31.12.2020 skutočné čerpanie výdavkových finančných operácií vo výške 14635,93 EUR. Z tejto sumy na tvorbu výsledku hospodárenia boli vylúčené cudzie finančné prostriedky vo výške 967,66</w:t>
      </w:r>
      <w:r w:rsidRPr="00A647A1">
        <w:t xml:space="preserve"> </w:t>
      </w:r>
      <w:r>
        <w:t>EUR( vrátený preddavok, tzv. kaucia od rodičov  v zmysle VZN č. 1/2019).</w:t>
      </w:r>
    </w:p>
    <w:p w:rsidR="006E1F62" w:rsidRDefault="006E1F62" w:rsidP="006E1F62">
      <w:pPr>
        <w:jc w:val="both"/>
        <w:rPr>
          <w:color w:val="FF0000"/>
        </w:rPr>
      </w:pPr>
    </w:p>
    <w:p w:rsidR="006E1F62" w:rsidRPr="00A75A26" w:rsidRDefault="006E1F62" w:rsidP="006E1F62">
      <w:pPr>
        <w:jc w:val="both"/>
      </w:pPr>
      <w:r w:rsidRPr="00A75A26">
        <w:t>Bilancia bežných príjmov a bežných výdavkov je dosiahnutý prebytok bežného rozpočtu</w:t>
      </w:r>
      <w:r>
        <w:t xml:space="preserve"> vo výške </w:t>
      </w:r>
      <w:r w:rsidRPr="00631B9C">
        <w:rPr>
          <w:b/>
        </w:rPr>
        <w:t>141215,36</w:t>
      </w:r>
      <w:r>
        <w:t xml:space="preserve"> EUR.</w:t>
      </w:r>
    </w:p>
    <w:p w:rsidR="006E1F62" w:rsidRDefault="006E1F62" w:rsidP="006E1F62">
      <w:pPr>
        <w:jc w:val="both"/>
      </w:pPr>
    </w:p>
    <w:p w:rsidR="006E1F62" w:rsidRPr="00A75A26" w:rsidRDefault="006E1F62" w:rsidP="006E1F62">
      <w:pPr>
        <w:jc w:val="both"/>
      </w:pPr>
      <w:r w:rsidRPr="00A75A26">
        <w:t xml:space="preserve">Bilancia </w:t>
      </w:r>
      <w:r>
        <w:t>kapitálových</w:t>
      </w:r>
      <w:r w:rsidRPr="00A75A26">
        <w:t xml:space="preserve"> príjmov a </w:t>
      </w:r>
      <w:r>
        <w:t>kapitálových</w:t>
      </w:r>
      <w:r w:rsidRPr="00A75A26">
        <w:t xml:space="preserve"> výdavkov je dosiahnutý </w:t>
      </w:r>
      <w:r>
        <w:t>schodok</w:t>
      </w:r>
      <w:r w:rsidRPr="00A75A26">
        <w:t xml:space="preserve"> </w:t>
      </w:r>
      <w:r>
        <w:t>kapitálov</w:t>
      </w:r>
      <w:r w:rsidRPr="00A75A26">
        <w:t>ého rozpočtu</w:t>
      </w:r>
      <w:r>
        <w:t xml:space="preserve"> vo výške </w:t>
      </w:r>
      <w:r w:rsidRPr="00631B9C">
        <w:rPr>
          <w:b/>
        </w:rPr>
        <w:t>-24639,32</w:t>
      </w:r>
      <w:r>
        <w:t xml:space="preserve"> EUR.</w:t>
      </w:r>
    </w:p>
    <w:p w:rsidR="006E1F62" w:rsidRPr="00A75A26" w:rsidRDefault="006E1F62" w:rsidP="006E1F62">
      <w:pPr>
        <w:jc w:val="both"/>
      </w:pPr>
    </w:p>
    <w:p w:rsidR="006E1F62" w:rsidRDefault="006E1F62" w:rsidP="006E1F62">
      <w:pPr>
        <w:jc w:val="both"/>
      </w:pPr>
      <w:r>
        <w:t xml:space="preserve">Výsledok hospodárenia podľa § 2 písm. b) a </w:t>
      </w:r>
      <w:r w:rsidRPr="00631B9C">
        <w:t xml:space="preserve"> </w:t>
      </w:r>
      <w:r>
        <w:t xml:space="preserve">c) a § 10 ods.3 písm. a) a b) zákona č. 583/2004 o rozpočtových pravidlách územnej samosprávy v znení neskorších predpisov je prebytok vo výške </w:t>
      </w:r>
      <w:r>
        <w:rPr>
          <w:b/>
        </w:rPr>
        <w:t>116576,04</w:t>
      </w:r>
      <w:r>
        <w:t xml:space="preserve"> EUR.</w:t>
      </w:r>
    </w:p>
    <w:p w:rsidR="006E1F62" w:rsidRDefault="006E1F62" w:rsidP="006E1F62">
      <w:pPr>
        <w:jc w:val="both"/>
      </w:pPr>
    </w:p>
    <w:p w:rsidR="006E1F62" w:rsidRPr="00E75E4B" w:rsidRDefault="006E1F62" w:rsidP="006E1F62">
      <w:pPr>
        <w:jc w:val="both"/>
      </w:pPr>
      <w:r>
        <w:rPr>
          <w:color w:val="000000"/>
          <w:shd w:val="clear" w:color="auto" w:fill="FFFFFF"/>
        </w:rPr>
        <w:t xml:space="preserve">Podľa § 10 ods. 6 zákona č. 583/2004 </w:t>
      </w:r>
      <w:proofErr w:type="spellStart"/>
      <w:r>
        <w:rPr>
          <w:color w:val="000000"/>
          <w:shd w:val="clear" w:color="auto" w:fill="FFFFFF"/>
        </w:rPr>
        <w:t>Z.z</w:t>
      </w:r>
      <w:proofErr w:type="spellEnd"/>
      <w:r>
        <w:rPr>
          <w:color w:val="000000"/>
          <w:shd w:val="clear" w:color="auto" w:fill="FFFFFF"/>
        </w:rPr>
        <w:t>. o rozpočtových pravidlách územnej samosprávy a o zmene a doplnení niektorých zákonov v znení neskorších predpisov s</w:t>
      </w:r>
      <w:r w:rsidRPr="00E75E4B">
        <w:rPr>
          <w:color w:val="000000"/>
          <w:shd w:val="clear" w:color="auto" w:fill="FFFFFF"/>
        </w:rPr>
        <w:t>účasťou rozpočtu obce a rozpočtu vyššieho územného celku sú aj finančné operácie, ktorými sa vykonávajú prevody prostriedkov peňažných fondov obce a prostriedkov peňažných fondov a realizujú sa návratné zdroje financovania a ich splácanie.</w:t>
      </w:r>
    </w:p>
    <w:p w:rsidR="006E1F62" w:rsidRDefault="006E1F62" w:rsidP="006E1F62">
      <w:pPr>
        <w:tabs>
          <w:tab w:val="left" w:pos="5850"/>
        </w:tabs>
        <w:rPr>
          <w:bCs/>
        </w:rPr>
      </w:pPr>
    </w:p>
    <w:p w:rsidR="006E1F62" w:rsidRDefault="006E1F62" w:rsidP="006E1F62">
      <w:pPr>
        <w:tabs>
          <w:tab w:val="left" w:pos="5850"/>
        </w:tabs>
      </w:pPr>
      <w:r w:rsidRPr="00E75E4B">
        <w:rPr>
          <w:bCs/>
        </w:rPr>
        <w:t xml:space="preserve">Bilancia finančných operácií je kladný zostatok finančných operácií vo výške </w:t>
      </w:r>
      <w:r w:rsidRPr="00AF116A">
        <w:rPr>
          <w:b/>
        </w:rPr>
        <w:t>64998,46</w:t>
      </w:r>
      <w:r>
        <w:t xml:space="preserve"> EUR, bol v priebehu roka použitý na financovanie  výdavkov  nasledovne :</w:t>
      </w:r>
    </w:p>
    <w:p w:rsidR="006E1F62" w:rsidRDefault="006E1F62" w:rsidP="006E1F62">
      <w:pPr>
        <w:numPr>
          <w:ilvl w:val="0"/>
          <w:numId w:val="19"/>
        </w:numPr>
        <w:tabs>
          <w:tab w:val="left" w:pos="5850"/>
        </w:tabs>
        <w:jc w:val="both"/>
      </w:pPr>
      <w:r>
        <w:t>príjmové finančné operácie tvorili nevyčerpané prostriedky zo ŠR účelovo určené na bežné výdavky v rozpočtovom roku 2019 na prevádzku ZŠ s MŠ Bolešov  zapojené do bežného rozpočtu v roku 2020 v sume 12117,78 EUR, nevyčerpané prostriedky zo ŠR na  ZŠ s MŠ Bolešov  dopravné  zapojené do bežného rozpočtu v roku 2020 v sume 667,44 EUR,</w:t>
      </w:r>
      <w:r w:rsidRPr="003D59B3">
        <w:t xml:space="preserve"> </w:t>
      </w:r>
      <w:r>
        <w:t>, nevyčerpané prostriedky zo ŠR na  ZŠ s MŠ Bolešov zapojené do bežného rozpočtu v roku 2020 v sume 97,50 EUR, nevyčerpané prostriedky zo ŠR z dotácie na stravu za neodstravované deti a dni, kedy sa nezúčastňovali výchovno-vzdelávacieho procesu v roku 2019 v sume 5055,60  EUR a v roku 2020 boli  v rámci zúčtovania vzťahov vrátené do ŠR,  zostatok nevyčerpaných prostriedkov</w:t>
      </w:r>
      <w:r w:rsidRPr="001C59F3">
        <w:t xml:space="preserve"> zo školského stravovania v sume </w:t>
      </w:r>
      <w:r>
        <w:t>1440,14</w:t>
      </w:r>
      <w:r w:rsidRPr="001C59F3">
        <w:t xml:space="preserve">  EUR</w:t>
      </w:r>
      <w:r>
        <w:t xml:space="preserve">  zapojené do bežného rozpočtu v roku 2020,</w:t>
      </w:r>
    </w:p>
    <w:p w:rsidR="006E1F62" w:rsidRDefault="006E1F62" w:rsidP="006E1F62">
      <w:pPr>
        <w:numPr>
          <w:ilvl w:val="0"/>
          <w:numId w:val="19"/>
        </w:numPr>
        <w:tabs>
          <w:tab w:val="left" w:pos="5850"/>
        </w:tabs>
        <w:jc w:val="both"/>
      </w:pPr>
      <w:r>
        <w:t xml:space="preserve">príjmové finančné operácie tvorili aj zapojenie RF v sume 13908,27 EUR a zapojené do kapitálových výdavkov   na Prístavbu MŠ –Jasle. </w:t>
      </w:r>
    </w:p>
    <w:p w:rsidR="006E1F62" w:rsidRDefault="006E1F62" w:rsidP="006E1F62">
      <w:pPr>
        <w:numPr>
          <w:ilvl w:val="0"/>
          <w:numId w:val="19"/>
        </w:numPr>
        <w:jc w:val="both"/>
      </w:pPr>
      <w:r>
        <w:t>príjmové finančné operácie tvorili aj návratnú finančnú výpomoc z MF SR</w:t>
      </w:r>
      <w:r w:rsidRPr="007011C3">
        <w:t xml:space="preserve"> </w:t>
      </w:r>
      <w:r>
        <w:t xml:space="preserve">v súvislosti s výpadkom podielových daní v dôsledku pandémie ochorenia  COVID- 19 v sume 45380 </w:t>
      </w:r>
      <w:r w:rsidRPr="003D59B3">
        <w:t>EUR</w:t>
      </w:r>
      <w:r>
        <w:t xml:space="preserve">  a bola použitá na vykrytie kapitálových výdavkov v sume 17972,13 EUR, na bežné výdavky v sume 27407,87 EUR .</w:t>
      </w:r>
    </w:p>
    <w:p w:rsidR="006E1F62" w:rsidRDefault="006E1F62" w:rsidP="006E1F62">
      <w:pPr>
        <w:numPr>
          <w:ilvl w:val="0"/>
          <w:numId w:val="19"/>
        </w:numPr>
        <w:tabs>
          <w:tab w:val="left" w:pos="5850"/>
        </w:tabs>
        <w:jc w:val="both"/>
      </w:pPr>
      <w:r>
        <w:t>VFO boli použité na  splácanie úveru v sume 13668,27 EUR .</w:t>
      </w:r>
      <w:r w:rsidRPr="007D4106">
        <w:t xml:space="preserve"> </w:t>
      </w:r>
    </w:p>
    <w:p w:rsidR="006E1F62" w:rsidRDefault="006E1F62" w:rsidP="006E1F62">
      <w:pPr>
        <w:tabs>
          <w:tab w:val="left" w:pos="5850"/>
        </w:tabs>
        <w:rPr>
          <w:b/>
          <w:bCs/>
        </w:rPr>
      </w:pPr>
    </w:p>
    <w:p w:rsidR="006E1F62" w:rsidRPr="00E75E4B" w:rsidRDefault="006E1F62" w:rsidP="006E1F62">
      <w:pPr>
        <w:tabs>
          <w:tab w:val="left" w:pos="5850"/>
        </w:tabs>
        <w:rPr>
          <w:bCs/>
        </w:rPr>
      </w:pPr>
      <w:r w:rsidRPr="004119AF">
        <w:rPr>
          <w:b/>
          <w:bCs/>
        </w:rPr>
        <w:t>Súčet prebytku rozpočtu</w:t>
      </w:r>
      <w:r>
        <w:rPr>
          <w:bCs/>
        </w:rPr>
        <w:t xml:space="preserve"> </w:t>
      </w:r>
      <w:r>
        <w:rPr>
          <w:b/>
        </w:rPr>
        <w:t>116576,04 EUR a zostatku finančných operácií vo výške 64998,46 EUR je zostatok finančných prostriedkov vo výške 181574,50 EUR.</w:t>
      </w:r>
    </w:p>
    <w:p w:rsidR="006E1F62" w:rsidRDefault="006E1F62" w:rsidP="006E1F62">
      <w:pPr>
        <w:tabs>
          <w:tab w:val="left" w:pos="5850"/>
        </w:tabs>
        <w:rPr>
          <w:b/>
          <w:bCs/>
          <w:color w:val="FF0000"/>
        </w:rPr>
      </w:pPr>
    </w:p>
    <w:p w:rsidR="006E1F62" w:rsidRDefault="006E1F62" w:rsidP="006E1F62">
      <w:pPr>
        <w:jc w:val="both"/>
        <w:rPr>
          <w:iCs/>
        </w:rPr>
      </w:pPr>
      <w:r w:rsidRPr="006A14DE">
        <w:rPr>
          <w:iCs/>
        </w:rPr>
        <w:t xml:space="preserve">V zmysle ustanovenia § 16  odsek 6 zákona č.583/2004 </w:t>
      </w:r>
      <w:proofErr w:type="spellStart"/>
      <w:r w:rsidRPr="006A14DE">
        <w:rPr>
          <w:iCs/>
        </w:rPr>
        <w:t>Z.z</w:t>
      </w:r>
      <w:proofErr w:type="spellEnd"/>
      <w:r w:rsidRPr="006A14DE">
        <w:rPr>
          <w:iCs/>
        </w:rPr>
        <w:t xml:space="preserve">.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C969E8">
        <w:rPr>
          <w:iCs/>
          <w:color w:val="FF0000"/>
        </w:rPr>
        <w:t xml:space="preserve">z tohto  </w:t>
      </w:r>
      <w:r w:rsidRPr="00C969E8">
        <w:rPr>
          <w:b/>
          <w:iCs/>
          <w:color w:val="FF0000"/>
        </w:rPr>
        <w:t>prebytku vylučujú :</w:t>
      </w:r>
      <w:r w:rsidRPr="006A14DE">
        <w:rPr>
          <w:iCs/>
        </w:rPr>
        <w:t xml:space="preserve"> </w:t>
      </w:r>
    </w:p>
    <w:p w:rsidR="006E1F62" w:rsidRPr="006A14DE" w:rsidRDefault="006E1F62" w:rsidP="006E1F62">
      <w:pPr>
        <w:jc w:val="both"/>
        <w:rPr>
          <w:iCs/>
        </w:rPr>
      </w:pPr>
    </w:p>
    <w:p w:rsidR="006E1F62" w:rsidRPr="006A14DE" w:rsidRDefault="006E1F62" w:rsidP="00EB0FDA">
      <w:pPr>
        <w:numPr>
          <w:ilvl w:val="0"/>
          <w:numId w:val="37"/>
        </w:numPr>
        <w:tabs>
          <w:tab w:val="right" w:pos="709"/>
        </w:tabs>
        <w:jc w:val="both"/>
        <w:rPr>
          <w:iCs/>
        </w:rPr>
      </w:pPr>
      <w:r w:rsidRPr="006A14DE">
        <w:rPr>
          <w:iCs/>
        </w:rPr>
        <w:t xml:space="preserve">nevyčerpané prostriedky </w:t>
      </w:r>
      <w:r w:rsidRPr="00D57712">
        <w:rPr>
          <w:b/>
          <w:iCs/>
          <w:color w:val="FF0000"/>
        </w:rPr>
        <w:t>zo ŠR</w:t>
      </w:r>
      <w:r w:rsidRPr="006A14DE">
        <w:rPr>
          <w:iCs/>
        </w:rPr>
        <w:t xml:space="preserve"> účelovo určené na </w:t>
      </w:r>
      <w:r w:rsidRPr="007F1509">
        <w:rPr>
          <w:b/>
          <w:iCs/>
          <w:color w:val="FF0000"/>
        </w:rPr>
        <w:t>bežné výdavky</w:t>
      </w:r>
      <w:r w:rsidRPr="006A14DE">
        <w:rPr>
          <w:b/>
          <w:iCs/>
        </w:rPr>
        <w:t xml:space="preserve"> </w:t>
      </w:r>
      <w:r w:rsidRPr="006A14DE">
        <w:rPr>
          <w:iCs/>
        </w:rPr>
        <w:t xml:space="preserve">poskytnuté </w:t>
      </w:r>
      <w:r>
        <w:rPr>
          <w:iCs/>
        </w:rPr>
        <w:t xml:space="preserve">v </w:t>
      </w:r>
      <w:r w:rsidRPr="006A14DE">
        <w:rPr>
          <w:iCs/>
        </w:rPr>
        <w:t xml:space="preserve">predchádzajúcom  rozpočtovom roku  v sume  </w:t>
      </w:r>
      <w:r w:rsidRPr="00CC18C9">
        <w:rPr>
          <w:b/>
          <w:iCs/>
        </w:rPr>
        <w:t>46775,21 EUR</w:t>
      </w:r>
      <w:r w:rsidRPr="006A14DE">
        <w:rPr>
          <w:iCs/>
        </w:rPr>
        <w:t xml:space="preserve">, a to na : </w:t>
      </w:r>
    </w:p>
    <w:p w:rsidR="006E1F62" w:rsidRDefault="006E1F62" w:rsidP="006E1F62">
      <w:pPr>
        <w:numPr>
          <w:ilvl w:val="0"/>
          <w:numId w:val="19"/>
        </w:numPr>
        <w:jc w:val="both"/>
        <w:rPr>
          <w:iCs/>
        </w:rPr>
      </w:pPr>
      <w:r>
        <w:rPr>
          <w:iCs/>
        </w:rPr>
        <w:t>prenesený výkon v oblasti školstva v sume  19625,71 EUR</w:t>
      </w:r>
    </w:p>
    <w:p w:rsidR="006E1F62" w:rsidRDefault="006E1F62" w:rsidP="006E1F62">
      <w:pPr>
        <w:numPr>
          <w:ilvl w:val="0"/>
          <w:numId w:val="19"/>
        </w:numPr>
        <w:jc w:val="both"/>
        <w:rPr>
          <w:iCs/>
        </w:rPr>
      </w:pPr>
      <w:r>
        <w:rPr>
          <w:iCs/>
        </w:rPr>
        <w:t>prenesený výkon v oblasti školstva v sume      500,00 EUR</w:t>
      </w:r>
    </w:p>
    <w:p w:rsidR="006E1F62" w:rsidRDefault="006E1F62" w:rsidP="006E1F62">
      <w:pPr>
        <w:numPr>
          <w:ilvl w:val="0"/>
          <w:numId w:val="19"/>
        </w:numPr>
        <w:jc w:val="both"/>
        <w:rPr>
          <w:iCs/>
        </w:rPr>
      </w:pPr>
      <w:r>
        <w:rPr>
          <w:iCs/>
        </w:rPr>
        <w:t>úroky zo ZŠ                                                           5,11 EUR</w:t>
      </w:r>
    </w:p>
    <w:p w:rsidR="006E1F62" w:rsidRDefault="006E1F62" w:rsidP="006E1F62">
      <w:pPr>
        <w:numPr>
          <w:ilvl w:val="0"/>
          <w:numId w:val="19"/>
        </w:numPr>
        <w:jc w:val="both"/>
        <w:rPr>
          <w:iCs/>
        </w:rPr>
      </w:pPr>
      <w:r w:rsidRPr="005D060C">
        <w:rPr>
          <w:iCs/>
        </w:rPr>
        <w:lastRenderedPageBreak/>
        <w:t xml:space="preserve">nevyčerpané prostriedky </w:t>
      </w:r>
      <w:r w:rsidRPr="005D060C">
        <w:rPr>
          <w:b/>
          <w:iCs/>
          <w:color w:val="FF0000"/>
        </w:rPr>
        <w:t>z účelovo určených</w:t>
      </w:r>
      <w:r w:rsidRPr="005D060C">
        <w:rPr>
          <w:iCs/>
        </w:rPr>
        <w:t xml:space="preserve"> </w:t>
      </w:r>
      <w:r>
        <w:rPr>
          <w:b/>
          <w:iCs/>
          <w:color w:val="FF0000"/>
        </w:rPr>
        <w:t>grantov</w:t>
      </w:r>
      <w:r w:rsidRPr="005D060C">
        <w:rPr>
          <w:b/>
          <w:iCs/>
          <w:color w:val="FF0000"/>
        </w:rPr>
        <w:t xml:space="preserve"> </w:t>
      </w:r>
      <w:r>
        <w:rPr>
          <w:iCs/>
        </w:rPr>
        <w:t xml:space="preserve">v oblasti školstva v sume  10341,79 EUR </w:t>
      </w:r>
      <w:r w:rsidRPr="00A115BA">
        <w:rPr>
          <w:iCs/>
        </w:rPr>
        <w:t xml:space="preserve">podľa  zákona č.583/2004 </w:t>
      </w:r>
      <w:proofErr w:type="spellStart"/>
      <w:r w:rsidRPr="00A115BA">
        <w:rPr>
          <w:iCs/>
        </w:rPr>
        <w:t>Z.z</w:t>
      </w:r>
      <w:proofErr w:type="spellEnd"/>
      <w:r w:rsidRPr="00A115BA">
        <w:rPr>
          <w:iCs/>
        </w:rPr>
        <w:t>. o rozpočtových pravidlách územnej samosprávy a o zmene a doplnení niektorých zákonov v znení neskorších predpi</w:t>
      </w:r>
      <w:r>
        <w:rPr>
          <w:iCs/>
        </w:rPr>
        <w:t xml:space="preserve">sov </w:t>
      </w:r>
    </w:p>
    <w:p w:rsidR="006E1F62" w:rsidRDefault="006E1F62" w:rsidP="006E1F62">
      <w:pPr>
        <w:numPr>
          <w:ilvl w:val="0"/>
          <w:numId w:val="19"/>
        </w:numPr>
        <w:jc w:val="both"/>
        <w:rPr>
          <w:iCs/>
        </w:rPr>
      </w:pPr>
      <w:r w:rsidRPr="006A14DE">
        <w:rPr>
          <w:iCs/>
        </w:rPr>
        <w:t xml:space="preserve">nevyčerpané prostriedky </w:t>
      </w:r>
      <w:r w:rsidRPr="00D57712">
        <w:rPr>
          <w:b/>
          <w:iCs/>
          <w:color w:val="FF0000"/>
        </w:rPr>
        <w:t>zo ŠR</w:t>
      </w:r>
      <w:r w:rsidRPr="006A14DE">
        <w:rPr>
          <w:iCs/>
        </w:rPr>
        <w:t xml:space="preserve"> účelovo určené na </w:t>
      </w:r>
      <w:r w:rsidRPr="007F1509">
        <w:rPr>
          <w:b/>
          <w:iCs/>
          <w:color w:val="FF0000"/>
        </w:rPr>
        <w:t>bežné výdavky</w:t>
      </w:r>
      <w:r>
        <w:rPr>
          <w:b/>
          <w:iCs/>
          <w:color w:val="FF0000"/>
        </w:rPr>
        <w:t xml:space="preserve">- obedy zadarmo </w:t>
      </w:r>
      <w:r w:rsidRPr="00A115BA">
        <w:rPr>
          <w:iCs/>
        </w:rPr>
        <w:t>v sume 13790,40 EUR</w:t>
      </w:r>
    </w:p>
    <w:p w:rsidR="006E1F62" w:rsidRDefault="006E1F62" w:rsidP="006E1F62">
      <w:pPr>
        <w:numPr>
          <w:ilvl w:val="0"/>
          <w:numId w:val="19"/>
        </w:numPr>
        <w:jc w:val="both"/>
        <w:rPr>
          <w:iCs/>
        </w:rPr>
      </w:pPr>
      <w:r w:rsidRPr="006A14DE">
        <w:rPr>
          <w:iCs/>
        </w:rPr>
        <w:t>nevyčerpané prostriedky</w:t>
      </w:r>
      <w:r>
        <w:rPr>
          <w:iCs/>
        </w:rPr>
        <w:t xml:space="preserve"> zo ŠÚ SR na sčítanie obyvateľov , domov a bytov v sume 2512,20 EUR.</w:t>
      </w:r>
    </w:p>
    <w:p w:rsidR="006E1F62" w:rsidRPr="00A115BA" w:rsidRDefault="006E1F62" w:rsidP="006E1F62">
      <w:pPr>
        <w:tabs>
          <w:tab w:val="right" w:pos="709"/>
        </w:tabs>
        <w:jc w:val="both"/>
        <w:rPr>
          <w:iCs/>
        </w:rPr>
      </w:pPr>
      <w:r>
        <w:rPr>
          <w:iCs/>
        </w:rPr>
        <w:t xml:space="preserve">O túto sumu sa pre tvorbu rezervného fondu upraví zostatok finančných prostriedkov, ktorý v konečnom zúčtovaní predstavuje sumu </w:t>
      </w:r>
      <w:r>
        <w:rPr>
          <w:b/>
        </w:rPr>
        <w:t>134799,29 EUR.</w:t>
      </w:r>
    </w:p>
    <w:p w:rsidR="006E1F62" w:rsidRDefault="006E1F62" w:rsidP="006E1F62">
      <w:pPr>
        <w:tabs>
          <w:tab w:val="left" w:pos="5850"/>
        </w:tabs>
        <w:rPr>
          <w:iCs/>
        </w:rPr>
      </w:pPr>
    </w:p>
    <w:p w:rsidR="00C16994" w:rsidRPr="00B855CC" w:rsidRDefault="00C16994" w:rsidP="00C16994">
      <w:pPr>
        <w:tabs>
          <w:tab w:val="left" w:pos="5850"/>
        </w:tabs>
        <w:rPr>
          <w:b/>
          <w:iCs/>
        </w:rPr>
      </w:pPr>
      <w:r w:rsidRPr="00B855CC">
        <w:rPr>
          <w:b/>
          <w:iCs/>
        </w:rPr>
        <w:t xml:space="preserve"> Použitie prebytku </w:t>
      </w:r>
    </w:p>
    <w:p w:rsidR="00C16994" w:rsidRPr="00B855CC" w:rsidRDefault="00C16994" w:rsidP="00C16994">
      <w:pPr>
        <w:tabs>
          <w:tab w:val="left" w:pos="5850"/>
        </w:tabs>
        <w:rPr>
          <w:b/>
          <w:iCs/>
        </w:rPr>
      </w:pPr>
    </w:p>
    <w:p w:rsidR="00C16994" w:rsidRPr="00B855CC" w:rsidRDefault="00C16994" w:rsidP="00C16994">
      <w:pPr>
        <w:tabs>
          <w:tab w:val="left" w:pos="5850"/>
        </w:tabs>
        <w:jc w:val="both"/>
        <w:rPr>
          <w:iCs/>
        </w:rPr>
      </w:pPr>
      <w:r>
        <w:rPr>
          <w:iCs/>
        </w:rPr>
        <w:t>Obec Bolešov hospodárila v roku 2020 s </w:t>
      </w:r>
      <w:r>
        <w:rPr>
          <w:b/>
          <w:iCs/>
        </w:rPr>
        <w:t xml:space="preserve">prebytkom rozpočtu </w:t>
      </w:r>
      <w:r>
        <w:rPr>
          <w:iCs/>
        </w:rPr>
        <w:t xml:space="preserve">v sume </w:t>
      </w:r>
      <w:r>
        <w:rPr>
          <w:b/>
        </w:rPr>
        <w:t xml:space="preserve">116576,04 EUR </w:t>
      </w:r>
      <w:r>
        <w:t xml:space="preserve">zisteného v súlade s ustanoveniami §2 písm. </w:t>
      </w:r>
      <w:r w:rsidRPr="006A14DE">
        <w:t xml:space="preserve">b) </w:t>
      </w:r>
      <w:r>
        <w:t>a c</w:t>
      </w:r>
      <w:r w:rsidRPr="006A14DE">
        <w:t>)</w:t>
      </w:r>
      <w:r>
        <w:t xml:space="preserve"> a § 10 ods.3 písm. </w:t>
      </w:r>
      <w:r w:rsidRPr="006A14DE">
        <w:t>. a) a b)</w:t>
      </w:r>
      <w:r w:rsidRPr="00B855CC">
        <w:t xml:space="preserve"> </w:t>
      </w:r>
      <w:r w:rsidRPr="006A14DE">
        <w:t xml:space="preserve">zákona č. 583/2004 </w:t>
      </w:r>
      <w:proofErr w:type="spellStart"/>
      <w:r w:rsidRPr="006A14DE">
        <w:t>Z.z</w:t>
      </w:r>
      <w:proofErr w:type="spellEnd"/>
      <w:r w:rsidRPr="006A14DE">
        <w:t>. o rozpočtových pravidlách územnej samosprávy a o zmene a doplnení niektorých zákonov v znení neskorších predpisov</w:t>
      </w:r>
      <w:r>
        <w:t xml:space="preserve">. Prebytok rozpočtu upravený o nevyčerpané prostriedky navrhujeme použiť na </w:t>
      </w:r>
    </w:p>
    <w:p w:rsidR="00C16994" w:rsidRDefault="00C16994" w:rsidP="00C16994">
      <w:pPr>
        <w:tabs>
          <w:tab w:val="left" w:pos="5850"/>
        </w:tabs>
      </w:pPr>
    </w:p>
    <w:p w:rsidR="00C16994" w:rsidRPr="00B855CC" w:rsidRDefault="00C16994" w:rsidP="00C16994">
      <w:pPr>
        <w:tabs>
          <w:tab w:val="right" w:pos="5580"/>
        </w:tabs>
        <w:jc w:val="both"/>
        <w:rPr>
          <w:b/>
        </w:rPr>
      </w:pPr>
      <w:r>
        <w:t xml:space="preserve">                     -</w:t>
      </w:r>
      <w:r w:rsidRPr="00B855CC">
        <w:t xml:space="preserve"> </w:t>
      </w:r>
      <w:r>
        <w:t xml:space="preserve">tvorbu </w:t>
      </w:r>
      <w:r w:rsidRPr="005C1CCC">
        <w:t>rezervného fondu</w:t>
      </w:r>
      <w:r w:rsidRPr="005C1CCC">
        <w:tab/>
      </w:r>
      <w:r>
        <w:t xml:space="preserve">               </w:t>
      </w:r>
      <w:r>
        <w:rPr>
          <w:b/>
        </w:rPr>
        <w:t>69800,83</w:t>
      </w:r>
      <w:r>
        <w:rPr>
          <w:iCs/>
        </w:rPr>
        <w:t xml:space="preserve"> </w:t>
      </w:r>
      <w:r w:rsidRPr="00B855CC">
        <w:rPr>
          <w:b/>
        </w:rPr>
        <w:t xml:space="preserve">EUR </w:t>
      </w:r>
    </w:p>
    <w:p w:rsidR="00C16994" w:rsidRDefault="00C16994" w:rsidP="00C16994">
      <w:pPr>
        <w:tabs>
          <w:tab w:val="right" w:pos="5580"/>
        </w:tabs>
        <w:jc w:val="both"/>
      </w:pPr>
    </w:p>
    <w:p w:rsidR="00C16994" w:rsidRDefault="00C16994" w:rsidP="00C16994">
      <w:pPr>
        <w:tabs>
          <w:tab w:val="right" w:pos="5580"/>
        </w:tabs>
        <w:jc w:val="both"/>
        <w:rPr>
          <w:b/>
        </w:rPr>
      </w:pPr>
    </w:p>
    <w:p w:rsidR="00C16994" w:rsidRDefault="00C16994" w:rsidP="00C16994">
      <w:pPr>
        <w:tabs>
          <w:tab w:val="right" w:pos="5580"/>
        </w:tabs>
        <w:jc w:val="both"/>
        <w:rPr>
          <w:color w:val="0000FF"/>
        </w:rPr>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o rozpočtových pravidlách územnej samosprávy a o zmene a doplnení niektorých zákonov v znení neskorších predpisov v </w:t>
      </w:r>
      <w:r w:rsidRPr="009318D6">
        <w:t xml:space="preserve">sume </w:t>
      </w:r>
      <w:r>
        <w:rPr>
          <w:b/>
        </w:rPr>
        <w:t>64998,46</w:t>
      </w:r>
      <w:r w:rsidRPr="005C1CCC">
        <w:t xml:space="preserve"> EUR</w:t>
      </w:r>
      <w:r w:rsidRPr="005C1CCC">
        <w:rPr>
          <w:b/>
        </w:rPr>
        <w:t>,</w:t>
      </w:r>
      <w:r w:rsidRPr="005C1CCC">
        <w:t xml:space="preserve"> </w:t>
      </w:r>
      <w:r w:rsidRPr="00C91048">
        <w:rPr>
          <w:color w:val="0000FF"/>
        </w:rPr>
        <w:t>navrhujeme použiť na :</w:t>
      </w:r>
    </w:p>
    <w:p w:rsidR="00C16994" w:rsidRPr="005C1CCC" w:rsidRDefault="00C16994" w:rsidP="00C16994">
      <w:pPr>
        <w:tabs>
          <w:tab w:val="right" w:pos="5580"/>
        </w:tabs>
        <w:jc w:val="both"/>
      </w:pPr>
    </w:p>
    <w:p w:rsidR="00C16994" w:rsidRPr="005C1CCC" w:rsidRDefault="00C16994" w:rsidP="00C16994">
      <w:pPr>
        <w:numPr>
          <w:ilvl w:val="0"/>
          <w:numId w:val="19"/>
        </w:numPr>
        <w:tabs>
          <w:tab w:val="right" w:pos="5580"/>
        </w:tabs>
        <w:jc w:val="both"/>
      </w:pPr>
      <w:r>
        <w:t xml:space="preserve">tvorbu </w:t>
      </w:r>
      <w:r w:rsidRPr="005C1CCC">
        <w:t>rezervného fondu</w:t>
      </w:r>
      <w:r>
        <w:t xml:space="preserve">   </w:t>
      </w:r>
      <w:r w:rsidRPr="005C1CCC">
        <w:tab/>
      </w:r>
      <w:r>
        <w:rPr>
          <w:b/>
        </w:rPr>
        <w:t>64998,46</w:t>
      </w:r>
      <w:r>
        <w:rPr>
          <w:iCs/>
        </w:rPr>
        <w:t xml:space="preserve"> </w:t>
      </w:r>
      <w:r w:rsidRPr="005C1CCC">
        <w:t xml:space="preserve">EUR </w:t>
      </w:r>
    </w:p>
    <w:p w:rsidR="00C16994" w:rsidRDefault="00C16994" w:rsidP="00C16994">
      <w:pPr>
        <w:tabs>
          <w:tab w:val="right" w:pos="5580"/>
        </w:tabs>
        <w:jc w:val="both"/>
      </w:pPr>
    </w:p>
    <w:p w:rsidR="00C16994" w:rsidRPr="00D81204" w:rsidRDefault="00C16994" w:rsidP="00C16994">
      <w:pPr>
        <w:tabs>
          <w:tab w:val="right" w:pos="5580"/>
        </w:tabs>
        <w:jc w:val="both"/>
        <w:rPr>
          <w:b/>
        </w:rPr>
      </w:pPr>
      <w:r w:rsidRPr="006A14DE">
        <w:t xml:space="preserve">Na základe uvedených skutočností navrhujeme tvorbu rezervného fondu za rok </w:t>
      </w:r>
      <w:r>
        <w:t xml:space="preserve">2020 vo výške </w:t>
      </w:r>
      <w:r w:rsidRPr="00D81204">
        <w:rPr>
          <w:b/>
        </w:rPr>
        <w:t xml:space="preserve">134799,29 EUR. </w:t>
      </w:r>
    </w:p>
    <w:p w:rsidR="00C16994" w:rsidRDefault="00C16994" w:rsidP="00C16994">
      <w:pPr>
        <w:tabs>
          <w:tab w:val="right" w:pos="7740"/>
        </w:tabs>
      </w:pPr>
    </w:p>
    <w:tbl>
      <w:tblPr>
        <w:tblW w:w="9654" w:type="dxa"/>
        <w:tblInd w:w="55" w:type="dxa"/>
        <w:tblLayout w:type="fixed"/>
        <w:tblCellMar>
          <w:left w:w="70" w:type="dxa"/>
          <w:right w:w="70" w:type="dxa"/>
        </w:tblCellMar>
        <w:tblLook w:val="04A0" w:firstRow="1" w:lastRow="0" w:firstColumn="1" w:lastColumn="0" w:noHBand="0" w:noVBand="1"/>
      </w:tblPr>
      <w:tblGrid>
        <w:gridCol w:w="3440"/>
        <w:gridCol w:w="1395"/>
        <w:gridCol w:w="725"/>
        <w:gridCol w:w="692"/>
        <w:gridCol w:w="1428"/>
        <w:gridCol w:w="1974"/>
      </w:tblGrid>
      <w:tr w:rsidR="0032422F" w:rsidRPr="00431F31" w:rsidTr="009E6D87">
        <w:trPr>
          <w:trHeight w:val="402"/>
        </w:trPr>
        <w:tc>
          <w:tcPr>
            <w:tcW w:w="9654" w:type="dxa"/>
            <w:gridSpan w:val="6"/>
            <w:tcBorders>
              <w:top w:val="nil"/>
              <w:left w:val="nil"/>
              <w:bottom w:val="nil"/>
              <w:right w:val="nil"/>
            </w:tcBorders>
            <w:shd w:val="clear" w:color="auto" w:fill="auto"/>
            <w:vAlign w:val="center"/>
          </w:tcPr>
          <w:p w:rsidR="0032422F" w:rsidRDefault="0032422F" w:rsidP="00431F31">
            <w:pPr>
              <w:jc w:val="center"/>
              <w:rPr>
                <w:rFonts w:ascii="Arial" w:hAnsi="Arial" w:cs="Arial"/>
                <w:b/>
                <w:bCs/>
                <w:color w:val="000000"/>
                <w:sz w:val="18"/>
                <w:szCs w:val="18"/>
              </w:rPr>
            </w:pPr>
          </w:p>
        </w:tc>
      </w:tr>
      <w:tr w:rsidR="00431F31" w:rsidRPr="00431F31" w:rsidTr="009E6D87">
        <w:trPr>
          <w:trHeight w:val="402"/>
        </w:trPr>
        <w:tc>
          <w:tcPr>
            <w:tcW w:w="9654" w:type="dxa"/>
            <w:gridSpan w:val="6"/>
            <w:tcBorders>
              <w:top w:val="nil"/>
              <w:left w:val="nil"/>
              <w:bottom w:val="nil"/>
              <w:right w:val="nil"/>
            </w:tcBorders>
            <w:shd w:val="clear" w:color="auto" w:fill="auto"/>
            <w:vAlign w:val="center"/>
            <w:hideMark/>
          </w:tcPr>
          <w:p w:rsidR="00AB60E0" w:rsidRDefault="00AB60E0" w:rsidP="00431F31">
            <w:pPr>
              <w:jc w:val="center"/>
              <w:rPr>
                <w:rFonts w:ascii="Arial" w:hAnsi="Arial" w:cs="Arial"/>
                <w:b/>
                <w:bCs/>
                <w:color w:val="000000"/>
                <w:sz w:val="18"/>
                <w:szCs w:val="18"/>
              </w:rPr>
            </w:pPr>
          </w:p>
          <w:p w:rsidR="00AB60E0" w:rsidRDefault="00AB60E0" w:rsidP="00AB60E0">
            <w:pPr>
              <w:rPr>
                <w:b/>
                <w:color w:val="FF0000"/>
                <w:sz w:val="28"/>
                <w:szCs w:val="28"/>
              </w:rPr>
            </w:pPr>
            <w:r w:rsidRPr="00B61DE8">
              <w:rPr>
                <w:b/>
                <w:color w:val="FF0000"/>
                <w:sz w:val="28"/>
                <w:szCs w:val="28"/>
              </w:rPr>
              <w:t xml:space="preserve">7.3 Rozpočet na roky </w:t>
            </w:r>
            <w:r w:rsidR="0032422F">
              <w:rPr>
                <w:b/>
                <w:color w:val="FF0000"/>
                <w:sz w:val="28"/>
                <w:szCs w:val="28"/>
              </w:rPr>
              <w:t>2021</w:t>
            </w:r>
            <w:r w:rsidRPr="00B61DE8">
              <w:rPr>
                <w:b/>
                <w:color w:val="FF0000"/>
                <w:sz w:val="28"/>
                <w:szCs w:val="28"/>
              </w:rPr>
              <w:t xml:space="preserve"> </w:t>
            </w:r>
            <w:r w:rsidR="008C6228">
              <w:rPr>
                <w:b/>
                <w:color w:val="FF0000"/>
                <w:sz w:val="28"/>
                <w:szCs w:val="28"/>
              </w:rPr>
              <w:t>–</w:t>
            </w:r>
            <w:r w:rsidRPr="00B61DE8">
              <w:rPr>
                <w:b/>
                <w:color w:val="FF0000"/>
                <w:sz w:val="28"/>
                <w:szCs w:val="28"/>
              </w:rPr>
              <w:t xml:space="preserve"> 20</w:t>
            </w:r>
            <w:r w:rsidR="0032422F">
              <w:rPr>
                <w:b/>
                <w:color w:val="FF0000"/>
                <w:sz w:val="28"/>
                <w:szCs w:val="28"/>
              </w:rPr>
              <w:t>23</w:t>
            </w:r>
            <w:r w:rsidR="008C6228">
              <w:rPr>
                <w:b/>
                <w:color w:val="FF0000"/>
                <w:sz w:val="28"/>
                <w:szCs w:val="28"/>
              </w:rPr>
              <w:t xml:space="preserve"> za konsolidovaný celok</w:t>
            </w:r>
            <w:r w:rsidRPr="00B61DE8">
              <w:rPr>
                <w:b/>
                <w:color w:val="FF0000"/>
                <w:sz w:val="28"/>
                <w:szCs w:val="28"/>
              </w:rPr>
              <w:tab/>
            </w:r>
          </w:p>
          <w:p w:rsidR="0032422F" w:rsidRDefault="0032422F" w:rsidP="00AB60E0">
            <w:pPr>
              <w:rPr>
                <w:rFonts w:ascii="Arial" w:hAnsi="Arial" w:cs="Arial"/>
                <w:b/>
                <w:bCs/>
                <w:color w:val="000000"/>
                <w:sz w:val="18"/>
                <w:szCs w:val="18"/>
              </w:rPr>
            </w:pPr>
          </w:p>
          <w:p w:rsidR="0032422F" w:rsidRDefault="0032422F" w:rsidP="00AB60E0">
            <w:pPr>
              <w:rPr>
                <w:rFonts w:ascii="Arial" w:hAnsi="Arial" w:cs="Arial"/>
                <w:b/>
                <w:bCs/>
                <w:color w:val="000000"/>
                <w:sz w:val="18"/>
                <w:szCs w:val="18"/>
              </w:rPr>
            </w:pPr>
          </w:p>
          <w:tbl>
            <w:tblPr>
              <w:tblW w:w="8709" w:type="dxa"/>
              <w:tblLayout w:type="fixed"/>
              <w:tblCellMar>
                <w:left w:w="70" w:type="dxa"/>
                <w:right w:w="70" w:type="dxa"/>
              </w:tblCellMar>
              <w:tblLook w:val="04A0" w:firstRow="1" w:lastRow="0" w:firstColumn="1" w:lastColumn="0" w:noHBand="0" w:noVBand="1"/>
            </w:tblPr>
            <w:tblGrid>
              <w:gridCol w:w="2702"/>
              <w:gridCol w:w="1462"/>
              <w:gridCol w:w="1515"/>
              <w:gridCol w:w="1515"/>
              <w:gridCol w:w="1515"/>
            </w:tblGrid>
            <w:tr w:rsidR="00267EF3" w:rsidRPr="00AB60E0" w:rsidTr="009E6D87">
              <w:trPr>
                <w:trHeight w:val="300"/>
              </w:trPr>
              <w:tc>
                <w:tcPr>
                  <w:tcW w:w="2702" w:type="dxa"/>
                  <w:tcBorders>
                    <w:top w:val="single" w:sz="4" w:space="0" w:color="auto"/>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p>
              </w:tc>
              <w:tc>
                <w:tcPr>
                  <w:tcW w:w="1462" w:type="dxa"/>
                  <w:tcBorders>
                    <w:top w:val="single" w:sz="4" w:space="0" w:color="auto"/>
                    <w:left w:val="nil"/>
                    <w:bottom w:val="single" w:sz="4" w:space="0" w:color="808080"/>
                    <w:right w:val="single" w:sz="4" w:space="0" w:color="808080"/>
                  </w:tcBorders>
                  <w:shd w:val="clear" w:color="auto" w:fill="auto"/>
                  <w:vAlign w:val="center"/>
                  <w:hideMark/>
                </w:tcPr>
                <w:p w:rsidR="00267EF3" w:rsidRPr="00AB60E0" w:rsidRDefault="00267EF3" w:rsidP="00AB60E0">
                  <w:pPr>
                    <w:jc w:val="right"/>
                    <w:rPr>
                      <w:rFonts w:ascii="Arial" w:hAnsi="Arial" w:cs="Arial"/>
                      <w:color w:val="000000"/>
                      <w:sz w:val="14"/>
                      <w:szCs w:val="14"/>
                    </w:rPr>
                  </w:pPr>
                  <w:r>
                    <w:rPr>
                      <w:rFonts w:ascii="Arial" w:hAnsi="Arial" w:cs="Arial"/>
                      <w:color w:val="000000"/>
                      <w:sz w:val="14"/>
                      <w:szCs w:val="14"/>
                    </w:rPr>
                    <w:t>Skutočnosť k 31.12.2020</w:t>
                  </w:r>
                </w:p>
              </w:tc>
              <w:tc>
                <w:tcPr>
                  <w:tcW w:w="1515" w:type="dxa"/>
                  <w:tcBorders>
                    <w:top w:val="single" w:sz="4" w:space="0" w:color="auto"/>
                    <w:left w:val="nil"/>
                    <w:bottom w:val="single" w:sz="4" w:space="0" w:color="808080"/>
                    <w:right w:val="single" w:sz="4" w:space="0" w:color="808080"/>
                  </w:tcBorders>
                </w:tcPr>
                <w:p w:rsidR="00267EF3" w:rsidRDefault="00267EF3" w:rsidP="0032422F">
                  <w:pPr>
                    <w:jc w:val="center"/>
                    <w:rPr>
                      <w:rFonts w:ascii="Arial" w:hAnsi="Arial" w:cs="Arial"/>
                      <w:color w:val="000000"/>
                      <w:sz w:val="14"/>
                      <w:szCs w:val="14"/>
                    </w:rPr>
                  </w:pPr>
                  <w:r>
                    <w:rPr>
                      <w:rFonts w:ascii="Arial" w:hAnsi="Arial" w:cs="Arial"/>
                      <w:color w:val="000000"/>
                      <w:sz w:val="14"/>
                      <w:szCs w:val="14"/>
                    </w:rPr>
                    <w:t>Rozpočet</w:t>
                  </w:r>
                </w:p>
                <w:p w:rsidR="00267EF3" w:rsidRDefault="00267EF3" w:rsidP="0032422F">
                  <w:pPr>
                    <w:jc w:val="center"/>
                    <w:rPr>
                      <w:rFonts w:ascii="Arial" w:hAnsi="Arial" w:cs="Arial"/>
                      <w:color w:val="000000"/>
                      <w:sz w:val="14"/>
                      <w:szCs w:val="14"/>
                    </w:rPr>
                  </w:pPr>
                  <w:r>
                    <w:rPr>
                      <w:rFonts w:ascii="Arial" w:hAnsi="Arial" w:cs="Arial"/>
                      <w:color w:val="000000"/>
                      <w:sz w:val="14"/>
                      <w:szCs w:val="14"/>
                    </w:rPr>
                    <w:t>na rok 2021</w:t>
                  </w:r>
                </w:p>
              </w:tc>
              <w:tc>
                <w:tcPr>
                  <w:tcW w:w="1515" w:type="dxa"/>
                  <w:tcBorders>
                    <w:top w:val="single" w:sz="4" w:space="0" w:color="auto"/>
                    <w:left w:val="nil"/>
                    <w:bottom w:val="single" w:sz="4" w:space="0" w:color="808080"/>
                    <w:right w:val="single" w:sz="4" w:space="0" w:color="808080"/>
                  </w:tcBorders>
                </w:tcPr>
                <w:p w:rsidR="00267EF3" w:rsidRDefault="00267EF3" w:rsidP="00267EF3">
                  <w:pPr>
                    <w:jc w:val="center"/>
                    <w:rPr>
                      <w:rFonts w:ascii="Arial" w:hAnsi="Arial" w:cs="Arial"/>
                      <w:color w:val="000000"/>
                      <w:sz w:val="14"/>
                      <w:szCs w:val="14"/>
                    </w:rPr>
                  </w:pPr>
                  <w:r>
                    <w:rPr>
                      <w:rFonts w:ascii="Arial" w:hAnsi="Arial" w:cs="Arial"/>
                      <w:color w:val="000000"/>
                      <w:sz w:val="14"/>
                      <w:szCs w:val="14"/>
                    </w:rPr>
                    <w:t>Rozpočet</w:t>
                  </w:r>
                </w:p>
                <w:p w:rsidR="00267EF3" w:rsidRDefault="00267EF3" w:rsidP="00267EF3">
                  <w:pPr>
                    <w:jc w:val="center"/>
                    <w:rPr>
                      <w:rFonts w:ascii="Arial" w:hAnsi="Arial" w:cs="Arial"/>
                      <w:color w:val="000000"/>
                      <w:sz w:val="14"/>
                      <w:szCs w:val="14"/>
                    </w:rPr>
                  </w:pPr>
                  <w:r>
                    <w:rPr>
                      <w:rFonts w:ascii="Arial" w:hAnsi="Arial" w:cs="Arial"/>
                      <w:color w:val="000000"/>
                      <w:sz w:val="14"/>
                      <w:szCs w:val="14"/>
                    </w:rPr>
                    <w:t>na rok 2022</w:t>
                  </w:r>
                </w:p>
              </w:tc>
              <w:tc>
                <w:tcPr>
                  <w:tcW w:w="1515" w:type="dxa"/>
                  <w:tcBorders>
                    <w:top w:val="single" w:sz="4" w:space="0" w:color="auto"/>
                    <w:left w:val="nil"/>
                    <w:bottom w:val="single" w:sz="4" w:space="0" w:color="808080"/>
                    <w:right w:val="single" w:sz="4" w:space="0" w:color="808080"/>
                  </w:tcBorders>
                </w:tcPr>
                <w:p w:rsidR="00267EF3" w:rsidRDefault="00267EF3" w:rsidP="00267EF3">
                  <w:pPr>
                    <w:jc w:val="center"/>
                    <w:rPr>
                      <w:rFonts w:ascii="Arial" w:hAnsi="Arial" w:cs="Arial"/>
                      <w:color w:val="000000"/>
                      <w:sz w:val="14"/>
                      <w:szCs w:val="14"/>
                    </w:rPr>
                  </w:pPr>
                  <w:r>
                    <w:rPr>
                      <w:rFonts w:ascii="Arial" w:hAnsi="Arial" w:cs="Arial"/>
                      <w:color w:val="000000"/>
                      <w:sz w:val="14"/>
                      <w:szCs w:val="14"/>
                    </w:rPr>
                    <w:t>Rozpočet</w:t>
                  </w:r>
                </w:p>
                <w:p w:rsidR="00267EF3" w:rsidRDefault="00267EF3" w:rsidP="00267EF3">
                  <w:pPr>
                    <w:jc w:val="center"/>
                    <w:rPr>
                      <w:rFonts w:ascii="Arial" w:hAnsi="Arial" w:cs="Arial"/>
                      <w:color w:val="000000"/>
                      <w:sz w:val="14"/>
                      <w:szCs w:val="14"/>
                    </w:rPr>
                  </w:pPr>
                  <w:r>
                    <w:rPr>
                      <w:rFonts w:ascii="Arial" w:hAnsi="Arial" w:cs="Arial"/>
                      <w:color w:val="000000"/>
                      <w:sz w:val="14"/>
                      <w:szCs w:val="14"/>
                    </w:rPr>
                    <w:t>na rok 2023</w:t>
                  </w:r>
                </w:p>
              </w:tc>
            </w:tr>
            <w:tr w:rsidR="00267EF3" w:rsidRPr="00AB60E0" w:rsidTr="009E6D87">
              <w:trPr>
                <w:trHeight w:val="300"/>
              </w:trPr>
              <w:tc>
                <w:tcPr>
                  <w:tcW w:w="2702" w:type="dxa"/>
                  <w:tcBorders>
                    <w:top w:val="single" w:sz="4" w:space="0" w:color="auto"/>
                    <w:left w:val="single" w:sz="8" w:space="0" w:color="000000"/>
                    <w:bottom w:val="single" w:sz="4" w:space="0" w:color="808080"/>
                    <w:right w:val="single" w:sz="4" w:space="0" w:color="808080"/>
                  </w:tcBorders>
                  <w:shd w:val="clear" w:color="auto" w:fill="auto"/>
                  <w:vAlign w:val="center"/>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Bežné príjmy celkom</w:t>
                  </w:r>
                </w:p>
              </w:tc>
              <w:tc>
                <w:tcPr>
                  <w:tcW w:w="1462" w:type="dxa"/>
                  <w:tcBorders>
                    <w:top w:val="single" w:sz="4" w:space="0" w:color="auto"/>
                    <w:left w:val="nil"/>
                    <w:bottom w:val="single" w:sz="4" w:space="0" w:color="808080"/>
                    <w:right w:val="single" w:sz="4" w:space="0" w:color="808080"/>
                  </w:tcBorders>
                  <w:shd w:val="clear" w:color="auto" w:fill="auto"/>
                  <w:vAlign w:val="center"/>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1 737 607,97</w:t>
                  </w:r>
                </w:p>
              </w:tc>
              <w:tc>
                <w:tcPr>
                  <w:tcW w:w="1515" w:type="dxa"/>
                  <w:tcBorders>
                    <w:top w:val="single" w:sz="4" w:space="0" w:color="auto"/>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1749831,00</w:t>
                  </w:r>
                </w:p>
              </w:tc>
              <w:tc>
                <w:tcPr>
                  <w:tcW w:w="1515" w:type="dxa"/>
                  <w:tcBorders>
                    <w:top w:val="single" w:sz="4" w:space="0" w:color="auto"/>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1749680</w:t>
                  </w:r>
                  <w:r w:rsidR="006A257C">
                    <w:rPr>
                      <w:rFonts w:ascii="Arial" w:hAnsi="Arial" w:cs="Arial"/>
                      <w:color w:val="000000"/>
                      <w:sz w:val="20"/>
                      <w:szCs w:val="20"/>
                    </w:rPr>
                    <w:t>,00</w:t>
                  </w:r>
                </w:p>
              </w:tc>
              <w:tc>
                <w:tcPr>
                  <w:tcW w:w="1515" w:type="dxa"/>
                  <w:tcBorders>
                    <w:top w:val="single" w:sz="4" w:space="0" w:color="auto"/>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1745510,00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Bežné výdavky celkom</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1 596 392,61</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1708585,00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1786752</w:t>
                  </w:r>
                  <w:r w:rsidR="006A257C">
                    <w:rPr>
                      <w:rFonts w:ascii="Arial" w:hAnsi="Arial" w:cs="Arial"/>
                      <w:color w:val="000000"/>
                      <w:sz w:val="20"/>
                      <w:szCs w:val="20"/>
                    </w:rPr>
                    <w:t>,00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1738910,00</w:t>
                  </w:r>
                </w:p>
              </w:tc>
            </w:tr>
            <w:tr w:rsidR="0088478D"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tcPr>
                <w:p w:rsidR="0088478D" w:rsidRDefault="0088478D" w:rsidP="00AB60E0">
                  <w:pPr>
                    <w:rPr>
                      <w:rFonts w:ascii="Arial" w:hAnsi="Arial" w:cs="Arial"/>
                      <w:color w:val="000000"/>
                      <w:sz w:val="14"/>
                      <w:szCs w:val="14"/>
                    </w:rPr>
                  </w:pPr>
                  <w:r>
                    <w:rPr>
                      <w:rFonts w:ascii="Arial" w:hAnsi="Arial" w:cs="Arial"/>
                      <w:color w:val="000000"/>
                      <w:sz w:val="14"/>
                      <w:szCs w:val="14"/>
                    </w:rPr>
                    <w:t>V tom:</w:t>
                  </w:r>
                </w:p>
                <w:p w:rsidR="0088478D" w:rsidRPr="00AB60E0" w:rsidRDefault="0088478D" w:rsidP="00AB60E0">
                  <w:pPr>
                    <w:rPr>
                      <w:rFonts w:ascii="Arial" w:hAnsi="Arial" w:cs="Arial"/>
                      <w:color w:val="000000"/>
                      <w:sz w:val="14"/>
                      <w:szCs w:val="14"/>
                    </w:rPr>
                  </w:pPr>
                  <w:r>
                    <w:rPr>
                      <w:rFonts w:ascii="Arial" w:hAnsi="Arial" w:cs="Arial"/>
                      <w:color w:val="000000"/>
                      <w:sz w:val="14"/>
                      <w:szCs w:val="14"/>
                    </w:rPr>
                    <w:t>RO s právnou subjektivitou príjmy</w:t>
                  </w:r>
                </w:p>
              </w:tc>
              <w:tc>
                <w:tcPr>
                  <w:tcW w:w="1462" w:type="dxa"/>
                  <w:tcBorders>
                    <w:top w:val="nil"/>
                    <w:left w:val="nil"/>
                    <w:bottom w:val="single" w:sz="4" w:space="0" w:color="808080"/>
                    <w:right w:val="single" w:sz="4" w:space="0" w:color="808080"/>
                  </w:tcBorders>
                  <w:shd w:val="clear" w:color="auto" w:fill="auto"/>
                  <w:vAlign w:val="center"/>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sidRPr="00431F31">
                    <w:rPr>
                      <w:rFonts w:ascii="Arial" w:hAnsi="Arial" w:cs="Arial"/>
                      <w:color w:val="000000"/>
                      <w:sz w:val="14"/>
                      <w:szCs w:val="14"/>
                    </w:rPr>
                    <w:t>61 851,00</w:t>
                  </w: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sidRPr="00431F31">
                    <w:rPr>
                      <w:rFonts w:ascii="Arial" w:hAnsi="Arial" w:cs="Arial"/>
                      <w:color w:val="000000"/>
                      <w:sz w:val="14"/>
                      <w:szCs w:val="14"/>
                    </w:rPr>
                    <w:t>46 700,00</w:t>
                  </w:r>
                </w:p>
              </w:tc>
              <w:tc>
                <w:tcPr>
                  <w:tcW w:w="1515" w:type="dxa"/>
                  <w:tcBorders>
                    <w:top w:val="nil"/>
                    <w:left w:val="nil"/>
                    <w:bottom w:val="single" w:sz="4" w:space="0" w:color="808080"/>
                    <w:right w:val="single" w:sz="4" w:space="0" w:color="808080"/>
                  </w:tcBorders>
                </w:tcPr>
                <w:p w:rsidR="0088478D" w:rsidRDefault="009E6D87" w:rsidP="00AB60E0">
                  <w:pPr>
                    <w:jc w:val="right"/>
                    <w:rPr>
                      <w:rFonts w:ascii="Arial" w:hAnsi="Arial" w:cs="Arial"/>
                      <w:color w:val="000000"/>
                      <w:sz w:val="20"/>
                      <w:szCs w:val="20"/>
                    </w:rPr>
                  </w:pPr>
                  <w:r>
                    <w:rPr>
                      <w:rFonts w:ascii="Arial" w:hAnsi="Arial" w:cs="Arial"/>
                      <w:color w:val="000000"/>
                      <w:sz w:val="20"/>
                      <w:szCs w:val="20"/>
                    </w:rPr>
                    <w:t>0</w:t>
                  </w:r>
                </w:p>
              </w:tc>
            </w:tr>
            <w:tr w:rsidR="0088478D"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tcPr>
                <w:p w:rsidR="0088478D" w:rsidRDefault="0088478D" w:rsidP="00AB60E0">
                  <w:pPr>
                    <w:rPr>
                      <w:rFonts w:ascii="Arial" w:hAnsi="Arial" w:cs="Arial"/>
                      <w:color w:val="000000"/>
                      <w:sz w:val="14"/>
                      <w:szCs w:val="14"/>
                    </w:rPr>
                  </w:pPr>
                  <w:r>
                    <w:rPr>
                      <w:rFonts w:ascii="Arial" w:hAnsi="Arial" w:cs="Arial"/>
                      <w:color w:val="000000"/>
                      <w:sz w:val="14"/>
                      <w:szCs w:val="14"/>
                    </w:rPr>
                    <w:t>RO s právnou subjektivitou výdavky</w:t>
                  </w:r>
                </w:p>
              </w:tc>
              <w:tc>
                <w:tcPr>
                  <w:tcW w:w="1462" w:type="dxa"/>
                  <w:tcBorders>
                    <w:top w:val="nil"/>
                    <w:left w:val="nil"/>
                    <w:bottom w:val="single" w:sz="4" w:space="0" w:color="808080"/>
                    <w:right w:val="single" w:sz="4" w:space="0" w:color="808080"/>
                  </w:tcBorders>
                  <w:shd w:val="clear" w:color="auto" w:fill="auto"/>
                  <w:vAlign w:val="center"/>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sidRPr="00431F31">
                    <w:rPr>
                      <w:rFonts w:ascii="Arial" w:hAnsi="Arial" w:cs="Arial"/>
                      <w:color w:val="000000"/>
                      <w:sz w:val="14"/>
                      <w:szCs w:val="14"/>
                    </w:rPr>
                    <w:t>1 132 204,00</w:t>
                  </w: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sidRPr="00431F31">
                    <w:rPr>
                      <w:rFonts w:ascii="Arial" w:hAnsi="Arial" w:cs="Arial"/>
                      <w:color w:val="000000"/>
                      <w:sz w:val="14"/>
                      <w:szCs w:val="14"/>
                    </w:rPr>
                    <w:t>1 210 371,00</w:t>
                  </w:r>
                </w:p>
              </w:tc>
              <w:tc>
                <w:tcPr>
                  <w:tcW w:w="1515" w:type="dxa"/>
                  <w:tcBorders>
                    <w:top w:val="nil"/>
                    <w:left w:val="nil"/>
                    <w:bottom w:val="single" w:sz="4" w:space="0" w:color="808080"/>
                    <w:right w:val="single" w:sz="4" w:space="0" w:color="808080"/>
                  </w:tcBorders>
                </w:tcPr>
                <w:p w:rsidR="0088478D" w:rsidRDefault="009E6D87" w:rsidP="00AB60E0">
                  <w:pPr>
                    <w:jc w:val="right"/>
                    <w:rPr>
                      <w:rFonts w:ascii="Arial" w:hAnsi="Arial" w:cs="Arial"/>
                      <w:color w:val="000000"/>
                      <w:sz w:val="20"/>
                      <w:szCs w:val="20"/>
                    </w:rPr>
                  </w:pPr>
                  <w:r>
                    <w:rPr>
                      <w:rFonts w:ascii="Arial" w:hAnsi="Arial" w:cs="Arial"/>
                      <w:color w:val="000000"/>
                      <w:sz w:val="20"/>
                      <w:szCs w:val="20"/>
                    </w:rPr>
                    <w:t>1049366,00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b/>
                      <w:bCs/>
                      <w:color w:val="000000"/>
                      <w:sz w:val="14"/>
                      <w:szCs w:val="14"/>
                    </w:rPr>
                  </w:pPr>
                  <w:proofErr w:type="spellStart"/>
                  <w:r w:rsidRPr="00AB60E0">
                    <w:rPr>
                      <w:rFonts w:ascii="Arial" w:hAnsi="Arial" w:cs="Arial"/>
                      <w:b/>
                      <w:bCs/>
                      <w:color w:val="000000"/>
                      <w:sz w:val="14"/>
                      <w:szCs w:val="14"/>
                    </w:rPr>
                    <w:t>Sumar</w:t>
                  </w:r>
                  <w:proofErr w:type="spellEnd"/>
                  <w:r w:rsidRPr="00AB60E0">
                    <w:rPr>
                      <w:rFonts w:ascii="Arial" w:hAnsi="Arial" w:cs="Arial"/>
                      <w:b/>
                      <w:bCs/>
                      <w:color w:val="000000"/>
                      <w:sz w:val="14"/>
                      <w:szCs w:val="14"/>
                    </w:rPr>
                    <w:t xml:space="preserve"> bežného rozpočtu</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141 215,36</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41246,00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-37072,00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Pr>
                      <w:rFonts w:ascii="Arial" w:hAnsi="Arial" w:cs="Arial"/>
                      <w:b/>
                      <w:bCs/>
                      <w:color w:val="000000"/>
                      <w:sz w:val="20"/>
                      <w:szCs w:val="20"/>
                    </w:rPr>
                    <w:t>6600,00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hideMark/>
                </w:tcPr>
                <w:p w:rsidR="00267EF3" w:rsidRPr="00AB60E0" w:rsidRDefault="00267EF3" w:rsidP="00AB60E0">
                  <w:pPr>
                    <w:rPr>
                      <w:rFonts w:ascii="SansSerif" w:hAnsi="SansSerif" w:cs="Arial"/>
                      <w:color w:val="000000"/>
                      <w:sz w:val="20"/>
                      <w:szCs w:val="20"/>
                    </w:rPr>
                  </w:pPr>
                  <w:r w:rsidRPr="00AB60E0">
                    <w:rPr>
                      <w:rFonts w:ascii="SansSerif" w:hAnsi="SansSerif" w:cs="Arial"/>
                      <w:color w:val="000000"/>
                      <w:sz w:val="20"/>
                      <w:szCs w:val="20"/>
                    </w:rPr>
                    <w:t> </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 </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Kapitálové príjmy celkom</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239,00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Kapitálové výdavky celkom</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24 878,32</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6600,00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6600,00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6000,00</w:t>
                  </w:r>
                </w:p>
              </w:tc>
            </w:tr>
            <w:tr w:rsidR="0088478D"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tcPr>
                <w:p w:rsidR="0088478D" w:rsidRDefault="0088478D" w:rsidP="0088478D">
                  <w:pPr>
                    <w:rPr>
                      <w:rFonts w:ascii="Arial" w:hAnsi="Arial" w:cs="Arial"/>
                      <w:color w:val="000000"/>
                      <w:sz w:val="14"/>
                      <w:szCs w:val="14"/>
                    </w:rPr>
                  </w:pPr>
                  <w:r>
                    <w:rPr>
                      <w:rFonts w:ascii="Arial" w:hAnsi="Arial" w:cs="Arial"/>
                      <w:color w:val="000000"/>
                      <w:sz w:val="14"/>
                      <w:szCs w:val="14"/>
                    </w:rPr>
                    <w:t>V tom:</w:t>
                  </w:r>
                </w:p>
                <w:p w:rsidR="0088478D" w:rsidRPr="00AB60E0" w:rsidRDefault="0088478D" w:rsidP="0088478D">
                  <w:pPr>
                    <w:rPr>
                      <w:rFonts w:ascii="Arial" w:hAnsi="Arial" w:cs="Arial"/>
                      <w:color w:val="000000"/>
                      <w:sz w:val="14"/>
                      <w:szCs w:val="14"/>
                    </w:rPr>
                  </w:pPr>
                  <w:r>
                    <w:rPr>
                      <w:rFonts w:ascii="Arial" w:hAnsi="Arial" w:cs="Arial"/>
                      <w:color w:val="000000"/>
                      <w:sz w:val="14"/>
                      <w:szCs w:val="14"/>
                    </w:rPr>
                    <w:t>RO s právnou subjektivitou KP</w:t>
                  </w:r>
                </w:p>
              </w:tc>
              <w:tc>
                <w:tcPr>
                  <w:tcW w:w="1462" w:type="dxa"/>
                  <w:tcBorders>
                    <w:top w:val="nil"/>
                    <w:left w:val="nil"/>
                    <w:bottom w:val="single" w:sz="4" w:space="0" w:color="808080"/>
                    <w:right w:val="single" w:sz="4" w:space="0" w:color="808080"/>
                  </w:tcBorders>
                  <w:shd w:val="clear" w:color="auto" w:fill="auto"/>
                  <w:vAlign w:val="center"/>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Pr>
                      <w:rFonts w:ascii="Arial" w:hAnsi="Arial" w:cs="Arial"/>
                      <w:color w:val="000000"/>
                      <w:sz w:val="14"/>
                      <w:szCs w:val="14"/>
                    </w:rPr>
                    <w:t>0</w:t>
                  </w: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Pr>
                      <w:rFonts w:ascii="Arial" w:hAnsi="Arial" w:cs="Arial"/>
                      <w:color w:val="000000"/>
                      <w:sz w:val="20"/>
                      <w:szCs w:val="20"/>
                    </w:rPr>
                    <w:t>0</w:t>
                  </w:r>
                </w:p>
              </w:tc>
              <w:tc>
                <w:tcPr>
                  <w:tcW w:w="1515" w:type="dxa"/>
                  <w:tcBorders>
                    <w:top w:val="nil"/>
                    <w:left w:val="nil"/>
                    <w:bottom w:val="single" w:sz="4" w:space="0" w:color="808080"/>
                    <w:right w:val="single" w:sz="4" w:space="0" w:color="808080"/>
                  </w:tcBorders>
                </w:tcPr>
                <w:p w:rsidR="0088478D" w:rsidRDefault="0088478D" w:rsidP="00AB60E0">
                  <w:pPr>
                    <w:jc w:val="right"/>
                    <w:rPr>
                      <w:rFonts w:ascii="Arial" w:hAnsi="Arial" w:cs="Arial"/>
                      <w:color w:val="000000"/>
                      <w:sz w:val="20"/>
                      <w:szCs w:val="20"/>
                    </w:rPr>
                  </w:pPr>
                  <w:r>
                    <w:rPr>
                      <w:rFonts w:ascii="Arial" w:hAnsi="Arial" w:cs="Arial"/>
                      <w:color w:val="000000"/>
                      <w:sz w:val="20"/>
                      <w:szCs w:val="20"/>
                    </w:rPr>
                    <w:t>0</w:t>
                  </w:r>
                </w:p>
              </w:tc>
            </w:tr>
            <w:tr w:rsidR="0088478D"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tcPr>
                <w:p w:rsidR="0088478D" w:rsidRPr="00AB60E0" w:rsidRDefault="0088478D" w:rsidP="00AB60E0">
                  <w:pPr>
                    <w:rPr>
                      <w:rFonts w:ascii="Arial" w:hAnsi="Arial" w:cs="Arial"/>
                      <w:color w:val="000000"/>
                      <w:sz w:val="14"/>
                      <w:szCs w:val="14"/>
                    </w:rPr>
                  </w:pPr>
                  <w:r>
                    <w:rPr>
                      <w:rFonts w:ascii="Arial" w:hAnsi="Arial" w:cs="Arial"/>
                      <w:color w:val="000000"/>
                      <w:sz w:val="14"/>
                      <w:szCs w:val="14"/>
                    </w:rPr>
                    <w:t>RO s právnou subjektivitou KV</w:t>
                  </w:r>
                </w:p>
              </w:tc>
              <w:tc>
                <w:tcPr>
                  <w:tcW w:w="1462" w:type="dxa"/>
                  <w:tcBorders>
                    <w:top w:val="nil"/>
                    <w:left w:val="nil"/>
                    <w:bottom w:val="single" w:sz="4" w:space="0" w:color="808080"/>
                    <w:right w:val="single" w:sz="4" w:space="0" w:color="808080"/>
                  </w:tcBorders>
                  <w:shd w:val="clear" w:color="auto" w:fill="auto"/>
                  <w:vAlign w:val="center"/>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Pr>
                      <w:rFonts w:ascii="Arial" w:hAnsi="Arial" w:cs="Arial"/>
                      <w:color w:val="000000"/>
                      <w:sz w:val="20"/>
                      <w:szCs w:val="20"/>
                    </w:rPr>
                    <w:t>0</w:t>
                  </w: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r>
                    <w:rPr>
                      <w:rFonts w:ascii="Arial" w:hAnsi="Arial" w:cs="Arial"/>
                      <w:color w:val="000000"/>
                      <w:sz w:val="20"/>
                      <w:szCs w:val="20"/>
                    </w:rPr>
                    <w:t>0</w:t>
                  </w:r>
                </w:p>
              </w:tc>
              <w:tc>
                <w:tcPr>
                  <w:tcW w:w="1515" w:type="dxa"/>
                  <w:tcBorders>
                    <w:top w:val="nil"/>
                    <w:left w:val="nil"/>
                    <w:bottom w:val="single" w:sz="4" w:space="0" w:color="808080"/>
                    <w:right w:val="single" w:sz="4" w:space="0" w:color="808080"/>
                  </w:tcBorders>
                </w:tcPr>
                <w:p w:rsidR="0088478D" w:rsidRDefault="0088478D" w:rsidP="00AB60E0">
                  <w:pPr>
                    <w:jc w:val="right"/>
                    <w:rPr>
                      <w:rFonts w:ascii="Arial" w:hAnsi="Arial" w:cs="Arial"/>
                      <w:color w:val="000000"/>
                      <w:sz w:val="20"/>
                      <w:szCs w:val="20"/>
                    </w:rPr>
                  </w:pPr>
                  <w:r>
                    <w:rPr>
                      <w:rFonts w:ascii="Arial" w:hAnsi="Arial" w:cs="Arial"/>
                      <w:color w:val="000000"/>
                      <w:sz w:val="20"/>
                      <w:szCs w:val="20"/>
                    </w:rPr>
                    <w:t>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b/>
                      <w:bCs/>
                      <w:color w:val="000000"/>
                      <w:sz w:val="14"/>
                      <w:szCs w:val="14"/>
                    </w:rPr>
                  </w:pPr>
                  <w:proofErr w:type="spellStart"/>
                  <w:r w:rsidRPr="00AB60E0">
                    <w:rPr>
                      <w:rFonts w:ascii="Arial" w:hAnsi="Arial" w:cs="Arial"/>
                      <w:b/>
                      <w:bCs/>
                      <w:color w:val="000000"/>
                      <w:sz w:val="14"/>
                      <w:szCs w:val="14"/>
                    </w:rPr>
                    <w:t>Sumar</w:t>
                  </w:r>
                  <w:proofErr w:type="spellEnd"/>
                  <w:r w:rsidRPr="00AB60E0">
                    <w:rPr>
                      <w:rFonts w:ascii="Arial" w:hAnsi="Arial" w:cs="Arial"/>
                      <w:b/>
                      <w:bCs/>
                      <w:color w:val="000000"/>
                      <w:sz w:val="14"/>
                      <w:szCs w:val="14"/>
                    </w:rPr>
                    <w:t xml:space="preserve"> kapitálového rozpočtu</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-24 639,32</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-6600,00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-6600,00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Pr>
                      <w:rFonts w:ascii="Arial" w:hAnsi="Arial" w:cs="Arial"/>
                      <w:b/>
                      <w:bCs/>
                      <w:color w:val="000000"/>
                      <w:sz w:val="20"/>
                      <w:szCs w:val="20"/>
                    </w:rPr>
                    <w:t>-6600,00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hideMark/>
                </w:tcPr>
                <w:p w:rsidR="00267EF3" w:rsidRPr="00AB60E0" w:rsidRDefault="00267EF3" w:rsidP="00AB60E0">
                  <w:pPr>
                    <w:rPr>
                      <w:rFonts w:ascii="SansSerif" w:hAnsi="SansSerif" w:cs="Arial"/>
                      <w:color w:val="000000"/>
                      <w:sz w:val="20"/>
                      <w:szCs w:val="20"/>
                    </w:rPr>
                  </w:pPr>
                  <w:r w:rsidRPr="00AB60E0">
                    <w:rPr>
                      <w:rFonts w:ascii="SansSerif" w:hAnsi="SansSerif" w:cs="Arial"/>
                      <w:color w:val="000000"/>
                      <w:sz w:val="20"/>
                      <w:szCs w:val="20"/>
                    </w:rPr>
                    <w:t> </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 </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Finančné operácie príjmové</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84 820,44</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10000,00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10000,00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10000,00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lastRenderedPageBreak/>
                    <w:t>Finančné operácie výdavkové</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14 635,93</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14000,00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14000,00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10000,00</w:t>
                  </w:r>
                </w:p>
              </w:tc>
            </w:tr>
            <w:tr w:rsidR="0088478D"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tcPr>
                <w:p w:rsidR="0088478D" w:rsidRPr="00AB60E0" w:rsidRDefault="0088478D" w:rsidP="00AB60E0">
                  <w:pPr>
                    <w:rPr>
                      <w:rFonts w:ascii="Arial" w:hAnsi="Arial" w:cs="Arial"/>
                      <w:color w:val="000000"/>
                      <w:sz w:val="14"/>
                      <w:szCs w:val="14"/>
                    </w:rPr>
                  </w:pPr>
                  <w:r>
                    <w:rPr>
                      <w:rFonts w:ascii="Arial" w:hAnsi="Arial" w:cs="Arial"/>
                      <w:color w:val="000000"/>
                      <w:sz w:val="14"/>
                      <w:szCs w:val="14"/>
                    </w:rPr>
                    <w:t>RO s právnou subjektivitou PFO</w:t>
                  </w:r>
                </w:p>
              </w:tc>
              <w:tc>
                <w:tcPr>
                  <w:tcW w:w="1462" w:type="dxa"/>
                  <w:tcBorders>
                    <w:top w:val="nil"/>
                    <w:left w:val="nil"/>
                    <w:bottom w:val="single" w:sz="4" w:space="0" w:color="808080"/>
                    <w:right w:val="single" w:sz="4" w:space="0" w:color="808080"/>
                  </w:tcBorders>
                  <w:shd w:val="clear" w:color="auto" w:fill="auto"/>
                  <w:vAlign w:val="center"/>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Pr="00371F9F" w:rsidRDefault="008B5390" w:rsidP="00AB60E0">
                  <w:pPr>
                    <w:jc w:val="right"/>
                    <w:rPr>
                      <w:rFonts w:ascii="Arial" w:hAnsi="Arial" w:cs="Arial"/>
                      <w:color w:val="000000"/>
                      <w:sz w:val="20"/>
                      <w:szCs w:val="20"/>
                    </w:rPr>
                  </w:pPr>
                  <w:r>
                    <w:rPr>
                      <w:rFonts w:ascii="Arial" w:hAnsi="Arial" w:cs="Arial"/>
                      <w:color w:val="000000"/>
                      <w:sz w:val="20"/>
                      <w:szCs w:val="20"/>
                    </w:rPr>
                    <w:t>0</w:t>
                  </w:r>
                </w:p>
              </w:tc>
              <w:tc>
                <w:tcPr>
                  <w:tcW w:w="1515" w:type="dxa"/>
                  <w:tcBorders>
                    <w:top w:val="nil"/>
                    <w:left w:val="nil"/>
                    <w:bottom w:val="single" w:sz="4" w:space="0" w:color="808080"/>
                    <w:right w:val="single" w:sz="4" w:space="0" w:color="808080"/>
                  </w:tcBorders>
                </w:tcPr>
                <w:p w:rsidR="0088478D" w:rsidRPr="00371F9F" w:rsidRDefault="008B5390" w:rsidP="00AB60E0">
                  <w:pPr>
                    <w:jc w:val="right"/>
                    <w:rPr>
                      <w:rFonts w:ascii="Arial" w:hAnsi="Arial" w:cs="Arial"/>
                      <w:color w:val="000000"/>
                      <w:sz w:val="20"/>
                      <w:szCs w:val="20"/>
                    </w:rPr>
                  </w:pPr>
                  <w:r>
                    <w:rPr>
                      <w:rFonts w:ascii="Arial" w:hAnsi="Arial" w:cs="Arial"/>
                      <w:color w:val="000000"/>
                      <w:sz w:val="20"/>
                      <w:szCs w:val="20"/>
                    </w:rPr>
                    <w:t>0</w:t>
                  </w:r>
                </w:p>
              </w:tc>
              <w:tc>
                <w:tcPr>
                  <w:tcW w:w="1515" w:type="dxa"/>
                  <w:tcBorders>
                    <w:top w:val="nil"/>
                    <w:left w:val="nil"/>
                    <w:bottom w:val="single" w:sz="4" w:space="0" w:color="808080"/>
                    <w:right w:val="single" w:sz="4" w:space="0" w:color="808080"/>
                  </w:tcBorders>
                </w:tcPr>
                <w:p w:rsidR="0088478D" w:rsidRDefault="009E6D87" w:rsidP="00AB60E0">
                  <w:pPr>
                    <w:jc w:val="right"/>
                    <w:rPr>
                      <w:rFonts w:ascii="Arial" w:hAnsi="Arial" w:cs="Arial"/>
                      <w:color w:val="000000"/>
                      <w:sz w:val="20"/>
                      <w:szCs w:val="20"/>
                    </w:rPr>
                  </w:pPr>
                  <w:r>
                    <w:rPr>
                      <w:rFonts w:ascii="Arial" w:hAnsi="Arial" w:cs="Arial"/>
                      <w:color w:val="000000"/>
                      <w:sz w:val="20"/>
                      <w:szCs w:val="20"/>
                    </w:rPr>
                    <w:t>0</w:t>
                  </w:r>
                </w:p>
              </w:tc>
            </w:tr>
            <w:tr w:rsidR="0088478D"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tcPr>
                <w:p w:rsidR="0088478D" w:rsidRPr="00AB60E0" w:rsidRDefault="0088478D" w:rsidP="00AB60E0">
                  <w:pPr>
                    <w:rPr>
                      <w:rFonts w:ascii="Arial" w:hAnsi="Arial" w:cs="Arial"/>
                      <w:color w:val="000000"/>
                      <w:sz w:val="14"/>
                      <w:szCs w:val="14"/>
                    </w:rPr>
                  </w:pPr>
                  <w:r>
                    <w:rPr>
                      <w:rFonts w:ascii="Arial" w:hAnsi="Arial" w:cs="Arial"/>
                      <w:color w:val="000000"/>
                      <w:sz w:val="14"/>
                      <w:szCs w:val="14"/>
                    </w:rPr>
                    <w:t xml:space="preserve">RO s právnou </w:t>
                  </w:r>
                  <w:proofErr w:type="spellStart"/>
                  <w:r>
                    <w:rPr>
                      <w:rFonts w:ascii="Arial" w:hAnsi="Arial" w:cs="Arial"/>
                      <w:color w:val="000000"/>
                      <w:sz w:val="14"/>
                      <w:szCs w:val="14"/>
                    </w:rPr>
                    <w:t>subjektivitouVFO</w:t>
                  </w:r>
                  <w:proofErr w:type="spellEnd"/>
                </w:p>
              </w:tc>
              <w:tc>
                <w:tcPr>
                  <w:tcW w:w="1462" w:type="dxa"/>
                  <w:tcBorders>
                    <w:top w:val="nil"/>
                    <w:left w:val="nil"/>
                    <w:bottom w:val="single" w:sz="4" w:space="0" w:color="808080"/>
                    <w:right w:val="single" w:sz="4" w:space="0" w:color="808080"/>
                  </w:tcBorders>
                  <w:shd w:val="clear" w:color="auto" w:fill="auto"/>
                  <w:vAlign w:val="center"/>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Pr="00371F9F" w:rsidRDefault="0088478D"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88478D" w:rsidRDefault="009E6D87" w:rsidP="00AB60E0">
                  <w:pPr>
                    <w:jc w:val="right"/>
                    <w:rPr>
                      <w:rFonts w:ascii="Arial" w:hAnsi="Arial" w:cs="Arial"/>
                      <w:color w:val="000000"/>
                      <w:sz w:val="20"/>
                      <w:szCs w:val="20"/>
                    </w:rPr>
                  </w:pPr>
                  <w:r>
                    <w:rPr>
                      <w:rFonts w:ascii="Arial" w:hAnsi="Arial" w:cs="Arial"/>
                      <w:color w:val="000000"/>
                      <w:sz w:val="20"/>
                      <w:szCs w:val="20"/>
                    </w:rPr>
                    <w:t>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b/>
                      <w:bCs/>
                      <w:color w:val="000000"/>
                      <w:sz w:val="14"/>
                      <w:szCs w:val="14"/>
                    </w:rPr>
                  </w:pPr>
                  <w:proofErr w:type="spellStart"/>
                  <w:r w:rsidRPr="00AB60E0">
                    <w:rPr>
                      <w:rFonts w:ascii="Arial" w:hAnsi="Arial" w:cs="Arial"/>
                      <w:b/>
                      <w:bCs/>
                      <w:color w:val="000000"/>
                      <w:sz w:val="14"/>
                      <w:szCs w:val="14"/>
                    </w:rPr>
                    <w:t>Sumar</w:t>
                  </w:r>
                  <w:proofErr w:type="spellEnd"/>
                  <w:r w:rsidRPr="00AB60E0">
                    <w:rPr>
                      <w:rFonts w:ascii="Arial" w:hAnsi="Arial" w:cs="Arial"/>
                      <w:b/>
                      <w:bCs/>
                      <w:color w:val="000000"/>
                      <w:sz w:val="14"/>
                      <w:szCs w:val="14"/>
                    </w:rPr>
                    <w:t xml:space="preserve"> finančných operácií</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70 184,51</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-4000,00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-4000,00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Pr>
                      <w:rFonts w:ascii="Arial" w:hAnsi="Arial" w:cs="Arial"/>
                      <w:b/>
                      <w:bCs/>
                      <w:color w:val="000000"/>
                      <w:sz w:val="20"/>
                      <w:szCs w:val="20"/>
                    </w:rPr>
                    <w:t>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hideMark/>
                </w:tcPr>
                <w:p w:rsidR="00267EF3" w:rsidRPr="00AB60E0" w:rsidRDefault="00267EF3" w:rsidP="00AB60E0">
                  <w:pPr>
                    <w:rPr>
                      <w:rFonts w:ascii="SansSerif" w:hAnsi="SansSerif" w:cs="Arial"/>
                      <w:color w:val="000000"/>
                      <w:sz w:val="20"/>
                      <w:szCs w:val="20"/>
                    </w:rPr>
                  </w:pPr>
                  <w:r w:rsidRPr="00AB60E0">
                    <w:rPr>
                      <w:rFonts w:ascii="SansSerif" w:hAnsi="SansSerif" w:cs="Arial"/>
                      <w:color w:val="000000"/>
                      <w:sz w:val="20"/>
                      <w:szCs w:val="20"/>
                    </w:rPr>
                    <w:t> </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 </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Celkové príjmy spolu</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1 822 667,41</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1759831,00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1759680,00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1755510,00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Celkové výdavky spolu</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1 635 906,86</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1729185,00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1807352</w:t>
                  </w:r>
                  <w:r w:rsidR="006A257C">
                    <w:rPr>
                      <w:rFonts w:ascii="Arial" w:hAnsi="Arial" w:cs="Arial"/>
                      <w:color w:val="000000"/>
                      <w:sz w:val="20"/>
                      <w:szCs w:val="20"/>
                    </w:rPr>
                    <w:t>,00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1755510,00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color w:val="000000"/>
                      <w:sz w:val="14"/>
                      <w:szCs w:val="14"/>
                    </w:rPr>
                  </w:pPr>
                  <w:r w:rsidRPr="00AB60E0">
                    <w:rPr>
                      <w:rFonts w:ascii="Arial" w:hAnsi="Arial" w:cs="Arial"/>
                      <w:color w:val="000000"/>
                      <w:sz w:val="14"/>
                      <w:szCs w:val="14"/>
                    </w:rPr>
                    <w:t>Účtovný prebytok/schodok</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186 760,55</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30646,00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sidRPr="00371F9F">
                    <w:rPr>
                      <w:rFonts w:ascii="Arial" w:hAnsi="Arial" w:cs="Arial"/>
                      <w:color w:val="000000"/>
                      <w:sz w:val="20"/>
                      <w:szCs w:val="20"/>
                    </w:rPr>
                    <w:t>-47672,00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color w:val="000000"/>
                      <w:sz w:val="20"/>
                      <w:szCs w:val="20"/>
                    </w:rPr>
                  </w:pPr>
                  <w:r>
                    <w:rPr>
                      <w:rFonts w:ascii="Arial" w:hAnsi="Arial" w:cs="Arial"/>
                      <w:color w:val="000000"/>
                      <w:sz w:val="20"/>
                      <w:szCs w:val="20"/>
                    </w:rPr>
                    <w:t>0</w:t>
                  </w:r>
                </w:p>
              </w:tc>
            </w:tr>
            <w:tr w:rsidR="00267EF3" w:rsidRPr="00AB60E0" w:rsidTr="009E6D87">
              <w:trPr>
                <w:trHeight w:val="300"/>
              </w:trPr>
              <w:tc>
                <w:tcPr>
                  <w:tcW w:w="2702" w:type="dxa"/>
                  <w:tcBorders>
                    <w:top w:val="nil"/>
                    <w:left w:val="single" w:sz="8" w:space="0" w:color="000000"/>
                    <w:bottom w:val="single" w:sz="4" w:space="0" w:color="808080"/>
                    <w:right w:val="single" w:sz="4" w:space="0" w:color="808080"/>
                  </w:tcBorders>
                  <w:shd w:val="clear" w:color="auto" w:fill="auto"/>
                  <w:vAlign w:val="center"/>
                  <w:hideMark/>
                </w:tcPr>
                <w:p w:rsidR="00267EF3" w:rsidRPr="00AB60E0" w:rsidRDefault="00267EF3" w:rsidP="00AB60E0">
                  <w:pPr>
                    <w:rPr>
                      <w:rFonts w:ascii="Arial" w:hAnsi="Arial" w:cs="Arial"/>
                      <w:b/>
                      <w:bCs/>
                      <w:color w:val="000000"/>
                      <w:sz w:val="14"/>
                      <w:szCs w:val="14"/>
                    </w:rPr>
                  </w:pPr>
                  <w:r w:rsidRPr="00AB60E0">
                    <w:rPr>
                      <w:rFonts w:ascii="Arial" w:hAnsi="Arial" w:cs="Arial"/>
                      <w:b/>
                      <w:bCs/>
                      <w:color w:val="000000"/>
                      <w:sz w:val="14"/>
                      <w:szCs w:val="14"/>
                    </w:rPr>
                    <w:t>Prebytok/schodok hospodárenia obcí/VÚC po vylúčení FO</w:t>
                  </w:r>
                </w:p>
              </w:tc>
              <w:tc>
                <w:tcPr>
                  <w:tcW w:w="1462" w:type="dxa"/>
                  <w:tcBorders>
                    <w:top w:val="nil"/>
                    <w:left w:val="nil"/>
                    <w:bottom w:val="single" w:sz="4" w:space="0" w:color="808080"/>
                    <w:right w:val="single" w:sz="4" w:space="0" w:color="808080"/>
                  </w:tcBorders>
                  <w:shd w:val="clear" w:color="auto" w:fill="auto"/>
                  <w:vAlign w:val="center"/>
                  <w:hideMark/>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116 576,04</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34646,00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sidRPr="00371F9F">
                    <w:rPr>
                      <w:rFonts w:ascii="Arial" w:hAnsi="Arial" w:cs="Arial"/>
                      <w:b/>
                      <w:bCs/>
                      <w:color w:val="000000"/>
                      <w:sz w:val="20"/>
                      <w:szCs w:val="20"/>
                    </w:rPr>
                    <w:t>-43672</w:t>
                  </w:r>
                  <w:r w:rsidR="006A257C">
                    <w:rPr>
                      <w:rFonts w:ascii="Arial" w:hAnsi="Arial" w:cs="Arial"/>
                      <w:b/>
                      <w:bCs/>
                      <w:color w:val="000000"/>
                      <w:sz w:val="20"/>
                      <w:szCs w:val="20"/>
                    </w:rPr>
                    <w:t>,00</w:t>
                  </w:r>
                </w:p>
              </w:tc>
              <w:tc>
                <w:tcPr>
                  <w:tcW w:w="1515" w:type="dxa"/>
                  <w:tcBorders>
                    <w:top w:val="nil"/>
                    <w:left w:val="nil"/>
                    <w:bottom w:val="single" w:sz="4" w:space="0" w:color="808080"/>
                    <w:right w:val="single" w:sz="4" w:space="0" w:color="808080"/>
                  </w:tcBorders>
                </w:tcPr>
                <w:p w:rsidR="00267EF3" w:rsidRPr="00371F9F" w:rsidRDefault="00267EF3" w:rsidP="00AB60E0">
                  <w:pPr>
                    <w:jc w:val="right"/>
                    <w:rPr>
                      <w:rFonts w:ascii="Arial" w:hAnsi="Arial" w:cs="Arial"/>
                      <w:b/>
                      <w:bCs/>
                      <w:color w:val="000000"/>
                      <w:sz w:val="20"/>
                      <w:szCs w:val="20"/>
                    </w:rPr>
                  </w:pPr>
                  <w:r>
                    <w:rPr>
                      <w:rFonts w:ascii="Arial" w:hAnsi="Arial" w:cs="Arial"/>
                      <w:b/>
                      <w:bCs/>
                      <w:color w:val="000000"/>
                      <w:sz w:val="20"/>
                      <w:szCs w:val="20"/>
                    </w:rPr>
                    <w:t>0</w:t>
                  </w:r>
                </w:p>
              </w:tc>
            </w:tr>
          </w:tbl>
          <w:p w:rsidR="00AB60E0" w:rsidRDefault="00AB60E0" w:rsidP="00431F31">
            <w:pPr>
              <w:jc w:val="center"/>
              <w:rPr>
                <w:rFonts w:ascii="Arial" w:hAnsi="Arial" w:cs="Arial"/>
                <w:b/>
                <w:bCs/>
                <w:color w:val="000000"/>
                <w:sz w:val="18"/>
                <w:szCs w:val="18"/>
              </w:rPr>
            </w:pPr>
          </w:p>
          <w:p w:rsidR="00AB60E0" w:rsidRDefault="00AB60E0" w:rsidP="00431F31">
            <w:pPr>
              <w:jc w:val="center"/>
              <w:rPr>
                <w:rFonts w:ascii="Arial" w:hAnsi="Arial" w:cs="Arial"/>
                <w:b/>
                <w:bCs/>
                <w:color w:val="000000"/>
                <w:sz w:val="18"/>
                <w:szCs w:val="18"/>
              </w:rPr>
            </w:pPr>
          </w:p>
          <w:p w:rsidR="00AB60E0" w:rsidRDefault="00AB60E0" w:rsidP="00431F31">
            <w:pPr>
              <w:jc w:val="center"/>
              <w:rPr>
                <w:rFonts w:ascii="Arial" w:hAnsi="Arial" w:cs="Arial"/>
                <w:b/>
                <w:bCs/>
                <w:color w:val="000000"/>
                <w:sz w:val="18"/>
                <w:szCs w:val="18"/>
              </w:rPr>
            </w:pPr>
          </w:p>
          <w:p w:rsidR="00431F31" w:rsidRPr="00431F31" w:rsidRDefault="00431F31" w:rsidP="00AB60E0">
            <w:pPr>
              <w:jc w:val="center"/>
              <w:rPr>
                <w:rFonts w:ascii="Arial" w:hAnsi="Arial" w:cs="Arial"/>
                <w:b/>
                <w:bCs/>
                <w:color w:val="000000"/>
                <w:sz w:val="18"/>
                <w:szCs w:val="18"/>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267EF3" w:rsidRDefault="00267EF3" w:rsidP="00267EF3">
            <w:pPr>
              <w:jc w:val="center"/>
              <w:rPr>
                <w:rFonts w:ascii="Arial" w:hAnsi="Arial" w:cs="Arial"/>
                <w:b/>
                <w:bCs/>
                <w:color w:val="000000"/>
                <w:sz w:val="18"/>
                <w:szCs w:val="18"/>
              </w:rPr>
            </w:pPr>
          </w:p>
          <w:p w:rsidR="00267EF3" w:rsidRDefault="00267EF3" w:rsidP="00267EF3">
            <w:pPr>
              <w:jc w:val="center"/>
              <w:rPr>
                <w:rFonts w:ascii="Arial" w:hAnsi="Arial" w:cs="Arial"/>
                <w:b/>
                <w:bCs/>
                <w:color w:val="000000"/>
                <w:sz w:val="18"/>
                <w:szCs w:val="18"/>
              </w:rPr>
            </w:pPr>
          </w:p>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402"/>
        </w:trPr>
        <w:tc>
          <w:tcPr>
            <w:tcW w:w="9654" w:type="dxa"/>
            <w:gridSpan w:val="6"/>
            <w:tcBorders>
              <w:top w:val="nil"/>
              <w:left w:val="nil"/>
              <w:bottom w:val="nil"/>
              <w:right w:val="nil"/>
            </w:tcBorders>
            <w:shd w:val="clear" w:color="auto" w:fill="auto"/>
            <w:vAlign w:val="center"/>
            <w:hideMark/>
          </w:tcPr>
          <w:p w:rsidR="00431F31" w:rsidRPr="00431F31" w:rsidRDefault="009E6D87" w:rsidP="00431F31">
            <w:pPr>
              <w:jc w:val="center"/>
              <w:rPr>
                <w:rFonts w:ascii="Arial" w:hAnsi="Arial" w:cs="Arial"/>
                <w:b/>
                <w:bCs/>
                <w:color w:val="000000"/>
                <w:sz w:val="18"/>
                <w:szCs w:val="18"/>
              </w:rPr>
            </w:pPr>
            <w:r>
              <w:rPr>
                <w:rFonts w:ascii="Arial" w:hAnsi="Arial" w:cs="Arial"/>
                <w:b/>
                <w:bCs/>
                <w:color w:val="000000"/>
                <w:sz w:val="18"/>
                <w:szCs w:val="18"/>
              </w:rPr>
              <w:t xml:space="preserve">Rekapitulácia </w:t>
            </w:r>
            <w:r w:rsidR="00431F31" w:rsidRPr="00431F31">
              <w:rPr>
                <w:rFonts w:ascii="Arial" w:hAnsi="Arial" w:cs="Arial"/>
                <w:b/>
                <w:bCs/>
                <w:color w:val="000000"/>
                <w:sz w:val="18"/>
                <w:szCs w:val="18"/>
              </w:rPr>
              <w:t xml:space="preserve"> rozpočtu v roku 2020 36124672 Základná škola s materskou školou Bolešov</w:t>
            </w:r>
          </w:p>
        </w:tc>
      </w:tr>
      <w:tr w:rsidR="00431F31" w:rsidRPr="00431F31" w:rsidTr="009E6D87">
        <w:trPr>
          <w:trHeight w:val="499"/>
        </w:trPr>
        <w:tc>
          <w:tcPr>
            <w:tcW w:w="9654" w:type="dxa"/>
            <w:gridSpan w:val="6"/>
            <w:tcBorders>
              <w:top w:val="nil"/>
              <w:left w:val="nil"/>
              <w:bottom w:val="nil"/>
              <w:right w:val="nil"/>
            </w:tcBorders>
            <w:shd w:val="clear" w:color="auto" w:fill="auto"/>
            <w:vAlign w:val="center"/>
            <w:hideMark/>
          </w:tcPr>
          <w:p w:rsidR="00431F31" w:rsidRPr="00431F31" w:rsidRDefault="00431F31" w:rsidP="00431F31">
            <w:pPr>
              <w:jc w:val="center"/>
              <w:rPr>
                <w:rFonts w:ascii="Arial" w:hAnsi="Arial" w:cs="Arial"/>
                <w:b/>
                <w:bCs/>
                <w:color w:val="000000"/>
                <w:sz w:val="16"/>
                <w:szCs w:val="16"/>
              </w:rPr>
            </w:pPr>
            <w:r w:rsidRPr="00431F31">
              <w:rPr>
                <w:rFonts w:ascii="Arial" w:hAnsi="Arial" w:cs="Arial"/>
                <w:b/>
                <w:bCs/>
                <w:color w:val="000000"/>
                <w:sz w:val="16"/>
                <w:szCs w:val="16"/>
              </w:rPr>
              <w:t>Rozpočtové organizácie</w:t>
            </w:r>
          </w:p>
        </w:tc>
      </w:tr>
      <w:tr w:rsidR="00431F31" w:rsidRPr="00431F31" w:rsidTr="009E6D87">
        <w:trPr>
          <w:trHeight w:val="300"/>
        </w:trPr>
        <w:tc>
          <w:tcPr>
            <w:tcW w:w="9654" w:type="dxa"/>
            <w:gridSpan w:val="6"/>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 v eurách )</w:t>
            </w:r>
          </w:p>
        </w:tc>
      </w:tr>
      <w:tr w:rsidR="00431F31" w:rsidRPr="00431F31" w:rsidTr="009E6D87">
        <w:trPr>
          <w:trHeight w:val="300"/>
        </w:trPr>
        <w:tc>
          <w:tcPr>
            <w:tcW w:w="3440" w:type="dxa"/>
            <w:vMerge w:val="restart"/>
            <w:tcBorders>
              <w:top w:val="single" w:sz="8" w:space="0" w:color="000000"/>
              <w:left w:val="single" w:sz="8" w:space="0" w:color="000000"/>
              <w:bottom w:val="single" w:sz="8" w:space="0" w:color="000000"/>
              <w:right w:val="single" w:sz="4" w:space="0" w:color="808080"/>
            </w:tcBorders>
            <w:shd w:val="clear" w:color="auto" w:fill="auto"/>
            <w:vAlign w:val="center"/>
            <w:hideMark/>
          </w:tcPr>
          <w:p w:rsidR="00431F31" w:rsidRPr="00431F31" w:rsidRDefault="00431F31" w:rsidP="00431F31">
            <w:pPr>
              <w:jc w:val="center"/>
              <w:rPr>
                <w:rFonts w:ascii="Arial" w:hAnsi="Arial" w:cs="Arial"/>
                <w:b/>
                <w:bCs/>
                <w:color w:val="000000"/>
                <w:sz w:val="16"/>
                <w:szCs w:val="16"/>
              </w:rPr>
            </w:pPr>
            <w:r w:rsidRPr="00431F31">
              <w:rPr>
                <w:rFonts w:ascii="Arial" w:hAnsi="Arial" w:cs="Arial"/>
                <w:b/>
                <w:bCs/>
                <w:color w:val="000000"/>
                <w:sz w:val="16"/>
                <w:szCs w:val="16"/>
              </w:rPr>
              <w:t>Názov</w:t>
            </w:r>
          </w:p>
        </w:tc>
        <w:tc>
          <w:tcPr>
            <w:tcW w:w="6214" w:type="dxa"/>
            <w:gridSpan w:val="5"/>
            <w:tcBorders>
              <w:top w:val="single" w:sz="8" w:space="0" w:color="000000"/>
              <w:left w:val="nil"/>
              <w:bottom w:val="single" w:sz="4" w:space="0" w:color="808080"/>
              <w:right w:val="single" w:sz="8" w:space="0" w:color="000000"/>
            </w:tcBorders>
            <w:shd w:val="clear" w:color="auto" w:fill="auto"/>
            <w:vAlign w:val="center"/>
            <w:hideMark/>
          </w:tcPr>
          <w:p w:rsidR="00431F31" w:rsidRPr="00431F31" w:rsidRDefault="00431F31" w:rsidP="00431F31">
            <w:pPr>
              <w:jc w:val="center"/>
              <w:rPr>
                <w:rFonts w:ascii="Arial" w:hAnsi="Arial" w:cs="Arial"/>
                <w:b/>
                <w:bCs/>
                <w:color w:val="000000"/>
                <w:sz w:val="16"/>
                <w:szCs w:val="16"/>
              </w:rPr>
            </w:pPr>
            <w:r w:rsidRPr="00431F31">
              <w:rPr>
                <w:rFonts w:ascii="Arial" w:hAnsi="Arial" w:cs="Arial"/>
                <w:b/>
                <w:bCs/>
                <w:color w:val="000000"/>
                <w:sz w:val="16"/>
                <w:szCs w:val="16"/>
              </w:rPr>
              <w:t>Roky rozpočtu</w:t>
            </w:r>
          </w:p>
        </w:tc>
      </w:tr>
      <w:tr w:rsidR="00431F31" w:rsidRPr="00431F31" w:rsidTr="009E6D87">
        <w:trPr>
          <w:trHeight w:val="300"/>
        </w:trPr>
        <w:tc>
          <w:tcPr>
            <w:tcW w:w="3440" w:type="dxa"/>
            <w:vMerge/>
            <w:tcBorders>
              <w:top w:val="single" w:sz="8" w:space="0" w:color="000000"/>
              <w:left w:val="single" w:sz="8" w:space="0" w:color="000000"/>
              <w:bottom w:val="single" w:sz="8" w:space="0" w:color="000000"/>
              <w:right w:val="single" w:sz="4" w:space="0" w:color="808080"/>
            </w:tcBorders>
            <w:vAlign w:val="center"/>
            <w:hideMark/>
          </w:tcPr>
          <w:p w:rsidR="00431F31" w:rsidRPr="00431F31" w:rsidRDefault="00431F31" w:rsidP="00431F31">
            <w:pPr>
              <w:rPr>
                <w:rFonts w:ascii="Arial" w:hAnsi="Arial" w:cs="Arial"/>
                <w:b/>
                <w:bCs/>
                <w:color w:val="000000"/>
                <w:sz w:val="16"/>
                <w:szCs w:val="16"/>
              </w:rPr>
            </w:pPr>
          </w:p>
        </w:tc>
        <w:tc>
          <w:tcPr>
            <w:tcW w:w="1395" w:type="dxa"/>
            <w:tcBorders>
              <w:top w:val="nil"/>
              <w:left w:val="nil"/>
              <w:bottom w:val="single" w:sz="8" w:space="0" w:color="000000"/>
              <w:right w:val="single" w:sz="4" w:space="0" w:color="808080"/>
            </w:tcBorders>
            <w:shd w:val="clear" w:color="auto" w:fill="auto"/>
            <w:vAlign w:val="center"/>
            <w:hideMark/>
          </w:tcPr>
          <w:p w:rsidR="00431F31" w:rsidRPr="00431F31" w:rsidRDefault="00431F31" w:rsidP="00431F31">
            <w:pPr>
              <w:jc w:val="center"/>
              <w:rPr>
                <w:rFonts w:ascii="Arial" w:hAnsi="Arial" w:cs="Arial"/>
                <w:b/>
                <w:bCs/>
                <w:color w:val="000000"/>
                <w:sz w:val="16"/>
                <w:szCs w:val="16"/>
              </w:rPr>
            </w:pPr>
            <w:r w:rsidRPr="00431F31">
              <w:rPr>
                <w:rFonts w:ascii="Arial" w:hAnsi="Arial" w:cs="Arial"/>
                <w:b/>
                <w:bCs/>
                <w:color w:val="000000"/>
                <w:sz w:val="16"/>
                <w:szCs w:val="16"/>
              </w:rPr>
              <w:t>2020</w:t>
            </w:r>
          </w:p>
        </w:tc>
        <w:tc>
          <w:tcPr>
            <w:tcW w:w="1417" w:type="dxa"/>
            <w:gridSpan w:val="2"/>
            <w:tcBorders>
              <w:top w:val="nil"/>
              <w:left w:val="nil"/>
              <w:bottom w:val="single" w:sz="8" w:space="0" w:color="000000"/>
              <w:right w:val="single" w:sz="4" w:space="0" w:color="808080"/>
            </w:tcBorders>
            <w:shd w:val="clear" w:color="auto" w:fill="auto"/>
            <w:vAlign w:val="center"/>
            <w:hideMark/>
          </w:tcPr>
          <w:p w:rsidR="00431F31" w:rsidRPr="00431F31" w:rsidRDefault="00431F31" w:rsidP="00431F31">
            <w:pPr>
              <w:jc w:val="center"/>
              <w:rPr>
                <w:rFonts w:ascii="Arial" w:hAnsi="Arial" w:cs="Arial"/>
                <w:b/>
                <w:bCs/>
                <w:color w:val="000000"/>
                <w:sz w:val="16"/>
                <w:szCs w:val="16"/>
              </w:rPr>
            </w:pPr>
            <w:r w:rsidRPr="00431F31">
              <w:rPr>
                <w:rFonts w:ascii="Arial" w:hAnsi="Arial" w:cs="Arial"/>
                <w:b/>
                <w:bCs/>
                <w:color w:val="000000"/>
                <w:sz w:val="16"/>
                <w:szCs w:val="16"/>
              </w:rPr>
              <w:t>2021</w:t>
            </w:r>
          </w:p>
        </w:tc>
        <w:tc>
          <w:tcPr>
            <w:tcW w:w="3402" w:type="dxa"/>
            <w:gridSpan w:val="2"/>
            <w:tcBorders>
              <w:top w:val="nil"/>
              <w:left w:val="nil"/>
              <w:bottom w:val="single" w:sz="8" w:space="0" w:color="000000"/>
              <w:right w:val="single" w:sz="8" w:space="0" w:color="000000"/>
            </w:tcBorders>
            <w:shd w:val="clear" w:color="auto" w:fill="auto"/>
            <w:vAlign w:val="center"/>
            <w:hideMark/>
          </w:tcPr>
          <w:p w:rsidR="00431F31" w:rsidRPr="00431F31" w:rsidRDefault="00431F31" w:rsidP="00431F31">
            <w:pPr>
              <w:jc w:val="center"/>
              <w:rPr>
                <w:rFonts w:ascii="Arial" w:hAnsi="Arial" w:cs="Arial"/>
                <w:b/>
                <w:bCs/>
                <w:color w:val="000000"/>
                <w:sz w:val="16"/>
                <w:szCs w:val="16"/>
              </w:rPr>
            </w:pPr>
            <w:r w:rsidRPr="00431F31">
              <w:rPr>
                <w:rFonts w:ascii="Arial" w:hAnsi="Arial" w:cs="Arial"/>
                <w:b/>
                <w:bCs/>
                <w:color w:val="000000"/>
                <w:sz w:val="16"/>
                <w:szCs w:val="16"/>
              </w:rPr>
              <w:t>2022</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Bežné príjmy celkom</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89 828,00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61 851,00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46 700,00</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Bežné výdavky celkom</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1 120 849,00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1 132 204,00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1 210 371,00</w:t>
            </w:r>
          </w:p>
        </w:tc>
      </w:tr>
      <w:tr w:rsidR="00431F31" w:rsidRPr="00431F31" w:rsidTr="009E6D87">
        <w:trPr>
          <w:trHeight w:val="300"/>
        </w:trPr>
        <w:tc>
          <w:tcPr>
            <w:tcW w:w="3440" w:type="dxa"/>
            <w:tcBorders>
              <w:top w:val="single" w:sz="8" w:space="0" w:color="000000"/>
              <w:left w:val="single" w:sz="8" w:space="0" w:color="000000"/>
              <w:bottom w:val="single" w:sz="8" w:space="0" w:color="000000"/>
              <w:right w:val="single" w:sz="4" w:space="0" w:color="808080"/>
            </w:tcBorders>
            <w:shd w:val="clear" w:color="auto" w:fill="auto"/>
            <w:vAlign w:val="center"/>
            <w:hideMark/>
          </w:tcPr>
          <w:p w:rsidR="00431F31" w:rsidRPr="00431F31" w:rsidRDefault="00431F31" w:rsidP="00431F31">
            <w:pPr>
              <w:rPr>
                <w:rFonts w:ascii="Arial" w:hAnsi="Arial" w:cs="Arial"/>
                <w:b/>
                <w:bCs/>
                <w:color w:val="000000"/>
                <w:sz w:val="14"/>
                <w:szCs w:val="14"/>
              </w:rPr>
            </w:pPr>
            <w:proofErr w:type="spellStart"/>
            <w:r w:rsidRPr="00431F31">
              <w:rPr>
                <w:rFonts w:ascii="Arial" w:hAnsi="Arial" w:cs="Arial"/>
                <w:b/>
                <w:bCs/>
                <w:color w:val="000000"/>
                <w:sz w:val="14"/>
                <w:szCs w:val="14"/>
              </w:rPr>
              <w:t>Sumar</w:t>
            </w:r>
            <w:proofErr w:type="spellEnd"/>
            <w:r w:rsidRPr="00431F31">
              <w:rPr>
                <w:rFonts w:ascii="Arial" w:hAnsi="Arial" w:cs="Arial"/>
                <w:b/>
                <w:bCs/>
                <w:color w:val="000000"/>
                <w:sz w:val="14"/>
                <w:szCs w:val="14"/>
              </w:rPr>
              <w:t xml:space="preserve"> bežného rozpočtu</w:t>
            </w:r>
          </w:p>
        </w:tc>
        <w:tc>
          <w:tcPr>
            <w:tcW w:w="1395" w:type="dxa"/>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-1 031 021,00</w:t>
            </w:r>
          </w:p>
        </w:tc>
        <w:tc>
          <w:tcPr>
            <w:tcW w:w="1417" w:type="dxa"/>
            <w:gridSpan w:val="2"/>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-1 070 353,00</w:t>
            </w:r>
          </w:p>
        </w:tc>
        <w:tc>
          <w:tcPr>
            <w:tcW w:w="3402" w:type="dxa"/>
            <w:gridSpan w:val="2"/>
            <w:tcBorders>
              <w:top w:val="single" w:sz="8" w:space="0" w:color="000000"/>
              <w:left w:val="nil"/>
              <w:bottom w:val="single" w:sz="8" w:space="0" w:color="000000"/>
              <w:right w:val="single" w:sz="8" w:space="0" w:color="00000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-1 163 671,00</w:t>
            </w:r>
          </w:p>
        </w:tc>
      </w:tr>
      <w:tr w:rsidR="00431F31" w:rsidRPr="00431F31" w:rsidTr="009E6D87">
        <w:trPr>
          <w:trHeight w:val="300"/>
        </w:trPr>
        <w:tc>
          <w:tcPr>
            <w:tcW w:w="3440" w:type="dxa"/>
            <w:tcBorders>
              <w:top w:val="nil"/>
              <w:left w:val="single" w:sz="8" w:space="0" w:color="000000"/>
              <w:bottom w:val="nil"/>
              <w:right w:val="nil"/>
            </w:tcBorders>
            <w:shd w:val="clear" w:color="auto" w:fill="auto"/>
            <w:hideMark/>
          </w:tcPr>
          <w:p w:rsidR="00431F31" w:rsidRPr="00431F31" w:rsidRDefault="00431F31" w:rsidP="00431F31">
            <w:pPr>
              <w:rPr>
                <w:rFonts w:ascii="SansSerif" w:hAnsi="SansSerif" w:cs="Arial"/>
                <w:color w:val="000000"/>
                <w:sz w:val="20"/>
                <w:szCs w:val="20"/>
              </w:rPr>
            </w:pPr>
            <w:r w:rsidRPr="00431F31">
              <w:rPr>
                <w:rFonts w:ascii="SansSerif" w:hAnsi="SansSerif" w:cs="Arial"/>
                <w:color w:val="000000"/>
                <w:sz w:val="20"/>
                <w:szCs w:val="20"/>
              </w:rPr>
              <w:t> </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20"/>
                <w:szCs w:val="20"/>
              </w:rPr>
            </w:pP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20"/>
                <w:szCs w:val="20"/>
              </w:rPr>
            </w:pP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20"/>
                <w:szCs w:val="20"/>
              </w:rPr>
            </w:pPr>
            <w:r w:rsidRPr="00431F31">
              <w:rPr>
                <w:rFonts w:ascii="Arial" w:hAnsi="Arial" w:cs="Arial"/>
                <w:color w:val="000000"/>
                <w:sz w:val="20"/>
                <w:szCs w:val="20"/>
              </w:rPr>
              <w:t> </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Kapitálové príjmy celkom</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Kapitálové výdavky celkom</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r>
      <w:tr w:rsidR="00431F31" w:rsidRPr="00431F31" w:rsidTr="009E6D87">
        <w:trPr>
          <w:trHeight w:val="300"/>
        </w:trPr>
        <w:tc>
          <w:tcPr>
            <w:tcW w:w="3440" w:type="dxa"/>
            <w:tcBorders>
              <w:top w:val="single" w:sz="8" w:space="0" w:color="000000"/>
              <w:left w:val="single" w:sz="8" w:space="0" w:color="000000"/>
              <w:bottom w:val="single" w:sz="8" w:space="0" w:color="000000"/>
              <w:right w:val="single" w:sz="4" w:space="0" w:color="808080"/>
            </w:tcBorders>
            <w:shd w:val="clear" w:color="auto" w:fill="auto"/>
            <w:vAlign w:val="center"/>
            <w:hideMark/>
          </w:tcPr>
          <w:p w:rsidR="00431F31" w:rsidRPr="00431F31" w:rsidRDefault="00431F31" w:rsidP="00431F31">
            <w:pPr>
              <w:rPr>
                <w:rFonts w:ascii="Arial" w:hAnsi="Arial" w:cs="Arial"/>
                <w:b/>
                <w:bCs/>
                <w:color w:val="000000"/>
                <w:sz w:val="14"/>
                <w:szCs w:val="14"/>
              </w:rPr>
            </w:pPr>
            <w:proofErr w:type="spellStart"/>
            <w:r w:rsidRPr="00431F31">
              <w:rPr>
                <w:rFonts w:ascii="Arial" w:hAnsi="Arial" w:cs="Arial"/>
                <w:b/>
                <w:bCs/>
                <w:color w:val="000000"/>
                <w:sz w:val="14"/>
                <w:szCs w:val="14"/>
              </w:rPr>
              <w:t>Sumar</w:t>
            </w:r>
            <w:proofErr w:type="spellEnd"/>
            <w:r w:rsidRPr="00431F31">
              <w:rPr>
                <w:rFonts w:ascii="Arial" w:hAnsi="Arial" w:cs="Arial"/>
                <w:b/>
                <w:bCs/>
                <w:color w:val="000000"/>
                <w:sz w:val="14"/>
                <w:szCs w:val="14"/>
              </w:rPr>
              <w:t xml:space="preserve"> kapitálového rozpočtu</w:t>
            </w:r>
          </w:p>
        </w:tc>
        <w:tc>
          <w:tcPr>
            <w:tcW w:w="1395" w:type="dxa"/>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0,00</w:t>
            </w:r>
          </w:p>
        </w:tc>
        <w:tc>
          <w:tcPr>
            <w:tcW w:w="1417" w:type="dxa"/>
            <w:gridSpan w:val="2"/>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0,00</w:t>
            </w:r>
          </w:p>
        </w:tc>
        <w:tc>
          <w:tcPr>
            <w:tcW w:w="3402" w:type="dxa"/>
            <w:gridSpan w:val="2"/>
            <w:tcBorders>
              <w:top w:val="single" w:sz="8" w:space="0" w:color="000000"/>
              <w:left w:val="nil"/>
              <w:bottom w:val="single" w:sz="8" w:space="0" w:color="000000"/>
              <w:right w:val="single" w:sz="8" w:space="0" w:color="00000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0,00</w:t>
            </w:r>
          </w:p>
        </w:tc>
      </w:tr>
      <w:tr w:rsidR="00431F31" w:rsidRPr="00431F31" w:rsidTr="009E6D87">
        <w:trPr>
          <w:trHeight w:val="300"/>
        </w:trPr>
        <w:tc>
          <w:tcPr>
            <w:tcW w:w="3440" w:type="dxa"/>
            <w:tcBorders>
              <w:top w:val="nil"/>
              <w:left w:val="single" w:sz="8" w:space="0" w:color="000000"/>
              <w:bottom w:val="nil"/>
              <w:right w:val="nil"/>
            </w:tcBorders>
            <w:shd w:val="clear" w:color="auto" w:fill="auto"/>
            <w:hideMark/>
          </w:tcPr>
          <w:p w:rsidR="00431F31" w:rsidRPr="00431F31" w:rsidRDefault="00431F31" w:rsidP="00431F31">
            <w:pPr>
              <w:rPr>
                <w:rFonts w:ascii="SansSerif" w:hAnsi="SansSerif" w:cs="Arial"/>
                <w:color w:val="000000"/>
                <w:sz w:val="20"/>
                <w:szCs w:val="20"/>
              </w:rPr>
            </w:pPr>
            <w:r w:rsidRPr="00431F31">
              <w:rPr>
                <w:rFonts w:ascii="SansSerif" w:hAnsi="SansSerif" w:cs="Arial"/>
                <w:color w:val="000000"/>
                <w:sz w:val="20"/>
                <w:szCs w:val="20"/>
              </w:rPr>
              <w:t> </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20"/>
                <w:szCs w:val="20"/>
              </w:rPr>
            </w:pP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20"/>
                <w:szCs w:val="20"/>
              </w:rPr>
            </w:pP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20"/>
                <w:szCs w:val="20"/>
              </w:rPr>
            </w:pPr>
            <w:r w:rsidRPr="00431F31">
              <w:rPr>
                <w:rFonts w:ascii="Arial" w:hAnsi="Arial" w:cs="Arial"/>
                <w:color w:val="000000"/>
                <w:sz w:val="20"/>
                <w:szCs w:val="20"/>
              </w:rPr>
              <w:t> </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Finančné operácie príjmové</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Finančné operácie výdavkové</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0,00</w:t>
            </w:r>
          </w:p>
        </w:tc>
      </w:tr>
      <w:tr w:rsidR="00431F31" w:rsidRPr="00431F31" w:rsidTr="009E6D87">
        <w:trPr>
          <w:trHeight w:val="300"/>
        </w:trPr>
        <w:tc>
          <w:tcPr>
            <w:tcW w:w="3440" w:type="dxa"/>
            <w:tcBorders>
              <w:top w:val="single" w:sz="8" w:space="0" w:color="000000"/>
              <w:left w:val="single" w:sz="8" w:space="0" w:color="000000"/>
              <w:bottom w:val="single" w:sz="8" w:space="0" w:color="000000"/>
              <w:right w:val="single" w:sz="4" w:space="0" w:color="808080"/>
            </w:tcBorders>
            <w:shd w:val="clear" w:color="auto" w:fill="auto"/>
            <w:vAlign w:val="center"/>
            <w:hideMark/>
          </w:tcPr>
          <w:p w:rsidR="00431F31" w:rsidRPr="00431F31" w:rsidRDefault="00431F31" w:rsidP="00431F31">
            <w:pPr>
              <w:rPr>
                <w:rFonts w:ascii="Arial" w:hAnsi="Arial" w:cs="Arial"/>
                <w:b/>
                <w:bCs/>
                <w:color w:val="000000"/>
                <w:sz w:val="14"/>
                <w:szCs w:val="14"/>
              </w:rPr>
            </w:pPr>
            <w:proofErr w:type="spellStart"/>
            <w:r w:rsidRPr="00431F31">
              <w:rPr>
                <w:rFonts w:ascii="Arial" w:hAnsi="Arial" w:cs="Arial"/>
                <w:b/>
                <w:bCs/>
                <w:color w:val="000000"/>
                <w:sz w:val="14"/>
                <w:szCs w:val="14"/>
              </w:rPr>
              <w:t>Sumar</w:t>
            </w:r>
            <w:proofErr w:type="spellEnd"/>
            <w:r w:rsidRPr="00431F31">
              <w:rPr>
                <w:rFonts w:ascii="Arial" w:hAnsi="Arial" w:cs="Arial"/>
                <w:b/>
                <w:bCs/>
                <w:color w:val="000000"/>
                <w:sz w:val="14"/>
                <w:szCs w:val="14"/>
              </w:rPr>
              <w:t xml:space="preserve"> finančných operácií</w:t>
            </w:r>
          </w:p>
        </w:tc>
        <w:tc>
          <w:tcPr>
            <w:tcW w:w="1395" w:type="dxa"/>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0,00</w:t>
            </w:r>
          </w:p>
        </w:tc>
        <w:tc>
          <w:tcPr>
            <w:tcW w:w="1417" w:type="dxa"/>
            <w:gridSpan w:val="2"/>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0,00</w:t>
            </w:r>
          </w:p>
        </w:tc>
        <w:tc>
          <w:tcPr>
            <w:tcW w:w="3402" w:type="dxa"/>
            <w:gridSpan w:val="2"/>
            <w:tcBorders>
              <w:top w:val="single" w:sz="8" w:space="0" w:color="000000"/>
              <w:left w:val="nil"/>
              <w:bottom w:val="single" w:sz="8" w:space="0" w:color="000000"/>
              <w:right w:val="single" w:sz="8" w:space="0" w:color="00000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0,00</w:t>
            </w:r>
          </w:p>
        </w:tc>
      </w:tr>
      <w:tr w:rsidR="00431F31" w:rsidRPr="00431F31" w:rsidTr="009E6D87">
        <w:trPr>
          <w:trHeight w:val="300"/>
        </w:trPr>
        <w:tc>
          <w:tcPr>
            <w:tcW w:w="3440" w:type="dxa"/>
            <w:tcBorders>
              <w:top w:val="nil"/>
              <w:left w:val="single" w:sz="8" w:space="0" w:color="000000"/>
              <w:bottom w:val="nil"/>
              <w:right w:val="nil"/>
            </w:tcBorders>
            <w:shd w:val="clear" w:color="auto" w:fill="auto"/>
            <w:hideMark/>
          </w:tcPr>
          <w:p w:rsidR="00431F31" w:rsidRPr="00431F31" w:rsidRDefault="00431F31" w:rsidP="00431F31">
            <w:pPr>
              <w:rPr>
                <w:rFonts w:ascii="SansSerif" w:hAnsi="SansSerif" w:cs="Arial"/>
                <w:color w:val="000000"/>
                <w:sz w:val="20"/>
                <w:szCs w:val="20"/>
              </w:rPr>
            </w:pPr>
            <w:r w:rsidRPr="00431F31">
              <w:rPr>
                <w:rFonts w:ascii="SansSerif" w:hAnsi="SansSerif" w:cs="Arial"/>
                <w:color w:val="000000"/>
                <w:sz w:val="20"/>
                <w:szCs w:val="20"/>
              </w:rPr>
              <w:t> </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20"/>
                <w:szCs w:val="20"/>
              </w:rPr>
            </w:pP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20"/>
                <w:szCs w:val="20"/>
              </w:rPr>
            </w:pP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20"/>
                <w:szCs w:val="20"/>
              </w:rPr>
            </w:pPr>
            <w:r w:rsidRPr="00431F31">
              <w:rPr>
                <w:rFonts w:ascii="Arial" w:hAnsi="Arial" w:cs="Arial"/>
                <w:color w:val="000000"/>
                <w:sz w:val="20"/>
                <w:szCs w:val="20"/>
              </w:rPr>
              <w:t> </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Celkové príjmy spolu</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89 828,00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61 851,00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46 700,00</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Celkové výdavky spolu</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1 120 849,00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1 132 204,00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1 210 371,00</w:t>
            </w:r>
          </w:p>
        </w:tc>
      </w:tr>
      <w:tr w:rsidR="00431F31" w:rsidRPr="00431F31" w:rsidTr="009E6D87">
        <w:trPr>
          <w:trHeight w:val="300"/>
        </w:trPr>
        <w:tc>
          <w:tcPr>
            <w:tcW w:w="3440" w:type="dxa"/>
            <w:tcBorders>
              <w:top w:val="nil"/>
              <w:left w:val="single" w:sz="8" w:space="0" w:color="000000"/>
              <w:bottom w:val="nil"/>
              <w:right w:val="nil"/>
            </w:tcBorders>
            <w:shd w:val="clear" w:color="auto" w:fill="auto"/>
            <w:vAlign w:val="center"/>
            <w:hideMark/>
          </w:tcPr>
          <w:p w:rsidR="00431F31" w:rsidRPr="00431F31" w:rsidRDefault="00431F31" w:rsidP="00431F31">
            <w:pPr>
              <w:rPr>
                <w:rFonts w:ascii="Arial" w:hAnsi="Arial" w:cs="Arial"/>
                <w:color w:val="000000"/>
                <w:sz w:val="14"/>
                <w:szCs w:val="14"/>
              </w:rPr>
            </w:pPr>
            <w:r w:rsidRPr="00431F31">
              <w:rPr>
                <w:rFonts w:ascii="Arial" w:hAnsi="Arial" w:cs="Arial"/>
                <w:color w:val="000000"/>
                <w:sz w:val="14"/>
                <w:szCs w:val="14"/>
              </w:rPr>
              <w:t>Účtovný prebytok/schodok</w:t>
            </w:r>
          </w:p>
        </w:tc>
        <w:tc>
          <w:tcPr>
            <w:tcW w:w="1395" w:type="dxa"/>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-1 031 021,00</w:t>
            </w:r>
          </w:p>
        </w:tc>
        <w:tc>
          <w:tcPr>
            <w:tcW w:w="1417" w:type="dxa"/>
            <w:gridSpan w:val="2"/>
            <w:tcBorders>
              <w:top w:val="nil"/>
              <w:left w:val="nil"/>
              <w:bottom w:val="nil"/>
              <w:right w:val="nil"/>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-1 070 353,00</w:t>
            </w:r>
          </w:p>
        </w:tc>
        <w:tc>
          <w:tcPr>
            <w:tcW w:w="3402" w:type="dxa"/>
            <w:gridSpan w:val="2"/>
            <w:tcBorders>
              <w:top w:val="nil"/>
              <w:left w:val="nil"/>
              <w:bottom w:val="nil"/>
              <w:right w:val="single" w:sz="8" w:space="0" w:color="000000"/>
            </w:tcBorders>
            <w:shd w:val="clear" w:color="auto" w:fill="auto"/>
            <w:vAlign w:val="center"/>
            <w:hideMark/>
          </w:tcPr>
          <w:p w:rsidR="00431F31" w:rsidRPr="00431F31" w:rsidRDefault="00431F31" w:rsidP="00431F31">
            <w:pPr>
              <w:jc w:val="right"/>
              <w:rPr>
                <w:rFonts w:ascii="Arial" w:hAnsi="Arial" w:cs="Arial"/>
                <w:color w:val="000000"/>
                <w:sz w:val="14"/>
                <w:szCs w:val="14"/>
              </w:rPr>
            </w:pPr>
            <w:r w:rsidRPr="00431F31">
              <w:rPr>
                <w:rFonts w:ascii="Arial" w:hAnsi="Arial" w:cs="Arial"/>
                <w:color w:val="000000"/>
                <w:sz w:val="14"/>
                <w:szCs w:val="14"/>
              </w:rPr>
              <w:t>-1 163 671,00</w:t>
            </w:r>
          </w:p>
        </w:tc>
      </w:tr>
      <w:tr w:rsidR="00431F31" w:rsidRPr="00431F31" w:rsidTr="009E6D87">
        <w:trPr>
          <w:trHeight w:val="402"/>
        </w:trPr>
        <w:tc>
          <w:tcPr>
            <w:tcW w:w="3440" w:type="dxa"/>
            <w:tcBorders>
              <w:top w:val="single" w:sz="8" w:space="0" w:color="000000"/>
              <w:left w:val="single" w:sz="8" w:space="0" w:color="000000"/>
              <w:bottom w:val="single" w:sz="8" w:space="0" w:color="000000"/>
              <w:right w:val="single" w:sz="4" w:space="0" w:color="808080"/>
            </w:tcBorders>
            <w:shd w:val="clear" w:color="auto" w:fill="auto"/>
            <w:vAlign w:val="center"/>
            <w:hideMark/>
          </w:tcPr>
          <w:p w:rsidR="00431F31" w:rsidRPr="00431F31" w:rsidRDefault="00431F31" w:rsidP="00431F31">
            <w:pPr>
              <w:rPr>
                <w:rFonts w:ascii="Arial" w:hAnsi="Arial" w:cs="Arial"/>
                <w:b/>
                <w:bCs/>
                <w:color w:val="000000"/>
                <w:sz w:val="14"/>
                <w:szCs w:val="14"/>
              </w:rPr>
            </w:pPr>
            <w:r w:rsidRPr="00431F31">
              <w:rPr>
                <w:rFonts w:ascii="Arial" w:hAnsi="Arial" w:cs="Arial"/>
                <w:b/>
                <w:bCs/>
                <w:color w:val="000000"/>
                <w:sz w:val="14"/>
                <w:szCs w:val="14"/>
              </w:rPr>
              <w:t>Prebytok/schodok hospodárenia obcí/VÚC po vylúčení FO</w:t>
            </w:r>
          </w:p>
        </w:tc>
        <w:tc>
          <w:tcPr>
            <w:tcW w:w="1395" w:type="dxa"/>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-1 031 021,00</w:t>
            </w:r>
          </w:p>
        </w:tc>
        <w:tc>
          <w:tcPr>
            <w:tcW w:w="1417" w:type="dxa"/>
            <w:gridSpan w:val="2"/>
            <w:tcBorders>
              <w:top w:val="single" w:sz="8" w:space="0" w:color="000000"/>
              <w:left w:val="nil"/>
              <w:bottom w:val="single" w:sz="8" w:space="0" w:color="000000"/>
              <w:right w:val="single" w:sz="4" w:space="0" w:color="80808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-1 070 353,00</w:t>
            </w:r>
          </w:p>
        </w:tc>
        <w:tc>
          <w:tcPr>
            <w:tcW w:w="3402" w:type="dxa"/>
            <w:gridSpan w:val="2"/>
            <w:tcBorders>
              <w:top w:val="single" w:sz="8" w:space="0" w:color="000000"/>
              <w:left w:val="nil"/>
              <w:bottom w:val="single" w:sz="8" w:space="0" w:color="000000"/>
              <w:right w:val="single" w:sz="8" w:space="0" w:color="000000"/>
            </w:tcBorders>
            <w:shd w:val="clear" w:color="auto" w:fill="auto"/>
            <w:vAlign w:val="center"/>
            <w:hideMark/>
          </w:tcPr>
          <w:p w:rsidR="00431F31" w:rsidRPr="00431F31" w:rsidRDefault="00431F31" w:rsidP="00431F31">
            <w:pPr>
              <w:jc w:val="right"/>
              <w:rPr>
                <w:rFonts w:ascii="Arial" w:hAnsi="Arial" w:cs="Arial"/>
                <w:b/>
                <w:bCs/>
                <w:color w:val="000000"/>
                <w:sz w:val="14"/>
                <w:szCs w:val="14"/>
              </w:rPr>
            </w:pPr>
            <w:r w:rsidRPr="00431F31">
              <w:rPr>
                <w:rFonts w:ascii="Arial" w:hAnsi="Arial" w:cs="Arial"/>
                <w:b/>
                <w:bCs/>
                <w:color w:val="000000"/>
                <w:sz w:val="14"/>
                <w:szCs w:val="14"/>
              </w:rPr>
              <w:t>-1 163 671,00</w:t>
            </w:r>
          </w:p>
        </w:tc>
      </w:tr>
      <w:tr w:rsidR="00431F31" w:rsidRPr="00431F31" w:rsidTr="009E6D87">
        <w:trPr>
          <w:trHeight w:val="300"/>
        </w:trPr>
        <w:tc>
          <w:tcPr>
            <w:tcW w:w="9654" w:type="dxa"/>
            <w:gridSpan w:val="6"/>
            <w:tcBorders>
              <w:top w:val="single" w:sz="8" w:space="0" w:color="000000"/>
              <w:left w:val="nil"/>
              <w:bottom w:val="nil"/>
              <w:right w:val="nil"/>
            </w:tcBorders>
            <w:shd w:val="clear" w:color="auto" w:fill="auto"/>
            <w:hideMark/>
          </w:tcPr>
          <w:p w:rsidR="00431F31" w:rsidRPr="00431F31" w:rsidRDefault="00431F31" w:rsidP="00431F31">
            <w:pPr>
              <w:rPr>
                <w:rFonts w:ascii="SansSerif" w:hAnsi="SansSerif" w:cs="Arial"/>
                <w:color w:val="000000"/>
                <w:sz w:val="20"/>
                <w:szCs w:val="20"/>
              </w:rPr>
            </w:pPr>
            <w:r w:rsidRPr="00431F31">
              <w:rPr>
                <w:rFonts w:ascii="SansSerif" w:hAnsi="SansSerif" w:cs="Arial"/>
                <w:color w:val="000000"/>
                <w:sz w:val="20"/>
                <w:szCs w:val="20"/>
              </w:rPr>
              <w:t> </w:t>
            </w:r>
          </w:p>
        </w:tc>
      </w:tr>
      <w:tr w:rsidR="00431F31" w:rsidRPr="00431F31" w:rsidTr="009E6D87">
        <w:trPr>
          <w:trHeight w:val="300"/>
        </w:trPr>
        <w:tc>
          <w:tcPr>
            <w:tcW w:w="9654" w:type="dxa"/>
            <w:gridSpan w:val="6"/>
            <w:tcBorders>
              <w:top w:val="nil"/>
              <w:left w:val="nil"/>
              <w:bottom w:val="nil"/>
              <w:right w:val="nil"/>
            </w:tcBorders>
            <w:shd w:val="clear" w:color="auto" w:fill="auto"/>
            <w:vAlign w:val="center"/>
            <w:hideMark/>
          </w:tcPr>
          <w:p w:rsidR="00431F31" w:rsidRPr="00431F31" w:rsidRDefault="00431F31" w:rsidP="00431F31">
            <w:pPr>
              <w:rPr>
                <w:rFonts w:ascii="Arial" w:hAnsi="Arial" w:cs="Arial"/>
                <w:color w:val="000000"/>
                <w:sz w:val="12"/>
                <w:szCs w:val="12"/>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gridSpan w:val="2"/>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bl>
    <w:p w:rsidR="00590AFC" w:rsidRDefault="00C12810" w:rsidP="00541404">
      <w:pPr>
        <w:tabs>
          <w:tab w:val="left" w:pos="5850"/>
        </w:tabs>
        <w:rPr>
          <w:b/>
          <w:sz w:val="28"/>
          <w:szCs w:val="28"/>
        </w:rPr>
      </w:pPr>
      <w:r>
        <w:br w:type="page"/>
      </w:r>
      <w:r w:rsidR="00541404" w:rsidRPr="00541404">
        <w:rPr>
          <w:b/>
        </w:rPr>
        <w:lastRenderedPageBreak/>
        <w:t>8.</w:t>
      </w:r>
      <w:r w:rsidR="00541404">
        <w:rPr>
          <w:b/>
        </w:rPr>
        <w:t>I</w:t>
      </w:r>
      <w:r w:rsidR="00590AFC" w:rsidRPr="00BD5F58">
        <w:rPr>
          <w:b/>
          <w:sz w:val="28"/>
          <w:szCs w:val="28"/>
        </w:rPr>
        <w:t xml:space="preserve">nformácia o vývoji obce z pohľadu </w:t>
      </w:r>
      <w:r w:rsidR="00590AFC">
        <w:rPr>
          <w:b/>
          <w:sz w:val="28"/>
          <w:szCs w:val="28"/>
        </w:rPr>
        <w:t>účtovníctva za materskú účtovnú jednotku a konsolidovaný celok</w:t>
      </w:r>
    </w:p>
    <w:p w:rsidR="00541404" w:rsidRDefault="00541404" w:rsidP="00541404">
      <w:pPr>
        <w:tabs>
          <w:tab w:val="left" w:pos="5850"/>
        </w:tabs>
        <w:rPr>
          <w:b/>
          <w:sz w:val="28"/>
          <w:szCs w:val="28"/>
        </w:rPr>
      </w:pPr>
    </w:p>
    <w:p w:rsidR="00590AFC" w:rsidRPr="00D966FE" w:rsidRDefault="00590AFC" w:rsidP="00D966FE">
      <w:pPr>
        <w:pStyle w:val="Odsekzoznamu"/>
        <w:numPr>
          <w:ilvl w:val="1"/>
          <w:numId w:val="42"/>
        </w:numPr>
        <w:spacing w:line="360" w:lineRule="auto"/>
        <w:jc w:val="both"/>
        <w:rPr>
          <w:b/>
          <w:highlight w:val="lightGray"/>
        </w:rPr>
      </w:pPr>
      <w:r w:rsidRPr="00D966FE">
        <w:rPr>
          <w:b/>
          <w:highlight w:val="lightGray"/>
        </w:rPr>
        <w:t xml:space="preserve">Majetok </w:t>
      </w:r>
    </w:p>
    <w:p w:rsidR="00590AFC" w:rsidRPr="005E0340" w:rsidRDefault="00590AFC" w:rsidP="00AB4525">
      <w:pPr>
        <w:numPr>
          <w:ilvl w:val="0"/>
          <w:numId w:val="5"/>
        </w:numPr>
        <w:spacing w:line="360" w:lineRule="auto"/>
        <w:ind w:left="284" w:hanging="284"/>
        <w:rPr>
          <w:b/>
          <w:sz w:val="28"/>
          <w:szCs w:val="28"/>
        </w:rPr>
      </w:pPr>
      <w:r w:rsidRPr="00FC6CAE">
        <w:rPr>
          <w:b/>
        </w:rPr>
        <w:t>za materskú účtovnú jednotku</w:t>
      </w:r>
    </w:p>
    <w:p w:rsidR="00DD178E" w:rsidRPr="00DD178E" w:rsidRDefault="00DD178E" w:rsidP="00DD178E">
      <w:pPr>
        <w:pStyle w:val="Odsekzoznamu"/>
        <w:numPr>
          <w:ilvl w:val="0"/>
          <w:numId w:val="5"/>
        </w:numPr>
        <w:spacing w:line="360" w:lineRule="auto"/>
        <w:jc w:val="both"/>
        <w:rPr>
          <w:b/>
        </w:rPr>
      </w:pPr>
      <w:r w:rsidRPr="00DD178E">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D178E" w:rsidTr="00E10F8F">
        <w:tc>
          <w:tcPr>
            <w:tcW w:w="3756" w:type="dxa"/>
            <w:shd w:val="clear" w:color="auto" w:fill="D9D9D9"/>
          </w:tcPr>
          <w:p w:rsidR="00DD178E" w:rsidRDefault="00DD178E" w:rsidP="00E10F8F">
            <w:pPr>
              <w:jc w:val="center"/>
              <w:rPr>
                <w:b/>
              </w:rPr>
            </w:pPr>
            <w:r>
              <w:rPr>
                <w:b/>
              </w:rPr>
              <w:t xml:space="preserve">Názov  </w:t>
            </w:r>
          </w:p>
        </w:tc>
        <w:tc>
          <w:tcPr>
            <w:tcW w:w="2870" w:type="dxa"/>
            <w:shd w:val="clear" w:color="auto" w:fill="D9D9D9"/>
          </w:tcPr>
          <w:p w:rsidR="00DD178E" w:rsidRDefault="00DD178E" w:rsidP="00E10F8F">
            <w:pPr>
              <w:jc w:val="center"/>
              <w:rPr>
                <w:b/>
              </w:rPr>
            </w:pPr>
            <w:r>
              <w:rPr>
                <w:b/>
              </w:rPr>
              <w:t>ZS  k</w:t>
            </w:r>
            <w:r w:rsidR="007A4DC0">
              <w:rPr>
                <w:b/>
              </w:rPr>
              <w:t> 31.12.2020</w:t>
            </w:r>
            <w:r>
              <w:rPr>
                <w:b/>
              </w:rPr>
              <w:t xml:space="preserve">  v EUR</w:t>
            </w:r>
          </w:p>
        </w:tc>
        <w:tc>
          <w:tcPr>
            <w:tcW w:w="2800" w:type="dxa"/>
            <w:shd w:val="clear" w:color="auto" w:fill="D9D9D9"/>
          </w:tcPr>
          <w:p w:rsidR="00DD178E" w:rsidRDefault="00DD178E" w:rsidP="00E10F8F">
            <w:pPr>
              <w:jc w:val="center"/>
              <w:rPr>
                <w:b/>
              </w:rPr>
            </w:pPr>
            <w:r>
              <w:rPr>
                <w:b/>
              </w:rPr>
              <w:t>KZ  k  31.12.201</w:t>
            </w:r>
            <w:r w:rsidR="00E10F8F">
              <w:rPr>
                <w:b/>
              </w:rPr>
              <w:t>9</w:t>
            </w:r>
            <w:r>
              <w:rPr>
                <w:b/>
              </w:rPr>
              <w:t>v EUR</w:t>
            </w:r>
          </w:p>
        </w:tc>
      </w:tr>
      <w:tr w:rsidR="00DD178E" w:rsidTr="00E10F8F">
        <w:tc>
          <w:tcPr>
            <w:tcW w:w="3756" w:type="dxa"/>
            <w:shd w:val="clear" w:color="auto" w:fill="C4BC96"/>
          </w:tcPr>
          <w:p w:rsidR="00DD178E" w:rsidRPr="00A92B52" w:rsidRDefault="00DD178E" w:rsidP="00E10F8F">
            <w:pPr>
              <w:rPr>
                <w:b/>
                <w:sz w:val="22"/>
                <w:szCs w:val="22"/>
              </w:rPr>
            </w:pPr>
            <w:r w:rsidRPr="00C7581F">
              <w:rPr>
                <w:b/>
              </w:rPr>
              <w:t>Majetok spolu</w:t>
            </w:r>
          </w:p>
        </w:tc>
        <w:tc>
          <w:tcPr>
            <w:tcW w:w="2870" w:type="dxa"/>
            <w:shd w:val="clear" w:color="auto" w:fill="C4BC96"/>
          </w:tcPr>
          <w:p w:rsidR="00DD178E" w:rsidRDefault="004A2ED7" w:rsidP="00E10F8F">
            <w:pPr>
              <w:jc w:val="right"/>
            </w:pPr>
            <w:r>
              <w:t>2799098,26</w:t>
            </w:r>
          </w:p>
        </w:tc>
        <w:tc>
          <w:tcPr>
            <w:tcW w:w="2800" w:type="dxa"/>
            <w:shd w:val="clear" w:color="auto" w:fill="C4BC96"/>
          </w:tcPr>
          <w:p w:rsidR="00DD178E" w:rsidRDefault="00DD178E" w:rsidP="00E10F8F">
            <w:pPr>
              <w:jc w:val="right"/>
            </w:pPr>
            <w:r>
              <w:t>2759491,40</w:t>
            </w:r>
          </w:p>
        </w:tc>
      </w:tr>
      <w:tr w:rsidR="00DD178E" w:rsidTr="00E10F8F">
        <w:tc>
          <w:tcPr>
            <w:tcW w:w="3756" w:type="dxa"/>
          </w:tcPr>
          <w:p w:rsidR="00DD178E" w:rsidRPr="00A92B52" w:rsidRDefault="00DD178E" w:rsidP="00E10F8F">
            <w:pPr>
              <w:rPr>
                <w:b/>
                <w:sz w:val="22"/>
                <w:szCs w:val="22"/>
              </w:rPr>
            </w:pPr>
            <w:r w:rsidRPr="00A92B52">
              <w:rPr>
                <w:b/>
                <w:sz w:val="22"/>
                <w:szCs w:val="22"/>
              </w:rPr>
              <w:t>Neobežný majetok spolu</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A92B52" w:rsidRDefault="00DD178E" w:rsidP="00E10F8F">
            <w:pPr>
              <w:jc w:val="both"/>
              <w:rPr>
                <w:sz w:val="22"/>
                <w:szCs w:val="22"/>
              </w:rPr>
            </w:pPr>
            <w:r w:rsidRPr="00A92B52">
              <w:rPr>
                <w:sz w:val="22"/>
                <w:szCs w:val="22"/>
              </w:rPr>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A92B52" w:rsidRDefault="00DD178E" w:rsidP="00E10F8F">
            <w:pPr>
              <w:jc w:val="both"/>
              <w:rPr>
                <w:sz w:val="22"/>
                <w:szCs w:val="22"/>
              </w:rPr>
            </w:pPr>
            <w:r>
              <w:rPr>
                <w:sz w:val="22"/>
                <w:szCs w:val="22"/>
              </w:rPr>
              <w:t>Dlhodobý nehmotný majetok</w:t>
            </w:r>
          </w:p>
        </w:tc>
        <w:tc>
          <w:tcPr>
            <w:tcW w:w="2870" w:type="dxa"/>
          </w:tcPr>
          <w:p w:rsidR="00DD178E" w:rsidRPr="000176C4" w:rsidRDefault="004A2ED7" w:rsidP="00E10F8F">
            <w:pPr>
              <w:jc w:val="right"/>
            </w:pPr>
            <w:r>
              <w:t>9733,00</w:t>
            </w:r>
          </w:p>
        </w:tc>
        <w:tc>
          <w:tcPr>
            <w:tcW w:w="2800" w:type="dxa"/>
          </w:tcPr>
          <w:p w:rsidR="00DD178E" w:rsidRPr="000176C4" w:rsidRDefault="00DD178E" w:rsidP="00E10F8F">
            <w:pPr>
              <w:jc w:val="right"/>
            </w:pPr>
            <w:r>
              <w:t>10717</w:t>
            </w:r>
          </w:p>
        </w:tc>
      </w:tr>
      <w:tr w:rsidR="00DD178E" w:rsidTr="00E10F8F">
        <w:tc>
          <w:tcPr>
            <w:tcW w:w="3756" w:type="dxa"/>
          </w:tcPr>
          <w:p w:rsidR="00DD178E" w:rsidRPr="00A92B52" w:rsidRDefault="00DD178E" w:rsidP="00E10F8F">
            <w:pPr>
              <w:jc w:val="both"/>
              <w:rPr>
                <w:sz w:val="22"/>
                <w:szCs w:val="22"/>
              </w:rPr>
            </w:pPr>
            <w:r>
              <w:rPr>
                <w:sz w:val="22"/>
                <w:szCs w:val="22"/>
              </w:rPr>
              <w:t>Dlhodobý hmotný majetok</w:t>
            </w:r>
          </w:p>
        </w:tc>
        <w:tc>
          <w:tcPr>
            <w:tcW w:w="2870" w:type="dxa"/>
          </w:tcPr>
          <w:p w:rsidR="00DD178E" w:rsidRPr="000176C4" w:rsidRDefault="004A2ED7" w:rsidP="00E10F8F">
            <w:pPr>
              <w:jc w:val="right"/>
            </w:pPr>
            <w:r>
              <w:t>2271186,52</w:t>
            </w:r>
          </w:p>
        </w:tc>
        <w:tc>
          <w:tcPr>
            <w:tcW w:w="2800" w:type="dxa"/>
          </w:tcPr>
          <w:p w:rsidR="00DD178E" w:rsidRPr="000176C4" w:rsidRDefault="00DD178E" w:rsidP="00E10F8F">
            <w:pPr>
              <w:jc w:val="right"/>
            </w:pPr>
            <w:r>
              <w:t>2409294,91</w:t>
            </w:r>
          </w:p>
        </w:tc>
      </w:tr>
      <w:tr w:rsidR="00DD178E" w:rsidTr="00E10F8F">
        <w:tc>
          <w:tcPr>
            <w:tcW w:w="3756" w:type="dxa"/>
          </w:tcPr>
          <w:p w:rsidR="00DD178E" w:rsidRPr="00A92B52" w:rsidRDefault="00DD178E" w:rsidP="00E10F8F">
            <w:pPr>
              <w:jc w:val="both"/>
              <w:rPr>
                <w:sz w:val="22"/>
                <w:szCs w:val="22"/>
              </w:rPr>
            </w:pPr>
            <w:r>
              <w:rPr>
                <w:sz w:val="22"/>
                <w:szCs w:val="22"/>
              </w:rPr>
              <w:t>Dlhodobý finančný majetok</w:t>
            </w:r>
          </w:p>
        </w:tc>
        <w:tc>
          <w:tcPr>
            <w:tcW w:w="2870" w:type="dxa"/>
          </w:tcPr>
          <w:p w:rsidR="00DD178E" w:rsidRPr="000176C4" w:rsidRDefault="00DD178E" w:rsidP="00E10F8F">
            <w:pPr>
              <w:jc w:val="right"/>
            </w:pPr>
            <w:r>
              <w:t>236569,94</w:t>
            </w:r>
          </w:p>
        </w:tc>
        <w:tc>
          <w:tcPr>
            <w:tcW w:w="2800" w:type="dxa"/>
          </w:tcPr>
          <w:p w:rsidR="00DD178E" w:rsidRPr="000176C4" w:rsidRDefault="00DD178E" w:rsidP="00E10F8F">
            <w:pPr>
              <w:jc w:val="right"/>
            </w:pPr>
            <w:r>
              <w:t>236569,94</w:t>
            </w:r>
          </w:p>
        </w:tc>
      </w:tr>
      <w:tr w:rsidR="00DD178E" w:rsidTr="00E10F8F">
        <w:tc>
          <w:tcPr>
            <w:tcW w:w="3756" w:type="dxa"/>
          </w:tcPr>
          <w:p w:rsidR="00DD178E" w:rsidRPr="00A92B52" w:rsidRDefault="00DD178E" w:rsidP="00E10F8F">
            <w:pPr>
              <w:jc w:val="both"/>
              <w:rPr>
                <w:b/>
                <w:sz w:val="22"/>
                <w:szCs w:val="22"/>
              </w:rPr>
            </w:pPr>
            <w:r w:rsidRPr="00A92B52">
              <w:rPr>
                <w:b/>
                <w:sz w:val="22"/>
                <w:szCs w:val="22"/>
              </w:rPr>
              <w:t>Obežný majetok spolu</w:t>
            </w:r>
          </w:p>
        </w:tc>
        <w:tc>
          <w:tcPr>
            <w:tcW w:w="2870" w:type="dxa"/>
          </w:tcPr>
          <w:p w:rsidR="00DD178E" w:rsidRPr="000176C4" w:rsidRDefault="004A2ED7" w:rsidP="004A2ED7">
            <w:pPr>
              <w:jc w:val="right"/>
            </w:pPr>
            <w:r>
              <w:t>278610,72</w:t>
            </w:r>
          </w:p>
        </w:tc>
        <w:tc>
          <w:tcPr>
            <w:tcW w:w="2800" w:type="dxa"/>
          </w:tcPr>
          <w:p w:rsidR="00DD178E" w:rsidRPr="000176C4" w:rsidRDefault="00DD178E" w:rsidP="00E10F8F">
            <w:pPr>
              <w:jc w:val="right"/>
            </w:pPr>
            <w:r>
              <w:t>99897,80</w:t>
            </w:r>
          </w:p>
        </w:tc>
      </w:tr>
      <w:tr w:rsidR="00DD178E" w:rsidTr="00E10F8F">
        <w:tc>
          <w:tcPr>
            <w:tcW w:w="3756" w:type="dxa"/>
          </w:tcPr>
          <w:p w:rsidR="00DD178E" w:rsidRPr="00A92B52" w:rsidRDefault="00DD178E" w:rsidP="00E10F8F">
            <w:pPr>
              <w:jc w:val="both"/>
              <w:rPr>
                <w:sz w:val="22"/>
                <w:szCs w:val="22"/>
              </w:rPr>
            </w:pPr>
            <w:r w:rsidRPr="00A92B52">
              <w:rPr>
                <w:sz w:val="22"/>
                <w:szCs w:val="22"/>
              </w:rPr>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A92B52" w:rsidRDefault="00DD178E" w:rsidP="00E10F8F">
            <w:pPr>
              <w:jc w:val="both"/>
              <w:rPr>
                <w:sz w:val="22"/>
                <w:szCs w:val="22"/>
              </w:rPr>
            </w:pPr>
            <w:r>
              <w:rPr>
                <w:sz w:val="22"/>
                <w:szCs w:val="22"/>
              </w:rPr>
              <w:t>Zásoby</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Default="00DD178E" w:rsidP="00E10F8F">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DD178E" w:rsidRPr="000176C4" w:rsidRDefault="004A2ED7" w:rsidP="00E10F8F">
            <w:pPr>
              <w:jc w:val="right"/>
            </w:pPr>
            <w:r>
              <w:t>30141,38</w:t>
            </w:r>
          </w:p>
        </w:tc>
        <w:tc>
          <w:tcPr>
            <w:tcW w:w="2800" w:type="dxa"/>
          </w:tcPr>
          <w:p w:rsidR="00DD178E" w:rsidRPr="000176C4" w:rsidRDefault="00DD178E" w:rsidP="00E10F8F">
            <w:pPr>
              <w:jc w:val="right"/>
            </w:pPr>
            <w:r>
              <w:t>5124,13</w:t>
            </w:r>
          </w:p>
        </w:tc>
      </w:tr>
      <w:tr w:rsidR="00DD178E" w:rsidTr="00E10F8F">
        <w:tc>
          <w:tcPr>
            <w:tcW w:w="3756" w:type="dxa"/>
          </w:tcPr>
          <w:p w:rsidR="00DD178E" w:rsidRPr="00A92B52" w:rsidRDefault="00DD178E" w:rsidP="00E10F8F">
            <w:pPr>
              <w:jc w:val="both"/>
              <w:rPr>
                <w:sz w:val="22"/>
                <w:szCs w:val="22"/>
              </w:rPr>
            </w:pPr>
            <w:r>
              <w:rPr>
                <w:sz w:val="22"/>
                <w:szCs w:val="22"/>
              </w:rPr>
              <w:t>Dlhodobé pohľadávky</w:t>
            </w:r>
          </w:p>
        </w:tc>
        <w:tc>
          <w:tcPr>
            <w:tcW w:w="2870" w:type="dxa"/>
          </w:tcPr>
          <w:p w:rsidR="00DD178E" w:rsidRPr="000176C4" w:rsidRDefault="004A2ED7" w:rsidP="00E10F8F">
            <w:pPr>
              <w:jc w:val="right"/>
            </w:pPr>
            <w:r>
              <w:t>5256,37</w:t>
            </w:r>
          </w:p>
        </w:tc>
        <w:tc>
          <w:tcPr>
            <w:tcW w:w="2800" w:type="dxa"/>
          </w:tcPr>
          <w:p w:rsidR="00DD178E" w:rsidRPr="000176C4" w:rsidRDefault="00DD178E" w:rsidP="00E10F8F">
            <w:pPr>
              <w:jc w:val="right"/>
            </w:pPr>
            <w:r>
              <w:t>825,38</w:t>
            </w:r>
          </w:p>
        </w:tc>
      </w:tr>
      <w:tr w:rsidR="00DD178E" w:rsidRPr="00970F72" w:rsidTr="00E10F8F">
        <w:tc>
          <w:tcPr>
            <w:tcW w:w="3756" w:type="dxa"/>
          </w:tcPr>
          <w:p w:rsidR="00DD178E" w:rsidRDefault="00DD178E" w:rsidP="00E10F8F">
            <w:pPr>
              <w:jc w:val="both"/>
              <w:rPr>
                <w:sz w:val="22"/>
                <w:szCs w:val="22"/>
              </w:rPr>
            </w:pPr>
            <w:r>
              <w:rPr>
                <w:sz w:val="22"/>
                <w:szCs w:val="22"/>
              </w:rPr>
              <w:t xml:space="preserve">Krátkodobé pohľadávky </w:t>
            </w:r>
          </w:p>
        </w:tc>
        <w:tc>
          <w:tcPr>
            <w:tcW w:w="2870" w:type="dxa"/>
          </w:tcPr>
          <w:p w:rsidR="00DD178E" w:rsidRPr="000176C4" w:rsidRDefault="004A2ED7" w:rsidP="00E10F8F">
            <w:pPr>
              <w:jc w:val="right"/>
            </w:pPr>
            <w:r>
              <w:t>913,40</w:t>
            </w:r>
          </w:p>
        </w:tc>
        <w:tc>
          <w:tcPr>
            <w:tcW w:w="2800" w:type="dxa"/>
          </w:tcPr>
          <w:p w:rsidR="00DD178E" w:rsidRPr="000176C4" w:rsidRDefault="00DD178E" w:rsidP="00E10F8F">
            <w:pPr>
              <w:jc w:val="right"/>
            </w:pPr>
            <w:r>
              <w:t>621,22</w:t>
            </w:r>
          </w:p>
        </w:tc>
      </w:tr>
      <w:tr w:rsidR="00DD178E" w:rsidTr="00E10F8F">
        <w:tc>
          <w:tcPr>
            <w:tcW w:w="3756" w:type="dxa"/>
          </w:tcPr>
          <w:p w:rsidR="00DD178E" w:rsidRPr="00A92B52" w:rsidRDefault="00DD178E" w:rsidP="00E10F8F">
            <w:pPr>
              <w:jc w:val="both"/>
              <w:rPr>
                <w:sz w:val="22"/>
                <w:szCs w:val="22"/>
              </w:rPr>
            </w:pPr>
            <w:r>
              <w:rPr>
                <w:sz w:val="22"/>
                <w:szCs w:val="22"/>
              </w:rPr>
              <w:t xml:space="preserve">Finančné účty </w:t>
            </w:r>
          </w:p>
        </w:tc>
        <w:tc>
          <w:tcPr>
            <w:tcW w:w="2870" w:type="dxa"/>
          </w:tcPr>
          <w:p w:rsidR="00DD178E" w:rsidRPr="000176C4" w:rsidRDefault="004A2ED7" w:rsidP="00E10F8F">
            <w:pPr>
              <w:jc w:val="right"/>
            </w:pPr>
            <w:r>
              <w:t>242299,57</w:t>
            </w:r>
          </w:p>
        </w:tc>
        <w:tc>
          <w:tcPr>
            <w:tcW w:w="2800" w:type="dxa"/>
          </w:tcPr>
          <w:p w:rsidR="00DD178E" w:rsidRPr="000176C4" w:rsidRDefault="00DD178E" w:rsidP="00E10F8F">
            <w:pPr>
              <w:jc w:val="right"/>
            </w:pPr>
            <w:r>
              <w:t>93327,07</w:t>
            </w:r>
          </w:p>
        </w:tc>
      </w:tr>
      <w:tr w:rsidR="00DD178E" w:rsidTr="00E10F8F">
        <w:tc>
          <w:tcPr>
            <w:tcW w:w="3756" w:type="dxa"/>
          </w:tcPr>
          <w:p w:rsidR="00DD178E" w:rsidRDefault="00DD178E" w:rsidP="00E10F8F">
            <w:pPr>
              <w:jc w:val="both"/>
              <w:rPr>
                <w:sz w:val="22"/>
                <w:szCs w:val="22"/>
              </w:rPr>
            </w:pPr>
            <w:r>
              <w:rPr>
                <w:sz w:val="22"/>
                <w:szCs w:val="22"/>
              </w:rPr>
              <w:t>Poskytnuté návratné fin. výpomoci dlh.</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Default="00DD178E" w:rsidP="00E10F8F">
            <w:pPr>
              <w:jc w:val="both"/>
              <w:rPr>
                <w:sz w:val="22"/>
                <w:szCs w:val="22"/>
              </w:rPr>
            </w:pPr>
            <w:r>
              <w:rPr>
                <w:sz w:val="22"/>
                <w:szCs w:val="22"/>
              </w:rPr>
              <w:t>Poskytnuté návratné fin. výpomoci krát.</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FB33BA" w:rsidRDefault="00DD178E" w:rsidP="00E10F8F">
            <w:pPr>
              <w:jc w:val="both"/>
              <w:rPr>
                <w:b/>
                <w:sz w:val="22"/>
                <w:szCs w:val="22"/>
              </w:rPr>
            </w:pPr>
            <w:r w:rsidRPr="00FB33BA">
              <w:rPr>
                <w:b/>
                <w:sz w:val="22"/>
                <w:szCs w:val="22"/>
              </w:rPr>
              <w:t xml:space="preserve">Časové rozlíšenie </w:t>
            </w:r>
          </w:p>
        </w:tc>
        <w:tc>
          <w:tcPr>
            <w:tcW w:w="2870" w:type="dxa"/>
          </w:tcPr>
          <w:p w:rsidR="00DD178E" w:rsidRPr="000176C4" w:rsidRDefault="004A2ED7" w:rsidP="00E10F8F">
            <w:pPr>
              <w:jc w:val="right"/>
            </w:pPr>
            <w:r>
              <w:t>2998,08</w:t>
            </w:r>
          </w:p>
        </w:tc>
        <w:tc>
          <w:tcPr>
            <w:tcW w:w="2800" w:type="dxa"/>
          </w:tcPr>
          <w:p w:rsidR="00DD178E" w:rsidRPr="000176C4" w:rsidRDefault="00DD178E" w:rsidP="00E10F8F">
            <w:pPr>
              <w:jc w:val="right"/>
            </w:pPr>
            <w:r>
              <w:t>3011,75</w:t>
            </w:r>
          </w:p>
        </w:tc>
      </w:tr>
    </w:tbl>
    <w:p w:rsidR="00DD178E" w:rsidRDefault="00DD178E" w:rsidP="005E0340">
      <w:pPr>
        <w:pStyle w:val="Odsekzoznamu"/>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796244" w:rsidP="00A661B2">
            <w:pPr>
              <w:spacing w:line="360" w:lineRule="auto"/>
              <w:jc w:val="center"/>
              <w:rPr>
                <w:b/>
              </w:rPr>
            </w:pPr>
            <w:r>
              <w:rPr>
                <w:b/>
              </w:rPr>
              <w:t>K</w:t>
            </w:r>
            <w:r w:rsidR="00E00820">
              <w:rPr>
                <w:b/>
              </w:rPr>
              <w:t>S  k</w:t>
            </w:r>
            <w:r w:rsidR="00185E43">
              <w:rPr>
                <w:b/>
              </w:rPr>
              <w:t> 31.12.2020</w:t>
            </w:r>
            <w:r w:rsidR="00566859">
              <w:rPr>
                <w:b/>
              </w:rPr>
              <w:t xml:space="preserve">  v EUR</w:t>
            </w:r>
          </w:p>
        </w:tc>
        <w:tc>
          <w:tcPr>
            <w:tcW w:w="2800" w:type="dxa"/>
            <w:shd w:val="clear" w:color="auto" w:fill="D9D9D9"/>
          </w:tcPr>
          <w:p w:rsidR="00566859" w:rsidRDefault="00A661B2" w:rsidP="002D531F">
            <w:pPr>
              <w:spacing w:line="360" w:lineRule="auto"/>
              <w:jc w:val="center"/>
              <w:rPr>
                <w:b/>
              </w:rPr>
            </w:pPr>
            <w:r>
              <w:rPr>
                <w:b/>
              </w:rPr>
              <w:t>Z</w:t>
            </w:r>
            <w:r w:rsidR="00796244">
              <w:rPr>
                <w:b/>
              </w:rPr>
              <w:t>S</w:t>
            </w:r>
            <w:r w:rsidR="00E10F8F">
              <w:rPr>
                <w:b/>
              </w:rPr>
              <w:t xml:space="preserve">  k</w:t>
            </w:r>
            <w:r w:rsidR="002D531F">
              <w:rPr>
                <w:b/>
              </w:rPr>
              <w:t> 31.12.2019</w:t>
            </w:r>
            <w:r w:rsidR="00566859">
              <w:rPr>
                <w:b/>
              </w:rPr>
              <w:t xml:space="preserve"> v EUR</w:t>
            </w:r>
          </w:p>
        </w:tc>
      </w:tr>
      <w:tr w:rsidR="00E00820" w:rsidTr="0043256F">
        <w:tc>
          <w:tcPr>
            <w:tcW w:w="3756" w:type="dxa"/>
            <w:shd w:val="clear" w:color="auto" w:fill="C4BC96"/>
          </w:tcPr>
          <w:p w:rsidR="00E00820" w:rsidRPr="00A92B52" w:rsidRDefault="00E00820" w:rsidP="0043256F">
            <w:pPr>
              <w:spacing w:line="360" w:lineRule="auto"/>
              <w:jc w:val="both"/>
              <w:rPr>
                <w:b/>
                <w:sz w:val="22"/>
                <w:szCs w:val="22"/>
              </w:rPr>
            </w:pPr>
            <w:r w:rsidRPr="00C7581F">
              <w:rPr>
                <w:b/>
              </w:rPr>
              <w:t>Majetok spolu</w:t>
            </w:r>
          </w:p>
        </w:tc>
        <w:tc>
          <w:tcPr>
            <w:tcW w:w="2870" w:type="dxa"/>
            <w:shd w:val="clear" w:color="auto" w:fill="C4BC96"/>
          </w:tcPr>
          <w:p w:rsidR="00E00820" w:rsidRDefault="00185E43" w:rsidP="00F608C0">
            <w:pPr>
              <w:spacing w:line="360" w:lineRule="auto"/>
              <w:jc w:val="center"/>
            </w:pPr>
            <w:r>
              <w:t>2952199,60</w:t>
            </w:r>
          </w:p>
        </w:tc>
        <w:tc>
          <w:tcPr>
            <w:tcW w:w="2800" w:type="dxa"/>
            <w:shd w:val="clear" w:color="auto" w:fill="C4BC96"/>
          </w:tcPr>
          <w:p w:rsidR="00E00820" w:rsidRDefault="00E00820" w:rsidP="002D531F">
            <w:pPr>
              <w:spacing w:line="360" w:lineRule="auto"/>
              <w:jc w:val="center"/>
            </w:pPr>
            <w:r>
              <w:t>2902</w:t>
            </w:r>
            <w:r w:rsidR="002D531F">
              <w:t>593,30</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Neobežný majetok spolu</w:t>
            </w:r>
          </w:p>
        </w:tc>
        <w:tc>
          <w:tcPr>
            <w:tcW w:w="2870" w:type="dxa"/>
          </w:tcPr>
          <w:p w:rsidR="00E00820" w:rsidRDefault="00185E43" w:rsidP="00F608C0">
            <w:pPr>
              <w:spacing w:line="360" w:lineRule="auto"/>
              <w:jc w:val="center"/>
            </w:pPr>
            <w:r>
              <w:t>2585217,22</w:t>
            </w:r>
          </w:p>
        </w:tc>
        <w:tc>
          <w:tcPr>
            <w:tcW w:w="2800" w:type="dxa"/>
          </w:tcPr>
          <w:p w:rsidR="00E00820" w:rsidRDefault="002D531F" w:rsidP="0043256F">
            <w:pPr>
              <w:spacing w:line="360" w:lineRule="auto"/>
              <w:jc w:val="center"/>
            </w:pPr>
            <w:r>
              <w:t>2707610,54</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nehmotný majetok</w:t>
            </w:r>
          </w:p>
        </w:tc>
        <w:tc>
          <w:tcPr>
            <w:tcW w:w="2870" w:type="dxa"/>
          </w:tcPr>
          <w:p w:rsidR="00E00820" w:rsidRDefault="00185E43" w:rsidP="00F608C0">
            <w:pPr>
              <w:spacing w:line="360" w:lineRule="auto"/>
              <w:jc w:val="center"/>
            </w:pPr>
            <w:r>
              <w:t>9733,00</w:t>
            </w:r>
          </w:p>
        </w:tc>
        <w:tc>
          <w:tcPr>
            <w:tcW w:w="2800" w:type="dxa"/>
          </w:tcPr>
          <w:p w:rsidR="00E00820" w:rsidRDefault="002D531F" w:rsidP="0043256F">
            <w:pPr>
              <w:spacing w:line="360" w:lineRule="auto"/>
              <w:jc w:val="center"/>
            </w:pPr>
            <w:r>
              <w:t>10717</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hmotný majetok</w:t>
            </w:r>
          </w:p>
        </w:tc>
        <w:tc>
          <w:tcPr>
            <w:tcW w:w="2870" w:type="dxa"/>
          </w:tcPr>
          <w:p w:rsidR="00E00820" w:rsidRDefault="00185E43" w:rsidP="00F608C0">
            <w:pPr>
              <w:spacing w:line="360" w:lineRule="auto"/>
              <w:jc w:val="center"/>
            </w:pPr>
            <w:r>
              <w:t>2338914,28</w:t>
            </w:r>
          </w:p>
        </w:tc>
        <w:tc>
          <w:tcPr>
            <w:tcW w:w="2800" w:type="dxa"/>
          </w:tcPr>
          <w:p w:rsidR="00E00820" w:rsidRDefault="002D531F" w:rsidP="0043256F">
            <w:pPr>
              <w:spacing w:line="360" w:lineRule="auto"/>
              <w:jc w:val="center"/>
            </w:pPr>
            <w:r>
              <w:t>2460323,60</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finančný majetok</w:t>
            </w:r>
          </w:p>
        </w:tc>
        <w:tc>
          <w:tcPr>
            <w:tcW w:w="2870" w:type="dxa"/>
          </w:tcPr>
          <w:p w:rsidR="00E00820" w:rsidRDefault="00E00820" w:rsidP="00F608C0">
            <w:pPr>
              <w:spacing w:line="360" w:lineRule="auto"/>
              <w:jc w:val="center"/>
            </w:pPr>
            <w:r>
              <w:t>236569,94</w:t>
            </w:r>
          </w:p>
        </w:tc>
        <w:tc>
          <w:tcPr>
            <w:tcW w:w="2800" w:type="dxa"/>
          </w:tcPr>
          <w:p w:rsidR="00E00820" w:rsidRDefault="00E00820" w:rsidP="0043256F">
            <w:pPr>
              <w:spacing w:line="360" w:lineRule="auto"/>
              <w:jc w:val="center"/>
            </w:pPr>
            <w:r>
              <w:t>236569,94</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Obežný majetok spolu</w:t>
            </w:r>
          </w:p>
        </w:tc>
        <w:tc>
          <w:tcPr>
            <w:tcW w:w="2870" w:type="dxa"/>
          </w:tcPr>
          <w:p w:rsidR="00E00820" w:rsidRDefault="00185E43" w:rsidP="00F608C0">
            <w:pPr>
              <w:spacing w:line="360" w:lineRule="auto"/>
              <w:jc w:val="center"/>
            </w:pPr>
            <w:r>
              <w:t>363041,36</w:t>
            </w:r>
          </w:p>
        </w:tc>
        <w:tc>
          <w:tcPr>
            <w:tcW w:w="2800" w:type="dxa"/>
          </w:tcPr>
          <w:p w:rsidR="00E00820" w:rsidRDefault="002D531F" w:rsidP="0043256F">
            <w:pPr>
              <w:spacing w:line="360" w:lineRule="auto"/>
              <w:jc w:val="center"/>
            </w:pPr>
            <w:r>
              <w:t>191002,72</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Zásoby</w:t>
            </w:r>
          </w:p>
        </w:tc>
        <w:tc>
          <w:tcPr>
            <w:tcW w:w="2870" w:type="dxa"/>
          </w:tcPr>
          <w:p w:rsidR="00E00820" w:rsidRDefault="00185E43" w:rsidP="00F608C0">
            <w:pPr>
              <w:spacing w:line="360" w:lineRule="auto"/>
              <w:jc w:val="center"/>
            </w:pPr>
            <w:r>
              <w:t>2242,35</w:t>
            </w:r>
          </w:p>
        </w:tc>
        <w:tc>
          <w:tcPr>
            <w:tcW w:w="2800" w:type="dxa"/>
          </w:tcPr>
          <w:p w:rsidR="00E00820" w:rsidRDefault="002D531F" w:rsidP="0043256F">
            <w:pPr>
              <w:spacing w:line="360" w:lineRule="auto"/>
              <w:jc w:val="center"/>
            </w:pPr>
            <w:r>
              <w:t>1675,23</w:t>
            </w:r>
          </w:p>
        </w:tc>
      </w:tr>
      <w:tr w:rsidR="00E00820" w:rsidTr="0043256F">
        <w:tc>
          <w:tcPr>
            <w:tcW w:w="3756" w:type="dxa"/>
          </w:tcPr>
          <w:p w:rsidR="00E00820" w:rsidRDefault="00E00820"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Dlhodobé pohľadávky</w:t>
            </w:r>
          </w:p>
        </w:tc>
        <w:tc>
          <w:tcPr>
            <w:tcW w:w="2870" w:type="dxa"/>
          </w:tcPr>
          <w:p w:rsidR="00E00820" w:rsidRDefault="00185E43" w:rsidP="00F608C0">
            <w:pPr>
              <w:spacing w:line="360" w:lineRule="auto"/>
              <w:jc w:val="center"/>
            </w:pPr>
            <w:r>
              <w:t>7214,56</w:t>
            </w:r>
          </w:p>
        </w:tc>
        <w:tc>
          <w:tcPr>
            <w:tcW w:w="2800" w:type="dxa"/>
          </w:tcPr>
          <w:p w:rsidR="00E00820" w:rsidRDefault="002D531F" w:rsidP="0043256F">
            <w:pPr>
              <w:spacing w:line="360" w:lineRule="auto"/>
              <w:jc w:val="center"/>
            </w:pPr>
            <w:r>
              <w:t>1549,26</w:t>
            </w:r>
          </w:p>
        </w:tc>
      </w:tr>
      <w:tr w:rsidR="00E00820" w:rsidRPr="00970F72" w:rsidTr="0043256F">
        <w:tc>
          <w:tcPr>
            <w:tcW w:w="3756" w:type="dxa"/>
          </w:tcPr>
          <w:p w:rsidR="00E00820" w:rsidRDefault="00E00820" w:rsidP="0043256F">
            <w:pPr>
              <w:spacing w:line="360" w:lineRule="auto"/>
              <w:jc w:val="both"/>
              <w:rPr>
                <w:sz w:val="22"/>
                <w:szCs w:val="22"/>
              </w:rPr>
            </w:pPr>
            <w:r>
              <w:rPr>
                <w:sz w:val="22"/>
                <w:szCs w:val="22"/>
              </w:rPr>
              <w:t xml:space="preserve">Krátkodobé pohľadávky </w:t>
            </w:r>
          </w:p>
        </w:tc>
        <w:tc>
          <w:tcPr>
            <w:tcW w:w="2870" w:type="dxa"/>
          </w:tcPr>
          <w:p w:rsidR="00E00820" w:rsidRPr="00970F72" w:rsidRDefault="00185E43" w:rsidP="00F608C0">
            <w:pPr>
              <w:spacing w:line="360" w:lineRule="auto"/>
              <w:jc w:val="center"/>
            </w:pPr>
            <w:r>
              <w:t>913,40</w:t>
            </w:r>
          </w:p>
        </w:tc>
        <w:tc>
          <w:tcPr>
            <w:tcW w:w="2800" w:type="dxa"/>
          </w:tcPr>
          <w:p w:rsidR="00E00820" w:rsidRPr="00970F72" w:rsidRDefault="002D531F" w:rsidP="0043256F">
            <w:pPr>
              <w:spacing w:line="360" w:lineRule="auto"/>
              <w:jc w:val="center"/>
            </w:pPr>
            <w:r>
              <w:t>621,22</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lastRenderedPageBreak/>
              <w:t xml:space="preserve">Finančné účty </w:t>
            </w:r>
          </w:p>
        </w:tc>
        <w:tc>
          <w:tcPr>
            <w:tcW w:w="2870" w:type="dxa"/>
          </w:tcPr>
          <w:p w:rsidR="00E00820" w:rsidRDefault="00185E43" w:rsidP="00F608C0">
            <w:pPr>
              <w:spacing w:line="360" w:lineRule="auto"/>
              <w:jc w:val="center"/>
            </w:pPr>
            <w:r>
              <w:t>352671,05</w:t>
            </w:r>
          </w:p>
        </w:tc>
        <w:tc>
          <w:tcPr>
            <w:tcW w:w="2800" w:type="dxa"/>
          </w:tcPr>
          <w:p w:rsidR="00E00820" w:rsidRDefault="00962E4B" w:rsidP="0043256F">
            <w:pPr>
              <w:spacing w:line="360" w:lineRule="auto"/>
              <w:jc w:val="center"/>
            </w:pPr>
            <w:r>
              <w:t>187157,01</w:t>
            </w: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dlh.</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krát.</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FB33BA" w:rsidRDefault="00E00820" w:rsidP="0043256F">
            <w:pPr>
              <w:spacing w:line="360" w:lineRule="auto"/>
              <w:jc w:val="both"/>
              <w:rPr>
                <w:b/>
                <w:sz w:val="22"/>
                <w:szCs w:val="22"/>
              </w:rPr>
            </w:pPr>
            <w:r w:rsidRPr="00FB33BA">
              <w:rPr>
                <w:b/>
                <w:sz w:val="22"/>
                <w:szCs w:val="22"/>
              </w:rPr>
              <w:t xml:space="preserve">Časové rozlíšenie </w:t>
            </w:r>
          </w:p>
        </w:tc>
        <w:tc>
          <w:tcPr>
            <w:tcW w:w="2870" w:type="dxa"/>
          </w:tcPr>
          <w:p w:rsidR="00E00820" w:rsidRDefault="00185E43" w:rsidP="00F608C0">
            <w:pPr>
              <w:spacing w:line="360" w:lineRule="auto"/>
              <w:jc w:val="center"/>
            </w:pPr>
            <w:r>
              <w:t>3940,92</w:t>
            </w:r>
          </w:p>
        </w:tc>
        <w:tc>
          <w:tcPr>
            <w:tcW w:w="2800" w:type="dxa"/>
          </w:tcPr>
          <w:p w:rsidR="00E00820" w:rsidRDefault="00962E4B" w:rsidP="0043256F">
            <w:pPr>
              <w:spacing w:line="360" w:lineRule="auto"/>
              <w:jc w:val="center"/>
            </w:pPr>
            <w:r>
              <w:t>3980,04</w:t>
            </w:r>
          </w:p>
        </w:tc>
      </w:tr>
    </w:tbl>
    <w:p w:rsidR="00566859" w:rsidRPr="00FC6CAE" w:rsidRDefault="00566859" w:rsidP="00DA57CC">
      <w:pPr>
        <w:spacing w:line="360" w:lineRule="auto"/>
        <w:ind w:left="284"/>
        <w:rPr>
          <w:b/>
          <w:sz w:val="28"/>
          <w:szCs w:val="28"/>
        </w:rPr>
      </w:pPr>
    </w:p>
    <w:p w:rsidR="00590AFC" w:rsidRPr="00D966FE" w:rsidRDefault="00590AFC" w:rsidP="00D966FE">
      <w:pPr>
        <w:pStyle w:val="Odsekzoznamu"/>
        <w:numPr>
          <w:ilvl w:val="1"/>
          <w:numId w:val="42"/>
        </w:numPr>
        <w:spacing w:line="360" w:lineRule="auto"/>
        <w:jc w:val="both"/>
        <w:rPr>
          <w:b/>
          <w:highlight w:val="lightGray"/>
        </w:rPr>
      </w:pPr>
      <w:r w:rsidRPr="00D966FE">
        <w:rPr>
          <w:b/>
          <w:highlight w:val="lightGray"/>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A661B2" w:rsidRPr="005E0340" w:rsidRDefault="00A661B2" w:rsidP="00A661B2">
      <w:pPr>
        <w:pStyle w:val="Odsekzoznamu"/>
        <w:spacing w:line="360" w:lineRule="auto"/>
        <w:jc w:val="both"/>
        <w:rPr>
          <w:b/>
        </w:rPr>
      </w:pPr>
      <w:r w:rsidRPr="005E0340">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661B2" w:rsidTr="009328F0">
        <w:tc>
          <w:tcPr>
            <w:tcW w:w="3756" w:type="dxa"/>
            <w:shd w:val="clear" w:color="auto" w:fill="D9D9D9"/>
          </w:tcPr>
          <w:p w:rsidR="00A661B2" w:rsidRDefault="00A661B2" w:rsidP="009328F0">
            <w:pPr>
              <w:jc w:val="center"/>
              <w:rPr>
                <w:b/>
              </w:rPr>
            </w:pPr>
            <w:r>
              <w:rPr>
                <w:b/>
              </w:rPr>
              <w:t>Názov</w:t>
            </w:r>
          </w:p>
        </w:tc>
        <w:tc>
          <w:tcPr>
            <w:tcW w:w="2870" w:type="dxa"/>
            <w:shd w:val="clear" w:color="auto" w:fill="D9D9D9"/>
          </w:tcPr>
          <w:p w:rsidR="00A661B2" w:rsidRDefault="00A661B2" w:rsidP="00962E4B">
            <w:pPr>
              <w:jc w:val="center"/>
              <w:rPr>
                <w:b/>
              </w:rPr>
            </w:pPr>
            <w:r>
              <w:rPr>
                <w:b/>
              </w:rPr>
              <w:t xml:space="preserve">ZS  k  </w:t>
            </w:r>
            <w:r w:rsidR="00962E4B">
              <w:rPr>
                <w:b/>
              </w:rPr>
              <w:t>3</w:t>
            </w:r>
            <w:r>
              <w:rPr>
                <w:b/>
              </w:rPr>
              <w:t>1.</w:t>
            </w:r>
            <w:r w:rsidR="00185E43">
              <w:rPr>
                <w:b/>
              </w:rPr>
              <w:t xml:space="preserve">12,2019 </w:t>
            </w:r>
            <w:r>
              <w:rPr>
                <w:b/>
              </w:rPr>
              <w:t>v EUR</w:t>
            </w:r>
          </w:p>
        </w:tc>
        <w:tc>
          <w:tcPr>
            <w:tcW w:w="2800" w:type="dxa"/>
            <w:shd w:val="clear" w:color="auto" w:fill="D9D9D9"/>
          </w:tcPr>
          <w:p w:rsidR="00A661B2" w:rsidRDefault="00185E43" w:rsidP="009328F0">
            <w:pPr>
              <w:jc w:val="center"/>
              <w:rPr>
                <w:b/>
              </w:rPr>
            </w:pPr>
            <w:r>
              <w:rPr>
                <w:b/>
              </w:rPr>
              <w:t>KZ  k  31.12.2020</w:t>
            </w:r>
            <w:r w:rsidR="00A661B2">
              <w:rPr>
                <w:b/>
              </w:rPr>
              <w:t xml:space="preserve"> v EUR</w:t>
            </w:r>
          </w:p>
        </w:tc>
      </w:tr>
      <w:tr w:rsidR="00A661B2" w:rsidTr="009328F0">
        <w:tc>
          <w:tcPr>
            <w:tcW w:w="3756" w:type="dxa"/>
            <w:shd w:val="clear" w:color="auto" w:fill="C4BC96"/>
          </w:tcPr>
          <w:p w:rsidR="00A661B2" w:rsidRPr="00487712" w:rsidRDefault="00A661B2" w:rsidP="009328F0">
            <w:pPr>
              <w:jc w:val="both"/>
              <w:rPr>
                <w:b/>
              </w:rPr>
            </w:pPr>
            <w:r w:rsidRPr="00487712">
              <w:rPr>
                <w:b/>
              </w:rPr>
              <w:t xml:space="preserve">Vlastné imanie a záväzky </w:t>
            </w:r>
            <w:r>
              <w:rPr>
                <w:b/>
              </w:rPr>
              <w:t>spolu</w:t>
            </w:r>
          </w:p>
        </w:tc>
        <w:tc>
          <w:tcPr>
            <w:tcW w:w="2870" w:type="dxa"/>
            <w:shd w:val="clear" w:color="auto" w:fill="C4BC96"/>
          </w:tcPr>
          <w:p w:rsidR="00A661B2" w:rsidRDefault="00962E4B" w:rsidP="009328F0">
            <w:pPr>
              <w:spacing w:line="360" w:lineRule="auto"/>
              <w:jc w:val="center"/>
            </w:pPr>
            <w:r>
              <w:t>2759491,40</w:t>
            </w:r>
          </w:p>
        </w:tc>
        <w:tc>
          <w:tcPr>
            <w:tcW w:w="2800" w:type="dxa"/>
            <w:shd w:val="clear" w:color="auto" w:fill="C4BC96"/>
          </w:tcPr>
          <w:p w:rsidR="00A661B2" w:rsidRPr="000176C4" w:rsidRDefault="00185E43" w:rsidP="009328F0">
            <w:pPr>
              <w:jc w:val="right"/>
            </w:pPr>
            <w:r>
              <w:t>2799098,26</w:t>
            </w:r>
          </w:p>
        </w:tc>
      </w:tr>
      <w:tr w:rsidR="00A661B2" w:rsidTr="009328F0">
        <w:tc>
          <w:tcPr>
            <w:tcW w:w="3756" w:type="dxa"/>
          </w:tcPr>
          <w:p w:rsidR="00A661B2" w:rsidRPr="00487712" w:rsidRDefault="00A661B2" w:rsidP="009328F0">
            <w:pPr>
              <w:jc w:val="both"/>
              <w:rPr>
                <w:b/>
                <w:sz w:val="22"/>
                <w:szCs w:val="22"/>
              </w:rPr>
            </w:pPr>
            <w:r w:rsidRPr="00487712">
              <w:rPr>
                <w:b/>
                <w:sz w:val="22"/>
                <w:szCs w:val="22"/>
              </w:rPr>
              <w:t xml:space="preserve">Vlastné imanie </w:t>
            </w:r>
          </w:p>
        </w:tc>
        <w:tc>
          <w:tcPr>
            <w:tcW w:w="2870" w:type="dxa"/>
          </w:tcPr>
          <w:p w:rsidR="00A661B2" w:rsidRDefault="00962E4B" w:rsidP="009328F0">
            <w:pPr>
              <w:spacing w:line="360" w:lineRule="auto"/>
              <w:jc w:val="center"/>
            </w:pPr>
            <w:r>
              <w:t>1195735,55</w:t>
            </w:r>
          </w:p>
        </w:tc>
        <w:tc>
          <w:tcPr>
            <w:tcW w:w="2800" w:type="dxa"/>
          </w:tcPr>
          <w:p w:rsidR="00A661B2" w:rsidRPr="000176C4" w:rsidRDefault="00185E43" w:rsidP="009328F0">
            <w:pPr>
              <w:jc w:val="right"/>
            </w:pPr>
            <w:r>
              <w:t>1255643,25</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Default="00A661B2" w:rsidP="009328F0">
            <w:pPr>
              <w:jc w:val="both"/>
              <w:rPr>
                <w:sz w:val="22"/>
                <w:szCs w:val="22"/>
              </w:rPr>
            </w:pPr>
            <w:r>
              <w:rPr>
                <w:sz w:val="22"/>
                <w:szCs w:val="22"/>
              </w:rPr>
              <w:t xml:space="preserve">Oceňovacie rozdiely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Fondy</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Výsledok hospodárenia </w:t>
            </w:r>
          </w:p>
        </w:tc>
        <w:tc>
          <w:tcPr>
            <w:tcW w:w="2870" w:type="dxa"/>
          </w:tcPr>
          <w:p w:rsidR="00A661B2" w:rsidRDefault="00962E4B" w:rsidP="009328F0">
            <w:pPr>
              <w:spacing w:line="360" w:lineRule="auto"/>
              <w:jc w:val="center"/>
            </w:pPr>
            <w:r>
              <w:t>1195735,55</w:t>
            </w:r>
          </w:p>
        </w:tc>
        <w:tc>
          <w:tcPr>
            <w:tcW w:w="2800" w:type="dxa"/>
          </w:tcPr>
          <w:p w:rsidR="00A661B2" w:rsidRPr="000176C4" w:rsidRDefault="00494449" w:rsidP="009328F0">
            <w:pPr>
              <w:jc w:val="right"/>
            </w:pPr>
            <w:r>
              <w:t>1255643,25</w:t>
            </w:r>
          </w:p>
        </w:tc>
      </w:tr>
      <w:tr w:rsidR="00A661B2" w:rsidTr="009328F0">
        <w:tc>
          <w:tcPr>
            <w:tcW w:w="3756" w:type="dxa"/>
          </w:tcPr>
          <w:p w:rsidR="00A661B2" w:rsidRPr="001D71F4" w:rsidRDefault="00A661B2" w:rsidP="009328F0">
            <w:pPr>
              <w:jc w:val="both"/>
              <w:rPr>
                <w:b/>
                <w:sz w:val="22"/>
                <w:szCs w:val="22"/>
              </w:rPr>
            </w:pPr>
            <w:r w:rsidRPr="001D71F4">
              <w:rPr>
                <w:b/>
                <w:sz w:val="22"/>
                <w:szCs w:val="22"/>
              </w:rPr>
              <w:t>Záväzky</w:t>
            </w:r>
          </w:p>
        </w:tc>
        <w:tc>
          <w:tcPr>
            <w:tcW w:w="2870" w:type="dxa"/>
          </w:tcPr>
          <w:p w:rsidR="00A661B2" w:rsidRDefault="00962E4B" w:rsidP="009328F0">
            <w:pPr>
              <w:spacing w:line="360" w:lineRule="auto"/>
              <w:jc w:val="center"/>
            </w:pPr>
            <w:r>
              <w:t>152310,47</w:t>
            </w:r>
          </w:p>
        </w:tc>
        <w:tc>
          <w:tcPr>
            <w:tcW w:w="2800" w:type="dxa"/>
          </w:tcPr>
          <w:p w:rsidR="00A661B2" w:rsidRPr="000176C4" w:rsidRDefault="00494449" w:rsidP="009328F0">
            <w:pPr>
              <w:jc w:val="right"/>
            </w:pPr>
            <w:r>
              <w:t>209343,90</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Rezervy </w:t>
            </w:r>
          </w:p>
        </w:tc>
        <w:tc>
          <w:tcPr>
            <w:tcW w:w="2870" w:type="dxa"/>
          </w:tcPr>
          <w:p w:rsidR="00A661B2" w:rsidRDefault="00A661B2" w:rsidP="009328F0">
            <w:pPr>
              <w:spacing w:line="360" w:lineRule="auto"/>
              <w:jc w:val="center"/>
            </w:pPr>
            <w:r>
              <w:t>800</w:t>
            </w:r>
          </w:p>
        </w:tc>
        <w:tc>
          <w:tcPr>
            <w:tcW w:w="2800" w:type="dxa"/>
          </w:tcPr>
          <w:p w:rsidR="00A661B2" w:rsidRPr="000176C4" w:rsidRDefault="00A661B2" w:rsidP="009328F0">
            <w:pPr>
              <w:jc w:val="right"/>
            </w:pPr>
            <w:r>
              <w:t>800</w:t>
            </w:r>
          </w:p>
        </w:tc>
      </w:tr>
      <w:tr w:rsidR="00A661B2" w:rsidTr="009328F0">
        <w:tc>
          <w:tcPr>
            <w:tcW w:w="3756" w:type="dxa"/>
          </w:tcPr>
          <w:p w:rsidR="00A661B2" w:rsidRDefault="00A661B2" w:rsidP="009328F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A661B2" w:rsidRPr="00D90117" w:rsidRDefault="00962E4B" w:rsidP="009328F0">
            <w:pPr>
              <w:spacing w:line="360" w:lineRule="auto"/>
              <w:jc w:val="center"/>
            </w:pPr>
            <w:r>
              <w:t>17940,69</w:t>
            </w:r>
          </w:p>
        </w:tc>
        <w:tc>
          <w:tcPr>
            <w:tcW w:w="2800" w:type="dxa"/>
          </w:tcPr>
          <w:p w:rsidR="00A661B2" w:rsidRPr="000176C4" w:rsidRDefault="00494449" w:rsidP="009328F0">
            <w:pPr>
              <w:jc w:val="right"/>
            </w:pPr>
            <w:r>
              <w:t>46775,18</w:t>
            </w:r>
          </w:p>
        </w:tc>
      </w:tr>
      <w:tr w:rsidR="00A661B2" w:rsidTr="009328F0">
        <w:tc>
          <w:tcPr>
            <w:tcW w:w="3756" w:type="dxa"/>
          </w:tcPr>
          <w:p w:rsidR="00A661B2" w:rsidRPr="00A92B52" w:rsidRDefault="00A661B2" w:rsidP="009328F0">
            <w:pPr>
              <w:jc w:val="both"/>
              <w:rPr>
                <w:sz w:val="22"/>
                <w:szCs w:val="22"/>
              </w:rPr>
            </w:pPr>
            <w:r>
              <w:rPr>
                <w:sz w:val="22"/>
                <w:szCs w:val="22"/>
              </w:rPr>
              <w:t>Dlhodobé záväzky</w:t>
            </w:r>
          </w:p>
        </w:tc>
        <w:tc>
          <w:tcPr>
            <w:tcW w:w="2870" w:type="dxa"/>
          </w:tcPr>
          <w:p w:rsidR="00A661B2" w:rsidRDefault="00962E4B" w:rsidP="009328F0">
            <w:pPr>
              <w:spacing w:line="360" w:lineRule="auto"/>
              <w:jc w:val="center"/>
            </w:pPr>
            <w:r>
              <w:t>12758,58</w:t>
            </w:r>
          </w:p>
        </w:tc>
        <w:tc>
          <w:tcPr>
            <w:tcW w:w="2800" w:type="dxa"/>
          </w:tcPr>
          <w:p w:rsidR="00A661B2" w:rsidRPr="000176C4" w:rsidRDefault="00494449" w:rsidP="009328F0">
            <w:pPr>
              <w:jc w:val="right"/>
            </w:pPr>
            <w:r>
              <w:t>6575,76</w:t>
            </w:r>
          </w:p>
        </w:tc>
      </w:tr>
      <w:tr w:rsidR="00A661B2" w:rsidRPr="00970F72" w:rsidTr="009328F0">
        <w:tc>
          <w:tcPr>
            <w:tcW w:w="3756" w:type="dxa"/>
          </w:tcPr>
          <w:p w:rsidR="00A661B2" w:rsidRPr="00A92B52" w:rsidRDefault="00A661B2" w:rsidP="009328F0">
            <w:pPr>
              <w:jc w:val="both"/>
              <w:rPr>
                <w:sz w:val="22"/>
                <w:szCs w:val="22"/>
              </w:rPr>
            </w:pPr>
            <w:r>
              <w:rPr>
                <w:sz w:val="22"/>
                <w:szCs w:val="22"/>
              </w:rPr>
              <w:t>Krátkodobé záväzky</w:t>
            </w:r>
          </w:p>
        </w:tc>
        <w:tc>
          <w:tcPr>
            <w:tcW w:w="2870" w:type="dxa"/>
          </w:tcPr>
          <w:p w:rsidR="00A661B2" w:rsidRPr="00D90117" w:rsidRDefault="00962E4B" w:rsidP="009328F0">
            <w:pPr>
              <w:spacing w:line="360" w:lineRule="auto"/>
              <w:jc w:val="center"/>
            </w:pPr>
            <w:r>
              <w:t>26771,46</w:t>
            </w:r>
          </w:p>
        </w:tc>
        <w:tc>
          <w:tcPr>
            <w:tcW w:w="2800" w:type="dxa"/>
          </w:tcPr>
          <w:p w:rsidR="00A661B2" w:rsidRPr="000176C4" w:rsidRDefault="00494449" w:rsidP="009328F0">
            <w:pPr>
              <w:jc w:val="right"/>
            </w:pPr>
            <w:r>
              <w:t>29441,49</w:t>
            </w:r>
          </w:p>
        </w:tc>
      </w:tr>
      <w:tr w:rsidR="00A661B2" w:rsidTr="009328F0">
        <w:tc>
          <w:tcPr>
            <w:tcW w:w="3756" w:type="dxa"/>
          </w:tcPr>
          <w:p w:rsidR="00A661B2" w:rsidRPr="00A92B52" w:rsidRDefault="00A661B2" w:rsidP="009328F0">
            <w:pPr>
              <w:jc w:val="both"/>
              <w:rPr>
                <w:sz w:val="22"/>
                <w:szCs w:val="22"/>
              </w:rPr>
            </w:pPr>
            <w:r>
              <w:rPr>
                <w:sz w:val="22"/>
                <w:szCs w:val="22"/>
              </w:rPr>
              <w:t>Bankové úvery a výpomoci</w:t>
            </w:r>
          </w:p>
        </w:tc>
        <w:tc>
          <w:tcPr>
            <w:tcW w:w="2870" w:type="dxa"/>
          </w:tcPr>
          <w:p w:rsidR="00A661B2" w:rsidRDefault="00962E4B" w:rsidP="009328F0">
            <w:pPr>
              <w:spacing w:line="360" w:lineRule="auto"/>
              <w:jc w:val="center"/>
            </w:pPr>
            <w:r>
              <w:t>94039,74</w:t>
            </w:r>
          </w:p>
        </w:tc>
        <w:tc>
          <w:tcPr>
            <w:tcW w:w="2800" w:type="dxa"/>
          </w:tcPr>
          <w:p w:rsidR="00A661B2" w:rsidRPr="000176C4" w:rsidRDefault="00494449" w:rsidP="009328F0">
            <w:pPr>
              <w:jc w:val="right"/>
            </w:pPr>
            <w:r>
              <w:t>125751,47</w:t>
            </w:r>
          </w:p>
        </w:tc>
      </w:tr>
      <w:tr w:rsidR="00A661B2" w:rsidTr="009328F0">
        <w:tc>
          <w:tcPr>
            <w:tcW w:w="3756" w:type="dxa"/>
          </w:tcPr>
          <w:p w:rsidR="00A661B2" w:rsidRDefault="00A661B2" w:rsidP="009328F0">
            <w:pPr>
              <w:jc w:val="both"/>
              <w:rPr>
                <w:sz w:val="22"/>
                <w:szCs w:val="22"/>
              </w:rPr>
            </w:pPr>
            <w:r w:rsidRPr="00FB33BA">
              <w:rPr>
                <w:b/>
                <w:sz w:val="22"/>
                <w:szCs w:val="22"/>
              </w:rPr>
              <w:t>Časové rozlíšenie</w:t>
            </w:r>
          </w:p>
        </w:tc>
        <w:tc>
          <w:tcPr>
            <w:tcW w:w="2870" w:type="dxa"/>
          </w:tcPr>
          <w:p w:rsidR="00A661B2" w:rsidRDefault="00962E4B" w:rsidP="009328F0">
            <w:pPr>
              <w:spacing w:line="360" w:lineRule="auto"/>
              <w:jc w:val="center"/>
            </w:pPr>
            <w:r>
              <w:t>1411445,38</w:t>
            </w:r>
          </w:p>
        </w:tc>
        <w:tc>
          <w:tcPr>
            <w:tcW w:w="2800" w:type="dxa"/>
          </w:tcPr>
          <w:p w:rsidR="00A661B2" w:rsidRPr="000176C4" w:rsidRDefault="00494449" w:rsidP="009328F0">
            <w:pPr>
              <w:jc w:val="right"/>
            </w:pPr>
            <w:r>
              <w:t>1334111,11</w:t>
            </w:r>
          </w:p>
        </w:tc>
      </w:tr>
    </w:tbl>
    <w:p w:rsidR="00A661B2" w:rsidRPr="005E0340" w:rsidRDefault="00A661B2" w:rsidP="00A661B2">
      <w:pPr>
        <w:pStyle w:val="Odsekzoznamu"/>
        <w:rPr>
          <w:b/>
          <w:sz w:val="28"/>
          <w:szCs w:val="28"/>
          <w:highlight w:val="lightGray"/>
        </w:rPr>
      </w:pPr>
    </w:p>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t>Názov</w:t>
            </w:r>
          </w:p>
        </w:tc>
        <w:tc>
          <w:tcPr>
            <w:tcW w:w="1534" w:type="dxa"/>
            <w:shd w:val="clear" w:color="auto" w:fill="DDD9C3"/>
          </w:tcPr>
          <w:p w:rsidR="004040E1" w:rsidRPr="00A92B52" w:rsidRDefault="00F66132" w:rsidP="00356BB0">
            <w:pPr>
              <w:ind w:left="-188" w:firstLine="188"/>
              <w:jc w:val="center"/>
              <w:rPr>
                <w:b/>
                <w:sz w:val="22"/>
                <w:szCs w:val="22"/>
              </w:rPr>
            </w:pPr>
            <w:r>
              <w:rPr>
                <w:b/>
                <w:sz w:val="22"/>
                <w:szCs w:val="22"/>
              </w:rPr>
              <w:t>K 31.12.2020</w:t>
            </w:r>
          </w:p>
          <w:p w:rsidR="004040E1" w:rsidRPr="00A92B52" w:rsidRDefault="004040E1" w:rsidP="00356BB0">
            <w:pPr>
              <w:ind w:left="-188" w:firstLine="188"/>
              <w:jc w:val="center"/>
              <w:rPr>
                <w:b/>
                <w:sz w:val="22"/>
                <w:szCs w:val="22"/>
              </w:rPr>
            </w:pPr>
          </w:p>
        </w:tc>
        <w:tc>
          <w:tcPr>
            <w:tcW w:w="1440" w:type="dxa"/>
            <w:shd w:val="clear" w:color="auto" w:fill="DDD9C3"/>
          </w:tcPr>
          <w:p w:rsidR="00677F56" w:rsidRPr="00A92B52" w:rsidRDefault="00962E4B" w:rsidP="00677F56">
            <w:pPr>
              <w:ind w:left="-188" w:firstLine="188"/>
              <w:jc w:val="center"/>
              <w:rPr>
                <w:b/>
                <w:sz w:val="22"/>
                <w:szCs w:val="22"/>
              </w:rPr>
            </w:pPr>
            <w:r>
              <w:rPr>
                <w:b/>
                <w:sz w:val="22"/>
                <w:szCs w:val="22"/>
              </w:rPr>
              <w:t>3</w:t>
            </w:r>
            <w:r w:rsidR="00A661B2">
              <w:rPr>
                <w:b/>
                <w:sz w:val="22"/>
                <w:szCs w:val="22"/>
              </w:rPr>
              <w:t>1.</w:t>
            </w:r>
            <w:r>
              <w:rPr>
                <w:b/>
                <w:sz w:val="22"/>
                <w:szCs w:val="22"/>
              </w:rPr>
              <w:t>12.2019</w:t>
            </w:r>
          </w:p>
          <w:p w:rsidR="004040E1" w:rsidRPr="00A92B52" w:rsidRDefault="004040E1" w:rsidP="00356BB0">
            <w:pPr>
              <w:jc w:val="center"/>
              <w:rPr>
                <w:b/>
                <w:sz w:val="22"/>
                <w:szCs w:val="22"/>
              </w:rPr>
            </w:pPr>
          </w:p>
        </w:tc>
      </w:tr>
      <w:tr w:rsidR="00677F56" w:rsidRPr="00324E85" w:rsidTr="004040E1">
        <w:tc>
          <w:tcPr>
            <w:tcW w:w="3686" w:type="dxa"/>
            <w:shd w:val="clear" w:color="auto" w:fill="D9D9D9"/>
          </w:tcPr>
          <w:p w:rsidR="00677F56" w:rsidRPr="00487712" w:rsidRDefault="00677F56"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677F56" w:rsidRPr="00324E85" w:rsidRDefault="00F66132" w:rsidP="00F608C0">
            <w:pPr>
              <w:spacing w:line="360" w:lineRule="auto"/>
              <w:jc w:val="right"/>
              <w:rPr>
                <w:b/>
                <w:sz w:val="22"/>
                <w:szCs w:val="22"/>
              </w:rPr>
            </w:pPr>
            <w:r>
              <w:rPr>
                <w:b/>
                <w:sz w:val="22"/>
                <w:szCs w:val="22"/>
              </w:rPr>
              <w:t>2952199,50</w:t>
            </w:r>
          </w:p>
        </w:tc>
        <w:tc>
          <w:tcPr>
            <w:tcW w:w="1440" w:type="dxa"/>
            <w:shd w:val="clear" w:color="auto" w:fill="D9D9D9"/>
          </w:tcPr>
          <w:p w:rsidR="00677F56" w:rsidRPr="00324E85" w:rsidRDefault="00962E4B" w:rsidP="00356BB0">
            <w:pPr>
              <w:spacing w:line="360" w:lineRule="auto"/>
              <w:jc w:val="right"/>
              <w:rPr>
                <w:b/>
                <w:sz w:val="22"/>
                <w:szCs w:val="22"/>
              </w:rPr>
            </w:pPr>
            <w:r>
              <w:rPr>
                <w:b/>
                <w:sz w:val="22"/>
                <w:szCs w:val="22"/>
              </w:rPr>
              <w:t>2902593,30</w:t>
            </w:r>
          </w:p>
        </w:tc>
      </w:tr>
      <w:tr w:rsidR="00677F56" w:rsidRPr="00A92B52" w:rsidTr="004040E1">
        <w:tc>
          <w:tcPr>
            <w:tcW w:w="3686" w:type="dxa"/>
          </w:tcPr>
          <w:p w:rsidR="00677F56" w:rsidRPr="00487712" w:rsidRDefault="00677F56" w:rsidP="00356BB0">
            <w:pPr>
              <w:spacing w:line="360" w:lineRule="auto"/>
              <w:jc w:val="both"/>
              <w:rPr>
                <w:b/>
                <w:sz w:val="22"/>
                <w:szCs w:val="22"/>
              </w:rPr>
            </w:pPr>
            <w:r w:rsidRPr="00487712">
              <w:rPr>
                <w:b/>
                <w:sz w:val="22"/>
                <w:szCs w:val="22"/>
              </w:rPr>
              <w:t xml:space="preserve">Vlastné imanie </w:t>
            </w:r>
          </w:p>
        </w:tc>
        <w:tc>
          <w:tcPr>
            <w:tcW w:w="1534" w:type="dxa"/>
          </w:tcPr>
          <w:p w:rsidR="00677F56" w:rsidRPr="00A92B52" w:rsidRDefault="00F66132" w:rsidP="00F608C0">
            <w:pPr>
              <w:spacing w:line="360" w:lineRule="auto"/>
              <w:jc w:val="right"/>
              <w:rPr>
                <w:sz w:val="22"/>
                <w:szCs w:val="22"/>
              </w:rPr>
            </w:pPr>
            <w:r>
              <w:rPr>
                <w:sz w:val="22"/>
                <w:szCs w:val="22"/>
              </w:rPr>
              <w:t>1256414,05</w:t>
            </w:r>
          </w:p>
        </w:tc>
        <w:tc>
          <w:tcPr>
            <w:tcW w:w="1440" w:type="dxa"/>
          </w:tcPr>
          <w:p w:rsidR="00677F56" w:rsidRPr="00A92B52" w:rsidRDefault="00962E4B" w:rsidP="00356BB0">
            <w:pPr>
              <w:spacing w:line="360" w:lineRule="auto"/>
              <w:jc w:val="right"/>
              <w:rPr>
                <w:sz w:val="22"/>
                <w:szCs w:val="22"/>
              </w:rPr>
            </w:pPr>
            <w:r>
              <w:rPr>
                <w:sz w:val="22"/>
                <w:szCs w:val="22"/>
              </w:rPr>
              <w:t>1193749,68</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Oceňovacie rozdiely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Fondy</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lastRenderedPageBreak/>
              <w:t xml:space="preserve">Výsledok hospodárenia </w:t>
            </w:r>
          </w:p>
        </w:tc>
        <w:tc>
          <w:tcPr>
            <w:tcW w:w="1534" w:type="dxa"/>
          </w:tcPr>
          <w:p w:rsidR="00677F56" w:rsidRPr="00A92B52" w:rsidRDefault="00F66132" w:rsidP="00F608C0">
            <w:pPr>
              <w:spacing w:line="360" w:lineRule="auto"/>
              <w:jc w:val="right"/>
              <w:rPr>
                <w:sz w:val="22"/>
                <w:szCs w:val="22"/>
              </w:rPr>
            </w:pPr>
            <w:r>
              <w:rPr>
                <w:sz w:val="22"/>
                <w:szCs w:val="22"/>
              </w:rPr>
              <w:t>63394,57</w:t>
            </w:r>
          </w:p>
        </w:tc>
        <w:tc>
          <w:tcPr>
            <w:tcW w:w="1440" w:type="dxa"/>
          </w:tcPr>
          <w:p w:rsidR="00677F56" w:rsidRPr="00A92B52" w:rsidRDefault="00962E4B" w:rsidP="00356BB0">
            <w:pPr>
              <w:spacing w:line="360" w:lineRule="auto"/>
              <w:jc w:val="right"/>
              <w:rPr>
                <w:sz w:val="22"/>
                <w:szCs w:val="22"/>
              </w:rPr>
            </w:pPr>
            <w:r>
              <w:rPr>
                <w:sz w:val="22"/>
                <w:szCs w:val="22"/>
              </w:rPr>
              <w:t>28054,46</w:t>
            </w:r>
          </w:p>
        </w:tc>
      </w:tr>
      <w:tr w:rsidR="00677F56" w:rsidRPr="00A92B52" w:rsidTr="004040E1">
        <w:trPr>
          <w:trHeight w:val="452"/>
        </w:trPr>
        <w:tc>
          <w:tcPr>
            <w:tcW w:w="3686" w:type="dxa"/>
          </w:tcPr>
          <w:p w:rsidR="00677F56" w:rsidRPr="001D71F4" w:rsidRDefault="00677F56" w:rsidP="00356BB0">
            <w:pPr>
              <w:spacing w:line="360" w:lineRule="auto"/>
              <w:jc w:val="both"/>
              <w:rPr>
                <w:b/>
                <w:sz w:val="22"/>
                <w:szCs w:val="22"/>
              </w:rPr>
            </w:pPr>
            <w:r w:rsidRPr="001D71F4">
              <w:rPr>
                <w:b/>
                <w:sz w:val="22"/>
                <w:szCs w:val="22"/>
              </w:rPr>
              <w:t>Záväzky</w:t>
            </w:r>
          </w:p>
        </w:tc>
        <w:tc>
          <w:tcPr>
            <w:tcW w:w="1534" w:type="dxa"/>
          </w:tcPr>
          <w:p w:rsidR="00677F56" w:rsidRPr="004040E1" w:rsidRDefault="00F66132" w:rsidP="00F608C0">
            <w:pPr>
              <w:spacing w:line="360" w:lineRule="auto"/>
              <w:jc w:val="right"/>
              <w:rPr>
                <w:sz w:val="22"/>
                <w:szCs w:val="22"/>
              </w:rPr>
            </w:pPr>
            <w:r>
              <w:rPr>
                <w:sz w:val="22"/>
                <w:szCs w:val="22"/>
              </w:rPr>
              <w:t>320335,83</w:t>
            </w:r>
          </w:p>
        </w:tc>
        <w:tc>
          <w:tcPr>
            <w:tcW w:w="1440" w:type="dxa"/>
          </w:tcPr>
          <w:p w:rsidR="00677F56" w:rsidRPr="004040E1" w:rsidRDefault="00962E4B" w:rsidP="00356BB0">
            <w:pPr>
              <w:spacing w:line="360" w:lineRule="auto"/>
              <w:jc w:val="right"/>
              <w:rPr>
                <w:sz w:val="22"/>
                <w:szCs w:val="22"/>
              </w:rPr>
            </w:pPr>
            <w:r>
              <w:rPr>
                <w:sz w:val="22"/>
                <w:szCs w:val="22"/>
              </w:rPr>
              <w:t>250416,86</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Rezervy </w:t>
            </w:r>
          </w:p>
        </w:tc>
        <w:tc>
          <w:tcPr>
            <w:tcW w:w="1534" w:type="dxa"/>
          </w:tcPr>
          <w:p w:rsidR="00677F56" w:rsidRPr="00A92B52" w:rsidRDefault="00677F56" w:rsidP="00F608C0">
            <w:pPr>
              <w:spacing w:line="360" w:lineRule="auto"/>
              <w:jc w:val="right"/>
              <w:rPr>
                <w:sz w:val="22"/>
                <w:szCs w:val="22"/>
              </w:rPr>
            </w:pPr>
            <w:r>
              <w:rPr>
                <w:sz w:val="22"/>
                <w:szCs w:val="22"/>
              </w:rPr>
              <w:t>800</w:t>
            </w:r>
          </w:p>
        </w:tc>
        <w:tc>
          <w:tcPr>
            <w:tcW w:w="1440" w:type="dxa"/>
          </w:tcPr>
          <w:p w:rsidR="00677F56" w:rsidRPr="00A92B52" w:rsidRDefault="00677F56" w:rsidP="00356BB0">
            <w:pPr>
              <w:spacing w:line="360" w:lineRule="auto"/>
              <w:jc w:val="right"/>
              <w:rPr>
                <w:sz w:val="22"/>
                <w:szCs w:val="22"/>
              </w:rPr>
            </w:pPr>
            <w:r>
              <w:rPr>
                <w:sz w:val="22"/>
                <w:szCs w:val="22"/>
              </w:rPr>
              <w:t>800</w:t>
            </w: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677F56" w:rsidRPr="00A92B52" w:rsidRDefault="00F66132" w:rsidP="00F608C0">
            <w:pPr>
              <w:spacing w:line="360" w:lineRule="auto"/>
              <w:jc w:val="right"/>
              <w:rPr>
                <w:sz w:val="22"/>
                <w:szCs w:val="22"/>
              </w:rPr>
            </w:pPr>
            <w:r>
              <w:rPr>
                <w:sz w:val="22"/>
                <w:szCs w:val="22"/>
              </w:rPr>
              <w:t>46775,18</w:t>
            </w:r>
          </w:p>
        </w:tc>
        <w:tc>
          <w:tcPr>
            <w:tcW w:w="1440" w:type="dxa"/>
          </w:tcPr>
          <w:p w:rsidR="00677F56" w:rsidRPr="00A92B52" w:rsidRDefault="00962E4B" w:rsidP="00356BB0">
            <w:pPr>
              <w:spacing w:line="360" w:lineRule="auto"/>
              <w:jc w:val="right"/>
              <w:rPr>
                <w:sz w:val="22"/>
                <w:szCs w:val="22"/>
              </w:rPr>
            </w:pPr>
            <w:r>
              <w:rPr>
                <w:sz w:val="22"/>
                <w:szCs w:val="22"/>
              </w:rPr>
              <w:t>17940,69</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Dlhodobé záväzky</w:t>
            </w:r>
          </w:p>
        </w:tc>
        <w:tc>
          <w:tcPr>
            <w:tcW w:w="1534" w:type="dxa"/>
          </w:tcPr>
          <w:p w:rsidR="00677F56" w:rsidRPr="00A92B52" w:rsidRDefault="00F66132" w:rsidP="00F608C0">
            <w:pPr>
              <w:spacing w:line="360" w:lineRule="auto"/>
              <w:jc w:val="right"/>
              <w:rPr>
                <w:sz w:val="22"/>
                <w:szCs w:val="22"/>
              </w:rPr>
            </w:pPr>
            <w:r>
              <w:rPr>
                <w:sz w:val="22"/>
                <w:szCs w:val="22"/>
              </w:rPr>
              <w:t>8497,53</w:t>
            </w:r>
          </w:p>
        </w:tc>
        <w:tc>
          <w:tcPr>
            <w:tcW w:w="1440" w:type="dxa"/>
          </w:tcPr>
          <w:p w:rsidR="00677F56" w:rsidRPr="00A92B52" w:rsidRDefault="00962E4B" w:rsidP="00356BB0">
            <w:pPr>
              <w:spacing w:line="360" w:lineRule="auto"/>
              <w:jc w:val="right"/>
              <w:rPr>
                <w:sz w:val="22"/>
                <w:szCs w:val="22"/>
              </w:rPr>
            </w:pPr>
            <w:r>
              <w:rPr>
                <w:sz w:val="22"/>
                <w:szCs w:val="22"/>
              </w:rPr>
              <w:t>15655,60</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Krátkodobé záväzky</w:t>
            </w:r>
          </w:p>
        </w:tc>
        <w:tc>
          <w:tcPr>
            <w:tcW w:w="1534" w:type="dxa"/>
          </w:tcPr>
          <w:p w:rsidR="00677F56" w:rsidRPr="00A92B52" w:rsidRDefault="00F66132" w:rsidP="00F608C0">
            <w:pPr>
              <w:spacing w:line="360" w:lineRule="auto"/>
              <w:jc w:val="right"/>
              <w:rPr>
                <w:sz w:val="22"/>
                <w:szCs w:val="22"/>
              </w:rPr>
            </w:pPr>
            <w:r>
              <w:rPr>
                <w:sz w:val="22"/>
                <w:szCs w:val="22"/>
              </w:rPr>
              <w:t>138511,65</w:t>
            </w:r>
          </w:p>
        </w:tc>
        <w:tc>
          <w:tcPr>
            <w:tcW w:w="1440" w:type="dxa"/>
          </w:tcPr>
          <w:p w:rsidR="00677F56" w:rsidRPr="00A92B52" w:rsidRDefault="00962E4B" w:rsidP="00356BB0">
            <w:pPr>
              <w:spacing w:line="360" w:lineRule="auto"/>
              <w:jc w:val="right"/>
              <w:rPr>
                <w:sz w:val="22"/>
                <w:szCs w:val="22"/>
              </w:rPr>
            </w:pPr>
            <w:r>
              <w:rPr>
                <w:sz w:val="22"/>
                <w:szCs w:val="22"/>
              </w:rPr>
              <w:t>121980,83</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Bankové úvery a výpomoci</w:t>
            </w:r>
          </w:p>
        </w:tc>
        <w:tc>
          <w:tcPr>
            <w:tcW w:w="1534" w:type="dxa"/>
          </w:tcPr>
          <w:p w:rsidR="00677F56" w:rsidRPr="00A92B52" w:rsidRDefault="00F66132" w:rsidP="00F608C0">
            <w:pPr>
              <w:spacing w:line="360" w:lineRule="auto"/>
              <w:jc w:val="right"/>
              <w:rPr>
                <w:sz w:val="22"/>
                <w:szCs w:val="22"/>
              </w:rPr>
            </w:pPr>
            <w:r>
              <w:rPr>
                <w:sz w:val="22"/>
                <w:szCs w:val="22"/>
              </w:rPr>
              <w:t>125751,47</w:t>
            </w:r>
          </w:p>
        </w:tc>
        <w:tc>
          <w:tcPr>
            <w:tcW w:w="1440" w:type="dxa"/>
          </w:tcPr>
          <w:p w:rsidR="00677F56" w:rsidRPr="00A92B52" w:rsidRDefault="00962E4B" w:rsidP="00356BB0">
            <w:pPr>
              <w:spacing w:line="360" w:lineRule="auto"/>
              <w:jc w:val="right"/>
              <w:rPr>
                <w:sz w:val="22"/>
                <w:szCs w:val="22"/>
              </w:rPr>
            </w:pPr>
            <w:r>
              <w:rPr>
                <w:sz w:val="22"/>
                <w:szCs w:val="22"/>
              </w:rPr>
              <w:t>94039,74</w:t>
            </w:r>
          </w:p>
        </w:tc>
      </w:tr>
      <w:tr w:rsidR="00677F56" w:rsidRPr="00A92B52" w:rsidTr="004040E1">
        <w:tc>
          <w:tcPr>
            <w:tcW w:w="3686" w:type="dxa"/>
          </w:tcPr>
          <w:p w:rsidR="00677F56" w:rsidRDefault="00677F56" w:rsidP="00356BB0">
            <w:pPr>
              <w:spacing w:line="360" w:lineRule="auto"/>
              <w:jc w:val="both"/>
              <w:rPr>
                <w:sz w:val="22"/>
                <w:szCs w:val="22"/>
              </w:rPr>
            </w:pPr>
            <w:r w:rsidRPr="00FB33BA">
              <w:rPr>
                <w:b/>
                <w:sz w:val="22"/>
                <w:szCs w:val="22"/>
              </w:rPr>
              <w:t>Časové rozlíšenie</w:t>
            </w:r>
          </w:p>
        </w:tc>
        <w:tc>
          <w:tcPr>
            <w:tcW w:w="1534" w:type="dxa"/>
          </w:tcPr>
          <w:p w:rsidR="00677F56" w:rsidRPr="00A92B52" w:rsidRDefault="00F66132" w:rsidP="00F608C0">
            <w:pPr>
              <w:spacing w:line="360" w:lineRule="auto"/>
              <w:jc w:val="right"/>
              <w:rPr>
                <w:sz w:val="22"/>
                <w:szCs w:val="22"/>
              </w:rPr>
            </w:pPr>
            <w:r>
              <w:rPr>
                <w:sz w:val="22"/>
                <w:szCs w:val="22"/>
              </w:rPr>
              <w:t>1375449,62</w:t>
            </w:r>
          </w:p>
        </w:tc>
        <w:tc>
          <w:tcPr>
            <w:tcW w:w="1440" w:type="dxa"/>
          </w:tcPr>
          <w:p w:rsidR="00677F56" w:rsidRPr="00A92B52" w:rsidRDefault="00962E4B" w:rsidP="00356BB0">
            <w:pPr>
              <w:spacing w:line="360" w:lineRule="auto"/>
              <w:jc w:val="right"/>
              <w:rPr>
                <w:sz w:val="22"/>
                <w:szCs w:val="22"/>
              </w:rPr>
            </w:pPr>
            <w:r>
              <w:rPr>
                <w:sz w:val="22"/>
                <w:szCs w:val="22"/>
              </w:rPr>
              <w:t>1458426,76</w:t>
            </w:r>
          </w:p>
        </w:tc>
      </w:tr>
    </w:tbl>
    <w:p w:rsidR="00590AFC" w:rsidRPr="009632FA" w:rsidRDefault="00590AFC" w:rsidP="00590AFC">
      <w:pPr>
        <w:tabs>
          <w:tab w:val="left" w:pos="2880"/>
          <w:tab w:val="right" w:pos="8820"/>
        </w:tabs>
        <w:jc w:val="both"/>
        <w:rPr>
          <w:color w:val="FF0000"/>
        </w:rPr>
      </w:pPr>
    </w:p>
    <w:p w:rsidR="00590AFC" w:rsidRPr="00F14206" w:rsidRDefault="00590AFC" w:rsidP="00590AFC">
      <w:pPr>
        <w:tabs>
          <w:tab w:val="left" w:pos="2880"/>
          <w:tab w:val="right" w:pos="8820"/>
        </w:tabs>
        <w:jc w:val="both"/>
      </w:pPr>
      <w:r w:rsidRPr="00F14206">
        <w:t>Analýza významných položiek z účtovnej závierky:</w:t>
      </w:r>
    </w:p>
    <w:p w:rsidR="00305A2E" w:rsidRPr="00305A2E" w:rsidRDefault="00305A2E" w:rsidP="00305A2E">
      <w:pPr>
        <w:ind w:left="360"/>
      </w:pPr>
    </w:p>
    <w:p w:rsidR="00590AFC" w:rsidRPr="002001B3" w:rsidRDefault="00590AFC" w:rsidP="00D966FE">
      <w:pPr>
        <w:numPr>
          <w:ilvl w:val="1"/>
          <w:numId w:val="42"/>
        </w:numPr>
        <w:spacing w:line="360" w:lineRule="auto"/>
        <w:ind w:left="426" w:hanging="426"/>
        <w:jc w:val="both"/>
        <w:rPr>
          <w:b/>
          <w:sz w:val="22"/>
          <w:szCs w:val="22"/>
          <w:highlight w:val="lightGray"/>
        </w:rPr>
      </w:pPr>
      <w:r w:rsidRPr="002001B3">
        <w:rPr>
          <w:b/>
          <w:sz w:val="22"/>
          <w:szCs w:val="22"/>
          <w:highlight w:val="lightGray"/>
        </w:rPr>
        <w:t xml:space="preserve">Pohľadávky </w:t>
      </w:r>
    </w:p>
    <w:p w:rsidR="00590AFC" w:rsidRDefault="00590AFC" w:rsidP="00AB4525">
      <w:pPr>
        <w:numPr>
          <w:ilvl w:val="0"/>
          <w:numId w:val="7"/>
        </w:numPr>
        <w:spacing w:line="360" w:lineRule="auto"/>
        <w:ind w:left="284" w:hanging="284"/>
        <w:rPr>
          <w:b/>
        </w:rPr>
      </w:pPr>
      <w:r w:rsidRPr="00FC6CAE">
        <w:rPr>
          <w:b/>
        </w:rPr>
        <w:t>za materskú účtovnú jednotku</w:t>
      </w:r>
      <w:r w:rsidR="00C24132">
        <w:rPr>
          <w:b/>
        </w:rPr>
        <w:t xml:space="preserve"> </w:t>
      </w:r>
    </w:p>
    <w:p w:rsidR="0033226F" w:rsidRPr="00DC1390" w:rsidRDefault="0033226F" w:rsidP="0033226F">
      <w:pPr>
        <w:pStyle w:val="Pismenka"/>
        <w:tabs>
          <w:tab w:val="clear" w:pos="426"/>
        </w:tabs>
        <w:ind w:left="0" w:firstLine="0"/>
        <w:rPr>
          <w:b w:val="0"/>
          <w:color w:val="FF0000"/>
          <w:sz w:val="24"/>
          <w:szCs w:val="24"/>
        </w:rPr>
      </w:pPr>
      <w:r>
        <w:rPr>
          <w:b w:val="0"/>
          <w:color w:val="FF0000"/>
          <w:sz w:val="24"/>
          <w:szCs w:val="24"/>
        </w:rPr>
        <w:t xml:space="preserve">  </w:t>
      </w:r>
      <w:r w:rsidR="00C67D15">
        <w:rPr>
          <w:b w:val="0"/>
          <w:color w:val="FF0000"/>
          <w:sz w:val="24"/>
          <w:szCs w:val="24"/>
        </w:rPr>
        <w:t>Rok 2020</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850"/>
        <w:gridCol w:w="1559"/>
        <w:gridCol w:w="1560"/>
        <w:gridCol w:w="3261"/>
      </w:tblGrid>
      <w:tr w:rsidR="0033226F" w:rsidRPr="00A6137D" w:rsidTr="00FA36E3">
        <w:tc>
          <w:tcPr>
            <w:tcW w:w="2694" w:type="dxa"/>
            <w:shd w:val="clear" w:color="auto" w:fill="F2F2F2"/>
          </w:tcPr>
          <w:p w:rsidR="0033226F" w:rsidRPr="00104161" w:rsidRDefault="0033226F" w:rsidP="00FA36E3">
            <w:pPr>
              <w:jc w:val="center"/>
              <w:rPr>
                <w:b/>
              </w:rPr>
            </w:pPr>
            <w:r>
              <w:rPr>
                <w:b/>
              </w:rPr>
              <w:t>Pohľadávky</w:t>
            </w:r>
          </w:p>
        </w:tc>
        <w:tc>
          <w:tcPr>
            <w:tcW w:w="850" w:type="dxa"/>
            <w:shd w:val="clear" w:color="auto" w:fill="F2F2F2"/>
          </w:tcPr>
          <w:p w:rsidR="0033226F" w:rsidRPr="001323E7" w:rsidRDefault="0033226F" w:rsidP="00FA36E3">
            <w:pPr>
              <w:jc w:val="center"/>
              <w:rPr>
                <w:b/>
                <w:sz w:val="16"/>
                <w:szCs w:val="16"/>
              </w:rPr>
            </w:pPr>
            <w:r w:rsidRPr="001323E7">
              <w:rPr>
                <w:b/>
                <w:sz w:val="16"/>
                <w:szCs w:val="16"/>
              </w:rPr>
              <w:t>Riadok súvahy</w:t>
            </w:r>
          </w:p>
        </w:tc>
        <w:tc>
          <w:tcPr>
            <w:tcW w:w="1559" w:type="dxa"/>
            <w:shd w:val="clear" w:color="auto" w:fill="F2F2F2"/>
          </w:tcPr>
          <w:p w:rsidR="0033226F" w:rsidRPr="000A7D3D" w:rsidRDefault="0033226F" w:rsidP="00FA36E3">
            <w:pPr>
              <w:jc w:val="center"/>
              <w:rPr>
                <w:b/>
                <w:sz w:val="16"/>
                <w:szCs w:val="16"/>
              </w:rPr>
            </w:pPr>
            <w:r w:rsidRPr="000A7D3D">
              <w:rPr>
                <w:b/>
                <w:sz w:val="16"/>
                <w:szCs w:val="16"/>
              </w:rPr>
              <w:t xml:space="preserve">Hodnota </w:t>
            </w:r>
          </w:p>
          <w:p w:rsidR="0033226F" w:rsidRPr="000A7D3D" w:rsidRDefault="0033226F" w:rsidP="00FA36E3">
            <w:pPr>
              <w:jc w:val="center"/>
              <w:rPr>
                <w:b/>
                <w:sz w:val="16"/>
                <w:szCs w:val="16"/>
              </w:rPr>
            </w:pPr>
            <w:r w:rsidRPr="000A7D3D">
              <w:rPr>
                <w:b/>
                <w:sz w:val="16"/>
                <w:szCs w:val="16"/>
              </w:rPr>
              <w:t>pohľadávok brutto</w:t>
            </w:r>
          </w:p>
        </w:tc>
        <w:tc>
          <w:tcPr>
            <w:tcW w:w="1560" w:type="dxa"/>
            <w:shd w:val="clear" w:color="auto" w:fill="F2F2F2"/>
          </w:tcPr>
          <w:p w:rsidR="0033226F" w:rsidRPr="000A7D3D" w:rsidRDefault="0033226F" w:rsidP="00FA36E3">
            <w:pPr>
              <w:jc w:val="center"/>
              <w:rPr>
                <w:b/>
                <w:sz w:val="16"/>
                <w:szCs w:val="16"/>
              </w:rPr>
            </w:pPr>
            <w:r w:rsidRPr="000A7D3D">
              <w:rPr>
                <w:b/>
                <w:sz w:val="16"/>
                <w:szCs w:val="16"/>
              </w:rPr>
              <w:t xml:space="preserve">Hodnota </w:t>
            </w:r>
          </w:p>
          <w:p w:rsidR="0033226F" w:rsidRPr="000A7D3D" w:rsidRDefault="0033226F" w:rsidP="00FA36E3">
            <w:pPr>
              <w:jc w:val="center"/>
              <w:rPr>
                <w:b/>
                <w:sz w:val="16"/>
                <w:szCs w:val="16"/>
              </w:rPr>
            </w:pPr>
            <w:r w:rsidRPr="000A7D3D">
              <w:rPr>
                <w:b/>
                <w:sz w:val="16"/>
                <w:szCs w:val="16"/>
              </w:rPr>
              <w:t>pohľadávok netto</w:t>
            </w:r>
          </w:p>
        </w:tc>
        <w:tc>
          <w:tcPr>
            <w:tcW w:w="3261" w:type="dxa"/>
            <w:shd w:val="clear" w:color="auto" w:fill="F2F2F2"/>
          </w:tcPr>
          <w:p w:rsidR="0033226F" w:rsidRPr="00104161" w:rsidRDefault="0033226F" w:rsidP="00FA36E3">
            <w:pPr>
              <w:jc w:val="center"/>
              <w:rPr>
                <w:b/>
              </w:rPr>
            </w:pPr>
            <w:r w:rsidRPr="00104161">
              <w:rPr>
                <w:b/>
              </w:rPr>
              <w:t>Opis</w:t>
            </w:r>
          </w:p>
        </w:tc>
      </w:tr>
      <w:tr w:rsidR="0033226F" w:rsidRPr="00A6137D" w:rsidTr="00FA36E3">
        <w:tc>
          <w:tcPr>
            <w:tcW w:w="2694" w:type="dxa"/>
          </w:tcPr>
          <w:p w:rsidR="0033226F" w:rsidRPr="003C2105" w:rsidRDefault="0033226F" w:rsidP="00FA36E3">
            <w:r>
              <w:t>Účet 315</w:t>
            </w:r>
          </w:p>
        </w:tc>
        <w:tc>
          <w:tcPr>
            <w:tcW w:w="850" w:type="dxa"/>
          </w:tcPr>
          <w:p w:rsidR="0033226F" w:rsidRPr="003C2105" w:rsidRDefault="0033226F" w:rsidP="00FA36E3">
            <w:pPr>
              <w:jc w:val="right"/>
            </w:pPr>
            <w:r>
              <w:t>052</w:t>
            </w:r>
          </w:p>
        </w:tc>
        <w:tc>
          <w:tcPr>
            <w:tcW w:w="1559" w:type="dxa"/>
          </w:tcPr>
          <w:p w:rsidR="0033226F" w:rsidRPr="003C2105" w:rsidRDefault="0033226F" w:rsidP="00FA36E3">
            <w:pPr>
              <w:jc w:val="right"/>
            </w:pPr>
            <w:r>
              <w:t>5256,37</w:t>
            </w:r>
          </w:p>
        </w:tc>
        <w:tc>
          <w:tcPr>
            <w:tcW w:w="1560" w:type="dxa"/>
          </w:tcPr>
          <w:p w:rsidR="0033226F" w:rsidRPr="003C2105" w:rsidRDefault="0033226F" w:rsidP="00FA36E3">
            <w:pPr>
              <w:jc w:val="both"/>
            </w:pPr>
            <w:r>
              <w:t>5256,37</w:t>
            </w:r>
          </w:p>
        </w:tc>
        <w:tc>
          <w:tcPr>
            <w:tcW w:w="3261" w:type="dxa"/>
          </w:tcPr>
          <w:p w:rsidR="0033226F" w:rsidRPr="003C2105" w:rsidRDefault="0033226F" w:rsidP="00FA36E3">
            <w:pPr>
              <w:jc w:val="both"/>
            </w:pPr>
            <w:r>
              <w:t xml:space="preserve">Vyúčtovanie </w:t>
            </w:r>
            <w:proofErr w:type="spellStart"/>
            <w:r>
              <w:t>EE,plyn</w:t>
            </w:r>
            <w:proofErr w:type="spellEnd"/>
            <w:r>
              <w:t xml:space="preserve">  za rok 2020</w:t>
            </w:r>
          </w:p>
        </w:tc>
      </w:tr>
      <w:tr w:rsidR="0033226F" w:rsidRPr="00A6137D" w:rsidTr="00FA36E3">
        <w:tc>
          <w:tcPr>
            <w:tcW w:w="2694" w:type="dxa"/>
          </w:tcPr>
          <w:p w:rsidR="0033226F" w:rsidRPr="003C2105" w:rsidRDefault="0033226F" w:rsidP="00FA36E3">
            <w:r>
              <w:t>Účet 318</w:t>
            </w:r>
          </w:p>
        </w:tc>
        <w:tc>
          <w:tcPr>
            <w:tcW w:w="850" w:type="dxa"/>
          </w:tcPr>
          <w:p w:rsidR="0033226F" w:rsidRPr="003C2105" w:rsidRDefault="0033226F" w:rsidP="00FA36E3">
            <w:pPr>
              <w:jc w:val="right"/>
            </w:pPr>
            <w:r>
              <w:t>068</w:t>
            </w:r>
          </w:p>
        </w:tc>
        <w:tc>
          <w:tcPr>
            <w:tcW w:w="1559" w:type="dxa"/>
          </w:tcPr>
          <w:p w:rsidR="0033226F" w:rsidRPr="003C2105" w:rsidRDefault="0033226F" w:rsidP="00FA36E3">
            <w:pPr>
              <w:jc w:val="right"/>
            </w:pPr>
            <w:r>
              <w:t>483,38</w:t>
            </w:r>
          </w:p>
        </w:tc>
        <w:tc>
          <w:tcPr>
            <w:tcW w:w="1560" w:type="dxa"/>
          </w:tcPr>
          <w:p w:rsidR="0033226F" w:rsidRPr="003C2105" w:rsidRDefault="0033226F" w:rsidP="00FA36E3">
            <w:pPr>
              <w:jc w:val="both"/>
            </w:pPr>
            <w:r>
              <w:t>483,38</w:t>
            </w:r>
          </w:p>
        </w:tc>
        <w:tc>
          <w:tcPr>
            <w:tcW w:w="3261" w:type="dxa"/>
          </w:tcPr>
          <w:p w:rsidR="0033226F" w:rsidRPr="003C2105" w:rsidRDefault="0033226F" w:rsidP="00FA36E3">
            <w:pPr>
              <w:jc w:val="both"/>
            </w:pPr>
            <w:r>
              <w:t xml:space="preserve">Neuhradená </w:t>
            </w:r>
            <w:proofErr w:type="spellStart"/>
            <w:r>
              <w:t>Fa</w:t>
            </w:r>
            <w:proofErr w:type="spellEnd"/>
            <w:r>
              <w:t xml:space="preserve"> za službu Obec Kameničany180,00€, neuhradené poplatky za TKO r.2020 občania 108,30;neuhradené OF za službu 167,20€;vystavená </w:t>
            </w:r>
            <w:proofErr w:type="spellStart"/>
            <w:r>
              <w:t>Fa</w:t>
            </w:r>
            <w:proofErr w:type="spellEnd"/>
            <w:r>
              <w:t xml:space="preserve"> za službu 24,00€, Príjem za VHA-3,88€</w:t>
            </w:r>
          </w:p>
        </w:tc>
      </w:tr>
      <w:tr w:rsidR="0033226F" w:rsidRPr="00A6137D" w:rsidTr="00FA36E3">
        <w:tc>
          <w:tcPr>
            <w:tcW w:w="2694" w:type="dxa"/>
          </w:tcPr>
          <w:p w:rsidR="0033226F" w:rsidRPr="003C2105" w:rsidRDefault="0033226F" w:rsidP="00FA36E3">
            <w:r>
              <w:t>Účet 378</w:t>
            </w:r>
          </w:p>
        </w:tc>
        <w:tc>
          <w:tcPr>
            <w:tcW w:w="850" w:type="dxa"/>
          </w:tcPr>
          <w:p w:rsidR="0033226F" w:rsidRPr="003C2105" w:rsidRDefault="0033226F" w:rsidP="00FA36E3">
            <w:pPr>
              <w:jc w:val="right"/>
            </w:pPr>
            <w:r>
              <w:t>081</w:t>
            </w:r>
          </w:p>
        </w:tc>
        <w:tc>
          <w:tcPr>
            <w:tcW w:w="1559" w:type="dxa"/>
          </w:tcPr>
          <w:p w:rsidR="0033226F" w:rsidRPr="003C2105" w:rsidRDefault="0033226F" w:rsidP="00FA36E3">
            <w:pPr>
              <w:jc w:val="right"/>
            </w:pPr>
            <w:r>
              <w:t>430,02</w:t>
            </w:r>
          </w:p>
        </w:tc>
        <w:tc>
          <w:tcPr>
            <w:tcW w:w="1560" w:type="dxa"/>
          </w:tcPr>
          <w:p w:rsidR="0033226F" w:rsidRPr="003C2105" w:rsidRDefault="0033226F" w:rsidP="00FA36E3">
            <w:pPr>
              <w:jc w:val="both"/>
            </w:pPr>
            <w:r>
              <w:t>430,02</w:t>
            </w:r>
          </w:p>
        </w:tc>
        <w:tc>
          <w:tcPr>
            <w:tcW w:w="3261" w:type="dxa"/>
          </w:tcPr>
          <w:p w:rsidR="0033226F" w:rsidRPr="003C2105" w:rsidRDefault="0033226F" w:rsidP="00FA36E3">
            <w:pPr>
              <w:jc w:val="both"/>
            </w:pPr>
            <w:r>
              <w:t>Vodovodné prípojky</w:t>
            </w:r>
          </w:p>
        </w:tc>
      </w:tr>
      <w:tr w:rsidR="0033226F" w:rsidRPr="00A6137D" w:rsidTr="00FA36E3">
        <w:tc>
          <w:tcPr>
            <w:tcW w:w="2694" w:type="dxa"/>
          </w:tcPr>
          <w:p w:rsidR="0033226F" w:rsidRPr="003C2105" w:rsidRDefault="0033226F" w:rsidP="00FA36E3"/>
        </w:tc>
        <w:tc>
          <w:tcPr>
            <w:tcW w:w="850" w:type="dxa"/>
          </w:tcPr>
          <w:p w:rsidR="0033226F" w:rsidRPr="003C2105" w:rsidRDefault="0033226F" w:rsidP="00FA36E3">
            <w:pPr>
              <w:jc w:val="right"/>
            </w:pPr>
          </w:p>
        </w:tc>
        <w:tc>
          <w:tcPr>
            <w:tcW w:w="1559" w:type="dxa"/>
          </w:tcPr>
          <w:p w:rsidR="0033226F" w:rsidRPr="003C2105" w:rsidRDefault="0033226F" w:rsidP="00FA36E3">
            <w:pPr>
              <w:jc w:val="right"/>
            </w:pPr>
          </w:p>
        </w:tc>
        <w:tc>
          <w:tcPr>
            <w:tcW w:w="1560" w:type="dxa"/>
          </w:tcPr>
          <w:p w:rsidR="0033226F" w:rsidRPr="003C2105" w:rsidRDefault="0033226F" w:rsidP="00FA36E3">
            <w:pPr>
              <w:jc w:val="both"/>
            </w:pPr>
          </w:p>
        </w:tc>
        <w:tc>
          <w:tcPr>
            <w:tcW w:w="3261" w:type="dxa"/>
          </w:tcPr>
          <w:p w:rsidR="0033226F" w:rsidRPr="003C2105" w:rsidRDefault="0033226F" w:rsidP="00FA36E3">
            <w:pPr>
              <w:jc w:val="both"/>
            </w:pPr>
          </w:p>
        </w:tc>
      </w:tr>
      <w:tr w:rsidR="0033226F" w:rsidRPr="00A6137D" w:rsidTr="00FA36E3">
        <w:tc>
          <w:tcPr>
            <w:tcW w:w="2694" w:type="dxa"/>
          </w:tcPr>
          <w:p w:rsidR="0033226F" w:rsidRPr="003C2105" w:rsidRDefault="0033226F" w:rsidP="00FA36E3"/>
        </w:tc>
        <w:tc>
          <w:tcPr>
            <w:tcW w:w="850" w:type="dxa"/>
          </w:tcPr>
          <w:p w:rsidR="0033226F" w:rsidRPr="0046342A" w:rsidRDefault="0033226F" w:rsidP="00FA36E3">
            <w:pPr>
              <w:jc w:val="right"/>
              <w:rPr>
                <w:b/>
              </w:rPr>
            </w:pPr>
          </w:p>
        </w:tc>
        <w:tc>
          <w:tcPr>
            <w:tcW w:w="1559" w:type="dxa"/>
          </w:tcPr>
          <w:p w:rsidR="0033226F" w:rsidRPr="0046342A" w:rsidRDefault="0033226F" w:rsidP="00FA36E3">
            <w:pPr>
              <w:jc w:val="right"/>
              <w:rPr>
                <w:b/>
              </w:rPr>
            </w:pPr>
          </w:p>
        </w:tc>
        <w:tc>
          <w:tcPr>
            <w:tcW w:w="1560" w:type="dxa"/>
          </w:tcPr>
          <w:p w:rsidR="0033226F" w:rsidRPr="0046342A" w:rsidRDefault="0033226F" w:rsidP="00FA36E3">
            <w:pPr>
              <w:jc w:val="both"/>
              <w:rPr>
                <w:b/>
              </w:rPr>
            </w:pPr>
          </w:p>
        </w:tc>
        <w:tc>
          <w:tcPr>
            <w:tcW w:w="3261" w:type="dxa"/>
          </w:tcPr>
          <w:p w:rsidR="0033226F" w:rsidRPr="0046342A" w:rsidRDefault="0033226F" w:rsidP="00FA36E3">
            <w:pPr>
              <w:jc w:val="both"/>
              <w:rPr>
                <w:b/>
              </w:rPr>
            </w:pPr>
          </w:p>
        </w:tc>
      </w:tr>
    </w:tbl>
    <w:p w:rsidR="0033226F" w:rsidRDefault="0033226F" w:rsidP="0033226F">
      <w:pPr>
        <w:pStyle w:val="Pismenka"/>
        <w:tabs>
          <w:tab w:val="clear" w:pos="426"/>
        </w:tabs>
        <w:ind w:left="0" w:firstLine="0"/>
        <w:rPr>
          <w:b w:val="0"/>
          <w:sz w:val="24"/>
          <w:szCs w:val="24"/>
        </w:rPr>
      </w:pPr>
    </w:p>
    <w:p w:rsidR="006062CE" w:rsidRPr="00DC1390" w:rsidRDefault="00C67D15" w:rsidP="0033226F">
      <w:pPr>
        <w:pStyle w:val="Pismenka"/>
        <w:tabs>
          <w:tab w:val="clear" w:pos="426"/>
        </w:tabs>
        <w:rPr>
          <w:b w:val="0"/>
          <w:color w:val="FF0000"/>
          <w:sz w:val="24"/>
          <w:szCs w:val="24"/>
        </w:rPr>
      </w:pPr>
      <w:r>
        <w:rPr>
          <w:b w:val="0"/>
          <w:color w:val="FF0000"/>
          <w:sz w:val="24"/>
          <w:szCs w:val="24"/>
        </w:rPr>
        <w:t>Rok 2019</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850"/>
        <w:gridCol w:w="1559"/>
        <w:gridCol w:w="1560"/>
        <w:gridCol w:w="3261"/>
      </w:tblGrid>
      <w:tr w:rsidR="006062CE" w:rsidRPr="00A6137D" w:rsidTr="00AD1120">
        <w:tc>
          <w:tcPr>
            <w:tcW w:w="2694" w:type="dxa"/>
            <w:shd w:val="clear" w:color="auto" w:fill="F2F2F2"/>
          </w:tcPr>
          <w:p w:rsidR="006062CE" w:rsidRPr="00104161" w:rsidRDefault="006062CE" w:rsidP="00AD1120">
            <w:pPr>
              <w:jc w:val="center"/>
              <w:rPr>
                <w:b/>
              </w:rPr>
            </w:pPr>
            <w:r>
              <w:rPr>
                <w:b/>
              </w:rPr>
              <w:t>Pohľadávky</w:t>
            </w:r>
          </w:p>
        </w:tc>
        <w:tc>
          <w:tcPr>
            <w:tcW w:w="850" w:type="dxa"/>
            <w:shd w:val="clear" w:color="auto" w:fill="F2F2F2"/>
          </w:tcPr>
          <w:p w:rsidR="006062CE" w:rsidRPr="001323E7" w:rsidRDefault="006062CE" w:rsidP="00AD1120">
            <w:pPr>
              <w:jc w:val="center"/>
              <w:rPr>
                <w:b/>
                <w:sz w:val="16"/>
                <w:szCs w:val="16"/>
              </w:rPr>
            </w:pPr>
            <w:r w:rsidRPr="001323E7">
              <w:rPr>
                <w:b/>
                <w:sz w:val="16"/>
                <w:szCs w:val="16"/>
              </w:rPr>
              <w:t>Riadok súvahy</w:t>
            </w:r>
          </w:p>
        </w:tc>
        <w:tc>
          <w:tcPr>
            <w:tcW w:w="1559" w:type="dxa"/>
            <w:shd w:val="clear" w:color="auto" w:fill="F2F2F2"/>
          </w:tcPr>
          <w:p w:rsidR="006062CE" w:rsidRPr="000A7D3D" w:rsidRDefault="006062CE" w:rsidP="00AD1120">
            <w:pPr>
              <w:jc w:val="center"/>
              <w:rPr>
                <w:b/>
                <w:sz w:val="16"/>
                <w:szCs w:val="16"/>
              </w:rPr>
            </w:pPr>
            <w:r w:rsidRPr="000A7D3D">
              <w:rPr>
                <w:b/>
                <w:sz w:val="16"/>
                <w:szCs w:val="16"/>
              </w:rPr>
              <w:t xml:space="preserve">Hodnota </w:t>
            </w:r>
          </w:p>
          <w:p w:rsidR="006062CE" w:rsidRPr="000A7D3D" w:rsidRDefault="006062CE" w:rsidP="00AD1120">
            <w:pPr>
              <w:jc w:val="center"/>
              <w:rPr>
                <w:b/>
                <w:sz w:val="16"/>
                <w:szCs w:val="16"/>
              </w:rPr>
            </w:pPr>
            <w:r w:rsidRPr="000A7D3D">
              <w:rPr>
                <w:b/>
                <w:sz w:val="16"/>
                <w:szCs w:val="16"/>
              </w:rPr>
              <w:t>pohľadávok brutto</w:t>
            </w:r>
          </w:p>
        </w:tc>
        <w:tc>
          <w:tcPr>
            <w:tcW w:w="1560" w:type="dxa"/>
            <w:shd w:val="clear" w:color="auto" w:fill="F2F2F2"/>
          </w:tcPr>
          <w:p w:rsidR="006062CE" w:rsidRPr="000A7D3D" w:rsidRDefault="006062CE" w:rsidP="00AD1120">
            <w:pPr>
              <w:jc w:val="center"/>
              <w:rPr>
                <w:b/>
                <w:sz w:val="16"/>
                <w:szCs w:val="16"/>
              </w:rPr>
            </w:pPr>
            <w:r w:rsidRPr="000A7D3D">
              <w:rPr>
                <w:b/>
                <w:sz w:val="16"/>
                <w:szCs w:val="16"/>
              </w:rPr>
              <w:t xml:space="preserve">Hodnota </w:t>
            </w:r>
          </w:p>
          <w:p w:rsidR="006062CE" w:rsidRPr="000A7D3D" w:rsidRDefault="006062CE" w:rsidP="00AD1120">
            <w:pPr>
              <w:jc w:val="center"/>
              <w:rPr>
                <w:b/>
                <w:sz w:val="16"/>
                <w:szCs w:val="16"/>
              </w:rPr>
            </w:pPr>
            <w:r w:rsidRPr="000A7D3D">
              <w:rPr>
                <w:b/>
                <w:sz w:val="16"/>
                <w:szCs w:val="16"/>
              </w:rPr>
              <w:t>pohľadávok netto</w:t>
            </w:r>
          </w:p>
        </w:tc>
        <w:tc>
          <w:tcPr>
            <w:tcW w:w="3261" w:type="dxa"/>
            <w:shd w:val="clear" w:color="auto" w:fill="F2F2F2"/>
          </w:tcPr>
          <w:p w:rsidR="006062CE" w:rsidRPr="00104161" w:rsidRDefault="006062CE" w:rsidP="00AD1120">
            <w:pPr>
              <w:jc w:val="center"/>
              <w:rPr>
                <w:b/>
              </w:rPr>
            </w:pPr>
            <w:r w:rsidRPr="00104161">
              <w:rPr>
                <w:b/>
              </w:rPr>
              <w:t>Opis</w:t>
            </w:r>
          </w:p>
        </w:tc>
      </w:tr>
      <w:tr w:rsidR="006062CE" w:rsidRPr="00A6137D" w:rsidTr="00AD1120">
        <w:tc>
          <w:tcPr>
            <w:tcW w:w="2694" w:type="dxa"/>
          </w:tcPr>
          <w:p w:rsidR="006062CE" w:rsidRPr="003C2105" w:rsidRDefault="006062CE" w:rsidP="00AD1120">
            <w:r>
              <w:t xml:space="preserve">Účet 315 </w:t>
            </w:r>
          </w:p>
        </w:tc>
        <w:tc>
          <w:tcPr>
            <w:tcW w:w="850" w:type="dxa"/>
          </w:tcPr>
          <w:p w:rsidR="006062CE" w:rsidRPr="003C2105" w:rsidRDefault="006062CE" w:rsidP="00AD1120">
            <w:pPr>
              <w:jc w:val="right"/>
            </w:pPr>
            <w:r>
              <w:t>052</w:t>
            </w:r>
          </w:p>
        </w:tc>
        <w:tc>
          <w:tcPr>
            <w:tcW w:w="1559" w:type="dxa"/>
          </w:tcPr>
          <w:p w:rsidR="006062CE" w:rsidRPr="003C2105" w:rsidRDefault="006062CE" w:rsidP="00AD1120">
            <w:pPr>
              <w:jc w:val="right"/>
            </w:pPr>
            <w:r>
              <w:t>825,38</w:t>
            </w:r>
          </w:p>
        </w:tc>
        <w:tc>
          <w:tcPr>
            <w:tcW w:w="1560" w:type="dxa"/>
          </w:tcPr>
          <w:p w:rsidR="006062CE" w:rsidRPr="003C2105" w:rsidRDefault="006062CE" w:rsidP="00AD1120">
            <w:pPr>
              <w:jc w:val="both"/>
            </w:pPr>
          </w:p>
        </w:tc>
        <w:tc>
          <w:tcPr>
            <w:tcW w:w="3261" w:type="dxa"/>
          </w:tcPr>
          <w:p w:rsidR="006062CE" w:rsidRPr="003C2105" w:rsidRDefault="006062CE" w:rsidP="00AD1120">
            <w:pPr>
              <w:jc w:val="both"/>
            </w:pPr>
            <w:r>
              <w:t>Vyúčtovanie EE, plyn za 2019</w:t>
            </w:r>
          </w:p>
        </w:tc>
      </w:tr>
      <w:tr w:rsidR="006062CE" w:rsidRPr="00A6137D" w:rsidTr="00AD1120">
        <w:tc>
          <w:tcPr>
            <w:tcW w:w="2694" w:type="dxa"/>
          </w:tcPr>
          <w:p w:rsidR="006062CE" w:rsidRPr="003C2105" w:rsidRDefault="006062CE" w:rsidP="00AD1120">
            <w:r>
              <w:t>Účet 318</w:t>
            </w:r>
          </w:p>
        </w:tc>
        <w:tc>
          <w:tcPr>
            <w:tcW w:w="850" w:type="dxa"/>
          </w:tcPr>
          <w:p w:rsidR="006062CE" w:rsidRPr="003C2105" w:rsidRDefault="006062CE" w:rsidP="00AD1120">
            <w:pPr>
              <w:jc w:val="right"/>
            </w:pPr>
            <w:r>
              <w:t>068</w:t>
            </w:r>
          </w:p>
        </w:tc>
        <w:tc>
          <w:tcPr>
            <w:tcW w:w="1559" w:type="dxa"/>
          </w:tcPr>
          <w:p w:rsidR="006062CE" w:rsidRPr="003C2105" w:rsidRDefault="006062CE" w:rsidP="00AD1120">
            <w:pPr>
              <w:jc w:val="right"/>
            </w:pPr>
            <w:r>
              <w:t>167,20</w:t>
            </w:r>
          </w:p>
        </w:tc>
        <w:tc>
          <w:tcPr>
            <w:tcW w:w="1560" w:type="dxa"/>
          </w:tcPr>
          <w:p w:rsidR="006062CE" w:rsidRPr="003C2105" w:rsidRDefault="006062CE" w:rsidP="00AD1120">
            <w:pPr>
              <w:jc w:val="both"/>
            </w:pPr>
          </w:p>
        </w:tc>
        <w:tc>
          <w:tcPr>
            <w:tcW w:w="3261" w:type="dxa"/>
          </w:tcPr>
          <w:p w:rsidR="006062CE" w:rsidRPr="003C2105" w:rsidRDefault="006062CE" w:rsidP="00AD1120">
            <w:pPr>
              <w:jc w:val="both"/>
            </w:pPr>
            <w:r>
              <w:t>Neuhradené faktúry zo separovaného odpadu</w:t>
            </w:r>
          </w:p>
        </w:tc>
      </w:tr>
      <w:tr w:rsidR="006062CE" w:rsidRPr="00A6137D" w:rsidTr="00AD1120">
        <w:tc>
          <w:tcPr>
            <w:tcW w:w="2694" w:type="dxa"/>
          </w:tcPr>
          <w:p w:rsidR="006062CE" w:rsidRPr="003C2105" w:rsidRDefault="006062CE" w:rsidP="00AD1120">
            <w:r>
              <w:t>Účet 318</w:t>
            </w:r>
          </w:p>
        </w:tc>
        <w:tc>
          <w:tcPr>
            <w:tcW w:w="850" w:type="dxa"/>
          </w:tcPr>
          <w:p w:rsidR="006062CE" w:rsidRPr="003C2105" w:rsidRDefault="006062CE" w:rsidP="00AD1120">
            <w:pPr>
              <w:jc w:val="right"/>
            </w:pPr>
            <w:r>
              <w:t>068</w:t>
            </w:r>
          </w:p>
        </w:tc>
        <w:tc>
          <w:tcPr>
            <w:tcW w:w="1559" w:type="dxa"/>
          </w:tcPr>
          <w:p w:rsidR="006062CE" w:rsidRPr="003C2105" w:rsidRDefault="006062CE" w:rsidP="00AD1120">
            <w:pPr>
              <w:jc w:val="right"/>
            </w:pPr>
            <w:r>
              <w:t>24</w:t>
            </w:r>
          </w:p>
        </w:tc>
        <w:tc>
          <w:tcPr>
            <w:tcW w:w="1560" w:type="dxa"/>
          </w:tcPr>
          <w:p w:rsidR="006062CE" w:rsidRPr="003C2105" w:rsidRDefault="006062CE" w:rsidP="00AD1120">
            <w:pPr>
              <w:jc w:val="both"/>
            </w:pPr>
          </w:p>
        </w:tc>
        <w:tc>
          <w:tcPr>
            <w:tcW w:w="3261" w:type="dxa"/>
          </w:tcPr>
          <w:p w:rsidR="006062CE" w:rsidRPr="003C2105" w:rsidRDefault="006062CE" w:rsidP="00AD1120">
            <w:pPr>
              <w:jc w:val="both"/>
            </w:pPr>
            <w:r>
              <w:t>Faktúra za službu</w:t>
            </w:r>
          </w:p>
        </w:tc>
      </w:tr>
      <w:tr w:rsidR="006062CE" w:rsidRPr="00A6137D" w:rsidTr="00AD1120">
        <w:tc>
          <w:tcPr>
            <w:tcW w:w="2694" w:type="dxa"/>
          </w:tcPr>
          <w:p w:rsidR="006062CE" w:rsidRPr="003C2105" w:rsidRDefault="006062CE" w:rsidP="00AD1120">
            <w:r>
              <w:t>Účet 378</w:t>
            </w:r>
          </w:p>
        </w:tc>
        <w:tc>
          <w:tcPr>
            <w:tcW w:w="850" w:type="dxa"/>
          </w:tcPr>
          <w:p w:rsidR="006062CE" w:rsidRPr="003C2105" w:rsidRDefault="006062CE" w:rsidP="00AD1120">
            <w:pPr>
              <w:jc w:val="right"/>
            </w:pPr>
            <w:r>
              <w:t>081</w:t>
            </w:r>
          </w:p>
        </w:tc>
        <w:tc>
          <w:tcPr>
            <w:tcW w:w="1559" w:type="dxa"/>
          </w:tcPr>
          <w:p w:rsidR="006062CE" w:rsidRPr="003C2105" w:rsidRDefault="006062CE" w:rsidP="00AD1120">
            <w:pPr>
              <w:jc w:val="right"/>
            </w:pPr>
            <w:r>
              <w:t>430,02</w:t>
            </w:r>
          </w:p>
        </w:tc>
        <w:tc>
          <w:tcPr>
            <w:tcW w:w="1560" w:type="dxa"/>
          </w:tcPr>
          <w:p w:rsidR="006062CE" w:rsidRPr="003C2105" w:rsidRDefault="006062CE" w:rsidP="00AD1120">
            <w:pPr>
              <w:jc w:val="both"/>
            </w:pPr>
          </w:p>
        </w:tc>
        <w:tc>
          <w:tcPr>
            <w:tcW w:w="3261" w:type="dxa"/>
          </w:tcPr>
          <w:p w:rsidR="006062CE" w:rsidRPr="003C2105" w:rsidRDefault="006062CE" w:rsidP="00AD1120">
            <w:pPr>
              <w:jc w:val="both"/>
            </w:pPr>
            <w:proofErr w:type="spellStart"/>
            <w:r>
              <w:t>Prefaktúra</w:t>
            </w:r>
            <w:proofErr w:type="spellEnd"/>
            <w:r>
              <w:t xml:space="preserve"> za </w:t>
            </w:r>
            <w:proofErr w:type="spellStart"/>
            <w:r>
              <w:t>pripoj.vodov.prípojky</w:t>
            </w:r>
            <w:proofErr w:type="spellEnd"/>
          </w:p>
        </w:tc>
      </w:tr>
      <w:tr w:rsidR="006062CE" w:rsidRPr="00A6137D" w:rsidTr="00AD1120">
        <w:tc>
          <w:tcPr>
            <w:tcW w:w="2694" w:type="dxa"/>
          </w:tcPr>
          <w:p w:rsidR="006062CE" w:rsidRPr="003C2105" w:rsidRDefault="006062CE" w:rsidP="00AD1120"/>
        </w:tc>
        <w:tc>
          <w:tcPr>
            <w:tcW w:w="850" w:type="dxa"/>
          </w:tcPr>
          <w:p w:rsidR="006062CE" w:rsidRPr="0046342A" w:rsidRDefault="006062CE" w:rsidP="00AD1120">
            <w:pPr>
              <w:jc w:val="right"/>
              <w:rPr>
                <w:b/>
              </w:rPr>
            </w:pPr>
          </w:p>
        </w:tc>
        <w:tc>
          <w:tcPr>
            <w:tcW w:w="1559" w:type="dxa"/>
          </w:tcPr>
          <w:p w:rsidR="006062CE" w:rsidRPr="0046342A" w:rsidRDefault="006062CE" w:rsidP="00AD1120">
            <w:pPr>
              <w:jc w:val="right"/>
              <w:rPr>
                <w:b/>
              </w:rPr>
            </w:pPr>
          </w:p>
        </w:tc>
        <w:tc>
          <w:tcPr>
            <w:tcW w:w="1560" w:type="dxa"/>
          </w:tcPr>
          <w:p w:rsidR="006062CE" w:rsidRPr="0046342A" w:rsidRDefault="006062CE" w:rsidP="00AD1120">
            <w:pPr>
              <w:jc w:val="both"/>
              <w:rPr>
                <w:b/>
              </w:rPr>
            </w:pPr>
          </w:p>
        </w:tc>
        <w:tc>
          <w:tcPr>
            <w:tcW w:w="3261" w:type="dxa"/>
          </w:tcPr>
          <w:p w:rsidR="006062CE" w:rsidRPr="0046342A" w:rsidRDefault="006062CE" w:rsidP="00AD1120">
            <w:pPr>
              <w:jc w:val="both"/>
              <w:rPr>
                <w:b/>
              </w:rPr>
            </w:pPr>
          </w:p>
        </w:tc>
      </w:tr>
    </w:tbl>
    <w:p w:rsidR="00D83363" w:rsidRDefault="00D83363" w:rsidP="00D83363">
      <w:pPr>
        <w:spacing w:line="360" w:lineRule="auto"/>
        <w:ind w:left="284"/>
        <w:rPr>
          <w:b/>
        </w:rPr>
      </w:pPr>
    </w:p>
    <w:p w:rsidR="00C67D15" w:rsidRDefault="00C67D15" w:rsidP="00C67D15">
      <w:pPr>
        <w:pStyle w:val="Pismenka"/>
        <w:tabs>
          <w:tab w:val="clear" w:pos="426"/>
        </w:tabs>
        <w:ind w:left="284" w:firstLine="0"/>
        <w:rPr>
          <w:b w:val="0"/>
          <w:sz w:val="24"/>
          <w:szCs w:val="24"/>
        </w:rPr>
      </w:pPr>
    </w:p>
    <w:p w:rsidR="00D966FE" w:rsidRDefault="00D966FE" w:rsidP="00C67D15">
      <w:pPr>
        <w:pStyle w:val="Pismenka"/>
        <w:tabs>
          <w:tab w:val="clear" w:pos="426"/>
        </w:tabs>
        <w:ind w:left="284" w:firstLine="0"/>
        <w:rPr>
          <w:b w:val="0"/>
          <w:sz w:val="24"/>
          <w:szCs w:val="24"/>
        </w:rPr>
      </w:pPr>
    </w:p>
    <w:p w:rsidR="00C67D15" w:rsidRDefault="00C67D15" w:rsidP="00C67D15">
      <w:pPr>
        <w:pStyle w:val="Pismenka"/>
        <w:tabs>
          <w:tab w:val="clear" w:pos="426"/>
        </w:tabs>
        <w:ind w:left="284" w:firstLine="0"/>
        <w:rPr>
          <w:b w:val="0"/>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1417"/>
        <w:gridCol w:w="1418"/>
        <w:gridCol w:w="2834"/>
      </w:tblGrid>
      <w:tr w:rsidR="00C67D15" w:rsidRPr="00505CBF" w:rsidTr="00FA36E3">
        <w:tc>
          <w:tcPr>
            <w:tcW w:w="4395" w:type="dxa"/>
            <w:shd w:val="clear" w:color="auto" w:fill="F2F2F2"/>
          </w:tcPr>
          <w:p w:rsidR="00C67D15" w:rsidRPr="000A7D3D" w:rsidRDefault="00C67D15" w:rsidP="00FA36E3">
            <w:pPr>
              <w:jc w:val="center"/>
              <w:rPr>
                <w:b/>
              </w:rPr>
            </w:pPr>
            <w:r w:rsidRPr="000A7D3D">
              <w:rPr>
                <w:b/>
              </w:rPr>
              <w:lastRenderedPageBreak/>
              <w:t xml:space="preserve">Pohľadávky       </w:t>
            </w:r>
          </w:p>
        </w:tc>
        <w:tc>
          <w:tcPr>
            <w:tcW w:w="1417" w:type="dxa"/>
            <w:shd w:val="clear" w:color="auto" w:fill="F2F2F2"/>
          </w:tcPr>
          <w:p w:rsidR="00C67D15" w:rsidRPr="000A7D3D" w:rsidRDefault="00C67D15" w:rsidP="00FA36E3">
            <w:pPr>
              <w:jc w:val="center"/>
              <w:rPr>
                <w:b/>
              </w:rPr>
            </w:pPr>
            <w:r w:rsidRPr="000A7D3D">
              <w:rPr>
                <w:b/>
              </w:rPr>
              <w:t>Zostatok k 31.12.</w:t>
            </w:r>
            <w:r>
              <w:rPr>
                <w:b/>
              </w:rPr>
              <w:t>2019</w:t>
            </w:r>
            <w:r w:rsidRPr="000A7D3D">
              <w:rPr>
                <w:b/>
              </w:rPr>
              <w:t xml:space="preserve">   </w:t>
            </w:r>
          </w:p>
        </w:tc>
        <w:tc>
          <w:tcPr>
            <w:tcW w:w="1418" w:type="dxa"/>
            <w:shd w:val="clear" w:color="auto" w:fill="F2F2F2"/>
          </w:tcPr>
          <w:p w:rsidR="00C67D15" w:rsidRPr="000A7D3D" w:rsidRDefault="00C67D15" w:rsidP="00FA36E3">
            <w:pPr>
              <w:jc w:val="center"/>
              <w:rPr>
                <w:b/>
              </w:rPr>
            </w:pPr>
            <w:r w:rsidRPr="000A7D3D">
              <w:rPr>
                <w:b/>
              </w:rPr>
              <w:t>Zostatok k 31.12.</w:t>
            </w:r>
            <w:r>
              <w:rPr>
                <w:b/>
              </w:rPr>
              <w:t>2020</w:t>
            </w:r>
            <w:r w:rsidRPr="000A7D3D">
              <w:rPr>
                <w:b/>
              </w:rPr>
              <w:t xml:space="preserve">   </w:t>
            </w:r>
          </w:p>
        </w:tc>
        <w:tc>
          <w:tcPr>
            <w:tcW w:w="2834" w:type="dxa"/>
            <w:shd w:val="clear" w:color="auto" w:fill="F2F2F2"/>
          </w:tcPr>
          <w:p w:rsidR="00C67D15" w:rsidRPr="000A7D3D" w:rsidRDefault="00C67D15" w:rsidP="00FA36E3">
            <w:pPr>
              <w:jc w:val="center"/>
              <w:rPr>
                <w:b/>
              </w:rPr>
            </w:pPr>
            <w:r w:rsidRPr="000A7D3D">
              <w:rPr>
                <w:b/>
              </w:rPr>
              <w:t xml:space="preserve">Z toho pohľadávky po lehote splatnosti </w:t>
            </w:r>
          </w:p>
          <w:p w:rsidR="00C67D15" w:rsidRPr="000A7D3D" w:rsidRDefault="00C67D15" w:rsidP="00FA36E3">
            <w:pPr>
              <w:jc w:val="center"/>
              <w:rPr>
                <w:b/>
              </w:rPr>
            </w:pPr>
            <w:r w:rsidRPr="000A7D3D">
              <w:rPr>
                <w:b/>
              </w:rPr>
              <w:t xml:space="preserve">suma, popis </w:t>
            </w:r>
          </w:p>
        </w:tc>
      </w:tr>
      <w:tr w:rsidR="00C67D15" w:rsidRPr="00A4699C" w:rsidTr="00FA36E3">
        <w:tc>
          <w:tcPr>
            <w:tcW w:w="4395" w:type="dxa"/>
          </w:tcPr>
          <w:p w:rsidR="00C67D15" w:rsidRPr="000A7D3D" w:rsidRDefault="00C67D15" w:rsidP="00FA36E3">
            <w:pPr>
              <w:rPr>
                <w:b/>
              </w:rPr>
            </w:pPr>
            <w:r w:rsidRPr="000A7D3D">
              <w:rPr>
                <w:b/>
              </w:rPr>
              <w:t xml:space="preserve">Dlhodobé pohľadávky z toho: </w:t>
            </w:r>
          </w:p>
        </w:tc>
        <w:tc>
          <w:tcPr>
            <w:tcW w:w="1417" w:type="dxa"/>
          </w:tcPr>
          <w:p w:rsidR="00C67D15" w:rsidRPr="004650B8" w:rsidRDefault="00C67D15" w:rsidP="00FA36E3">
            <w:pPr>
              <w:jc w:val="right"/>
            </w:pPr>
            <w:r w:rsidRPr="004650B8">
              <w:t>825,38</w:t>
            </w:r>
          </w:p>
        </w:tc>
        <w:tc>
          <w:tcPr>
            <w:tcW w:w="1418" w:type="dxa"/>
          </w:tcPr>
          <w:p w:rsidR="00C67D15" w:rsidRPr="004650B8" w:rsidRDefault="00C67D15" w:rsidP="00FA36E3">
            <w:pPr>
              <w:jc w:val="right"/>
            </w:pPr>
            <w:r w:rsidRPr="004650B8">
              <w:t>5256,37</w:t>
            </w:r>
          </w:p>
        </w:tc>
        <w:tc>
          <w:tcPr>
            <w:tcW w:w="2834" w:type="dxa"/>
          </w:tcPr>
          <w:p w:rsidR="00C67D15" w:rsidRPr="00A4699C" w:rsidRDefault="00C67D15" w:rsidP="00FA36E3">
            <w:pPr>
              <w:jc w:val="right"/>
              <w:rPr>
                <w:color w:val="FF0000"/>
              </w:rPr>
            </w:pPr>
          </w:p>
        </w:tc>
      </w:tr>
      <w:tr w:rsidR="00C67D15" w:rsidRPr="00240F6A" w:rsidTr="00FA36E3">
        <w:tc>
          <w:tcPr>
            <w:tcW w:w="4395" w:type="dxa"/>
          </w:tcPr>
          <w:p w:rsidR="00C67D15" w:rsidRPr="004650B8" w:rsidRDefault="00C67D15" w:rsidP="00EB0FDA">
            <w:pPr>
              <w:numPr>
                <w:ilvl w:val="0"/>
                <w:numId w:val="29"/>
              </w:numPr>
              <w:tabs>
                <w:tab w:val="clear" w:pos="720"/>
              </w:tabs>
              <w:ind w:left="214" w:hanging="142"/>
            </w:pPr>
            <w:r w:rsidRPr="004650B8">
              <w:t>pohľadávky z vyúčtovania EE,</w:t>
            </w:r>
            <w:r>
              <w:t xml:space="preserve"> </w:t>
            </w:r>
            <w:r w:rsidRPr="004650B8">
              <w:t>plyn za 2020</w:t>
            </w:r>
          </w:p>
        </w:tc>
        <w:tc>
          <w:tcPr>
            <w:tcW w:w="1417" w:type="dxa"/>
          </w:tcPr>
          <w:p w:rsidR="00C67D15" w:rsidRPr="004650B8" w:rsidRDefault="00C67D15" w:rsidP="00FA36E3">
            <w:pPr>
              <w:jc w:val="right"/>
            </w:pPr>
            <w:r w:rsidRPr="004650B8">
              <w:t>825,38</w:t>
            </w:r>
          </w:p>
        </w:tc>
        <w:tc>
          <w:tcPr>
            <w:tcW w:w="1418" w:type="dxa"/>
          </w:tcPr>
          <w:p w:rsidR="00C67D15" w:rsidRPr="004650B8" w:rsidRDefault="00C67D15" w:rsidP="00FA36E3">
            <w:pPr>
              <w:jc w:val="right"/>
            </w:pPr>
            <w:r w:rsidRPr="004650B8">
              <w:t>5256,37</w:t>
            </w:r>
          </w:p>
        </w:tc>
        <w:tc>
          <w:tcPr>
            <w:tcW w:w="2834" w:type="dxa"/>
          </w:tcPr>
          <w:p w:rsidR="00C67D15" w:rsidRPr="00240F6A" w:rsidRDefault="00C67D15" w:rsidP="00FA36E3">
            <w:pPr>
              <w:jc w:val="right"/>
              <w:rPr>
                <w:color w:val="FF0000"/>
              </w:rPr>
            </w:pPr>
          </w:p>
        </w:tc>
      </w:tr>
      <w:tr w:rsidR="00C67D15" w:rsidRPr="00CA5280" w:rsidTr="00FA36E3">
        <w:tc>
          <w:tcPr>
            <w:tcW w:w="4395" w:type="dxa"/>
          </w:tcPr>
          <w:p w:rsidR="00C67D15" w:rsidRDefault="00C67D15" w:rsidP="00FA36E3">
            <w:pPr>
              <w:ind w:left="678"/>
            </w:pPr>
          </w:p>
        </w:tc>
        <w:tc>
          <w:tcPr>
            <w:tcW w:w="1417" w:type="dxa"/>
          </w:tcPr>
          <w:p w:rsidR="00C67D15" w:rsidRPr="00CA5280" w:rsidRDefault="00C67D15" w:rsidP="00FA36E3">
            <w:pPr>
              <w:jc w:val="right"/>
            </w:pPr>
          </w:p>
        </w:tc>
        <w:tc>
          <w:tcPr>
            <w:tcW w:w="1418" w:type="dxa"/>
          </w:tcPr>
          <w:p w:rsidR="00C67D15" w:rsidRPr="00CA5280" w:rsidRDefault="00C67D15" w:rsidP="00FA36E3">
            <w:pPr>
              <w:jc w:val="right"/>
            </w:pPr>
          </w:p>
        </w:tc>
        <w:tc>
          <w:tcPr>
            <w:tcW w:w="2834" w:type="dxa"/>
          </w:tcPr>
          <w:p w:rsidR="00C67D15" w:rsidRPr="00CA5280" w:rsidRDefault="00C67D15" w:rsidP="00FA36E3">
            <w:pPr>
              <w:jc w:val="right"/>
            </w:pPr>
          </w:p>
        </w:tc>
      </w:tr>
      <w:tr w:rsidR="00C67D15" w:rsidRPr="00CA5280" w:rsidTr="00FA36E3">
        <w:tc>
          <w:tcPr>
            <w:tcW w:w="4395" w:type="dxa"/>
          </w:tcPr>
          <w:p w:rsidR="00C67D15" w:rsidRPr="000A7D3D" w:rsidRDefault="00C67D15" w:rsidP="00FA36E3">
            <w:pPr>
              <w:rPr>
                <w:b/>
              </w:rPr>
            </w:pPr>
            <w:r w:rsidRPr="000A7D3D">
              <w:rPr>
                <w:b/>
              </w:rPr>
              <w:t xml:space="preserve">Krátkodobé pohľadávky z toho: </w:t>
            </w:r>
          </w:p>
        </w:tc>
        <w:tc>
          <w:tcPr>
            <w:tcW w:w="1417" w:type="dxa"/>
          </w:tcPr>
          <w:p w:rsidR="00C67D15" w:rsidRPr="00CA5280" w:rsidRDefault="00C67D15" w:rsidP="00FA36E3">
            <w:pPr>
              <w:jc w:val="right"/>
            </w:pPr>
            <w:r>
              <w:t>621,22</w:t>
            </w:r>
          </w:p>
        </w:tc>
        <w:tc>
          <w:tcPr>
            <w:tcW w:w="1418" w:type="dxa"/>
          </w:tcPr>
          <w:p w:rsidR="00C67D15" w:rsidRPr="00CA5280" w:rsidRDefault="00C67D15" w:rsidP="00FA36E3">
            <w:pPr>
              <w:jc w:val="right"/>
            </w:pPr>
            <w:r>
              <w:t>913,40</w:t>
            </w:r>
          </w:p>
        </w:tc>
        <w:tc>
          <w:tcPr>
            <w:tcW w:w="2834" w:type="dxa"/>
          </w:tcPr>
          <w:p w:rsidR="00C67D15" w:rsidRPr="00CA5280" w:rsidRDefault="00C67D15" w:rsidP="00FA36E3">
            <w:pPr>
              <w:jc w:val="right"/>
            </w:pPr>
          </w:p>
        </w:tc>
      </w:tr>
      <w:tr w:rsidR="00C67D15" w:rsidRPr="00CA5280" w:rsidTr="00FA36E3">
        <w:tc>
          <w:tcPr>
            <w:tcW w:w="4395" w:type="dxa"/>
          </w:tcPr>
          <w:p w:rsidR="00C67D15" w:rsidRPr="004650B8" w:rsidRDefault="00C67D15" w:rsidP="00EB0FDA">
            <w:pPr>
              <w:numPr>
                <w:ilvl w:val="0"/>
                <w:numId w:val="29"/>
              </w:numPr>
              <w:tabs>
                <w:tab w:val="clear" w:pos="720"/>
              </w:tabs>
              <w:ind w:left="214" w:hanging="142"/>
            </w:pPr>
            <w:r w:rsidRPr="004650B8">
              <w:t>pohľadávky za vodovodné prípojky</w:t>
            </w:r>
          </w:p>
        </w:tc>
        <w:tc>
          <w:tcPr>
            <w:tcW w:w="1417" w:type="dxa"/>
          </w:tcPr>
          <w:p w:rsidR="00C67D15" w:rsidRPr="00CA5280" w:rsidRDefault="00C67D15" w:rsidP="00FA36E3">
            <w:pPr>
              <w:jc w:val="right"/>
            </w:pPr>
            <w:r>
              <w:t>430,02</w:t>
            </w:r>
          </w:p>
        </w:tc>
        <w:tc>
          <w:tcPr>
            <w:tcW w:w="1418" w:type="dxa"/>
          </w:tcPr>
          <w:p w:rsidR="00C67D15" w:rsidRPr="00CA5280" w:rsidRDefault="00C67D15" w:rsidP="00FA36E3">
            <w:pPr>
              <w:jc w:val="right"/>
            </w:pPr>
            <w:r>
              <w:t>430,02</w:t>
            </w:r>
          </w:p>
        </w:tc>
        <w:tc>
          <w:tcPr>
            <w:tcW w:w="2834" w:type="dxa"/>
          </w:tcPr>
          <w:p w:rsidR="00C67D15" w:rsidRPr="00CA5280" w:rsidRDefault="00C67D15" w:rsidP="00FA36E3">
            <w:pPr>
              <w:jc w:val="right"/>
            </w:pPr>
            <w:r>
              <w:t>430,02</w:t>
            </w:r>
          </w:p>
        </w:tc>
      </w:tr>
      <w:tr w:rsidR="00C67D15" w:rsidRPr="00CA5280" w:rsidTr="00FA36E3">
        <w:tc>
          <w:tcPr>
            <w:tcW w:w="4395" w:type="dxa"/>
          </w:tcPr>
          <w:p w:rsidR="00C67D15" w:rsidRPr="004650B8" w:rsidRDefault="00C67D15" w:rsidP="00EB0FDA">
            <w:pPr>
              <w:numPr>
                <w:ilvl w:val="0"/>
                <w:numId w:val="29"/>
              </w:numPr>
              <w:tabs>
                <w:tab w:val="clear" w:pos="720"/>
              </w:tabs>
              <w:ind w:left="214" w:hanging="142"/>
            </w:pPr>
            <w:r w:rsidRPr="004650B8">
              <w:t>pohľadávky za KO a DSO</w:t>
            </w:r>
          </w:p>
        </w:tc>
        <w:tc>
          <w:tcPr>
            <w:tcW w:w="1417" w:type="dxa"/>
          </w:tcPr>
          <w:p w:rsidR="00C67D15" w:rsidRPr="00CA5280" w:rsidRDefault="00C67D15" w:rsidP="00FA36E3">
            <w:pPr>
              <w:jc w:val="right"/>
            </w:pPr>
            <w:r>
              <w:t>191,20</w:t>
            </w:r>
          </w:p>
        </w:tc>
        <w:tc>
          <w:tcPr>
            <w:tcW w:w="1418" w:type="dxa"/>
          </w:tcPr>
          <w:p w:rsidR="00C67D15" w:rsidRPr="00CA5280" w:rsidRDefault="00C67D15" w:rsidP="00FA36E3">
            <w:pPr>
              <w:jc w:val="right"/>
            </w:pPr>
            <w:r>
              <w:t>108,30</w:t>
            </w:r>
          </w:p>
        </w:tc>
        <w:tc>
          <w:tcPr>
            <w:tcW w:w="2834" w:type="dxa"/>
          </w:tcPr>
          <w:p w:rsidR="00C67D15" w:rsidRPr="00CA5280" w:rsidRDefault="00C67D15" w:rsidP="00FA36E3">
            <w:pPr>
              <w:jc w:val="right"/>
            </w:pPr>
            <w:r>
              <w:t>Poplatok za vývoz odpadu občania 108,30€,</w:t>
            </w:r>
          </w:p>
        </w:tc>
      </w:tr>
      <w:tr w:rsidR="00C67D15" w:rsidRPr="00CA5280" w:rsidTr="00FA36E3">
        <w:tc>
          <w:tcPr>
            <w:tcW w:w="4395" w:type="dxa"/>
          </w:tcPr>
          <w:p w:rsidR="00C67D15" w:rsidRPr="004650B8" w:rsidRDefault="00C67D15" w:rsidP="00EB0FDA">
            <w:pPr>
              <w:numPr>
                <w:ilvl w:val="0"/>
                <w:numId w:val="29"/>
              </w:numPr>
              <w:tabs>
                <w:tab w:val="clear" w:pos="720"/>
              </w:tabs>
              <w:ind w:left="214" w:hanging="142"/>
            </w:pPr>
            <w:r w:rsidRPr="004650B8">
              <w:t>pohľadávka za poplatok VHA</w:t>
            </w:r>
          </w:p>
        </w:tc>
        <w:tc>
          <w:tcPr>
            <w:tcW w:w="1417" w:type="dxa"/>
          </w:tcPr>
          <w:p w:rsidR="00C67D15" w:rsidRPr="00CA5280" w:rsidRDefault="00C67D15" w:rsidP="00FA36E3">
            <w:pPr>
              <w:jc w:val="right"/>
            </w:pPr>
          </w:p>
        </w:tc>
        <w:tc>
          <w:tcPr>
            <w:tcW w:w="1418" w:type="dxa"/>
          </w:tcPr>
          <w:p w:rsidR="00C67D15" w:rsidRPr="00CA5280" w:rsidRDefault="00C67D15" w:rsidP="00FA36E3">
            <w:pPr>
              <w:jc w:val="right"/>
            </w:pPr>
            <w:r>
              <w:t>3,88</w:t>
            </w:r>
          </w:p>
        </w:tc>
        <w:tc>
          <w:tcPr>
            <w:tcW w:w="2834" w:type="dxa"/>
          </w:tcPr>
          <w:p w:rsidR="00C67D15" w:rsidRPr="00CA5280" w:rsidRDefault="00C67D15" w:rsidP="00FA36E3">
            <w:pPr>
              <w:jc w:val="right"/>
            </w:pPr>
            <w:r>
              <w:t>Chybné účtovanie  bol 2x nahodený predpis</w:t>
            </w:r>
          </w:p>
        </w:tc>
      </w:tr>
      <w:tr w:rsidR="00C67D15" w:rsidRPr="00CA5280" w:rsidTr="00FA36E3">
        <w:tc>
          <w:tcPr>
            <w:tcW w:w="4395" w:type="dxa"/>
          </w:tcPr>
          <w:p w:rsidR="00C67D15" w:rsidRPr="004650B8" w:rsidRDefault="00C67D15" w:rsidP="00EB0FDA">
            <w:pPr>
              <w:numPr>
                <w:ilvl w:val="0"/>
                <w:numId w:val="29"/>
              </w:numPr>
              <w:tabs>
                <w:tab w:val="clear" w:pos="720"/>
              </w:tabs>
              <w:ind w:left="214" w:hanging="142"/>
            </w:pPr>
            <w:r w:rsidRPr="004650B8">
              <w:t>pohľadávka za službu</w:t>
            </w:r>
          </w:p>
        </w:tc>
        <w:tc>
          <w:tcPr>
            <w:tcW w:w="1417" w:type="dxa"/>
          </w:tcPr>
          <w:p w:rsidR="00C67D15" w:rsidRPr="00CA5280" w:rsidRDefault="00C67D15" w:rsidP="00FA36E3">
            <w:pPr>
              <w:jc w:val="right"/>
            </w:pPr>
          </w:p>
        </w:tc>
        <w:tc>
          <w:tcPr>
            <w:tcW w:w="1418" w:type="dxa"/>
          </w:tcPr>
          <w:p w:rsidR="00C67D15" w:rsidRPr="00CA5280" w:rsidRDefault="00C67D15" w:rsidP="00FA36E3">
            <w:pPr>
              <w:jc w:val="right"/>
            </w:pPr>
            <w:r>
              <w:t>371,20</w:t>
            </w:r>
          </w:p>
        </w:tc>
        <w:tc>
          <w:tcPr>
            <w:tcW w:w="2834" w:type="dxa"/>
          </w:tcPr>
          <w:p w:rsidR="00C67D15" w:rsidRPr="00CA5280" w:rsidRDefault="00C67D15" w:rsidP="00FA36E3">
            <w:pPr>
              <w:jc w:val="right"/>
            </w:pPr>
            <w:r>
              <w:t xml:space="preserve">Vývoz separovaného odpadu 167,20€ </w:t>
            </w:r>
          </w:p>
        </w:tc>
      </w:tr>
      <w:tr w:rsidR="00C67D15" w:rsidRPr="00CA5280" w:rsidTr="00FA36E3">
        <w:tc>
          <w:tcPr>
            <w:tcW w:w="4395" w:type="dxa"/>
          </w:tcPr>
          <w:p w:rsidR="00C67D15" w:rsidRDefault="00C67D15" w:rsidP="00EB0FDA">
            <w:pPr>
              <w:numPr>
                <w:ilvl w:val="0"/>
                <w:numId w:val="29"/>
              </w:numPr>
              <w:tabs>
                <w:tab w:val="clear" w:pos="720"/>
              </w:tabs>
              <w:ind w:left="214" w:hanging="142"/>
              <w:rPr>
                <w:color w:val="FF0000"/>
              </w:rPr>
            </w:pPr>
          </w:p>
        </w:tc>
        <w:tc>
          <w:tcPr>
            <w:tcW w:w="1417" w:type="dxa"/>
          </w:tcPr>
          <w:p w:rsidR="00C67D15" w:rsidRPr="00CA5280" w:rsidRDefault="00C67D15" w:rsidP="00FA36E3">
            <w:pPr>
              <w:jc w:val="right"/>
            </w:pPr>
          </w:p>
        </w:tc>
        <w:tc>
          <w:tcPr>
            <w:tcW w:w="1418" w:type="dxa"/>
          </w:tcPr>
          <w:p w:rsidR="00C67D15" w:rsidRPr="00CA5280" w:rsidRDefault="00C67D15" w:rsidP="00FA36E3">
            <w:pPr>
              <w:jc w:val="right"/>
            </w:pPr>
          </w:p>
        </w:tc>
        <w:tc>
          <w:tcPr>
            <w:tcW w:w="2834" w:type="dxa"/>
          </w:tcPr>
          <w:p w:rsidR="00C67D15" w:rsidRPr="00CA5280" w:rsidRDefault="00C67D15" w:rsidP="00FA36E3">
            <w:pPr>
              <w:jc w:val="right"/>
            </w:pPr>
          </w:p>
        </w:tc>
      </w:tr>
    </w:tbl>
    <w:p w:rsidR="00C67D15" w:rsidRDefault="00C67D15" w:rsidP="00C67D15">
      <w:pPr>
        <w:pStyle w:val="Pismenka"/>
        <w:tabs>
          <w:tab w:val="clear" w:pos="426"/>
        </w:tabs>
        <w:ind w:left="284" w:firstLine="0"/>
        <w:rPr>
          <w:b w:val="0"/>
          <w:sz w:val="24"/>
          <w:szCs w:val="24"/>
        </w:rPr>
      </w:pPr>
    </w:p>
    <w:p w:rsidR="00C67D15" w:rsidRDefault="00C67D15" w:rsidP="00C67D15">
      <w:pPr>
        <w:pStyle w:val="Pismenka"/>
        <w:tabs>
          <w:tab w:val="clear" w:pos="426"/>
        </w:tabs>
        <w:ind w:left="284" w:firstLine="0"/>
        <w:rPr>
          <w:b w:val="0"/>
          <w:sz w:val="24"/>
          <w:szCs w:val="24"/>
        </w:rPr>
      </w:pPr>
    </w:p>
    <w:p w:rsidR="00C67D15" w:rsidRDefault="00C67D15" w:rsidP="00C67D15">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gridCol w:w="1418"/>
      </w:tblGrid>
      <w:tr w:rsidR="00C67D15" w:rsidRPr="00505CBF" w:rsidTr="00FA36E3">
        <w:tc>
          <w:tcPr>
            <w:tcW w:w="7230" w:type="dxa"/>
            <w:shd w:val="clear" w:color="auto" w:fill="F2F2F2"/>
          </w:tcPr>
          <w:p w:rsidR="00C67D15" w:rsidRPr="000A7D3D" w:rsidRDefault="00C67D15" w:rsidP="00FA36E3">
            <w:pPr>
              <w:jc w:val="center"/>
              <w:rPr>
                <w:b/>
              </w:rPr>
            </w:pPr>
            <w:r w:rsidRPr="000A7D3D">
              <w:rPr>
                <w:b/>
              </w:rPr>
              <w:t xml:space="preserve">Pohľadávky   </w:t>
            </w:r>
          </w:p>
        </w:tc>
        <w:tc>
          <w:tcPr>
            <w:tcW w:w="1417" w:type="dxa"/>
            <w:shd w:val="clear" w:color="auto" w:fill="F2F2F2"/>
          </w:tcPr>
          <w:p w:rsidR="00C67D15" w:rsidRPr="000A7D3D" w:rsidRDefault="00C67D15" w:rsidP="00FA36E3">
            <w:pPr>
              <w:jc w:val="center"/>
              <w:rPr>
                <w:b/>
              </w:rPr>
            </w:pPr>
            <w:r w:rsidRPr="000A7D3D">
              <w:rPr>
                <w:b/>
              </w:rPr>
              <w:t>Zostatok k 31.12.</w:t>
            </w:r>
            <w:r>
              <w:rPr>
                <w:b/>
              </w:rPr>
              <w:t>2020</w:t>
            </w:r>
            <w:r w:rsidRPr="000A7D3D">
              <w:rPr>
                <w:b/>
              </w:rPr>
              <w:t xml:space="preserve"> </w:t>
            </w:r>
          </w:p>
        </w:tc>
        <w:tc>
          <w:tcPr>
            <w:tcW w:w="1418" w:type="dxa"/>
            <w:shd w:val="clear" w:color="auto" w:fill="F2F2F2"/>
          </w:tcPr>
          <w:p w:rsidR="00C67D15" w:rsidRPr="000A7D3D" w:rsidRDefault="00C67D15" w:rsidP="00FA36E3">
            <w:pPr>
              <w:jc w:val="center"/>
              <w:rPr>
                <w:b/>
              </w:rPr>
            </w:pPr>
            <w:r>
              <w:rPr>
                <w:b/>
              </w:rPr>
              <w:t>Zostatok k 31.12.2019</w:t>
            </w:r>
            <w:r w:rsidRPr="000A7D3D">
              <w:rPr>
                <w:b/>
              </w:rPr>
              <w:t xml:space="preserve">   </w:t>
            </w:r>
          </w:p>
        </w:tc>
      </w:tr>
      <w:tr w:rsidR="00C67D15" w:rsidRPr="00A4699C" w:rsidTr="00FA36E3">
        <w:tc>
          <w:tcPr>
            <w:tcW w:w="7230" w:type="dxa"/>
          </w:tcPr>
          <w:p w:rsidR="00C67D15" w:rsidRPr="000A7D3D" w:rsidRDefault="00C67D15" w:rsidP="00FA36E3">
            <w:pPr>
              <w:rPr>
                <w:b/>
              </w:rPr>
            </w:pPr>
            <w:r w:rsidRPr="000A7D3D">
              <w:rPr>
                <w:b/>
              </w:rPr>
              <w:t xml:space="preserve">Pohľadávky z toho: </w:t>
            </w:r>
          </w:p>
        </w:tc>
        <w:tc>
          <w:tcPr>
            <w:tcW w:w="1417" w:type="dxa"/>
          </w:tcPr>
          <w:p w:rsidR="00C67D15" w:rsidRPr="000A7D3D" w:rsidRDefault="00C67D15" w:rsidP="00FA36E3">
            <w:pPr>
              <w:jc w:val="right"/>
            </w:pPr>
          </w:p>
        </w:tc>
        <w:tc>
          <w:tcPr>
            <w:tcW w:w="1418" w:type="dxa"/>
          </w:tcPr>
          <w:p w:rsidR="00C67D15" w:rsidRPr="000A7D3D" w:rsidRDefault="00C67D15" w:rsidP="00FA36E3">
            <w:pPr>
              <w:jc w:val="right"/>
            </w:pPr>
          </w:p>
        </w:tc>
      </w:tr>
      <w:tr w:rsidR="00C67D15" w:rsidRPr="00A4699C" w:rsidTr="00FA36E3">
        <w:tc>
          <w:tcPr>
            <w:tcW w:w="7230" w:type="dxa"/>
          </w:tcPr>
          <w:p w:rsidR="00C67D15" w:rsidRPr="000A7D3D" w:rsidRDefault="00C67D15" w:rsidP="00EB0FDA">
            <w:pPr>
              <w:numPr>
                <w:ilvl w:val="0"/>
                <w:numId w:val="31"/>
              </w:numPr>
              <w:ind w:left="356" w:hanging="284"/>
            </w:pPr>
            <w:r w:rsidRPr="000A7D3D">
              <w:t xml:space="preserve">so zostatkovou dobou splatnosti do 1 roka </w:t>
            </w:r>
            <w:r>
              <w:t>z toho:</w:t>
            </w:r>
          </w:p>
        </w:tc>
        <w:tc>
          <w:tcPr>
            <w:tcW w:w="1417" w:type="dxa"/>
          </w:tcPr>
          <w:p w:rsidR="00C67D15" w:rsidRPr="000A7D3D" w:rsidRDefault="00C67D15" w:rsidP="00FA36E3">
            <w:pPr>
              <w:jc w:val="right"/>
            </w:pPr>
            <w:r>
              <w:t>6169,77</w:t>
            </w:r>
          </w:p>
        </w:tc>
        <w:tc>
          <w:tcPr>
            <w:tcW w:w="1418" w:type="dxa"/>
          </w:tcPr>
          <w:p w:rsidR="00C67D15" w:rsidRPr="000A7D3D" w:rsidRDefault="00C67D15" w:rsidP="00FA36E3">
            <w:pPr>
              <w:jc w:val="right"/>
            </w:pPr>
            <w:r>
              <w:t>1446,60</w:t>
            </w:r>
          </w:p>
        </w:tc>
      </w:tr>
      <w:tr w:rsidR="00C67D15" w:rsidRPr="00240F6A" w:rsidTr="00FA36E3">
        <w:tc>
          <w:tcPr>
            <w:tcW w:w="7230" w:type="dxa"/>
          </w:tcPr>
          <w:p w:rsidR="00C67D15" w:rsidRPr="00413EC5" w:rsidRDefault="00C67D15" w:rsidP="00EB0FDA">
            <w:pPr>
              <w:numPr>
                <w:ilvl w:val="0"/>
                <w:numId w:val="29"/>
              </w:numPr>
              <w:tabs>
                <w:tab w:val="clear" w:pos="720"/>
              </w:tabs>
              <w:ind w:left="214" w:hanging="142"/>
            </w:pPr>
          </w:p>
        </w:tc>
        <w:tc>
          <w:tcPr>
            <w:tcW w:w="1417" w:type="dxa"/>
          </w:tcPr>
          <w:p w:rsidR="00C67D15" w:rsidRPr="000A7D3D" w:rsidRDefault="00C67D15" w:rsidP="00FA36E3">
            <w:pPr>
              <w:jc w:val="right"/>
            </w:pPr>
          </w:p>
        </w:tc>
        <w:tc>
          <w:tcPr>
            <w:tcW w:w="1418" w:type="dxa"/>
          </w:tcPr>
          <w:p w:rsidR="00C67D15" w:rsidRPr="000A7D3D" w:rsidRDefault="00C67D15" w:rsidP="00FA36E3">
            <w:pPr>
              <w:jc w:val="right"/>
            </w:pPr>
          </w:p>
        </w:tc>
      </w:tr>
      <w:tr w:rsidR="00C67D15" w:rsidRPr="00CA5280" w:rsidTr="00FA36E3">
        <w:tc>
          <w:tcPr>
            <w:tcW w:w="7230" w:type="dxa"/>
          </w:tcPr>
          <w:p w:rsidR="00C67D15" w:rsidRPr="00413EC5" w:rsidRDefault="00C67D15" w:rsidP="00EB0FDA">
            <w:pPr>
              <w:numPr>
                <w:ilvl w:val="0"/>
                <w:numId w:val="29"/>
              </w:numPr>
              <w:tabs>
                <w:tab w:val="clear" w:pos="720"/>
              </w:tabs>
              <w:ind w:left="214" w:hanging="142"/>
            </w:pPr>
          </w:p>
        </w:tc>
        <w:tc>
          <w:tcPr>
            <w:tcW w:w="1417" w:type="dxa"/>
          </w:tcPr>
          <w:p w:rsidR="00C67D15" w:rsidRPr="000A7D3D" w:rsidRDefault="00C67D15" w:rsidP="00FA36E3">
            <w:pPr>
              <w:jc w:val="right"/>
            </w:pPr>
          </w:p>
        </w:tc>
        <w:tc>
          <w:tcPr>
            <w:tcW w:w="1418" w:type="dxa"/>
          </w:tcPr>
          <w:p w:rsidR="00C67D15" w:rsidRPr="000A7D3D" w:rsidRDefault="00C67D15" w:rsidP="00FA36E3">
            <w:pPr>
              <w:jc w:val="right"/>
            </w:pPr>
          </w:p>
        </w:tc>
      </w:tr>
      <w:tr w:rsidR="00C67D15" w:rsidRPr="00CA5280" w:rsidTr="00FA36E3">
        <w:tc>
          <w:tcPr>
            <w:tcW w:w="7230" w:type="dxa"/>
          </w:tcPr>
          <w:p w:rsidR="00C67D15" w:rsidRPr="00413EC5" w:rsidRDefault="00C67D15" w:rsidP="00EB0FDA">
            <w:pPr>
              <w:numPr>
                <w:ilvl w:val="0"/>
                <w:numId w:val="31"/>
              </w:numPr>
              <w:ind w:left="356" w:hanging="284"/>
            </w:pPr>
            <w:r w:rsidRPr="00413EC5">
              <w:t>so zostatkovou dobou splatnosti od 1 roka do 5 rokov z toho:</w:t>
            </w:r>
          </w:p>
        </w:tc>
        <w:tc>
          <w:tcPr>
            <w:tcW w:w="1417" w:type="dxa"/>
          </w:tcPr>
          <w:p w:rsidR="00C67D15" w:rsidRPr="000A7D3D" w:rsidRDefault="00C67D15" w:rsidP="00FA36E3">
            <w:pPr>
              <w:jc w:val="right"/>
            </w:pPr>
            <w:r>
              <w:t>705,52</w:t>
            </w:r>
          </w:p>
        </w:tc>
        <w:tc>
          <w:tcPr>
            <w:tcW w:w="1418" w:type="dxa"/>
          </w:tcPr>
          <w:p w:rsidR="00C67D15" w:rsidRPr="000A7D3D" w:rsidRDefault="00C67D15" w:rsidP="00FA36E3">
            <w:pPr>
              <w:jc w:val="right"/>
            </w:pPr>
            <w:r>
              <w:t>825,38</w:t>
            </w:r>
          </w:p>
        </w:tc>
      </w:tr>
      <w:tr w:rsidR="00C67D15" w:rsidRPr="00CA5280" w:rsidTr="00FA36E3">
        <w:tc>
          <w:tcPr>
            <w:tcW w:w="7230" w:type="dxa"/>
          </w:tcPr>
          <w:p w:rsidR="00C67D15" w:rsidRPr="00413EC5" w:rsidRDefault="00C67D15" w:rsidP="00EB0FDA">
            <w:pPr>
              <w:numPr>
                <w:ilvl w:val="0"/>
                <w:numId w:val="29"/>
              </w:numPr>
              <w:tabs>
                <w:tab w:val="clear" w:pos="720"/>
              </w:tabs>
              <w:ind w:left="214" w:hanging="142"/>
            </w:pPr>
          </w:p>
        </w:tc>
        <w:tc>
          <w:tcPr>
            <w:tcW w:w="1417" w:type="dxa"/>
          </w:tcPr>
          <w:p w:rsidR="00C67D15" w:rsidRPr="000A7D3D" w:rsidRDefault="00C67D15" w:rsidP="00FA36E3">
            <w:pPr>
              <w:jc w:val="right"/>
            </w:pPr>
          </w:p>
        </w:tc>
        <w:tc>
          <w:tcPr>
            <w:tcW w:w="1418" w:type="dxa"/>
          </w:tcPr>
          <w:p w:rsidR="00C67D15" w:rsidRPr="000A7D3D" w:rsidRDefault="00C67D15" w:rsidP="00FA36E3">
            <w:pPr>
              <w:jc w:val="right"/>
            </w:pPr>
          </w:p>
        </w:tc>
      </w:tr>
      <w:tr w:rsidR="00C67D15" w:rsidRPr="00CA5280" w:rsidTr="00FA36E3">
        <w:tc>
          <w:tcPr>
            <w:tcW w:w="7230" w:type="dxa"/>
          </w:tcPr>
          <w:p w:rsidR="00C67D15" w:rsidRPr="00413EC5" w:rsidRDefault="00C67D15" w:rsidP="00EB0FDA">
            <w:pPr>
              <w:numPr>
                <w:ilvl w:val="0"/>
                <w:numId w:val="29"/>
              </w:numPr>
              <w:tabs>
                <w:tab w:val="clear" w:pos="720"/>
              </w:tabs>
              <w:ind w:left="214" w:hanging="142"/>
            </w:pPr>
          </w:p>
        </w:tc>
        <w:tc>
          <w:tcPr>
            <w:tcW w:w="1417" w:type="dxa"/>
          </w:tcPr>
          <w:p w:rsidR="00C67D15" w:rsidRPr="00CA5280" w:rsidRDefault="00C67D15" w:rsidP="00FA36E3">
            <w:pPr>
              <w:jc w:val="right"/>
            </w:pPr>
          </w:p>
        </w:tc>
        <w:tc>
          <w:tcPr>
            <w:tcW w:w="1418" w:type="dxa"/>
          </w:tcPr>
          <w:p w:rsidR="00C67D15" w:rsidRPr="00CA5280" w:rsidRDefault="00C67D15" w:rsidP="00FA36E3">
            <w:pPr>
              <w:jc w:val="right"/>
            </w:pPr>
          </w:p>
        </w:tc>
      </w:tr>
      <w:tr w:rsidR="00C67D15" w:rsidRPr="00CA5280" w:rsidTr="00FA36E3">
        <w:tc>
          <w:tcPr>
            <w:tcW w:w="7230" w:type="dxa"/>
          </w:tcPr>
          <w:p w:rsidR="00C67D15" w:rsidRPr="00413EC5" w:rsidRDefault="00C67D15" w:rsidP="00EB0FDA">
            <w:pPr>
              <w:numPr>
                <w:ilvl w:val="0"/>
                <w:numId w:val="31"/>
              </w:numPr>
              <w:ind w:left="356" w:hanging="284"/>
            </w:pPr>
            <w:r w:rsidRPr="00413EC5">
              <w:t xml:space="preserve">so zostatkovou dobou splatnosti nad 5 rokov z toho: </w:t>
            </w:r>
          </w:p>
        </w:tc>
        <w:tc>
          <w:tcPr>
            <w:tcW w:w="1417" w:type="dxa"/>
          </w:tcPr>
          <w:p w:rsidR="00C67D15" w:rsidRPr="00CA5280" w:rsidRDefault="00C67D15" w:rsidP="00FA36E3">
            <w:pPr>
              <w:jc w:val="right"/>
            </w:pPr>
          </w:p>
        </w:tc>
        <w:tc>
          <w:tcPr>
            <w:tcW w:w="1418" w:type="dxa"/>
          </w:tcPr>
          <w:p w:rsidR="00C67D15" w:rsidRPr="00CA5280" w:rsidRDefault="00C67D15" w:rsidP="00FA36E3">
            <w:pPr>
              <w:jc w:val="right"/>
            </w:pPr>
          </w:p>
        </w:tc>
      </w:tr>
      <w:tr w:rsidR="00C67D15" w:rsidRPr="00CA5280" w:rsidTr="00FA36E3">
        <w:tc>
          <w:tcPr>
            <w:tcW w:w="7230" w:type="dxa"/>
          </w:tcPr>
          <w:p w:rsidR="00C67D15" w:rsidRPr="00413EC5" w:rsidRDefault="00C67D15" w:rsidP="00EB0FDA">
            <w:pPr>
              <w:numPr>
                <w:ilvl w:val="0"/>
                <w:numId w:val="29"/>
              </w:numPr>
              <w:tabs>
                <w:tab w:val="clear" w:pos="720"/>
              </w:tabs>
              <w:ind w:left="214" w:hanging="142"/>
            </w:pPr>
          </w:p>
        </w:tc>
        <w:tc>
          <w:tcPr>
            <w:tcW w:w="1417" w:type="dxa"/>
          </w:tcPr>
          <w:p w:rsidR="00C67D15" w:rsidRPr="00CA5280" w:rsidRDefault="00C67D15" w:rsidP="00FA36E3">
            <w:pPr>
              <w:jc w:val="right"/>
            </w:pPr>
          </w:p>
        </w:tc>
        <w:tc>
          <w:tcPr>
            <w:tcW w:w="1418" w:type="dxa"/>
          </w:tcPr>
          <w:p w:rsidR="00C67D15" w:rsidRPr="00CA5280" w:rsidRDefault="00C67D15" w:rsidP="00FA36E3">
            <w:pPr>
              <w:jc w:val="right"/>
            </w:pPr>
          </w:p>
        </w:tc>
      </w:tr>
    </w:tbl>
    <w:p w:rsidR="00C67D15" w:rsidRDefault="00C67D15" w:rsidP="00C67D15">
      <w:pPr>
        <w:pStyle w:val="Pismenka"/>
        <w:tabs>
          <w:tab w:val="clear" w:pos="426"/>
        </w:tabs>
        <w:ind w:left="0" w:firstLine="0"/>
        <w:rPr>
          <w:b w:val="0"/>
          <w:sz w:val="24"/>
          <w:szCs w:val="24"/>
        </w:rPr>
      </w:pPr>
    </w:p>
    <w:p w:rsidR="00D800DB" w:rsidRDefault="00D800DB" w:rsidP="00D800DB">
      <w:pPr>
        <w:pStyle w:val="Pismenka"/>
        <w:tabs>
          <w:tab w:val="clear" w:pos="426"/>
        </w:tabs>
        <w:ind w:left="0" w:firstLine="0"/>
        <w:rPr>
          <w:b w:val="0"/>
          <w:sz w:val="24"/>
          <w:szCs w:val="24"/>
        </w:rPr>
      </w:pPr>
    </w:p>
    <w:p w:rsidR="00590AFC" w:rsidRDefault="00590AFC" w:rsidP="00AB4525">
      <w:pPr>
        <w:numPr>
          <w:ilvl w:val="0"/>
          <w:numId w:val="7"/>
        </w:numPr>
        <w:spacing w:line="360" w:lineRule="auto"/>
        <w:ind w:left="284" w:hanging="284"/>
        <w:rPr>
          <w:b/>
        </w:rPr>
      </w:pPr>
      <w:r w:rsidRPr="00FC6CAE">
        <w:rPr>
          <w:b/>
        </w:rPr>
        <w:t>za konsolidovaný celok</w:t>
      </w:r>
    </w:p>
    <w:tbl>
      <w:tblPr>
        <w:tblW w:w="5000" w:type="pct"/>
        <w:tblCellMar>
          <w:left w:w="70" w:type="dxa"/>
          <w:right w:w="70" w:type="dxa"/>
        </w:tblCellMar>
        <w:tblLook w:val="0000" w:firstRow="0" w:lastRow="0" w:firstColumn="0" w:lastColumn="0" w:noHBand="0" w:noVBand="0"/>
      </w:tblPr>
      <w:tblGrid>
        <w:gridCol w:w="8635"/>
        <w:gridCol w:w="1251"/>
      </w:tblGrid>
      <w:tr w:rsidR="004E3656" w:rsidRPr="000E17F6" w:rsidTr="00FA36E3">
        <w:trPr>
          <w:trHeight w:val="225"/>
        </w:trPr>
        <w:tc>
          <w:tcPr>
            <w:tcW w:w="3371" w:type="pct"/>
            <w:tcBorders>
              <w:top w:val="nil"/>
              <w:left w:val="nil"/>
              <w:bottom w:val="nil"/>
              <w:right w:val="nil"/>
            </w:tcBorders>
            <w:shd w:val="clear" w:color="auto" w:fill="auto"/>
            <w:noWrap/>
            <w:vAlign w:val="center"/>
          </w:tcPr>
          <w:p w:rsidR="004E3656" w:rsidRPr="000E17F6" w:rsidRDefault="004E3656" w:rsidP="00FA36E3">
            <w:pPr>
              <w:rPr>
                <w:rFonts w:ascii="Arial" w:hAnsi="Arial" w:cs="Arial"/>
                <w:b/>
                <w:bCs/>
                <w:lang w:eastAsia="cs-CZ"/>
              </w:rPr>
            </w:pPr>
            <w:r w:rsidRPr="000E17F6">
              <w:rPr>
                <w:rFonts w:ascii="Arial" w:hAnsi="Arial" w:cs="Arial"/>
                <w:b/>
                <w:color w:val="000000"/>
              </w:rPr>
              <w:t>a) významné pohľadávky podľa jednotlivých položiek súvahy</w:t>
            </w:r>
            <w:r>
              <w:rPr>
                <w:rFonts w:ascii="Arial" w:hAnsi="Arial" w:cs="Arial"/>
                <w:b/>
                <w:color w:val="000000"/>
              </w:rPr>
              <w:t xml:space="preserve"> rok 2020 v €:</w:t>
            </w:r>
          </w:p>
        </w:tc>
        <w:tc>
          <w:tcPr>
            <w:tcW w:w="1629" w:type="pct"/>
            <w:tcBorders>
              <w:top w:val="nil"/>
              <w:left w:val="nil"/>
              <w:bottom w:val="nil"/>
              <w:right w:val="nil"/>
            </w:tcBorders>
            <w:shd w:val="clear" w:color="auto" w:fill="auto"/>
            <w:vAlign w:val="center"/>
          </w:tcPr>
          <w:p w:rsidR="004E3656" w:rsidRPr="000E17F6" w:rsidRDefault="004E3656" w:rsidP="00FA36E3">
            <w:pPr>
              <w:jc w:val="center"/>
              <w:rPr>
                <w:rFonts w:ascii="Arial" w:hAnsi="Arial" w:cs="Arial"/>
                <w:lang w:eastAsia="cs-CZ"/>
              </w:rPr>
            </w:pPr>
          </w:p>
        </w:tc>
      </w:tr>
    </w:tbl>
    <w:p w:rsidR="004E3656" w:rsidRDefault="004E3656" w:rsidP="004E3656">
      <w:pPr>
        <w:spacing w:before="120"/>
        <w:jc w:val="both"/>
        <w:rPr>
          <w:rFonts w:ascii="Arial" w:hAnsi="Arial" w:cs="Arial"/>
        </w:rPr>
      </w:pPr>
      <w:r w:rsidRPr="006D4B20">
        <w:rPr>
          <w:rFonts w:ascii="Arial" w:hAnsi="Arial" w:cs="Arial"/>
        </w:rPr>
        <w:t>Kon</w:t>
      </w:r>
      <w:r>
        <w:rPr>
          <w:rFonts w:ascii="Arial" w:hAnsi="Arial" w:cs="Arial"/>
        </w:rPr>
        <w:t>solidovaný celok vykazuje ostatné</w:t>
      </w:r>
      <w:r w:rsidRPr="006D4B20">
        <w:rPr>
          <w:rFonts w:ascii="Arial" w:hAnsi="Arial" w:cs="Arial"/>
        </w:rPr>
        <w:t xml:space="preserve"> pohľadávky vo výške </w:t>
      </w:r>
      <w:r>
        <w:rPr>
          <w:rFonts w:ascii="Arial" w:hAnsi="Arial" w:cs="Arial"/>
        </w:rPr>
        <w:t>7214,56</w:t>
      </w:r>
      <w:r>
        <w:rPr>
          <w:rFonts w:ascii="Arial" w:hAnsi="Arial" w:cs="Arial"/>
          <w:b/>
        </w:rPr>
        <w:t xml:space="preserve"> </w:t>
      </w:r>
      <w:r w:rsidRPr="006D4B20">
        <w:rPr>
          <w:rFonts w:ascii="Arial" w:hAnsi="Arial" w:cs="Arial"/>
        </w:rPr>
        <w:t>€</w:t>
      </w:r>
      <w:r>
        <w:rPr>
          <w:rFonts w:ascii="Arial" w:hAnsi="Arial" w:cs="Arial"/>
        </w:rPr>
        <w:t xml:space="preserve">. </w:t>
      </w:r>
    </w:p>
    <w:p w:rsidR="004E3656" w:rsidRDefault="004E3656" w:rsidP="00EB0FDA">
      <w:pPr>
        <w:numPr>
          <w:ilvl w:val="0"/>
          <w:numId w:val="32"/>
        </w:numPr>
        <w:jc w:val="both"/>
        <w:rPr>
          <w:rFonts w:ascii="Arial" w:hAnsi="Arial" w:cs="Arial"/>
        </w:rPr>
      </w:pPr>
      <w:r>
        <w:rPr>
          <w:rFonts w:ascii="Arial" w:hAnsi="Arial" w:cs="Arial"/>
        </w:rPr>
        <w:t xml:space="preserve">pohľadávky z vyúčtovania </w:t>
      </w:r>
      <w:proofErr w:type="spellStart"/>
      <w:r>
        <w:rPr>
          <w:rFonts w:ascii="Arial" w:hAnsi="Arial" w:cs="Arial"/>
        </w:rPr>
        <w:t>EE,plyn</w:t>
      </w:r>
      <w:proofErr w:type="spellEnd"/>
      <w:r>
        <w:rPr>
          <w:rFonts w:ascii="Arial" w:hAnsi="Arial" w:cs="Arial"/>
        </w:rPr>
        <w:t xml:space="preserve">- 5256,37€ </w:t>
      </w:r>
      <w:proofErr w:type="spellStart"/>
      <w:r>
        <w:rPr>
          <w:rFonts w:ascii="Arial" w:hAnsi="Arial" w:cs="Arial"/>
        </w:rPr>
        <w:t>Ou</w:t>
      </w:r>
      <w:proofErr w:type="spellEnd"/>
    </w:p>
    <w:p w:rsidR="004E3656" w:rsidRDefault="004E3656" w:rsidP="00EB0FDA">
      <w:pPr>
        <w:numPr>
          <w:ilvl w:val="0"/>
          <w:numId w:val="32"/>
        </w:numPr>
        <w:jc w:val="both"/>
        <w:rPr>
          <w:rFonts w:ascii="Arial" w:hAnsi="Arial" w:cs="Arial"/>
        </w:rPr>
      </w:pPr>
      <w:r>
        <w:rPr>
          <w:rFonts w:ascii="Arial" w:hAnsi="Arial" w:cs="Arial"/>
        </w:rPr>
        <w:t xml:space="preserve">pohľadávky z vyúčtovania </w:t>
      </w:r>
      <w:proofErr w:type="spellStart"/>
      <w:r>
        <w:rPr>
          <w:rFonts w:ascii="Arial" w:hAnsi="Arial" w:cs="Arial"/>
        </w:rPr>
        <w:t>EE,plyn</w:t>
      </w:r>
      <w:proofErr w:type="spellEnd"/>
      <w:r>
        <w:rPr>
          <w:rFonts w:ascii="Arial" w:hAnsi="Arial" w:cs="Arial"/>
        </w:rPr>
        <w:t>- 1958,19€ ZŠ s MŠ</w:t>
      </w:r>
    </w:p>
    <w:p w:rsidR="004E3656" w:rsidRDefault="004E3656" w:rsidP="004E3656">
      <w:pPr>
        <w:spacing w:before="120"/>
        <w:jc w:val="both"/>
        <w:rPr>
          <w:rFonts w:ascii="Arial" w:hAnsi="Arial" w:cs="Arial"/>
        </w:rPr>
      </w:pPr>
      <w:r w:rsidRPr="006D4B20">
        <w:rPr>
          <w:rFonts w:ascii="Arial" w:hAnsi="Arial" w:cs="Arial"/>
        </w:rPr>
        <w:t xml:space="preserve">Konsolidovaný celok vykazuje krátkodobé pohľadávky vo výške </w:t>
      </w:r>
      <w:r>
        <w:rPr>
          <w:rFonts w:ascii="Arial" w:hAnsi="Arial" w:cs="Arial"/>
        </w:rPr>
        <w:t>913,40</w:t>
      </w:r>
      <w:r w:rsidRPr="006D4B20">
        <w:rPr>
          <w:rFonts w:ascii="Arial" w:hAnsi="Arial" w:cs="Arial"/>
        </w:rPr>
        <w:t xml:space="preserve"> €</w:t>
      </w:r>
      <w:r>
        <w:rPr>
          <w:rFonts w:ascii="Arial" w:hAnsi="Arial" w:cs="Arial"/>
        </w:rPr>
        <w:t xml:space="preserve">. </w:t>
      </w:r>
    </w:p>
    <w:p w:rsidR="004E3656" w:rsidRPr="006D4B20" w:rsidRDefault="004E3656" w:rsidP="004E3656">
      <w:pPr>
        <w:spacing w:before="120"/>
        <w:jc w:val="both"/>
        <w:rPr>
          <w:rFonts w:ascii="Arial" w:hAnsi="Arial" w:cs="Arial"/>
        </w:rPr>
      </w:pPr>
      <w:r w:rsidRPr="006D4B20">
        <w:rPr>
          <w:rFonts w:ascii="Arial" w:hAnsi="Arial" w:cs="Arial"/>
        </w:rPr>
        <w:t xml:space="preserve">Najväčší podiel na vykázaných krátkodobých pohľadávkach má materská účtovná jednotka – </w:t>
      </w:r>
      <w:r>
        <w:rPr>
          <w:rFonts w:ascii="Arial" w:hAnsi="Arial" w:cs="Arial"/>
        </w:rPr>
        <w:t>obec Bolešov</w:t>
      </w:r>
      <w:r w:rsidRPr="006D4B20">
        <w:rPr>
          <w:rFonts w:ascii="Arial" w:hAnsi="Arial" w:cs="Arial"/>
        </w:rPr>
        <w:t xml:space="preserve"> a to hlavne:</w:t>
      </w:r>
    </w:p>
    <w:p w:rsidR="004E3656" w:rsidRPr="006D4B20" w:rsidRDefault="004E3656" w:rsidP="00EB0FDA">
      <w:pPr>
        <w:numPr>
          <w:ilvl w:val="0"/>
          <w:numId w:val="32"/>
        </w:numPr>
        <w:jc w:val="both"/>
        <w:rPr>
          <w:rFonts w:ascii="Arial" w:hAnsi="Arial" w:cs="Arial"/>
        </w:rPr>
      </w:pPr>
      <w:r w:rsidRPr="006D4B20">
        <w:rPr>
          <w:rFonts w:ascii="Arial" w:hAnsi="Arial" w:cs="Arial"/>
        </w:rPr>
        <w:t xml:space="preserve">pohľadávky z nedaňových príjmov obcí </w:t>
      </w:r>
      <w:r>
        <w:rPr>
          <w:rFonts w:ascii="Arial" w:hAnsi="Arial" w:cs="Arial"/>
        </w:rPr>
        <w:t>483,38 € - vývoz separovaný odpad, neuhradené poplatky za TKO</w:t>
      </w:r>
    </w:p>
    <w:p w:rsidR="004E3656" w:rsidRDefault="004E3656" w:rsidP="00EB0FDA">
      <w:pPr>
        <w:numPr>
          <w:ilvl w:val="0"/>
          <w:numId w:val="32"/>
        </w:numPr>
        <w:jc w:val="both"/>
        <w:rPr>
          <w:rFonts w:ascii="Arial" w:hAnsi="Arial" w:cs="Arial"/>
        </w:rPr>
      </w:pPr>
      <w:r>
        <w:rPr>
          <w:rFonts w:ascii="Arial" w:hAnsi="Arial" w:cs="Arial"/>
        </w:rPr>
        <w:t xml:space="preserve">iné </w:t>
      </w:r>
      <w:r w:rsidRPr="006D4B20">
        <w:rPr>
          <w:rFonts w:ascii="Arial" w:hAnsi="Arial" w:cs="Arial"/>
        </w:rPr>
        <w:t>poh</w:t>
      </w:r>
      <w:r>
        <w:rPr>
          <w:rFonts w:ascii="Arial" w:hAnsi="Arial" w:cs="Arial"/>
        </w:rPr>
        <w:t>ľadávky – neuhradené OF z </w:t>
      </w:r>
      <w:proofErr w:type="spellStart"/>
      <w:r>
        <w:rPr>
          <w:rFonts w:ascii="Arial" w:hAnsi="Arial" w:cs="Arial"/>
        </w:rPr>
        <w:t>prefakturácie</w:t>
      </w:r>
      <w:proofErr w:type="spellEnd"/>
      <w:r>
        <w:rPr>
          <w:rFonts w:ascii="Arial" w:hAnsi="Arial" w:cs="Arial"/>
        </w:rPr>
        <w:t xml:space="preserve"> za pripojenie  vodovod- 430,02€</w:t>
      </w:r>
    </w:p>
    <w:p w:rsidR="004E3656" w:rsidRDefault="004E3656" w:rsidP="004E3656">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p>
    <w:p w:rsidR="004E3656" w:rsidRPr="000E17F6" w:rsidRDefault="004E3656" w:rsidP="004E3656">
      <w:pPr>
        <w:pStyle w:val="Pismenka"/>
        <w:tabs>
          <w:tab w:val="clear" w:pos="426"/>
        </w:tabs>
        <w:rPr>
          <w:rFonts w:ascii="Arial" w:hAnsi="Arial" w:cs="Arial"/>
          <w:b w:val="0"/>
          <w:sz w:val="20"/>
        </w:rPr>
      </w:pPr>
      <w:r>
        <w:rPr>
          <w:rFonts w:ascii="Arial" w:hAnsi="Arial" w:cs="Arial"/>
          <w:b w:val="0"/>
          <w:sz w:val="20"/>
        </w:rPr>
        <w:t>Obec netvorila v roku 2020 opravné položky k pohľadávkam.</w:t>
      </w:r>
    </w:p>
    <w:p w:rsidR="004E3656" w:rsidRPr="0014106A" w:rsidRDefault="004E3656" w:rsidP="004E3656">
      <w:pPr>
        <w:spacing w:before="120" w:after="120"/>
        <w:rPr>
          <w:rFonts w:ascii="Arial" w:hAnsi="Arial" w:cs="Arial"/>
          <w:sz w:val="14"/>
        </w:rPr>
      </w:pPr>
    </w:p>
    <w:p w:rsidR="004E3656" w:rsidRDefault="004E3656" w:rsidP="004E3656">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4E3656" w:rsidRDefault="004E3656" w:rsidP="004E3656">
      <w:pPr>
        <w:spacing w:before="120" w:after="120"/>
        <w:rPr>
          <w:rFonts w:ascii="Arial" w:hAnsi="Arial" w:cs="Arial"/>
          <w:color w:val="0000CC"/>
        </w:rPr>
      </w:pPr>
      <w:r w:rsidRPr="000E17F6">
        <w:rPr>
          <w:rFonts w:ascii="Arial" w:hAnsi="Arial" w:cs="Arial"/>
          <w:color w:val="000000"/>
        </w:rPr>
        <w:lastRenderedPageBreak/>
        <w:t xml:space="preserve"> </w:t>
      </w:r>
    </w:p>
    <w:p w:rsidR="004E3656" w:rsidRDefault="004E3656" w:rsidP="004E3656">
      <w:pPr>
        <w:pStyle w:val="Pismenka"/>
        <w:tabs>
          <w:tab w:val="clear" w:pos="426"/>
        </w:tabs>
        <w:ind w:left="0" w:firstLine="0"/>
        <w:jc w:val="left"/>
        <w:rPr>
          <w:rFonts w:ascii="Arial" w:hAnsi="Arial" w:cs="Arial"/>
          <w:b w:val="0"/>
          <w:sz w:val="20"/>
        </w:rPr>
      </w:pPr>
      <w:r>
        <w:rPr>
          <w:rFonts w:ascii="Arial" w:hAnsi="Arial" w:cs="Arial"/>
          <w:b w:val="0"/>
          <w:sz w:val="20"/>
        </w:rPr>
        <w:t>Pohľadávky v sume  spolu 8127,96 € :</w:t>
      </w:r>
    </w:p>
    <w:p w:rsidR="004E3656" w:rsidRDefault="004E3656" w:rsidP="004E3656">
      <w:pPr>
        <w:spacing w:before="120" w:after="120"/>
        <w:rPr>
          <w:rFonts w:ascii="Arial" w:hAnsi="Arial" w:cs="Arial"/>
          <w:color w:val="0000CC"/>
        </w:rPr>
      </w:pPr>
    </w:p>
    <w:p w:rsidR="004E3656" w:rsidRDefault="004E3656" w:rsidP="004E3656">
      <w:pPr>
        <w:pStyle w:val="Pismenka"/>
        <w:numPr>
          <w:ilvl w:val="0"/>
          <w:numId w:val="20"/>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739"/>
      </w:tblGrid>
      <w:tr w:rsidR="004E3656" w:rsidTr="00FA36E3">
        <w:tc>
          <w:tcPr>
            <w:tcW w:w="2694"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Pohľadávka</w:t>
            </w:r>
          </w:p>
        </w:tc>
        <w:tc>
          <w:tcPr>
            <w:tcW w:w="1559"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4E3656" w:rsidRDefault="004E3656" w:rsidP="00FA36E3">
            <w:pPr>
              <w:jc w:val="center"/>
              <w:rPr>
                <w:b/>
              </w:rPr>
            </w:pPr>
            <w:r>
              <w:rPr>
                <w:b/>
              </w:rPr>
              <w:t>Opis</w:t>
            </w:r>
          </w:p>
        </w:tc>
      </w:tr>
      <w:tr w:rsidR="004E3656" w:rsidTr="00FA36E3">
        <w:tc>
          <w:tcPr>
            <w:tcW w:w="2694" w:type="dxa"/>
            <w:tcBorders>
              <w:top w:val="single" w:sz="4" w:space="0" w:color="auto"/>
              <w:left w:val="single" w:sz="4" w:space="0" w:color="auto"/>
              <w:bottom w:val="single" w:sz="4" w:space="0" w:color="auto"/>
              <w:right w:val="single" w:sz="4" w:space="0" w:color="auto"/>
            </w:tcBorders>
          </w:tcPr>
          <w:p w:rsidR="004E3656" w:rsidRDefault="004E3656" w:rsidP="00FA36E3">
            <w:r>
              <w:t>Do 1 roka</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r>
              <w:t>063</w:t>
            </w: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r>
              <w:t>483,38</w:t>
            </w: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r>
              <w:t xml:space="preserve">Separovaný </w:t>
            </w:r>
            <w:proofErr w:type="spellStart"/>
            <w:r>
              <w:t>odpad,nedoplatok</w:t>
            </w:r>
            <w:proofErr w:type="spellEnd"/>
            <w:r>
              <w:t xml:space="preserve"> za TKO</w:t>
            </w:r>
          </w:p>
        </w:tc>
      </w:tr>
      <w:tr w:rsidR="004E3656" w:rsidTr="00FA36E3">
        <w:tc>
          <w:tcPr>
            <w:tcW w:w="2694" w:type="dxa"/>
            <w:tcBorders>
              <w:top w:val="single" w:sz="4" w:space="0" w:color="auto"/>
              <w:left w:val="single" w:sz="4" w:space="0" w:color="auto"/>
              <w:bottom w:val="single" w:sz="4" w:space="0" w:color="auto"/>
              <w:right w:val="single" w:sz="4" w:space="0" w:color="auto"/>
            </w:tcBorders>
          </w:tcPr>
          <w:p w:rsidR="004E3656" w:rsidRDefault="004E3656" w:rsidP="00FA36E3">
            <w:r>
              <w:t>Od 1 do 5 rokov</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r>
              <w:t>050</w:t>
            </w: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r>
              <w:t>7214,56</w:t>
            </w: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r>
              <w:t>Preplatky z </w:t>
            </w:r>
            <w:proofErr w:type="spellStart"/>
            <w:r>
              <w:t>vyúčt</w:t>
            </w:r>
            <w:proofErr w:type="spellEnd"/>
            <w:r>
              <w:t>. EE, plyn v ZŚ s MŚ</w:t>
            </w:r>
          </w:p>
        </w:tc>
      </w:tr>
      <w:tr w:rsidR="004E3656" w:rsidTr="00FA36E3">
        <w:tc>
          <w:tcPr>
            <w:tcW w:w="2694" w:type="dxa"/>
            <w:tcBorders>
              <w:top w:val="single" w:sz="4" w:space="0" w:color="auto"/>
              <w:left w:val="single" w:sz="4" w:space="0" w:color="auto"/>
              <w:bottom w:val="single" w:sz="4" w:space="0" w:color="auto"/>
              <w:right w:val="single" w:sz="4" w:space="0" w:color="auto"/>
            </w:tcBorders>
          </w:tcPr>
          <w:p w:rsidR="004E3656" w:rsidRDefault="004E3656" w:rsidP="00FA36E3">
            <w:r>
              <w:t>Po lehote splatnosti</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r>
              <w:t>084</w:t>
            </w: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r>
              <w:t>430,02</w:t>
            </w: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r>
              <w:t xml:space="preserve">Neuhradené OF za </w:t>
            </w:r>
            <w:proofErr w:type="spellStart"/>
            <w:r>
              <w:t>prefaktúru</w:t>
            </w:r>
            <w:proofErr w:type="spellEnd"/>
            <w:r>
              <w:t xml:space="preserve"> za vodovod</w:t>
            </w:r>
          </w:p>
        </w:tc>
      </w:tr>
      <w:tr w:rsidR="004E3656" w:rsidTr="00FA36E3">
        <w:tc>
          <w:tcPr>
            <w:tcW w:w="2694" w:type="dxa"/>
            <w:tcBorders>
              <w:top w:val="single" w:sz="4" w:space="0" w:color="auto"/>
              <w:left w:val="single" w:sz="4" w:space="0" w:color="auto"/>
              <w:bottom w:val="single" w:sz="4" w:space="0" w:color="auto"/>
              <w:right w:val="single" w:sz="4" w:space="0" w:color="auto"/>
            </w:tcBorders>
            <w:hideMark/>
          </w:tcPr>
          <w:p w:rsidR="004E3656" w:rsidRDefault="004E3656" w:rsidP="00FA36E3">
            <w:r>
              <w:rPr>
                <w:b/>
              </w:rPr>
              <w:t>Spolu</w:t>
            </w:r>
          </w:p>
        </w:tc>
        <w:tc>
          <w:tcPr>
            <w:tcW w:w="1559" w:type="dxa"/>
            <w:tcBorders>
              <w:top w:val="single" w:sz="4" w:space="0" w:color="auto"/>
              <w:left w:val="single" w:sz="4" w:space="0" w:color="auto"/>
              <w:bottom w:val="single" w:sz="4" w:space="0" w:color="auto"/>
              <w:right w:val="single" w:sz="4" w:space="0" w:color="auto"/>
            </w:tcBorders>
          </w:tcPr>
          <w:p w:rsidR="004E3656" w:rsidRDefault="004E3656" w:rsidP="00FA36E3">
            <w:pPr>
              <w:rPr>
                <w:b/>
              </w:rPr>
            </w:pPr>
          </w:p>
        </w:tc>
        <w:tc>
          <w:tcPr>
            <w:tcW w:w="2268" w:type="dxa"/>
            <w:tcBorders>
              <w:top w:val="single" w:sz="4" w:space="0" w:color="auto"/>
              <w:left w:val="single" w:sz="4" w:space="0" w:color="auto"/>
              <w:bottom w:val="single" w:sz="4" w:space="0" w:color="auto"/>
              <w:right w:val="single" w:sz="4" w:space="0" w:color="auto"/>
            </w:tcBorders>
          </w:tcPr>
          <w:p w:rsidR="004E3656" w:rsidRDefault="004E3656" w:rsidP="00FA36E3">
            <w:pPr>
              <w:rPr>
                <w:b/>
              </w:rPr>
            </w:pPr>
          </w:p>
        </w:tc>
        <w:tc>
          <w:tcPr>
            <w:tcW w:w="3739" w:type="dxa"/>
            <w:tcBorders>
              <w:top w:val="single" w:sz="4" w:space="0" w:color="auto"/>
              <w:left w:val="single" w:sz="4" w:space="0" w:color="auto"/>
              <w:bottom w:val="single" w:sz="4" w:space="0" w:color="auto"/>
              <w:right w:val="single" w:sz="4" w:space="0" w:color="auto"/>
            </w:tcBorders>
          </w:tcPr>
          <w:p w:rsidR="004E3656" w:rsidRDefault="004E3656" w:rsidP="00FA36E3">
            <w:pPr>
              <w:rPr>
                <w:b/>
              </w:rPr>
            </w:pPr>
          </w:p>
        </w:tc>
      </w:tr>
    </w:tbl>
    <w:p w:rsidR="004E3656" w:rsidRDefault="004E3656" w:rsidP="004E3656">
      <w:pPr>
        <w:pStyle w:val="Pismenka"/>
        <w:tabs>
          <w:tab w:val="clear" w:pos="426"/>
          <w:tab w:val="left" w:pos="708"/>
        </w:tabs>
        <w:ind w:left="0" w:firstLine="0"/>
        <w:rPr>
          <w:b w:val="0"/>
          <w:sz w:val="24"/>
          <w:szCs w:val="24"/>
        </w:rPr>
      </w:pPr>
    </w:p>
    <w:p w:rsidR="004E3656" w:rsidRPr="00546CA7" w:rsidRDefault="004E3656" w:rsidP="00EB0FDA">
      <w:pPr>
        <w:pStyle w:val="Pismenka"/>
        <w:numPr>
          <w:ilvl w:val="0"/>
          <w:numId w:val="38"/>
        </w:numPr>
        <w:ind w:left="284" w:hanging="284"/>
        <w:rPr>
          <w:rFonts w:ascii="Arial" w:hAnsi="Arial" w:cs="Arial"/>
          <w:b w:val="0"/>
          <w:sz w:val="20"/>
        </w:rPr>
      </w:pPr>
      <w:r w:rsidRPr="00546CA7">
        <w:rPr>
          <w:rFonts w:ascii="Arial" w:hAnsi="Arial" w:cs="Arial"/>
          <w:sz w:val="20"/>
        </w:rPr>
        <w:t>pohľadávky, na ktoré sa zriadilo</w:t>
      </w:r>
      <w:r w:rsidRPr="00546CA7">
        <w:rPr>
          <w:rFonts w:ascii="Arial" w:hAnsi="Arial" w:cs="Arial"/>
          <w:b w:val="0"/>
          <w:sz w:val="20"/>
        </w:rPr>
        <w:t xml:space="preserve"> </w:t>
      </w:r>
      <w:r w:rsidRPr="00546CA7">
        <w:rPr>
          <w:rFonts w:ascii="Arial" w:hAnsi="Arial" w:cs="Arial"/>
          <w:sz w:val="20"/>
        </w:rPr>
        <w:t>záložné právo</w:t>
      </w:r>
      <w:r w:rsidRPr="00546CA7">
        <w:rPr>
          <w:rFonts w:ascii="Arial" w:hAnsi="Arial" w:cs="Arial"/>
          <w:b w:val="0"/>
          <w:sz w:val="20"/>
        </w:rPr>
        <w:t xml:space="preserve"> a výška pohľadávok, pri ktorých má účtovná jednotka </w:t>
      </w:r>
      <w:r w:rsidRPr="00546CA7">
        <w:rPr>
          <w:rFonts w:ascii="Arial" w:hAnsi="Arial" w:cs="Arial"/>
          <w:sz w:val="20"/>
        </w:rPr>
        <w:t>obmedzené právo s nimi nakladať</w:t>
      </w:r>
      <w:r w:rsidRPr="00546CA7">
        <w:rPr>
          <w:rFonts w:ascii="Arial" w:hAnsi="Arial" w:cs="Arial"/>
          <w:b w:val="0"/>
          <w:sz w:val="20"/>
        </w:rPr>
        <w:t xml:space="preserve"> </w:t>
      </w:r>
    </w:p>
    <w:p w:rsidR="004E3656" w:rsidRPr="0029217A" w:rsidRDefault="004E3656" w:rsidP="004E3656">
      <w:pPr>
        <w:spacing w:before="120" w:after="120"/>
        <w:ind w:left="3"/>
        <w:rPr>
          <w:rFonts w:ascii="Arial" w:hAnsi="Arial" w:cs="Arial"/>
        </w:rPr>
      </w:pPr>
      <w:r w:rsidRPr="0029217A">
        <w:rPr>
          <w:rFonts w:ascii="Arial" w:hAnsi="Arial" w:cs="Arial"/>
        </w:rPr>
        <w:t>Nemá obsahovú náplň</w:t>
      </w:r>
    </w:p>
    <w:p w:rsidR="004E3656" w:rsidRDefault="004E3656" w:rsidP="004E3656">
      <w:pPr>
        <w:spacing w:line="360" w:lineRule="auto"/>
        <w:rPr>
          <w:b/>
        </w:rPr>
      </w:pPr>
    </w:p>
    <w:p w:rsidR="00590AFC" w:rsidRDefault="00590AFC" w:rsidP="00D966FE">
      <w:pPr>
        <w:numPr>
          <w:ilvl w:val="1"/>
          <w:numId w:val="42"/>
        </w:numPr>
        <w:spacing w:line="360" w:lineRule="auto"/>
        <w:ind w:left="426" w:hanging="426"/>
        <w:jc w:val="both"/>
        <w:rPr>
          <w:b/>
          <w:highlight w:val="lightGray"/>
        </w:rPr>
      </w:pPr>
      <w:r w:rsidRPr="002001B3">
        <w:rPr>
          <w:b/>
          <w:highlight w:val="lightGray"/>
        </w:rPr>
        <w:t>Záväzky</w:t>
      </w:r>
    </w:p>
    <w:p w:rsidR="00B52FD9" w:rsidRDefault="00B52FD9" w:rsidP="00B52FD9">
      <w:pPr>
        <w:spacing w:line="360" w:lineRule="auto"/>
        <w:jc w:val="both"/>
        <w:rPr>
          <w:b/>
          <w:highlight w:val="lightGray"/>
        </w:rPr>
      </w:pPr>
      <w:r>
        <w:rPr>
          <w:b/>
          <w:highlight w:val="lightGray"/>
        </w:rPr>
        <w:t>Obec</w:t>
      </w:r>
    </w:p>
    <w:p w:rsidR="006E2237" w:rsidRPr="00F93A68" w:rsidRDefault="006E2237" w:rsidP="006E2237">
      <w:pPr>
        <w:pStyle w:val="Pismenka"/>
        <w:tabs>
          <w:tab w:val="clear" w:pos="426"/>
        </w:tabs>
        <w:ind w:left="0" w:firstLine="0"/>
        <w:jc w:val="left"/>
        <w:rPr>
          <w:b w:val="0"/>
          <w:sz w:val="24"/>
          <w:szCs w:val="24"/>
        </w:rPr>
      </w:pPr>
      <w:r>
        <w:rPr>
          <w:b w:val="0"/>
          <w:sz w:val="24"/>
          <w:szCs w:val="24"/>
        </w:rPr>
        <w:t>Obec vykazuje splácanie Rekonštrukcie verejného osvetlenia podľa splátkového kalendára začiatok od 9/13.Splátkoévý kalendár končí  v 9/2022 a zostatok soc. fondu a záväzky voči  dodávateľom na konci roka , zamestnancom, poisťovniam, daň z príjmov, splácanie Rekonštrukcie verejného osvetlenia podľa splátkového kalendára začiatok od 9/13- krátkodobá časť/do 1 roka/.</w:t>
      </w:r>
    </w:p>
    <w:p w:rsidR="006E2237" w:rsidRDefault="006E2237" w:rsidP="006E2237">
      <w:pPr>
        <w:pStyle w:val="Pismenka"/>
        <w:tabs>
          <w:tab w:val="clear" w:pos="426"/>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417"/>
      </w:tblGrid>
      <w:tr w:rsidR="006E2237" w:rsidRPr="00144874" w:rsidTr="00C34864">
        <w:tc>
          <w:tcPr>
            <w:tcW w:w="7230" w:type="dxa"/>
            <w:shd w:val="clear" w:color="auto" w:fill="F2F2F2"/>
          </w:tcPr>
          <w:p w:rsidR="006E2237" w:rsidRPr="00DD5FF0" w:rsidRDefault="006E2237" w:rsidP="00C34864">
            <w:pPr>
              <w:jc w:val="center"/>
              <w:rPr>
                <w:b/>
              </w:rPr>
            </w:pPr>
            <w:r w:rsidRPr="00DD5FF0">
              <w:rPr>
                <w:b/>
              </w:rPr>
              <w:t xml:space="preserve">Záväzky          </w:t>
            </w:r>
          </w:p>
        </w:tc>
        <w:tc>
          <w:tcPr>
            <w:tcW w:w="1559" w:type="dxa"/>
            <w:shd w:val="clear" w:color="auto" w:fill="F2F2F2"/>
          </w:tcPr>
          <w:p w:rsidR="006E2237" w:rsidRPr="00DD5FF0" w:rsidRDefault="006E2237" w:rsidP="00C34864">
            <w:pPr>
              <w:jc w:val="center"/>
              <w:rPr>
                <w:b/>
              </w:rPr>
            </w:pPr>
            <w:r w:rsidRPr="00DD5FF0">
              <w:rPr>
                <w:b/>
              </w:rPr>
              <w:t>Zostatok k 31.12.</w:t>
            </w:r>
            <w:r>
              <w:rPr>
                <w:b/>
              </w:rPr>
              <w:t>2020</w:t>
            </w:r>
            <w:r w:rsidRPr="00DD5FF0">
              <w:rPr>
                <w:b/>
              </w:rPr>
              <w:t xml:space="preserve">  </w:t>
            </w:r>
          </w:p>
        </w:tc>
        <w:tc>
          <w:tcPr>
            <w:tcW w:w="1417" w:type="dxa"/>
            <w:shd w:val="clear" w:color="auto" w:fill="F2F2F2"/>
          </w:tcPr>
          <w:p w:rsidR="006E2237" w:rsidRPr="00DD5FF0" w:rsidRDefault="006E2237" w:rsidP="00C34864">
            <w:pPr>
              <w:jc w:val="center"/>
              <w:rPr>
                <w:b/>
              </w:rPr>
            </w:pPr>
            <w:r w:rsidRPr="00DD5FF0">
              <w:rPr>
                <w:b/>
              </w:rPr>
              <w:t>Zostatok k 31.12.</w:t>
            </w:r>
            <w:r>
              <w:rPr>
                <w:b/>
              </w:rPr>
              <w:t>2019</w:t>
            </w:r>
            <w:r w:rsidRPr="00DD5FF0">
              <w:rPr>
                <w:b/>
              </w:rPr>
              <w:t xml:space="preserve">   </w:t>
            </w:r>
          </w:p>
        </w:tc>
      </w:tr>
      <w:tr w:rsidR="006E2237" w:rsidRPr="00A4699C" w:rsidTr="00C34864">
        <w:tc>
          <w:tcPr>
            <w:tcW w:w="7230" w:type="dxa"/>
          </w:tcPr>
          <w:p w:rsidR="006E2237" w:rsidRPr="00DD5FF0" w:rsidRDefault="006E2237" w:rsidP="00C34864">
            <w:pPr>
              <w:rPr>
                <w:b/>
              </w:rPr>
            </w:pPr>
            <w:r w:rsidRPr="00DD5FF0">
              <w:rPr>
                <w:b/>
              </w:rPr>
              <w:t xml:space="preserve">Dlhodobé záväzky z toho: </w:t>
            </w:r>
          </w:p>
        </w:tc>
        <w:tc>
          <w:tcPr>
            <w:tcW w:w="1559" w:type="dxa"/>
          </w:tcPr>
          <w:p w:rsidR="006E2237" w:rsidRPr="00885061" w:rsidRDefault="006E2237" w:rsidP="00C34864">
            <w:pPr>
              <w:jc w:val="right"/>
            </w:pPr>
            <w:r w:rsidRPr="00885061">
              <w:t>6575,76</w:t>
            </w:r>
          </w:p>
        </w:tc>
        <w:tc>
          <w:tcPr>
            <w:tcW w:w="1417" w:type="dxa"/>
          </w:tcPr>
          <w:p w:rsidR="006E2237" w:rsidRPr="00885061" w:rsidRDefault="006E2237" w:rsidP="00C34864">
            <w:pPr>
              <w:jc w:val="right"/>
            </w:pPr>
            <w:r w:rsidRPr="00885061">
              <w:t>12758,58</w:t>
            </w:r>
          </w:p>
        </w:tc>
      </w:tr>
      <w:tr w:rsidR="006E2237" w:rsidRPr="00240F6A" w:rsidTr="00C34864">
        <w:tc>
          <w:tcPr>
            <w:tcW w:w="7230" w:type="dxa"/>
          </w:tcPr>
          <w:p w:rsidR="006E2237" w:rsidRPr="00DD5FF0" w:rsidRDefault="006E2237" w:rsidP="006E2237">
            <w:pPr>
              <w:numPr>
                <w:ilvl w:val="0"/>
                <w:numId w:val="29"/>
              </w:numPr>
              <w:tabs>
                <w:tab w:val="clear" w:pos="720"/>
              </w:tabs>
              <w:ind w:left="318" w:hanging="142"/>
            </w:pPr>
            <w:r>
              <w:t>záväzky zo sociálne</w:t>
            </w:r>
            <w:r w:rsidRPr="00DD5FF0">
              <w:t>ho fondu</w:t>
            </w:r>
          </w:p>
        </w:tc>
        <w:tc>
          <w:tcPr>
            <w:tcW w:w="1559" w:type="dxa"/>
          </w:tcPr>
          <w:p w:rsidR="006E2237" w:rsidRPr="00885061" w:rsidRDefault="006E2237" w:rsidP="00C34864">
            <w:pPr>
              <w:jc w:val="right"/>
            </w:pPr>
            <w:r w:rsidRPr="00885061">
              <w:t>1634,72</w:t>
            </w:r>
          </w:p>
        </w:tc>
        <w:tc>
          <w:tcPr>
            <w:tcW w:w="1417" w:type="dxa"/>
          </w:tcPr>
          <w:p w:rsidR="006E2237" w:rsidRPr="00885061" w:rsidRDefault="006E2237" w:rsidP="00C34864">
            <w:pPr>
              <w:jc w:val="right"/>
            </w:pPr>
            <w:r w:rsidRPr="00885061">
              <w:t>1230,74</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z</w:t>
            </w:r>
            <w:r>
              <w:t>o splátkového kalendára- Rekonštrukcia  verejného osvetlenia</w:t>
            </w:r>
          </w:p>
        </w:tc>
        <w:tc>
          <w:tcPr>
            <w:tcW w:w="1559" w:type="dxa"/>
          </w:tcPr>
          <w:p w:rsidR="006E2237" w:rsidRPr="00CA5280" w:rsidRDefault="006E2237" w:rsidP="00C34864">
            <w:pPr>
              <w:jc w:val="right"/>
            </w:pPr>
            <w:r>
              <w:t>4941,04</w:t>
            </w:r>
          </w:p>
        </w:tc>
        <w:tc>
          <w:tcPr>
            <w:tcW w:w="1417" w:type="dxa"/>
          </w:tcPr>
          <w:p w:rsidR="006E2237" w:rsidRPr="00CA5280" w:rsidRDefault="006E2237" w:rsidP="00C34864">
            <w:pPr>
              <w:jc w:val="right"/>
            </w:pPr>
            <w:r>
              <w:t>11527,84</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z investičného dodávateľského úveru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C20F84" w:rsidRDefault="006E2237" w:rsidP="006E2237">
            <w:pPr>
              <w:numPr>
                <w:ilvl w:val="0"/>
                <w:numId w:val="29"/>
              </w:numPr>
              <w:tabs>
                <w:tab w:val="clear" w:pos="720"/>
              </w:tabs>
              <w:ind w:left="318" w:hanging="142"/>
              <w:rPr>
                <w:b/>
              </w:rPr>
            </w:pPr>
            <w:r w:rsidRPr="00C20F84">
              <w:rPr>
                <w:b/>
              </w:rPr>
              <w:t>záväzky z neinvestičného dodávateľského úveru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C34864">
            <w:pPr>
              <w:ind w:left="318"/>
            </w:pP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Default="006E2237" w:rsidP="00C34864">
            <w:pPr>
              <w:ind w:left="678"/>
            </w:pP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C34864">
            <w:pPr>
              <w:rPr>
                <w:b/>
              </w:rPr>
            </w:pPr>
            <w:r w:rsidRPr="00DD5FF0">
              <w:rPr>
                <w:b/>
              </w:rPr>
              <w:t xml:space="preserve">Krátkodobé záväzky z toho: </w:t>
            </w:r>
          </w:p>
        </w:tc>
        <w:tc>
          <w:tcPr>
            <w:tcW w:w="1559" w:type="dxa"/>
          </w:tcPr>
          <w:p w:rsidR="006E2237" w:rsidRPr="00CA5280" w:rsidRDefault="006E2237" w:rsidP="00C34864">
            <w:pPr>
              <w:jc w:val="right"/>
            </w:pPr>
            <w:r>
              <w:t>29441,49</w:t>
            </w:r>
          </w:p>
        </w:tc>
        <w:tc>
          <w:tcPr>
            <w:tcW w:w="1417" w:type="dxa"/>
          </w:tcPr>
          <w:p w:rsidR="006E2237" w:rsidRPr="00CA5280" w:rsidRDefault="006E2237" w:rsidP="00C34864">
            <w:pPr>
              <w:jc w:val="right"/>
            </w:pPr>
            <w:r>
              <w:t>26771,46</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dodávateľom</w:t>
            </w:r>
          </w:p>
        </w:tc>
        <w:tc>
          <w:tcPr>
            <w:tcW w:w="1559" w:type="dxa"/>
          </w:tcPr>
          <w:p w:rsidR="006E2237" w:rsidRPr="00CA5280" w:rsidRDefault="006E2237" w:rsidP="00C34864">
            <w:pPr>
              <w:jc w:val="right"/>
            </w:pPr>
            <w:r>
              <w:t>1395,13</w:t>
            </w:r>
          </w:p>
        </w:tc>
        <w:tc>
          <w:tcPr>
            <w:tcW w:w="1417" w:type="dxa"/>
          </w:tcPr>
          <w:p w:rsidR="006E2237" w:rsidRPr="00CA5280" w:rsidRDefault="006E2237" w:rsidP="00C34864">
            <w:pPr>
              <w:jc w:val="right"/>
            </w:pPr>
            <w:r>
              <w:t>1401,52</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zamestnancom</w:t>
            </w:r>
          </w:p>
        </w:tc>
        <w:tc>
          <w:tcPr>
            <w:tcW w:w="1559" w:type="dxa"/>
          </w:tcPr>
          <w:p w:rsidR="006E2237" w:rsidRPr="00CA5280" w:rsidRDefault="006E2237" w:rsidP="00C34864">
            <w:pPr>
              <w:jc w:val="right"/>
            </w:pPr>
            <w:r>
              <w:t>11492,42</w:t>
            </w:r>
          </w:p>
        </w:tc>
        <w:tc>
          <w:tcPr>
            <w:tcW w:w="1417" w:type="dxa"/>
          </w:tcPr>
          <w:p w:rsidR="006E2237" w:rsidRPr="00CA5280" w:rsidRDefault="006E2237" w:rsidP="00C34864">
            <w:pPr>
              <w:jc w:val="right"/>
            </w:pPr>
            <w:r>
              <w:t>10440,54</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 xml:space="preserve">záväzky voči poisťovniam </w:t>
            </w:r>
          </w:p>
        </w:tc>
        <w:tc>
          <w:tcPr>
            <w:tcW w:w="1559" w:type="dxa"/>
          </w:tcPr>
          <w:p w:rsidR="006E2237" w:rsidRPr="00CA5280" w:rsidRDefault="006E2237" w:rsidP="00C34864">
            <w:pPr>
              <w:jc w:val="right"/>
            </w:pPr>
            <w:r>
              <w:t>7595,23</w:t>
            </w:r>
          </w:p>
        </w:tc>
        <w:tc>
          <w:tcPr>
            <w:tcW w:w="1417" w:type="dxa"/>
          </w:tcPr>
          <w:p w:rsidR="006E2237" w:rsidRPr="00CA5280" w:rsidRDefault="006E2237" w:rsidP="00C34864">
            <w:pPr>
              <w:jc w:val="right"/>
            </w:pPr>
            <w:r>
              <w:t>6725,22</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daňovému úradu</w:t>
            </w:r>
          </w:p>
        </w:tc>
        <w:tc>
          <w:tcPr>
            <w:tcW w:w="1559" w:type="dxa"/>
          </w:tcPr>
          <w:p w:rsidR="006E2237" w:rsidRPr="00CA5280" w:rsidRDefault="006E2237" w:rsidP="00C34864">
            <w:pPr>
              <w:jc w:val="right"/>
            </w:pPr>
            <w:r>
              <w:t>1993,62</w:t>
            </w:r>
          </w:p>
        </w:tc>
        <w:tc>
          <w:tcPr>
            <w:tcW w:w="1417" w:type="dxa"/>
          </w:tcPr>
          <w:p w:rsidR="006E2237" w:rsidRPr="00CA5280" w:rsidRDefault="006E2237" w:rsidP="00C34864">
            <w:pPr>
              <w:jc w:val="right"/>
            </w:pPr>
            <w:r>
              <w:t>1617,38</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štátnemu rozpočtu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 xml:space="preserve">záväzky z finančnej zábezpeky na verejné obstarávanie </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Borders>
              <w:bottom w:val="single" w:sz="4" w:space="0" w:color="auto"/>
            </w:tcBorders>
          </w:tcPr>
          <w:p w:rsidR="006E2237" w:rsidRDefault="006E2237" w:rsidP="006E2237">
            <w:pPr>
              <w:numPr>
                <w:ilvl w:val="0"/>
                <w:numId w:val="29"/>
              </w:numPr>
              <w:tabs>
                <w:tab w:val="clear" w:pos="720"/>
              </w:tabs>
              <w:ind w:left="318" w:hanging="142"/>
            </w:pPr>
            <w:r w:rsidRPr="00DD5FF0">
              <w:t>ostatné záväzky</w:t>
            </w:r>
            <w:r>
              <w:t xml:space="preserve"> – Splátkový kalendár VO do 1 roka</w:t>
            </w:r>
          </w:p>
          <w:p w:rsidR="006E2237" w:rsidRPr="00DD5FF0" w:rsidRDefault="006E2237" w:rsidP="00C34864">
            <w:pPr>
              <w:ind w:left="176"/>
            </w:pPr>
          </w:p>
        </w:tc>
        <w:tc>
          <w:tcPr>
            <w:tcW w:w="1559" w:type="dxa"/>
          </w:tcPr>
          <w:p w:rsidR="006E2237" w:rsidRPr="00CA5280" w:rsidRDefault="006E2237" w:rsidP="00C34864">
            <w:pPr>
              <w:jc w:val="right"/>
            </w:pPr>
            <w:r>
              <w:t>6586,8</w:t>
            </w:r>
          </w:p>
        </w:tc>
        <w:tc>
          <w:tcPr>
            <w:tcW w:w="1417" w:type="dxa"/>
          </w:tcPr>
          <w:p w:rsidR="006E2237" w:rsidRPr="00CA5280" w:rsidRDefault="006E2237" w:rsidP="00C34864">
            <w:pPr>
              <w:jc w:val="right"/>
            </w:pPr>
            <w:r>
              <w:t>6586,8</w:t>
            </w:r>
          </w:p>
        </w:tc>
      </w:tr>
      <w:tr w:rsidR="006E2237" w:rsidRPr="00CA5280" w:rsidTr="00C34864">
        <w:tc>
          <w:tcPr>
            <w:tcW w:w="7230" w:type="dxa"/>
            <w:tcBorders>
              <w:bottom w:val="single" w:sz="4" w:space="0" w:color="auto"/>
            </w:tcBorders>
          </w:tcPr>
          <w:p w:rsidR="006E2237" w:rsidRPr="00FA168A" w:rsidRDefault="006E2237" w:rsidP="00C34864">
            <w:pPr>
              <w:jc w:val="both"/>
            </w:pPr>
            <w:r>
              <w:t xml:space="preserve">    -</w:t>
            </w:r>
            <w:r w:rsidRPr="00FA168A">
              <w:t>iné záväzky</w:t>
            </w:r>
            <w:r>
              <w:t xml:space="preserve"> /depozit/</w:t>
            </w:r>
          </w:p>
        </w:tc>
        <w:tc>
          <w:tcPr>
            <w:tcW w:w="1559" w:type="dxa"/>
          </w:tcPr>
          <w:p w:rsidR="006E2237" w:rsidRPr="00CA5280" w:rsidRDefault="006E2237" w:rsidP="00C34864">
            <w:pPr>
              <w:jc w:val="right"/>
            </w:pPr>
            <w:r>
              <w:t>378,29</w:t>
            </w:r>
          </w:p>
        </w:tc>
        <w:tc>
          <w:tcPr>
            <w:tcW w:w="1417" w:type="dxa"/>
          </w:tcPr>
          <w:p w:rsidR="006E2237" w:rsidRPr="00CA5280" w:rsidRDefault="006E2237" w:rsidP="00C34864">
            <w:pPr>
              <w:jc w:val="right"/>
            </w:pPr>
          </w:p>
        </w:tc>
      </w:tr>
    </w:tbl>
    <w:p w:rsidR="006E2237" w:rsidRDefault="006E2237" w:rsidP="006E2237">
      <w:pPr>
        <w:pStyle w:val="Pismenka"/>
        <w:tabs>
          <w:tab w:val="clear" w:pos="426"/>
        </w:tabs>
        <w:ind w:left="0" w:firstLine="0"/>
        <w:rPr>
          <w:b w:val="0"/>
          <w:sz w:val="24"/>
          <w:szCs w:val="24"/>
        </w:rPr>
      </w:pPr>
    </w:p>
    <w:p w:rsidR="006E2237" w:rsidRDefault="006E2237" w:rsidP="006E2237">
      <w:pPr>
        <w:pStyle w:val="Pismenka"/>
        <w:numPr>
          <w:ilvl w:val="0"/>
          <w:numId w:val="39"/>
        </w:numPr>
        <w:ind w:left="284" w:hanging="284"/>
        <w:rPr>
          <w:b w:val="0"/>
          <w:sz w:val="24"/>
          <w:szCs w:val="24"/>
        </w:rPr>
      </w:pPr>
      <w:r w:rsidRPr="00111B4C">
        <w:rPr>
          <w:b w:val="0"/>
          <w:sz w:val="24"/>
          <w:szCs w:val="24"/>
        </w:rPr>
        <w:lastRenderedPageBreak/>
        <w:t xml:space="preserve"> záväzky podľa </w:t>
      </w:r>
      <w:r w:rsidRPr="00111B4C">
        <w:rPr>
          <w:sz w:val="24"/>
          <w:szCs w:val="24"/>
        </w:rPr>
        <w:t>zostatkovej doby splatnosti</w:t>
      </w:r>
    </w:p>
    <w:p w:rsidR="006E2237" w:rsidRPr="006E2237" w:rsidRDefault="006E2237" w:rsidP="006E2237">
      <w:pPr>
        <w:pStyle w:val="Pismenka"/>
        <w:tabs>
          <w:tab w:val="clear" w:pos="426"/>
        </w:tabs>
        <w:ind w:left="284" w:firstLine="0"/>
        <w:rPr>
          <w:b w:val="0"/>
          <w:sz w:val="24"/>
          <w:szCs w:val="24"/>
        </w:rPr>
      </w:pPr>
      <w:r w:rsidRPr="006E2237">
        <w:rPr>
          <w:b w:val="0"/>
          <w:sz w:val="24"/>
          <w:szCs w:val="24"/>
        </w:rPr>
        <w:t xml:space="preserve"> Účtovná  jednotka neeviduje žiadne záväzky po lehote splatnosti.</w:t>
      </w:r>
    </w:p>
    <w:p w:rsidR="006E2237" w:rsidRDefault="006E2237" w:rsidP="006E2237">
      <w:pPr>
        <w:rPr>
          <w:b/>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559"/>
      </w:tblGrid>
      <w:tr w:rsidR="006E2237" w:rsidRPr="00505CBF" w:rsidTr="00C34864">
        <w:tc>
          <w:tcPr>
            <w:tcW w:w="7230" w:type="dxa"/>
            <w:shd w:val="clear" w:color="auto" w:fill="F2F2F2"/>
          </w:tcPr>
          <w:p w:rsidR="006E2237" w:rsidRPr="00DD5FF0" w:rsidRDefault="006E2237" w:rsidP="00C34864">
            <w:pPr>
              <w:jc w:val="center"/>
              <w:rPr>
                <w:b/>
              </w:rPr>
            </w:pPr>
            <w:r w:rsidRPr="00DD5FF0">
              <w:rPr>
                <w:b/>
              </w:rPr>
              <w:t xml:space="preserve">Záväzky          </w:t>
            </w:r>
          </w:p>
        </w:tc>
        <w:tc>
          <w:tcPr>
            <w:tcW w:w="1559" w:type="dxa"/>
            <w:shd w:val="clear" w:color="auto" w:fill="F2F2F2"/>
          </w:tcPr>
          <w:p w:rsidR="006E2237" w:rsidRPr="00DD5FF0" w:rsidRDefault="006E2237" w:rsidP="00C34864">
            <w:pPr>
              <w:jc w:val="center"/>
              <w:rPr>
                <w:b/>
              </w:rPr>
            </w:pPr>
            <w:r w:rsidRPr="00DD5FF0">
              <w:rPr>
                <w:b/>
              </w:rPr>
              <w:t>Zostatok k 31.12.</w:t>
            </w:r>
            <w:r>
              <w:rPr>
                <w:b/>
              </w:rPr>
              <w:t>2020</w:t>
            </w:r>
            <w:r w:rsidRPr="00DD5FF0">
              <w:rPr>
                <w:b/>
              </w:rPr>
              <w:t xml:space="preserve">   </w:t>
            </w:r>
          </w:p>
        </w:tc>
        <w:tc>
          <w:tcPr>
            <w:tcW w:w="1559" w:type="dxa"/>
            <w:shd w:val="clear" w:color="auto" w:fill="F2F2F2"/>
          </w:tcPr>
          <w:p w:rsidR="006E2237" w:rsidRPr="00DD5FF0" w:rsidRDefault="006E2237" w:rsidP="00C34864">
            <w:pPr>
              <w:jc w:val="center"/>
              <w:rPr>
                <w:b/>
              </w:rPr>
            </w:pPr>
            <w:r w:rsidRPr="00DD5FF0">
              <w:rPr>
                <w:b/>
              </w:rPr>
              <w:t>Zostatok k 31.12.</w:t>
            </w:r>
            <w:r>
              <w:rPr>
                <w:b/>
              </w:rPr>
              <w:t>2019</w:t>
            </w:r>
            <w:r w:rsidRPr="00DD5FF0">
              <w:rPr>
                <w:b/>
              </w:rPr>
              <w:t xml:space="preserve">   </w:t>
            </w:r>
          </w:p>
        </w:tc>
      </w:tr>
      <w:tr w:rsidR="006E2237" w:rsidRPr="00A4699C" w:rsidTr="00C34864">
        <w:tc>
          <w:tcPr>
            <w:tcW w:w="7230" w:type="dxa"/>
          </w:tcPr>
          <w:p w:rsidR="006E2237" w:rsidRPr="004629A1" w:rsidRDefault="006E2237" w:rsidP="00C34864">
            <w:pPr>
              <w:rPr>
                <w:b/>
              </w:rPr>
            </w:pPr>
            <w:r w:rsidRPr="004629A1">
              <w:rPr>
                <w:b/>
              </w:rPr>
              <w:t xml:space="preserve">Záväzky z toho: </w:t>
            </w:r>
          </w:p>
        </w:tc>
        <w:tc>
          <w:tcPr>
            <w:tcW w:w="1559" w:type="dxa"/>
          </w:tcPr>
          <w:p w:rsidR="006E2237" w:rsidRPr="00885061" w:rsidRDefault="006E2237" w:rsidP="00C34864">
            <w:pPr>
              <w:jc w:val="right"/>
            </w:pPr>
            <w:r w:rsidRPr="00885061">
              <w:t>36017,25</w:t>
            </w:r>
          </w:p>
        </w:tc>
        <w:tc>
          <w:tcPr>
            <w:tcW w:w="1559" w:type="dxa"/>
          </w:tcPr>
          <w:p w:rsidR="006E2237" w:rsidRPr="00885061" w:rsidRDefault="006E2237" w:rsidP="00C34864">
            <w:pPr>
              <w:jc w:val="right"/>
            </w:pPr>
            <w:r w:rsidRPr="00885061">
              <w:t>39530,04</w:t>
            </w:r>
          </w:p>
        </w:tc>
      </w:tr>
      <w:tr w:rsidR="006E2237" w:rsidRPr="00C917B7" w:rsidTr="00C34864">
        <w:tc>
          <w:tcPr>
            <w:tcW w:w="7230" w:type="dxa"/>
          </w:tcPr>
          <w:p w:rsidR="006E2237" w:rsidRPr="004629A1" w:rsidRDefault="006E2237" w:rsidP="006E2237">
            <w:pPr>
              <w:numPr>
                <w:ilvl w:val="0"/>
                <w:numId w:val="41"/>
              </w:numPr>
              <w:ind w:left="356" w:hanging="284"/>
            </w:pPr>
            <w:r w:rsidRPr="004629A1">
              <w:t xml:space="preserve">so zostatkovou dobou splatnosti  do 1 roka </w:t>
            </w:r>
            <w:r>
              <w:t xml:space="preserve"> z toho:</w:t>
            </w:r>
          </w:p>
        </w:tc>
        <w:tc>
          <w:tcPr>
            <w:tcW w:w="1559" w:type="dxa"/>
          </w:tcPr>
          <w:p w:rsidR="006E2237" w:rsidRPr="00885061" w:rsidRDefault="006E2237" w:rsidP="00C34864">
            <w:pPr>
              <w:jc w:val="right"/>
            </w:pPr>
            <w:r w:rsidRPr="00885061">
              <w:t>29441,49</w:t>
            </w:r>
          </w:p>
        </w:tc>
        <w:tc>
          <w:tcPr>
            <w:tcW w:w="1559" w:type="dxa"/>
          </w:tcPr>
          <w:p w:rsidR="006E2237" w:rsidRPr="00885061" w:rsidRDefault="006E2237" w:rsidP="00C34864">
            <w:pPr>
              <w:jc w:val="right"/>
            </w:pPr>
            <w:r w:rsidRPr="00885061">
              <w:t>29771,46</w:t>
            </w:r>
          </w:p>
        </w:tc>
      </w:tr>
      <w:tr w:rsidR="006E2237" w:rsidRPr="00240F6A"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240F6A" w:rsidRDefault="006E2237" w:rsidP="00C34864">
            <w:pPr>
              <w:jc w:val="right"/>
              <w:rPr>
                <w:color w:val="FF0000"/>
              </w:rPr>
            </w:pPr>
          </w:p>
        </w:tc>
        <w:tc>
          <w:tcPr>
            <w:tcW w:w="1559" w:type="dxa"/>
          </w:tcPr>
          <w:p w:rsidR="006E2237" w:rsidRPr="00240F6A" w:rsidRDefault="006E2237" w:rsidP="00C34864">
            <w:pPr>
              <w:jc w:val="right"/>
              <w:rPr>
                <w:color w:val="FF0000"/>
              </w:rPr>
            </w:pP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6E2237">
            <w:pPr>
              <w:numPr>
                <w:ilvl w:val="0"/>
                <w:numId w:val="41"/>
              </w:numPr>
              <w:ind w:left="356" w:hanging="284"/>
            </w:pPr>
            <w:r w:rsidRPr="004629A1">
              <w:t>so zostatkovou dobou splatnosti  od 1 roka do 5 rokov</w:t>
            </w:r>
            <w:r>
              <w:t xml:space="preserve"> z toho:</w:t>
            </w:r>
          </w:p>
        </w:tc>
        <w:tc>
          <w:tcPr>
            <w:tcW w:w="1559" w:type="dxa"/>
          </w:tcPr>
          <w:p w:rsidR="006E2237" w:rsidRPr="00CA5280" w:rsidRDefault="006E2237" w:rsidP="00C34864">
            <w:pPr>
              <w:jc w:val="right"/>
            </w:pPr>
            <w:r>
              <w:t>6575,76</w:t>
            </w:r>
          </w:p>
        </w:tc>
        <w:tc>
          <w:tcPr>
            <w:tcW w:w="1559" w:type="dxa"/>
          </w:tcPr>
          <w:p w:rsidR="006E2237" w:rsidRPr="00CA5280" w:rsidRDefault="006E2237" w:rsidP="00C34864">
            <w:pPr>
              <w:jc w:val="right"/>
            </w:pPr>
            <w:r>
              <w:t>12758,58</w:t>
            </w: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6E2237">
            <w:pPr>
              <w:numPr>
                <w:ilvl w:val="0"/>
                <w:numId w:val="41"/>
              </w:numPr>
              <w:ind w:left="356" w:hanging="284"/>
            </w:pPr>
            <w:r w:rsidRPr="004629A1">
              <w:t>so zostatkovou dobou splatnosti  nad 5 rokov</w:t>
            </w:r>
            <w:r>
              <w:t xml:space="preserve"> z toho:</w:t>
            </w: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r w:rsidR="006E2237" w:rsidRPr="00CA5280" w:rsidTr="00C34864">
        <w:tc>
          <w:tcPr>
            <w:tcW w:w="7230" w:type="dxa"/>
          </w:tcPr>
          <w:p w:rsidR="006E2237" w:rsidRPr="004629A1" w:rsidRDefault="006E2237" w:rsidP="006E2237">
            <w:pPr>
              <w:numPr>
                <w:ilvl w:val="0"/>
                <w:numId w:val="29"/>
              </w:numPr>
              <w:tabs>
                <w:tab w:val="clear" w:pos="720"/>
              </w:tabs>
              <w:ind w:left="214" w:hanging="142"/>
            </w:pPr>
          </w:p>
        </w:tc>
        <w:tc>
          <w:tcPr>
            <w:tcW w:w="1559" w:type="dxa"/>
          </w:tcPr>
          <w:p w:rsidR="006E2237" w:rsidRPr="00CA5280" w:rsidRDefault="006E2237" w:rsidP="00C34864">
            <w:pPr>
              <w:jc w:val="right"/>
            </w:pPr>
          </w:p>
        </w:tc>
        <w:tc>
          <w:tcPr>
            <w:tcW w:w="1559" w:type="dxa"/>
          </w:tcPr>
          <w:p w:rsidR="006E2237" w:rsidRPr="00CA5280" w:rsidRDefault="006E2237" w:rsidP="00C34864">
            <w:pPr>
              <w:jc w:val="right"/>
            </w:pPr>
          </w:p>
        </w:tc>
      </w:tr>
    </w:tbl>
    <w:p w:rsidR="006E2237" w:rsidRDefault="006E2237" w:rsidP="006E2237">
      <w:pPr>
        <w:rPr>
          <w:b/>
        </w:rPr>
      </w:pPr>
    </w:p>
    <w:p w:rsidR="006E2237" w:rsidRDefault="006E2237" w:rsidP="006E2237">
      <w:pPr>
        <w:pStyle w:val="Pismenka"/>
        <w:numPr>
          <w:ilvl w:val="0"/>
          <w:numId w:val="39"/>
        </w:numPr>
        <w:ind w:left="284" w:hanging="284"/>
        <w:rPr>
          <w:sz w:val="24"/>
          <w:szCs w:val="24"/>
        </w:rPr>
      </w:pPr>
      <w:r>
        <w:rPr>
          <w:sz w:val="24"/>
          <w:szCs w:val="24"/>
        </w:rPr>
        <w:t xml:space="preserve">popis významných položiek záväzkov </w:t>
      </w:r>
    </w:p>
    <w:p w:rsidR="006E2237" w:rsidRPr="00104161" w:rsidRDefault="006E2237" w:rsidP="006E2237">
      <w:pPr>
        <w:pStyle w:val="Pismenka"/>
        <w:tabs>
          <w:tab w:val="clear" w:pos="426"/>
        </w:tabs>
        <w:ind w:left="284" w:firstLine="0"/>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6E2237" w:rsidRPr="00A6137D" w:rsidTr="00C34864">
        <w:tc>
          <w:tcPr>
            <w:tcW w:w="3119" w:type="dxa"/>
            <w:shd w:val="clear" w:color="auto" w:fill="F2F2F2"/>
          </w:tcPr>
          <w:p w:rsidR="006E2237" w:rsidRPr="00104161" w:rsidRDefault="006E2237" w:rsidP="00C34864">
            <w:pPr>
              <w:jc w:val="center"/>
              <w:rPr>
                <w:b/>
              </w:rPr>
            </w:pPr>
            <w:r>
              <w:rPr>
                <w:b/>
              </w:rPr>
              <w:t>Záväzok</w:t>
            </w:r>
          </w:p>
        </w:tc>
        <w:tc>
          <w:tcPr>
            <w:tcW w:w="1701" w:type="dxa"/>
            <w:shd w:val="clear" w:color="auto" w:fill="F2F2F2"/>
          </w:tcPr>
          <w:p w:rsidR="006E2237" w:rsidRPr="004629A1" w:rsidRDefault="006E2237" w:rsidP="00C34864">
            <w:pPr>
              <w:jc w:val="center"/>
              <w:rPr>
                <w:b/>
              </w:rPr>
            </w:pPr>
            <w:r w:rsidRPr="004629A1">
              <w:rPr>
                <w:b/>
              </w:rPr>
              <w:t>Hodnota záväzku k 31.12.</w:t>
            </w:r>
            <w:r>
              <w:rPr>
                <w:b/>
              </w:rPr>
              <w:t>2020</w:t>
            </w:r>
            <w:r w:rsidRPr="004629A1">
              <w:rPr>
                <w:b/>
              </w:rPr>
              <w:t xml:space="preserve"> </w:t>
            </w:r>
          </w:p>
        </w:tc>
        <w:tc>
          <w:tcPr>
            <w:tcW w:w="1984" w:type="dxa"/>
            <w:shd w:val="clear" w:color="auto" w:fill="F2F2F2"/>
          </w:tcPr>
          <w:p w:rsidR="006E2237" w:rsidRPr="004629A1" w:rsidRDefault="006E2237" w:rsidP="00C34864">
            <w:pPr>
              <w:jc w:val="center"/>
              <w:rPr>
                <w:b/>
              </w:rPr>
            </w:pPr>
            <w:r w:rsidRPr="004629A1">
              <w:rPr>
                <w:b/>
              </w:rPr>
              <w:t>Hodnota záväzku k 31.12.</w:t>
            </w:r>
            <w:r>
              <w:rPr>
                <w:b/>
              </w:rPr>
              <w:t>2019</w:t>
            </w:r>
            <w:r w:rsidRPr="004629A1">
              <w:rPr>
                <w:b/>
              </w:rPr>
              <w:t xml:space="preserve"> </w:t>
            </w:r>
          </w:p>
        </w:tc>
        <w:tc>
          <w:tcPr>
            <w:tcW w:w="3261" w:type="dxa"/>
            <w:shd w:val="clear" w:color="auto" w:fill="F2F2F2"/>
          </w:tcPr>
          <w:p w:rsidR="006E2237" w:rsidRPr="00104161" w:rsidRDefault="006E2237" w:rsidP="00C34864">
            <w:pPr>
              <w:jc w:val="center"/>
              <w:rPr>
                <w:b/>
              </w:rPr>
            </w:pPr>
            <w:r w:rsidRPr="00104161">
              <w:rPr>
                <w:b/>
              </w:rPr>
              <w:t>Opis</w:t>
            </w:r>
          </w:p>
        </w:tc>
      </w:tr>
      <w:tr w:rsidR="006E2237" w:rsidRPr="00A6137D" w:rsidTr="00C34864">
        <w:tc>
          <w:tcPr>
            <w:tcW w:w="3119" w:type="dxa"/>
          </w:tcPr>
          <w:p w:rsidR="006E2237" w:rsidRPr="004732B5" w:rsidRDefault="006E2237" w:rsidP="00C34864">
            <w:pPr>
              <w:rPr>
                <w:color w:val="000000"/>
              </w:rPr>
            </w:pPr>
            <w:r w:rsidRPr="007D39E3">
              <w:rPr>
                <w:color w:val="000000"/>
              </w:rPr>
              <w:t xml:space="preserve">Splátkový kalendár na rekonštrukciu verejného osvetlenia od r. 2013 do </w:t>
            </w:r>
            <w:r>
              <w:rPr>
                <w:color w:val="000000"/>
              </w:rPr>
              <w:t>9/</w:t>
            </w:r>
            <w:r w:rsidRPr="007D39E3">
              <w:rPr>
                <w:color w:val="000000"/>
              </w:rPr>
              <w:t xml:space="preserve">2022 </w:t>
            </w:r>
            <w:r w:rsidRPr="004732B5">
              <w:rPr>
                <w:color w:val="000000"/>
              </w:rPr>
              <w:t>.</w:t>
            </w:r>
          </w:p>
        </w:tc>
        <w:tc>
          <w:tcPr>
            <w:tcW w:w="1701" w:type="dxa"/>
          </w:tcPr>
          <w:p w:rsidR="006E2237" w:rsidRPr="004732B5" w:rsidRDefault="006E2237" w:rsidP="00C34864">
            <w:pPr>
              <w:jc w:val="right"/>
              <w:rPr>
                <w:color w:val="000000"/>
              </w:rPr>
            </w:pPr>
            <w:r>
              <w:rPr>
                <w:color w:val="000000"/>
              </w:rPr>
              <w:t>11527,84</w:t>
            </w:r>
          </w:p>
        </w:tc>
        <w:tc>
          <w:tcPr>
            <w:tcW w:w="1984" w:type="dxa"/>
          </w:tcPr>
          <w:p w:rsidR="006E2237" w:rsidRPr="004732B5" w:rsidRDefault="006E2237" w:rsidP="00C34864">
            <w:pPr>
              <w:jc w:val="right"/>
              <w:rPr>
                <w:color w:val="000000"/>
              </w:rPr>
            </w:pPr>
            <w:r>
              <w:rPr>
                <w:color w:val="000000"/>
              </w:rPr>
              <w:t>18114,64</w:t>
            </w:r>
          </w:p>
        </w:tc>
        <w:tc>
          <w:tcPr>
            <w:tcW w:w="3261" w:type="dxa"/>
          </w:tcPr>
          <w:p w:rsidR="006E2237" w:rsidRPr="004732B5" w:rsidRDefault="006E2237" w:rsidP="00C34864">
            <w:pPr>
              <w:rPr>
                <w:color w:val="000000"/>
              </w:rPr>
            </w:pPr>
            <w:r>
              <w:rPr>
                <w:color w:val="000000"/>
              </w:rPr>
              <w:t xml:space="preserve">Od r. 2013 </w:t>
            </w:r>
            <w:r w:rsidRPr="005E2C4F">
              <w:rPr>
                <w:color w:val="000000"/>
              </w:rPr>
              <w:t>ročná splátka 6586,80€.</w:t>
            </w:r>
            <w:r>
              <w:rPr>
                <w:color w:val="000000"/>
              </w:rPr>
              <w:t xml:space="preserve"> </w:t>
            </w:r>
            <w:r w:rsidRPr="005E2C4F">
              <w:rPr>
                <w:color w:val="000000"/>
              </w:rPr>
              <w:t xml:space="preserve">Splatnosť do 9/2022. Pohľadávku firmy </w:t>
            </w:r>
            <w:proofErr w:type="spellStart"/>
            <w:r w:rsidRPr="005E2C4F">
              <w:rPr>
                <w:color w:val="000000"/>
              </w:rPr>
              <w:t>Beluna</w:t>
            </w:r>
            <w:proofErr w:type="spellEnd"/>
            <w:r w:rsidRPr="005E2C4F">
              <w:rPr>
                <w:color w:val="000000"/>
              </w:rPr>
              <w:t xml:space="preserve"> a.s., Beethovenova 5, Piešťany odkúpila v 11/2015 firma </w:t>
            </w:r>
            <w:proofErr w:type="spellStart"/>
            <w:r w:rsidRPr="005E2C4F">
              <w:rPr>
                <w:color w:val="000000"/>
              </w:rPr>
              <w:t>Magellan</w:t>
            </w:r>
            <w:proofErr w:type="spellEnd"/>
            <w:r w:rsidRPr="005E2C4F">
              <w:rPr>
                <w:color w:val="000000"/>
              </w:rPr>
              <w:t xml:space="preserve"> Slovakia, s.r.o., </w:t>
            </w:r>
            <w:proofErr w:type="spellStart"/>
            <w:r w:rsidRPr="005E2C4F">
              <w:rPr>
                <w:color w:val="000000"/>
              </w:rPr>
              <w:t>Zochova</w:t>
            </w:r>
            <w:proofErr w:type="spellEnd"/>
            <w:r w:rsidRPr="005E2C4F">
              <w:rPr>
                <w:color w:val="000000"/>
              </w:rPr>
              <w:t xml:space="preserve"> 5,</w:t>
            </w:r>
            <w:r>
              <w:rPr>
                <w:color w:val="000000"/>
              </w:rPr>
              <w:t xml:space="preserve"> </w:t>
            </w:r>
            <w:r w:rsidRPr="005E2C4F">
              <w:rPr>
                <w:color w:val="000000"/>
              </w:rPr>
              <w:t>Bratislava .</w:t>
            </w:r>
          </w:p>
        </w:tc>
      </w:tr>
    </w:tbl>
    <w:p w:rsidR="006E2237" w:rsidRDefault="006E2237" w:rsidP="006E2237">
      <w:pPr>
        <w:ind w:left="284"/>
        <w:rPr>
          <w:b/>
        </w:rPr>
      </w:pPr>
    </w:p>
    <w:p w:rsidR="006E2237" w:rsidRDefault="006E2237" w:rsidP="006E2237">
      <w:pPr>
        <w:ind w:left="284"/>
        <w:rPr>
          <w:b/>
        </w:rPr>
      </w:pPr>
    </w:p>
    <w:p w:rsidR="006E2237" w:rsidRDefault="006E2237" w:rsidP="006E2237">
      <w:pPr>
        <w:numPr>
          <w:ilvl w:val="0"/>
          <w:numId w:val="35"/>
        </w:numPr>
        <w:ind w:left="284" w:hanging="284"/>
        <w:rPr>
          <w:b/>
        </w:rPr>
      </w:pPr>
      <w:r>
        <w:rPr>
          <w:b/>
        </w:rPr>
        <w:t xml:space="preserve">Bankové úvery a ostatné prijaté návratné finančné výpomoci </w:t>
      </w:r>
    </w:p>
    <w:p w:rsidR="006E2237" w:rsidRDefault="006E2237" w:rsidP="006E2237">
      <w:pPr>
        <w:pStyle w:val="Pismenka"/>
        <w:numPr>
          <w:ilvl w:val="0"/>
          <w:numId w:val="21"/>
        </w:numPr>
        <w:ind w:left="284" w:hanging="284"/>
        <w:rPr>
          <w:b w:val="0"/>
          <w:sz w:val="24"/>
          <w:szCs w:val="24"/>
        </w:rPr>
      </w:pPr>
      <w:r>
        <w:rPr>
          <w:b w:val="0"/>
          <w:sz w:val="24"/>
          <w:szCs w:val="24"/>
        </w:rPr>
        <w:t xml:space="preserve">dlhodobé bankové úvery   </w:t>
      </w:r>
      <w:r w:rsidRPr="00543E9B">
        <w:rPr>
          <w:b w:val="0"/>
          <w:sz w:val="24"/>
          <w:szCs w:val="24"/>
        </w:rPr>
        <w:t>- tabuľka č.</w:t>
      </w:r>
      <w:r>
        <w:rPr>
          <w:b w:val="0"/>
          <w:sz w:val="24"/>
          <w:szCs w:val="24"/>
        </w:rPr>
        <w:t>9</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6E2237" w:rsidRPr="00104161" w:rsidTr="00C34864">
        <w:tc>
          <w:tcPr>
            <w:tcW w:w="3119" w:type="dxa"/>
            <w:shd w:val="clear" w:color="auto" w:fill="F2F2F2"/>
          </w:tcPr>
          <w:p w:rsidR="006E2237" w:rsidRPr="00104161" w:rsidRDefault="006E2237" w:rsidP="00C34864">
            <w:pPr>
              <w:jc w:val="center"/>
              <w:rPr>
                <w:b/>
              </w:rPr>
            </w:pPr>
            <w:r>
              <w:rPr>
                <w:b/>
              </w:rPr>
              <w:t>Záväzok</w:t>
            </w:r>
          </w:p>
        </w:tc>
        <w:tc>
          <w:tcPr>
            <w:tcW w:w="1701" w:type="dxa"/>
            <w:shd w:val="clear" w:color="auto" w:fill="F2F2F2"/>
          </w:tcPr>
          <w:p w:rsidR="006E2237" w:rsidRDefault="006E2237" w:rsidP="00C34864">
            <w:pPr>
              <w:jc w:val="center"/>
              <w:rPr>
                <w:b/>
              </w:rPr>
            </w:pPr>
            <w:r w:rsidRPr="004629A1">
              <w:rPr>
                <w:b/>
              </w:rPr>
              <w:t>Hodnota záväzku k 31.12.</w:t>
            </w:r>
            <w:r>
              <w:rPr>
                <w:b/>
              </w:rPr>
              <w:t>2020</w:t>
            </w:r>
          </w:p>
          <w:p w:rsidR="006E2237" w:rsidRDefault="006E2237" w:rsidP="00C34864">
            <w:pPr>
              <w:jc w:val="center"/>
              <w:rPr>
                <w:b/>
              </w:rPr>
            </w:pPr>
          </w:p>
          <w:p w:rsidR="006E2237" w:rsidRPr="004629A1" w:rsidRDefault="006E2237" w:rsidP="00C34864">
            <w:pPr>
              <w:jc w:val="center"/>
              <w:rPr>
                <w:b/>
              </w:rPr>
            </w:pPr>
          </w:p>
        </w:tc>
        <w:tc>
          <w:tcPr>
            <w:tcW w:w="1984" w:type="dxa"/>
            <w:shd w:val="clear" w:color="auto" w:fill="F2F2F2"/>
          </w:tcPr>
          <w:p w:rsidR="006E2237" w:rsidRPr="004629A1" w:rsidRDefault="006E2237" w:rsidP="00C34864">
            <w:pPr>
              <w:jc w:val="center"/>
              <w:rPr>
                <w:b/>
              </w:rPr>
            </w:pPr>
            <w:r w:rsidRPr="004629A1">
              <w:rPr>
                <w:b/>
              </w:rPr>
              <w:t>Hodnota záväzku k 31.12.</w:t>
            </w:r>
            <w:r>
              <w:rPr>
                <w:b/>
              </w:rPr>
              <w:t>2019</w:t>
            </w:r>
            <w:r w:rsidRPr="004629A1">
              <w:rPr>
                <w:b/>
              </w:rPr>
              <w:t xml:space="preserve"> </w:t>
            </w:r>
          </w:p>
        </w:tc>
        <w:tc>
          <w:tcPr>
            <w:tcW w:w="3261" w:type="dxa"/>
            <w:shd w:val="clear" w:color="auto" w:fill="F2F2F2"/>
          </w:tcPr>
          <w:p w:rsidR="006E2237" w:rsidRPr="00104161" w:rsidRDefault="006E2237" w:rsidP="00C34864">
            <w:pPr>
              <w:jc w:val="center"/>
              <w:rPr>
                <w:b/>
              </w:rPr>
            </w:pPr>
            <w:r w:rsidRPr="00104161">
              <w:rPr>
                <w:b/>
              </w:rPr>
              <w:t>Opis</w:t>
            </w:r>
          </w:p>
        </w:tc>
      </w:tr>
      <w:tr w:rsidR="006E2237" w:rsidRPr="005D6F50" w:rsidTr="00C34864">
        <w:tc>
          <w:tcPr>
            <w:tcW w:w="3119" w:type="dxa"/>
          </w:tcPr>
          <w:p w:rsidR="006E2237" w:rsidRPr="005D6F50" w:rsidRDefault="006E2237" w:rsidP="00C34864">
            <w:pPr>
              <w:rPr>
                <w:color w:val="000000"/>
              </w:rPr>
            </w:pPr>
            <w:r w:rsidRPr="005D6F50">
              <w:rPr>
                <w:color w:val="000000"/>
              </w:rPr>
              <w:t>Termínovaný investičný úver prijatý v roku2015</w:t>
            </w:r>
          </w:p>
        </w:tc>
        <w:tc>
          <w:tcPr>
            <w:tcW w:w="1701" w:type="dxa"/>
          </w:tcPr>
          <w:p w:rsidR="006E2237" w:rsidRPr="005D6F50" w:rsidRDefault="006E2237" w:rsidP="00C34864">
            <w:pPr>
              <w:jc w:val="right"/>
              <w:rPr>
                <w:color w:val="000000"/>
              </w:rPr>
            </w:pPr>
            <w:r>
              <w:rPr>
                <w:color w:val="000000"/>
              </w:rPr>
              <w:t>0</w:t>
            </w:r>
          </w:p>
        </w:tc>
        <w:tc>
          <w:tcPr>
            <w:tcW w:w="1984" w:type="dxa"/>
          </w:tcPr>
          <w:p w:rsidR="006E2237" w:rsidRPr="005D6F50" w:rsidRDefault="006E2237" w:rsidP="00C34864">
            <w:pPr>
              <w:jc w:val="right"/>
              <w:rPr>
                <w:color w:val="000000"/>
              </w:rPr>
            </w:pPr>
            <w:r>
              <w:rPr>
                <w:color w:val="000000"/>
              </w:rPr>
              <w:t>4065</w:t>
            </w:r>
          </w:p>
        </w:tc>
        <w:tc>
          <w:tcPr>
            <w:tcW w:w="3261" w:type="dxa"/>
          </w:tcPr>
          <w:p w:rsidR="006E2237" w:rsidRPr="005D6F50" w:rsidRDefault="006E2237" w:rsidP="00C34864">
            <w:pPr>
              <w:rPr>
                <w:color w:val="000000"/>
              </w:rPr>
            </w:pPr>
            <w:r w:rsidRPr="005D6F50">
              <w:rPr>
                <w:color w:val="000000"/>
              </w:rPr>
              <w:t>Kúpa RD č. 83 a pozemku pod budovou</w:t>
            </w:r>
          </w:p>
        </w:tc>
      </w:tr>
      <w:tr w:rsidR="006E2237" w:rsidRPr="005D6F50" w:rsidTr="00C34864">
        <w:tc>
          <w:tcPr>
            <w:tcW w:w="3119" w:type="dxa"/>
          </w:tcPr>
          <w:p w:rsidR="006E2237" w:rsidRPr="005D6F50" w:rsidRDefault="006E2237" w:rsidP="00C34864">
            <w:pPr>
              <w:rPr>
                <w:color w:val="000000"/>
              </w:rPr>
            </w:pPr>
            <w:r w:rsidRPr="005D6F50">
              <w:rPr>
                <w:color w:val="000000"/>
              </w:rPr>
              <w:t>Termínovaný úver prijatý v roku 2018 - dlhodobý</w:t>
            </w:r>
          </w:p>
        </w:tc>
        <w:tc>
          <w:tcPr>
            <w:tcW w:w="1701" w:type="dxa"/>
          </w:tcPr>
          <w:p w:rsidR="006E2237" w:rsidRPr="005D6F50" w:rsidRDefault="006E2237" w:rsidP="00C34864">
            <w:pPr>
              <w:jc w:val="right"/>
              <w:rPr>
                <w:color w:val="000000"/>
              </w:rPr>
            </w:pPr>
            <w:r>
              <w:rPr>
                <w:color w:val="000000"/>
              </w:rPr>
              <w:t>80371,47</w:t>
            </w:r>
          </w:p>
        </w:tc>
        <w:tc>
          <w:tcPr>
            <w:tcW w:w="1984" w:type="dxa"/>
          </w:tcPr>
          <w:p w:rsidR="006E2237" w:rsidRPr="005D6F50" w:rsidRDefault="006E2237" w:rsidP="00C34864">
            <w:pPr>
              <w:jc w:val="right"/>
              <w:rPr>
                <w:color w:val="000000"/>
              </w:rPr>
            </w:pPr>
            <w:r>
              <w:rPr>
                <w:color w:val="000000"/>
              </w:rPr>
              <w:t>89974,74</w:t>
            </w:r>
          </w:p>
        </w:tc>
        <w:tc>
          <w:tcPr>
            <w:tcW w:w="3261" w:type="dxa"/>
          </w:tcPr>
          <w:p w:rsidR="006E2237" w:rsidRPr="005D6F50" w:rsidRDefault="006E2237" w:rsidP="00C34864">
            <w:pPr>
              <w:rPr>
                <w:color w:val="000000"/>
              </w:rPr>
            </w:pPr>
            <w:r w:rsidRPr="005D6F50">
              <w:rPr>
                <w:color w:val="000000"/>
              </w:rPr>
              <w:t>Rekonštrukcia budovy a</w:t>
            </w:r>
            <w:r>
              <w:rPr>
                <w:color w:val="000000"/>
              </w:rPr>
              <w:t> </w:t>
            </w:r>
            <w:r w:rsidRPr="005D6F50">
              <w:rPr>
                <w:color w:val="000000"/>
              </w:rPr>
              <w:t>areálu ŠK Slovan Bolešov</w:t>
            </w:r>
          </w:p>
        </w:tc>
      </w:tr>
      <w:tr w:rsidR="006E2237" w:rsidRPr="005D6F50" w:rsidTr="00C34864">
        <w:tc>
          <w:tcPr>
            <w:tcW w:w="3119" w:type="dxa"/>
          </w:tcPr>
          <w:p w:rsidR="006E2237" w:rsidRPr="005D6F50" w:rsidRDefault="006E2237" w:rsidP="00C34864">
            <w:pPr>
              <w:rPr>
                <w:color w:val="000000"/>
              </w:rPr>
            </w:pPr>
            <w:r>
              <w:rPr>
                <w:color w:val="000000"/>
              </w:rPr>
              <w:t>Návratná finančná výpomoc</w:t>
            </w:r>
          </w:p>
        </w:tc>
        <w:tc>
          <w:tcPr>
            <w:tcW w:w="1701" w:type="dxa"/>
          </w:tcPr>
          <w:p w:rsidR="006E2237" w:rsidRPr="005D6F50" w:rsidRDefault="006E2237" w:rsidP="00C34864">
            <w:pPr>
              <w:jc w:val="right"/>
              <w:rPr>
                <w:color w:val="000000"/>
              </w:rPr>
            </w:pPr>
            <w:r>
              <w:rPr>
                <w:color w:val="000000"/>
              </w:rPr>
              <w:t>45380</w:t>
            </w:r>
          </w:p>
        </w:tc>
        <w:tc>
          <w:tcPr>
            <w:tcW w:w="1984" w:type="dxa"/>
          </w:tcPr>
          <w:p w:rsidR="006E2237" w:rsidRDefault="006E2237" w:rsidP="00C34864">
            <w:pPr>
              <w:jc w:val="right"/>
              <w:rPr>
                <w:color w:val="000000"/>
              </w:rPr>
            </w:pPr>
          </w:p>
        </w:tc>
        <w:tc>
          <w:tcPr>
            <w:tcW w:w="3261" w:type="dxa"/>
          </w:tcPr>
          <w:p w:rsidR="006E2237" w:rsidRPr="00C32F84" w:rsidRDefault="006E2237" w:rsidP="00C34864">
            <w:r w:rsidRPr="00C32F84">
              <w:t>Návratná finančná výpomoc</w:t>
            </w:r>
            <w:r>
              <w:t xml:space="preserve"> MFSR</w:t>
            </w:r>
          </w:p>
        </w:tc>
      </w:tr>
      <w:tr w:rsidR="006E2237" w:rsidRPr="005D6F50" w:rsidTr="00C34864">
        <w:tc>
          <w:tcPr>
            <w:tcW w:w="3119" w:type="dxa"/>
          </w:tcPr>
          <w:p w:rsidR="006E2237" w:rsidRDefault="006E2237" w:rsidP="00C34864">
            <w:pPr>
              <w:rPr>
                <w:color w:val="000000"/>
              </w:rPr>
            </w:pPr>
            <w:r>
              <w:rPr>
                <w:color w:val="000000"/>
              </w:rPr>
              <w:t>Spolu</w:t>
            </w:r>
          </w:p>
        </w:tc>
        <w:tc>
          <w:tcPr>
            <w:tcW w:w="1701" w:type="dxa"/>
          </w:tcPr>
          <w:p w:rsidR="006E2237" w:rsidRDefault="006E2237" w:rsidP="00C34864">
            <w:pPr>
              <w:jc w:val="right"/>
              <w:rPr>
                <w:color w:val="000000"/>
              </w:rPr>
            </w:pPr>
            <w:r>
              <w:rPr>
                <w:color w:val="000000"/>
              </w:rPr>
              <w:t>125751,47</w:t>
            </w:r>
          </w:p>
        </w:tc>
        <w:tc>
          <w:tcPr>
            <w:tcW w:w="1984" w:type="dxa"/>
          </w:tcPr>
          <w:p w:rsidR="006E2237" w:rsidRDefault="006E2237" w:rsidP="00C34864">
            <w:pPr>
              <w:jc w:val="right"/>
              <w:rPr>
                <w:color w:val="000000"/>
              </w:rPr>
            </w:pPr>
            <w:r>
              <w:rPr>
                <w:color w:val="000000"/>
              </w:rPr>
              <w:t>94039,74</w:t>
            </w:r>
          </w:p>
        </w:tc>
        <w:tc>
          <w:tcPr>
            <w:tcW w:w="3261" w:type="dxa"/>
          </w:tcPr>
          <w:p w:rsidR="006E2237" w:rsidRPr="00C32F84" w:rsidRDefault="006E2237" w:rsidP="00C34864"/>
        </w:tc>
      </w:tr>
    </w:tbl>
    <w:p w:rsidR="006E2237" w:rsidRDefault="006E2237" w:rsidP="006E2237">
      <w:pPr>
        <w:pStyle w:val="Pismenka"/>
        <w:tabs>
          <w:tab w:val="clear" w:pos="426"/>
        </w:tabs>
        <w:ind w:left="0" w:firstLine="0"/>
        <w:rPr>
          <w:b w:val="0"/>
          <w:sz w:val="24"/>
          <w:szCs w:val="24"/>
        </w:rPr>
      </w:pPr>
    </w:p>
    <w:p w:rsidR="006E2237" w:rsidRPr="00A30C73" w:rsidRDefault="006E2237" w:rsidP="006E2237">
      <w:pPr>
        <w:pStyle w:val="Pismenka"/>
        <w:tabs>
          <w:tab w:val="clear" w:pos="426"/>
        </w:tabs>
        <w:ind w:left="0" w:firstLine="0"/>
        <w:jc w:val="left"/>
        <w:rPr>
          <w:b w:val="0"/>
          <w:sz w:val="24"/>
          <w:szCs w:val="24"/>
        </w:rPr>
      </w:pPr>
      <w:r w:rsidRPr="00A30C73">
        <w:rPr>
          <w:b w:val="0"/>
          <w:sz w:val="24"/>
          <w:szCs w:val="24"/>
        </w:rPr>
        <w:t>Obec v roku 2015 prijala bankový úver na výkup nehnuteľnosti č. 83 a parcelu KNC 436 v sume 49000 € s úrokovou sadzbou 2,50% na základe uznesenia zastupiteľstva č17/2015 zo dňa 14.04.2015.</w:t>
      </w:r>
    </w:p>
    <w:p w:rsidR="006E2237" w:rsidRDefault="006E2237" w:rsidP="006E2237">
      <w:pPr>
        <w:pStyle w:val="Pismenka"/>
        <w:tabs>
          <w:tab w:val="clear" w:pos="426"/>
        </w:tabs>
        <w:ind w:left="0" w:firstLine="0"/>
        <w:jc w:val="left"/>
        <w:rPr>
          <w:b w:val="0"/>
          <w:sz w:val="24"/>
          <w:szCs w:val="24"/>
        </w:rPr>
      </w:pPr>
      <w:r>
        <w:rPr>
          <w:b w:val="0"/>
          <w:sz w:val="24"/>
          <w:szCs w:val="24"/>
        </w:rPr>
        <w:t>Doba splatnosti je do 22.05.2020. Tento úver bol v roku 2020 splatený.</w:t>
      </w:r>
    </w:p>
    <w:p w:rsidR="006E2237" w:rsidRDefault="006E2237" w:rsidP="006E2237">
      <w:pPr>
        <w:pStyle w:val="Pismenka"/>
        <w:tabs>
          <w:tab w:val="clear" w:pos="426"/>
        </w:tabs>
        <w:ind w:left="0" w:firstLine="0"/>
        <w:rPr>
          <w:b w:val="0"/>
          <w:sz w:val="24"/>
          <w:szCs w:val="24"/>
        </w:rPr>
      </w:pPr>
    </w:p>
    <w:p w:rsidR="006E2237" w:rsidRPr="004732B5" w:rsidRDefault="006E2237" w:rsidP="006E2237">
      <w:pPr>
        <w:pStyle w:val="Pismenka"/>
        <w:tabs>
          <w:tab w:val="clear" w:pos="426"/>
        </w:tabs>
        <w:ind w:left="0" w:firstLine="0"/>
        <w:rPr>
          <w:b w:val="0"/>
          <w:color w:val="000000"/>
          <w:sz w:val="24"/>
          <w:szCs w:val="24"/>
        </w:rPr>
      </w:pPr>
      <w:r w:rsidRPr="004732B5">
        <w:rPr>
          <w:b w:val="0"/>
          <w:color w:val="000000"/>
          <w:sz w:val="24"/>
          <w:szCs w:val="24"/>
        </w:rPr>
        <w:lastRenderedPageBreak/>
        <w:t>V roku 2017 obecné zastupiteľstvo schválilo úver</w:t>
      </w:r>
      <w:r>
        <w:rPr>
          <w:b w:val="0"/>
          <w:color w:val="000000"/>
          <w:sz w:val="24"/>
          <w:szCs w:val="24"/>
        </w:rPr>
        <w:t xml:space="preserve"> čerpaný  v sume 113117,47€</w:t>
      </w:r>
      <w:r w:rsidRPr="004732B5">
        <w:rPr>
          <w:b w:val="0"/>
          <w:color w:val="000000"/>
          <w:sz w:val="24"/>
          <w:szCs w:val="24"/>
        </w:rPr>
        <w:t xml:space="preserve"> uznesením  č.48/2017 </w:t>
      </w:r>
      <w:r>
        <w:rPr>
          <w:b w:val="0"/>
          <w:color w:val="000000"/>
          <w:sz w:val="24"/>
          <w:szCs w:val="24"/>
        </w:rPr>
        <w:t xml:space="preserve">zo dňa 13.12.2017. Úver bol čerpaný  do 31.12.2019 a </w:t>
      </w:r>
      <w:r w:rsidRPr="004732B5">
        <w:rPr>
          <w:b w:val="0"/>
          <w:color w:val="000000"/>
          <w:sz w:val="24"/>
          <w:szCs w:val="24"/>
        </w:rPr>
        <w:t xml:space="preserve"> splatný </w:t>
      </w:r>
      <w:r>
        <w:rPr>
          <w:b w:val="0"/>
          <w:color w:val="000000"/>
          <w:sz w:val="24"/>
          <w:szCs w:val="24"/>
        </w:rPr>
        <w:t>je v</w:t>
      </w:r>
      <w:r w:rsidRPr="004732B5">
        <w:rPr>
          <w:b w:val="0"/>
          <w:color w:val="000000"/>
          <w:sz w:val="24"/>
          <w:szCs w:val="24"/>
        </w:rPr>
        <w:t xml:space="preserve"> roku 2028.</w:t>
      </w:r>
    </w:p>
    <w:p w:rsidR="006E2237" w:rsidRDefault="006E2237" w:rsidP="006E2237">
      <w:pPr>
        <w:pStyle w:val="Pismenka"/>
        <w:tabs>
          <w:tab w:val="clear" w:pos="426"/>
        </w:tabs>
        <w:ind w:left="0" w:firstLine="0"/>
        <w:rPr>
          <w:b w:val="0"/>
          <w:color w:val="000000"/>
          <w:sz w:val="24"/>
          <w:szCs w:val="24"/>
        </w:rPr>
      </w:pPr>
      <w:r w:rsidRPr="004732B5">
        <w:rPr>
          <w:b w:val="0"/>
          <w:color w:val="000000"/>
          <w:sz w:val="24"/>
          <w:szCs w:val="24"/>
        </w:rPr>
        <w:t>V roku 2018 obec prijala bankový úver na rekonštrukciu budovy ŠK Slovan Bolešov v sume 391</w:t>
      </w:r>
      <w:r>
        <w:rPr>
          <w:b w:val="0"/>
          <w:color w:val="000000"/>
          <w:sz w:val="24"/>
          <w:szCs w:val="24"/>
        </w:rPr>
        <w:t xml:space="preserve">90,21 €, v roku 2019 dočerpaná suma úveru vo výške 73927,26€. </w:t>
      </w:r>
    </w:p>
    <w:p w:rsidR="006E2237" w:rsidRDefault="006E2237" w:rsidP="006E2237">
      <w:pPr>
        <w:pStyle w:val="Pismenka"/>
        <w:tabs>
          <w:tab w:val="clear" w:pos="426"/>
        </w:tabs>
        <w:ind w:left="0" w:firstLine="0"/>
        <w:rPr>
          <w:b w:val="0"/>
          <w:color w:val="000000"/>
          <w:sz w:val="24"/>
          <w:szCs w:val="24"/>
        </w:rPr>
      </w:pPr>
      <w:r>
        <w:rPr>
          <w:b w:val="0"/>
          <w:color w:val="000000"/>
          <w:sz w:val="24"/>
          <w:szCs w:val="24"/>
        </w:rPr>
        <w:t>Tento sa spláca od roku 2018, zostatok k 31.12.2020   je 80371,47€.</w:t>
      </w:r>
    </w:p>
    <w:p w:rsidR="006E2237" w:rsidRPr="00C32F84" w:rsidRDefault="006E2237" w:rsidP="006E2237">
      <w:pPr>
        <w:jc w:val="both"/>
      </w:pPr>
      <w:r w:rsidRPr="00C32F84">
        <w:rPr>
          <w:b/>
        </w:rPr>
        <w:t xml:space="preserve">V roku 2020 obec prijala návratnú finančnú výpomoc </w:t>
      </w:r>
      <w:r w:rsidRPr="00C32F84">
        <w:t>z MF SR zo štátnych finančných aktív na výkon  samosprávnych funkcií z dôvodu kompenzácie výpadku dane z príjmov FO v roku 2020 v dôsledku pandémie ochorenia COVID-19 vo výške 45380 €. Návratná finančná výpomoc z MF SR bola poskytnutá bezúročne.</w:t>
      </w:r>
    </w:p>
    <w:p w:rsidR="006E2237" w:rsidRDefault="006E2237" w:rsidP="006E2237">
      <w:pPr>
        <w:pStyle w:val="Pismenka"/>
        <w:tabs>
          <w:tab w:val="clear" w:pos="426"/>
        </w:tabs>
        <w:ind w:left="0" w:firstLine="0"/>
        <w:rPr>
          <w:b w:val="0"/>
          <w:sz w:val="24"/>
          <w:szCs w:val="24"/>
        </w:rPr>
      </w:pPr>
    </w:p>
    <w:p w:rsidR="006E2237" w:rsidRDefault="006E2237" w:rsidP="006E2237">
      <w:pPr>
        <w:pStyle w:val="Pismenka"/>
        <w:numPr>
          <w:ilvl w:val="0"/>
          <w:numId w:val="21"/>
        </w:numPr>
        <w:ind w:left="284" w:hanging="284"/>
        <w:rPr>
          <w:sz w:val="24"/>
          <w:szCs w:val="24"/>
        </w:rPr>
      </w:pPr>
      <w:r>
        <w:rPr>
          <w:sz w:val="24"/>
          <w:szCs w:val="24"/>
        </w:rPr>
        <w:t xml:space="preserve">opis zabezpečenia </w:t>
      </w:r>
      <w:r w:rsidRPr="001244F1">
        <w:rPr>
          <w:b w:val="0"/>
          <w:sz w:val="24"/>
          <w:szCs w:val="24"/>
        </w:rPr>
        <w:t xml:space="preserve">dlhodobého bankového úveru </w:t>
      </w:r>
    </w:p>
    <w:tbl>
      <w:tblPr>
        <w:tblW w:w="168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gridCol w:w="3261"/>
        <w:gridCol w:w="3261"/>
      </w:tblGrid>
      <w:tr w:rsidR="006E2237" w:rsidRPr="00144874" w:rsidTr="00C34864">
        <w:trPr>
          <w:gridAfter w:val="2"/>
          <w:wAfter w:w="6522" w:type="dxa"/>
        </w:trPr>
        <w:tc>
          <w:tcPr>
            <w:tcW w:w="4500" w:type="dxa"/>
            <w:shd w:val="clear" w:color="auto" w:fill="F2F2F2"/>
          </w:tcPr>
          <w:p w:rsidR="006E2237" w:rsidRPr="001244F1" w:rsidRDefault="006E2237" w:rsidP="00C34864">
            <w:pPr>
              <w:jc w:val="center"/>
              <w:rPr>
                <w:b/>
              </w:rPr>
            </w:pPr>
            <w:r w:rsidRPr="001244F1">
              <w:rPr>
                <w:b/>
              </w:rPr>
              <w:t xml:space="preserve">Druh bankového úveru </w:t>
            </w:r>
          </w:p>
          <w:p w:rsidR="006E2237" w:rsidRPr="00144874" w:rsidRDefault="006E2237" w:rsidP="00C34864">
            <w:pPr>
              <w:jc w:val="center"/>
              <w:rPr>
                <w:b/>
              </w:rPr>
            </w:pPr>
            <w:r w:rsidRPr="001244F1">
              <w:rPr>
                <w:b/>
              </w:rPr>
              <w:t xml:space="preserve">podľa splatnosti </w:t>
            </w:r>
            <w:r>
              <w:rPr>
                <w:b/>
              </w:rPr>
              <w:t>/</w:t>
            </w:r>
            <w:r w:rsidRPr="001244F1">
              <w:rPr>
                <w:b/>
              </w:rPr>
              <w:t>dlhodobý/</w:t>
            </w:r>
          </w:p>
        </w:tc>
        <w:tc>
          <w:tcPr>
            <w:tcW w:w="5848" w:type="dxa"/>
            <w:shd w:val="clear" w:color="auto" w:fill="F2F2F2"/>
          </w:tcPr>
          <w:p w:rsidR="006E2237" w:rsidRDefault="006E2237" w:rsidP="00C34864">
            <w:pPr>
              <w:jc w:val="center"/>
              <w:rPr>
                <w:b/>
              </w:rPr>
            </w:pPr>
            <w:r>
              <w:rPr>
                <w:b/>
              </w:rPr>
              <w:t xml:space="preserve">Opis zabezpečenia dlhodobého bankového úveru </w:t>
            </w:r>
          </w:p>
          <w:p w:rsidR="006E2237" w:rsidRPr="00144874" w:rsidRDefault="006E2237" w:rsidP="00C34864">
            <w:pPr>
              <w:jc w:val="center"/>
              <w:rPr>
                <w:b/>
              </w:rPr>
            </w:pPr>
          </w:p>
        </w:tc>
      </w:tr>
      <w:tr w:rsidR="006E2237" w:rsidRPr="00CA5280" w:rsidTr="00C34864">
        <w:tc>
          <w:tcPr>
            <w:tcW w:w="4500" w:type="dxa"/>
          </w:tcPr>
          <w:p w:rsidR="006E2237" w:rsidRPr="004732B5" w:rsidRDefault="006E2237" w:rsidP="00C34864">
            <w:pPr>
              <w:rPr>
                <w:color w:val="000000"/>
              </w:rPr>
            </w:pPr>
            <w:r w:rsidRPr="004732B5">
              <w:rPr>
                <w:color w:val="000000"/>
              </w:rPr>
              <w:t>Termínov</w:t>
            </w:r>
            <w:r>
              <w:rPr>
                <w:color w:val="000000"/>
              </w:rPr>
              <w:t>aný  úver  dlhodobý</w:t>
            </w:r>
          </w:p>
        </w:tc>
        <w:tc>
          <w:tcPr>
            <w:tcW w:w="5848" w:type="dxa"/>
          </w:tcPr>
          <w:p w:rsidR="006E2237" w:rsidRPr="004732B5" w:rsidRDefault="006E2237" w:rsidP="00C34864">
            <w:pPr>
              <w:jc w:val="right"/>
              <w:rPr>
                <w:color w:val="000000"/>
              </w:rPr>
            </w:pPr>
            <w:r w:rsidRPr="004732B5">
              <w:rPr>
                <w:color w:val="000000"/>
              </w:rPr>
              <w:t>Pri uzatvorení zmluvy nebolo dohodnuté žiadne zabezpečenie</w:t>
            </w:r>
          </w:p>
        </w:tc>
        <w:tc>
          <w:tcPr>
            <w:tcW w:w="3261" w:type="dxa"/>
          </w:tcPr>
          <w:p w:rsidR="006E2237" w:rsidRPr="005210D8" w:rsidRDefault="006E2237" w:rsidP="00C34864">
            <w:pPr>
              <w:jc w:val="right"/>
              <w:rPr>
                <w:color w:val="FF0000"/>
              </w:rPr>
            </w:pPr>
            <w:r>
              <w:rPr>
                <w:color w:val="FF0000"/>
              </w:rPr>
              <w:t>23673</w:t>
            </w:r>
          </w:p>
        </w:tc>
        <w:tc>
          <w:tcPr>
            <w:tcW w:w="3261" w:type="dxa"/>
          </w:tcPr>
          <w:p w:rsidR="006E2237" w:rsidRPr="005210D8" w:rsidRDefault="006E2237" w:rsidP="00C34864">
            <w:pPr>
              <w:rPr>
                <w:color w:val="FF0000"/>
              </w:rPr>
            </w:pPr>
            <w:r>
              <w:rPr>
                <w:color w:val="FF0000"/>
              </w:rPr>
              <w:t>Kúpa RD č. 83 a pozemku .</w:t>
            </w:r>
            <w:r w:rsidRPr="005210D8">
              <w:rPr>
                <w:color w:val="FF0000"/>
              </w:rPr>
              <w:t xml:space="preserve"> Splatnosť </w:t>
            </w:r>
            <w:r>
              <w:rPr>
                <w:color w:val="FF0000"/>
              </w:rPr>
              <w:t xml:space="preserve">úveru </w:t>
            </w:r>
            <w:r w:rsidRPr="005210D8">
              <w:rPr>
                <w:color w:val="FF0000"/>
              </w:rPr>
              <w:t xml:space="preserve">do roku </w:t>
            </w:r>
            <w:r>
              <w:rPr>
                <w:color w:val="FF0000"/>
              </w:rPr>
              <w:t>2019</w:t>
            </w:r>
          </w:p>
        </w:tc>
      </w:tr>
    </w:tbl>
    <w:p w:rsidR="006E2237" w:rsidRPr="00104161" w:rsidRDefault="006E2237" w:rsidP="006E2237">
      <w:pPr>
        <w:pStyle w:val="Pismenka"/>
        <w:tabs>
          <w:tab w:val="clear" w:pos="426"/>
        </w:tabs>
        <w:ind w:left="284" w:firstLine="0"/>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6E2237" w:rsidRPr="00A6137D" w:rsidTr="00C34864">
        <w:tc>
          <w:tcPr>
            <w:tcW w:w="3119" w:type="dxa"/>
            <w:shd w:val="clear" w:color="auto" w:fill="F2F2F2"/>
          </w:tcPr>
          <w:p w:rsidR="006E2237" w:rsidRPr="00104161" w:rsidRDefault="006E2237" w:rsidP="00C34864">
            <w:pPr>
              <w:jc w:val="center"/>
              <w:rPr>
                <w:b/>
              </w:rPr>
            </w:pPr>
            <w:r>
              <w:rPr>
                <w:b/>
              </w:rPr>
              <w:t>Záväzok</w:t>
            </w:r>
          </w:p>
        </w:tc>
        <w:tc>
          <w:tcPr>
            <w:tcW w:w="1701" w:type="dxa"/>
            <w:shd w:val="clear" w:color="auto" w:fill="F2F2F2"/>
          </w:tcPr>
          <w:p w:rsidR="006E2237" w:rsidRPr="004629A1" w:rsidRDefault="006E2237" w:rsidP="00C34864">
            <w:pPr>
              <w:jc w:val="center"/>
              <w:rPr>
                <w:b/>
              </w:rPr>
            </w:pPr>
            <w:r w:rsidRPr="004629A1">
              <w:rPr>
                <w:b/>
              </w:rPr>
              <w:t>Hodnota záväzku k 31.12.</w:t>
            </w:r>
            <w:r>
              <w:rPr>
                <w:b/>
              </w:rPr>
              <w:t>2020</w:t>
            </w:r>
            <w:r w:rsidRPr="004629A1">
              <w:rPr>
                <w:b/>
              </w:rPr>
              <w:t xml:space="preserve"> </w:t>
            </w:r>
          </w:p>
        </w:tc>
        <w:tc>
          <w:tcPr>
            <w:tcW w:w="1984" w:type="dxa"/>
            <w:shd w:val="clear" w:color="auto" w:fill="F2F2F2"/>
          </w:tcPr>
          <w:p w:rsidR="006E2237" w:rsidRPr="004629A1" w:rsidRDefault="006E2237" w:rsidP="00C34864">
            <w:pPr>
              <w:jc w:val="center"/>
              <w:rPr>
                <w:b/>
              </w:rPr>
            </w:pPr>
            <w:r w:rsidRPr="004629A1">
              <w:rPr>
                <w:b/>
              </w:rPr>
              <w:t>Hodnota záväzku k 31.12.</w:t>
            </w:r>
            <w:r>
              <w:rPr>
                <w:b/>
              </w:rPr>
              <w:t>2019</w:t>
            </w:r>
            <w:r w:rsidRPr="004629A1">
              <w:rPr>
                <w:b/>
              </w:rPr>
              <w:t xml:space="preserve"> </w:t>
            </w:r>
          </w:p>
        </w:tc>
        <w:tc>
          <w:tcPr>
            <w:tcW w:w="3261" w:type="dxa"/>
            <w:shd w:val="clear" w:color="auto" w:fill="F2F2F2"/>
          </w:tcPr>
          <w:p w:rsidR="006E2237" w:rsidRPr="00104161" w:rsidRDefault="006E2237" w:rsidP="00C34864">
            <w:pPr>
              <w:jc w:val="center"/>
              <w:rPr>
                <w:b/>
              </w:rPr>
            </w:pPr>
            <w:r w:rsidRPr="00104161">
              <w:rPr>
                <w:b/>
              </w:rPr>
              <w:t>Opis</w:t>
            </w:r>
          </w:p>
        </w:tc>
      </w:tr>
    </w:tbl>
    <w:p w:rsidR="006E2237" w:rsidRDefault="006E2237" w:rsidP="006E2237">
      <w:pPr>
        <w:numPr>
          <w:ilvl w:val="0"/>
          <w:numId w:val="35"/>
        </w:numPr>
        <w:ind w:left="284" w:hanging="284"/>
        <w:rPr>
          <w:b/>
        </w:rPr>
      </w:pPr>
      <w:r>
        <w:rPr>
          <w:b/>
        </w:rPr>
        <w:t xml:space="preserve">Časové rozlíšenie </w:t>
      </w:r>
    </w:p>
    <w:p w:rsidR="006E2237" w:rsidRPr="00CD7C7A" w:rsidRDefault="006E2237" w:rsidP="006E2237">
      <w:pPr>
        <w:pStyle w:val="Pismenka"/>
        <w:numPr>
          <w:ilvl w:val="0"/>
          <w:numId w:val="40"/>
        </w:numPr>
        <w:ind w:left="284" w:hanging="284"/>
        <w:rPr>
          <w:b w:val="0"/>
          <w:sz w:val="24"/>
          <w:szCs w:val="24"/>
        </w:rPr>
      </w:pPr>
      <w:r>
        <w:rPr>
          <w:b w:val="0"/>
          <w:sz w:val="24"/>
          <w:szCs w:val="24"/>
        </w:rPr>
        <w:t xml:space="preserve">opis významných položiek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p>
    <w:p w:rsidR="006E2237" w:rsidRPr="008C0DAF" w:rsidRDefault="006E2237" w:rsidP="006E2237">
      <w:pPr>
        <w:pStyle w:val="Pismenka"/>
        <w:tabs>
          <w:tab w:val="clear" w:pos="426"/>
        </w:tabs>
        <w:ind w:left="284" w:firstLine="0"/>
        <w:rPr>
          <w:b w:val="0"/>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10"/>
      </w:tblGrid>
      <w:tr w:rsidR="006E2237" w:rsidRPr="00074670" w:rsidTr="00C34864">
        <w:tc>
          <w:tcPr>
            <w:tcW w:w="5529" w:type="dxa"/>
            <w:shd w:val="clear" w:color="auto" w:fill="F2F2F2"/>
          </w:tcPr>
          <w:p w:rsidR="006E2237" w:rsidRPr="00671D3A" w:rsidRDefault="006E2237" w:rsidP="00C34864">
            <w:pPr>
              <w:jc w:val="center"/>
              <w:rPr>
                <w:b/>
              </w:rPr>
            </w:pPr>
            <w:r>
              <w:rPr>
                <w:b/>
              </w:rPr>
              <w:t>Popis významnej</w:t>
            </w:r>
            <w:r w:rsidRPr="00671D3A">
              <w:rPr>
                <w:b/>
              </w:rPr>
              <w:t xml:space="preserve"> položky časového rozlíšenia</w:t>
            </w:r>
          </w:p>
        </w:tc>
        <w:tc>
          <w:tcPr>
            <w:tcW w:w="2409" w:type="dxa"/>
            <w:shd w:val="clear" w:color="auto" w:fill="F2F2F2"/>
          </w:tcPr>
          <w:p w:rsidR="006E2237" w:rsidRPr="00671D3A" w:rsidRDefault="006E2237" w:rsidP="00C34864">
            <w:pPr>
              <w:jc w:val="center"/>
              <w:rPr>
                <w:b/>
              </w:rPr>
            </w:pPr>
            <w:r>
              <w:rPr>
                <w:b/>
              </w:rPr>
              <w:t xml:space="preserve">Zostatok  </w:t>
            </w:r>
            <w:r w:rsidRPr="00671D3A">
              <w:rPr>
                <w:b/>
              </w:rPr>
              <w:t>k 31.12.</w:t>
            </w:r>
            <w:r>
              <w:rPr>
                <w:b/>
              </w:rPr>
              <w:t>2020</w:t>
            </w:r>
          </w:p>
        </w:tc>
        <w:tc>
          <w:tcPr>
            <w:tcW w:w="2410" w:type="dxa"/>
            <w:shd w:val="clear" w:color="auto" w:fill="F2F2F2"/>
          </w:tcPr>
          <w:p w:rsidR="006E2237" w:rsidRPr="00713E0A" w:rsidRDefault="006E2237" w:rsidP="00C34864">
            <w:pPr>
              <w:jc w:val="center"/>
              <w:rPr>
                <w:b/>
              </w:rPr>
            </w:pPr>
            <w:r w:rsidRPr="00713E0A">
              <w:rPr>
                <w:b/>
              </w:rPr>
              <w:t>Zostatok  k 31.12.201</w:t>
            </w:r>
            <w:r>
              <w:rPr>
                <w:b/>
              </w:rPr>
              <w:t>9</w:t>
            </w:r>
          </w:p>
        </w:tc>
      </w:tr>
      <w:tr w:rsidR="006E2237" w:rsidRPr="00074670" w:rsidTr="00C34864">
        <w:tc>
          <w:tcPr>
            <w:tcW w:w="5529" w:type="dxa"/>
          </w:tcPr>
          <w:p w:rsidR="006E2237" w:rsidRPr="00074670" w:rsidRDefault="006E2237" w:rsidP="00C34864">
            <w:r w:rsidRPr="00074670">
              <w:t>Výdavky budúcich období</w:t>
            </w:r>
            <w:r>
              <w:t xml:space="preserve"> spolu </w:t>
            </w:r>
            <w:r w:rsidRPr="00074670">
              <w:t>:</w:t>
            </w:r>
          </w:p>
        </w:tc>
        <w:tc>
          <w:tcPr>
            <w:tcW w:w="2409" w:type="dxa"/>
          </w:tcPr>
          <w:p w:rsidR="006E2237" w:rsidRPr="00671D3A" w:rsidRDefault="006E2237" w:rsidP="00C34864">
            <w:pPr>
              <w:jc w:val="center"/>
              <w:rPr>
                <w:b/>
              </w:rPr>
            </w:pPr>
            <w:r>
              <w:rPr>
                <w:b/>
              </w:rPr>
              <w:t>0</w:t>
            </w:r>
          </w:p>
        </w:tc>
        <w:tc>
          <w:tcPr>
            <w:tcW w:w="2410" w:type="dxa"/>
          </w:tcPr>
          <w:p w:rsidR="006E2237" w:rsidRPr="00671D3A" w:rsidRDefault="006E2237" w:rsidP="00C34864">
            <w:pPr>
              <w:jc w:val="center"/>
              <w:rPr>
                <w:b/>
              </w:rPr>
            </w:pPr>
            <w:r>
              <w:rPr>
                <w:b/>
              </w:rPr>
              <w:t>0</w:t>
            </w:r>
          </w:p>
        </w:tc>
      </w:tr>
      <w:tr w:rsidR="006E2237" w:rsidRPr="00074670" w:rsidTr="00C34864">
        <w:tc>
          <w:tcPr>
            <w:tcW w:w="5529" w:type="dxa"/>
          </w:tcPr>
          <w:p w:rsidR="006E2237" w:rsidRPr="00074670" w:rsidRDefault="006E2237" w:rsidP="00C34864"/>
        </w:tc>
        <w:tc>
          <w:tcPr>
            <w:tcW w:w="2409" w:type="dxa"/>
          </w:tcPr>
          <w:p w:rsidR="006E2237" w:rsidRPr="00671D3A" w:rsidRDefault="006E2237" w:rsidP="00C34864">
            <w:pPr>
              <w:jc w:val="center"/>
            </w:pPr>
          </w:p>
        </w:tc>
        <w:tc>
          <w:tcPr>
            <w:tcW w:w="2410" w:type="dxa"/>
          </w:tcPr>
          <w:p w:rsidR="006E2237" w:rsidRPr="00671D3A" w:rsidRDefault="006E2237" w:rsidP="00C34864">
            <w:pPr>
              <w:jc w:val="center"/>
            </w:pPr>
          </w:p>
        </w:tc>
      </w:tr>
      <w:tr w:rsidR="006E2237" w:rsidRPr="00074670" w:rsidTr="00C34864">
        <w:tc>
          <w:tcPr>
            <w:tcW w:w="5529" w:type="dxa"/>
          </w:tcPr>
          <w:p w:rsidR="006E2237" w:rsidRPr="00074670" w:rsidRDefault="006E2237" w:rsidP="00C34864">
            <w:r w:rsidRPr="00074670">
              <w:t>Výnosy budúcich období spolu z toho:</w:t>
            </w:r>
          </w:p>
        </w:tc>
        <w:tc>
          <w:tcPr>
            <w:tcW w:w="2409" w:type="dxa"/>
          </w:tcPr>
          <w:p w:rsidR="006E2237" w:rsidRPr="0021632B" w:rsidRDefault="006E2237" w:rsidP="00C34864">
            <w:pPr>
              <w:jc w:val="center"/>
              <w:rPr>
                <w:b/>
              </w:rPr>
            </w:pPr>
            <w:r>
              <w:rPr>
                <w:b/>
              </w:rPr>
              <w:t>1334111,11</w:t>
            </w:r>
          </w:p>
        </w:tc>
        <w:tc>
          <w:tcPr>
            <w:tcW w:w="2410" w:type="dxa"/>
          </w:tcPr>
          <w:p w:rsidR="006E2237" w:rsidRPr="00B63E4C" w:rsidRDefault="006E2237" w:rsidP="00C34864">
            <w:pPr>
              <w:jc w:val="center"/>
              <w:rPr>
                <w:b/>
              </w:rPr>
            </w:pPr>
            <w:r w:rsidRPr="00B63E4C">
              <w:rPr>
                <w:b/>
              </w:rPr>
              <w:t>1411445,38</w:t>
            </w:r>
          </w:p>
        </w:tc>
      </w:tr>
      <w:tr w:rsidR="006E2237" w:rsidRPr="00074670" w:rsidTr="00C34864">
        <w:tc>
          <w:tcPr>
            <w:tcW w:w="5529" w:type="dxa"/>
          </w:tcPr>
          <w:p w:rsidR="006E2237" w:rsidRPr="00074670" w:rsidRDefault="006E2237" w:rsidP="00C34864">
            <w:r>
              <w:t>ZC majetku obstaraná z cudzích zdrojov</w:t>
            </w:r>
          </w:p>
        </w:tc>
        <w:tc>
          <w:tcPr>
            <w:tcW w:w="2409" w:type="dxa"/>
          </w:tcPr>
          <w:p w:rsidR="006E2237" w:rsidRDefault="006E2237" w:rsidP="00C34864">
            <w:pPr>
              <w:jc w:val="center"/>
              <w:rPr>
                <w:b/>
              </w:rPr>
            </w:pPr>
            <w:r>
              <w:rPr>
                <w:b/>
              </w:rPr>
              <w:t>1330828,07</w:t>
            </w:r>
          </w:p>
        </w:tc>
        <w:tc>
          <w:tcPr>
            <w:tcW w:w="2410" w:type="dxa"/>
          </w:tcPr>
          <w:p w:rsidR="006E2237" w:rsidRPr="00B63E4C" w:rsidRDefault="006E2237" w:rsidP="00C34864">
            <w:pPr>
              <w:jc w:val="center"/>
              <w:rPr>
                <w:b/>
              </w:rPr>
            </w:pPr>
            <w:r>
              <w:rPr>
                <w:b/>
              </w:rPr>
              <w:t>1406637,83</w:t>
            </w:r>
          </w:p>
        </w:tc>
      </w:tr>
      <w:tr w:rsidR="006E2237" w:rsidRPr="00074670" w:rsidTr="00C34864">
        <w:tc>
          <w:tcPr>
            <w:tcW w:w="5529" w:type="dxa"/>
          </w:tcPr>
          <w:p w:rsidR="006E2237" w:rsidRDefault="006E2237" w:rsidP="00C34864">
            <w:r>
              <w:t>Prenájom hrobových miest</w:t>
            </w:r>
          </w:p>
        </w:tc>
        <w:tc>
          <w:tcPr>
            <w:tcW w:w="2409" w:type="dxa"/>
          </w:tcPr>
          <w:p w:rsidR="006E2237" w:rsidRDefault="006E2237" w:rsidP="00C34864">
            <w:pPr>
              <w:jc w:val="center"/>
            </w:pPr>
            <w:r>
              <w:t>3283,04</w:t>
            </w:r>
          </w:p>
        </w:tc>
        <w:tc>
          <w:tcPr>
            <w:tcW w:w="2410" w:type="dxa"/>
          </w:tcPr>
          <w:p w:rsidR="006E2237" w:rsidRDefault="006E2237" w:rsidP="00C34864">
            <w:pPr>
              <w:jc w:val="center"/>
            </w:pPr>
            <w:r>
              <w:t>3367,41</w:t>
            </w:r>
          </w:p>
        </w:tc>
      </w:tr>
      <w:tr w:rsidR="006E2237" w:rsidRPr="00074670" w:rsidTr="00C34864">
        <w:tc>
          <w:tcPr>
            <w:tcW w:w="5529" w:type="dxa"/>
          </w:tcPr>
          <w:p w:rsidR="006E2237" w:rsidRDefault="006E2237" w:rsidP="00C34864">
            <w:r>
              <w:t xml:space="preserve">Odvod príjmov zo </w:t>
            </w:r>
            <w:proofErr w:type="spellStart"/>
            <w:r>
              <w:t>ZŠ-potraviny</w:t>
            </w:r>
            <w:proofErr w:type="spellEnd"/>
            <w:r>
              <w:t xml:space="preserve"> na1/2020</w:t>
            </w:r>
          </w:p>
        </w:tc>
        <w:tc>
          <w:tcPr>
            <w:tcW w:w="2409" w:type="dxa"/>
          </w:tcPr>
          <w:p w:rsidR="006E2237" w:rsidRDefault="006E2237" w:rsidP="00C34864">
            <w:pPr>
              <w:jc w:val="center"/>
            </w:pPr>
            <w:r>
              <w:t>0</w:t>
            </w:r>
          </w:p>
        </w:tc>
        <w:tc>
          <w:tcPr>
            <w:tcW w:w="2410" w:type="dxa"/>
          </w:tcPr>
          <w:p w:rsidR="006E2237" w:rsidRDefault="006E2237" w:rsidP="00C34864">
            <w:pPr>
              <w:jc w:val="center"/>
            </w:pPr>
            <w:r>
              <w:t>1440,14</w:t>
            </w:r>
          </w:p>
        </w:tc>
      </w:tr>
      <w:tr w:rsidR="006E2237" w:rsidRPr="00074670" w:rsidTr="00C34864">
        <w:tc>
          <w:tcPr>
            <w:tcW w:w="5529" w:type="dxa"/>
          </w:tcPr>
          <w:p w:rsidR="006E2237" w:rsidRDefault="006E2237" w:rsidP="00C34864"/>
        </w:tc>
        <w:tc>
          <w:tcPr>
            <w:tcW w:w="2409" w:type="dxa"/>
          </w:tcPr>
          <w:p w:rsidR="006E2237" w:rsidRDefault="006E2237" w:rsidP="00C34864">
            <w:pPr>
              <w:jc w:val="center"/>
            </w:pPr>
          </w:p>
        </w:tc>
        <w:tc>
          <w:tcPr>
            <w:tcW w:w="2410" w:type="dxa"/>
          </w:tcPr>
          <w:p w:rsidR="006E2237" w:rsidRDefault="006E2237" w:rsidP="00C34864">
            <w:pPr>
              <w:jc w:val="center"/>
            </w:pPr>
          </w:p>
        </w:tc>
      </w:tr>
    </w:tbl>
    <w:p w:rsidR="006E2237" w:rsidRDefault="006E2237" w:rsidP="006E2237">
      <w:pPr>
        <w:pStyle w:val="Pismenka"/>
        <w:tabs>
          <w:tab w:val="clear" w:pos="426"/>
        </w:tabs>
        <w:ind w:left="284" w:firstLine="0"/>
        <w:rPr>
          <w:b w:val="0"/>
          <w:sz w:val="24"/>
          <w:szCs w:val="24"/>
        </w:rPr>
      </w:pPr>
    </w:p>
    <w:p w:rsidR="006E2237" w:rsidRPr="00736743" w:rsidRDefault="006E2237" w:rsidP="006E2237">
      <w:pPr>
        <w:pStyle w:val="Pismenka"/>
        <w:numPr>
          <w:ilvl w:val="0"/>
          <w:numId w:val="40"/>
        </w:numPr>
        <w:ind w:left="284" w:hanging="284"/>
        <w:rPr>
          <w:b w:val="0"/>
          <w:sz w:val="24"/>
          <w:szCs w:val="24"/>
        </w:rPr>
      </w:pPr>
      <w:r>
        <w:rPr>
          <w:b w:val="0"/>
          <w:sz w:val="24"/>
          <w:szCs w:val="24"/>
        </w:rPr>
        <w:t>informácia o </w:t>
      </w:r>
      <w:r w:rsidRPr="00DD75D4">
        <w:rPr>
          <w:sz w:val="24"/>
          <w:szCs w:val="24"/>
        </w:rPr>
        <w:t>prijatých kapitálových</w:t>
      </w:r>
      <w:r w:rsidRPr="00671D3A">
        <w:rPr>
          <w:sz w:val="24"/>
          <w:szCs w:val="24"/>
        </w:rPr>
        <w:t xml:space="preserve"> transferoch</w:t>
      </w:r>
      <w:r>
        <w:rPr>
          <w:b w:val="0"/>
          <w:sz w:val="24"/>
          <w:szCs w:val="24"/>
        </w:rPr>
        <w:t xml:space="preserve"> zaúčtovaných na účte 384 </w:t>
      </w:r>
    </w:p>
    <w:p w:rsidR="006E2237" w:rsidRPr="00736743" w:rsidRDefault="006E2237" w:rsidP="006E2237">
      <w:pPr>
        <w:pStyle w:val="Pismenka"/>
        <w:tabs>
          <w:tab w:val="clear" w:pos="426"/>
        </w:tabs>
        <w:ind w:left="284" w:firstLine="0"/>
        <w:rPr>
          <w:b w:val="0"/>
          <w:sz w:val="24"/>
          <w:szCs w:val="24"/>
        </w:rPr>
      </w:pPr>
      <w:r>
        <w:rPr>
          <w:b w:val="0"/>
          <w:sz w:val="24"/>
          <w:szCs w:val="24"/>
        </w:rPr>
        <w:t xml:space="preserve">V roku 2020 sme neprijali žiadne kapitálové transfery. </w:t>
      </w:r>
    </w:p>
    <w:p w:rsidR="006E2237" w:rsidRDefault="006E2237" w:rsidP="006E2237">
      <w:pPr>
        <w:pStyle w:val="Pismenka"/>
        <w:tabs>
          <w:tab w:val="clear" w:pos="426"/>
        </w:tabs>
        <w:ind w:left="360" w:firstLine="0"/>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97"/>
        <w:gridCol w:w="1161"/>
        <w:gridCol w:w="1066"/>
        <w:gridCol w:w="830"/>
      </w:tblGrid>
      <w:tr w:rsidR="00B52FD9" w:rsidRPr="00747363" w:rsidTr="006E2237">
        <w:tc>
          <w:tcPr>
            <w:tcW w:w="6797" w:type="dxa"/>
          </w:tcPr>
          <w:p w:rsidR="00B52FD9" w:rsidRDefault="00B52FD9" w:rsidP="00EB0FDA">
            <w:pPr>
              <w:numPr>
                <w:ilvl w:val="0"/>
                <w:numId w:val="29"/>
              </w:numPr>
              <w:tabs>
                <w:tab w:val="clear" w:pos="720"/>
              </w:tabs>
              <w:ind w:left="318" w:hanging="142"/>
              <w:rPr>
                <w:sz w:val="20"/>
                <w:szCs w:val="20"/>
              </w:rPr>
            </w:pPr>
            <w:r>
              <w:rPr>
                <w:sz w:val="20"/>
                <w:szCs w:val="20"/>
              </w:rPr>
              <w:t>rezervy</w:t>
            </w:r>
          </w:p>
        </w:tc>
        <w:tc>
          <w:tcPr>
            <w:tcW w:w="1161" w:type="dxa"/>
          </w:tcPr>
          <w:p w:rsidR="00B52FD9" w:rsidRDefault="00B52FD9" w:rsidP="00AD1120">
            <w:pPr>
              <w:jc w:val="right"/>
              <w:rPr>
                <w:b/>
                <w:sz w:val="20"/>
                <w:szCs w:val="20"/>
              </w:rPr>
            </w:pPr>
            <w:r>
              <w:rPr>
                <w:b/>
                <w:sz w:val="20"/>
                <w:szCs w:val="20"/>
              </w:rPr>
              <w:t>800,00</w:t>
            </w:r>
          </w:p>
        </w:tc>
        <w:tc>
          <w:tcPr>
            <w:tcW w:w="1066" w:type="dxa"/>
          </w:tcPr>
          <w:p w:rsidR="00B52FD9" w:rsidRDefault="00B52FD9" w:rsidP="00AD1120">
            <w:pPr>
              <w:jc w:val="right"/>
              <w:rPr>
                <w:b/>
                <w:sz w:val="20"/>
                <w:szCs w:val="20"/>
              </w:rPr>
            </w:pPr>
            <w:r>
              <w:rPr>
                <w:b/>
                <w:sz w:val="20"/>
                <w:szCs w:val="20"/>
              </w:rPr>
              <w:t>800,00</w:t>
            </w:r>
          </w:p>
        </w:tc>
        <w:tc>
          <w:tcPr>
            <w:tcW w:w="830" w:type="dxa"/>
          </w:tcPr>
          <w:p w:rsidR="00B52FD9" w:rsidRPr="00F37A03" w:rsidRDefault="00B52FD9" w:rsidP="00AD1120">
            <w:pPr>
              <w:jc w:val="center"/>
              <w:rPr>
                <w:b/>
                <w:sz w:val="20"/>
                <w:szCs w:val="20"/>
              </w:rPr>
            </w:pPr>
            <w:r>
              <w:rPr>
                <w:b/>
                <w:sz w:val="20"/>
                <w:szCs w:val="20"/>
              </w:rPr>
              <w:t>-</w:t>
            </w:r>
          </w:p>
        </w:tc>
      </w:tr>
      <w:tr w:rsidR="00B52FD9" w:rsidRPr="00747363" w:rsidTr="006E2237">
        <w:tc>
          <w:tcPr>
            <w:tcW w:w="6797" w:type="dxa"/>
            <w:shd w:val="clear" w:color="auto" w:fill="D9D9D9"/>
          </w:tcPr>
          <w:p w:rsidR="00B52FD9" w:rsidRPr="00F37A03" w:rsidRDefault="00B52FD9" w:rsidP="00AD1120">
            <w:pPr>
              <w:rPr>
                <w:sz w:val="20"/>
                <w:szCs w:val="20"/>
              </w:rPr>
            </w:pPr>
            <w:r>
              <w:rPr>
                <w:sz w:val="20"/>
                <w:szCs w:val="20"/>
              </w:rPr>
              <w:t>Záväzky spolu k 31.12.2019</w:t>
            </w:r>
          </w:p>
        </w:tc>
        <w:tc>
          <w:tcPr>
            <w:tcW w:w="1161" w:type="dxa"/>
            <w:shd w:val="clear" w:color="auto" w:fill="D9D9D9"/>
          </w:tcPr>
          <w:p w:rsidR="00B52FD9" w:rsidRPr="00F37A03" w:rsidRDefault="00B52FD9" w:rsidP="00AD1120">
            <w:pPr>
              <w:jc w:val="right"/>
              <w:rPr>
                <w:b/>
                <w:sz w:val="20"/>
                <w:szCs w:val="20"/>
              </w:rPr>
            </w:pPr>
            <w:r>
              <w:rPr>
                <w:b/>
                <w:sz w:val="20"/>
                <w:szCs w:val="20"/>
              </w:rPr>
              <w:t>152310,47</w:t>
            </w:r>
          </w:p>
        </w:tc>
        <w:tc>
          <w:tcPr>
            <w:tcW w:w="1066" w:type="dxa"/>
            <w:shd w:val="clear" w:color="auto" w:fill="D9D9D9"/>
          </w:tcPr>
          <w:p w:rsidR="00B52FD9" w:rsidRPr="00F37A03" w:rsidRDefault="00B52FD9" w:rsidP="00AD1120">
            <w:pPr>
              <w:jc w:val="right"/>
              <w:rPr>
                <w:b/>
                <w:sz w:val="20"/>
                <w:szCs w:val="20"/>
              </w:rPr>
            </w:pPr>
            <w:r>
              <w:rPr>
                <w:b/>
                <w:sz w:val="20"/>
                <w:szCs w:val="20"/>
              </w:rPr>
              <w:t>152310,47</w:t>
            </w:r>
          </w:p>
        </w:tc>
        <w:tc>
          <w:tcPr>
            <w:tcW w:w="830" w:type="dxa"/>
            <w:shd w:val="clear" w:color="auto" w:fill="D9D9D9"/>
          </w:tcPr>
          <w:p w:rsidR="00B52FD9" w:rsidRPr="00F37A03" w:rsidRDefault="00B52FD9" w:rsidP="00AD1120">
            <w:pPr>
              <w:jc w:val="center"/>
              <w:rPr>
                <w:b/>
                <w:sz w:val="20"/>
                <w:szCs w:val="20"/>
              </w:rPr>
            </w:pPr>
            <w:r>
              <w:rPr>
                <w:b/>
                <w:sz w:val="20"/>
                <w:szCs w:val="20"/>
              </w:rPr>
              <w:t>-</w:t>
            </w:r>
          </w:p>
        </w:tc>
      </w:tr>
    </w:tbl>
    <w:p w:rsidR="00543C75" w:rsidRPr="002001B3" w:rsidRDefault="00543C75" w:rsidP="00543C75">
      <w:pPr>
        <w:spacing w:line="360" w:lineRule="auto"/>
        <w:ind w:left="426"/>
        <w:jc w:val="both"/>
        <w:rPr>
          <w:b/>
          <w:highlight w:val="lightGray"/>
        </w:rPr>
      </w:pPr>
    </w:p>
    <w:p w:rsidR="00590AFC" w:rsidRDefault="00590AFC" w:rsidP="00AB4525">
      <w:pPr>
        <w:numPr>
          <w:ilvl w:val="0"/>
          <w:numId w:val="8"/>
        </w:numPr>
        <w:spacing w:line="360" w:lineRule="auto"/>
        <w:ind w:left="284" w:hanging="284"/>
        <w:rPr>
          <w:b/>
        </w:rPr>
      </w:pPr>
      <w:r w:rsidRPr="00FC6CAE">
        <w:rPr>
          <w:b/>
        </w:rPr>
        <w:t xml:space="preserve">za </w:t>
      </w:r>
      <w:r w:rsidR="00E64799">
        <w:rPr>
          <w:b/>
        </w:rPr>
        <w:t>konsolidovaný celok</w:t>
      </w:r>
    </w:p>
    <w:tbl>
      <w:tblPr>
        <w:tblW w:w="0" w:type="auto"/>
        <w:tblInd w:w="-2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1701"/>
      </w:tblGrid>
      <w:tr w:rsidR="00CB3AF1" w:rsidTr="00EB0FDA">
        <w:tc>
          <w:tcPr>
            <w:tcW w:w="1842" w:type="dxa"/>
            <w:tcBorders>
              <w:top w:val="nil"/>
              <w:left w:val="nil"/>
              <w:bottom w:val="single" w:sz="4" w:space="0" w:color="auto"/>
              <w:right w:val="nil"/>
            </w:tcBorders>
            <w:shd w:val="clear" w:color="auto" w:fill="auto"/>
          </w:tcPr>
          <w:p w:rsidR="00CB3AF1" w:rsidRPr="00DD22AB" w:rsidRDefault="00CB3AF1" w:rsidP="009E1607">
            <w:pPr>
              <w:rPr>
                <w:sz w:val="20"/>
                <w:szCs w:val="20"/>
              </w:rPr>
            </w:pPr>
          </w:p>
        </w:tc>
        <w:tc>
          <w:tcPr>
            <w:tcW w:w="1701" w:type="dxa"/>
            <w:tcBorders>
              <w:top w:val="nil"/>
              <w:left w:val="nil"/>
              <w:bottom w:val="single" w:sz="4" w:space="0" w:color="auto"/>
              <w:right w:val="nil"/>
            </w:tcBorders>
            <w:shd w:val="clear" w:color="auto" w:fill="auto"/>
          </w:tcPr>
          <w:p w:rsidR="00CB3AF1" w:rsidRDefault="00CB3AF1" w:rsidP="009E1607">
            <w:pPr>
              <w:jc w:val="center"/>
              <w:rPr>
                <w:b/>
                <w:sz w:val="20"/>
                <w:szCs w:val="20"/>
              </w:rPr>
            </w:pPr>
          </w:p>
        </w:tc>
      </w:tr>
    </w:tbl>
    <w:p w:rsidR="00FA36E3" w:rsidRDefault="00FA36E3" w:rsidP="00FA36E3">
      <w:pPr>
        <w:pStyle w:val="Pismenka"/>
        <w:tabs>
          <w:tab w:val="clear" w:pos="426"/>
        </w:tabs>
        <w:ind w:left="0" w:firstLine="0"/>
        <w:rPr>
          <w:b w:val="0"/>
          <w:sz w:val="24"/>
          <w:szCs w:val="24"/>
        </w:rPr>
      </w:pPr>
      <w:r>
        <w:rPr>
          <w:b w:val="0"/>
          <w:sz w:val="24"/>
          <w:szCs w:val="24"/>
        </w:rPr>
        <w:t>Medzi najvýznamnejšie záväzky so zostatkovou dobou splatnosti do jedného roka v sume 138511,65€ sú záväzky  voči dodávateľom 2522,50€,  voči zamestnancom- mzdy za 12/20 v sume 68124,23€, zúčtovanie s orgánmi sociálneho a zdravotného poistenia 44954,14€, daň zo mzdy za 12/20 v sume 10821,91€ , prijaté preddavky – 391,44€, ostatné záväzky 6586,80  €, iné záväzky –5110,63 € - splácanie rekonštrukcie verejného osvetlenia podľa splátkového kalendára, ktorý sa spláca od 9/13- 6586,8€ /ročná splátka/rozdelený na krátkodobý záväzok.</w:t>
      </w:r>
    </w:p>
    <w:p w:rsidR="00FA36E3" w:rsidRDefault="00FA36E3" w:rsidP="00FA36E3">
      <w:pPr>
        <w:pStyle w:val="Pismenka"/>
        <w:tabs>
          <w:tab w:val="clear" w:pos="426"/>
        </w:tabs>
        <w:ind w:left="0" w:firstLine="0"/>
        <w:rPr>
          <w:b w:val="0"/>
          <w:sz w:val="24"/>
          <w:szCs w:val="24"/>
        </w:rPr>
      </w:pPr>
      <w:r>
        <w:rPr>
          <w:b w:val="0"/>
          <w:sz w:val="24"/>
          <w:szCs w:val="24"/>
        </w:rPr>
        <w:lastRenderedPageBreak/>
        <w:t>Medzi najvýznamnejšie záväzky so zostatkovou dobou splatnosti od jedného roka do päť rokov  v sume 8497,53€ sú záväzky</w:t>
      </w:r>
      <w:r w:rsidRPr="00897641">
        <w:rPr>
          <w:b w:val="0"/>
          <w:sz w:val="24"/>
          <w:szCs w:val="24"/>
        </w:rPr>
        <w:t xml:space="preserve"> </w:t>
      </w:r>
      <w:r>
        <w:rPr>
          <w:b w:val="0"/>
          <w:sz w:val="24"/>
          <w:szCs w:val="24"/>
        </w:rPr>
        <w:t>so splácania rekonštrukcie verejného osvetlenia podľa splátkového kalendára, ktorý sa spláca od 9/13 rozdelený na dlhodobý záväzok a účet SF.</w:t>
      </w:r>
    </w:p>
    <w:p w:rsidR="00FA36E3" w:rsidRDefault="00FA36E3" w:rsidP="00FA36E3">
      <w:pPr>
        <w:pStyle w:val="Pismenka"/>
        <w:tabs>
          <w:tab w:val="clear" w:pos="426"/>
        </w:tabs>
        <w:ind w:left="0" w:firstLine="0"/>
        <w:rPr>
          <w:b w:val="0"/>
          <w:sz w:val="24"/>
          <w:szCs w:val="24"/>
        </w:rPr>
      </w:pPr>
    </w:p>
    <w:p w:rsidR="00BB6B95" w:rsidRDefault="00BB6B95" w:rsidP="00BB6B95">
      <w:pPr>
        <w:pStyle w:val="Pismenka"/>
        <w:tabs>
          <w:tab w:val="clear" w:pos="426"/>
          <w:tab w:val="left" w:pos="708"/>
        </w:tabs>
        <w:ind w:left="0" w:firstLine="0"/>
        <w:jc w:val="left"/>
        <w:rPr>
          <w:b w:val="0"/>
          <w:sz w:val="24"/>
          <w:szCs w:val="24"/>
        </w:rPr>
      </w:pPr>
    </w:p>
    <w:p w:rsidR="00BB6B95" w:rsidRDefault="00BB6B95" w:rsidP="00BB6B95">
      <w:pPr>
        <w:pStyle w:val="Pismenka"/>
        <w:tabs>
          <w:tab w:val="clear" w:pos="426"/>
          <w:tab w:val="left" w:pos="708"/>
        </w:tabs>
        <w:ind w:left="0" w:firstLine="0"/>
        <w:rPr>
          <w:b w:val="0"/>
          <w:sz w:val="24"/>
          <w:szCs w:val="24"/>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6"/>
        <w:gridCol w:w="1559"/>
        <w:gridCol w:w="1559"/>
      </w:tblGrid>
      <w:tr w:rsidR="00FA36E3" w:rsidTr="00FA36E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FA36E3" w:rsidRDefault="00FA36E3">
            <w:pPr>
              <w:jc w:val="center"/>
              <w:rPr>
                <w:b/>
              </w:rPr>
            </w:pPr>
            <w:r>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FA36E3" w:rsidRDefault="00FA36E3">
            <w:pPr>
              <w:jc w:val="center"/>
              <w:rPr>
                <w:b/>
              </w:rPr>
            </w:pPr>
            <w:r>
              <w:rPr>
                <w:b/>
              </w:rPr>
              <w:t xml:space="preserve">Zostatok k 31.12.2019   </w:t>
            </w:r>
          </w:p>
        </w:tc>
        <w:tc>
          <w:tcPr>
            <w:tcW w:w="1559" w:type="dxa"/>
            <w:tcBorders>
              <w:top w:val="single" w:sz="4" w:space="0" w:color="auto"/>
              <w:left w:val="single" w:sz="4" w:space="0" w:color="auto"/>
              <w:bottom w:val="single" w:sz="4" w:space="0" w:color="auto"/>
              <w:right w:val="single" w:sz="4" w:space="0" w:color="auto"/>
            </w:tcBorders>
            <w:shd w:val="clear" w:color="auto" w:fill="F2F2F2"/>
          </w:tcPr>
          <w:p w:rsidR="00FA36E3" w:rsidRDefault="00FA36E3">
            <w:pPr>
              <w:jc w:val="center"/>
              <w:rPr>
                <w:b/>
              </w:rPr>
            </w:pPr>
            <w:r>
              <w:rPr>
                <w:b/>
              </w:rPr>
              <w:t xml:space="preserve">Zostatok k 31.12.2020   </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pPr>
              <w:rPr>
                <w:b/>
              </w:rPr>
            </w:pPr>
            <w:r>
              <w:rPr>
                <w:b/>
              </w:rPr>
              <w:t xml:space="preserve">Dlhodobé záväzky z toho: </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rPr>
                <w:color w:val="000000"/>
              </w:rPr>
            </w:pPr>
            <w:r>
              <w:rPr>
                <w:color w:val="000000"/>
              </w:rPr>
              <w:t>15655,60</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rPr>
                <w:color w:val="000000"/>
              </w:rPr>
            </w:pPr>
            <w:r>
              <w:rPr>
                <w:color w:val="000000"/>
              </w:rPr>
              <w:t>8497,53</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zo sociálne ho fondu</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rPr>
                <w:color w:val="000000"/>
              </w:rPr>
            </w:pPr>
            <w:r>
              <w:rPr>
                <w:color w:val="000000"/>
              </w:rPr>
              <w:t>4127,76</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rPr>
                <w:color w:val="000000"/>
              </w:rPr>
            </w:pPr>
            <w:r>
              <w:rPr>
                <w:color w:val="000000"/>
              </w:rPr>
              <w:t>3556,49</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z poskytnutého úveru zo ŠFRB</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z investičného dodávateľského úveru</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pPr>
            <w:r>
              <w:t>11527,84</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4941,04</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z neinvestičného dodávateľského úveru</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z finančnej zábezpeky na nájomné v bytovkách zo ŠFRB</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r>
      <w:tr w:rsidR="00FA36E3" w:rsidTr="00FA36E3">
        <w:tc>
          <w:tcPr>
            <w:tcW w:w="6096" w:type="dxa"/>
            <w:tcBorders>
              <w:top w:val="single" w:sz="4" w:space="0" w:color="auto"/>
              <w:left w:val="single" w:sz="4" w:space="0" w:color="auto"/>
              <w:bottom w:val="single" w:sz="4" w:space="0" w:color="auto"/>
              <w:right w:val="single" w:sz="4" w:space="0" w:color="auto"/>
            </w:tcBorders>
          </w:tcPr>
          <w:p w:rsidR="00FA36E3" w:rsidRDefault="00FA36E3">
            <w:pPr>
              <w:ind w:left="678"/>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pPr>
              <w:rPr>
                <w:b/>
              </w:rPr>
            </w:pPr>
            <w:r>
              <w:rPr>
                <w:b/>
              </w:rPr>
              <w:t xml:space="preserve">Krátkodobé záväzky z toho významné: </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pPr>
            <w:r>
              <w:t>121980,83</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138511,65</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voči dodávateľom</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pPr>
            <w:r>
              <w:t>4290,65</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2522,50</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voči zamestnancom</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pPr>
            <w:r>
              <w:t>58160,04</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68124,23</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 xml:space="preserve">záväzky voči poisťovniam </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pPr>
            <w:r>
              <w:t>37898,32</w:t>
            </w:r>
          </w:p>
        </w:tc>
        <w:tc>
          <w:tcPr>
            <w:tcW w:w="1559" w:type="dxa"/>
            <w:tcBorders>
              <w:top w:val="single" w:sz="4" w:space="0" w:color="auto"/>
              <w:left w:val="single" w:sz="4" w:space="0" w:color="auto"/>
              <w:bottom w:val="single" w:sz="4" w:space="0" w:color="auto"/>
              <w:right w:val="single" w:sz="4" w:space="0" w:color="auto"/>
            </w:tcBorders>
          </w:tcPr>
          <w:p w:rsidR="00FA36E3" w:rsidRDefault="00FA36E3" w:rsidP="00FA36E3">
            <w:pPr>
              <w:jc w:val="right"/>
            </w:pPr>
            <w:r>
              <w:t>44954,14</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voči daňovému úradu</w:t>
            </w: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pPr>
            <w:r>
              <w:t>8598,77</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10821,91</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záväzky voči štátnemu rozpočtu</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17940,69</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46775,18</w:t>
            </w:r>
          </w:p>
        </w:tc>
      </w:tr>
      <w:tr w:rsidR="00FA36E3" w:rsidTr="00FA36E3">
        <w:tc>
          <w:tcPr>
            <w:tcW w:w="6096" w:type="dxa"/>
            <w:tcBorders>
              <w:top w:val="single" w:sz="4" w:space="0" w:color="auto"/>
              <w:left w:val="single" w:sz="4" w:space="0" w:color="auto"/>
              <w:bottom w:val="single" w:sz="4" w:space="0" w:color="auto"/>
              <w:right w:val="single" w:sz="4" w:space="0" w:color="auto"/>
            </w:tcBorders>
            <w:hideMark/>
          </w:tcPr>
          <w:p w:rsidR="00FA36E3" w:rsidRDefault="00FA36E3" w:rsidP="00EB0FDA">
            <w:pPr>
              <w:numPr>
                <w:ilvl w:val="0"/>
                <w:numId w:val="30"/>
              </w:numPr>
              <w:ind w:left="318" w:hanging="142"/>
            </w:pPr>
            <w:r>
              <w:t xml:space="preserve">záväzky z finančnej zábezpeky na verejné obstarávanie </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r>
      <w:tr w:rsidR="00FA36E3" w:rsidTr="00FA36E3">
        <w:trPr>
          <w:trHeight w:val="164"/>
        </w:trPr>
        <w:tc>
          <w:tcPr>
            <w:tcW w:w="6096" w:type="dxa"/>
            <w:tcBorders>
              <w:top w:val="single" w:sz="4" w:space="0" w:color="auto"/>
              <w:left w:val="single" w:sz="4" w:space="0" w:color="auto"/>
              <w:bottom w:val="single" w:sz="4" w:space="0" w:color="auto"/>
              <w:right w:val="single" w:sz="4" w:space="0" w:color="auto"/>
            </w:tcBorders>
          </w:tcPr>
          <w:p w:rsidR="00FA36E3" w:rsidRDefault="00FA36E3" w:rsidP="00EB0FDA">
            <w:pPr>
              <w:numPr>
                <w:ilvl w:val="0"/>
                <w:numId w:val="30"/>
              </w:numPr>
              <w:ind w:left="318" w:hanging="142"/>
            </w:pPr>
            <w:r>
              <w:t xml:space="preserve">ostatné </w:t>
            </w:r>
            <w:proofErr w:type="spellStart"/>
            <w:r>
              <w:t>záväzky-splátkový</w:t>
            </w:r>
            <w:proofErr w:type="spellEnd"/>
            <w:r>
              <w:t xml:space="preserve"> kalendár –</w:t>
            </w:r>
            <w:proofErr w:type="spellStart"/>
            <w:r>
              <w:t>Rek.VO</w:t>
            </w:r>
            <w:proofErr w:type="spellEnd"/>
          </w:p>
          <w:p w:rsidR="00FA36E3" w:rsidRDefault="00FA36E3">
            <w:pPr>
              <w:ind w:left="318"/>
            </w:pPr>
          </w:p>
        </w:tc>
        <w:tc>
          <w:tcPr>
            <w:tcW w:w="1559" w:type="dxa"/>
            <w:tcBorders>
              <w:top w:val="single" w:sz="4" w:space="0" w:color="auto"/>
              <w:left w:val="single" w:sz="4" w:space="0" w:color="auto"/>
              <w:bottom w:val="single" w:sz="4" w:space="0" w:color="auto"/>
              <w:right w:val="single" w:sz="4" w:space="0" w:color="auto"/>
            </w:tcBorders>
            <w:hideMark/>
          </w:tcPr>
          <w:p w:rsidR="00FA36E3" w:rsidRDefault="00FA36E3">
            <w:pPr>
              <w:jc w:val="right"/>
            </w:pPr>
            <w:r>
              <w:t>6586,80</w:t>
            </w: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r>
              <w:t>6586,80</w:t>
            </w:r>
          </w:p>
        </w:tc>
      </w:tr>
      <w:tr w:rsidR="00FA36E3" w:rsidTr="00FA36E3">
        <w:tc>
          <w:tcPr>
            <w:tcW w:w="6096" w:type="dxa"/>
            <w:tcBorders>
              <w:top w:val="single" w:sz="4" w:space="0" w:color="auto"/>
              <w:left w:val="single" w:sz="4" w:space="0" w:color="auto"/>
              <w:bottom w:val="single" w:sz="4" w:space="0" w:color="auto"/>
              <w:right w:val="single" w:sz="4" w:space="0" w:color="auto"/>
            </w:tcBorders>
          </w:tcPr>
          <w:p w:rsidR="00FA36E3" w:rsidRDefault="00FA36E3">
            <w:pPr>
              <w:ind w:left="318"/>
              <w:rPr>
                <w:color w:val="FF0000"/>
              </w:rPr>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c>
          <w:tcPr>
            <w:tcW w:w="1559" w:type="dxa"/>
            <w:tcBorders>
              <w:top w:val="single" w:sz="4" w:space="0" w:color="auto"/>
              <w:left w:val="single" w:sz="4" w:space="0" w:color="auto"/>
              <w:bottom w:val="single" w:sz="4" w:space="0" w:color="auto"/>
              <w:right w:val="single" w:sz="4" w:space="0" w:color="auto"/>
            </w:tcBorders>
          </w:tcPr>
          <w:p w:rsidR="00FA36E3" w:rsidRDefault="00FA36E3">
            <w:pPr>
              <w:jc w:val="right"/>
            </w:pPr>
          </w:p>
        </w:tc>
      </w:tr>
    </w:tbl>
    <w:p w:rsidR="00BB6B95" w:rsidRDefault="00BB6B95" w:rsidP="00BB6B95">
      <w:pPr>
        <w:pStyle w:val="Pismenka"/>
        <w:tabs>
          <w:tab w:val="clear" w:pos="426"/>
          <w:tab w:val="left" w:pos="708"/>
        </w:tabs>
        <w:ind w:left="0" w:firstLine="0"/>
        <w:rPr>
          <w:b w:val="0"/>
          <w:sz w:val="24"/>
          <w:szCs w:val="24"/>
        </w:rPr>
      </w:pPr>
    </w:p>
    <w:p w:rsidR="000614FE" w:rsidRDefault="000614FE" w:rsidP="000614FE">
      <w:pPr>
        <w:pStyle w:val="Pismenka"/>
        <w:tabs>
          <w:tab w:val="clear" w:pos="426"/>
        </w:tabs>
        <w:ind w:left="720" w:firstLine="0"/>
        <w:rPr>
          <w:b w:val="0"/>
          <w:sz w:val="24"/>
          <w:szCs w:val="24"/>
        </w:rPr>
      </w:pPr>
    </w:p>
    <w:p w:rsidR="00590AFC" w:rsidRDefault="00590AFC" w:rsidP="00D966FE">
      <w:pPr>
        <w:numPr>
          <w:ilvl w:val="0"/>
          <w:numId w:val="42"/>
        </w:numPr>
        <w:spacing w:line="360" w:lineRule="auto"/>
        <w:ind w:left="284" w:hanging="284"/>
        <w:jc w:val="both"/>
        <w:rPr>
          <w:b/>
          <w:sz w:val="28"/>
          <w:szCs w:val="28"/>
        </w:rPr>
      </w:pPr>
      <w:r w:rsidRPr="00E44A14">
        <w:rPr>
          <w:b/>
          <w:sz w:val="28"/>
          <w:szCs w:val="28"/>
        </w:rPr>
        <w:t xml:space="preserve">Hospodársky výsledok  za </w:t>
      </w:r>
      <w:r w:rsidR="00E225BB">
        <w:rPr>
          <w:b/>
          <w:sz w:val="28"/>
          <w:szCs w:val="28"/>
        </w:rPr>
        <w:t>20</w:t>
      </w:r>
      <w:r w:rsidR="006E2237">
        <w:rPr>
          <w:b/>
          <w:sz w:val="28"/>
          <w:szCs w:val="28"/>
        </w:rPr>
        <w:t>20</w:t>
      </w:r>
      <w:r w:rsidRPr="00E44A14">
        <w:rPr>
          <w:b/>
          <w:sz w:val="28"/>
          <w:szCs w:val="28"/>
        </w:rPr>
        <w:t xml:space="preserve"> - vývoj nákladov a výnosov </w:t>
      </w:r>
      <w:r>
        <w:rPr>
          <w:b/>
          <w:sz w:val="28"/>
          <w:szCs w:val="28"/>
        </w:rPr>
        <w:t>za materskú účtovnú jednotku a konsolidovaný celok</w:t>
      </w:r>
    </w:p>
    <w:p w:rsidR="00590AFC" w:rsidRDefault="00590AFC" w:rsidP="00590AFC">
      <w:pPr>
        <w:spacing w:line="360" w:lineRule="auto"/>
        <w:jc w:val="both"/>
        <w:rPr>
          <w:b/>
        </w:rPr>
      </w:pPr>
    </w:p>
    <w:p w:rsidR="00590AFC" w:rsidRPr="00993DE3" w:rsidRDefault="00590AFC" w:rsidP="006D17A9">
      <w:pPr>
        <w:pStyle w:val="Odsekzoznamu"/>
        <w:numPr>
          <w:ilvl w:val="0"/>
          <w:numId w:val="22"/>
        </w:numPr>
        <w:spacing w:line="360" w:lineRule="auto"/>
        <w:jc w:val="both"/>
        <w:rPr>
          <w:b/>
        </w:rPr>
      </w:pPr>
      <w:r w:rsidRPr="00993DE3">
        <w:rPr>
          <w:b/>
        </w:rPr>
        <w:t>za materskú účtovnú jednotku</w:t>
      </w:r>
    </w:p>
    <w:p w:rsidR="00993DE3" w:rsidRDefault="00993DE3" w:rsidP="006D17A9">
      <w:pPr>
        <w:numPr>
          <w:ilvl w:val="0"/>
          <w:numId w:val="23"/>
        </w:numPr>
        <w:ind w:left="284" w:hanging="284"/>
        <w:rPr>
          <w:b/>
        </w:rPr>
      </w:pPr>
      <w:r>
        <w:rPr>
          <w:b/>
        </w:rPr>
        <w:t>Výnosy - popis a výška významných položiek výnosov</w:t>
      </w:r>
      <w:r w:rsidR="006E2237">
        <w:rPr>
          <w:b/>
        </w:rPr>
        <w:t xml:space="preserve"> k 31.12.2020</w:t>
      </w:r>
    </w:p>
    <w:p w:rsidR="000A6D9C" w:rsidRDefault="000A6D9C" w:rsidP="000A6D9C">
      <w:pPr>
        <w:pStyle w:val="Pismenka"/>
        <w:tabs>
          <w:tab w:val="clear" w:pos="426"/>
        </w:tabs>
        <w:ind w:left="360" w:firstLine="0"/>
        <w:rPr>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984"/>
        <w:gridCol w:w="1984"/>
      </w:tblGrid>
      <w:tr w:rsidR="00807B1B" w:rsidRPr="00713E0A" w:rsidTr="00AD1120">
        <w:tc>
          <w:tcPr>
            <w:tcW w:w="6096" w:type="dxa"/>
            <w:shd w:val="clear" w:color="auto" w:fill="F2F2F2"/>
          </w:tcPr>
          <w:p w:rsidR="00807B1B" w:rsidRPr="00074670" w:rsidRDefault="00807B1B" w:rsidP="00AD1120">
            <w:pPr>
              <w:jc w:val="center"/>
              <w:rPr>
                <w:b/>
              </w:rPr>
            </w:pPr>
            <w:r w:rsidRPr="00074670">
              <w:rPr>
                <w:b/>
              </w:rPr>
              <w:t xml:space="preserve">Popis /číslo účtu a názov/ </w:t>
            </w:r>
          </w:p>
        </w:tc>
        <w:tc>
          <w:tcPr>
            <w:tcW w:w="1984" w:type="dxa"/>
            <w:shd w:val="clear" w:color="auto" w:fill="F2F2F2"/>
          </w:tcPr>
          <w:p w:rsidR="00807B1B" w:rsidRPr="00713E0A" w:rsidRDefault="006E2237" w:rsidP="00AD1120">
            <w:pPr>
              <w:jc w:val="center"/>
              <w:rPr>
                <w:b/>
              </w:rPr>
            </w:pPr>
            <w:r>
              <w:rPr>
                <w:b/>
              </w:rPr>
              <w:t>Suma k 31.12.2020</w:t>
            </w:r>
          </w:p>
        </w:tc>
        <w:tc>
          <w:tcPr>
            <w:tcW w:w="1984" w:type="dxa"/>
            <w:shd w:val="clear" w:color="auto" w:fill="F2F2F2"/>
          </w:tcPr>
          <w:p w:rsidR="00807B1B" w:rsidRPr="00713E0A" w:rsidRDefault="00807B1B" w:rsidP="00AD1120">
            <w:pPr>
              <w:jc w:val="center"/>
              <w:rPr>
                <w:b/>
              </w:rPr>
            </w:pPr>
            <w:r w:rsidRPr="00713E0A">
              <w:rPr>
                <w:b/>
              </w:rPr>
              <w:t>Suma k 31.12.201</w:t>
            </w:r>
            <w:r>
              <w:rPr>
                <w:b/>
              </w:rPr>
              <w:t>9</w:t>
            </w:r>
          </w:p>
        </w:tc>
      </w:tr>
      <w:tr w:rsidR="00807B1B" w:rsidTr="00AD1120">
        <w:tc>
          <w:tcPr>
            <w:tcW w:w="6096" w:type="dxa"/>
            <w:tcBorders>
              <w:left w:val="single" w:sz="4" w:space="0" w:color="auto"/>
            </w:tcBorders>
            <w:shd w:val="clear" w:color="auto" w:fill="F2F2F2"/>
          </w:tcPr>
          <w:p w:rsidR="00807B1B" w:rsidRDefault="00807B1B" w:rsidP="00807B1B">
            <w:pPr>
              <w:numPr>
                <w:ilvl w:val="0"/>
                <w:numId w:val="25"/>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1984" w:type="dxa"/>
          </w:tcPr>
          <w:p w:rsidR="00807B1B" w:rsidRPr="00C958C7" w:rsidRDefault="00807B1B" w:rsidP="00AD1120">
            <w:pPr>
              <w:jc w:val="right"/>
            </w:pPr>
          </w:p>
        </w:tc>
        <w:tc>
          <w:tcPr>
            <w:tcW w:w="1984" w:type="dxa"/>
          </w:tcPr>
          <w:p w:rsidR="00807B1B" w:rsidRDefault="00807B1B" w:rsidP="00AD1120">
            <w:pPr>
              <w:jc w:val="right"/>
            </w:pPr>
          </w:p>
        </w:tc>
      </w:tr>
      <w:tr w:rsidR="00807B1B" w:rsidTr="00AD1120">
        <w:tc>
          <w:tcPr>
            <w:tcW w:w="6096" w:type="dxa"/>
            <w:tcBorders>
              <w:left w:val="single" w:sz="4" w:space="0" w:color="auto"/>
            </w:tcBorders>
          </w:tcPr>
          <w:p w:rsidR="00807B1B" w:rsidRDefault="00807B1B" w:rsidP="00AD1120">
            <w:r>
              <w:t>602 -</w:t>
            </w:r>
            <w:r w:rsidRPr="00074670">
              <w:t xml:space="preserve"> Tržby z predaja služieb</w:t>
            </w:r>
            <w:r>
              <w:t xml:space="preserve"> v tom :</w:t>
            </w:r>
          </w:p>
          <w:p w:rsidR="00807B1B" w:rsidRDefault="00807B1B" w:rsidP="00807B1B">
            <w:pPr>
              <w:numPr>
                <w:ilvl w:val="0"/>
                <w:numId w:val="24"/>
              </w:numPr>
            </w:pPr>
            <w:r>
              <w:t>Za službu občanom</w:t>
            </w:r>
          </w:p>
          <w:p w:rsidR="00807B1B" w:rsidRDefault="00807B1B" w:rsidP="00AD1120">
            <w:pPr>
              <w:ind w:left="678"/>
            </w:pPr>
          </w:p>
          <w:p w:rsidR="00807B1B" w:rsidRDefault="00807B1B" w:rsidP="00807B1B">
            <w:pPr>
              <w:numPr>
                <w:ilvl w:val="0"/>
                <w:numId w:val="24"/>
              </w:numPr>
            </w:pPr>
            <w:r>
              <w:t>Opatrovateľská služba</w:t>
            </w:r>
          </w:p>
          <w:p w:rsidR="00807B1B" w:rsidRDefault="00807B1B" w:rsidP="00807B1B">
            <w:pPr>
              <w:numPr>
                <w:ilvl w:val="0"/>
                <w:numId w:val="24"/>
              </w:numPr>
            </w:pPr>
            <w:r>
              <w:t xml:space="preserve">vyhlasovanie rozhlasom </w:t>
            </w:r>
          </w:p>
          <w:p w:rsidR="00807B1B" w:rsidRDefault="00807B1B" w:rsidP="00807B1B">
            <w:pPr>
              <w:numPr>
                <w:ilvl w:val="0"/>
                <w:numId w:val="24"/>
              </w:numPr>
            </w:pPr>
            <w:r>
              <w:t>správne poplatky</w:t>
            </w:r>
          </w:p>
          <w:p w:rsidR="00807B1B" w:rsidRDefault="00807B1B" w:rsidP="00807B1B">
            <w:pPr>
              <w:numPr>
                <w:ilvl w:val="0"/>
                <w:numId w:val="24"/>
              </w:numPr>
            </w:pPr>
            <w:proofErr w:type="spellStart"/>
            <w:r>
              <w:t>popl</w:t>
            </w:r>
            <w:proofErr w:type="spellEnd"/>
            <w:r>
              <w:t xml:space="preserve">. za </w:t>
            </w:r>
            <w:proofErr w:type="spellStart"/>
            <w:r>
              <w:t>staveb.úrad</w:t>
            </w:r>
            <w:proofErr w:type="spellEnd"/>
          </w:p>
          <w:p w:rsidR="00807B1B" w:rsidRDefault="00807B1B" w:rsidP="00807B1B">
            <w:pPr>
              <w:numPr>
                <w:ilvl w:val="0"/>
                <w:numId w:val="24"/>
              </w:numPr>
            </w:pPr>
            <w:r>
              <w:t>prenájom</w:t>
            </w:r>
          </w:p>
          <w:p w:rsidR="00807B1B" w:rsidRDefault="00807B1B" w:rsidP="00807B1B">
            <w:pPr>
              <w:numPr>
                <w:ilvl w:val="0"/>
                <w:numId w:val="24"/>
              </w:numPr>
            </w:pPr>
            <w:r>
              <w:t>ostatné</w:t>
            </w:r>
          </w:p>
          <w:p w:rsidR="006E2237" w:rsidRPr="00074670" w:rsidRDefault="006E2237" w:rsidP="00807B1B">
            <w:pPr>
              <w:numPr>
                <w:ilvl w:val="0"/>
                <w:numId w:val="24"/>
              </w:numPr>
            </w:pPr>
            <w:r>
              <w:t>Služba PO</w:t>
            </w:r>
          </w:p>
        </w:tc>
        <w:tc>
          <w:tcPr>
            <w:tcW w:w="1984" w:type="dxa"/>
          </w:tcPr>
          <w:p w:rsidR="00807B1B" w:rsidRDefault="006E2237" w:rsidP="00AD1120">
            <w:pPr>
              <w:jc w:val="right"/>
            </w:pPr>
            <w:r>
              <w:t>11016,21</w:t>
            </w:r>
          </w:p>
          <w:p w:rsidR="00807B1B" w:rsidRDefault="006E2237" w:rsidP="00AD1120">
            <w:pPr>
              <w:jc w:val="right"/>
            </w:pPr>
            <w:r>
              <w:t>1199,44</w:t>
            </w:r>
          </w:p>
          <w:p w:rsidR="006E2237" w:rsidRDefault="006E2237" w:rsidP="00AD1120">
            <w:pPr>
              <w:jc w:val="right"/>
            </w:pPr>
          </w:p>
          <w:p w:rsidR="00807B1B" w:rsidRDefault="006E2237" w:rsidP="00AD1120">
            <w:pPr>
              <w:jc w:val="right"/>
            </w:pPr>
            <w:r>
              <w:t>1326,50</w:t>
            </w:r>
          </w:p>
          <w:p w:rsidR="00807B1B" w:rsidRDefault="006E2237" w:rsidP="00AD1120">
            <w:pPr>
              <w:jc w:val="right"/>
            </w:pPr>
            <w:r>
              <w:t>842</w:t>
            </w:r>
          </w:p>
          <w:p w:rsidR="00807B1B" w:rsidRDefault="006E2237" w:rsidP="00AD1120">
            <w:pPr>
              <w:jc w:val="right"/>
            </w:pPr>
            <w:r>
              <w:t>2810,50</w:t>
            </w:r>
          </w:p>
          <w:p w:rsidR="00807B1B" w:rsidRDefault="006E2237" w:rsidP="00AD1120">
            <w:pPr>
              <w:jc w:val="right"/>
            </w:pPr>
            <w:r>
              <w:t>2473</w:t>
            </w:r>
          </w:p>
          <w:p w:rsidR="00807B1B" w:rsidRDefault="00807B1B" w:rsidP="00AD1120">
            <w:pPr>
              <w:jc w:val="right"/>
            </w:pPr>
          </w:p>
          <w:p w:rsidR="006E2237" w:rsidRDefault="006E2237" w:rsidP="00AD1120">
            <w:pPr>
              <w:jc w:val="right"/>
            </w:pPr>
          </w:p>
          <w:p w:rsidR="006E2237" w:rsidRPr="00C958C7" w:rsidRDefault="006E2237" w:rsidP="00AD1120">
            <w:pPr>
              <w:jc w:val="right"/>
            </w:pPr>
            <w:r>
              <w:t>1998,46</w:t>
            </w:r>
          </w:p>
        </w:tc>
        <w:tc>
          <w:tcPr>
            <w:tcW w:w="1984" w:type="dxa"/>
          </w:tcPr>
          <w:p w:rsidR="00807B1B" w:rsidRDefault="00807B1B" w:rsidP="00AD1120">
            <w:pPr>
              <w:jc w:val="right"/>
            </w:pPr>
            <w:r>
              <w:t>14429,09</w:t>
            </w:r>
          </w:p>
          <w:p w:rsidR="00807B1B" w:rsidRDefault="00807B1B" w:rsidP="00AD1120">
            <w:pPr>
              <w:jc w:val="right"/>
            </w:pPr>
            <w:r>
              <w:t>4266,89</w:t>
            </w:r>
          </w:p>
          <w:p w:rsidR="00807B1B" w:rsidRDefault="00807B1B" w:rsidP="00AD1120">
            <w:pPr>
              <w:jc w:val="right"/>
            </w:pPr>
          </w:p>
          <w:p w:rsidR="00807B1B" w:rsidRDefault="00807B1B" w:rsidP="00AD1120">
            <w:pPr>
              <w:jc w:val="right"/>
            </w:pPr>
            <w:r>
              <w:t>420</w:t>
            </w:r>
          </w:p>
          <w:p w:rsidR="00807B1B" w:rsidRDefault="00807B1B" w:rsidP="00AD1120">
            <w:pPr>
              <w:jc w:val="right"/>
            </w:pPr>
            <w:r>
              <w:t>1290</w:t>
            </w:r>
          </w:p>
          <w:p w:rsidR="00807B1B" w:rsidRDefault="00807B1B" w:rsidP="00AD1120">
            <w:pPr>
              <w:jc w:val="right"/>
            </w:pPr>
            <w:r>
              <w:t>2559</w:t>
            </w:r>
          </w:p>
          <w:p w:rsidR="00807B1B" w:rsidRDefault="00807B1B" w:rsidP="00AD1120">
            <w:pPr>
              <w:jc w:val="right"/>
            </w:pPr>
            <w:r>
              <w:t>5171</w:t>
            </w:r>
          </w:p>
          <w:p w:rsidR="00807B1B" w:rsidRDefault="00807B1B" w:rsidP="00AD1120">
            <w:pPr>
              <w:jc w:val="right"/>
            </w:pPr>
            <w:r>
              <w:t>412</w:t>
            </w:r>
          </w:p>
          <w:p w:rsidR="00807B1B" w:rsidRDefault="00807B1B" w:rsidP="00AD1120">
            <w:pPr>
              <w:jc w:val="right"/>
            </w:pPr>
            <w:r>
              <w:t>310,20</w:t>
            </w:r>
          </w:p>
          <w:p w:rsidR="006E2237" w:rsidRDefault="006E2237" w:rsidP="00AD1120">
            <w:pPr>
              <w:jc w:val="right"/>
            </w:pPr>
          </w:p>
          <w:p w:rsidR="00807B1B" w:rsidRDefault="00807B1B" w:rsidP="00AD1120">
            <w:pPr>
              <w:jc w:val="right"/>
            </w:pPr>
          </w:p>
        </w:tc>
      </w:tr>
      <w:tr w:rsidR="00807B1B" w:rsidTr="00AD1120">
        <w:tc>
          <w:tcPr>
            <w:tcW w:w="6096" w:type="dxa"/>
            <w:tcBorders>
              <w:left w:val="single" w:sz="4" w:space="0" w:color="auto"/>
            </w:tcBorders>
          </w:tcPr>
          <w:p w:rsidR="00807B1B" w:rsidRDefault="00807B1B" w:rsidP="00AD1120"/>
        </w:tc>
        <w:tc>
          <w:tcPr>
            <w:tcW w:w="1984" w:type="dxa"/>
          </w:tcPr>
          <w:p w:rsidR="00807B1B" w:rsidRDefault="00807B1B" w:rsidP="00AD1120">
            <w:pPr>
              <w:jc w:val="right"/>
            </w:pPr>
          </w:p>
        </w:tc>
        <w:tc>
          <w:tcPr>
            <w:tcW w:w="1984" w:type="dxa"/>
          </w:tcPr>
          <w:p w:rsidR="00807B1B" w:rsidRDefault="00807B1B" w:rsidP="00AD1120">
            <w:pPr>
              <w:jc w:val="right"/>
            </w:pPr>
          </w:p>
        </w:tc>
      </w:tr>
      <w:tr w:rsidR="00807B1B" w:rsidRPr="00C958C7" w:rsidTr="00AD1120">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zmena stavu vnútroorganizačných zásob</w:t>
            </w:r>
          </w:p>
        </w:tc>
        <w:tc>
          <w:tcPr>
            <w:tcW w:w="1984" w:type="dxa"/>
          </w:tcPr>
          <w:p w:rsidR="00807B1B" w:rsidRPr="00C958C7" w:rsidRDefault="00807B1B" w:rsidP="00AD1120">
            <w:pPr>
              <w:jc w:val="right"/>
            </w:pPr>
          </w:p>
        </w:tc>
        <w:tc>
          <w:tcPr>
            <w:tcW w:w="1984" w:type="dxa"/>
          </w:tcPr>
          <w:p w:rsidR="00807B1B" w:rsidRPr="00C958C7" w:rsidRDefault="00807B1B" w:rsidP="00AD1120">
            <w:pPr>
              <w:jc w:val="right"/>
            </w:pPr>
          </w:p>
        </w:tc>
      </w:tr>
      <w:tr w:rsidR="00807B1B" w:rsidRPr="00C958C7" w:rsidTr="00AD1120">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aktivácia</w:t>
            </w:r>
          </w:p>
        </w:tc>
        <w:tc>
          <w:tcPr>
            <w:tcW w:w="1984" w:type="dxa"/>
          </w:tcPr>
          <w:p w:rsidR="00807B1B" w:rsidRPr="00C958C7" w:rsidRDefault="00807B1B" w:rsidP="00AD1120">
            <w:pPr>
              <w:jc w:val="right"/>
            </w:pPr>
          </w:p>
        </w:tc>
        <w:tc>
          <w:tcPr>
            <w:tcW w:w="1984" w:type="dxa"/>
          </w:tcPr>
          <w:p w:rsidR="00807B1B" w:rsidRPr="00C958C7" w:rsidRDefault="00807B1B" w:rsidP="00AD1120">
            <w:pPr>
              <w:jc w:val="right"/>
            </w:pPr>
          </w:p>
        </w:tc>
      </w:tr>
      <w:tr w:rsidR="00807B1B" w:rsidRPr="00C958C7" w:rsidTr="00AD1120">
        <w:tc>
          <w:tcPr>
            <w:tcW w:w="6096" w:type="dxa"/>
            <w:tcBorders>
              <w:left w:val="single" w:sz="4" w:space="0" w:color="auto"/>
            </w:tcBorders>
          </w:tcPr>
          <w:p w:rsidR="00807B1B" w:rsidRPr="00074670" w:rsidRDefault="00807B1B" w:rsidP="00AD1120">
            <w:r>
              <w:t>624 - Aktivácia DHM</w:t>
            </w:r>
          </w:p>
        </w:tc>
        <w:tc>
          <w:tcPr>
            <w:tcW w:w="1984" w:type="dxa"/>
          </w:tcPr>
          <w:p w:rsidR="00807B1B" w:rsidRPr="00C958C7" w:rsidRDefault="00807B1B" w:rsidP="00AD1120">
            <w:pPr>
              <w:jc w:val="right"/>
            </w:pPr>
          </w:p>
        </w:tc>
        <w:tc>
          <w:tcPr>
            <w:tcW w:w="1984" w:type="dxa"/>
          </w:tcPr>
          <w:p w:rsidR="00807B1B" w:rsidRPr="00C958C7" w:rsidRDefault="00807B1B" w:rsidP="00AD1120">
            <w:pPr>
              <w:jc w:val="right"/>
            </w:pPr>
          </w:p>
        </w:tc>
      </w:tr>
      <w:tr w:rsidR="00807B1B" w:rsidRPr="00C958C7" w:rsidTr="00AD1120">
        <w:tc>
          <w:tcPr>
            <w:tcW w:w="6096" w:type="dxa"/>
            <w:tcBorders>
              <w:left w:val="single" w:sz="4" w:space="0" w:color="auto"/>
            </w:tcBorders>
          </w:tcPr>
          <w:p w:rsidR="00807B1B" w:rsidRPr="00074670" w:rsidRDefault="00807B1B" w:rsidP="00AD1120"/>
        </w:tc>
        <w:tc>
          <w:tcPr>
            <w:tcW w:w="1984" w:type="dxa"/>
          </w:tcPr>
          <w:p w:rsidR="00807B1B" w:rsidRPr="00C958C7" w:rsidRDefault="00807B1B" w:rsidP="00AD1120">
            <w:pPr>
              <w:jc w:val="right"/>
            </w:pPr>
          </w:p>
        </w:tc>
        <w:tc>
          <w:tcPr>
            <w:tcW w:w="1984" w:type="dxa"/>
          </w:tcPr>
          <w:p w:rsidR="00807B1B" w:rsidRPr="00C958C7" w:rsidRDefault="00807B1B" w:rsidP="00AD1120">
            <w:pPr>
              <w:jc w:val="right"/>
            </w:pPr>
          </w:p>
        </w:tc>
      </w:tr>
      <w:tr w:rsidR="00807B1B" w:rsidTr="00AD1120">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daňové a colné výnosy a výnosy z poplatkov</w:t>
            </w:r>
          </w:p>
        </w:tc>
        <w:tc>
          <w:tcPr>
            <w:tcW w:w="1984" w:type="dxa"/>
          </w:tcPr>
          <w:p w:rsidR="00807B1B" w:rsidRPr="00C958C7" w:rsidRDefault="00807B1B" w:rsidP="00AD1120">
            <w:pPr>
              <w:jc w:val="right"/>
            </w:pPr>
          </w:p>
        </w:tc>
        <w:tc>
          <w:tcPr>
            <w:tcW w:w="1984" w:type="dxa"/>
          </w:tcPr>
          <w:p w:rsidR="00807B1B" w:rsidRDefault="00807B1B" w:rsidP="00AD1120">
            <w:pPr>
              <w:jc w:val="right"/>
            </w:pPr>
          </w:p>
        </w:tc>
      </w:tr>
      <w:tr w:rsidR="00807B1B" w:rsidTr="00AD1120">
        <w:tc>
          <w:tcPr>
            <w:tcW w:w="6096" w:type="dxa"/>
            <w:tcBorders>
              <w:left w:val="single" w:sz="4" w:space="0" w:color="auto"/>
            </w:tcBorders>
          </w:tcPr>
          <w:p w:rsidR="00807B1B" w:rsidRDefault="00807B1B" w:rsidP="00AD1120">
            <w:r>
              <w:t>632 -</w:t>
            </w:r>
            <w:r w:rsidRPr="00074670">
              <w:t xml:space="preserve"> Daňové výnosy samosprávy</w:t>
            </w:r>
          </w:p>
          <w:p w:rsidR="00807B1B" w:rsidRDefault="00807B1B" w:rsidP="00807B1B">
            <w:pPr>
              <w:numPr>
                <w:ilvl w:val="0"/>
                <w:numId w:val="24"/>
              </w:numPr>
            </w:pPr>
            <w:r>
              <w:t>podielové dane</w:t>
            </w:r>
          </w:p>
          <w:p w:rsidR="00807B1B" w:rsidRDefault="00807B1B" w:rsidP="00807B1B">
            <w:pPr>
              <w:numPr>
                <w:ilvl w:val="0"/>
                <w:numId w:val="24"/>
              </w:numPr>
            </w:pPr>
            <w:r>
              <w:t xml:space="preserve">daň z nehnuteľností </w:t>
            </w:r>
          </w:p>
          <w:p w:rsidR="00807B1B" w:rsidRDefault="00807B1B" w:rsidP="00807B1B">
            <w:pPr>
              <w:numPr>
                <w:ilvl w:val="0"/>
                <w:numId w:val="24"/>
              </w:numPr>
            </w:pPr>
            <w:r>
              <w:t>daň za psa</w:t>
            </w:r>
          </w:p>
          <w:p w:rsidR="00807B1B" w:rsidRPr="00074670" w:rsidRDefault="00807B1B" w:rsidP="00807B1B">
            <w:pPr>
              <w:numPr>
                <w:ilvl w:val="0"/>
                <w:numId w:val="24"/>
              </w:numPr>
            </w:pPr>
          </w:p>
        </w:tc>
        <w:tc>
          <w:tcPr>
            <w:tcW w:w="1984" w:type="dxa"/>
          </w:tcPr>
          <w:p w:rsidR="00807B1B" w:rsidRDefault="00807B1B" w:rsidP="00AD1120">
            <w:pPr>
              <w:jc w:val="right"/>
            </w:pPr>
          </w:p>
          <w:p w:rsidR="00807B1B" w:rsidRDefault="00F83272" w:rsidP="00AD1120">
            <w:pPr>
              <w:jc w:val="right"/>
            </w:pPr>
            <w:r>
              <w:t>822276,66</w:t>
            </w:r>
          </w:p>
          <w:p w:rsidR="00807B1B" w:rsidRDefault="00E67D87" w:rsidP="00AD1120">
            <w:pPr>
              <w:jc w:val="right"/>
            </w:pPr>
            <w:r>
              <w:t>27591,67</w:t>
            </w:r>
          </w:p>
          <w:p w:rsidR="00807B1B" w:rsidRPr="00C958C7" w:rsidRDefault="00F83272" w:rsidP="00AD1120">
            <w:pPr>
              <w:jc w:val="right"/>
            </w:pPr>
            <w:r>
              <w:t>780</w:t>
            </w:r>
          </w:p>
        </w:tc>
        <w:tc>
          <w:tcPr>
            <w:tcW w:w="1984" w:type="dxa"/>
          </w:tcPr>
          <w:p w:rsidR="00807B1B" w:rsidRDefault="00807B1B" w:rsidP="00AD1120">
            <w:pPr>
              <w:jc w:val="right"/>
            </w:pPr>
          </w:p>
          <w:p w:rsidR="00807B1B" w:rsidRDefault="00807B1B" w:rsidP="00AD1120">
            <w:pPr>
              <w:jc w:val="right"/>
            </w:pPr>
            <w:r>
              <w:t>816021,99</w:t>
            </w:r>
          </w:p>
          <w:p w:rsidR="00807B1B" w:rsidRDefault="00807B1B" w:rsidP="00AD1120">
            <w:pPr>
              <w:jc w:val="right"/>
            </w:pPr>
            <w:r>
              <w:t>21826,81</w:t>
            </w:r>
          </w:p>
          <w:p w:rsidR="00807B1B" w:rsidRDefault="00807B1B" w:rsidP="00AD1120">
            <w:pPr>
              <w:jc w:val="right"/>
            </w:pPr>
            <w:r>
              <w:t>567,00</w:t>
            </w:r>
          </w:p>
        </w:tc>
      </w:tr>
      <w:tr w:rsidR="00807B1B" w:rsidTr="00AD1120">
        <w:tc>
          <w:tcPr>
            <w:tcW w:w="6096" w:type="dxa"/>
            <w:tcBorders>
              <w:left w:val="single" w:sz="4" w:space="0" w:color="auto"/>
            </w:tcBorders>
          </w:tcPr>
          <w:p w:rsidR="00807B1B" w:rsidRDefault="00807B1B" w:rsidP="00AD1120">
            <w:r>
              <w:t>633 -</w:t>
            </w:r>
            <w:r w:rsidRPr="00074670">
              <w:t xml:space="preserve"> Výnosy z poplatkov </w:t>
            </w:r>
          </w:p>
          <w:p w:rsidR="00807B1B" w:rsidRDefault="00807B1B" w:rsidP="00807B1B">
            <w:pPr>
              <w:numPr>
                <w:ilvl w:val="0"/>
                <w:numId w:val="24"/>
              </w:numPr>
            </w:pPr>
            <w:r>
              <w:t>Komunálne odpady FO,PO</w:t>
            </w:r>
          </w:p>
          <w:p w:rsidR="00807B1B" w:rsidRPr="00074670" w:rsidRDefault="00807B1B" w:rsidP="00807B1B">
            <w:pPr>
              <w:numPr>
                <w:ilvl w:val="0"/>
                <w:numId w:val="24"/>
              </w:numPr>
            </w:pPr>
            <w:r>
              <w:t>Poplatok za uloženie na skládku</w:t>
            </w:r>
          </w:p>
        </w:tc>
        <w:tc>
          <w:tcPr>
            <w:tcW w:w="1984" w:type="dxa"/>
          </w:tcPr>
          <w:p w:rsidR="00807B1B" w:rsidRDefault="00807B1B" w:rsidP="00AD1120">
            <w:pPr>
              <w:jc w:val="right"/>
            </w:pPr>
          </w:p>
          <w:p w:rsidR="00807B1B" w:rsidRDefault="00E67D87" w:rsidP="00AD1120">
            <w:pPr>
              <w:jc w:val="right"/>
            </w:pPr>
            <w:r>
              <w:t>2883</w:t>
            </w:r>
            <w:r w:rsidR="00F83272">
              <w:t>3,71</w:t>
            </w:r>
          </w:p>
          <w:p w:rsidR="00807B1B" w:rsidRDefault="00807B1B" w:rsidP="00AD1120">
            <w:pPr>
              <w:jc w:val="right"/>
            </w:pPr>
          </w:p>
          <w:p w:rsidR="00807B1B" w:rsidRPr="00C958C7" w:rsidRDefault="00807B1B" w:rsidP="00AD1120">
            <w:pPr>
              <w:jc w:val="right"/>
            </w:pPr>
          </w:p>
        </w:tc>
        <w:tc>
          <w:tcPr>
            <w:tcW w:w="1984" w:type="dxa"/>
          </w:tcPr>
          <w:p w:rsidR="00807B1B" w:rsidRDefault="00807B1B" w:rsidP="00AD1120">
            <w:pPr>
              <w:jc w:val="right"/>
            </w:pPr>
            <w:r>
              <w:t>19687,02</w:t>
            </w:r>
          </w:p>
          <w:p w:rsidR="00807B1B" w:rsidRDefault="00807B1B" w:rsidP="00AD1120">
            <w:pPr>
              <w:jc w:val="right"/>
            </w:pPr>
            <w:r>
              <w:t>19687,02</w:t>
            </w:r>
          </w:p>
          <w:p w:rsidR="00807B1B" w:rsidRDefault="00807B1B" w:rsidP="00AD1120">
            <w:pPr>
              <w:jc w:val="right"/>
            </w:pPr>
            <w:r>
              <w:t>0</w:t>
            </w:r>
          </w:p>
        </w:tc>
      </w:tr>
      <w:tr w:rsidR="00807B1B" w:rsidTr="00AD1120">
        <w:tc>
          <w:tcPr>
            <w:tcW w:w="6096" w:type="dxa"/>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finančné výnosy</w:t>
            </w:r>
          </w:p>
        </w:tc>
        <w:tc>
          <w:tcPr>
            <w:tcW w:w="1984" w:type="dxa"/>
          </w:tcPr>
          <w:p w:rsidR="00807B1B" w:rsidRPr="00C958C7" w:rsidRDefault="00F83272" w:rsidP="00AD1120">
            <w:pPr>
              <w:jc w:val="right"/>
            </w:pPr>
            <w:r>
              <w:t>82,97</w:t>
            </w:r>
          </w:p>
        </w:tc>
        <w:tc>
          <w:tcPr>
            <w:tcW w:w="1984" w:type="dxa"/>
          </w:tcPr>
          <w:p w:rsidR="00807B1B" w:rsidRDefault="00807B1B" w:rsidP="00AD1120">
            <w:pPr>
              <w:jc w:val="right"/>
            </w:pPr>
            <w:r>
              <w:t>7,70</w:t>
            </w:r>
          </w:p>
        </w:tc>
      </w:tr>
      <w:tr w:rsidR="00807B1B" w:rsidRPr="00C958C7" w:rsidTr="00AD1120">
        <w:tc>
          <w:tcPr>
            <w:tcW w:w="6096" w:type="dxa"/>
          </w:tcPr>
          <w:p w:rsidR="00807B1B" w:rsidRDefault="00807B1B" w:rsidP="00AD1120">
            <w:r>
              <w:t>661 - Tržby z predaja CP</w:t>
            </w:r>
          </w:p>
          <w:p w:rsidR="00807B1B" w:rsidRPr="00074670" w:rsidRDefault="00807B1B" w:rsidP="00807B1B">
            <w:pPr>
              <w:numPr>
                <w:ilvl w:val="0"/>
                <w:numId w:val="24"/>
              </w:numPr>
            </w:pPr>
            <w:r>
              <w:t xml:space="preserve">predaj akcií </w:t>
            </w:r>
          </w:p>
        </w:tc>
        <w:tc>
          <w:tcPr>
            <w:tcW w:w="1984" w:type="dxa"/>
          </w:tcPr>
          <w:p w:rsidR="00807B1B" w:rsidRPr="00C958C7" w:rsidRDefault="00807B1B" w:rsidP="00AD1120">
            <w:pPr>
              <w:jc w:val="right"/>
            </w:pPr>
          </w:p>
        </w:tc>
        <w:tc>
          <w:tcPr>
            <w:tcW w:w="1984" w:type="dxa"/>
          </w:tcPr>
          <w:p w:rsidR="00807B1B" w:rsidRPr="00C958C7" w:rsidRDefault="00807B1B" w:rsidP="00AD1120">
            <w:pPr>
              <w:jc w:val="right"/>
            </w:pPr>
          </w:p>
        </w:tc>
      </w:tr>
      <w:tr w:rsidR="00807B1B" w:rsidTr="00AD1120">
        <w:tc>
          <w:tcPr>
            <w:tcW w:w="6096" w:type="dxa"/>
            <w:tcBorders>
              <w:left w:val="single" w:sz="4" w:space="0" w:color="auto"/>
            </w:tcBorders>
          </w:tcPr>
          <w:p w:rsidR="00807B1B" w:rsidRPr="00074670" w:rsidRDefault="00807B1B" w:rsidP="00AD1120">
            <w:r>
              <w:t>662 - Úroky</w:t>
            </w:r>
          </w:p>
        </w:tc>
        <w:tc>
          <w:tcPr>
            <w:tcW w:w="1984" w:type="dxa"/>
          </w:tcPr>
          <w:p w:rsidR="00807B1B" w:rsidRPr="00C958C7" w:rsidRDefault="00F83272" w:rsidP="00AD1120">
            <w:pPr>
              <w:jc w:val="right"/>
            </w:pPr>
            <w:r>
              <w:t>65,06</w:t>
            </w:r>
          </w:p>
        </w:tc>
        <w:tc>
          <w:tcPr>
            <w:tcW w:w="1984" w:type="dxa"/>
          </w:tcPr>
          <w:p w:rsidR="00807B1B" w:rsidRDefault="00807B1B" w:rsidP="00AD1120">
            <w:pPr>
              <w:jc w:val="right"/>
            </w:pPr>
            <w:r>
              <w:t>1,80</w:t>
            </w:r>
          </w:p>
        </w:tc>
      </w:tr>
      <w:tr w:rsidR="00807B1B" w:rsidRPr="00C958C7" w:rsidTr="00AD1120">
        <w:tc>
          <w:tcPr>
            <w:tcW w:w="6096" w:type="dxa"/>
            <w:tcBorders>
              <w:left w:val="single" w:sz="4" w:space="0" w:color="auto"/>
            </w:tcBorders>
          </w:tcPr>
          <w:p w:rsidR="00807B1B" w:rsidRDefault="00807B1B" w:rsidP="00AD1120">
            <w:r>
              <w:t>668 - Ostatné finančné výnosy</w:t>
            </w:r>
          </w:p>
          <w:p w:rsidR="00807B1B" w:rsidRDefault="00807B1B" w:rsidP="00807B1B">
            <w:pPr>
              <w:numPr>
                <w:ilvl w:val="0"/>
                <w:numId w:val="24"/>
              </w:numPr>
            </w:pPr>
          </w:p>
        </w:tc>
        <w:tc>
          <w:tcPr>
            <w:tcW w:w="1984" w:type="dxa"/>
          </w:tcPr>
          <w:p w:rsidR="00807B1B" w:rsidRPr="00C958C7" w:rsidRDefault="00F83272" w:rsidP="00AD1120">
            <w:pPr>
              <w:jc w:val="right"/>
            </w:pPr>
            <w:r>
              <w:t>17,92</w:t>
            </w:r>
          </w:p>
        </w:tc>
        <w:tc>
          <w:tcPr>
            <w:tcW w:w="1984" w:type="dxa"/>
          </w:tcPr>
          <w:p w:rsidR="00807B1B" w:rsidRPr="00C958C7" w:rsidRDefault="00807B1B" w:rsidP="00AD1120">
            <w:pPr>
              <w:jc w:val="right"/>
            </w:pPr>
            <w:r>
              <w:t>5,90</w:t>
            </w:r>
          </w:p>
        </w:tc>
      </w:tr>
      <w:tr w:rsidR="00807B1B" w:rsidRPr="00C958C7" w:rsidTr="00AD1120">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sidRPr="00DC6FCE">
              <w:rPr>
                <w:b/>
              </w:rPr>
              <w:t>mimoriadne výnosy</w:t>
            </w:r>
          </w:p>
        </w:tc>
        <w:tc>
          <w:tcPr>
            <w:tcW w:w="1984" w:type="dxa"/>
          </w:tcPr>
          <w:p w:rsidR="00807B1B" w:rsidRPr="00C958C7" w:rsidRDefault="00807B1B" w:rsidP="00AD1120">
            <w:pPr>
              <w:jc w:val="right"/>
            </w:pPr>
          </w:p>
        </w:tc>
        <w:tc>
          <w:tcPr>
            <w:tcW w:w="1984" w:type="dxa"/>
          </w:tcPr>
          <w:p w:rsidR="00807B1B" w:rsidRPr="00C958C7" w:rsidRDefault="00807B1B" w:rsidP="00AD1120">
            <w:pPr>
              <w:jc w:val="right"/>
            </w:pPr>
          </w:p>
        </w:tc>
      </w:tr>
      <w:tr w:rsidR="00807B1B" w:rsidRPr="00C958C7" w:rsidTr="00AD1120">
        <w:tc>
          <w:tcPr>
            <w:tcW w:w="6096" w:type="dxa"/>
            <w:tcBorders>
              <w:left w:val="single" w:sz="4" w:space="0" w:color="auto"/>
            </w:tcBorders>
          </w:tcPr>
          <w:p w:rsidR="00807B1B" w:rsidRPr="00074670" w:rsidRDefault="00807B1B" w:rsidP="00AD1120">
            <w:r>
              <w:t>672 - Náhrady škôd</w:t>
            </w:r>
          </w:p>
        </w:tc>
        <w:tc>
          <w:tcPr>
            <w:tcW w:w="1984" w:type="dxa"/>
          </w:tcPr>
          <w:p w:rsidR="00807B1B" w:rsidRPr="00C958C7" w:rsidRDefault="00807B1B" w:rsidP="00AD1120">
            <w:pPr>
              <w:jc w:val="right"/>
            </w:pPr>
          </w:p>
        </w:tc>
        <w:tc>
          <w:tcPr>
            <w:tcW w:w="1984" w:type="dxa"/>
          </w:tcPr>
          <w:p w:rsidR="00807B1B" w:rsidRPr="00C958C7" w:rsidRDefault="00807B1B" w:rsidP="00AD1120">
            <w:pPr>
              <w:jc w:val="right"/>
            </w:pPr>
          </w:p>
        </w:tc>
      </w:tr>
      <w:tr w:rsidR="00807B1B" w:rsidTr="00AD1120">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1984" w:type="dxa"/>
          </w:tcPr>
          <w:p w:rsidR="00807B1B" w:rsidRPr="00074670" w:rsidRDefault="00F83272" w:rsidP="00AD1120">
            <w:pPr>
              <w:jc w:val="right"/>
            </w:pPr>
            <w:r>
              <w:t>136005,79</w:t>
            </w:r>
          </w:p>
        </w:tc>
        <w:tc>
          <w:tcPr>
            <w:tcW w:w="1984" w:type="dxa"/>
          </w:tcPr>
          <w:p w:rsidR="00807B1B" w:rsidRDefault="00807B1B" w:rsidP="00AD1120">
            <w:pPr>
              <w:jc w:val="right"/>
            </w:pPr>
            <w:r>
              <w:t>158415,96</w:t>
            </w:r>
          </w:p>
        </w:tc>
      </w:tr>
      <w:tr w:rsidR="00807B1B" w:rsidRPr="00074670" w:rsidTr="00AD1120">
        <w:tc>
          <w:tcPr>
            <w:tcW w:w="6096" w:type="dxa"/>
            <w:tcBorders>
              <w:left w:val="single" w:sz="4" w:space="0" w:color="auto"/>
            </w:tcBorders>
          </w:tcPr>
          <w:p w:rsidR="00807B1B" w:rsidRDefault="00807B1B" w:rsidP="00AD1120">
            <w:r w:rsidRPr="00915134">
              <w:t>691 - Výnosy z bežných transferov z rozpočtu obce, VÚC</w:t>
            </w:r>
          </w:p>
          <w:p w:rsidR="00807B1B" w:rsidRDefault="00807B1B" w:rsidP="00807B1B">
            <w:pPr>
              <w:numPr>
                <w:ilvl w:val="0"/>
                <w:numId w:val="24"/>
              </w:numPr>
            </w:pPr>
            <w:r>
              <w:t>bežný transfer na školský klub</w:t>
            </w:r>
          </w:p>
          <w:p w:rsidR="00807B1B" w:rsidRDefault="00807B1B" w:rsidP="00807B1B">
            <w:pPr>
              <w:numPr>
                <w:ilvl w:val="0"/>
                <w:numId w:val="24"/>
              </w:numPr>
            </w:pPr>
            <w:r>
              <w:t xml:space="preserve">bežný transfer na školskú jedáleň </w:t>
            </w:r>
          </w:p>
          <w:p w:rsidR="00807B1B" w:rsidRPr="00915134" w:rsidRDefault="00807B1B" w:rsidP="00807B1B">
            <w:pPr>
              <w:numPr>
                <w:ilvl w:val="0"/>
                <w:numId w:val="24"/>
              </w:numPr>
            </w:pPr>
          </w:p>
        </w:tc>
        <w:tc>
          <w:tcPr>
            <w:tcW w:w="1984" w:type="dxa"/>
          </w:tcPr>
          <w:p w:rsidR="00807B1B" w:rsidRPr="00074670" w:rsidRDefault="00807B1B" w:rsidP="00AD1120">
            <w:pPr>
              <w:jc w:val="right"/>
            </w:pPr>
          </w:p>
        </w:tc>
        <w:tc>
          <w:tcPr>
            <w:tcW w:w="1984" w:type="dxa"/>
          </w:tcPr>
          <w:p w:rsidR="00807B1B" w:rsidRPr="00074670" w:rsidRDefault="00807B1B" w:rsidP="00AD1120">
            <w:pPr>
              <w:jc w:val="right"/>
            </w:pPr>
          </w:p>
        </w:tc>
      </w:tr>
      <w:tr w:rsidR="00807B1B" w:rsidRPr="00074670" w:rsidTr="00AD1120">
        <w:tc>
          <w:tcPr>
            <w:tcW w:w="6096" w:type="dxa"/>
            <w:tcBorders>
              <w:left w:val="single" w:sz="4" w:space="0" w:color="auto"/>
            </w:tcBorders>
          </w:tcPr>
          <w:p w:rsidR="00807B1B" w:rsidRDefault="00807B1B" w:rsidP="00AD1120">
            <w:r>
              <w:t>692 -</w:t>
            </w:r>
            <w:r w:rsidRPr="00915134">
              <w:t xml:space="preserve"> Výnosy z</w:t>
            </w:r>
            <w:r>
              <w:t> kapitálových</w:t>
            </w:r>
            <w:r w:rsidRPr="00915134">
              <w:t xml:space="preserve"> transferov z rozpočtu obce, VÚC</w:t>
            </w:r>
          </w:p>
          <w:p w:rsidR="00807B1B" w:rsidRPr="00074670" w:rsidRDefault="00807B1B" w:rsidP="00807B1B">
            <w:pPr>
              <w:numPr>
                <w:ilvl w:val="0"/>
                <w:numId w:val="24"/>
              </w:numPr>
            </w:pPr>
            <w:r>
              <w:t xml:space="preserve">zúčtovanie kapitálového transferu zriaďovateľa                                            </w:t>
            </w:r>
          </w:p>
        </w:tc>
        <w:tc>
          <w:tcPr>
            <w:tcW w:w="1984" w:type="dxa"/>
          </w:tcPr>
          <w:p w:rsidR="00807B1B" w:rsidRPr="00074670" w:rsidRDefault="00807B1B" w:rsidP="00AD1120">
            <w:pPr>
              <w:jc w:val="right"/>
            </w:pPr>
          </w:p>
        </w:tc>
        <w:tc>
          <w:tcPr>
            <w:tcW w:w="1984" w:type="dxa"/>
          </w:tcPr>
          <w:p w:rsidR="00807B1B" w:rsidRPr="00074670" w:rsidRDefault="00807B1B" w:rsidP="00AD1120">
            <w:pPr>
              <w:jc w:val="right"/>
            </w:pPr>
          </w:p>
        </w:tc>
      </w:tr>
      <w:tr w:rsidR="00807B1B" w:rsidTr="00AD1120">
        <w:tc>
          <w:tcPr>
            <w:tcW w:w="6096" w:type="dxa"/>
            <w:tcBorders>
              <w:left w:val="single" w:sz="4" w:space="0" w:color="auto"/>
            </w:tcBorders>
          </w:tcPr>
          <w:p w:rsidR="00807B1B" w:rsidRDefault="00807B1B" w:rsidP="00AD1120">
            <w:r>
              <w:t>693 -</w:t>
            </w:r>
            <w:r w:rsidRPr="00915134">
              <w:t xml:space="preserve"> Výnosy </w:t>
            </w:r>
            <w:r>
              <w:t xml:space="preserve">samosprávy </w:t>
            </w:r>
            <w:r w:rsidRPr="00915134">
              <w:t xml:space="preserve">z bežných transferov </w:t>
            </w:r>
            <w:r>
              <w:t>zo ŠR z toho</w:t>
            </w:r>
          </w:p>
          <w:p w:rsidR="00807B1B" w:rsidRDefault="00807B1B" w:rsidP="00807B1B">
            <w:pPr>
              <w:numPr>
                <w:ilvl w:val="0"/>
                <w:numId w:val="24"/>
              </w:numPr>
            </w:pPr>
            <w:r>
              <w:t xml:space="preserve">bežný transfer na PVŠS a ŠR- matrika, EO, </w:t>
            </w:r>
            <w:proofErr w:type="spellStart"/>
            <w:r>
              <w:t>staveb.úrad</w:t>
            </w:r>
            <w:proofErr w:type="spellEnd"/>
            <w:r>
              <w:t xml:space="preserve">, voľby, </w:t>
            </w:r>
            <w:proofErr w:type="spellStart"/>
            <w:r>
              <w:t>recykl.fond</w:t>
            </w:r>
            <w:proofErr w:type="spellEnd"/>
            <w:r>
              <w:t xml:space="preserve">, pohrebné, osobitný príjemca rodinné prídavky, </w:t>
            </w:r>
            <w:proofErr w:type="spellStart"/>
            <w:r>
              <w:t>znev.nezam.dotácia</w:t>
            </w:r>
            <w:proofErr w:type="spellEnd"/>
            <w:r>
              <w:t xml:space="preserve"> z VÚC, DHZ</w:t>
            </w:r>
          </w:p>
          <w:p w:rsidR="00807B1B" w:rsidRPr="00074670" w:rsidRDefault="00807B1B" w:rsidP="00807B1B">
            <w:pPr>
              <w:numPr>
                <w:ilvl w:val="0"/>
                <w:numId w:val="24"/>
              </w:numPr>
            </w:pPr>
            <w:r>
              <w:t>kvitnúci Bolešov</w:t>
            </w:r>
          </w:p>
        </w:tc>
        <w:tc>
          <w:tcPr>
            <w:tcW w:w="1984" w:type="dxa"/>
          </w:tcPr>
          <w:p w:rsidR="00807B1B" w:rsidRDefault="00F83272" w:rsidP="00AD1120">
            <w:pPr>
              <w:jc w:val="right"/>
            </w:pPr>
            <w:r>
              <w:t>29231,48</w:t>
            </w:r>
          </w:p>
          <w:p w:rsidR="00807B1B" w:rsidRDefault="00F83272" w:rsidP="00AD1120">
            <w:pPr>
              <w:jc w:val="right"/>
            </w:pPr>
            <w:r>
              <w:t>29231,48</w:t>
            </w:r>
          </w:p>
          <w:p w:rsidR="00807B1B" w:rsidRPr="00074670" w:rsidRDefault="00807B1B" w:rsidP="00AD1120">
            <w:pPr>
              <w:jc w:val="right"/>
            </w:pPr>
          </w:p>
        </w:tc>
        <w:tc>
          <w:tcPr>
            <w:tcW w:w="1984" w:type="dxa"/>
          </w:tcPr>
          <w:p w:rsidR="00807B1B" w:rsidRDefault="00807B1B" w:rsidP="00AD1120">
            <w:pPr>
              <w:jc w:val="right"/>
            </w:pPr>
            <w:r>
              <w:t>24141,03</w:t>
            </w:r>
          </w:p>
          <w:p w:rsidR="00807B1B" w:rsidRDefault="00807B1B" w:rsidP="00AD1120">
            <w:pPr>
              <w:jc w:val="right"/>
            </w:pPr>
            <w:r>
              <w:t>24141,03</w:t>
            </w:r>
          </w:p>
          <w:p w:rsidR="00807B1B" w:rsidRDefault="00807B1B" w:rsidP="00AD1120">
            <w:pPr>
              <w:jc w:val="right"/>
            </w:pPr>
          </w:p>
          <w:p w:rsidR="00807B1B" w:rsidRDefault="00807B1B" w:rsidP="00AD1120">
            <w:pPr>
              <w:jc w:val="right"/>
            </w:pPr>
          </w:p>
        </w:tc>
      </w:tr>
      <w:tr w:rsidR="00807B1B" w:rsidTr="00AD1120">
        <w:tc>
          <w:tcPr>
            <w:tcW w:w="6096" w:type="dxa"/>
            <w:tcBorders>
              <w:left w:val="single" w:sz="4" w:space="0" w:color="auto"/>
            </w:tcBorders>
          </w:tcPr>
          <w:p w:rsidR="00807B1B" w:rsidRDefault="00807B1B" w:rsidP="00AD1120">
            <w:r>
              <w:t>694 -</w:t>
            </w:r>
            <w:r w:rsidRPr="00915134">
              <w:t xml:space="preserve"> Výnosy </w:t>
            </w:r>
            <w:r>
              <w:t>samosprávy</w:t>
            </w:r>
            <w:r w:rsidRPr="00915134">
              <w:t xml:space="preserve"> z</w:t>
            </w:r>
            <w:r>
              <w:t xml:space="preserve"> kapitálových </w:t>
            </w:r>
            <w:r w:rsidRPr="00915134">
              <w:t xml:space="preserve">transferov </w:t>
            </w:r>
            <w:r>
              <w:t>zo ŠR</w:t>
            </w:r>
          </w:p>
          <w:p w:rsidR="00807B1B" w:rsidRPr="00074670" w:rsidRDefault="00807B1B" w:rsidP="00807B1B">
            <w:pPr>
              <w:numPr>
                <w:ilvl w:val="0"/>
                <w:numId w:val="24"/>
              </w:numPr>
            </w:pPr>
            <w:r>
              <w:t>zúčtovanie kapitálového transferu zo ŠR</w:t>
            </w:r>
          </w:p>
        </w:tc>
        <w:tc>
          <w:tcPr>
            <w:tcW w:w="1984" w:type="dxa"/>
          </w:tcPr>
          <w:p w:rsidR="00807B1B" w:rsidRPr="00074670" w:rsidRDefault="00F83272" w:rsidP="00AD1120">
            <w:pPr>
              <w:jc w:val="right"/>
            </w:pPr>
            <w:r>
              <w:t>75759,72</w:t>
            </w:r>
          </w:p>
        </w:tc>
        <w:tc>
          <w:tcPr>
            <w:tcW w:w="1984" w:type="dxa"/>
          </w:tcPr>
          <w:p w:rsidR="00807B1B" w:rsidRDefault="00807B1B" w:rsidP="00AD1120">
            <w:pPr>
              <w:jc w:val="right"/>
            </w:pPr>
            <w:r>
              <w:t>75392,08</w:t>
            </w:r>
          </w:p>
        </w:tc>
      </w:tr>
      <w:tr w:rsidR="00807B1B" w:rsidRPr="00074670" w:rsidTr="00AD1120">
        <w:tc>
          <w:tcPr>
            <w:tcW w:w="6096" w:type="dxa"/>
            <w:tcBorders>
              <w:left w:val="single" w:sz="4" w:space="0" w:color="auto"/>
            </w:tcBorders>
          </w:tcPr>
          <w:p w:rsidR="00807B1B" w:rsidRDefault="00807B1B" w:rsidP="00AD1120">
            <w:r>
              <w:t xml:space="preserve">695 - </w:t>
            </w:r>
            <w:r w:rsidRPr="00915134">
              <w:t xml:space="preserve">Výnosy </w:t>
            </w:r>
            <w:r>
              <w:t xml:space="preserve">samosprávy </w:t>
            </w:r>
            <w:r w:rsidRPr="00915134">
              <w:t xml:space="preserve">z bežných transferov </w:t>
            </w:r>
            <w:r>
              <w:t>od EÚ</w:t>
            </w:r>
          </w:p>
          <w:p w:rsidR="00807B1B" w:rsidRPr="00074670" w:rsidRDefault="00807B1B" w:rsidP="00807B1B">
            <w:pPr>
              <w:numPr>
                <w:ilvl w:val="0"/>
                <w:numId w:val="24"/>
              </w:numPr>
            </w:pPr>
          </w:p>
        </w:tc>
        <w:tc>
          <w:tcPr>
            <w:tcW w:w="1984" w:type="dxa"/>
          </w:tcPr>
          <w:p w:rsidR="00807B1B" w:rsidRPr="00074670" w:rsidRDefault="00807B1B" w:rsidP="00AD1120">
            <w:pPr>
              <w:jc w:val="right"/>
            </w:pPr>
          </w:p>
        </w:tc>
        <w:tc>
          <w:tcPr>
            <w:tcW w:w="1984" w:type="dxa"/>
          </w:tcPr>
          <w:p w:rsidR="00807B1B" w:rsidRPr="00074670" w:rsidRDefault="00807B1B" w:rsidP="00AD1120">
            <w:pPr>
              <w:jc w:val="right"/>
            </w:pPr>
          </w:p>
        </w:tc>
      </w:tr>
      <w:tr w:rsidR="00807B1B" w:rsidRPr="00074670" w:rsidTr="00AD1120">
        <w:tc>
          <w:tcPr>
            <w:tcW w:w="6096" w:type="dxa"/>
            <w:tcBorders>
              <w:left w:val="single" w:sz="4" w:space="0" w:color="auto"/>
            </w:tcBorders>
          </w:tcPr>
          <w:p w:rsidR="00807B1B" w:rsidRDefault="00807B1B" w:rsidP="00AD1120">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807B1B" w:rsidRPr="00074670" w:rsidRDefault="00807B1B" w:rsidP="00807B1B">
            <w:pPr>
              <w:numPr>
                <w:ilvl w:val="0"/>
                <w:numId w:val="24"/>
              </w:numPr>
            </w:pPr>
            <w:r>
              <w:t>zúčtovanie kapitálového transferu od EÚ</w:t>
            </w:r>
          </w:p>
        </w:tc>
        <w:tc>
          <w:tcPr>
            <w:tcW w:w="1984" w:type="dxa"/>
          </w:tcPr>
          <w:p w:rsidR="00807B1B" w:rsidRPr="00074670" w:rsidRDefault="00807B1B" w:rsidP="00AD1120">
            <w:pPr>
              <w:jc w:val="right"/>
            </w:pPr>
          </w:p>
        </w:tc>
        <w:tc>
          <w:tcPr>
            <w:tcW w:w="1984" w:type="dxa"/>
          </w:tcPr>
          <w:p w:rsidR="00807B1B" w:rsidRPr="00074670" w:rsidRDefault="00807B1B" w:rsidP="00AD1120">
            <w:pPr>
              <w:jc w:val="right"/>
            </w:pPr>
          </w:p>
        </w:tc>
      </w:tr>
      <w:tr w:rsidR="00807B1B" w:rsidRPr="00074670" w:rsidTr="00AD1120">
        <w:tc>
          <w:tcPr>
            <w:tcW w:w="6096" w:type="dxa"/>
            <w:tcBorders>
              <w:left w:val="single" w:sz="4" w:space="0" w:color="auto"/>
            </w:tcBorders>
          </w:tcPr>
          <w:p w:rsidR="00807B1B" w:rsidRDefault="00807B1B" w:rsidP="00AD1120">
            <w:r>
              <w:t xml:space="preserve">697 - </w:t>
            </w:r>
            <w:r w:rsidRPr="00915134">
              <w:t xml:space="preserve">Výnosy </w:t>
            </w:r>
            <w:r>
              <w:t xml:space="preserve">samosprávy </w:t>
            </w:r>
            <w:r w:rsidRPr="00915134">
              <w:t xml:space="preserve">z bežných transferov </w:t>
            </w:r>
            <w:r>
              <w:t>od ostatných subjektov mimo verejnej správy</w:t>
            </w:r>
          </w:p>
          <w:p w:rsidR="00807B1B" w:rsidRPr="00074670" w:rsidRDefault="00807B1B" w:rsidP="00807B1B">
            <w:pPr>
              <w:numPr>
                <w:ilvl w:val="0"/>
                <w:numId w:val="24"/>
              </w:numPr>
            </w:pPr>
          </w:p>
        </w:tc>
        <w:tc>
          <w:tcPr>
            <w:tcW w:w="1984" w:type="dxa"/>
          </w:tcPr>
          <w:p w:rsidR="00807B1B" w:rsidRPr="00074670" w:rsidRDefault="00807B1B" w:rsidP="00AD1120">
            <w:pPr>
              <w:jc w:val="right"/>
            </w:pPr>
          </w:p>
        </w:tc>
        <w:tc>
          <w:tcPr>
            <w:tcW w:w="1984" w:type="dxa"/>
          </w:tcPr>
          <w:p w:rsidR="00807B1B" w:rsidRPr="00074670" w:rsidRDefault="00807B1B" w:rsidP="00AD1120">
            <w:pPr>
              <w:jc w:val="right"/>
            </w:pPr>
          </w:p>
        </w:tc>
      </w:tr>
      <w:tr w:rsidR="00807B1B" w:rsidTr="00AD1120">
        <w:tc>
          <w:tcPr>
            <w:tcW w:w="6096" w:type="dxa"/>
            <w:tcBorders>
              <w:left w:val="single" w:sz="4" w:space="0" w:color="auto"/>
            </w:tcBorders>
          </w:tcPr>
          <w:p w:rsidR="00807B1B" w:rsidRDefault="00807B1B" w:rsidP="00AD1120">
            <w:r>
              <w:lastRenderedPageBreak/>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807B1B" w:rsidRPr="00074670" w:rsidRDefault="00807B1B" w:rsidP="00807B1B">
            <w:pPr>
              <w:numPr>
                <w:ilvl w:val="0"/>
                <w:numId w:val="24"/>
              </w:numPr>
            </w:pPr>
            <w:r>
              <w:t>zúčtovanie kapitálového transferu od ostatných subjektov mimo verejnej správy</w:t>
            </w:r>
          </w:p>
        </w:tc>
        <w:tc>
          <w:tcPr>
            <w:tcW w:w="1984" w:type="dxa"/>
          </w:tcPr>
          <w:p w:rsidR="00807B1B" w:rsidRDefault="00807B1B" w:rsidP="00AD1120">
            <w:pPr>
              <w:jc w:val="right"/>
            </w:pPr>
          </w:p>
          <w:p w:rsidR="00807B1B" w:rsidRDefault="00807B1B" w:rsidP="00AD1120">
            <w:pPr>
              <w:jc w:val="right"/>
            </w:pPr>
          </w:p>
          <w:p w:rsidR="00807B1B" w:rsidRPr="00074670" w:rsidRDefault="00807B1B" w:rsidP="00AD1120">
            <w:pPr>
              <w:jc w:val="right"/>
            </w:pPr>
            <w:r>
              <w:t>50,04</w:t>
            </w:r>
          </w:p>
        </w:tc>
        <w:tc>
          <w:tcPr>
            <w:tcW w:w="1984" w:type="dxa"/>
          </w:tcPr>
          <w:p w:rsidR="00807B1B" w:rsidRDefault="00807B1B" w:rsidP="00AD1120">
            <w:pPr>
              <w:jc w:val="right"/>
            </w:pPr>
          </w:p>
          <w:p w:rsidR="00807B1B" w:rsidRDefault="00807B1B" w:rsidP="00AD1120">
            <w:pPr>
              <w:jc w:val="right"/>
            </w:pPr>
          </w:p>
          <w:p w:rsidR="00807B1B" w:rsidRDefault="00807B1B" w:rsidP="00AD1120">
            <w:pPr>
              <w:jc w:val="right"/>
            </w:pPr>
            <w:r>
              <w:t>50,04</w:t>
            </w:r>
          </w:p>
        </w:tc>
      </w:tr>
      <w:tr w:rsidR="00807B1B" w:rsidTr="00AD1120">
        <w:tc>
          <w:tcPr>
            <w:tcW w:w="6096" w:type="dxa"/>
            <w:tcBorders>
              <w:left w:val="single" w:sz="4" w:space="0" w:color="auto"/>
            </w:tcBorders>
          </w:tcPr>
          <w:p w:rsidR="00807B1B" w:rsidRDefault="00807B1B" w:rsidP="00AD1120">
            <w:r>
              <w:t>699 - Výnosy samosprávy  z odvodu rozpočtových príjmov</w:t>
            </w:r>
          </w:p>
          <w:p w:rsidR="00807B1B" w:rsidRDefault="00807B1B" w:rsidP="00807B1B">
            <w:pPr>
              <w:numPr>
                <w:ilvl w:val="0"/>
                <w:numId w:val="24"/>
              </w:numPr>
            </w:pPr>
            <w:r>
              <w:t>zinkasované príjmy RO-ZŚ s MŚ Bolešov</w:t>
            </w:r>
          </w:p>
        </w:tc>
        <w:tc>
          <w:tcPr>
            <w:tcW w:w="1984" w:type="dxa"/>
          </w:tcPr>
          <w:p w:rsidR="00807B1B" w:rsidRPr="00074670" w:rsidRDefault="00F83272" w:rsidP="00AD1120">
            <w:pPr>
              <w:jc w:val="right"/>
            </w:pPr>
            <w:r>
              <w:t>30964,55</w:t>
            </w:r>
          </w:p>
        </w:tc>
        <w:tc>
          <w:tcPr>
            <w:tcW w:w="1984" w:type="dxa"/>
          </w:tcPr>
          <w:p w:rsidR="00807B1B" w:rsidRDefault="00807B1B" w:rsidP="00AD1120">
            <w:pPr>
              <w:jc w:val="right"/>
            </w:pPr>
            <w:r>
              <w:t>58832,81</w:t>
            </w:r>
          </w:p>
        </w:tc>
      </w:tr>
      <w:tr w:rsidR="00807B1B" w:rsidTr="00AD1120">
        <w:tc>
          <w:tcPr>
            <w:tcW w:w="6096" w:type="dxa"/>
            <w:tcBorders>
              <w:left w:val="single" w:sz="4" w:space="0" w:color="auto"/>
            </w:tcBorders>
            <w:shd w:val="clear" w:color="auto" w:fill="F2F2F2"/>
          </w:tcPr>
          <w:p w:rsidR="00807B1B" w:rsidRPr="00DC6FCE" w:rsidRDefault="00807B1B" w:rsidP="00807B1B">
            <w:pPr>
              <w:numPr>
                <w:ilvl w:val="0"/>
                <w:numId w:val="25"/>
              </w:numPr>
              <w:ind w:left="185" w:hanging="185"/>
              <w:rPr>
                <w:b/>
              </w:rPr>
            </w:pPr>
            <w:r>
              <w:rPr>
                <w:b/>
              </w:rPr>
              <w:t xml:space="preserve"> </w:t>
            </w:r>
            <w:r w:rsidRPr="00DC6FCE">
              <w:rPr>
                <w:b/>
              </w:rPr>
              <w:t>ostatné výnosy</w:t>
            </w:r>
          </w:p>
        </w:tc>
        <w:tc>
          <w:tcPr>
            <w:tcW w:w="1984" w:type="dxa"/>
          </w:tcPr>
          <w:p w:rsidR="00807B1B" w:rsidRPr="00074670" w:rsidRDefault="00F83272" w:rsidP="00AD1120">
            <w:pPr>
              <w:jc w:val="right"/>
            </w:pPr>
            <w:r>
              <w:t>2095,49</w:t>
            </w:r>
          </w:p>
        </w:tc>
        <w:tc>
          <w:tcPr>
            <w:tcW w:w="1984" w:type="dxa"/>
          </w:tcPr>
          <w:p w:rsidR="00807B1B" w:rsidRDefault="00807B1B" w:rsidP="00AD1120">
            <w:pPr>
              <w:jc w:val="right"/>
            </w:pPr>
          </w:p>
        </w:tc>
      </w:tr>
      <w:tr w:rsidR="00807B1B" w:rsidRPr="00074670" w:rsidTr="00AD1120">
        <w:tc>
          <w:tcPr>
            <w:tcW w:w="6096" w:type="dxa"/>
            <w:tcBorders>
              <w:left w:val="single" w:sz="4" w:space="0" w:color="auto"/>
            </w:tcBorders>
          </w:tcPr>
          <w:p w:rsidR="00807B1B" w:rsidRPr="00074670" w:rsidRDefault="00807B1B" w:rsidP="00AD1120">
            <w:r>
              <w:t>641 – Tržby z predaja DHM a DNM</w:t>
            </w:r>
          </w:p>
        </w:tc>
        <w:tc>
          <w:tcPr>
            <w:tcW w:w="1984" w:type="dxa"/>
          </w:tcPr>
          <w:p w:rsidR="00807B1B" w:rsidRPr="00074670" w:rsidRDefault="00F83272" w:rsidP="00AD1120">
            <w:pPr>
              <w:jc w:val="right"/>
            </w:pPr>
            <w:r>
              <w:t>239</w:t>
            </w:r>
          </w:p>
        </w:tc>
        <w:tc>
          <w:tcPr>
            <w:tcW w:w="1984" w:type="dxa"/>
          </w:tcPr>
          <w:p w:rsidR="00807B1B" w:rsidRPr="00074670" w:rsidRDefault="00807B1B" w:rsidP="00AD1120">
            <w:pPr>
              <w:jc w:val="right"/>
            </w:pPr>
            <w:r>
              <w:t>2730</w:t>
            </w:r>
          </w:p>
        </w:tc>
      </w:tr>
      <w:tr w:rsidR="00807B1B" w:rsidTr="00AD1120">
        <w:tc>
          <w:tcPr>
            <w:tcW w:w="6096" w:type="dxa"/>
            <w:tcBorders>
              <w:left w:val="single" w:sz="4" w:space="0" w:color="auto"/>
            </w:tcBorders>
          </w:tcPr>
          <w:p w:rsidR="00807B1B" w:rsidRPr="00074670" w:rsidRDefault="00807B1B" w:rsidP="00AD1120">
            <w:r>
              <w:t>645 - Ostatné pokuty, penále a úroky z omeškania</w:t>
            </w:r>
          </w:p>
        </w:tc>
        <w:tc>
          <w:tcPr>
            <w:tcW w:w="1984" w:type="dxa"/>
          </w:tcPr>
          <w:p w:rsidR="00807B1B" w:rsidRPr="00074670" w:rsidRDefault="00F83272" w:rsidP="00AD1120">
            <w:pPr>
              <w:jc w:val="right"/>
            </w:pPr>
            <w:r>
              <w:t>30</w:t>
            </w:r>
          </w:p>
        </w:tc>
        <w:tc>
          <w:tcPr>
            <w:tcW w:w="1984" w:type="dxa"/>
          </w:tcPr>
          <w:p w:rsidR="00807B1B" w:rsidRDefault="00807B1B" w:rsidP="00AD1120">
            <w:pPr>
              <w:jc w:val="right"/>
            </w:pPr>
            <w:r>
              <w:t>0</w:t>
            </w:r>
          </w:p>
        </w:tc>
      </w:tr>
      <w:tr w:rsidR="00807B1B" w:rsidTr="00AD1120">
        <w:tc>
          <w:tcPr>
            <w:tcW w:w="6096" w:type="dxa"/>
            <w:tcBorders>
              <w:left w:val="single" w:sz="4" w:space="0" w:color="auto"/>
            </w:tcBorders>
          </w:tcPr>
          <w:p w:rsidR="00807B1B" w:rsidRDefault="00807B1B" w:rsidP="00AD1120">
            <w:r>
              <w:t>648 - Ostatné výnosy</w:t>
            </w:r>
          </w:p>
          <w:p w:rsidR="00807B1B" w:rsidRDefault="00807B1B" w:rsidP="00807B1B">
            <w:pPr>
              <w:numPr>
                <w:ilvl w:val="0"/>
                <w:numId w:val="24"/>
              </w:numPr>
            </w:pPr>
            <w:r>
              <w:t>Hrobové miesta</w:t>
            </w:r>
          </w:p>
          <w:p w:rsidR="00807B1B" w:rsidRDefault="00807B1B" w:rsidP="00807B1B">
            <w:pPr>
              <w:numPr>
                <w:ilvl w:val="0"/>
                <w:numId w:val="24"/>
              </w:numPr>
            </w:pPr>
            <w:r>
              <w:t>Prenájom</w:t>
            </w:r>
          </w:p>
          <w:p w:rsidR="00807B1B" w:rsidRDefault="00807B1B" w:rsidP="00807B1B">
            <w:pPr>
              <w:numPr>
                <w:ilvl w:val="0"/>
                <w:numId w:val="24"/>
              </w:numPr>
            </w:pPr>
            <w:r>
              <w:t>Preplatky RZZP, reklamácia</w:t>
            </w:r>
          </w:p>
        </w:tc>
        <w:tc>
          <w:tcPr>
            <w:tcW w:w="1984" w:type="dxa"/>
          </w:tcPr>
          <w:p w:rsidR="00807B1B" w:rsidRDefault="00F83272" w:rsidP="00AD1120">
            <w:pPr>
              <w:jc w:val="right"/>
            </w:pPr>
            <w:r>
              <w:t>1826,49</w:t>
            </w:r>
          </w:p>
          <w:p w:rsidR="00807B1B" w:rsidRDefault="00807B1B" w:rsidP="00AD1120">
            <w:pPr>
              <w:jc w:val="right"/>
            </w:pPr>
          </w:p>
          <w:p w:rsidR="00807B1B" w:rsidRPr="00074670" w:rsidRDefault="00807B1B" w:rsidP="00AD1120">
            <w:pPr>
              <w:jc w:val="right"/>
            </w:pPr>
          </w:p>
        </w:tc>
        <w:tc>
          <w:tcPr>
            <w:tcW w:w="1984" w:type="dxa"/>
          </w:tcPr>
          <w:p w:rsidR="00807B1B" w:rsidRDefault="00807B1B" w:rsidP="00AD1120">
            <w:pPr>
              <w:jc w:val="right"/>
            </w:pPr>
            <w:r>
              <w:t>507,87</w:t>
            </w:r>
          </w:p>
          <w:p w:rsidR="00807B1B" w:rsidRDefault="00807B1B" w:rsidP="00AD1120">
            <w:pPr>
              <w:jc w:val="right"/>
            </w:pPr>
            <w:r>
              <w:t>178,29</w:t>
            </w:r>
          </w:p>
          <w:p w:rsidR="00807B1B" w:rsidRDefault="00807B1B" w:rsidP="00AD1120">
            <w:pPr>
              <w:jc w:val="right"/>
            </w:pPr>
            <w:r>
              <w:t>245</w:t>
            </w:r>
          </w:p>
          <w:p w:rsidR="00807B1B" w:rsidRDefault="00807B1B" w:rsidP="00AD1120">
            <w:pPr>
              <w:jc w:val="right"/>
            </w:pPr>
            <w:r>
              <w:t>84,58</w:t>
            </w:r>
          </w:p>
        </w:tc>
      </w:tr>
      <w:tr w:rsidR="00807B1B" w:rsidTr="00AD1120">
        <w:tc>
          <w:tcPr>
            <w:tcW w:w="6096" w:type="dxa"/>
            <w:tcBorders>
              <w:left w:val="single" w:sz="4" w:space="0" w:color="auto"/>
            </w:tcBorders>
            <w:shd w:val="clear" w:color="auto" w:fill="F2F2F2"/>
          </w:tcPr>
          <w:p w:rsidR="00807B1B" w:rsidRDefault="00807B1B" w:rsidP="00807B1B">
            <w:pPr>
              <w:numPr>
                <w:ilvl w:val="0"/>
                <w:numId w:val="25"/>
              </w:numPr>
              <w:ind w:left="185" w:hanging="185"/>
            </w:pPr>
            <w:r>
              <w:rPr>
                <w:b/>
              </w:rPr>
              <w:t xml:space="preserve"> </w:t>
            </w:r>
            <w:r w:rsidRPr="00C66F5A">
              <w:rPr>
                <w:b/>
              </w:rPr>
              <w:t>zúčtovanie rezerv, opravných položiek, časového rozlíšenia</w:t>
            </w:r>
          </w:p>
        </w:tc>
        <w:tc>
          <w:tcPr>
            <w:tcW w:w="1984" w:type="dxa"/>
          </w:tcPr>
          <w:p w:rsidR="00807B1B" w:rsidRPr="00074670" w:rsidRDefault="00F83272" w:rsidP="00AD1120">
            <w:pPr>
              <w:jc w:val="right"/>
            </w:pPr>
            <w:r>
              <w:t>800</w:t>
            </w:r>
          </w:p>
        </w:tc>
        <w:tc>
          <w:tcPr>
            <w:tcW w:w="1984" w:type="dxa"/>
          </w:tcPr>
          <w:p w:rsidR="00807B1B" w:rsidRDefault="00807B1B" w:rsidP="00AD1120">
            <w:pPr>
              <w:jc w:val="right"/>
            </w:pPr>
            <w:r>
              <w:t>0</w:t>
            </w:r>
          </w:p>
        </w:tc>
      </w:tr>
      <w:tr w:rsidR="00807B1B" w:rsidTr="00AD1120">
        <w:tc>
          <w:tcPr>
            <w:tcW w:w="6096" w:type="dxa"/>
            <w:tcBorders>
              <w:left w:val="single" w:sz="4" w:space="0" w:color="auto"/>
            </w:tcBorders>
          </w:tcPr>
          <w:p w:rsidR="00807B1B" w:rsidRDefault="00807B1B" w:rsidP="00AD1120">
            <w:r w:rsidRPr="00C66F5A">
              <w:t xml:space="preserve">653 </w:t>
            </w:r>
            <w:r>
              <w:t>-</w:t>
            </w:r>
            <w:r w:rsidRPr="00C66F5A">
              <w:t xml:space="preserve"> </w:t>
            </w:r>
            <w:r>
              <w:t xml:space="preserve">Zúčtovanie ostatných rezerv z prevádzkovej činnosti </w:t>
            </w:r>
          </w:p>
          <w:p w:rsidR="00807B1B" w:rsidRDefault="00807B1B" w:rsidP="00807B1B">
            <w:pPr>
              <w:numPr>
                <w:ilvl w:val="0"/>
                <w:numId w:val="24"/>
              </w:numPr>
            </w:pPr>
          </w:p>
          <w:p w:rsidR="00807B1B" w:rsidRDefault="00807B1B" w:rsidP="00AD1120">
            <w:r>
              <w:t>658 - Zúčtovanie ostatných opravných položiek z prevádzkovej činnosti</w:t>
            </w:r>
          </w:p>
          <w:p w:rsidR="00807B1B" w:rsidRPr="00C66F5A" w:rsidRDefault="00807B1B" w:rsidP="00807B1B">
            <w:pPr>
              <w:numPr>
                <w:ilvl w:val="0"/>
                <w:numId w:val="24"/>
              </w:numPr>
            </w:pPr>
          </w:p>
        </w:tc>
        <w:tc>
          <w:tcPr>
            <w:tcW w:w="1984" w:type="dxa"/>
          </w:tcPr>
          <w:p w:rsidR="00807B1B" w:rsidRPr="00074670" w:rsidRDefault="00807B1B" w:rsidP="00AD1120">
            <w:pPr>
              <w:jc w:val="right"/>
            </w:pPr>
            <w:r>
              <w:t>800</w:t>
            </w:r>
          </w:p>
        </w:tc>
        <w:tc>
          <w:tcPr>
            <w:tcW w:w="1984" w:type="dxa"/>
          </w:tcPr>
          <w:p w:rsidR="00807B1B" w:rsidRDefault="00807B1B" w:rsidP="00AD1120">
            <w:pPr>
              <w:jc w:val="right"/>
            </w:pPr>
            <w:r>
              <w:t>800</w:t>
            </w:r>
          </w:p>
        </w:tc>
      </w:tr>
    </w:tbl>
    <w:p w:rsidR="00807B1B" w:rsidRDefault="00807B1B" w:rsidP="00807B1B">
      <w:pPr>
        <w:ind w:left="284"/>
        <w:rPr>
          <w:b/>
        </w:rPr>
      </w:pPr>
    </w:p>
    <w:p w:rsidR="00807B1B" w:rsidRDefault="00807B1B" w:rsidP="00807B1B">
      <w:pPr>
        <w:ind w:left="284"/>
        <w:rPr>
          <w:color w:val="000000"/>
        </w:rPr>
      </w:pPr>
    </w:p>
    <w:p w:rsidR="00F83272" w:rsidRPr="00EA5B32" w:rsidRDefault="00F83272" w:rsidP="00F83272">
      <w:pPr>
        <w:ind w:left="284"/>
        <w:jc w:val="both"/>
      </w:pPr>
      <w:r w:rsidRPr="00EA5B32">
        <w:t xml:space="preserve">Celková výška výnosov k 31.12.2020 bola vykázaná vo výške 1029579,30 €, čo predstavuje pokles výnosov oproti roku 2019, keď bola celková výška výnosov vykázaná vo výške 1035163,41 €. </w:t>
      </w:r>
    </w:p>
    <w:p w:rsidR="00F83272" w:rsidRPr="00EA5B32" w:rsidRDefault="00F83272" w:rsidP="00F83272">
      <w:pPr>
        <w:ind w:left="284"/>
        <w:jc w:val="both"/>
      </w:pPr>
      <w:r w:rsidRPr="00EA5B32">
        <w:t xml:space="preserve">Pokles výnosov bol spôsobený v dôsledku pandémie ochorenia COVID - 19) </w:t>
      </w:r>
    </w:p>
    <w:p w:rsidR="00F83272" w:rsidRPr="00EA5B32" w:rsidRDefault="00F83272" w:rsidP="00F83272">
      <w:pPr>
        <w:ind w:left="284"/>
        <w:jc w:val="both"/>
      </w:pPr>
      <w:r w:rsidRPr="00EA5B32">
        <w:t xml:space="preserve">Najväčší podiel na výnosoch tvorili výnosy: </w:t>
      </w:r>
    </w:p>
    <w:p w:rsidR="00F83272" w:rsidRPr="00E06882" w:rsidRDefault="00F83272" w:rsidP="00F83272">
      <w:pPr>
        <w:numPr>
          <w:ilvl w:val="0"/>
          <w:numId w:val="24"/>
        </w:numPr>
        <w:tabs>
          <w:tab w:val="num" w:pos="567"/>
        </w:tabs>
        <w:ind w:left="567" w:hanging="249"/>
        <w:jc w:val="both"/>
      </w:pPr>
      <w:r w:rsidRPr="00E06882">
        <w:t>podielové dane vo výške  822276,66 € - oproti schválenej výške bola suma nižšia ovplyvnená dôsledkom pandémie ochorenia COVID daň z</w:t>
      </w:r>
      <w:r w:rsidR="00E67D87">
        <w:t> nehnuteľnosti vo výške 27591,67</w:t>
      </w:r>
      <w:bookmarkStart w:id="0" w:name="_GoBack"/>
      <w:bookmarkEnd w:id="0"/>
      <w:r w:rsidRPr="00E06882">
        <w:t xml:space="preserve">  €</w:t>
      </w:r>
      <w:r>
        <w:t xml:space="preserve"> - suma oproti roku 2019 je vyššia z dôvodu zaplatenia všetkými daňovníkmi vrátane PD Bolešov</w:t>
      </w:r>
    </w:p>
    <w:p w:rsidR="00F83272" w:rsidRPr="00E06882" w:rsidRDefault="00F83272" w:rsidP="00F83272">
      <w:pPr>
        <w:numPr>
          <w:ilvl w:val="0"/>
          <w:numId w:val="24"/>
        </w:numPr>
        <w:tabs>
          <w:tab w:val="num" w:pos="567"/>
        </w:tabs>
        <w:ind w:left="567" w:hanging="249"/>
        <w:jc w:val="both"/>
        <w:rPr>
          <w:b/>
        </w:rPr>
      </w:pPr>
      <w:r w:rsidRPr="00E06882">
        <w:t xml:space="preserve">poplatok za komunálny odpad a drobný stavebný odpad vo výške </w:t>
      </w:r>
      <w:r w:rsidR="00E67D87">
        <w:t>2883</w:t>
      </w:r>
      <w:r>
        <w:t>3,71</w:t>
      </w:r>
      <w:r w:rsidRPr="00E06882">
        <w:t>€</w:t>
      </w:r>
    </w:p>
    <w:p w:rsidR="00F83272" w:rsidRPr="00E06882" w:rsidRDefault="00F83272" w:rsidP="00F83272">
      <w:pPr>
        <w:numPr>
          <w:ilvl w:val="0"/>
          <w:numId w:val="24"/>
        </w:numPr>
        <w:tabs>
          <w:tab w:val="num" w:pos="567"/>
        </w:tabs>
        <w:ind w:left="567" w:hanging="249"/>
        <w:jc w:val="both"/>
        <w:rPr>
          <w:b/>
        </w:rPr>
      </w:pPr>
      <w:r w:rsidRPr="00E06882">
        <w:t>výnosy z bežných transferov zo ŠR, subjektov verejnej správy vo výške</w:t>
      </w:r>
      <w:r>
        <w:t xml:space="preserve"> 29231,48</w:t>
      </w:r>
      <w:r w:rsidRPr="00E06882">
        <w:t xml:space="preserve"> € (účet 693)</w:t>
      </w:r>
    </w:p>
    <w:p w:rsidR="00F83272" w:rsidRPr="00E06882" w:rsidRDefault="00F83272" w:rsidP="00F83272">
      <w:pPr>
        <w:numPr>
          <w:ilvl w:val="0"/>
          <w:numId w:val="24"/>
        </w:numPr>
        <w:tabs>
          <w:tab w:val="num" w:pos="567"/>
        </w:tabs>
        <w:ind w:left="567" w:hanging="249"/>
        <w:jc w:val="both"/>
        <w:rPr>
          <w:b/>
        </w:rPr>
      </w:pPr>
      <w:r w:rsidRPr="00E06882">
        <w:t xml:space="preserve">výnosy z kapitálových transferov zo ŠR, subjektov verejnej správy o výške </w:t>
      </w:r>
      <w:r>
        <w:t>75759,72</w:t>
      </w:r>
      <w:r w:rsidRPr="00E06882">
        <w:t xml:space="preserve"> € (účet 694)</w:t>
      </w:r>
    </w:p>
    <w:p w:rsidR="00F83272" w:rsidRDefault="00F83272" w:rsidP="00F83272">
      <w:pPr>
        <w:ind w:left="567"/>
        <w:jc w:val="both"/>
      </w:pPr>
    </w:p>
    <w:p w:rsidR="00F83272" w:rsidRDefault="00F83272" w:rsidP="00F83272">
      <w:pPr>
        <w:ind w:left="567"/>
        <w:jc w:val="both"/>
      </w:pPr>
    </w:p>
    <w:p w:rsidR="00F83272" w:rsidRDefault="00F83272" w:rsidP="00F83272">
      <w:pPr>
        <w:rPr>
          <w:color w:val="000000"/>
        </w:rPr>
      </w:pPr>
    </w:p>
    <w:p w:rsidR="00F83272" w:rsidRDefault="00F83272" w:rsidP="00807B1B">
      <w:pPr>
        <w:ind w:left="284"/>
        <w:rPr>
          <w:b/>
        </w:rPr>
      </w:pPr>
    </w:p>
    <w:p w:rsidR="00A21581" w:rsidRDefault="00A21581" w:rsidP="006D17A9">
      <w:pPr>
        <w:numPr>
          <w:ilvl w:val="0"/>
          <w:numId w:val="23"/>
        </w:numPr>
        <w:ind w:left="284" w:hanging="284"/>
        <w:rPr>
          <w:b/>
        </w:rPr>
      </w:pPr>
      <w:r>
        <w:rPr>
          <w:b/>
        </w:rPr>
        <w:t>Náklady - popis a výška významných položiek nákladov</w:t>
      </w:r>
    </w:p>
    <w:p w:rsidR="003E15BD" w:rsidRDefault="003E15BD" w:rsidP="003E15BD">
      <w:pPr>
        <w:ind w:left="284"/>
        <w:rPr>
          <w:b/>
        </w:rPr>
      </w:pPr>
    </w:p>
    <w:p w:rsidR="00394833" w:rsidRDefault="00394833" w:rsidP="00394833">
      <w:pPr>
        <w:rPr>
          <w:b/>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552"/>
        <w:gridCol w:w="2551"/>
      </w:tblGrid>
      <w:tr w:rsidR="00394833" w:rsidRPr="00895DF0" w:rsidTr="00AD1120">
        <w:tc>
          <w:tcPr>
            <w:tcW w:w="4678" w:type="dxa"/>
            <w:tcBorders>
              <w:bottom w:val="single" w:sz="4" w:space="0" w:color="auto"/>
            </w:tcBorders>
            <w:shd w:val="clear" w:color="auto" w:fill="F2F2F2"/>
          </w:tcPr>
          <w:p w:rsidR="00394833" w:rsidRPr="00074670" w:rsidRDefault="00394833" w:rsidP="00AD1120">
            <w:pPr>
              <w:jc w:val="center"/>
              <w:rPr>
                <w:b/>
              </w:rPr>
            </w:pPr>
            <w:r w:rsidRPr="00074670">
              <w:rPr>
                <w:b/>
              </w:rPr>
              <w:t xml:space="preserve">Popis /číslo účtu a názov/ </w:t>
            </w:r>
          </w:p>
        </w:tc>
        <w:tc>
          <w:tcPr>
            <w:tcW w:w="2552" w:type="dxa"/>
            <w:tcBorders>
              <w:bottom w:val="single" w:sz="4" w:space="0" w:color="auto"/>
            </w:tcBorders>
            <w:shd w:val="clear" w:color="auto" w:fill="F2F2F2"/>
          </w:tcPr>
          <w:p w:rsidR="00394833" w:rsidRPr="0009212A" w:rsidRDefault="00F83272" w:rsidP="00AD1120">
            <w:pPr>
              <w:jc w:val="center"/>
              <w:rPr>
                <w:b/>
              </w:rPr>
            </w:pPr>
            <w:r>
              <w:rPr>
                <w:b/>
              </w:rPr>
              <w:t>Suma k 31.12.2020</w:t>
            </w:r>
          </w:p>
        </w:tc>
        <w:tc>
          <w:tcPr>
            <w:tcW w:w="2551" w:type="dxa"/>
            <w:tcBorders>
              <w:bottom w:val="single" w:sz="4" w:space="0" w:color="auto"/>
            </w:tcBorders>
            <w:shd w:val="clear" w:color="auto" w:fill="F2F2F2"/>
          </w:tcPr>
          <w:p w:rsidR="00394833" w:rsidRPr="0009212A" w:rsidRDefault="00394833" w:rsidP="00AD1120">
            <w:pPr>
              <w:jc w:val="center"/>
              <w:rPr>
                <w:b/>
              </w:rPr>
            </w:pPr>
            <w:r>
              <w:rPr>
                <w:b/>
              </w:rPr>
              <w:t>Suma k 31.12.2019</w:t>
            </w:r>
          </w:p>
        </w:tc>
      </w:tr>
      <w:tr w:rsidR="00394833" w:rsidRPr="00A6137D" w:rsidTr="00AD1120">
        <w:tc>
          <w:tcPr>
            <w:tcW w:w="4678" w:type="dxa"/>
            <w:tcBorders>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spotrebované nákupy</w:t>
            </w:r>
          </w:p>
        </w:tc>
        <w:tc>
          <w:tcPr>
            <w:tcW w:w="2552" w:type="dxa"/>
            <w:tcBorders>
              <w:bottom w:val="single" w:sz="4" w:space="0" w:color="auto"/>
            </w:tcBorders>
          </w:tcPr>
          <w:p w:rsidR="00394833" w:rsidRPr="008A784C" w:rsidRDefault="00F83272" w:rsidP="00AD1120">
            <w:pPr>
              <w:jc w:val="right"/>
            </w:pPr>
            <w:r>
              <w:t>38076,65</w:t>
            </w:r>
          </w:p>
        </w:tc>
        <w:tc>
          <w:tcPr>
            <w:tcW w:w="2551" w:type="dxa"/>
            <w:tcBorders>
              <w:bottom w:val="single" w:sz="4" w:space="0" w:color="auto"/>
            </w:tcBorders>
          </w:tcPr>
          <w:p w:rsidR="00394833" w:rsidRPr="008A784C" w:rsidRDefault="00394833" w:rsidP="00AD1120">
            <w:pPr>
              <w:jc w:val="right"/>
            </w:pPr>
            <w:r>
              <w:t>47412,74</w:t>
            </w:r>
          </w:p>
        </w:tc>
      </w:tr>
      <w:tr w:rsidR="00394833" w:rsidRPr="00A6137D" w:rsidTr="00AD1120">
        <w:tc>
          <w:tcPr>
            <w:tcW w:w="4678" w:type="dxa"/>
            <w:tcBorders>
              <w:left w:val="single" w:sz="4" w:space="0" w:color="auto"/>
              <w:bottom w:val="single" w:sz="4" w:space="0" w:color="auto"/>
            </w:tcBorders>
          </w:tcPr>
          <w:p w:rsidR="00394833" w:rsidRPr="00074670" w:rsidRDefault="00394833" w:rsidP="00AD1120">
            <w:r>
              <w:t>501 -</w:t>
            </w:r>
            <w:r w:rsidRPr="00074670">
              <w:t xml:space="preserve"> Spotreba materiálu </w:t>
            </w:r>
          </w:p>
        </w:tc>
        <w:tc>
          <w:tcPr>
            <w:tcW w:w="2552" w:type="dxa"/>
            <w:tcBorders>
              <w:bottom w:val="single" w:sz="4" w:space="0" w:color="auto"/>
            </w:tcBorders>
          </w:tcPr>
          <w:p w:rsidR="00394833" w:rsidRPr="008A784C" w:rsidRDefault="00F83272" w:rsidP="00AD1120">
            <w:pPr>
              <w:jc w:val="right"/>
            </w:pPr>
            <w:r>
              <w:t>24351,60</w:t>
            </w:r>
          </w:p>
        </w:tc>
        <w:tc>
          <w:tcPr>
            <w:tcW w:w="2551" w:type="dxa"/>
            <w:tcBorders>
              <w:bottom w:val="single" w:sz="4" w:space="0" w:color="auto"/>
            </w:tcBorders>
          </w:tcPr>
          <w:p w:rsidR="00394833" w:rsidRPr="008A784C" w:rsidRDefault="00394833" w:rsidP="00AD1120">
            <w:pPr>
              <w:jc w:val="right"/>
            </w:pPr>
            <w:r>
              <w:t>33070,51</w:t>
            </w:r>
          </w:p>
        </w:tc>
      </w:tr>
      <w:tr w:rsidR="00394833" w:rsidRPr="00A6137D" w:rsidTr="00AD1120">
        <w:tc>
          <w:tcPr>
            <w:tcW w:w="4678" w:type="dxa"/>
            <w:tcBorders>
              <w:top w:val="single" w:sz="4" w:space="0" w:color="auto"/>
              <w:left w:val="single" w:sz="4" w:space="0" w:color="auto"/>
            </w:tcBorders>
          </w:tcPr>
          <w:p w:rsidR="00394833" w:rsidRDefault="00394833" w:rsidP="00AD1120">
            <w:r>
              <w:t>502 -</w:t>
            </w:r>
            <w:r w:rsidRPr="00074670">
              <w:t xml:space="preserve"> Spotreba energie</w:t>
            </w:r>
          </w:p>
          <w:p w:rsidR="00394833" w:rsidRDefault="00394833" w:rsidP="00394833">
            <w:pPr>
              <w:numPr>
                <w:ilvl w:val="0"/>
                <w:numId w:val="24"/>
              </w:numPr>
            </w:pPr>
            <w:r>
              <w:t>elektrická energia</w:t>
            </w:r>
          </w:p>
          <w:p w:rsidR="00394833" w:rsidRDefault="00394833" w:rsidP="00394833">
            <w:pPr>
              <w:numPr>
                <w:ilvl w:val="0"/>
                <w:numId w:val="24"/>
              </w:numPr>
            </w:pPr>
            <w:r>
              <w:t>voda</w:t>
            </w:r>
          </w:p>
          <w:p w:rsidR="00394833" w:rsidRDefault="00394833" w:rsidP="00394833">
            <w:pPr>
              <w:numPr>
                <w:ilvl w:val="0"/>
                <w:numId w:val="24"/>
              </w:numPr>
            </w:pPr>
            <w:r>
              <w:t>plyn</w:t>
            </w:r>
          </w:p>
          <w:p w:rsidR="00394833" w:rsidRPr="00074670" w:rsidRDefault="00394833" w:rsidP="00394833">
            <w:pPr>
              <w:numPr>
                <w:ilvl w:val="0"/>
                <w:numId w:val="24"/>
              </w:numPr>
            </w:pPr>
          </w:p>
        </w:tc>
        <w:tc>
          <w:tcPr>
            <w:tcW w:w="2552" w:type="dxa"/>
            <w:tcBorders>
              <w:top w:val="single" w:sz="4" w:space="0" w:color="auto"/>
            </w:tcBorders>
          </w:tcPr>
          <w:p w:rsidR="00394833" w:rsidRDefault="00F83272" w:rsidP="00AD1120">
            <w:pPr>
              <w:jc w:val="right"/>
            </w:pPr>
            <w:r>
              <w:t>13725,05</w:t>
            </w:r>
          </w:p>
          <w:p w:rsidR="00394833" w:rsidRDefault="00F83272" w:rsidP="00AD1120">
            <w:pPr>
              <w:jc w:val="right"/>
            </w:pPr>
            <w:r>
              <w:t>8493,12</w:t>
            </w:r>
          </w:p>
          <w:p w:rsidR="00394833" w:rsidRDefault="00F83272" w:rsidP="00AD1120">
            <w:pPr>
              <w:jc w:val="right"/>
            </w:pPr>
            <w:r>
              <w:t>372,86</w:t>
            </w:r>
          </w:p>
          <w:p w:rsidR="00394833" w:rsidRPr="008A784C" w:rsidRDefault="00F83272" w:rsidP="00AD1120">
            <w:pPr>
              <w:jc w:val="right"/>
            </w:pPr>
            <w:r>
              <w:t>4859,07</w:t>
            </w:r>
          </w:p>
        </w:tc>
        <w:tc>
          <w:tcPr>
            <w:tcW w:w="2551" w:type="dxa"/>
            <w:tcBorders>
              <w:top w:val="single" w:sz="4" w:space="0" w:color="auto"/>
            </w:tcBorders>
          </w:tcPr>
          <w:p w:rsidR="00394833" w:rsidRDefault="00394833" w:rsidP="00AD1120">
            <w:pPr>
              <w:jc w:val="right"/>
            </w:pPr>
            <w:r>
              <w:t>14342,23</w:t>
            </w:r>
          </w:p>
          <w:p w:rsidR="00394833" w:rsidRDefault="00394833" w:rsidP="00AD1120">
            <w:pPr>
              <w:jc w:val="right"/>
            </w:pPr>
            <w:r>
              <w:t>7169,68</w:t>
            </w:r>
          </w:p>
          <w:p w:rsidR="00394833" w:rsidRDefault="00394833" w:rsidP="00AD1120">
            <w:pPr>
              <w:jc w:val="right"/>
            </w:pPr>
            <w:r>
              <w:t>314,43</w:t>
            </w:r>
          </w:p>
          <w:p w:rsidR="00394833" w:rsidRPr="008A784C" w:rsidRDefault="00394833" w:rsidP="00AD1120">
            <w:pPr>
              <w:jc w:val="right"/>
            </w:pPr>
            <w:r>
              <w:t>6858,12</w:t>
            </w:r>
          </w:p>
        </w:tc>
      </w:tr>
      <w:tr w:rsidR="00394833" w:rsidRPr="00A6137D" w:rsidTr="00AD1120">
        <w:tc>
          <w:tcPr>
            <w:tcW w:w="4678" w:type="dxa"/>
            <w:tcBorders>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služby</w:t>
            </w:r>
          </w:p>
        </w:tc>
        <w:tc>
          <w:tcPr>
            <w:tcW w:w="2552" w:type="dxa"/>
            <w:tcBorders>
              <w:bottom w:val="single" w:sz="4" w:space="0" w:color="auto"/>
            </w:tcBorders>
          </w:tcPr>
          <w:p w:rsidR="00394833" w:rsidRPr="008A784C" w:rsidRDefault="00F83272" w:rsidP="00AD1120">
            <w:pPr>
              <w:jc w:val="right"/>
            </w:pPr>
            <w:r>
              <w:t>57338,58</w:t>
            </w:r>
          </w:p>
        </w:tc>
        <w:tc>
          <w:tcPr>
            <w:tcW w:w="2551" w:type="dxa"/>
            <w:tcBorders>
              <w:bottom w:val="single" w:sz="4" w:space="0" w:color="auto"/>
            </w:tcBorders>
          </w:tcPr>
          <w:p w:rsidR="00394833" w:rsidRPr="008A784C" w:rsidRDefault="00394833" w:rsidP="00AD1120">
            <w:pPr>
              <w:jc w:val="right"/>
            </w:pPr>
            <w:r>
              <w:t>73945,74</w:t>
            </w:r>
          </w:p>
        </w:tc>
      </w:tr>
      <w:tr w:rsidR="00394833" w:rsidRPr="00A6137D" w:rsidTr="00AD1120">
        <w:tc>
          <w:tcPr>
            <w:tcW w:w="4678" w:type="dxa"/>
            <w:tcBorders>
              <w:left w:val="single" w:sz="4" w:space="0" w:color="auto"/>
              <w:bottom w:val="single" w:sz="4" w:space="0" w:color="auto"/>
            </w:tcBorders>
          </w:tcPr>
          <w:p w:rsidR="00394833" w:rsidRDefault="00394833" w:rsidP="00AD1120">
            <w:r>
              <w:lastRenderedPageBreak/>
              <w:t>511 -</w:t>
            </w:r>
            <w:r w:rsidRPr="00074670">
              <w:t xml:space="preserve"> Opravy a</w:t>
            </w:r>
            <w:r>
              <w:t> </w:t>
            </w:r>
            <w:r w:rsidRPr="00074670">
              <w:t>udržiavanie</w:t>
            </w:r>
            <w:r>
              <w:t xml:space="preserve"> z toho významné položky</w:t>
            </w:r>
          </w:p>
          <w:p w:rsidR="00F83272" w:rsidRDefault="00F83272" w:rsidP="00F83272">
            <w:pPr>
              <w:numPr>
                <w:ilvl w:val="0"/>
                <w:numId w:val="24"/>
              </w:numPr>
            </w:pPr>
            <w:r>
              <w:t>Oprava VO</w:t>
            </w:r>
          </w:p>
          <w:p w:rsidR="00394833" w:rsidRDefault="00394833" w:rsidP="00394833">
            <w:pPr>
              <w:numPr>
                <w:ilvl w:val="0"/>
                <w:numId w:val="24"/>
              </w:numPr>
            </w:pPr>
            <w:r>
              <w:t xml:space="preserve">Oprava krytu  </w:t>
            </w:r>
            <w:proofErr w:type="spellStart"/>
            <w:r>
              <w:t>MK</w:t>
            </w:r>
            <w:r w:rsidR="00F83272">
              <w:t>,údržba</w:t>
            </w:r>
            <w:proofErr w:type="spellEnd"/>
          </w:p>
          <w:p w:rsidR="00394833" w:rsidRDefault="00394833" w:rsidP="00394833">
            <w:pPr>
              <w:numPr>
                <w:ilvl w:val="0"/>
                <w:numId w:val="24"/>
              </w:numPr>
            </w:pPr>
            <w:r>
              <w:t>Výmena okien na budove FK</w:t>
            </w:r>
          </w:p>
          <w:p w:rsidR="00394833" w:rsidRDefault="00394833" w:rsidP="00394833">
            <w:pPr>
              <w:numPr>
                <w:ilvl w:val="0"/>
                <w:numId w:val="24"/>
              </w:numPr>
            </w:pPr>
            <w:r>
              <w:t>Oprava podlahy na FK</w:t>
            </w:r>
          </w:p>
          <w:p w:rsidR="00394833" w:rsidRDefault="00394833" w:rsidP="00394833">
            <w:pPr>
              <w:numPr>
                <w:ilvl w:val="0"/>
                <w:numId w:val="24"/>
              </w:numPr>
            </w:pPr>
            <w:r>
              <w:t>Opravy a údržba MK</w:t>
            </w:r>
          </w:p>
          <w:p w:rsidR="00394833" w:rsidRDefault="00394833" w:rsidP="00394833">
            <w:pPr>
              <w:numPr>
                <w:ilvl w:val="0"/>
                <w:numId w:val="24"/>
              </w:numPr>
            </w:pPr>
            <w:r>
              <w:t>Oprava strechy na budove MŠ,ŠK</w:t>
            </w:r>
          </w:p>
          <w:p w:rsidR="00394833" w:rsidRDefault="00394833" w:rsidP="00394833">
            <w:pPr>
              <w:numPr>
                <w:ilvl w:val="0"/>
                <w:numId w:val="24"/>
              </w:numPr>
            </w:pPr>
            <w:r>
              <w:t xml:space="preserve">Oprava </w:t>
            </w:r>
            <w:proofErr w:type="spellStart"/>
            <w:r>
              <w:t>radiatorov</w:t>
            </w:r>
            <w:proofErr w:type="spellEnd"/>
            <w:r>
              <w:t xml:space="preserve"> na FK</w:t>
            </w:r>
          </w:p>
          <w:p w:rsidR="00394833" w:rsidRPr="00074670" w:rsidRDefault="00394833" w:rsidP="00394833">
            <w:pPr>
              <w:numPr>
                <w:ilvl w:val="0"/>
                <w:numId w:val="24"/>
              </w:numPr>
            </w:pPr>
            <w:r>
              <w:t>Ostatné opravy a údržba strojov a zariadení</w:t>
            </w:r>
          </w:p>
        </w:tc>
        <w:tc>
          <w:tcPr>
            <w:tcW w:w="2552" w:type="dxa"/>
            <w:tcBorders>
              <w:bottom w:val="single" w:sz="4" w:space="0" w:color="auto"/>
            </w:tcBorders>
          </w:tcPr>
          <w:p w:rsidR="00394833" w:rsidRDefault="00F83272" w:rsidP="00AD1120">
            <w:pPr>
              <w:jc w:val="right"/>
            </w:pPr>
            <w:r>
              <w:t>10464,16</w:t>
            </w:r>
          </w:p>
          <w:p w:rsidR="00F83272" w:rsidRDefault="00F83272" w:rsidP="00AD1120">
            <w:pPr>
              <w:jc w:val="right"/>
            </w:pPr>
          </w:p>
          <w:p w:rsidR="00F83272" w:rsidRDefault="00F83272" w:rsidP="00AD1120">
            <w:pPr>
              <w:jc w:val="right"/>
            </w:pPr>
            <w:r>
              <w:t>3416,04</w:t>
            </w:r>
          </w:p>
          <w:p w:rsidR="00394833" w:rsidRDefault="00F83272" w:rsidP="00F83272">
            <w:pPr>
              <w:jc w:val="right"/>
            </w:pPr>
            <w:r>
              <w:t>2504,9</w:t>
            </w:r>
          </w:p>
          <w:p w:rsidR="00F83272" w:rsidRDefault="00F83272" w:rsidP="00F83272">
            <w:pPr>
              <w:jc w:val="right"/>
            </w:pPr>
          </w:p>
          <w:p w:rsidR="00F83272" w:rsidRDefault="00F83272" w:rsidP="00F83272">
            <w:pPr>
              <w:jc w:val="right"/>
            </w:pPr>
          </w:p>
          <w:p w:rsidR="00F83272" w:rsidRDefault="00F83272" w:rsidP="00F83272">
            <w:pPr>
              <w:jc w:val="right"/>
            </w:pPr>
          </w:p>
          <w:p w:rsidR="00F83272" w:rsidRDefault="00F83272" w:rsidP="00F83272">
            <w:pPr>
              <w:jc w:val="right"/>
            </w:pPr>
          </w:p>
          <w:p w:rsidR="00F83272" w:rsidRDefault="00F83272" w:rsidP="00F83272">
            <w:pPr>
              <w:jc w:val="right"/>
            </w:pPr>
          </w:p>
          <w:p w:rsidR="00F83272" w:rsidRDefault="00F83272" w:rsidP="00F83272">
            <w:pPr>
              <w:jc w:val="right"/>
            </w:pPr>
            <w:r>
              <w:t>1698,49</w:t>
            </w:r>
          </w:p>
          <w:p w:rsidR="00394833" w:rsidRPr="008A784C" w:rsidRDefault="00394833" w:rsidP="00AD1120">
            <w:pPr>
              <w:jc w:val="right"/>
            </w:pPr>
          </w:p>
        </w:tc>
        <w:tc>
          <w:tcPr>
            <w:tcW w:w="2551" w:type="dxa"/>
            <w:tcBorders>
              <w:bottom w:val="single" w:sz="4" w:space="0" w:color="auto"/>
            </w:tcBorders>
          </w:tcPr>
          <w:p w:rsidR="00394833" w:rsidRDefault="00394833" w:rsidP="00AD1120">
            <w:pPr>
              <w:jc w:val="right"/>
            </w:pPr>
            <w:r>
              <w:t>17174,17</w:t>
            </w:r>
          </w:p>
          <w:p w:rsidR="00394833" w:rsidRDefault="00394833" w:rsidP="00AD1120">
            <w:pPr>
              <w:jc w:val="right"/>
            </w:pPr>
          </w:p>
          <w:p w:rsidR="00394833" w:rsidRDefault="00394833" w:rsidP="00AD1120">
            <w:pPr>
              <w:jc w:val="right"/>
            </w:pPr>
          </w:p>
          <w:p w:rsidR="00394833" w:rsidRDefault="00394833" w:rsidP="00AD1120">
            <w:pPr>
              <w:jc w:val="right"/>
            </w:pPr>
            <w:r>
              <w:t>5077,94</w:t>
            </w:r>
          </w:p>
          <w:p w:rsidR="00394833" w:rsidRDefault="00394833" w:rsidP="00AD1120">
            <w:pPr>
              <w:jc w:val="right"/>
            </w:pPr>
          </w:p>
          <w:p w:rsidR="00394833" w:rsidRDefault="00394833" w:rsidP="00AD1120">
            <w:pPr>
              <w:jc w:val="right"/>
            </w:pPr>
            <w:r>
              <w:t>3176,16</w:t>
            </w:r>
          </w:p>
          <w:p w:rsidR="00394833" w:rsidRDefault="00394833" w:rsidP="00AD1120">
            <w:pPr>
              <w:jc w:val="right"/>
            </w:pPr>
            <w:r>
              <w:t>3348</w:t>
            </w:r>
          </w:p>
          <w:p w:rsidR="00394833" w:rsidRPr="008A784C" w:rsidRDefault="00394833" w:rsidP="00AD1120">
            <w:pPr>
              <w:jc w:val="right"/>
            </w:pPr>
            <w:r>
              <w:t xml:space="preserve">5572,07 </w:t>
            </w:r>
          </w:p>
        </w:tc>
      </w:tr>
      <w:tr w:rsidR="00394833" w:rsidRPr="00A6137D" w:rsidTr="00AD1120">
        <w:tc>
          <w:tcPr>
            <w:tcW w:w="4678" w:type="dxa"/>
            <w:tcBorders>
              <w:top w:val="single" w:sz="4" w:space="0" w:color="auto"/>
              <w:left w:val="single" w:sz="4" w:space="0" w:color="auto"/>
            </w:tcBorders>
          </w:tcPr>
          <w:p w:rsidR="00394833" w:rsidRPr="00074670" w:rsidRDefault="00394833" w:rsidP="00AD1120">
            <w:r w:rsidRPr="00074670">
              <w:t xml:space="preserve">512 </w:t>
            </w:r>
            <w:r>
              <w:t>-</w:t>
            </w:r>
            <w:r w:rsidRPr="00074670">
              <w:t xml:space="preserve"> Cestovné</w:t>
            </w:r>
          </w:p>
        </w:tc>
        <w:tc>
          <w:tcPr>
            <w:tcW w:w="2552" w:type="dxa"/>
            <w:tcBorders>
              <w:top w:val="single" w:sz="4" w:space="0" w:color="auto"/>
            </w:tcBorders>
          </w:tcPr>
          <w:p w:rsidR="00394833" w:rsidRPr="008A784C" w:rsidRDefault="00F83272" w:rsidP="00AD1120">
            <w:pPr>
              <w:jc w:val="right"/>
            </w:pPr>
            <w:r>
              <w:t>382,64</w:t>
            </w:r>
          </w:p>
        </w:tc>
        <w:tc>
          <w:tcPr>
            <w:tcW w:w="2551" w:type="dxa"/>
            <w:tcBorders>
              <w:top w:val="single" w:sz="4" w:space="0" w:color="auto"/>
            </w:tcBorders>
          </w:tcPr>
          <w:p w:rsidR="00394833" w:rsidRDefault="00394833" w:rsidP="00AD1120">
            <w:pPr>
              <w:jc w:val="right"/>
            </w:pPr>
            <w:r>
              <w:t>2061,58</w:t>
            </w:r>
          </w:p>
          <w:p w:rsidR="00394833" w:rsidRPr="008A784C" w:rsidRDefault="00394833" w:rsidP="00AD1120">
            <w:pPr>
              <w:jc w:val="right"/>
            </w:pPr>
          </w:p>
        </w:tc>
      </w:tr>
      <w:tr w:rsidR="00394833" w:rsidRPr="00A6137D" w:rsidTr="00AD1120">
        <w:tc>
          <w:tcPr>
            <w:tcW w:w="4678" w:type="dxa"/>
            <w:tcBorders>
              <w:left w:val="single" w:sz="4" w:space="0" w:color="auto"/>
              <w:bottom w:val="single" w:sz="4" w:space="0" w:color="auto"/>
            </w:tcBorders>
          </w:tcPr>
          <w:p w:rsidR="00394833" w:rsidRDefault="00394833" w:rsidP="00AD1120">
            <w:r>
              <w:t>513 -</w:t>
            </w:r>
            <w:r w:rsidRPr="00074670">
              <w:t xml:space="preserve"> Náklady na reprezentáciu </w:t>
            </w:r>
          </w:p>
          <w:p w:rsidR="00394833" w:rsidRPr="00074670" w:rsidRDefault="00394833" w:rsidP="00394833">
            <w:pPr>
              <w:numPr>
                <w:ilvl w:val="0"/>
                <w:numId w:val="24"/>
              </w:numPr>
            </w:pPr>
          </w:p>
        </w:tc>
        <w:tc>
          <w:tcPr>
            <w:tcW w:w="2552" w:type="dxa"/>
            <w:tcBorders>
              <w:bottom w:val="single" w:sz="4" w:space="0" w:color="auto"/>
            </w:tcBorders>
          </w:tcPr>
          <w:p w:rsidR="00394833" w:rsidRPr="008A784C" w:rsidRDefault="00F83272" w:rsidP="00AD1120">
            <w:pPr>
              <w:jc w:val="right"/>
            </w:pPr>
            <w:r>
              <w:t>1546,81</w:t>
            </w:r>
          </w:p>
        </w:tc>
        <w:tc>
          <w:tcPr>
            <w:tcW w:w="2551" w:type="dxa"/>
            <w:tcBorders>
              <w:bottom w:val="single" w:sz="4" w:space="0" w:color="auto"/>
            </w:tcBorders>
          </w:tcPr>
          <w:p w:rsidR="00394833" w:rsidRPr="008A784C" w:rsidRDefault="00394833" w:rsidP="00AD1120">
            <w:pPr>
              <w:jc w:val="right"/>
            </w:pPr>
            <w:r>
              <w:t>2663,16</w:t>
            </w:r>
          </w:p>
        </w:tc>
      </w:tr>
      <w:tr w:rsidR="00394833" w:rsidRPr="00A6137D" w:rsidTr="00AD1120">
        <w:tc>
          <w:tcPr>
            <w:tcW w:w="4678" w:type="dxa"/>
            <w:tcBorders>
              <w:left w:val="single" w:sz="4" w:space="0" w:color="auto"/>
              <w:bottom w:val="single" w:sz="4" w:space="0" w:color="auto"/>
            </w:tcBorders>
          </w:tcPr>
          <w:p w:rsidR="00394833" w:rsidRDefault="00394833" w:rsidP="00AD1120">
            <w:r>
              <w:t>518 -</w:t>
            </w:r>
            <w:r w:rsidRPr="00074670">
              <w:t xml:space="preserve"> Ostatné služby </w:t>
            </w:r>
          </w:p>
          <w:p w:rsidR="00394833" w:rsidRDefault="00394833" w:rsidP="00394833">
            <w:pPr>
              <w:numPr>
                <w:ilvl w:val="0"/>
                <w:numId w:val="24"/>
              </w:numPr>
            </w:pPr>
            <w:r>
              <w:t>Telefón</w:t>
            </w:r>
          </w:p>
          <w:p w:rsidR="00394833" w:rsidRDefault="00394833" w:rsidP="00394833">
            <w:pPr>
              <w:numPr>
                <w:ilvl w:val="0"/>
                <w:numId w:val="24"/>
              </w:numPr>
            </w:pPr>
            <w:proofErr w:type="spellStart"/>
            <w:r>
              <w:t>Poštovné+stavebné</w:t>
            </w:r>
            <w:proofErr w:type="spellEnd"/>
          </w:p>
          <w:p w:rsidR="00394833" w:rsidRDefault="00394833" w:rsidP="00394833">
            <w:pPr>
              <w:numPr>
                <w:ilvl w:val="0"/>
                <w:numId w:val="24"/>
              </w:numPr>
            </w:pPr>
            <w:proofErr w:type="spellStart"/>
            <w:r>
              <w:t>Vývoz+uloženie</w:t>
            </w:r>
            <w:proofErr w:type="spellEnd"/>
            <w:r>
              <w:t xml:space="preserve"> TKO</w:t>
            </w:r>
          </w:p>
          <w:p w:rsidR="00394833" w:rsidRDefault="00394833" w:rsidP="00394833">
            <w:pPr>
              <w:numPr>
                <w:ilvl w:val="0"/>
                <w:numId w:val="24"/>
              </w:numPr>
            </w:pPr>
            <w:r>
              <w:t>Audítorské služby</w:t>
            </w:r>
          </w:p>
          <w:p w:rsidR="00394833" w:rsidRDefault="00394833" w:rsidP="00AD1120">
            <w:pPr>
              <w:ind w:left="678"/>
            </w:pPr>
            <w:proofErr w:type="spellStart"/>
            <w:r>
              <w:t>Geom</w:t>
            </w:r>
            <w:proofErr w:type="spellEnd"/>
            <w:r>
              <w:t xml:space="preserve"> zameranie</w:t>
            </w:r>
          </w:p>
          <w:p w:rsidR="00394833" w:rsidRDefault="00394833" w:rsidP="00394833">
            <w:pPr>
              <w:numPr>
                <w:ilvl w:val="0"/>
                <w:numId w:val="24"/>
              </w:numPr>
            </w:pPr>
            <w:r>
              <w:t>Školenie</w:t>
            </w:r>
          </w:p>
          <w:p w:rsidR="00394833" w:rsidRPr="00074670" w:rsidRDefault="00394833" w:rsidP="00394833">
            <w:pPr>
              <w:numPr>
                <w:ilvl w:val="0"/>
                <w:numId w:val="24"/>
              </w:numPr>
            </w:pPr>
            <w:proofErr w:type="spellStart"/>
            <w:r>
              <w:t>Ostatné-Vypracovanie</w:t>
            </w:r>
            <w:proofErr w:type="spellEnd"/>
            <w:r>
              <w:t xml:space="preserve"> projektov, VO služby/</w:t>
            </w:r>
            <w:proofErr w:type="spellStart"/>
            <w:r>
              <w:t>Dig.kanc.,hudob.vystúpenia,DOZP,PO</w:t>
            </w:r>
            <w:proofErr w:type="spellEnd"/>
            <w:r>
              <w:t>/ práce/</w:t>
            </w:r>
          </w:p>
        </w:tc>
        <w:tc>
          <w:tcPr>
            <w:tcW w:w="2552" w:type="dxa"/>
            <w:tcBorders>
              <w:bottom w:val="single" w:sz="4" w:space="0" w:color="auto"/>
            </w:tcBorders>
          </w:tcPr>
          <w:p w:rsidR="00394833" w:rsidRDefault="00EB4B6B" w:rsidP="00AD1120">
            <w:pPr>
              <w:jc w:val="right"/>
            </w:pPr>
            <w:r>
              <w:t>44944,97</w:t>
            </w:r>
          </w:p>
          <w:p w:rsidR="00394833" w:rsidRDefault="00EB4B6B" w:rsidP="00AD1120">
            <w:pPr>
              <w:jc w:val="right"/>
            </w:pPr>
            <w:r>
              <w:t>1576,15</w:t>
            </w:r>
          </w:p>
          <w:p w:rsidR="00394833" w:rsidRDefault="00EB4B6B" w:rsidP="00AD1120">
            <w:pPr>
              <w:jc w:val="right"/>
            </w:pPr>
            <w:r>
              <w:t>1550,95</w:t>
            </w:r>
          </w:p>
          <w:p w:rsidR="00394833" w:rsidRDefault="00EB4B6B" w:rsidP="00AD1120">
            <w:pPr>
              <w:jc w:val="right"/>
            </w:pPr>
            <w:r>
              <w:t>9840,33</w:t>
            </w:r>
          </w:p>
          <w:p w:rsidR="00394833" w:rsidRDefault="00394833" w:rsidP="00AD1120">
            <w:pPr>
              <w:jc w:val="right"/>
            </w:pPr>
            <w:r>
              <w:t>800</w:t>
            </w:r>
          </w:p>
          <w:p w:rsidR="00394833" w:rsidRDefault="00394833" w:rsidP="00AD1120">
            <w:pPr>
              <w:jc w:val="right"/>
            </w:pPr>
          </w:p>
          <w:p w:rsidR="00394833" w:rsidRDefault="00EB4B6B" w:rsidP="00AD1120">
            <w:pPr>
              <w:jc w:val="right"/>
            </w:pPr>
            <w:r>
              <w:t>837</w:t>
            </w:r>
          </w:p>
          <w:p w:rsidR="00394833" w:rsidRDefault="00EB4B6B" w:rsidP="00AD1120">
            <w:pPr>
              <w:jc w:val="right"/>
            </w:pPr>
            <w:r>
              <w:t>5154,01</w:t>
            </w:r>
          </w:p>
          <w:p w:rsidR="00394833" w:rsidRDefault="00EB4B6B" w:rsidP="00AD1120">
            <w:pPr>
              <w:jc w:val="right"/>
            </w:pPr>
            <w:r>
              <w:t>26105,53</w:t>
            </w:r>
          </w:p>
          <w:p w:rsidR="00394833" w:rsidRPr="008A784C" w:rsidRDefault="00394833" w:rsidP="00AD1120">
            <w:pPr>
              <w:jc w:val="right"/>
            </w:pPr>
          </w:p>
        </w:tc>
        <w:tc>
          <w:tcPr>
            <w:tcW w:w="2551" w:type="dxa"/>
            <w:tcBorders>
              <w:bottom w:val="single" w:sz="4" w:space="0" w:color="auto"/>
            </w:tcBorders>
          </w:tcPr>
          <w:p w:rsidR="00394833" w:rsidRDefault="00394833" w:rsidP="00AD1120">
            <w:pPr>
              <w:jc w:val="right"/>
            </w:pPr>
            <w:r>
              <w:t>52046,83</w:t>
            </w:r>
          </w:p>
          <w:p w:rsidR="00394833" w:rsidRDefault="00394833" w:rsidP="00AD1120">
            <w:pPr>
              <w:jc w:val="right"/>
            </w:pPr>
            <w:r>
              <w:t>1289,64</w:t>
            </w:r>
          </w:p>
          <w:p w:rsidR="00394833" w:rsidRDefault="00394833" w:rsidP="00AD1120">
            <w:pPr>
              <w:jc w:val="right"/>
            </w:pPr>
            <w:r>
              <w:t>1345,75</w:t>
            </w:r>
          </w:p>
          <w:p w:rsidR="00394833" w:rsidRDefault="00394833" w:rsidP="00AD1120">
            <w:pPr>
              <w:jc w:val="right"/>
            </w:pPr>
            <w:r>
              <w:t>9683,15</w:t>
            </w:r>
          </w:p>
          <w:p w:rsidR="00394833" w:rsidRDefault="00394833" w:rsidP="00AD1120">
            <w:pPr>
              <w:jc w:val="right"/>
            </w:pPr>
            <w:r>
              <w:t>800</w:t>
            </w:r>
          </w:p>
          <w:p w:rsidR="00394833" w:rsidRDefault="00394833" w:rsidP="00AD1120">
            <w:pPr>
              <w:jc w:val="right"/>
            </w:pPr>
            <w:r>
              <w:t>1140</w:t>
            </w:r>
          </w:p>
          <w:p w:rsidR="00394833" w:rsidRDefault="00394833" w:rsidP="00AD1120">
            <w:pPr>
              <w:jc w:val="right"/>
            </w:pPr>
            <w:r>
              <w:t>4134,76</w:t>
            </w:r>
          </w:p>
          <w:p w:rsidR="00394833" w:rsidRDefault="00394833" w:rsidP="00AD1120">
            <w:pPr>
              <w:jc w:val="right"/>
            </w:pPr>
            <w:r>
              <w:t>10792,80</w:t>
            </w:r>
          </w:p>
          <w:p w:rsidR="00394833" w:rsidRPr="008A784C" w:rsidRDefault="00394833" w:rsidP="00AD1120">
            <w:pPr>
              <w:jc w:val="right"/>
            </w:pPr>
            <w:r>
              <w:t>21773,84</w:t>
            </w:r>
          </w:p>
        </w:tc>
      </w:tr>
      <w:tr w:rsidR="00394833" w:rsidRPr="00A6137D" w:rsidTr="00AD1120">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osobné náklady</w:t>
            </w:r>
          </w:p>
        </w:tc>
        <w:tc>
          <w:tcPr>
            <w:tcW w:w="2552" w:type="dxa"/>
            <w:tcBorders>
              <w:top w:val="single" w:sz="4" w:space="0" w:color="auto"/>
              <w:bottom w:val="single" w:sz="4" w:space="0" w:color="auto"/>
            </w:tcBorders>
          </w:tcPr>
          <w:p w:rsidR="00394833" w:rsidRPr="008A784C" w:rsidRDefault="00EB4B6B" w:rsidP="00AD1120">
            <w:pPr>
              <w:jc w:val="right"/>
            </w:pPr>
            <w:r>
              <w:t>260636,53</w:t>
            </w:r>
          </w:p>
        </w:tc>
        <w:tc>
          <w:tcPr>
            <w:tcW w:w="2551" w:type="dxa"/>
            <w:tcBorders>
              <w:top w:val="single" w:sz="4" w:space="0" w:color="auto"/>
              <w:bottom w:val="single" w:sz="4" w:space="0" w:color="auto"/>
            </w:tcBorders>
          </w:tcPr>
          <w:p w:rsidR="00394833" w:rsidRPr="008A784C" w:rsidRDefault="00394833" w:rsidP="00AD1120">
            <w:pPr>
              <w:jc w:val="right"/>
            </w:pPr>
            <w:r>
              <w:t>251940,90</w:t>
            </w:r>
          </w:p>
        </w:tc>
      </w:tr>
      <w:tr w:rsidR="00394833" w:rsidRPr="00A6137D" w:rsidTr="00AD1120">
        <w:tc>
          <w:tcPr>
            <w:tcW w:w="4678" w:type="dxa"/>
            <w:tcBorders>
              <w:top w:val="single" w:sz="4" w:space="0" w:color="auto"/>
              <w:left w:val="single" w:sz="4" w:space="0" w:color="auto"/>
              <w:bottom w:val="single" w:sz="4" w:space="0" w:color="auto"/>
            </w:tcBorders>
          </w:tcPr>
          <w:p w:rsidR="00394833" w:rsidRPr="00074670" w:rsidRDefault="00394833" w:rsidP="00AD1120">
            <w:r>
              <w:t>521 -</w:t>
            </w:r>
            <w:r w:rsidRPr="00074670">
              <w:t xml:space="preserve"> Mzdové náklady </w:t>
            </w:r>
          </w:p>
        </w:tc>
        <w:tc>
          <w:tcPr>
            <w:tcW w:w="2552" w:type="dxa"/>
            <w:tcBorders>
              <w:top w:val="single" w:sz="4" w:space="0" w:color="auto"/>
              <w:bottom w:val="single" w:sz="4" w:space="0" w:color="auto"/>
            </w:tcBorders>
          </w:tcPr>
          <w:p w:rsidR="00394833" w:rsidRPr="008A784C" w:rsidRDefault="00EB4B6B" w:rsidP="00AD1120">
            <w:pPr>
              <w:jc w:val="right"/>
            </w:pPr>
            <w:r>
              <w:t>187871,48</w:t>
            </w:r>
          </w:p>
        </w:tc>
        <w:tc>
          <w:tcPr>
            <w:tcW w:w="2551" w:type="dxa"/>
            <w:tcBorders>
              <w:top w:val="single" w:sz="4" w:space="0" w:color="auto"/>
              <w:bottom w:val="single" w:sz="4" w:space="0" w:color="auto"/>
            </w:tcBorders>
          </w:tcPr>
          <w:p w:rsidR="00394833" w:rsidRPr="008A784C" w:rsidRDefault="00394833" w:rsidP="00AD1120">
            <w:pPr>
              <w:jc w:val="right"/>
            </w:pPr>
            <w:r>
              <w:t>182792</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 xml:space="preserve">525 - Ostatné sociálne </w:t>
            </w:r>
            <w:proofErr w:type="spellStart"/>
            <w:r>
              <w:t>poistenie-DDP</w:t>
            </w:r>
            <w:proofErr w:type="spellEnd"/>
          </w:p>
        </w:tc>
        <w:tc>
          <w:tcPr>
            <w:tcW w:w="2552" w:type="dxa"/>
            <w:tcBorders>
              <w:top w:val="single" w:sz="4" w:space="0" w:color="auto"/>
              <w:bottom w:val="single" w:sz="4" w:space="0" w:color="auto"/>
            </w:tcBorders>
          </w:tcPr>
          <w:p w:rsidR="00394833" w:rsidRDefault="00EB4B6B" w:rsidP="00AD1120">
            <w:pPr>
              <w:jc w:val="right"/>
            </w:pPr>
            <w:r>
              <w:t>2596,39</w:t>
            </w:r>
          </w:p>
        </w:tc>
        <w:tc>
          <w:tcPr>
            <w:tcW w:w="2551" w:type="dxa"/>
            <w:tcBorders>
              <w:top w:val="single" w:sz="4" w:space="0" w:color="auto"/>
              <w:bottom w:val="single" w:sz="4" w:space="0" w:color="auto"/>
            </w:tcBorders>
          </w:tcPr>
          <w:p w:rsidR="00394833" w:rsidRDefault="00394833" w:rsidP="00AD1120">
            <w:pPr>
              <w:jc w:val="right"/>
            </w:pPr>
            <w:r>
              <w:t>2608,91</w:t>
            </w:r>
          </w:p>
        </w:tc>
      </w:tr>
      <w:tr w:rsidR="00394833" w:rsidRPr="00A6137D" w:rsidTr="00AD1120">
        <w:tc>
          <w:tcPr>
            <w:tcW w:w="4678" w:type="dxa"/>
            <w:tcBorders>
              <w:top w:val="single" w:sz="4" w:space="0" w:color="auto"/>
              <w:left w:val="single" w:sz="4" w:space="0" w:color="auto"/>
              <w:bottom w:val="single" w:sz="4" w:space="0" w:color="auto"/>
            </w:tcBorders>
          </w:tcPr>
          <w:p w:rsidR="00394833" w:rsidRPr="00074670" w:rsidRDefault="00394833" w:rsidP="00AD1120">
            <w:r>
              <w:t>524 - Zákonné sociálne náklady</w:t>
            </w:r>
          </w:p>
        </w:tc>
        <w:tc>
          <w:tcPr>
            <w:tcW w:w="2552" w:type="dxa"/>
            <w:tcBorders>
              <w:top w:val="single" w:sz="4" w:space="0" w:color="auto"/>
              <w:bottom w:val="single" w:sz="4" w:space="0" w:color="auto"/>
            </w:tcBorders>
          </w:tcPr>
          <w:p w:rsidR="00394833" w:rsidRPr="008A784C" w:rsidRDefault="00EB4B6B" w:rsidP="00AD1120">
            <w:pPr>
              <w:jc w:val="right"/>
            </w:pPr>
            <w:r>
              <w:t>63031,55</w:t>
            </w:r>
          </w:p>
        </w:tc>
        <w:tc>
          <w:tcPr>
            <w:tcW w:w="2551" w:type="dxa"/>
            <w:tcBorders>
              <w:top w:val="single" w:sz="4" w:space="0" w:color="auto"/>
              <w:bottom w:val="single" w:sz="4" w:space="0" w:color="auto"/>
            </w:tcBorders>
          </w:tcPr>
          <w:p w:rsidR="00394833" w:rsidRPr="008A784C" w:rsidRDefault="00394833" w:rsidP="00AD1120">
            <w:pPr>
              <w:jc w:val="right"/>
            </w:pPr>
            <w:r>
              <w:t>59479,54</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527 - Zákonné sociálne náklady</w:t>
            </w:r>
          </w:p>
        </w:tc>
        <w:tc>
          <w:tcPr>
            <w:tcW w:w="2552" w:type="dxa"/>
            <w:tcBorders>
              <w:top w:val="single" w:sz="4" w:space="0" w:color="auto"/>
              <w:bottom w:val="single" w:sz="4" w:space="0" w:color="auto"/>
            </w:tcBorders>
          </w:tcPr>
          <w:p w:rsidR="00394833" w:rsidRPr="008A784C" w:rsidRDefault="00EB4B6B" w:rsidP="00AD1120">
            <w:pPr>
              <w:jc w:val="right"/>
            </w:pPr>
            <w:r>
              <w:t>7137,11</w:t>
            </w:r>
          </w:p>
        </w:tc>
        <w:tc>
          <w:tcPr>
            <w:tcW w:w="2551" w:type="dxa"/>
            <w:tcBorders>
              <w:top w:val="single" w:sz="4" w:space="0" w:color="auto"/>
              <w:bottom w:val="single" w:sz="4" w:space="0" w:color="auto"/>
            </w:tcBorders>
          </w:tcPr>
          <w:p w:rsidR="00394833" w:rsidRPr="008A784C" w:rsidRDefault="00394833" w:rsidP="00AD1120">
            <w:pPr>
              <w:jc w:val="right"/>
            </w:pPr>
            <w:r>
              <w:t>7060,45</w:t>
            </w:r>
          </w:p>
        </w:tc>
      </w:tr>
      <w:tr w:rsidR="00394833" w:rsidRPr="00A6137D" w:rsidTr="00AD1120">
        <w:tc>
          <w:tcPr>
            <w:tcW w:w="4678" w:type="dxa"/>
            <w:tcBorders>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dane a poplatky</w:t>
            </w:r>
          </w:p>
        </w:tc>
        <w:tc>
          <w:tcPr>
            <w:tcW w:w="2552" w:type="dxa"/>
            <w:tcBorders>
              <w:bottom w:val="single" w:sz="4" w:space="0" w:color="auto"/>
            </w:tcBorders>
          </w:tcPr>
          <w:p w:rsidR="00394833" w:rsidRPr="008A784C" w:rsidRDefault="00EB4B6B" w:rsidP="00AD1120">
            <w:pPr>
              <w:jc w:val="right"/>
            </w:pPr>
            <w:r>
              <w:t>751,08</w:t>
            </w:r>
          </w:p>
        </w:tc>
        <w:tc>
          <w:tcPr>
            <w:tcW w:w="2551" w:type="dxa"/>
            <w:tcBorders>
              <w:bottom w:val="single" w:sz="4" w:space="0" w:color="auto"/>
            </w:tcBorders>
          </w:tcPr>
          <w:p w:rsidR="00394833" w:rsidRPr="008A784C" w:rsidRDefault="00394833" w:rsidP="00AD1120">
            <w:pPr>
              <w:jc w:val="right"/>
            </w:pPr>
            <w:r>
              <w:t>468,84</w:t>
            </w:r>
          </w:p>
        </w:tc>
      </w:tr>
      <w:tr w:rsidR="00394833" w:rsidRPr="00A6137D" w:rsidTr="00AD1120">
        <w:tc>
          <w:tcPr>
            <w:tcW w:w="4678" w:type="dxa"/>
            <w:tcBorders>
              <w:left w:val="single" w:sz="4" w:space="0" w:color="auto"/>
              <w:bottom w:val="single" w:sz="4" w:space="0" w:color="auto"/>
            </w:tcBorders>
          </w:tcPr>
          <w:p w:rsidR="00394833" w:rsidRPr="00074670" w:rsidRDefault="00394833" w:rsidP="00AD1120">
            <w:r>
              <w:t>532 - Daň z nehnuteľností</w:t>
            </w:r>
          </w:p>
        </w:tc>
        <w:tc>
          <w:tcPr>
            <w:tcW w:w="2552" w:type="dxa"/>
            <w:tcBorders>
              <w:bottom w:val="single" w:sz="4" w:space="0" w:color="auto"/>
            </w:tcBorders>
          </w:tcPr>
          <w:p w:rsidR="00394833" w:rsidRPr="008A784C" w:rsidRDefault="00394833" w:rsidP="00AD1120">
            <w:pPr>
              <w:jc w:val="right"/>
            </w:pPr>
          </w:p>
        </w:tc>
        <w:tc>
          <w:tcPr>
            <w:tcW w:w="2551" w:type="dxa"/>
            <w:tcBorders>
              <w:bottom w:val="single" w:sz="4" w:space="0" w:color="auto"/>
            </w:tcBorders>
          </w:tcPr>
          <w:p w:rsidR="00394833" w:rsidRPr="008A784C" w:rsidRDefault="00394833" w:rsidP="00AD1120">
            <w:pPr>
              <w:jc w:val="right"/>
            </w:pP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538 - Ostatné dane a poplatky</w:t>
            </w:r>
          </w:p>
          <w:p w:rsidR="00394833" w:rsidRDefault="00394833" w:rsidP="00394833">
            <w:pPr>
              <w:numPr>
                <w:ilvl w:val="0"/>
                <w:numId w:val="24"/>
              </w:numPr>
            </w:pPr>
            <w:r>
              <w:t>Diaľničná známka, frekvencia</w:t>
            </w:r>
          </w:p>
          <w:p w:rsidR="00394833" w:rsidRPr="00074670" w:rsidRDefault="00394833" w:rsidP="00394833">
            <w:pPr>
              <w:numPr>
                <w:ilvl w:val="0"/>
                <w:numId w:val="24"/>
              </w:numPr>
            </w:pPr>
            <w:r>
              <w:t>Úhrada RTVS</w:t>
            </w:r>
          </w:p>
        </w:tc>
        <w:tc>
          <w:tcPr>
            <w:tcW w:w="2552" w:type="dxa"/>
            <w:tcBorders>
              <w:top w:val="single" w:sz="4" w:space="0" w:color="auto"/>
              <w:bottom w:val="single" w:sz="4" w:space="0" w:color="auto"/>
            </w:tcBorders>
          </w:tcPr>
          <w:p w:rsidR="00394833" w:rsidRDefault="00EB4B6B" w:rsidP="00AD1120">
            <w:pPr>
              <w:jc w:val="right"/>
            </w:pPr>
            <w:r>
              <w:t>751,08</w:t>
            </w:r>
          </w:p>
          <w:p w:rsidR="00394833" w:rsidRPr="008A784C" w:rsidRDefault="00394833" w:rsidP="00AD1120">
            <w:pPr>
              <w:jc w:val="right"/>
            </w:pPr>
          </w:p>
        </w:tc>
        <w:tc>
          <w:tcPr>
            <w:tcW w:w="2551" w:type="dxa"/>
            <w:tcBorders>
              <w:top w:val="single" w:sz="4" w:space="0" w:color="auto"/>
              <w:bottom w:val="single" w:sz="4" w:space="0" w:color="auto"/>
            </w:tcBorders>
          </w:tcPr>
          <w:p w:rsidR="00394833" w:rsidRDefault="00394833" w:rsidP="00AD1120">
            <w:pPr>
              <w:jc w:val="right"/>
            </w:pPr>
            <w:r>
              <w:t>193,96</w:t>
            </w:r>
          </w:p>
          <w:p w:rsidR="00394833" w:rsidRDefault="00394833" w:rsidP="00AD1120">
            <w:pPr>
              <w:jc w:val="right"/>
            </w:pPr>
            <w:r>
              <w:t>51,92</w:t>
            </w:r>
          </w:p>
          <w:p w:rsidR="00394833" w:rsidRPr="008A784C" w:rsidRDefault="00394833" w:rsidP="00AD1120">
            <w:pPr>
              <w:jc w:val="right"/>
            </w:pPr>
            <w:r>
              <w:t>222,96</w:t>
            </w:r>
          </w:p>
        </w:tc>
      </w:tr>
      <w:tr w:rsidR="00394833" w:rsidRPr="00A6137D" w:rsidTr="00AD1120">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odpisy, rezervy a opravné položky</w:t>
            </w:r>
            <w:r>
              <w:rPr>
                <w:b/>
              </w:rPr>
              <w:t xml:space="preserve"> </w:t>
            </w:r>
          </w:p>
        </w:tc>
        <w:tc>
          <w:tcPr>
            <w:tcW w:w="2552" w:type="dxa"/>
            <w:tcBorders>
              <w:top w:val="single" w:sz="4" w:space="0" w:color="auto"/>
              <w:bottom w:val="single" w:sz="4" w:space="0" w:color="auto"/>
            </w:tcBorders>
          </w:tcPr>
          <w:p w:rsidR="00394833" w:rsidRPr="008A784C" w:rsidRDefault="00EB4B6B" w:rsidP="00AD1120">
            <w:pPr>
              <w:jc w:val="right"/>
            </w:pPr>
            <w:r>
              <w:t>131462,87</w:t>
            </w:r>
          </w:p>
        </w:tc>
        <w:tc>
          <w:tcPr>
            <w:tcW w:w="2551" w:type="dxa"/>
            <w:tcBorders>
              <w:top w:val="single" w:sz="4" w:space="0" w:color="auto"/>
              <w:bottom w:val="single" w:sz="4" w:space="0" w:color="auto"/>
            </w:tcBorders>
          </w:tcPr>
          <w:p w:rsidR="00394833" w:rsidRPr="008A784C" w:rsidRDefault="00394833" w:rsidP="00AD1120">
            <w:pPr>
              <w:jc w:val="right"/>
            </w:pPr>
            <w:r>
              <w:t>126363,86</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551 - Odpisy  DNM a DHM</w:t>
            </w:r>
          </w:p>
          <w:p w:rsidR="00394833" w:rsidRPr="00074670" w:rsidRDefault="00394833" w:rsidP="00AD1120">
            <w:pPr>
              <w:ind w:left="678"/>
            </w:pPr>
            <w:r>
              <w:t xml:space="preserve"> </w:t>
            </w:r>
          </w:p>
        </w:tc>
        <w:tc>
          <w:tcPr>
            <w:tcW w:w="2552" w:type="dxa"/>
            <w:tcBorders>
              <w:top w:val="single" w:sz="4" w:space="0" w:color="auto"/>
              <w:bottom w:val="single" w:sz="4" w:space="0" w:color="auto"/>
            </w:tcBorders>
          </w:tcPr>
          <w:p w:rsidR="00394833" w:rsidRDefault="00EB4B6B" w:rsidP="00AD1120">
            <w:pPr>
              <w:jc w:val="right"/>
            </w:pPr>
            <w:r>
              <w:t>130662,87</w:t>
            </w:r>
          </w:p>
          <w:p w:rsidR="00394833" w:rsidRPr="008A784C" w:rsidRDefault="00394833" w:rsidP="00AD1120">
            <w:pPr>
              <w:jc w:val="right"/>
            </w:pPr>
          </w:p>
        </w:tc>
        <w:tc>
          <w:tcPr>
            <w:tcW w:w="2551" w:type="dxa"/>
            <w:tcBorders>
              <w:top w:val="single" w:sz="4" w:space="0" w:color="auto"/>
              <w:bottom w:val="single" w:sz="4" w:space="0" w:color="auto"/>
            </w:tcBorders>
          </w:tcPr>
          <w:p w:rsidR="00394833" w:rsidRDefault="00394833" w:rsidP="00AD1120">
            <w:pPr>
              <w:jc w:val="right"/>
            </w:pPr>
            <w:r>
              <w:t>125563,86</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553 - Tvorba ostatných rezerv</w:t>
            </w:r>
          </w:p>
          <w:p w:rsidR="00394833" w:rsidRPr="00074670" w:rsidRDefault="00394833" w:rsidP="00AD1120">
            <w:pPr>
              <w:ind w:left="678"/>
            </w:pPr>
          </w:p>
        </w:tc>
        <w:tc>
          <w:tcPr>
            <w:tcW w:w="2552" w:type="dxa"/>
            <w:tcBorders>
              <w:top w:val="single" w:sz="4" w:space="0" w:color="auto"/>
              <w:bottom w:val="single" w:sz="4" w:space="0" w:color="auto"/>
            </w:tcBorders>
          </w:tcPr>
          <w:p w:rsidR="00394833" w:rsidRPr="008A784C" w:rsidRDefault="00394833" w:rsidP="00AD1120">
            <w:pPr>
              <w:jc w:val="right"/>
            </w:pPr>
            <w:r>
              <w:t>800</w:t>
            </w:r>
          </w:p>
        </w:tc>
        <w:tc>
          <w:tcPr>
            <w:tcW w:w="2551" w:type="dxa"/>
            <w:tcBorders>
              <w:top w:val="single" w:sz="4" w:space="0" w:color="auto"/>
              <w:bottom w:val="single" w:sz="4" w:space="0" w:color="auto"/>
            </w:tcBorders>
          </w:tcPr>
          <w:p w:rsidR="00394833" w:rsidRPr="008A784C" w:rsidRDefault="00394833" w:rsidP="00AD1120">
            <w:pPr>
              <w:jc w:val="right"/>
            </w:pPr>
            <w:r>
              <w:t>800</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558 - Tvorba ostatných opravných položiek</w:t>
            </w:r>
          </w:p>
          <w:p w:rsidR="00394833" w:rsidRDefault="00394833" w:rsidP="00394833">
            <w:pPr>
              <w:numPr>
                <w:ilvl w:val="0"/>
                <w:numId w:val="24"/>
              </w:numPr>
            </w:pPr>
            <w:r>
              <w:t>k daňovým pohľadávkam</w:t>
            </w:r>
          </w:p>
          <w:p w:rsidR="00394833" w:rsidRPr="00074670" w:rsidRDefault="00394833" w:rsidP="00394833">
            <w:pPr>
              <w:numPr>
                <w:ilvl w:val="0"/>
                <w:numId w:val="24"/>
              </w:numPr>
            </w:pPr>
            <w:r>
              <w:t>k nedaňovým pohľadávkam</w:t>
            </w:r>
          </w:p>
        </w:tc>
        <w:tc>
          <w:tcPr>
            <w:tcW w:w="2552" w:type="dxa"/>
            <w:tcBorders>
              <w:top w:val="single" w:sz="4" w:space="0" w:color="auto"/>
              <w:bottom w:val="single" w:sz="4" w:space="0" w:color="auto"/>
            </w:tcBorders>
          </w:tcPr>
          <w:p w:rsidR="00394833" w:rsidRPr="008A784C" w:rsidRDefault="00394833" w:rsidP="00AD1120">
            <w:pPr>
              <w:jc w:val="right"/>
            </w:pPr>
          </w:p>
        </w:tc>
        <w:tc>
          <w:tcPr>
            <w:tcW w:w="2551" w:type="dxa"/>
            <w:tcBorders>
              <w:top w:val="single" w:sz="4" w:space="0" w:color="auto"/>
              <w:bottom w:val="single" w:sz="4" w:space="0" w:color="auto"/>
            </w:tcBorders>
          </w:tcPr>
          <w:p w:rsidR="00394833" w:rsidRPr="008A784C" w:rsidRDefault="00394833" w:rsidP="00AD1120">
            <w:pPr>
              <w:jc w:val="right"/>
            </w:pPr>
          </w:p>
        </w:tc>
      </w:tr>
      <w:tr w:rsidR="00394833" w:rsidRPr="00A6137D" w:rsidTr="00AD1120">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sidRPr="00DC6FCE">
              <w:rPr>
                <w:b/>
              </w:rPr>
              <w:t>finančné náklady</w:t>
            </w:r>
          </w:p>
        </w:tc>
        <w:tc>
          <w:tcPr>
            <w:tcW w:w="2552" w:type="dxa"/>
            <w:tcBorders>
              <w:top w:val="single" w:sz="4" w:space="0" w:color="auto"/>
              <w:bottom w:val="single" w:sz="4" w:space="0" w:color="auto"/>
            </w:tcBorders>
          </w:tcPr>
          <w:p w:rsidR="00394833" w:rsidRPr="008A784C" w:rsidRDefault="00EB4B6B" w:rsidP="00AD1120">
            <w:pPr>
              <w:jc w:val="right"/>
            </w:pPr>
            <w:r>
              <w:t>3354,33</w:t>
            </w:r>
          </w:p>
        </w:tc>
        <w:tc>
          <w:tcPr>
            <w:tcW w:w="2551" w:type="dxa"/>
            <w:tcBorders>
              <w:top w:val="single" w:sz="4" w:space="0" w:color="auto"/>
              <w:bottom w:val="single" w:sz="4" w:space="0" w:color="auto"/>
            </w:tcBorders>
          </w:tcPr>
          <w:p w:rsidR="00394833" w:rsidRPr="008A784C" w:rsidRDefault="00394833" w:rsidP="00AD1120">
            <w:pPr>
              <w:jc w:val="right"/>
            </w:pPr>
            <w:r>
              <w:t>3106,36</w:t>
            </w:r>
          </w:p>
        </w:tc>
      </w:tr>
      <w:tr w:rsidR="00394833" w:rsidRPr="00A6137D" w:rsidTr="00AD1120">
        <w:tc>
          <w:tcPr>
            <w:tcW w:w="4678" w:type="dxa"/>
            <w:tcBorders>
              <w:top w:val="single" w:sz="4" w:space="0" w:color="auto"/>
              <w:left w:val="single" w:sz="4" w:space="0" w:color="auto"/>
              <w:bottom w:val="single" w:sz="4" w:space="0" w:color="auto"/>
            </w:tcBorders>
          </w:tcPr>
          <w:p w:rsidR="00394833" w:rsidRPr="00074670" w:rsidRDefault="00394833" w:rsidP="00AD1120">
            <w:r>
              <w:t>561 - Predané CP a podiely</w:t>
            </w:r>
          </w:p>
        </w:tc>
        <w:tc>
          <w:tcPr>
            <w:tcW w:w="2552" w:type="dxa"/>
            <w:tcBorders>
              <w:top w:val="single" w:sz="4" w:space="0" w:color="auto"/>
              <w:bottom w:val="single" w:sz="4" w:space="0" w:color="auto"/>
            </w:tcBorders>
          </w:tcPr>
          <w:p w:rsidR="00394833" w:rsidRPr="008A784C" w:rsidRDefault="00394833" w:rsidP="00AD1120">
            <w:pPr>
              <w:jc w:val="right"/>
            </w:pPr>
          </w:p>
        </w:tc>
        <w:tc>
          <w:tcPr>
            <w:tcW w:w="2551" w:type="dxa"/>
            <w:tcBorders>
              <w:top w:val="single" w:sz="4" w:space="0" w:color="auto"/>
              <w:bottom w:val="single" w:sz="4" w:space="0" w:color="auto"/>
            </w:tcBorders>
          </w:tcPr>
          <w:p w:rsidR="00394833" w:rsidRPr="008A784C" w:rsidRDefault="00394833" w:rsidP="00AD1120">
            <w:pPr>
              <w:jc w:val="right"/>
            </w:pPr>
          </w:p>
        </w:tc>
      </w:tr>
      <w:tr w:rsidR="00394833" w:rsidRPr="00A6137D" w:rsidTr="00AD1120">
        <w:tc>
          <w:tcPr>
            <w:tcW w:w="4678" w:type="dxa"/>
            <w:tcBorders>
              <w:top w:val="single" w:sz="4" w:space="0" w:color="auto"/>
              <w:left w:val="single" w:sz="4" w:space="0" w:color="auto"/>
            </w:tcBorders>
          </w:tcPr>
          <w:p w:rsidR="00394833" w:rsidRPr="00074670" w:rsidRDefault="00394833" w:rsidP="00AD1120">
            <w:r>
              <w:t xml:space="preserve">562 – </w:t>
            </w:r>
            <w:proofErr w:type="spellStart"/>
            <w:r>
              <w:t>Úroky-úver</w:t>
            </w:r>
            <w:proofErr w:type="spellEnd"/>
          </w:p>
        </w:tc>
        <w:tc>
          <w:tcPr>
            <w:tcW w:w="2552" w:type="dxa"/>
            <w:tcBorders>
              <w:top w:val="single" w:sz="4" w:space="0" w:color="auto"/>
            </w:tcBorders>
          </w:tcPr>
          <w:p w:rsidR="00394833" w:rsidRPr="00074670" w:rsidRDefault="00EB4B6B" w:rsidP="00AD1120">
            <w:pPr>
              <w:jc w:val="right"/>
            </w:pPr>
            <w:r>
              <w:t>1256,19</w:t>
            </w:r>
          </w:p>
        </w:tc>
        <w:tc>
          <w:tcPr>
            <w:tcW w:w="2551" w:type="dxa"/>
            <w:tcBorders>
              <w:top w:val="single" w:sz="4" w:space="0" w:color="auto"/>
            </w:tcBorders>
          </w:tcPr>
          <w:p w:rsidR="00394833" w:rsidRPr="00074670" w:rsidRDefault="00394833" w:rsidP="00AD1120">
            <w:pPr>
              <w:jc w:val="right"/>
            </w:pPr>
            <w:r>
              <w:t>1345,78</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568 - Ostatné finančné náklady</w:t>
            </w:r>
          </w:p>
          <w:p w:rsidR="00394833" w:rsidRDefault="00394833" w:rsidP="00394833">
            <w:pPr>
              <w:numPr>
                <w:ilvl w:val="0"/>
                <w:numId w:val="24"/>
              </w:numPr>
            </w:pPr>
            <w:r>
              <w:t>poplatky banke</w:t>
            </w:r>
          </w:p>
          <w:p w:rsidR="00394833" w:rsidRPr="00074670" w:rsidRDefault="00394833" w:rsidP="00394833">
            <w:pPr>
              <w:numPr>
                <w:ilvl w:val="0"/>
                <w:numId w:val="24"/>
              </w:numPr>
            </w:pPr>
            <w:r>
              <w:t>poistenie</w:t>
            </w:r>
          </w:p>
        </w:tc>
        <w:tc>
          <w:tcPr>
            <w:tcW w:w="2552" w:type="dxa"/>
            <w:tcBorders>
              <w:top w:val="single" w:sz="4" w:space="0" w:color="auto"/>
              <w:bottom w:val="single" w:sz="4" w:space="0" w:color="auto"/>
            </w:tcBorders>
          </w:tcPr>
          <w:p w:rsidR="00394833" w:rsidRDefault="00EB4B6B" w:rsidP="00AD1120">
            <w:pPr>
              <w:jc w:val="right"/>
            </w:pPr>
            <w:r>
              <w:t>2098,</w:t>
            </w:r>
          </w:p>
          <w:p w:rsidR="00EB4B6B" w:rsidRDefault="00EB4B6B" w:rsidP="00AD1120">
            <w:pPr>
              <w:jc w:val="right"/>
            </w:pPr>
            <w:r>
              <w:t>1448,33</w:t>
            </w:r>
          </w:p>
          <w:p w:rsidR="00394833" w:rsidRPr="00074670" w:rsidRDefault="00EB4B6B" w:rsidP="00AD1120">
            <w:pPr>
              <w:jc w:val="right"/>
            </w:pPr>
            <w:r>
              <w:t>649,81</w:t>
            </w:r>
          </w:p>
        </w:tc>
        <w:tc>
          <w:tcPr>
            <w:tcW w:w="2551" w:type="dxa"/>
            <w:tcBorders>
              <w:top w:val="single" w:sz="4" w:space="0" w:color="auto"/>
              <w:bottom w:val="single" w:sz="4" w:space="0" w:color="auto"/>
            </w:tcBorders>
          </w:tcPr>
          <w:p w:rsidR="00394833" w:rsidRDefault="00394833" w:rsidP="00AD1120">
            <w:pPr>
              <w:jc w:val="right"/>
            </w:pPr>
            <w:r>
              <w:t>1760,58</w:t>
            </w:r>
          </w:p>
          <w:p w:rsidR="00394833" w:rsidRDefault="00394833" w:rsidP="00AD1120">
            <w:pPr>
              <w:jc w:val="right"/>
            </w:pPr>
            <w:r>
              <w:t>1134,34</w:t>
            </w:r>
          </w:p>
          <w:p w:rsidR="00394833" w:rsidRPr="00074670" w:rsidRDefault="00394833" w:rsidP="00AD1120">
            <w:pPr>
              <w:jc w:val="right"/>
            </w:pPr>
            <w:r>
              <w:t>626,24</w:t>
            </w:r>
          </w:p>
        </w:tc>
      </w:tr>
      <w:tr w:rsidR="00394833" w:rsidRPr="00A6137D" w:rsidTr="00AD1120">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lastRenderedPageBreak/>
              <w:t xml:space="preserve"> </w:t>
            </w:r>
            <w:r w:rsidRPr="00DC6FCE">
              <w:rPr>
                <w:b/>
              </w:rPr>
              <w:t>mimoriadne náklady</w:t>
            </w:r>
          </w:p>
        </w:tc>
        <w:tc>
          <w:tcPr>
            <w:tcW w:w="2552" w:type="dxa"/>
            <w:tcBorders>
              <w:top w:val="single" w:sz="4" w:space="0" w:color="auto"/>
              <w:bottom w:val="single" w:sz="4" w:space="0" w:color="auto"/>
            </w:tcBorders>
          </w:tcPr>
          <w:p w:rsidR="00394833" w:rsidRPr="00074670" w:rsidRDefault="00394833" w:rsidP="00AD1120">
            <w:pPr>
              <w:jc w:val="right"/>
            </w:pPr>
          </w:p>
        </w:tc>
        <w:tc>
          <w:tcPr>
            <w:tcW w:w="2551" w:type="dxa"/>
            <w:tcBorders>
              <w:top w:val="single" w:sz="4" w:space="0" w:color="auto"/>
              <w:bottom w:val="single" w:sz="4" w:space="0" w:color="auto"/>
            </w:tcBorders>
          </w:tcPr>
          <w:p w:rsidR="00394833" w:rsidRPr="00074670" w:rsidRDefault="00394833" w:rsidP="00AD1120">
            <w:pPr>
              <w:jc w:val="right"/>
            </w:pPr>
          </w:p>
        </w:tc>
      </w:tr>
      <w:tr w:rsidR="00394833" w:rsidRPr="00A6137D" w:rsidTr="00AD1120">
        <w:tc>
          <w:tcPr>
            <w:tcW w:w="4678" w:type="dxa"/>
            <w:tcBorders>
              <w:top w:val="single" w:sz="4" w:space="0" w:color="auto"/>
              <w:left w:val="single" w:sz="4" w:space="0" w:color="auto"/>
              <w:bottom w:val="single" w:sz="4" w:space="0" w:color="auto"/>
            </w:tcBorders>
          </w:tcPr>
          <w:p w:rsidR="00394833" w:rsidRPr="00074670" w:rsidRDefault="00394833" w:rsidP="00AD1120">
            <w:r>
              <w:t>572 - Škody</w:t>
            </w:r>
          </w:p>
        </w:tc>
        <w:tc>
          <w:tcPr>
            <w:tcW w:w="2552" w:type="dxa"/>
            <w:tcBorders>
              <w:top w:val="single" w:sz="4" w:space="0" w:color="auto"/>
              <w:bottom w:val="single" w:sz="4" w:space="0" w:color="auto"/>
            </w:tcBorders>
          </w:tcPr>
          <w:p w:rsidR="00394833" w:rsidRPr="00074670" w:rsidRDefault="00394833" w:rsidP="00AD1120">
            <w:pPr>
              <w:jc w:val="right"/>
            </w:pPr>
          </w:p>
        </w:tc>
        <w:tc>
          <w:tcPr>
            <w:tcW w:w="2551" w:type="dxa"/>
            <w:tcBorders>
              <w:top w:val="single" w:sz="4" w:space="0" w:color="auto"/>
              <w:bottom w:val="single" w:sz="4" w:space="0" w:color="auto"/>
            </w:tcBorders>
          </w:tcPr>
          <w:p w:rsidR="00394833" w:rsidRPr="00074670" w:rsidRDefault="00394833" w:rsidP="00AD1120">
            <w:pPr>
              <w:jc w:val="right"/>
            </w:pPr>
          </w:p>
        </w:tc>
      </w:tr>
      <w:tr w:rsidR="00394833" w:rsidRPr="00A6137D" w:rsidTr="00AD1120">
        <w:tc>
          <w:tcPr>
            <w:tcW w:w="4678" w:type="dxa"/>
            <w:tcBorders>
              <w:top w:val="single" w:sz="4" w:space="0" w:color="auto"/>
              <w:left w:val="single" w:sz="4" w:space="0" w:color="auto"/>
              <w:bottom w:val="single" w:sz="4" w:space="0" w:color="auto"/>
            </w:tcBorders>
            <w:shd w:val="clear" w:color="auto" w:fill="F2F2F2"/>
          </w:tcPr>
          <w:p w:rsidR="00394833" w:rsidRPr="00DC6FCE" w:rsidRDefault="00394833" w:rsidP="00394833">
            <w:pPr>
              <w:numPr>
                <w:ilvl w:val="0"/>
                <w:numId w:val="26"/>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552" w:type="dxa"/>
            <w:tcBorders>
              <w:top w:val="single" w:sz="4" w:space="0" w:color="auto"/>
              <w:bottom w:val="single" w:sz="4" w:space="0" w:color="auto"/>
            </w:tcBorders>
          </w:tcPr>
          <w:p w:rsidR="00394833" w:rsidRPr="00074670" w:rsidRDefault="00EB4B6B" w:rsidP="00AD1120">
            <w:pPr>
              <w:jc w:val="right"/>
            </w:pPr>
            <w:r>
              <w:t>466517,69</w:t>
            </w:r>
          </w:p>
        </w:tc>
        <w:tc>
          <w:tcPr>
            <w:tcW w:w="2551" w:type="dxa"/>
            <w:tcBorders>
              <w:top w:val="single" w:sz="4" w:space="0" w:color="auto"/>
              <w:bottom w:val="single" w:sz="4" w:space="0" w:color="auto"/>
            </w:tcBorders>
          </w:tcPr>
          <w:p w:rsidR="00394833" w:rsidRPr="00074670" w:rsidRDefault="00394833" w:rsidP="00AD1120">
            <w:pPr>
              <w:jc w:val="right"/>
            </w:pPr>
            <w:r>
              <w:t>521773,98</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584 - Náklady na transfery z rozpočtu obce, VÚC do RO, PO zriadených obcou alebo VÚC</w:t>
            </w:r>
          </w:p>
          <w:p w:rsidR="00394833" w:rsidRDefault="00394833" w:rsidP="00394833">
            <w:pPr>
              <w:numPr>
                <w:ilvl w:val="0"/>
                <w:numId w:val="24"/>
              </w:numPr>
            </w:pPr>
            <w:r>
              <w:t>bežný transfer OK-MŠ,ŠKD,ŠJ</w:t>
            </w:r>
          </w:p>
          <w:p w:rsidR="00394833" w:rsidRDefault="00394833" w:rsidP="00394833">
            <w:pPr>
              <w:numPr>
                <w:ilvl w:val="0"/>
                <w:numId w:val="24"/>
              </w:numPr>
            </w:pPr>
            <w:r>
              <w:t>príjmy zo ZŠ –od rodičov</w:t>
            </w:r>
          </w:p>
          <w:p w:rsidR="00394833" w:rsidRDefault="00394833" w:rsidP="00394833">
            <w:pPr>
              <w:numPr>
                <w:ilvl w:val="0"/>
                <w:numId w:val="24"/>
              </w:numPr>
            </w:pPr>
            <w:r>
              <w:t>príjmy ŠJ+ za stravu</w:t>
            </w:r>
          </w:p>
          <w:p w:rsidR="00394833" w:rsidRDefault="00394833" w:rsidP="00394833">
            <w:pPr>
              <w:numPr>
                <w:ilvl w:val="0"/>
                <w:numId w:val="24"/>
              </w:numPr>
            </w:pPr>
            <w:r>
              <w:t>príjmy za prenájom TVC, preplatky EE, plyn, RZZP</w:t>
            </w:r>
          </w:p>
          <w:p w:rsidR="00394833" w:rsidRDefault="00394833" w:rsidP="00AD1120">
            <w:r>
              <w:t xml:space="preserve">      -      zúčtovanie KT –odpisy</w:t>
            </w:r>
          </w:p>
          <w:p w:rsidR="00394833" w:rsidRDefault="00394833" w:rsidP="00AD1120">
            <w:pPr>
              <w:ind w:left="678"/>
            </w:pPr>
          </w:p>
          <w:p w:rsidR="00394833" w:rsidRPr="00074670" w:rsidRDefault="00394833" w:rsidP="00AD1120">
            <w:pPr>
              <w:jc w:val="both"/>
            </w:pPr>
          </w:p>
        </w:tc>
        <w:tc>
          <w:tcPr>
            <w:tcW w:w="2552" w:type="dxa"/>
            <w:tcBorders>
              <w:top w:val="single" w:sz="4" w:space="0" w:color="auto"/>
              <w:bottom w:val="single" w:sz="4" w:space="0" w:color="auto"/>
            </w:tcBorders>
          </w:tcPr>
          <w:p w:rsidR="00394833" w:rsidRDefault="00EB4B6B" w:rsidP="00AD1120">
            <w:pPr>
              <w:jc w:val="right"/>
            </w:pPr>
            <w:r>
              <w:t>321546,14</w:t>
            </w:r>
          </w:p>
          <w:p w:rsidR="00394833" w:rsidRDefault="00394833" w:rsidP="00AD1120">
            <w:pPr>
              <w:jc w:val="right"/>
            </w:pPr>
          </w:p>
          <w:p w:rsidR="00394833" w:rsidRDefault="00EB4B6B" w:rsidP="00AD1120">
            <w:pPr>
              <w:jc w:val="right"/>
            </w:pPr>
            <w:r>
              <w:t>287931,62</w:t>
            </w:r>
          </w:p>
          <w:p w:rsidR="00394833" w:rsidRDefault="00EB4B6B" w:rsidP="00AD1120">
            <w:pPr>
              <w:jc w:val="right"/>
            </w:pPr>
            <w:r>
              <w:t>5709</w:t>
            </w:r>
          </w:p>
          <w:p w:rsidR="00394833" w:rsidRDefault="00EB4B6B" w:rsidP="00AD1120">
            <w:pPr>
              <w:jc w:val="right"/>
            </w:pPr>
            <w:r>
              <w:t>4471,70</w:t>
            </w:r>
          </w:p>
          <w:p w:rsidR="00394833" w:rsidRDefault="00EB4B6B" w:rsidP="00AD1120">
            <w:pPr>
              <w:jc w:val="right"/>
            </w:pPr>
            <w:r>
              <w:t>19518,12</w:t>
            </w:r>
          </w:p>
          <w:p w:rsidR="00394833" w:rsidRDefault="00394833" w:rsidP="00AD1120">
            <w:pPr>
              <w:jc w:val="right"/>
            </w:pPr>
          </w:p>
          <w:p w:rsidR="00394833" w:rsidRPr="00074670" w:rsidRDefault="00EB4B6B" w:rsidP="00AD1120">
            <w:pPr>
              <w:jc w:val="right"/>
            </w:pPr>
            <w:r>
              <w:t>3915,70</w:t>
            </w:r>
          </w:p>
        </w:tc>
        <w:tc>
          <w:tcPr>
            <w:tcW w:w="2551" w:type="dxa"/>
            <w:tcBorders>
              <w:top w:val="single" w:sz="4" w:space="0" w:color="auto"/>
              <w:bottom w:val="single" w:sz="4" w:space="0" w:color="auto"/>
            </w:tcBorders>
          </w:tcPr>
          <w:p w:rsidR="00394833" w:rsidRDefault="00394833" w:rsidP="00AD1120">
            <w:pPr>
              <w:jc w:val="right"/>
            </w:pPr>
            <w:r>
              <w:t>367898,82</w:t>
            </w:r>
          </w:p>
          <w:p w:rsidR="00394833" w:rsidRDefault="00394833" w:rsidP="00AD1120">
            <w:pPr>
              <w:jc w:val="right"/>
            </w:pPr>
          </w:p>
          <w:p w:rsidR="00394833" w:rsidRDefault="00394833" w:rsidP="00AD1120">
            <w:pPr>
              <w:jc w:val="right"/>
            </w:pPr>
            <w:r>
              <w:t>309887</w:t>
            </w:r>
          </w:p>
          <w:p w:rsidR="00394833" w:rsidRDefault="00394833" w:rsidP="00AD1120">
            <w:pPr>
              <w:jc w:val="right"/>
            </w:pPr>
            <w:r>
              <w:t>5454,5</w:t>
            </w:r>
          </w:p>
          <w:p w:rsidR="00394833" w:rsidRDefault="00394833" w:rsidP="00AD1120">
            <w:pPr>
              <w:jc w:val="right"/>
            </w:pPr>
            <w:r>
              <w:t>38742,87</w:t>
            </w:r>
          </w:p>
          <w:p w:rsidR="00394833" w:rsidRDefault="00394833" w:rsidP="00AD1120">
            <w:pPr>
              <w:jc w:val="right"/>
            </w:pPr>
            <w:r>
              <w:t>12589,13</w:t>
            </w:r>
          </w:p>
          <w:p w:rsidR="00394833" w:rsidRDefault="00394833" w:rsidP="00AD1120">
            <w:pPr>
              <w:jc w:val="right"/>
            </w:pPr>
          </w:p>
          <w:p w:rsidR="00394833" w:rsidRDefault="00394833" w:rsidP="00AD1120">
            <w:pPr>
              <w:jc w:val="right"/>
            </w:pPr>
            <w:r>
              <w:t>1225,32</w:t>
            </w:r>
          </w:p>
          <w:p w:rsidR="00394833" w:rsidRPr="00074670" w:rsidRDefault="00394833" w:rsidP="00AD1120">
            <w:pPr>
              <w:jc w:val="right"/>
            </w:pPr>
          </w:p>
        </w:tc>
      </w:tr>
      <w:tr w:rsidR="00394833" w:rsidRPr="00A6137D" w:rsidTr="00AD1120">
        <w:tc>
          <w:tcPr>
            <w:tcW w:w="4678" w:type="dxa"/>
            <w:tcBorders>
              <w:top w:val="single" w:sz="4" w:space="0" w:color="auto"/>
              <w:left w:val="single" w:sz="4" w:space="0" w:color="auto"/>
            </w:tcBorders>
          </w:tcPr>
          <w:p w:rsidR="00394833" w:rsidRDefault="00394833" w:rsidP="00AD1120">
            <w:r>
              <w:t>585 - Náklady na transfery z rozpočtu obce, VÚC ostatným subjektov verejnej správy</w:t>
            </w:r>
          </w:p>
          <w:p w:rsidR="00394833" w:rsidRDefault="00394833" w:rsidP="00394833">
            <w:pPr>
              <w:numPr>
                <w:ilvl w:val="0"/>
                <w:numId w:val="24"/>
              </w:numPr>
            </w:pPr>
            <w:r>
              <w:t>bežný transfer ŠK Slovan</w:t>
            </w:r>
          </w:p>
          <w:p w:rsidR="00394833" w:rsidRDefault="00394833" w:rsidP="00394833">
            <w:pPr>
              <w:numPr>
                <w:ilvl w:val="0"/>
                <w:numId w:val="24"/>
              </w:numPr>
            </w:pPr>
            <w:r>
              <w:t>bežný transfer PZ</w:t>
            </w:r>
          </w:p>
          <w:p w:rsidR="00394833" w:rsidRDefault="00394833" w:rsidP="00394833">
            <w:pPr>
              <w:numPr>
                <w:ilvl w:val="0"/>
                <w:numId w:val="24"/>
              </w:numPr>
            </w:pPr>
            <w:r>
              <w:t xml:space="preserve">bežný transfer </w:t>
            </w:r>
            <w:proofErr w:type="spellStart"/>
            <w:r>
              <w:t>staveb.úrad</w:t>
            </w:r>
            <w:proofErr w:type="spellEnd"/>
          </w:p>
          <w:p w:rsidR="00394833" w:rsidRDefault="00394833" w:rsidP="00394833">
            <w:pPr>
              <w:numPr>
                <w:ilvl w:val="0"/>
                <w:numId w:val="24"/>
              </w:numPr>
            </w:pPr>
            <w:r>
              <w:t>bežný transfer OS- spoločný úrad</w:t>
            </w:r>
          </w:p>
          <w:p w:rsidR="00394833" w:rsidRDefault="00394833" w:rsidP="00394833">
            <w:pPr>
              <w:numPr>
                <w:ilvl w:val="0"/>
                <w:numId w:val="24"/>
              </w:numPr>
            </w:pPr>
            <w:r>
              <w:t>bežný transfer ÚŽ,JD</w:t>
            </w:r>
          </w:p>
          <w:p w:rsidR="00394833" w:rsidRDefault="00394833" w:rsidP="00394833">
            <w:pPr>
              <w:numPr>
                <w:ilvl w:val="0"/>
                <w:numId w:val="24"/>
              </w:numPr>
            </w:pPr>
            <w:r>
              <w:t>bežný transfer JD</w:t>
            </w:r>
          </w:p>
          <w:p w:rsidR="00394833" w:rsidRPr="00074670" w:rsidRDefault="00394833" w:rsidP="00394833">
            <w:pPr>
              <w:numPr>
                <w:ilvl w:val="0"/>
                <w:numId w:val="24"/>
              </w:numPr>
            </w:pPr>
            <w:r>
              <w:t>bežný transfer CVČ</w:t>
            </w:r>
          </w:p>
        </w:tc>
        <w:tc>
          <w:tcPr>
            <w:tcW w:w="2552" w:type="dxa"/>
            <w:tcBorders>
              <w:top w:val="single" w:sz="4" w:space="0" w:color="auto"/>
            </w:tcBorders>
          </w:tcPr>
          <w:p w:rsidR="00394833" w:rsidRDefault="00EB4B6B" w:rsidP="00AD1120">
            <w:pPr>
              <w:jc w:val="right"/>
            </w:pPr>
            <w:r>
              <w:t>6521,44</w:t>
            </w:r>
          </w:p>
          <w:p w:rsidR="00394833" w:rsidRDefault="00394833" w:rsidP="00AD1120">
            <w:pPr>
              <w:jc w:val="right"/>
            </w:pPr>
          </w:p>
          <w:p w:rsidR="00394833" w:rsidRDefault="00EB4B6B" w:rsidP="00AD1120">
            <w:pPr>
              <w:jc w:val="right"/>
            </w:pPr>
            <w:r>
              <w:t>450</w:t>
            </w:r>
            <w:r w:rsidR="00394833">
              <w:t>0</w:t>
            </w:r>
          </w:p>
          <w:p w:rsidR="00394833" w:rsidRDefault="00EB4B6B" w:rsidP="00AD1120">
            <w:pPr>
              <w:jc w:val="right"/>
            </w:pPr>
            <w:r>
              <w:t>1000</w:t>
            </w:r>
          </w:p>
          <w:p w:rsidR="00394833" w:rsidRDefault="00EB4B6B" w:rsidP="00AD1120">
            <w:pPr>
              <w:jc w:val="right"/>
            </w:pPr>
            <w:r>
              <w:t>566,44</w:t>
            </w:r>
          </w:p>
          <w:p w:rsidR="00394833" w:rsidRDefault="00EB4B6B" w:rsidP="00AD1120">
            <w:pPr>
              <w:jc w:val="right"/>
            </w:pPr>
            <w:r>
              <w:t>455</w:t>
            </w:r>
          </w:p>
          <w:p w:rsidR="00394833" w:rsidRDefault="00394833" w:rsidP="00AD1120">
            <w:pPr>
              <w:jc w:val="right"/>
            </w:pPr>
          </w:p>
          <w:p w:rsidR="00394833" w:rsidRPr="00074670" w:rsidRDefault="00394833" w:rsidP="00AD1120">
            <w:pPr>
              <w:jc w:val="right"/>
            </w:pPr>
          </w:p>
        </w:tc>
        <w:tc>
          <w:tcPr>
            <w:tcW w:w="2551" w:type="dxa"/>
            <w:tcBorders>
              <w:top w:val="single" w:sz="4" w:space="0" w:color="auto"/>
            </w:tcBorders>
          </w:tcPr>
          <w:p w:rsidR="00394833" w:rsidRDefault="00394833" w:rsidP="00AD1120">
            <w:pPr>
              <w:jc w:val="right"/>
            </w:pPr>
            <w:r>
              <w:t>16103,79</w:t>
            </w:r>
          </w:p>
          <w:p w:rsidR="00394833" w:rsidRDefault="00394833" w:rsidP="00AD1120">
            <w:pPr>
              <w:jc w:val="right"/>
            </w:pPr>
          </w:p>
          <w:p w:rsidR="00394833" w:rsidRDefault="00394833" w:rsidP="00AD1120">
            <w:pPr>
              <w:jc w:val="right"/>
            </w:pPr>
            <w:r>
              <w:t>9637,51</w:t>
            </w:r>
          </w:p>
          <w:p w:rsidR="00394833" w:rsidRDefault="00394833" w:rsidP="00AD1120">
            <w:pPr>
              <w:jc w:val="right"/>
            </w:pPr>
            <w:r>
              <w:t>2500</w:t>
            </w:r>
          </w:p>
          <w:p w:rsidR="00394833" w:rsidRDefault="00394833" w:rsidP="00AD1120">
            <w:pPr>
              <w:jc w:val="right"/>
            </w:pPr>
            <w:r>
              <w:t>2041,28</w:t>
            </w:r>
          </w:p>
          <w:p w:rsidR="00394833" w:rsidRDefault="00394833" w:rsidP="00AD1120">
            <w:pPr>
              <w:jc w:val="right"/>
            </w:pPr>
            <w:r>
              <w:t>425</w:t>
            </w:r>
          </w:p>
          <w:p w:rsidR="00394833" w:rsidRDefault="00394833" w:rsidP="00AD1120">
            <w:pPr>
              <w:jc w:val="right"/>
            </w:pPr>
            <w:r>
              <w:t>750</w:t>
            </w:r>
          </w:p>
          <w:p w:rsidR="00394833" w:rsidRPr="00074670" w:rsidRDefault="00394833" w:rsidP="00AD1120">
            <w:pPr>
              <w:jc w:val="right"/>
            </w:pPr>
            <w:r>
              <w:t>750</w:t>
            </w:r>
          </w:p>
        </w:tc>
      </w:tr>
      <w:tr w:rsidR="00394833" w:rsidRPr="00A6137D" w:rsidTr="00AD1120">
        <w:tc>
          <w:tcPr>
            <w:tcW w:w="4678" w:type="dxa"/>
            <w:tcBorders>
              <w:left w:val="single" w:sz="4" w:space="0" w:color="auto"/>
              <w:bottom w:val="single" w:sz="4" w:space="0" w:color="auto"/>
            </w:tcBorders>
          </w:tcPr>
          <w:p w:rsidR="00394833" w:rsidRDefault="00394833" w:rsidP="00AD1120">
            <w:r>
              <w:t>586 - Náklady na transfery z rozpočtu obce, VÚC subjektov mimo verejnej správy</w:t>
            </w:r>
          </w:p>
          <w:p w:rsidR="00394833" w:rsidRPr="00074670" w:rsidRDefault="00394833" w:rsidP="00394833">
            <w:pPr>
              <w:numPr>
                <w:ilvl w:val="0"/>
                <w:numId w:val="24"/>
              </w:numPr>
            </w:pPr>
            <w:r>
              <w:t xml:space="preserve">bežný transfer SZUŚ, </w:t>
            </w:r>
          </w:p>
        </w:tc>
        <w:tc>
          <w:tcPr>
            <w:tcW w:w="2552" w:type="dxa"/>
            <w:tcBorders>
              <w:bottom w:val="single" w:sz="4" w:space="0" w:color="auto"/>
            </w:tcBorders>
          </w:tcPr>
          <w:p w:rsidR="00394833" w:rsidRDefault="00394833" w:rsidP="00AD1120">
            <w:pPr>
              <w:jc w:val="right"/>
            </w:pPr>
          </w:p>
          <w:p w:rsidR="00394833" w:rsidRPr="00074670" w:rsidRDefault="00EB4B6B" w:rsidP="00AD1120">
            <w:pPr>
              <w:jc w:val="right"/>
            </w:pPr>
            <w:r>
              <w:t>138445</w:t>
            </w:r>
          </w:p>
        </w:tc>
        <w:tc>
          <w:tcPr>
            <w:tcW w:w="2551" w:type="dxa"/>
            <w:tcBorders>
              <w:bottom w:val="single" w:sz="4" w:space="0" w:color="auto"/>
            </w:tcBorders>
          </w:tcPr>
          <w:p w:rsidR="00394833" w:rsidRDefault="00394833" w:rsidP="00AD1120">
            <w:pPr>
              <w:jc w:val="right"/>
            </w:pPr>
            <w:r>
              <w:t>137769</w:t>
            </w:r>
          </w:p>
          <w:p w:rsidR="00394833" w:rsidRDefault="00394833" w:rsidP="00AD1120">
            <w:pPr>
              <w:jc w:val="right"/>
            </w:pPr>
          </w:p>
          <w:p w:rsidR="00394833" w:rsidRPr="00074670" w:rsidRDefault="00394833" w:rsidP="00AD1120">
            <w:pPr>
              <w:jc w:val="right"/>
            </w:pPr>
            <w:r>
              <w:t>137769</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587 - Náklady na ostatné transfery</w:t>
            </w:r>
          </w:p>
          <w:p w:rsidR="00394833" w:rsidRPr="009C0DB4" w:rsidRDefault="00394833" w:rsidP="00AD1120">
            <w:pPr>
              <w:ind w:left="678"/>
              <w:rPr>
                <w:b/>
              </w:rPr>
            </w:pPr>
          </w:p>
        </w:tc>
        <w:tc>
          <w:tcPr>
            <w:tcW w:w="2552" w:type="dxa"/>
            <w:tcBorders>
              <w:top w:val="single" w:sz="4" w:space="0" w:color="auto"/>
              <w:bottom w:val="single" w:sz="4" w:space="0" w:color="auto"/>
            </w:tcBorders>
          </w:tcPr>
          <w:p w:rsidR="00394833" w:rsidRDefault="00394833" w:rsidP="00AD1120">
            <w:pPr>
              <w:jc w:val="right"/>
            </w:pPr>
          </w:p>
          <w:p w:rsidR="00394833" w:rsidRPr="00074670" w:rsidRDefault="00EB4B6B" w:rsidP="00AD1120">
            <w:pPr>
              <w:jc w:val="right"/>
            </w:pPr>
            <w:r>
              <w:t>5,11</w:t>
            </w:r>
          </w:p>
        </w:tc>
        <w:tc>
          <w:tcPr>
            <w:tcW w:w="2551" w:type="dxa"/>
            <w:tcBorders>
              <w:top w:val="single" w:sz="4" w:space="0" w:color="auto"/>
              <w:bottom w:val="single" w:sz="4" w:space="0" w:color="auto"/>
            </w:tcBorders>
          </w:tcPr>
          <w:p w:rsidR="00394833" w:rsidRDefault="00394833" w:rsidP="00AD1120">
            <w:pPr>
              <w:jc w:val="right"/>
            </w:pPr>
          </w:p>
          <w:p w:rsidR="00394833" w:rsidRPr="00074670" w:rsidRDefault="00394833" w:rsidP="00AD1120">
            <w:pPr>
              <w:jc w:val="right"/>
            </w:pPr>
            <w:r>
              <w:t>2,37</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588 - Náklady z odvodu príjmov</w:t>
            </w:r>
          </w:p>
          <w:p w:rsidR="00394833" w:rsidRPr="00074670" w:rsidRDefault="00394833" w:rsidP="00394833">
            <w:pPr>
              <w:numPr>
                <w:ilvl w:val="0"/>
                <w:numId w:val="24"/>
              </w:numPr>
            </w:pPr>
            <w:r>
              <w:t>predpis odvodu príjmov RO</w:t>
            </w:r>
          </w:p>
        </w:tc>
        <w:tc>
          <w:tcPr>
            <w:tcW w:w="2552" w:type="dxa"/>
            <w:tcBorders>
              <w:top w:val="single" w:sz="4" w:space="0" w:color="auto"/>
              <w:bottom w:val="single" w:sz="4" w:space="0" w:color="auto"/>
            </w:tcBorders>
          </w:tcPr>
          <w:p w:rsidR="00394833" w:rsidRPr="00074670" w:rsidRDefault="00394833" w:rsidP="00AD1120">
            <w:pPr>
              <w:jc w:val="right"/>
            </w:pPr>
          </w:p>
        </w:tc>
        <w:tc>
          <w:tcPr>
            <w:tcW w:w="2551" w:type="dxa"/>
            <w:tcBorders>
              <w:top w:val="single" w:sz="4" w:space="0" w:color="auto"/>
              <w:bottom w:val="single" w:sz="4" w:space="0" w:color="auto"/>
            </w:tcBorders>
          </w:tcPr>
          <w:p w:rsidR="00394833" w:rsidRPr="00074670" w:rsidRDefault="00394833" w:rsidP="00AD1120">
            <w:pPr>
              <w:jc w:val="right"/>
            </w:pP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t>589 - Náklady z budúceho odvodu príjmov</w:t>
            </w:r>
          </w:p>
          <w:p w:rsidR="00394833" w:rsidRDefault="00394833" w:rsidP="00394833">
            <w:pPr>
              <w:numPr>
                <w:ilvl w:val="0"/>
                <w:numId w:val="24"/>
              </w:numPr>
            </w:pPr>
            <w:r>
              <w:t>predpis budúceho odvodu príjmov RO</w:t>
            </w:r>
          </w:p>
        </w:tc>
        <w:tc>
          <w:tcPr>
            <w:tcW w:w="2552" w:type="dxa"/>
            <w:tcBorders>
              <w:top w:val="single" w:sz="4" w:space="0" w:color="auto"/>
              <w:bottom w:val="single" w:sz="4" w:space="0" w:color="auto"/>
            </w:tcBorders>
          </w:tcPr>
          <w:p w:rsidR="00394833" w:rsidRPr="00074670" w:rsidRDefault="00394833" w:rsidP="00AD1120">
            <w:pPr>
              <w:jc w:val="right"/>
            </w:pPr>
          </w:p>
        </w:tc>
        <w:tc>
          <w:tcPr>
            <w:tcW w:w="2551" w:type="dxa"/>
            <w:tcBorders>
              <w:top w:val="single" w:sz="4" w:space="0" w:color="auto"/>
              <w:bottom w:val="single" w:sz="4" w:space="0" w:color="auto"/>
            </w:tcBorders>
          </w:tcPr>
          <w:p w:rsidR="00394833" w:rsidRPr="00074670" w:rsidRDefault="00394833" w:rsidP="00AD1120">
            <w:pPr>
              <w:jc w:val="right"/>
            </w:pPr>
          </w:p>
        </w:tc>
      </w:tr>
      <w:tr w:rsidR="00394833" w:rsidRPr="00A6137D" w:rsidTr="00AD1120">
        <w:tc>
          <w:tcPr>
            <w:tcW w:w="4678" w:type="dxa"/>
            <w:tcBorders>
              <w:top w:val="single" w:sz="4" w:space="0" w:color="auto"/>
              <w:left w:val="single" w:sz="4" w:space="0" w:color="auto"/>
              <w:bottom w:val="single" w:sz="4" w:space="0" w:color="auto"/>
            </w:tcBorders>
            <w:shd w:val="clear" w:color="auto" w:fill="F2F2F2"/>
          </w:tcPr>
          <w:p w:rsidR="00394833" w:rsidRPr="00D644DA" w:rsidRDefault="00394833" w:rsidP="00394833">
            <w:pPr>
              <w:numPr>
                <w:ilvl w:val="0"/>
                <w:numId w:val="26"/>
              </w:numPr>
              <w:ind w:left="185" w:hanging="185"/>
              <w:rPr>
                <w:b/>
              </w:rPr>
            </w:pPr>
            <w:r w:rsidRPr="00D644DA">
              <w:rPr>
                <w:b/>
              </w:rPr>
              <w:t>ostatné náklady</w:t>
            </w:r>
          </w:p>
        </w:tc>
        <w:tc>
          <w:tcPr>
            <w:tcW w:w="2552" w:type="dxa"/>
            <w:tcBorders>
              <w:top w:val="single" w:sz="4" w:space="0" w:color="auto"/>
              <w:bottom w:val="single" w:sz="4" w:space="0" w:color="auto"/>
            </w:tcBorders>
          </w:tcPr>
          <w:p w:rsidR="00394833" w:rsidRPr="00074670" w:rsidRDefault="00EB4B6B" w:rsidP="00AD1120">
            <w:pPr>
              <w:jc w:val="right"/>
            </w:pPr>
            <w:r>
              <w:t>11533,87</w:t>
            </w:r>
          </w:p>
        </w:tc>
        <w:tc>
          <w:tcPr>
            <w:tcW w:w="2551" w:type="dxa"/>
            <w:tcBorders>
              <w:top w:val="single" w:sz="4" w:space="0" w:color="auto"/>
              <w:bottom w:val="single" w:sz="4" w:space="0" w:color="auto"/>
            </w:tcBorders>
          </w:tcPr>
          <w:p w:rsidR="00394833" w:rsidRPr="00074670" w:rsidRDefault="00394833" w:rsidP="00AD1120">
            <w:pPr>
              <w:jc w:val="right"/>
            </w:pPr>
            <w:r>
              <w:t>11550,44</w:t>
            </w:r>
          </w:p>
        </w:tc>
      </w:tr>
      <w:tr w:rsidR="00394833" w:rsidRPr="00A6137D" w:rsidTr="00AD1120">
        <w:tc>
          <w:tcPr>
            <w:tcW w:w="4678" w:type="dxa"/>
            <w:tcBorders>
              <w:top w:val="single" w:sz="4" w:space="0" w:color="auto"/>
              <w:left w:val="single" w:sz="4" w:space="0" w:color="auto"/>
              <w:bottom w:val="single" w:sz="4" w:space="0" w:color="auto"/>
            </w:tcBorders>
          </w:tcPr>
          <w:p w:rsidR="00394833" w:rsidRPr="00074670" w:rsidRDefault="00394833" w:rsidP="00AD1120">
            <w:r>
              <w:t>541 - ZC predaného DNM a DHM</w:t>
            </w:r>
          </w:p>
        </w:tc>
        <w:tc>
          <w:tcPr>
            <w:tcW w:w="2552" w:type="dxa"/>
            <w:tcBorders>
              <w:top w:val="single" w:sz="4" w:space="0" w:color="auto"/>
              <w:bottom w:val="single" w:sz="4" w:space="0" w:color="auto"/>
            </w:tcBorders>
          </w:tcPr>
          <w:p w:rsidR="00394833" w:rsidRPr="00074670" w:rsidRDefault="00EB4B6B" w:rsidP="00AD1120">
            <w:pPr>
              <w:jc w:val="right"/>
            </w:pPr>
            <w:r>
              <w:t>3,70</w:t>
            </w:r>
          </w:p>
        </w:tc>
        <w:tc>
          <w:tcPr>
            <w:tcW w:w="2551" w:type="dxa"/>
            <w:tcBorders>
              <w:top w:val="single" w:sz="4" w:space="0" w:color="auto"/>
              <w:bottom w:val="single" w:sz="4" w:space="0" w:color="auto"/>
            </w:tcBorders>
          </w:tcPr>
          <w:p w:rsidR="00394833" w:rsidRPr="00074670" w:rsidRDefault="00394833" w:rsidP="00AD1120">
            <w:pPr>
              <w:jc w:val="right"/>
            </w:pPr>
            <w:r>
              <w:t>45,5</w:t>
            </w:r>
          </w:p>
        </w:tc>
      </w:tr>
      <w:tr w:rsidR="00394833" w:rsidRPr="00A6137D" w:rsidTr="00AD1120">
        <w:tc>
          <w:tcPr>
            <w:tcW w:w="4678" w:type="dxa"/>
            <w:tcBorders>
              <w:top w:val="single" w:sz="4" w:space="0" w:color="auto"/>
              <w:left w:val="single" w:sz="4" w:space="0" w:color="auto"/>
              <w:bottom w:val="single" w:sz="4" w:space="0" w:color="auto"/>
            </w:tcBorders>
          </w:tcPr>
          <w:p w:rsidR="00394833" w:rsidRPr="00074670" w:rsidRDefault="00394833" w:rsidP="00AD1120">
            <w:r>
              <w:t>544 - Zmluvné pokuty, penále a úroky z omeškania</w:t>
            </w:r>
          </w:p>
        </w:tc>
        <w:tc>
          <w:tcPr>
            <w:tcW w:w="2552" w:type="dxa"/>
            <w:tcBorders>
              <w:top w:val="single" w:sz="4" w:space="0" w:color="auto"/>
              <w:bottom w:val="single" w:sz="4" w:space="0" w:color="auto"/>
            </w:tcBorders>
          </w:tcPr>
          <w:p w:rsidR="00394833" w:rsidRPr="00074670" w:rsidRDefault="00394833" w:rsidP="00AD1120">
            <w:pPr>
              <w:jc w:val="right"/>
            </w:pPr>
          </w:p>
        </w:tc>
        <w:tc>
          <w:tcPr>
            <w:tcW w:w="2551" w:type="dxa"/>
            <w:tcBorders>
              <w:top w:val="single" w:sz="4" w:space="0" w:color="auto"/>
              <w:bottom w:val="single" w:sz="4" w:space="0" w:color="auto"/>
            </w:tcBorders>
          </w:tcPr>
          <w:p w:rsidR="00394833" w:rsidRPr="00074670" w:rsidRDefault="00394833" w:rsidP="00AD1120">
            <w:pPr>
              <w:jc w:val="right"/>
            </w:pPr>
          </w:p>
        </w:tc>
      </w:tr>
      <w:tr w:rsidR="00394833" w:rsidRPr="00A6137D" w:rsidTr="00AD1120">
        <w:tc>
          <w:tcPr>
            <w:tcW w:w="4678" w:type="dxa"/>
            <w:tcBorders>
              <w:top w:val="single" w:sz="4" w:space="0" w:color="auto"/>
              <w:left w:val="single" w:sz="4" w:space="0" w:color="auto"/>
              <w:bottom w:val="single" w:sz="4" w:space="0" w:color="auto"/>
            </w:tcBorders>
          </w:tcPr>
          <w:p w:rsidR="00394833" w:rsidRPr="00074670" w:rsidRDefault="00394833" w:rsidP="00AD1120">
            <w:r>
              <w:t>545 - Ostatné pokuty, penále a úroky z omeškania</w:t>
            </w:r>
          </w:p>
        </w:tc>
        <w:tc>
          <w:tcPr>
            <w:tcW w:w="2552" w:type="dxa"/>
            <w:tcBorders>
              <w:top w:val="single" w:sz="4" w:space="0" w:color="auto"/>
              <w:bottom w:val="single" w:sz="4" w:space="0" w:color="auto"/>
            </w:tcBorders>
          </w:tcPr>
          <w:p w:rsidR="00394833" w:rsidRPr="008A784C" w:rsidRDefault="00EB4B6B" w:rsidP="00AD1120">
            <w:pPr>
              <w:jc w:val="right"/>
            </w:pPr>
            <w:r>
              <w:t>30</w:t>
            </w:r>
          </w:p>
        </w:tc>
        <w:tc>
          <w:tcPr>
            <w:tcW w:w="2551" w:type="dxa"/>
            <w:tcBorders>
              <w:top w:val="single" w:sz="4" w:space="0" w:color="auto"/>
              <w:bottom w:val="single" w:sz="4" w:space="0" w:color="auto"/>
            </w:tcBorders>
          </w:tcPr>
          <w:p w:rsidR="00394833" w:rsidRPr="008A784C" w:rsidRDefault="00394833" w:rsidP="00AD1120">
            <w:pPr>
              <w:jc w:val="right"/>
            </w:pPr>
          </w:p>
        </w:tc>
      </w:tr>
      <w:tr w:rsidR="00394833" w:rsidRPr="00A6137D" w:rsidTr="00AD1120">
        <w:tc>
          <w:tcPr>
            <w:tcW w:w="4678" w:type="dxa"/>
            <w:tcBorders>
              <w:top w:val="single" w:sz="4" w:space="0" w:color="auto"/>
              <w:left w:val="single" w:sz="4" w:space="0" w:color="auto"/>
            </w:tcBorders>
          </w:tcPr>
          <w:p w:rsidR="00394833" w:rsidRDefault="00394833" w:rsidP="00AD1120">
            <w:r>
              <w:t>546 - Odpis pohľadávky</w:t>
            </w:r>
          </w:p>
          <w:p w:rsidR="00394833" w:rsidRPr="00074670" w:rsidRDefault="00394833" w:rsidP="00394833">
            <w:pPr>
              <w:numPr>
                <w:ilvl w:val="0"/>
                <w:numId w:val="24"/>
              </w:numPr>
            </w:pPr>
          </w:p>
        </w:tc>
        <w:tc>
          <w:tcPr>
            <w:tcW w:w="2552" w:type="dxa"/>
            <w:tcBorders>
              <w:top w:val="single" w:sz="4" w:space="0" w:color="auto"/>
            </w:tcBorders>
          </w:tcPr>
          <w:p w:rsidR="00394833" w:rsidRPr="008A784C" w:rsidRDefault="00394833" w:rsidP="00AD1120">
            <w:pPr>
              <w:jc w:val="right"/>
            </w:pPr>
          </w:p>
        </w:tc>
        <w:tc>
          <w:tcPr>
            <w:tcW w:w="2551" w:type="dxa"/>
            <w:tcBorders>
              <w:top w:val="single" w:sz="4" w:space="0" w:color="auto"/>
            </w:tcBorders>
          </w:tcPr>
          <w:p w:rsidR="00394833" w:rsidRPr="008A784C" w:rsidRDefault="00394833" w:rsidP="00AD1120">
            <w:pPr>
              <w:jc w:val="right"/>
            </w:pPr>
          </w:p>
        </w:tc>
      </w:tr>
      <w:tr w:rsidR="00394833" w:rsidRPr="00A6137D" w:rsidTr="00AD1120">
        <w:tc>
          <w:tcPr>
            <w:tcW w:w="4678" w:type="dxa"/>
            <w:tcBorders>
              <w:top w:val="single" w:sz="4" w:space="0" w:color="auto"/>
              <w:left w:val="single" w:sz="4" w:space="0" w:color="auto"/>
            </w:tcBorders>
          </w:tcPr>
          <w:p w:rsidR="00394833" w:rsidRDefault="00394833" w:rsidP="00AD1120">
            <w:r>
              <w:t xml:space="preserve">548 - Ostatné náklady na prevádzkovú </w:t>
            </w:r>
            <w:proofErr w:type="spellStart"/>
            <w:r>
              <w:t>činnosť-z</w:t>
            </w:r>
            <w:proofErr w:type="spellEnd"/>
            <w:r>
              <w:t xml:space="preserve"> toho významné</w:t>
            </w:r>
          </w:p>
          <w:p w:rsidR="00394833" w:rsidRDefault="00394833" w:rsidP="00394833">
            <w:pPr>
              <w:numPr>
                <w:ilvl w:val="0"/>
                <w:numId w:val="24"/>
              </w:numPr>
            </w:pPr>
            <w:r>
              <w:t>Členské poplatky</w:t>
            </w:r>
          </w:p>
          <w:p w:rsidR="00394833" w:rsidRDefault="00394833" w:rsidP="00394833">
            <w:pPr>
              <w:numPr>
                <w:ilvl w:val="0"/>
                <w:numId w:val="24"/>
              </w:numPr>
            </w:pPr>
            <w:r>
              <w:t>Poistenie vozidiel a majetku</w:t>
            </w:r>
          </w:p>
          <w:p w:rsidR="00394833" w:rsidRDefault="00394833" w:rsidP="00394833">
            <w:pPr>
              <w:numPr>
                <w:ilvl w:val="0"/>
                <w:numId w:val="24"/>
              </w:numPr>
            </w:pPr>
            <w:r>
              <w:t xml:space="preserve">Časové rozlíšenie </w:t>
            </w:r>
            <w:proofErr w:type="spellStart"/>
            <w:r>
              <w:t>rozpustenie,poistenie</w:t>
            </w:r>
            <w:proofErr w:type="spellEnd"/>
          </w:p>
          <w:p w:rsidR="00394833" w:rsidRDefault="00394833" w:rsidP="00394833">
            <w:pPr>
              <w:numPr>
                <w:ilvl w:val="0"/>
                <w:numId w:val="24"/>
              </w:numPr>
            </w:pPr>
            <w:r>
              <w:t>Príspevok dôchodcom nad 70rokov</w:t>
            </w:r>
          </w:p>
          <w:p w:rsidR="00394833" w:rsidRDefault="004A61AD" w:rsidP="004A61AD">
            <w:pPr>
              <w:ind w:left="678"/>
            </w:pPr>
            <w:r>
              <w:t>A v</w:t>
            </w:r>
            <w:r w:rsidR="00394833">
              <w:t xml:space="preserve">yradenie </w:t>
            </w:r>
            <w:proofErr w:type="spellStart"/>
            <w:r w:rsidR="00394833">
              <w:t>projekty-využit.potenciál</w:t>
            </w:r>
            <w:proofErr w:type="spellEnd"/>
          </w:p>
          <w:p w:rsidR="00EB4B6B" w:rsidRDefault="00EB4B6B" w:rsidP="004A61AD">
            <w:pPr>
              <w:ind w:left="678"/>
            </w:pPr>
            <w:r>
              <w:t>Vyradenie predaný pozemok</w:t>
            </w:r>
          </w:p>
          <w:p w:rsidR="00EB4B6B" w:rsidRPr="00074670" w:rsidRDefault="004A61AD" w:rsidP="00394833">
            <w:pPr>
              <w:numPr>
                <w:ilvl w:val="0"/>
                <w:numId w:val="24"/>
              </w:numPr>
            </w:pPr>
            <w:proofErr w:type="spellStart"/>
            <w:r>
              <w:t>Osob.príjemca</w:t>
            </w:r>
            <w:proofErr w:type="spellEnd"/>
            <w:r>
              <w:t xml:space="preserve"> RP</w:t>
            </w:r>
          </w:p>
        </w:tc>
        <w:tc>
          <w:tcPr>
            <w:tcW w:w="2552" w:type="dxa"/>
            <w:tcBorders>
              <w:top w:val="single" w:sz="4" w:space="0" w:color="auto"/>
            </w:tcBorders>
          </w:tcPr>
          <w:p w:rsidR="00394833" w:rsidRDefault="00EB4B6B" w:rsidP="00AD1120">
            <w:pPr>
              <w:jc w:val="right"/>
            </w:pPr>
            <w:r>
              <w:t>11530,17</w:t>
            </w:r>
          </w:p>
          <w:p w:rsidR="00394833" w:rsidRDefault="00394833" w:rsidP="00AD1120">
            <w:pPr>
              <w:jc w:val="right"/>
            </w:pPr>
          </w:p>
          <w:p w:rsidR="00394833" w:rsidRDefault="00EB4B6B" w:rsidP="00AD1120">
            <w:pPr>
              <w:jc w:val="right"/>
            </w:pPr>
            <w:r>
              <w:t>2124,56</w:t>
            </w:r>
          </w:p>
          <w:p w:rsidR="00394833" w:rsidRDefault="00EB4B6B" w:rsidP="00AD1120">
            <w:pPr>
              <w:jc w:val="right"/>
            </w:pPr>
            <w:r>
              <w:t>2239,14</w:t>
            </w:r>
          </w:p>
          <w:p w:rsidR="00394833" w:rsidRDefault="00EB4B6B" w:rsidP="00AD1120">
            <w:pPr>
              <w:jc w:val="right"/>
            </w:pPr>
            <w:r>
              <w:t>1884,83</w:t>
            </w:r>
          </w:p>
          <w:p w:rsidR="00394833" w:rsidRDefault="00EB4B6B" w:rsidP="00AD1120">
            <w:pPr>
              <w:jc w:val="right"/>
            </w:pPr>
            <w:r>
              <w:t>5190</w:t>
            </w:r>
          </w:p>
          <w:p w:rsidR="004A61AD" w:rsidRDefault="004A61AD" w:rsidP="00AD1120">
            <w:pPr>
              <w:jc w:val="right"/>
            </w:pPr>
          </w:p>
          <w:p w:rsidR="00EB4B6B" w:rsidRDefault="00EB4B6B" w:rsidP="00AD1120">
            <w:pPr>
              <w:jc w:val="right"/>
            </w:pPr>
            <w:r>
              <w:t>3,7</w:t>
            </w:r>
          </w:p>
          <w:p w:rsidR="00EB4B6B" w:rsidRPr="008A784C" w:rsidRDefault="00EB4B6B" w:rsidP="00AD1120">
            <w:pPr>
              <w:jc w:val="right"/>
            </w:pPr>
            <w:r>
              <w:t>74,24</w:t>
            </w:r>
          </w:p>
        </w:tc>
        <w:tc>
          <w:tcPr>
            <w:tcW w:w="2551" w:type="dxa"/>
            <w:tcBorders>
              <w:top w:val="single" w:sz="4" w:space="0" w:color="auto"/>
            </w:tcBorders>
          </w:tcPr>
          <w:p w:rsidR="00394833" w:rsidRDefault="00394833" w:rsidP="00AD1120">
            <w:pPr>
              <w:jc w:val="right"/>
            </w:pPr>
            <w:r>
              <w:t>11504,94</w:t>
            </w:r>
          </w:p>
          <w:p w:rsidR="00394833" w:rsidRDefault="00394833" w:rsidP="00AD1120">
            <w:pPr>
              <w:jc w:val="right"/>
            </w:pPr>
          </w:p>
          <w:p w:rsidR="00394833" w:rsidRDefault="00394833" w:rsidP="00AD1120">
            <w:pPr>
              <w:jc w:val="right"/>
            </w:pPr>
            <w:r>
              <w:t>2681,28</w:t>
            </w:r>
          </w:p>
          <w:p w:rsidR="00394833" w:rsidRDefault="00394833" w:rsidP="00AD1120">
            <w:pPr>
              <w:jc w:val="right"/>
            </w:pPr>
            <w:r>
              <w:t>2000,76</w:t>
            </w:r>
          </w:p>
          <w:p w:rsidR="00394833" w:rsidRDefault="00394833" w:rsidP="00AD1120">
            <w:pPr>
              <w:jc w:val="right"/>
            </w:pPr>
            <w:r>
              <w:t>1998,71</w:t>
            </w:r>
          </w:p>
          <w:p w:rsidR="00394833" w:rsidRDefault="00394833" w:rsidP="00AD1120">
            <w:pPr>
              <w:jc w:val="right"/>
            </w:pPr>
            <w:r>
              <w:t>2250</w:t>
            </w:r>
          </w:p>
          <w:p w:rsidR="00394833" w:rsidRPr="008A784C" w:rsidRDefault="00394833" w:rsidP="00AD1120">
            <w:pPr>
              <w:jc w:val="right"/>
            </w:pPr>
            <w:r>
              <w:t>2450</w:t>
            </w:r>
          </w:p>
        </w:tc>
      </w:tr>
      <w:tr w:rsidR="00394833" w:rsidRPr="00A6137D" w:rsidTr="00AD1120">
        <w:tc>
          <w:tcPr>
            <w:tcW w:w="4678" w:type="dxa"/>
            <w:tcBorders>
              <w:top w:val="single" w:sz="4" w:space="0" w:color="auto"/>
              <w:left w:val="single" w:sz="4" w:space="0" w:color="auto"/>
              <w:bottom w:val="single" w:sz="4" w:space="0" w:color="auto"/>
            </w:tcBorders>
          </w:tcPr>
          <w:p w:rsidR="00394833" w:rsidRDefault="00394833" w:rsidP="00AD1120">
            <w:r>
              <w:lastRenderedPageBreak/>
              <w:t>549 - Manká a škody</w:t>
            </w:r>
          </w:p>
          <w:p w:rsidR="00394833" w:rsidRPr="00074670" w:rsidRDefault="00394833" w:rsidP="00394833">
            <w:pPr>
              <w:numPr>
                <w:ilvl w:val="0"/>
                <w:numId w:val="24"/>
              </w:numPr>
            </w:pPr>
          </w:p>
        </w:tc>
        <w:tc>
          <w:tcPr>
            <w:tcW w:w="2552" w:type="dxa"/>
            <w:tcBorders>
              <w:top w:val="single" w:sz="4" w:space="0" w:color="auto"/>
              <w:bottom w:val="single" w:sz="4" w:space="0" w:color="auto"/>
            </w:tcBorders>
          </w:tcPr>
          <w:p w:rsidR="00394833" w:rsidRPr="008A784C" w:rsidRDefault="00394833" w:rsidP="00AD1120">
            <w:pPr>
              <w:jc w:val="right"/>
            </w:pPr>
          </w:p>
        </w:tc>
        <w:tc>
          <w:tcPr>
            <w:tcW w:w="2551" w:type="dxa"/>
            <w:tcBorders>
              <w:top w:val="single" w:sz="4" w:space="0" w:color="auto"/>
              <w:bottom w:val="single" w:sz="4" w:space="0" w:color="auto"/>
            </w:tcBorders>
          </w:tcPr>
          <w:p w:rsidR="00394833" w:rsidRPr="008A784C" w:rsidRDefault="00394833" w:rsidP="00AD1120">
            <w:pPr>
              <w:jc w:val="right"/>
            </w:pPr>
          </w:p>
        </w:tc>
      </w:tr>
      <w:tr w:rsidR="00394833" w:rsidRPr="00A6137D" w:rsidTr="00AD1120">
        <w:tc>
          <w:tcPr>
            <w:tcW w:w="4678" w:type="dxa"/>
            <w:tcBorders>
              <w:top w:val="single" w:sz="4" w:space="0" w:color="auto"/>
              <w:left w:val="single" w:sz="4" w:space="0" w:color="auto"/>
            </w:tcBorders>
          </w:tcPr>
          <w:p w:rsidR="00394833" w:rsidRPr="008640E2" w:rsidRDefault="00394833" w:rsidP="00394833">
            <w:pPr>
              <w:numPr>
                <w:ilvl w:val="0"/>
                <w:numId w:val="26"/>
              </w:numPr>
              <w:ind w:left="185" w:hanging="185"/>
              <w:rPr>
                <w:b/>
              </w:rPr>
            </w:pPr>
            <w:r>
              <w:rPr>
                <w:b/>
              </w:rPr>
              <w:t>d</w:t>
            </w:r>
            <w:r w:rsidRPr="008640E2">
              <w:rPr>
                <w:b/>
              </w:rPr>
              <w:t>ane z príjmov</w:t>
            </w:r>
          </w:p>
          <w:p w:rsidR="00394833" w:rsidRDefault="00394833" w:rsidP="00AD1120">
            <w:r>
              <w:t xml:space="preserve">591 - Splatná daň z príjmov </w:t>
            </w:r>
          </w:p>
        </w:tc>
        <w:tc>
          <w:tcPr>
            <w:tcW w:w="2552" w:type="dxa"/>
            <w:tcBorders>
              <w:top w:val="single" w:sz="4" w:space="0" w:color="auto"/>
            </w:tcBorders>
          </w:tcPr>
          <w:p w:rsidR="00394833" w:rsidRPr="008A784C" w:rsidRDefault="00394833" w:rsidP="00AD1120">
            <w:pPr>
              <w:jc w:val="right"/>
            </w:pPr>
          </w:p>
        </w:tc>
        <w:tc>
          <w:tcPr>
            <w:tcW w:w="2551" w:type="dxa"/>
            <w:tcBorders>
              <w:top w:val="single" w:sz="4" w:space="0" w:color="auto"/>
            </w:tcBorders>
          </w:tcPr>
          <w:p w:rsidR="00394833" w:rsidRPr="008A784C" w:rsidRDefault="00394833" w:rsidP="00AD1120">
            <w:pPr>
              <w:jc w:val="right"/>
            </w:pPr>
            <w:r>
              <w:t>0,34</w:t>
            </w:r>
          </w:p>
        </w:tc>
      </w:tr>
    </w:tbl>
    <w:p w:rsidR="00394833" w:rsidRDefault="00394833" w:rsidP="00394833">
      <w:pPr>
        <w:ind w:left="284"/>
        <w:rPr>
          <w:b/>
        </w:rPr>
      </w:pPr>
    </w:p>
    <w:p w:rsidR="00EC4581" w:rsidRPr="00F9016E" w:rsidRDefault="00EC4581" w:rsidP="00EC4581">
      <w:pPr>
        <w:ind w:left="284"/>
        <w:jc w:val="both"/>
      </w:pPr>
      <w:r w:rsidRPr="00475D88">
        <w:rPr>
          <w:color w:val="000000"/>
        </w:rPr>
        <w:t>Ce</w:t>
      </w:r>
      <w:r>
        <w:rPr>
          <w:color w:val="000000"/>
        </w:rPr>
        <w:t xml:space="preserve">lková výška nákladov k 31.12.2020 </w:t>
      </w:r>
      <w:r w:rsidRPr="00475D88">
        <w:rPr>
          <w:color w:val="000000"/>
        </w:rPr>
        <w:t>bola vykázaná vo výške</w:t>
      </w:r>
      <w:r>
        <w:rPr>
          <w:color w:val="000000"/>
        </w:rPr>
        <w:t xml:space="preserve"> 969671,60 €. Oproti roku 2019</w:t>
      </w:r>
      <w:r w:rsidRPr="00475D88">
        <w:rPr>
          <w:color w:val="000000"/>
        </w:rPr>
        <w:t xml:space="preserve"> </w:t>
      </w:r>
      <w:r>
        <w:rPr>
          <w:color w:val="000000"/>
        </w:rPr>
        <w:t xml:space="preserve">1036562,86 </w:t>
      </w:r>
      <w:r w:rsidRPr="00475D88">
        <w:rPr>
          <w:color w:val="000000"/>
        </w:rPr>
        <w:t xml:space="preserve">predstavuje </w:t>
      </w:r>
      <w:r>
        <w:rPr>
          <w:color w:val="000000"/>
        </w:rPr>
        <w:t>pokles nákladov</w:t>
      </w:r>
      <w:r w:rsidRPr="00F9016E">
        <w:t xml:space="preserve">. </w:t>
      </w:r>
      <w:r>
        <w:t>Tento</w:t>
      </w:r>
      <w:r w:rsidRPr="00F9016E">
        <w:t xml:space="preserve"> </w:t>
      </w:r>
      <w:r>
        <w:t>pokles ovplyvnila pandémia</w:t>
      </w:r>
      <w:r w:rsidRPr="00F9016E">
        <w:t xml:space="preserve"> ochorenia COVID - 19) </w:t>
      </w:r>
      <w:r>
        <w:t>najmä v oblasti dotácií na činnosť ZŠ,MŠ, Športový klub Slovan Bolešov, DHZ. Náklady na transfery z rozpočtu obce a náklady z odvodu príjmov predstavujú oproti roka 2019 pokles o 55256,29€.</w:t>
      </w:r>
    </w:p>
    <w:p w:rsidR="00EC4581" w:rsidRPr="00F9016E" w:rsidRDefault="00EC4581" w:rsidP="00EC4581">
      <w:pPr>
        <w:ind w:left="284"/>
        <w:jc w:val="both"/>
      </w:pPr>
    </w:p>
    <w:p w:rsidR="00EC4581" w:rsidRPr="00475D88" w:rsidRDefault="00EC4581" w:rsidP="00EC4581">
      <w:pPr>
        <w:ind w:left="284"/>
        <w:jc w:val="both"/>
        <w:rPr>
          <w:color w:val="000000"/>
        </w:rPr>
      </w:pPr>
      <w:r w:rsidRPr="00475D88">
        <w:rPr>
          <w:color w:val="000000"/>
        </w:rPr>
        <w:t xml:space="preserve">Najväčší podiel na nákladoch tvorili náklady: </w:t>
      </w:r>
    </w:p>
    <w:p w:rsidR="00EC4581" w:rsidRPr="00475D88" w:rsidRDefault="00EC4581" w:rsidP="00EC4581">
      <w:pPr>
        <w:numPr>
          <w:ilvl w:val="0"/>
          <w:numId w:val="29"/>
        </w:numPr>
        <w:tabs>
          <w:tab w:val="left" w:pos="567"/>
        </w:tabs>
        <w:ind w:left="426" w:hanging="142"/>
        <w:jc w:val="both"/>
        <w:rPr>
          <w:b/>
          <w:color w:val="000000"/>
        </w:rPr>
      </w:pPr>
      <w:r w:rsidRPr="00475D88">
        <w:rPr>
          <w:color w:val="000000"/>
        </w:rPr>
        <w:t xml:space="preserve">mzdové náklady vo výške   </w:t>
      </w:r>
      <w:r>
        <w:rPr>
          <w:color w:val="000000"/>
        </w:rPr>
        <w:t>187871,48€</w:t>
      </w:r>
    </w:p>
    <w:p w:rsidR="00EC4581" w:rsidRPr="002F4A5A" w:rsidRDefault="00EC4581" w:rsidP="00EC4581">
      <w:pPr>
        <w:numPr>
          <w:ilvl w:val="0"/>
          <w:numId w:val="29"/>
        </w:numPr>
        <w:tabs>
          <w:tab w:val="left" w:pos="567"/>
        </w:tabs>
        <w:ind w:left="426" w:hanging="142"/>
        <w:jc w:val="both"/>
        <w:rPr>
          <w:b/>
          <w:color w:val="000000"/>
        </w:rPr>
      </w:pPr>
      <w:r w:rsidRPr="00475D88">
        <w:rPr>
          <w:color w:val="000000"/>
        </w:rPr>
        <w:t xml:space="preserve">sociálne náklady vo výške </w:t>
      </w:r>
      <w:r>
        <w:rPr>
          <w:color w:val="000000"/>
        </w:rPr>
        <w:t>63031,55</w:t>
      </w:r>
      <w:r w:rsidRPr="00475D88">
        <w:rPr>
          <w:color w:val="000000"/>
        </w:rPr>
        <w:t xml:space="preserve"> €</w:t>
      </w:r>
    </w:p>
    <w:p w:rsidR="00EC4581" w:rsidRPr="002F4A5A" w:rsidRDefault="00EC4581" w:rsidP="00EC4581">
      <w:pPr>
        <w:numPr>
          <w:ilvl w:val="0"/>
          <w:numId w:val="29"/>
        </w:numPr>
        <w:tabs>
          <w:tab w:val="left" w:pos="567"/>
        </w:tabs>
        <w:ind w:left="426" w:hanging="142"/>
        <w:jc w:val="both"/>
        <w:rPr>
          <w:b/>
          <w:color w:val="000000"/>
        </w:rPr>
      </w:pPr>
      <w:r w:rsidRPr="002F4A5A">
        <w:rPr>
          <w:color w:val="000000"/>
        </w:rPr>
        <w:t xml:space="preserve">služby za vývoz a uloženie TKO vo výške </w:t>
      </w:r>
      <w:r>
        <w:t>9840,33</w:t>
      </w:r>
      <w:r w:rsidRPr="002F4A5A">
        <w:t xml:space="preserve"> sa</w:t>
      </w:r>
      <w:r>
        <w:t xml:space="preserve"> mierne zvýšili oproti roku 2019</w:t>
      </w:r>
      <w:r w:rsidRPr="002F4A5A">
        <w:t xml:space="preserve"> /9683,15</w:t>
      </w:r>
      <w:r>
        <w:t>€/</w:t>
      </w:r>
    </w:p>
    <w:p w:rsidR="00EC4581" w:rsidRPr="002F4A5A" w:rsidRDefault="00EC4581" w:rsidP="00EC4581">
      <w:pPr>
        <w:tabs>
          <w:tab w:val="left" w:pos="567"/>
        </w:tabs>
        <w:ind w:left="426"/>
        <w:jc w:val="both"/>
        <w:rPr>
          <w:b/>
          <w:color w:val="000000"/>
        </w:rPr>
      </w:pPr>
      <w:r>
        <w:t xml:space="preserve">   </w:t>
      </w:r>
      <w:r w:rsidRPr="002F4A5A">
        <w:t xml:space="preserve">z dôvodu väčšej separácií odpadov z domácností a tým aj odvozu </w:t>
      </w:r>
      <w:proofErr w:type="spellStart"/>
      <w:r w:rsidRPr="002F4A5A">
        <w:t>veľkoobj</w:t>
      </w:r>
      <w:proofErr w:type="spellEnd"/>
      <w:r w:rsidRPr="002F4A5A">
        <w:t>. kontajnerov</w:t>
      </w:r>
    </w:p>
    <w:p w:rsidR="00EC4581" w:rsidRPr="00AA730F" w:rsidRDefault="00EC4581" w:rsidP="00EC4581">
      <w:pPr>
        <w:numPr>
          <w:ilvl w:val="0"/>
          <w:numId w:val="29"/>
        </w:numPr>
        <w:tabs>
          <w:tab w:val="left" w:pos="567"/>
        </w:tabs>
        <w:ind w:left="426" w:hanging="142"/>
        <w:jc w:val="both"/>
        <w:rPr>
          <w:b/>
          <w:color w:val="000000"/>
        </w:rPr>
      </w:pPr>
      <w:r>
        <w:rPr>
          <w:color w:val="000000"/>
        </w:rPr>
        <w:t xml:space="preserve">ostatné služby/vypracovanie žiadostí o projekty, VO jasle, kult. vystúpenia ,telefón a ostatné / – </w:t>
      </w:r>
    </w:p>
    <w:p w:rsidR="00EC4581" w:rsidRPr="00475D88" w:rsidRDefault="00EC4581" w:rsidP="00EC4581">
      <w:pPr>
        <w:tabs>
          <w:tab w:val="left" w:pos="567"/>
        </w:tabs>
        <w:ind w:left="426"/>
        <w:jc w:val="both"/>
        <w:rPr>
          <w:b/>
          <w:color w:val="000000"/>
        </w:rPr>
      </w:pPr>
      <w:r>
        <w:rPr>
          <w:color w:val="000000"/>
        </w:rPr>
        <w:t xml:space="preserve">  44944,97</w:t>
      </w:r>
    </w:p>
    <w:p w:rsidR="00EC4581" w:rsidRPr="00475D88" w:rsidRDefault="00EC4581" w:rsidP="00EC4581">
      <w:pPr>
        <w:numPr>
          <w:ilvl w:val="0"/>
          <w:numId w:val="29"/>
        </w:numPr>
        <w:tabs>
          <w:tab w:val="left" w:pos="567"/>
        </w:tabs>
        <w:ind w:left="426" w:hanging="142"/>
        <w:jc w:val="both"/>
        <w:rPr>
          <w:b/>
          <w:color w:val="000000"/>
        </w:rPr>
      </w:pPr>
      <w:r w:rsidRPr="00475D88">
        <w:rPr>
          <w:color w:val="000000"/>
        </w:rPr>
        <w:t xml:space="preserve">odpisy vo výške </w:t>
      </w:r>
      <w:r>
        <w:rPr>
          <w:color w:val="000000"/>
        </w:rPr>
        <w:t>130662,87</w:t>
      </w:r>
      <w:r w:rsidRPr="00475D88">
        <w:rPr>
          <w:b/>
          <w:color w:val="000000"/>
        </w:rPr>
        <w:t xml:space="preserve"> </w:t>
      </w:r>
      <w:r w:rsidRPr="00475D88">
        <w:rPr>
          <w:color w:val="000000"/>
        </w:rPr>
        <w:t>€</w:t>
      </w:r>
    </w:p>
    <w:p w:rsidR="00EC4581" w:rsidRPr="00E06882" w:rsidRDefault="00EC4581" w:rsidP="00EC4581">
      <w:pPr>
        <w:ind w:left="567"/>
        <w:jc w:val="both"/>
        <w:rPr>
          <w:b/>
        </w:rPr>
      </w:pPr>
      <w:r w:rsidRPr="00475D88">
        <w:rPr>
          <w:color w:val="000000"/>
        </w:rPr>
        <w:t xml:space="preserve">náklady na transfery subjektom mimo verejnej správy vo </w:t>
      </w:r>
      <w:r>
        <w:rPr>
          <w:color w:val="000000"/>
        </w:rPr>
        <w:t xml:space="preserve">výške 138445€ </w:t>
      </w:r>
      <w:r w:rsidRPr="00475D88">
        <w:rPr>
          <w:color w:val="000000"/>
        </w:rPr>
        <w:t>(účet 586)</w:t>
      </w:r>
      <w:r>
        <w:rPr>
          <w:color w:val="000000"/>
        </w:rPr>
        <w:t>- oproti r. 2019 poklesli 137769 € - Výdavky na činnosť SZUŠ</w:t>
      </w:r>
    </w:p>
    <w:p w:rsidR="00394833" w:rsidRDefault="00394833" w:rsidP="00394833">
      <w:pPr>
        <w:ind w:left="284"/>
        <w:rPr>
          <w:b/>
        </w:rPr>
      </w:pPr>
    </w:p>
    <w:p w:rsidR="00394833" w:rsidRPr="00A532A5" w:rsidRDefault="00394833" w:rsidP="00394833">
      <w:pPr>
        <w:numPr>
          <w:ilvl w:val="0"/>
          <w:numId w:val="23"/>
        </w:numPr>
        <w:ind w:left="284" w:hanging="284"/>
        <w:rPr>
          <w:b/>
          <w:color w:val="000000"/>
        </w:rPr>
      </w:pPr>
      <w:r w:rsidRPr="00A532A5">
        <w:rPr>
          <w:b/>
          <w:color w:val="000000"/>
        </w:rPr>
        <w:t>Náklady voči audítorovi alebo audítorskej spoločnosti - platí len pre subjekty verejného záujmu</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394833" w:rsidRPr="00A532A5" w:rsidTr="00AD1120">
        <w:tc>
          <w:tcPr>
            <w:tcW w:w="6096" w:type="dxa"/>
            <w:tcBorders>
              <w:top w:val="single" w:sz="4" w:space="0" w:color="auto"/>
              <w:left w:val="single" w:sz="4" w:space="0" w:color="auto"/>
              <w:bottom w:val="single" w:sz="4" w:space="0" w:color="auto"/>
            </w:tcBorders>
            <w:shd w:val="clear" w:color="auto" w:fill="F2F2F2"/>
          </w:tcPr>
          <w:p w:rsidR="00394833" w:rsidRPr="00A532A5" w:rsidRDefault="00394833" w:rsidP="00AD1120">
            <w:pPr>
              <w:rPr>
                <w:color w:val="000000"/>
              </w:rPr>
            </w:pPr>
            <w:r w:rsidRPr="00A532A5">
              <w:rPr>
                <w:b/>
                <w:color w:val="000000"/>
              </w:rPr>
              <w:t>Osobitné náklady podľa § 18 ods.6 zákona o účtovníctve v </w:t>
            </w:r>
            <w:proofErr w:type="spellStart"/>
            <w:r w:rsidRPr="00A532A5">
              <w:rPr>
                <w:b/>
                <w:color w:val="000000"/>
              </w:rPr>
              <w:t>z.n.p</w:t>
            </w:r>
            <w:proofErr w:type="spellEnd"/>
            <w:r w:rsidRPr="00A532A5">
              <w:rPr>
                <w:b/>
                <w:color w:val="000000"/>
              </w:rPr>
              <w:t>.</w:t>
            </w:r>
          </w:p>
        </w:tc>
        <w:tc>
          <w:tcPr>
            <w:tcW w:w="4110" w:type="dxa"/>
            <w:tcBorders>
              <w:top w:val="single" w:sz="4" w:space="0" w:color="auto"/>
              <w:bottom w:val="single" w:sz="4" w:space="0" w:color="auto"/>
            </w:tcBorders>
            <w:shd w:val="clear" w:color="auto" w:fill="F2F2F2"/>
          </w:tcPr>
          <w:p w:rsidR="00394833" w:rsidRPr="00A532A5" w:rsidRDefault="00EC4581" w:rsidP="00AD1120">
            <w:pPr>
              <w:jc w:val="center"/>
              <w:rPr>
                <w:color w:val="000000"/>
              </w:rPr>
            </w:pPr>
            <w:r>
              <w:rPr>
                <w:b/>
                <w:color w:val="000000"/>
              </w:rPr>
              <w:t>Suma k 31.12.2020</w:t>
            </w:r>
          </w:p>
        </w:tc>
      </w:tr>
      <w:tr w:rsidR="00394833" w:rsidRPr="00A532A5" w:rsidTr="00AD1120">
        <w:tc>
          <w:tcPr>
            <w:tcW w:w="6096" w:type="dxa"/>
            <w:tcBorders>
              <w:top w:val="single" w:sz="4" w:space="0" w:color="auto"/>
              <w:left w:val="single" w:sz="4" w:space="0" w:color="auto"/>
            </w:tcBorders>
          </w:tcPr>
          <w:p w:rsidR="00394833" w:rsidRPr="00A532A5" w:rsidRDefault="00394833" w:rsidP="00AD1120">
            <w:pPr>
              <w:rPr>
                <w:color w:val="000000"/>
              </w:rPr>
            </w:pPr>
            <w:r w:rsidRPr="00A532A5">
              <w:rPr>
                <w:color w:val="000000"/>
              </w:rPr>
              <w:t>Náklady voči audítorovi alebo audítorskej spoločnosti v členení na náklady za:</w:t>
            </w:r>
          </w:p>
        </w:tc>
        <w:tc>
          <w:tcPr>
            <w:tcW w:w="4110" w:type="dxa"/>
            <w:tcBorders>
              <w:top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overenie účtovnej závierky</w:t>
            </w:r>
          </w:p>
        </w:tc>
        <w:tc>
          <w:tcPr>
            <w:tcW w:w="4110" w:type="dxa"/>
            <w:tcBorders>
              <w:top w:val="single" w:sz="4" w:space="0" w:color="auto"/>
            </w:tcBorders>
          </w:tcPr>
          <w:p w:rsidR="00394833" w:rsidRPr="00A532A5" w:rsidRDefault="00394833" w:rsidP="00AD1120">
            <w:pPr>
              <w:jc w:val="right"/>
              <w:rPr>
                <w:color w:val="000000"/>
              </w:rPr>
            </w:pPr>
            <w:r w:rsidRPr="00A532A5">
              <w:rPr>
                <w:color w:val="000000"/>
              </w:rPr>
              <w:t>800</w:t>
            </w: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proofErr w:type="spellStart"/>
            <w:r w:rsidRPr="00A532A5">
              <w:rPr>
                <w:rFonts w:ascii="ms sans serif" w:hAnsi="ms sans serif"/>
                <w:color w:val="000000"/>
              </w:rPr>
              <w:t>uisťovacie</w:t>
            </w:r>
            <w:proofErr w:type="spellEnd"/>
            <w:r w:rsidRPr="00A532A5">
              <w:rPr>
                <w:rFonts w:ascii="ms sans serif" w:hAnsi="ms sans serif"/>
                <w:color w:val="000000"/>
              </w:rPr>
              <w:t xml:space="preserve"> audítorské služby s výnimkou overenia účtovnej závierky</w:t>
            </w:r>
          </w:p>
        </w:tc>
        <w:tc>
          <w:tcPr>
            <w:tcW w:w="4110" w:type="dxa"/>
            <w:tcBorders>
              <w:top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bottom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daňové poradenstvo,</w:t>
            </w:r>
          </w:p>
        </w:tc>
        <w:tc>
          <w:tcPr>
            <w:tcW w:w="4110" w:type="dxa"/>
            <w:tcBorders>
              <w:top w:val="single" w:sz="4" w:space="0" w:color="auto"/>
              <w:bottom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ostatné neaudítorské služby</w:t>
            </w:r>
          </w:p>
        </w:tc>
        <w:tc>
          <w:tcPr>
            <w:tcW w:w="4110" w:type="dxa"/>
            <w:tcBorders>
              <w:top w:val="single" w:sz="4" w:space="0" w:color="auto"/>
            </w:tcBorders>
          </w:tcPr>
          <w:p w:rsidR="00394833" w:rsidRPr="00A532A5" w:rsidRDefault="00394833" w:rsidP="00AD1120">
            <w:pPr>
              <w:jc w:val="right"/>
              <w:rPr>
                <w:color w:val="000000"/>
              </w:rPr>
            </w:pPr>
          </w:p>
        </w:tc>
      </w:tr>
    </w:tbl>
    <w:p w:rsidR="00394833" w:rsidRPr="00A54DF9" w:rsidRDefault="00394833" w:rsidP="00394833">
      <w:pPr>
        <w:jc w:val="center"/>
        <w:rPr>
          <w:b/>
        </w:rPr>
      </w:pPr>
    </w:p>
    <w:p w:rsidR="003E15BD" w:rsidRDefault="00394833" w:rsidP="00394833">
      <w:pPr>
        <w:rPr>
          <w:b/>
        </w:rPr>
      </w:pPr>
      <w:r>
        <w:rPr>
          <w:b/>
        </w:rPr>
        <w:br w:type="page"/>
      </w:r>
    </w:p>
    <w:p w:rsidR="006A21B0" w:rsidRDefault="006A21B0" w:rsidP="006A21B0">
      <w:pPr>
        <w:spacing w:line="360" w:lineRule="auto"/>
        <w:jc w:val="both"/>
        <w:rPr>
          <w:b/>
        </w:rPr>
      </w:pPr>
    </w:p>
    <w:p w:rsidR="006A21B0" w:rsidRPr="00AA68B7" w:rsidRDefault="006A21B0" w:rsidP="00181864">
      <w:pPr>
        <w:pStyle w:val="Odsekzoznamu"/>
        <w:numPr>
          <w:ilvl w:val="0"/>
          <w:numId w:val="22"/>
        </w:numPr>
        <w:spacing w:line="360" w:lineRule="auto"/>
        <w:jc w:val="both"/>
        <w:rPr>
          <w:b/>
          <w:color w:val="FF0000"/>
        </w:rPr>
      </w:pPr>
      <w:r w:rsidRPr="00AA68B7">
        <w:rPr>
          <w:b/>
          <w:color w:val="FF0000"/>
        </w:rPr>
        <w:t>za konsolidovaný celok</w:t>
      </w:r>
    </w:p>
    <w:p w:rsidR="00181864" w:rsidRPr="00181864" w:rsidRDefault="00181864" w:rsidP="00181864">
      <w:pPr>
        <w:pStyle w:val="Odsekzoznamu"/>
        <w:spacing w:line="360" w:lineRule="auto"/>
        <w:jc w:val="both"/>
        <w:rPr>
          <w:b/>
        </w:rPr>
      </w:pPr>
    </w:p>
    <w:tbl>
      <w:tblPr>
        <w:tblW w:w="78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99"/>
        <w:gridCol w:w="2299"/>
      </w:tblGrid>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360" w:lineRule="auto"/>
              <w:jc w:val="center"/>
              <w:rPr>
                <w:b/>
                <w:lang w:eastAsia="en-US"/>
              </w:rPr>
            </w:pPr>
            <w:r>
              <w:rPr>
                <w:b/>
                <w:lang w:eastAsia="en-US"/>
              </w:rPr>
              <w:t>Názov</w:t>
            </w:r>
          </w:p>
        </w:tc>
        <w:tc>
          <w:tcPr>
            <w:tcW w:w="2299" w:type="dxa"/>
            <w:tcBorders>
              <w:top w:val="single" w:sz="4" w:space="0" w:color="auto"/>
              <w:left w:val="single" w:sz="4" w:space="0" w:color="auto"/>
              <w:bottom w:val="single" w:sz="4" w:space="0" w:color="auto"/>
              <w:right w:val="single" w:sz="4" w:space="0" w:color="auto"/>
            </w:tcBorders>
            <w:shd w:val="clear" w:color="auto" w:fill="DDD9C3"/>
            <w:hideMark/>
          </w:tcPr>
          <w:p w:rsidR="0014734F" w:rsidRDefault="0014734F">
            <w:pPr>
              <w:spacing w:line="276" w:lineRule="auto"/>
              <w:jc w:val="center"/>
              <w:rPr>
                <w:b/>
                <w:sz w:val="22"/>
                <w:szCs w:val="22"/>
                <w:lang w:eastAsia="en-US"/>
              </w:rPr>
            </w:pPr>
            <w:r>
              <w:rPr>
                <w:b/>
                <w:sz w:val="22"/>
                <w:szCs w:val="22"/>
                <w:lang w:eastAsia="en-US"/>
              </w:rPr>
              <w:t>Skutočnosť</w:t>
            </w:r>
          </w:p>
          <w:p w:rsidR="0014734F" w:rsidRDefault="000317D5">
            <w:pPr>
              <w:spacing w:line="276" w:lineRule="auto"/>
              <w:jc w:val="center"/>
              <w:rPr>
                <w:b/>
                <w:sz w:val="22"/>
                <w:szCs w:val="22"/>
                <w:lang w:eastAsia="en-US"/>
              </w:rPr>
            </w:pPr>
            <w:r>
              <w:rPr>
                <w:b/>
                <w:sz w:val="22"/>
                <w:szCs w:val="22"/>
                <w:lang w:eastAsia="en-US"/>
              </w:rPr>
              <w:t>k 31.12.2020</w:t>
            </w:r>
          </w:p>
        </w:tc>
        <w:tc>
          <w:tcPr>
            <w:tcW w:w="2299" w:type="dxa"/>
            <w:tcBorders>
              <w:top w:val="single" w:sz="4" w:space="0" w:color="auto"/>
              <w:left w:val="single" w:sz="4" w:space="0" w:color="auto"/>
              <w:bottom w:val="single" w:sz="4" w:space="0" w:color="auto"/>
              <w:right w:val="single" w:sz="4" w:space="0" w:color="auto"/>
            </w:tcBorders>
            <w:shd w:val="clear" w:color="auto" w:fill="DDD9C3"/>
          </w:tcPr>
          <w:p w:rsidR="0014734F" w:rsidRDefault="0014734F" w:rsidP="0014734F">
            <w:pPr>
              <w:spacing w:line="276" w:lineRule="auto"/>
              <w:ind w:left="-188" w:firstLine="188"/>
              <w:jc w:val="center"/>
              <w:rPr>
                <w:b/>
                <w:sz w:val="22"/>
                <w:szCs w:val="22"/>
                <w:lang w:eastAsia="en-US"/>
              </w:rPr>
            </w:pPr>
            <w:r>
              <w:rPr>
                <w:b/>
                <w:sz w:val="22"/>
                <w:szCs w:val="22"/>
                <w:lang w:eastAsia="en-US"/>
              </w:rPr>
              <w:t>Skutočnosť</w:t>
            </w:r>
          </w:p>
          <w:p w:rsidR="0014734F" w:rsidRDefault="00181864" w:rsidP="0014734F">
            <w:pPr>
              <w:spacing w:line="276" w:lineRule="auto"/>
              <w:ind w:left="-188" w:firstLine="188"/>
              <w:jc w:val="center"/>
              <w:rPr>
                <w:b/>
                <w:sz w:val="22"/>
                <w:szCs w:val="22"/>
                <w:lang w:eastAsia="en-US"/>
              </w:rPr>
            </w:pPr>
            <w:r>
              <w:rPr>
                <w:b/>
                <w:sz w:val="22"/>
                <w:szCs w:val="22"/>
                <w:lang w:eastAsia="en-US"/>
              </w:rPr>
              <w:t>k 31.12. 2019</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360" w:lineRule="auto"/>
              <w:jc w:val="both"/>
              <w:rPr>
                <w:b/>
                <w:lang w:eastAsia="en-US"/>
              </w:rPr>
            </w:pPr>
            <w:r>
              <w:rPr>
                <w:b/>
                <w:lang w:eastAsia="en-US"/>
              </w:rPr>
              <w:t>Náklady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C34864" w:rsidP="00386A9F">
            <w:pPr>
              <w:spacing w:line="360" w:lineRule="auto"/>
              <w:jc w:val="center"/>
              <w:rPr>
                <w:b/>
                <w:lang w:eastAsia="en-US"/>
              </w:rPr>
            </w:pPr>
            <w:r>
              <w:rPr>
                <w:b/>
                <w:lang w:eastAsia="en-US"/>
              </w:rPr>
              <w:t>1722073,91</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181864" w:rsidP="00386A9F">
            <w:pPr>
              <w:spacing w:line="360" w:lineRule="auto"/>
              <w:jc w:val="center"/>
              <w:rPr>
                <w:b/>
                <w:lang w:eastAsia="en-US"/>
              </w:rPr>
            </w:pPr>
            <w:r>
              <w:rPr>
                <w:b/>
                <w:lang w:eastAsia="en-US"/>
              </w:rPr>
              <w:t>1681306,57</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50 – Spotrebované nákupy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C34864" w:rsidP="00386A9F">
            <w:pPr>
              <w:spacing w:line="360" w:lineRule="auto"/>
              <w:jc w:val="center"/>
              <w:rPr>
                <w:b/>
                <w:lang w:eastAsia="en-US"/>
              </w:rPr>
            </w:pPr>
            <w:r>
              <w:rPr>
                <w:b/>
                <w:lang w:eastAsia="en-US"/>
              </w:rPr>
              <w:t>149051,55</w:t>
            </w:r>
          </w:p>
        </w:tc>
        <w:tc>
          <w:tcPr>
            <w:tcW w:w="2299" w:type="dxa"/>
            <w:tcBorders>
              <w:top w:val="single" w:sz="4" w:space="0" w:color="auto"/>
              <w:left w:val="single" w:sz="4" w:space="0" w:color="auto"/>
              <w:bottom w:val="single" w:sz="4" w:space="0" w:color="auto"/>
              <w:right w:val="single" w:sz="4" w:space="0" w:color="auto"/>
            </w:tcBorders>
          </w:tcPr>
          <w:p w:rsidR="0014734F" w:rsidRDefault="00181864" w:rsidP="00386A9F">
            <w:pPr>
              <w:spacing w:line="360" w:lineRule="auto"/>
              <w:jc w:val="center"/>
              <w:rPr>
                <w:b/>
                <w:lang w:eastAsia="en-US"/>
              </w:rPr>
            </w:pPr>
            <w:r>
              <w:rPr>
                <w:b/>
                <w:lang w:eastAsia="en-US"/>
              </w:rPr>
              <w:t>170865,46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51 – Služby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88160,32</w:t>
            </w:r>
          </w:p>
        </w:tc>
        <w:tc>
          <w:tcPr>
            <w:tcW w:w="2299" w:type="dxa"/>
            <w:tcBorders>
              <w:top w:val="single" w:sz="4" w:space="0" w:color="auto"/>
              <w:left w:val="single" w:sz="4" w:space="0" w:color="auto"/>
              <w:bottom w:val="single" w:sz="4" w:space="0" w:color="auto"/>
              <w:right w:val="single" w:sz="4" w:space="0" w:color="auto"/>
            </w:tcBorders>
          </w:tcPr>
          <w:p w:rsidR="0014734F" w:rsidRDefault="00181864" w:rsidP="00386A9F">
            <w:pPr>
              <w:spacing w:line="360" w:lineRule="auto"/>
              <w:jc w:val="center"/>
              <w:rPr>
                <w:b/>
                <w:lang w:eastAsia="en-US"/>
              </w:rPr>
            </w:pPr>
            <w:r>
              <w:rPr>
                <w:b/>
                <w:lang w:eastAsia="en-US"/>
              </w:rPr>
              <w:t>111741,714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52 – Osobné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1172179,92</w:t>
            </w:r>
          </w:p>
        </w:tc>
        <w:tc>
          <w:tcPr>
            <w:tcW w:w="2299" w:type="dxa"/>
            <w:tcBorders>
              <w:top w:val="single" w:sz="4" w:space="0" w:color="auto"/>
              <w:left w:val="single" w:sz="4" w:space="0" w:color="auto"/>
              <w:bottom w:val="single" w:sz="4" w:space="0" w:color="auto"/>
              <w:right w:val="single" w:sz="4" w:space="0" w:color="auto"/>
            </w:tcBorders>
          </w:tcPr>
          <w:p w:rsidR="0014734F" w:rsidRDefault="00181864" w:rsidP="00386A9F">
            <w:pPr>
              <w:spacing w:line="360" w:lineRule="auto"/>
              <w:jc w:val="center"/>
              <w:rPr>
                <w:b/>
                <w:lang w:eastAsia="en-US"/>
              </w:rPr>
            </w:pPr>
            <w:r>
              <w:rPr>
                <w:b/>
                <w:lang w:eastAsia="en-US"/>
              </w:rPr>
              <w:t>1081157,32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360" w:lineRule="auto"/>
              <w:jc w:val="both"/>
              <w:rPr>
                <w:lang w:eastAsia="en-US"/>
              </w:rPr>
            </w:pPr>
            <w:r>
              <w:rPr>
                <w:lang w:eastAsia="en-US"/>
              </w:rPr>
              <w:t>53 – Dane a  poplatky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1317,11</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887,24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54 – Ostatné náklady na prevádzkovú činnosť</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19611,59</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23869,98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55 – Odpisy, rezervy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142436,13</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134646,74</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56 – Finančné náklady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4345,74</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4262,96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57 – Mimoriadne náklady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58 – Náklady na transfery a náklady z odvodov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144971,55</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153875,16</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59 – Dane z príjmov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t>Výnosy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7F5353" w:rsidP="00386A9F">
            <w:pPr>
              <w:spacing w:line="360" w:lineRule="auto"/>
              <w:jc w:val="center"/>
              <w:rPr>
                <w:b/>
                <w:lang w:eastAsia="en-US"/>
              </w:rPr>
            </w:pPr>
            <w:r>
              <w:rPr>
                <w:b/>
                <w:lang w:eastAsia="en-US"/>
              </w:rPr>
              <w:t>1785469,66</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6622AD" w:rsidP="00386A9F">
            <w:pPr>
              <w:spacing w:line="360" w:lineRule="auto"/>
              <w:jc w:val="center"/>
              <w:rPr>
                <w:b/>
                <w:lang w:eastAsia="en-US"/>
              </w:rPr>
            </w:pPr>
            <w:r>
              <w:rPr>
                <w:b/>
                <w:lang w:eastAsia="en-US"/>
              </w:rPr>
              <w:t>1709361,92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60 – Tržby za vlastné výkony a tovar</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35500,84</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98529,68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61 – Zmena stavu vnútroorganizačných služieb</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14734F">
            <w:pPr>
              <w:spacing w:line="360" w:lineRule="auto"/>
              <w:jc w:val="both"/>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62 – Aktivácia</w:t>
            </w:r>
          </w:p>
        </w:tc>
        <w:tc>
          <w:tcPr>
            <w:tcW w:w="2299" w:type="dxa"/>
            <w:tcBorders>
              <w:top w:val="single" w:sz="4" w:space="0" w:color="auto"/>
              <w:left w:val="single" w:sz="4" w:space="0" w:color="auto"/>
              <w:bottom w:val="single" w:sz="4" w:space="0" w:color="auto"/>
              <w:right w:val="single" w:sz="4" w:space="0" w:color="auto"/>
            </w:tcBorders>
          </w:tcPr>
          <w:p w:rsidR="0014734F" w:rsidRDefault="0014734F">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6622AD">
            <w:pPr>
              <w:spacing w:line="360" w:lineRule="auto"/>
              <w:jc w:val="center"/>
              <w:rPr>
                <w:b/>
                <w:lang w:eastAsia="en-US"/>
              </w:rPr>
            </w:pPr>
            <w:r>
              <w:rPr>
                <w:b/>
                <w:lang w:eastAsia="en-US"/>
              </w:rPr>
              <w:t>8773,38</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63 – Daňové a colné výnosy a výnosy z poplatkov</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879015,31</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857864,39</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64 – Ostatné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2175,80</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3372,30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65 – Zúčtovanie rezerv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14734F" w:rsidP="00386A9F">
            <w:pPr>
              <w:spacing w:line="360" w:lineRule="auto"/>
              <w:jc w:val="center"/>
              <w:rPr>
                <w:b/>
                <w:lang w:eastAsia="en-US"/>
              </w:rPr>
            </w:pPr>
            <w:r>
              <w:rPr>
                <w:b/>
                <w:lang w:eastAsia="en-US"/>
              </w:rPr>
              <w:t>800</w:t>
            </w:r>
          </w:p>
        </w:tc>
        <w:tc>
          <w:tcPr>
            <w:tcW w:w="2299" w:type="dxa"/>
            <w:tcBorders>
              <w:top w:val="single" w:sz="4" w:space="0" w:color="auto"/>
              <w:left w:val="single" w:sz="4" w:space="0" w:color="auto"/>
              <w:bottom w:val="single" w:sz="4" w:space="0" w:color="auto"/>
              <w:right w:val="single" w:sz="4" w:space="0" w:color="auto"/>
            </w:tcBorders>
          </w:tcPr>
          <w:p w:rsidR="0014734F" w:rsidRDefault="007D4202" w:rsidP="00386A9F">
            <w:pPr>
              <w:spacing w:line="360" w:lineRule="auto"/>
              <w:jc w:val="center"/>
              <w:rPr>
                <w:b/>
                <w:lang w:eastAsia="en-US"/>
              </w:rPr>
            </w:pPr>
            <w:r>
              <w:rPr>
                <w:b/>
                <w:lang w:eastAsia="en-US"/>
              </w:rPr>
              <w:t>800</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66 – Finančné výnosy</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t>89,26</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10,62</w:t>
            </w: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67 – Mimoriadne výnosy</w:t>
            </w: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14734F" w:rsidRDefault="0014734F" w:rsidP="00386A9F">
            <w:pPr>
              <w:spacing w:line="360" w:lineRule="auto"/>
              <w:jc w:val="center"/>
              <w:rPr>
                <w:b/>
                <w:lang w:eastAsia="en-US"/>
              </w:rPr>
            </w:pPr>
          </w:p>
        </w:tc>
      </w:tr>
      <w:tr w:rsidR="0014734F" w:rsidTr="0014734F">
        <w:tc>
          <w:tcPr>
            <w:tcW w:w="3240" w:type="dxa"/>
            <w:tcBorders>
              <w:top w:val="single" w:sz="4" w:space="0" w:color="auto"/>
              <w:left w:val="single" w:sz="4" w:space="0" w:color="auto"/>
              <w:bottom w:val="single" w:sz="4" w:space="0" w:color="auto"/>
              <w:right w:val="single" w:sz="4" w:space="0" w:color="auto"/>
            </w:tcBorders>
            <w:hideMark/>
          </w:tcPr>
          <w:p w:rsidR="0014734F" w:rsidRDefault="0014734F">
            <w:pPr>
              <w:spacing w:line="276" w:lineRule="auto"/>
              <w:rPr>
                <w:lang w:eastAsia="en-US"/>
              </w:rPr>
            </w:pPr>
            <w:r>
              <w:rPr>
                <w:lang w:eastAsia="en-US"/>
              </w:rPr>
              <w:t xml:space="preserve">69 – Výnosy z transferov a rozpočtových príjmov </w:t>
            </w:r>
            <w:r>
              <w:rPr>
                <w:lang w:eastAsia="en-US"/>
              </w:rPr>
              <w:lastRenderedPageBreak/>
              <w:t>v obciach, VÚC a v RO a PO zriadených obcou alebo VÚC</w:t>
            </w:r>
          </w:p>
        </w:tc>
        <w:tc>
          <w:tcPr>
            <w:tcW w:w="2299" w:type="dxa"/>
            <w:tcBorders>
              <w:top w:val="single" w:sz="4" w:space="0" w:color="auto"/>
              <w:left w:val="single" w:sz="4" w:space="0" w:color="auto"/>
              <w:bottom w:val="single" w:sz="4" w:space="0" w:color="auto"/>
              <w:right w:val="single" w:sz="4" w:space="0" w:color="auto"/>
            </w:tcBorders>
            <w:hideMark/>
          </w:tcPr>
          <w:p w:rsidR="0014734F" w:rsidRDefault="007F5353" w:rsidP="00386A9F">
            <w:pPr>
              <w:spacing w:line="360" w:lineRule="auto"/>
              <w:jc w:val="center"/>
              <w:rPr>
                <w:b/>
                <w:lang w:eastAsia="en-US"/>
              </w:rPr>
            </w:pPr>
            <w:r>
              <w:rPr>
                <w:b/>
                <w:lang w:eastAsia="en-US"/>
              </w:rPr>
              <w:lastRenderedPageBreak/>
              <w:t>862153,51</w:t>
            </w:r>
          </w:p>
        </w:tc>
        <w:tc>
          <w:tcPr>
            <w:tcW w:w="2299" w:type="dxa"/>
            <w:tcBorders>
              <w:top w:val="single" w:sz="4" w:space="0" w:color="auto"/>
              <w:left w:val="single" w:sz="4" w:space="0" w:color="auto"/>
              <w:bottom w:val="single" w:sz="4" w:space="0" w:color="auto"/>
              <w:right w:val="single" w:sz="4" w:space="0" w:color="auto"/>
            </w:tcBorders>
          </w:tcPr>
          <w:p w:rsidR="0014734F" w:rsidRDefault="006622AD" w:rsidP="00386A9F">
            <w:pPr>
              <w:spacing w:line="360" w:lineRule="auto"/>
              <w:jc w:val="center"/>
              <w:rPr>
                <w:b/>
                <w:lang w:eastAsia="en-US"/>
              </w:rPr>
            </w:pPr>
            <w:r>
              <w:rPr>
                <w:b/>
                <w:lang w:eastAsia="en-US"/>
              </w:rPr>
              <w:t>740011,55</w:t>
            </w:r>
          </w:p>
        </w:tc>
      </w:tr>
      <w:tr w:rsidR="0014734F" w:rsidTr="0014734F">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14734F">
            <w:pPr>
              <w:spacing w:line="276" w:lineRule="auto"/>
              <w:rPr>
                <w:b/>
                <w:lang w:eastAsia="en-US"/>
              </w:rPr>
            </w:pPr>
            <w:r>
              <w:rPr>
                <w:b/>
                <w:lang w:eastAsia="en-US"/>
              </w:rPr>
              <w:lastRenderedPageBreak/>
              <w:t>Hospodársky výsledok</w:t>
            </w:r>
          </w:p>
          <w:p w:rsidR="0014734F" w:rsidRDefault="0014734F">
            <w:pPr>
              <w:spacing w:line="276" w:lineRule="auto"/>
              <w:rPr>
                <w:lang w:eastAsia="en-US"/>
              </w:rPr>
            </w:pPr>
            <w:r>
              <w:rPr>
                <w:b/>
                <w:lang w:eastAsia="en-US"/>
              </w:rPr>
              <w:t>/ + kladný HV, - záporný HV /</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14734F" w:rsidRDefault="007F5353" w:rsidP="00386A9F">
            <w:pPr>
              <w:spacing w:line="360" w:lineRule="auto"/>
              <w:jc w:val="center"/>
              <w:rPr>
                <w:b/>
                <w:lang w:eastAsia="en-US"/>
              </w:rPr>
            </w:pPr>
            <w:r>
              <w:rPr>
                <w:b/>
                <w:lang w:eastAsia="en-US"/>
              </w:rPr>
              <w:t>63394,57</w:t>
            </w:r>
          </w:p>
        </w:tc>
        <w:tc>
          <w:tcPr>
            <w:tcW w:w="2299" w:type="dxa"/>
            <w:tcBorders>
              <w:top w:val="single" w:sz="4" w:space="0" w:color="auto"/>
              <w:left w:val="single" w:sz="4" w:space="0" w:color="auto"/>
              <w:bottom w:val="single" w:sz="4" w:space="0" w:color="auto"/>
              <w:right w:val="single" w:sz="4" w:space="0" w:color="auto"/>
            </w:tcBorders>
            <w:shd w:val="clear" w:color="auto" w:fill="D9D9D9"/>
          </w:tcPr>
          <w:p w:rsidR="0014734F" w:rsidRDefault="006622AD" w:rsidP="00386A9F">
            <w:pPr>
              <w:spacing w:line="360" w:lineRule="auto"/>
              <w:jc w:val="center"/>
              <w:rPr>
                <w:b/>
                <w:lang w:eastAsia="en-US"/>
              </w:rPr>
            </w:pPr>
            <w:r>
              <w:rPr>
                <w:b/>
                <w:lang w:eastAsia="en-US"/>
              </w:rPr>
              <w:t>28055,35</w:t>
            </w:r>
          </w:p>
        </w:tc>
      </w:tr>
    </w:tbl>
    <w:p w:rsidR="00590AFC" w:rsidRPr="002D78EF" w:rsidRDefault="00590AFC" w:rsidP="00590AFC">
      <w:pPr>
        <w:spacing w:line="360" w:lineRule="auto"/>
        <w:jc w:val="both"/>
      </w:pPr>
      <w:r w:rsidRPr="002D78EF">
        <w:t>Hospo</w:t>
      </w:r>
      <w:r w:rsidR="00115DB4">
        <w:t>dársky výsledok /kladný</w:t>
      </w:r>
      <w:r w:rsidR="00386A9F">
        <w:t xml:space="preserve">/ v sume </w:t>
      </w:r>
      <w:r w:rsidR="007F5353">
        <w:t>63394,57</w:t>
      </w:r>
      <w:r w:rsidR="00F6451F">
        <w:t xml:space="preserve"> </w:t>
      </w:r>
      <w:r w:rsidRPr="002D78EF">
        <w:t xml:space="preserve">EUR bol zúčtovaný na účet 428 – </w:t>
      </w:r>
      <w:proofErr w:type="spellStart"/>
      <w:r w:rsidRPr="002D78EF">
        <w:t>Nevysporiadaný</w:t>
      </w:r>
      <w:proofErr w:type="spellEnd"/>
      <w:r w:rsidRPr="002D78EF">
        <w:t xml:space="preserve"> výsledok hospodárenia minulých rokov.</w:t>
      </w:r>
    </w:p>
    <w:p w:rsidR="00115DB4" w:rsidRPr="0064316D" w:rsidRDefault="0064316D" w:rsidP="00891333">
      <w:pPr>
        <w:rPr>
          <w:sz w:val="22"/>
          <w:szCs w:val="22"/>
        </w:rPr>
      </w:pPr>
      <w:r>
        <w:rPr>
          <w:rFonts w:ascii="Arial" w:hAnsi="Arial" w:cs="Arial"/>
          <w:b/>
          <w:sz w:val="18"/>
          <w:szCs w:val="18"/>
        </w:rPr>
        <w:t xml:space="preserve">    </w:t>
      </w:r>
    </w:p>
    <w:p w:rsidR="00590AFC" w:rsidRDefault="00590AFC" w:rsidP="00590AFC">
      <w:pPr>
        <w:spacing w:line="360" w:lineRule="auto"/>
        <w:jc w:val="both"/>
      </w:pPr>
    </w:p>
    <w:p w:rsidR="00590AFC" w:rsidRPr="00040CEA" w:rsidRDefault="001A146E" w:rsidP="001A146E">
      <w:pPr>
        <w:spacing w:line="360" w:lineRule="auto"/>
        <w:rPr>
          <w:b/>
          <w:sz w:val="28"/>
          <w:szCs w:val="28"/>
        </w:rPr>
      </w:pPr>
      <w:r>
        <w:rPr>
          <w:b/>
          <w:sz w:val="28"/>
          <w:szCs w:val="28"/>
        </w:rPr>
        <w:t>10.</w:t>
      </w:r>
      <w:r w:rsidR="00590AFC" w:rsidRPr="00040CEA">
        <w:rPr>
          <w:b/>
          <w:sz w:val="28"/>
          <w:szCs w:val="28"/>
        </w:rPr>
        <w:t xml:space="preserve">Ostatné  dôležité informácie </w:t>
      </w:r>
    </w:p>
    <w:p w:rsidR="00590AFC" w:rsidRDefault="001A146E" w:rsidP="00AB4525">
      <w:pPr>
        <w:pStyle w:val="Odsekzoznamu"/>
        <w:numPr>
          <w:ilvl w:val="1"/>
          <w:numId w:val="17"/>
        </w:numPr>
        <w:spacing w:line="360" w:lineRule="auto"/>
        <w:jc w:val="both"/>
        <w:rPr>
          <w:b/>
        </w:rPr>
      </w:pPr>
      <w:r>
        <w:rPr>
          <w:b/>
        </w:rPr>
        <w:t xml:space="preserve"> </w:t>
      </w:r>
      <w:r w:rsidR="00043191">
        <w:rPr>
          <w:b/>
        </w:rPr>
        <w:t xml:space="preserve"> </w:t>
      </w:r>
      <w:r w:rsidR="00590AFC" w:rsidRPr="00043191">
        <w:rPr>
          <w:b/>
        </w:rPr>
        <w:t xml:space="preserve">Prijaté granty a transfery </w:t>
      </w:r>
    </w:p>
    <w:p w:rsidR="00DF59F8" w:rsidRDefault="00DF59F8" w:rsidP="00DF59F8">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2783"/>
        <w:gridCol w:w="1477"/>
        <w:gridCol w:w="1452"/>
        <w:gridCol w:w="1116"/>
      </w:tblGrid>
      <w:tr w:rsidR="00DF59F8" w:rsidRPr="00473F2A" w:rsidTr="003C7477">
        <w:tc>
          <w:tcPr>
            <w:tcW w:w="3095" w:type="dxa"/>
            <w:shd w:val="clear" w:color="auto" w:fill="D9D9D9"/>
          </w:tcPr>
          <w:p w:rsidR="00DF59F8" w:rsidRPr="00747363" w:rsidRDefault="00DF59F8" w:rsidP="003C7477">
            <w:pPr>
              <w:rPr>
                <w:b/>
                <w:sz w:val="20"/>
                <w:szCs w:val="20"/>
              </w:rPr>
            </w:pPr>
            <w:r w:rsidRPr="00747363">
              <w:rPr>
                <w:b/>
                <w:sz w:val="20"/>
                <w:szCs w:val="20"/>
              </w:rPr>
              <w:t xml:space="preserve">Poskytovateľ </w:t>
            </w:r>
          </w:p>
          <w:p w:rsidR="00DF59F8" w:rsidRPr="00747363" w:rsidRDefault="00DF59F8" w:rsidP="003C7477">
            <w:pPr>
              <w:rPr>
                <w:b/>
                <w:sz w:val="20"/>
                <w:szCs w:val="20"/>
              </w:rPr>
            </w:pPr>
          </w:p>
          <w:p w:rsidR="00DF59F8" w:rsidRPr="00747363" w:rsidRDefault="00DF59F8" w:rsidP="003C7477">
            <w:pPr>
              <w:rPr>
                <w:b/>
                <w:sz w:val="20"/>
                <w:szCs w:val="20"/>
              </w:rPr>
            </w:pPr>
          </w:p>
          <w:p w:rsidR="00DF59F8" w:rsidRPr="00747363" w:rsidRDefault="00DF59F8" w:rsidP="003C7477">
            <w:pPr>
              <w:rPr>
                <w:b/>
                <w:sz w:val="20"/>
                <w:szCs w:val="20"/>
              </w:rPr>
            </w:pPr>
            <w:r w:rsidRPr="00747363">
              <w:rPr>
                <w:b/>
                <w:sz w:val="20"/>
                <w:szCs w:val="20"/>
              </w:rPr>
              <w:t xml:space="preserve">   </w:t>
            </w:r>
          </w:p>
          <w:p w:rsidR="00DF59F8" w:rsidRPr="00747363" w:rsidRDefault="00DF59F8" w:rsidP="003C7477">
            <w:pPr>
              <w:rPr>
                <w:b/>
                <w:sz w:val="20"/>
                <w:szCs w:val="20"/>
              </w:rPr>
            </w:pPr>
            <w:r w:rsidRPr="00747363">
              <w:rPr>
                <w:b/>
                <w:sz w:val="20"/>
                <w:szCs w:val="20"/>
              </w:rPr>
              <w:t xml:space="preserve">        - 1 -</w:t>
            </w:r>
          </w:p>
        </w:tc>
        <w:tc>
          <w:tcPr>
            <w:tcW w:w="2783" w:type="dxa"/>
            <w:shd w:val="clear" w:color="auto" w:fill="D9D9D9"/>
          </w:tcPr>
          <w:p w:rsidR="00DF59F8" w:rsidRPr="00747363" w:rsidRDefault="00DF59F8" w:rsidP="003C7477">
            <w:pPr>
              <w:rPr>
                <w:b/>
                <w:sz w:val="20"/>
                <w:szCs w:val="20"/>
              </w:rPr>
            </w:pPr>
            <w:r w:rsidRPr="00747363">
              <w:rPr>
                <w:b/>
                <w:sz w:val="20"/>
                <w:szCs w:val="20"/>
              </w:rPr>
              <w:t xml:space="preserve">Účelové určenie grantu, transferu uviesť : školstvo, matrika, .... </w:t>
            </w:r>
          </w:p>
          <w:p w:rsidR="00DF59F8" w:rsidRPr="00747363" w:rsidRDefault="00DF59F8" w:rsidP="003C7477">
            <w:pPr>
              <w:rPr>
                <w:b/>
                <w:sz w:val="20"/>
                <w:szCs w:val="20"/>
              </w:rPr>
            </w:pPr>
            <w:r w:rsidRPr="00747363">
              <w:rPr>
                <w:b/>
                <w:sz w:val="20"/>
                <w:szCs w:val="20"/>
              </w:rPr>
              <w:t>- bežné výdavky</w:t>
            </w:r>
          </w:p>
          <w:p w:rsidR="00DF59F8" w:rsidRPr="00747363" w:rsidRDefault="00DF59F8" w:rsidP="003C7477">
            <w:pPr>
              <w:rPr>
                <w:b/>
                <w:sz w:val="20"/>
                <w:szCs w:val="20"/>
              </w:rPr>
            </w:pPr>
            <w:r w:rsidRPr="00747363">
              <w:rPr>
                <w:b/>
                <w:sz w:val="20"/>
                <w:szCs w:val="20"/>
              </w:rPr>
              <w:t>- kapitálové výdavky</w:t>
            </w:r>
          </w:p>
          <w:p w:rsidR="00DF59F8" w:rsidRPr="00747363" w:rsidRDefault="00DF59F8" w:rsidP="003C7477">
            <w:pPr>
              <w:jc w:val="center"/>
              <w:rPr>
                <w:b/>
                <w:sz w:val="20"/>
                <w:szCs w:val="20"/>
              </w:rPr>
            </w:pPr>
            <w:r w:rsidRPr="00747363">
              <w:rPr>
                <w:b/>
                <w:sz w:val="20"/>
                <w:szCs w:val="20"/>
              </w:rPr>
              <w:t>- 2 -</w:t>
            </w:r>
          </w:p>
        </w:tc>
        <w:tc>
          <w:tcPr>
            <w:tcW w:w="1477" w:type="dxa"/>
            <w:shd w:val="clear" w:color="auto" w:fill="D9D9D9"/>
          </w:tcPr>
          <w:p w:rsidR="00DF59F8" w:rsidRPr="00747363" w:rsidRDefault="00DF59F8" w:rsidP="003C7477">
            <w:pPr>
              <w:rPr>
                <w:b/>
                <w:sz w:val="20"/>
                <w:szCs w:val="20"/>
              </w:rPr>
            </w:pPr>
            <w:r w:rsidRPr="00747363">
              <w:rPr>
                <w:b/>
                <w:sz w:val="20"/>
                <w:szCs w:val="20"/>
              </w:rPr>
              <w:t>Suma  poskytnutých</w:t>
            </w:r>
          </w:p>
          <w:p w:rsidR="00DF59F8" w:rsidRPr="00747363" w:rsidRDefault="00DF59F8" w:rsidP="003C7477">
            <w:pPr>
              <w:rPr>
                <w:b/>
                <w:sz w:val="20"/>
                <w:szCs w:val="20"/>
              </w:rPr>
            </w:pPr>
            <w:r w:rsidRPr="00747363">
              <w:rPr>
                <w:b/>
                <w:sz w:val="20"/>
                <w:szCs w:val="20"/>
              </w:rPr>
              <w:t xml:space="preserve">finančných prostriedkov </w:t>
            </w:r>
          </w:p>
          <w:p w:rsidR="00DF59F8" w:rsidRPr="00747363" w:rsidRDefault="00DF59F8" w:rsidP="003C7477">
            <w:pPr>
              <w:jc w:val="center"/>
              <w:rPr>
                <w:b/>
                <w:sz w:val="20"/>
                <w:szCs w:val="20"/>
              </w:rPr>
            </w:pPr>
            <w:r w:rsidRPr="00747363">
              <w:rPr>
                <w:b/>
                <w:sz w:val="20"/>
                <w:szCs w:val="20"/>
              </w:rPr>
              <w:t>- 3 -</w:t>
            </w:r>
          </w:p>
        </w:tc>
        <w:tc>
          <w:tcPr>
            <w:tcW w:w="1452" w:type="dxa"/>
            <w:shd w:val="clear" w:color="auto" w:fill="D9D9D9"/>
          </w:tcPr>
          <w:p w:rsidR="00DF59F8" w:rsidRPr="00747363" w:rsidRDefault="00DF59F8" w:rsidP="003C7477">
            <w:pPr>
              <w:rPr>
                <w:b/>
                <w:sz w:val="20"/>
                <w:szCs w:val="20"/>
              </w:rPr>
            </w:pPr>
            <w:r w:rsidRPr="00747363">
              <w:rPr>
                <w:b/>
                <w:sz w:val="20"/>
                <w:szCs w:val="20"/>
              </w:rPr>
              <w:t xml:space="preserve">Suma skutočne použitých finančných prostriedkov  </w:t>
            </w:r>
          </w:p>
          <w:p w:rsidR="00DF59F8" w:rsidRPr="00747363" w:rsidRDefault="00DF59F8" w:rsidP="003C7477">
            <w:pPr>
              <w:jc w:val="center"/>
              <w:rPr>
                <w:b/>
                <w:sz w:val="20"/>
                <w:szCs w:val="20"/>
              </w:rPr>
            </w:pPr>
            <w:r w:rsidRPr="00747363">
              <w:rPr>
                <w:b/>
                <w:sz w:val="20"/>
                <w:szCs w:val="20"/>
              </w:rPr>
              <w:t>- 4 -</w:t>
            </w:r>
          </w:p>
        </w:tc>
        <w:tc>
          <w:tcPr>
            <w:tcW w:w="1116" w:type="dxa"/>
            <w:shd w:val="clear" w:color="auto" w:fill="D9D9D9"/>
          </w:tcPr>
          <w:p w:rsidR="00DF59F8" w:rsidRPr="00747363" w:rsidRDefault="00DF59F8" w:rsidP="003C7477">
            <w:pPr>
              <w:rPr>
                <w:b/>
                <w:sz w:val="20"/>
                <w:szCs w:val="20"/>
              </w:rPr>
            </w:pPr>
            <w:r w:rsidRPr="00747363">
              <w:rPr>
                <w:b/>
                <w:sz w:val="20"/>
                <w:szCs w:val="20"/>
              </w:rPr>
              <w:t>Rozdiel</w:t>
            </w:r>
          </w:p>
          <w:p w:rsidR="00DF59F8" w:rsidRPr="00747363" w:rsidRDefault="00DF59F8" w:rsidP="003C7477">
            <w:pPr>
              <w:rPr>
                <w:b/>
                <w:sz w:val="20"/>
                <w:szCs w:val="20"/>
              </w:rPr>
            </w:pPr>
            <w:r w:rsidRPr="00747363">
              <w:rPr>
                <w:b/>
                <w:sz w:val="20"/>
                <w:szCs w:val="20"/>
              </w:rPr>
              <w:t>(stĺ.3 - stĺ.4 )</w:t>
            </w:r>
          </w:p>
          <w:p w:rsidR="00DF59F8" w:rsidRPr="00747363" w:rsidRDefault="00DF59F8" w:rsidP="003C7477">
            <w:pPr>
              <w:rPr>
                <w:b/>
                <w:sz w:val="20"/>
                <w:szCs w:val="20"/>
              </w:rPr>
            </w:pPr>
          </w:p>
          <w:p w:rsidR="00DF59F8" w:rsidRPr="00747363" w:rsidRDefault="00DF59F8" w:rsidP="003C7477">
            <w:pPr>
              <w:rPr>
                <w:b/>
                <w:sz w:val="20"/>
                <w:szCs w:val="20"/>
              </w:rPr>
            </w:pPr>
          </w:p>
          <w:p w:rsidR="00DF59F8" w:rsidRPr="00747363" w:rsidRDefault="00DF59F8" w:rsidP="003C7477">
            <w:pPr>
              <w:jc w:val="center"/>
              <w:rPr>
                <w:sz w:val="20"/>
                <w:szCs w:val="20"/>
              </w:rPr>
            </w:pPr>
            <w:r w:rsidRPr="00747363">
              <w:rPr>
                <w:b/>
                <w:sz w:val="20"/>
                <w:szCs w:val="20"/>
              </w:rPr>
              <w:t>- 5 -</w:t>
            </w:r>
          </w:p>
        </w:tc>
      </w:tr>
      <w:tr w:rsidR="00DF59F8" w:rsidRPr="00747363" w:rsidTr="003C7477">
        <w:tc>
          <w:tcPr>
            <w:tcW w:w="3095" w:type="dxa"/>
          </w:tcPr>
          <w:p w:rsidR="00DF59F8" w:rsidRDefault="00DF59F8" w:rsidP="003C7477">
            <w:r>
              <w:t>Ministerstvo vnútra SR</w:t>
            </w:r>
          </w:p>
        </w:tc>
        <w:tc>
          <w:tcPr>
            <w:tcW w:w="2783" w:type="dxa"/>
          </w:tcPr>
          <w:p w:rsidR="00DF59F8" w:rsidRDefault="00DF59F8" w:rsidP="003C7477">
            <w:r>
              <w:t>Evidencia obyvateľov</w:t>
            </w:r>
          </w:p>
        </w:tc>
        <w:tc>
          <w:tcPr>
            <w:tcW w:w="1477" w:type="dxa"/>
          </w:tcPr>
          <w:p w:rsidR="00DF59F8" w:rsidRDefault="00DF59F8" w:rsidP="003C7477">
            <w:pPr>
              <w:jc w:val="right"/>
            </w:pPr>
            <w:r>
              <w:t>512,16</w:t>
            </w:r>
          </w:p>
        </w:tc>
        <w:tc>
          <w:tcPr>
            <w:tcW w:w="1452" w:type="dxa"/>
          </w:tcPr>
          <w:p w:rsidR="00DF59F8" w:rsidRPr="00DF578A" w:rsidRDefault="00DF59F8" w:rsidP="003C7477">
            <w:pPr>
              <w:jc w:val="right"/>
            </w:pPr>
            <w:r w:rsidRPr="00DF578A">
              <w:t>512,16</w:t>
            </w:r>
          </w:p>
        </w:tc>
        <w:tc>
          <w:tcPr>
            <w:tcW w:w="1116" w:type="dxa"/>
          </w:tcPr>
          <w:p w:rsidR="00DF59F8" w:rsidRPr="00747363" w:rsidRDefault="00DF59F8" w:rsidP="003C7477">
            <w:pPr>
              <w:jc w:val="right"/>
              <w:rPr>
                <w:b/>
              </w:rPr>
            </w:pPr>
          </w:p>
        </w:tc>
      </w:tr>
      <w:tr w:rsidR="00DF59F8" w:rsidRPr="00747363" w:rsidTr="003C7477">
        <w:tc>
          <w:tcPr>
            <w:tcW w:w="3095" w:type="dxa"/>
          </w:tcPr>
          <w:p w:rsidR="00DF59F8" w:rsidRDefault="00DF59F8" w:rsidP="003C7477">
            <w:r>
              <w:t>Ministerstvo vnútra SR</w:t>
            </w:r>
          </w:p>
        </w:tc>
        <w:tc>
          <w:tcPr>
            <w:tcW w:w="2783" w:type="dxa"/>
          </w:tcPr>
          <w:p w:rsidR="00DF59F8" w:rsidRDefault="00DF59F8" w:rsidP="003C7477">
            <w:r>
              <w:t>Matrika</w:t>
            </w:r>
          </w:p>
        </w:tc>
        <w:tc>
          <w:tcPr>
            <w:tcW w:w="1477" w:type="dxa"/>
          </w:tcPr>
          <w:p w:rsidR="00DF59F8" w:rsidRDefault="00DF59F8" w:rsidP="003C7477">
            <w:pPr>
              <w:jc w:val="right"/>
            </w:pPr>
            <w:r>
              <w:t>5629,44</w:t>
            </w:r>
          </w:p>
        </w:tc>
        <w:tc>
          <w:tcPr>
            <w:tcW w:w="1452" w:type="dxa"/>
          </w:tcPr>
          <w:p w:rsidR="00DF59F8" w:rsidRPr="00747363" w:rsidRDefault="00DF59F8" w:rsidP="003C7477">
            <w:pPr>
              <w:jc w:val="right"/>
              <w:rPr>
                <w:b/>
              </w:rPr>
            </w:pPr>
            <w:r>
              <w:t>5629,44</w:t>
            </w:r>
          </w:p>
        </w:tc>
        <w:tc>
          <w:tcPr>
            <w:tcW w:w="1116" w:type="dxa"/>
          </w:tcPr>
          <w:p w:rsidR="00DF59F8" w:rsidRPr="00747363" w:rsidRDefault="00DF59F8" w:rsidP="003C7477">
            <w:pPr>
              <w:jc w:val="right"/>
              <w:rPr>
                <w:b/>
              </w:rPr>
            </w:pPr>
          </w:p>
        </w:tc>
      </w:tr>
      <w:tr w:rsidR="00DF59F8" w:rsidRPr="00747363" w:rsidTr="003C7477">
        <w:tc>
          <w:tcPr>
            <w:tcW w:w="3095" w:type="dxa"/>
          </w:tcPr>
          <w:p w:rsidR="00DF59F8" w:rsidRDefault="00DF59F8" w:rsidP="003C7477">
            <w:proofErr w:type="spellStart"/>
            <w:r>
              <w:t>MDVaRR</w:t>
            </w:r>
            <w:proofErr w:type="spellEnd"/>
            <w:r>
              <w:t xml:space="preserve"> SR</w:t>
            </w:r>
          </w:p>
        </w:tc>
        <w:tc>
          <w:tcPr>
            <w:tcW w:w="2783" w:type="dxa"/>
          </w:tcPr>
          <w:p w:rsidR="00DF59F8" w:rsidRDefault="00DF59F8" w:rsidP="003C7477">
            <w:r>
              <w:t>Spoločný stavebný úrad</w:t>
            </w:r>
          </w:p>
        </w:tc>
        <w:tc>
          <w:tcPr>
            <w:tcW w:w="1477" w:type="dxa"/>
          </w:tcPr>
          <w:p w:rsidR="00DF59F8" w:rsidRDefault="00DF59F8" w:rsidP="003C7477">
            <w:pPr>
              <w:jc w:val="right"/>
            </w:pPr>
            <w:r>
              <w:t>2265,76</w:t>
            </w:r>
          </w:p>
        </w:tc>
        <w:tc>
          <w:tcPr>
            <w:tcW w:w="1452" w:type="dxa"/>
          </w:tcPr>
          <w:p w:rsidR="00DF59F8" w:rsidRPr="00747363" w:rsidRDefault="00DF59F8" w:rsidP="003C7477">
            <w:pPr>
              <w:jc w:val="right"/>
              <w:rPr>
                <w:b/>
              </w:rPr>
            </w:pPr>
            <w:r>
              <w:t>2265,76</w:t>
            </w:r>
          </w:p>
        </w:tc>
        <w:tc>
          <w:tcPr>
            <w:tcW w:w="1116" w:type="dxa"/>
          </w:tcPr>
          <w:p w:rsidR="00DF59F8" w:rsidRPr="00747363" w:rsidRDefault="00DF59F8" w:rsidP="003C7477">
            <w:pPr>
              <w:jc w:val="right"/>
              <w:rPr>
                <w:b/>
              </w:rPr>
            </w:pPr>
          </w:p>
        </w:tc>
      </w:tr>
      <w:tr w:rsidR="00DF59F8" w:rsidRPr="00747363" w:rsidTr="003C7477">
        <w:tc>
          <w:tcPr>
            <w:tcW w:w="3095" w:type="dxa"/>
          </w:tcPr>
          <w:p w:rsidR="00DF59F8" w:rsidRDefault="00DF59F8" w:rsidP="003C7477">
            <w:r>
              <w:t>Ministerstvo vnútra SR</w:t>
            </w:r>
          </w:p>
        </w:tc>
        <w:tc>
          <w:tcPr>
            <w:tcW w:w="2783" w:type="dxa"/>
          </w:tcPr>
          <w:p w:rsidR="00DF59F8" w:rsidRDefault="00DF59F8" w:rsidP="003C7477">
            <w:r>
              <w:t>Školstvo prenesená kompetencia</w:t>
            </w:r>
          </w:p>
        </w:tc>
        <w:tc>
          <w:tcPr>
            <w:tcW w:w="1477" w:type="dxa"/>
          </w:tcPr>
          <w:p w:rsidR="00DF59F8" w:rsidRDefault="00DF59F8" w:rsidP="003C7477">
            <w:pPr>
              <w:jc w:val="right"/>
            </w:pPr>
            <w:r>
              <w:t>605168</w:t>
            </w:r>
          </w:p>
        </w:tc>
        <w:tc>
          <w:tcPr>
            <w:tcW w:w="1452" w:type="dxa"/>
          </w:tcPr>
          <w:p w:rsidR="00DF59F8" w:rsidRPr="00DF578A" w:rsidRDefault="00DF59F8" w:rsidP="003C7477">
            <w:pPr>
              <w:jc w:val="right"/>
            </w:pPr>
            <w:r w:rsidRPr="00DF578A">
              <w:t>585542,29</w:t>
            </w:r>
          </w:p>
        </w:tc>
        <w:tc>
          <w:tcPr>
            <w:tcW w:w="1116" w:type="dxa"/>
          </w:tcPr>
          <w:p w:rsidR="00DF59F8" w:rsidRPr="00DF578A" w:rsidRDefault="00DF59F8" w:rsidP="003C7477">
            <w:pPr>
              <w:jc w:val="right"/>
            </w:pPr>
            <w:r w:rsidRPr="00DF578A">
              <w:t>19625,71</w:t>
            </w: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Okresný úrad  TN</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proofErr w:type="spellStart"/>
            <w:r>
              <w:t>Źivotné</w:t>
            </w:r>
            <w:proofErr w:type="spellEnd"/>
            <w:r>
              <w:t xml:space="preserve"> prostredie</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147,44</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147,44</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Ministerstvo vnútra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Dopravné</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8970</w:t>
            </w:r>
          </w:p>
        </w:tc>
        <w:tc>
          <w:tcPr>
            <w:tcW w:w="1452"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8970</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Ministerstvo vnútra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Vzdelávacie poukazy</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4301</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4301</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Okresný úrad  </w:t>
            </w:r>
            <w:proofErr w:type="spellStart"/>
            <w:r>
              <w:t>TN-odbor</w:t>
            </w:r>
            <w:proofErr w:type="spellEnd"/>
            <w:r>
              <w:t xml:space="preserve"> školstva </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Odchodné</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0</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0</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Ministerstvo vnútra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Preplatenie výdavkov COVID-19</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3004,05</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3004,05</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Ministerstvo vnútra SR </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Predškolská výchova</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4701</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4701</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Okresný úrad Trenčín</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Voľby </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910,48</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910,48</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proofErr w:type="spellStart"/>
            <w:r>
              <w:t>MDVaRR</w:t>
            </w:r>
            <w:proofErr w:type="spellEnd"/>
            <w:r>
              <w:t xml:space="preserve">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PVŠS na úseku dopravy</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67,05</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67,05</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Ministerstvo vnútra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Za učebnice</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7404</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7404</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proofErr w:type="spellStart"/>
            <w:r>
              <w:t>ÚPSVaR</w:t>
            </w:r>
            <w:proofErr w:type="spellEnd"/>
            <w:r>
              <w:t xml:space="preserve"> TN</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Osobitný príjemca – Rodinné prídavky</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74,24</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74,24</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Okresný úrad  </w:t>
            </w:r>
            <w:proofErr w:type="spellStart"/>
            <w:r>
              <w:t>TN-odbor</w:t>
            </w:r>
            <w:proofErr w:type="spellEnd"/>
            <w:r>
              <w:t xml:space="preserve"> školstva</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Asistent učiteľa</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24384</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24384</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Okresný úrad  </w:t>
            </w:r>
            <w:proofErr w:type="spellStart"/>
            <w:r>
              <w:t>TN-odbor</w:t>
            </w:r>
            <w:proofErr w:type="spellEnd"/>
            <w:r>
              <w:t xml:space="preserve"> školstva </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Lyžiarsky kurz</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5250</w:t>
            </w:r>
          </w:p>
        </w:tc>
        <w:tc>
          <w:tcPr>
            <w:tcW w:w="1452" w:type="dxa"/>
            <w:tcBorders>
              <w:top w:val="single" w:sz="4" w:space="0" w:color="auto"/>
              <w:left w:val="single" w:sz="4" w:space="0" w:color="auto"/>
              <w:bottom w:val="single" w:sz="4" w:space="0" w:color="auto"/>
              <w:right w:val="single" w:sz="4" w:space="0" w:color="auto"/>
            </w:tcBorders>
          </w:tcPr>
          <w:p w:rsidR="00DF59F8" w:rsidRPr="00017078" w:rsidRDefault="00DF59F8" w:rsidP="003C7477">
            <w:pPr>
              <w:jc w:val="right"/>
            </w:pPr>
            <w:r>
              <w:t>4500</w:t>
            </w:r>
          </w:p>
        </w:tc>
        <w:tc>
          <w:tcPr>
            <w:tcW w:w="1116" w:type="dxa"/>
            <w:tcBorders>
              <w:top w:val="single" w:sz="4" w:space="0" w:color="auto"/>
              <w:left w:val="single" w:sz="4" w:space="0" w:color="auto"/>
              <w:bottom w:val="single" w:sz="4" w:space="0" w:color="auto"/>
              <w:right w:val="single" w:sz="4" w:space="0" w:color="auto"/>
            </w:tcBorders>
          </w:tcPr>
          <w:p w:rsidR="00DF59F8" w:rsidRPr="00017078" w:rsidRDefault="00DF59F8" w:rsidP="003C7477">
            <w:pPr>
              <w:jc w:val="right"/>
            </w:pPr>
            <w:r>
              <w:t>750€</w:t>
            </w:r>
            <w:r w:rsidRPr="00017078">
              <w:t xml:space="preserve"> vrátené v roku 2020</w:t>
            </w: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Okresný úrad  </w:t>
            </w:r>
            <w:proofErr w:type="spellStart"/>
            <w:r>
              <w:t>TN-odbor</w:t>
            </w:r>
            <w:proofErr w:type="spellEnd"/>
            <w:r>
              <w:t xml:space="preserve"> školstva</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Škola v prírode</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3900</w:t>
            </w:r>
          </w:p>
        </w:tc>
        <w:tc>
          <w:tcPr>
            <w:tcW w:w="1452" w:type="dxa"/>
            <w:tcBorders>
              <w:top w:val="single" w:sz="4" w:space="0" w:color="auto"/>
              <w:left w:val="single" w:sz="4" w:space="0" w:color="auto"/>
              <w:bottom w:val="single" w:sz="4" w:space="0" w:color="auto"/>
              <w:right w:val="single" w:sz="4" w:space="0" w:color="auto"/>
            </w:tcBorders>
          </w:tcPr>
          <w:p w:rsidR="00DF59F8" w:rsidRPr="00017078" w:rsidRDefault="00DF59F8" w:rsidP="003C7477">
            <w:pPr>
              <w:jc w:val="right"/>
            </w:pPr>
            <w:r>
              <w:t>3500</w:t>
            </w:r>
          </w:p>
        </w:tc>
        <w:tc>
          <w:tcPr>
            <w:tcW w:w="1116" w:type="dxa"/>
            <w:tcBorders>
              <w:top w:val="single" w:sz="4" w:space="0" w:color="auto"/>
              <w:left w:val="single" w:sz="4" w:space="0" w:color="auto"/>
              <w:bottom w:val="single" w:sz="4" w:space="0" w:color="auto"/>
              <w:right w:val="single" w:sz="4" w:space="0" w:color="auto"/>
            </w:tcBorders>
          </w:tcPr>
          <w:p w:rsidR="00DF59F8" w:rsidRPr="00017078" w:rsidRDefault="00DF59F8" w:rsidP="003C7477">
            <w:pPr>
              <w:jc w:val="right"/>
            </w:pPr>
            <w:r w:rsidRPr="00017078">
              <w:t>400€ vrátené neminuté v roku 2020</w:t>
            </w: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lastRenderedPageBreak/>
              <w:t>Okresný úrad Trenčín VVS</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Register adries</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37,20</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37,20</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DHZ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Dotácia na požiarnu ochranu</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3000</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3000</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proofErr w:type="spellStart"/>
            <w:r>
              <w:t>Enviromentálny</w:t>
            </w:r>
            <w:proofErr w:type="spellEnd"/>
            <w:r>
              <w:t xml:space="preserve"> fond</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Projekt „Park pokoja „</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5000</w:t>
            </w:r>
          </w:p>
        </w:tc>
        <w:tc>
          <w:tcPr>
            <w:tcW w:w="1452"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r>
              <w:t>5000</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proofErr w:type="spellStart"/>
            <w:r>
              <w:t>ÚPSVaR</w:t>
            </w:r>
            <w:proofErr w:type="spellEnd"/>
            <w:r>
              <w:t xml:space="preserve"> TN</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Obedy zadarmo</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39394,80</w:t>
            </w:r>
          </w:p>
        </w:tc>
        <w:tc>
          <w:tcPr>
            <w:tcW w:w="1452"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25604,40</w:t>
            </w:r>
          </w:p>
        </w:tc>
        <w:tc>
          <w:tcPr>
            <w:tcW w:w="1116"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13790,4</w:t>
            </w: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Ministerstvo vnútra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Transfer na </w:t>
            </w:r>
            <w:proofErr w:type="spellStart"/>
            <w:r>
              <w:t>ZŠ„Čítame</w:t>
            </w:r>
            <w:proofErr w:type="spellEnd"/>
            <w:r>
              <w:t xml:space="preserve"> radi“</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500</w:t>
            </w:r>
          </w:p>
        </w:tc>
        <w:tc>
          <w:tcPr>
            <w:tcW w:w="1452"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0</w:t>
            </w:r>
          </w:p>
        </w:tc>
        <w:tc>
          <w:tcPr>
            <w:tcW w:w="1116"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500</w:t>
            </w: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Štatistický úrad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 xml:space="preserve">Transfer na </w:t>
            </w:r>
            <w:proofErr w:type="spellStart"/>
            <w:r>
              <w:t>SODaB</w:t>
            </w:r>
            <w:proofErr w:type="spellEnd"/>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3252</w:t>
            </w:r>
          </w:p>
        </w:tc>
        <w:tc>
          <w:tcPr>
            <w:tcW w:w="1452"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739,80</w:t>
            </w:r>
          </w:p>
        </w:tc>
        <w:tc>
          <w:tcPr>
            <w:tcW w:w="1116"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2512,20</w:t>
            </w:r>
          </w:p>
        </w:tc>
      </w:tr>
      <w:tr w:rsidR="00DF59F8" w:rsidRPr="00747363" w:rsidTr="003C7477">
        <w:tc>
          <w:tcPr>
            <w:tcW w:w="3095" w:type="dxa"/>
            <w:tcBorders>
              <w:top w:val="single" w:sz="4" w:space="0" w:color="auto"/>
              <w:left w:val="single" w:sz="4" w:space="0" w:color="auto"/>
              <w:bottom w:val="single" w:sz="4" w:space="0" w:color="auto"/>
              <w:right w:val="single" w:sz="4" w:space="0" w:color="auto"/>
            </w:tcBorders>
          </w:tcPr>
          <w:p w:rsidR="00DF59F8" w:rsidRDefault="00DF59F8" w:rsidP="003C7477">
            <w:r>
              <w:t>Ministerstvo vnútra SR</w:t>
            </w:r>
          </w:p>
        </w:tc>
        <w:tc>
          <w:tcPr>
            <w:tcW w:w="2783" w:type="dxa"/>
            <w:tcBorders>
              <w:top w:val="single" w:sz="4" w:space="0" w:color="auto"/>
              <w:left w:val="single" w:sz="4" w:space="0" w:color="auto"/>
              <w:bottom w:val="single" w:sz="4" w:space="0" w:color="auto"/>
              <w:right w:val="single" w:sz="4" w:space="0" w:color="auto"/>
            </w:tcBorders>
          </w:tcPr>
          <w:p w:rsidR="00DF59F8" w:rsidRDefault="00DF59F8" w:rsidP="003C7477">
            <w:r>
              <w:t>Transfer na ZŠ Letná škola</w:t>
            </w:r>
          </w:p>
        </w:tc>
        <w:tc>
          <w:tcPr>
            <w:tcW w:w="1477" w:type="dxa"/>
            <w:tcBorders>
              <w:top w:val="single" w:sz="4" w:space="0" w:color="auto"/>
              <w:left w:val="single" w:sz="4" w:space="0" w:color="auto"/>
              <w:bottom w:val="single" w:sz="4" w:space="0" w:color="auto"/>
              <w:right w:val="single" w:sz="4" w:space="0" w:color="auto"/>
            </w:tcBorders>
          </w:tcPr>
          <w:p w:rsidR="00DF59F8" w:rsidRDefault="00DF59F8" w:rsidP="003C7477">
            <w:pPr>
              <w:jc w:val="right"/>
            </w:pPr>
            <w:r>
              <w:t>1000</w:t>
            </w:r>
          </w:p>
        </w:tc>
        <w:tc>
          <w:tcPr>
            <w:tcW w:w="1452" w:type="dxa"/>
            <w:tcBorders>
              <w:top w:val="single" w:sz="4" w:space="0" w:color="auto"/>
              <w:left w:val="single" w:sz="4" w:space="0" w:color="auto"/>
              <w:bottom w:val="single" w:sz="4" w:space="0" w:color="auto"/>
              <w:right w:val="single" w:sz="4" w:space="0" w:color="auto"/>
            </w:tcBorders>
          </w:tcPr>
          <w:p w:rsidR="00DF59F8" w:rsidRPr="00DF578A" w:rsidRDefault="00DF59F8" w:rsidP="003C7477">
            <w:pPr>
              <w:jc w:val="right"/>
            </w:pPr>
            <w:r w:rsidRPr="00DF578A">
              <w:t>1000</w:t>
            </w:r>
          </w:p>
        </w:tc>
        <w:tc>
          <w:tcPr>
            <w:tcW w:w="1116" w:type="dxa"/>
            <w:tcBorders>
              <w:top w:val="single" w:sz="4" w:space="0" w:color="auto"/>
              <w:left w:val="single" w:sz="4" w:space="0" w:color="auto"/>
              <w:bottom w:val="single" w:sz="4" w:space="0" w:color="auto"/>
              <w:right w:val="single" w:sz="4" w:space="0" w:color="auto"/>
            </w:tcBorders>
          </w:tcPr>
          <w:p w:rsidR="00DF59F8" w:rsidRPr="00747363" w:rsidRDefault="00DF59F8" w:rsidP="003C7477">
            <w:pPr>
              <w:jc w:val="right"/>
              <w:rPr>
                <w:b/>
              </w:rPr>
            </w:pPr>
          </w:p>
        </w:tc>
      </w:tr>
    </w:tbl>
    <w:p w:rsidR="00DF59F8" w:rsidRDefault="00DF59F8" w:rsidP="00DF59F8">
      <w:pPr>
        <w:ind w:left="426"/>
        <w:jc w:val="both"/>
        <w:rPr>
          <w:color w:val="0000FF"/>
          <w:u w:val="single"/>
        </w:rPr>
      </w:pPr>
    </w:p>
    <w:p w:rsidR="00E96EA4" w:rsidRDefault="00E96EA4" w:rsidP="002E0C84">
      <w:pPr>
        <w:rPr>
          <w:b/>
        </w:rPr>
      </w:pPr>
    </w:p>
    <w:p w:rsidR="005305B6" w:rsidRDefault="005305B6" w:rsidP="005305B6">
      <w:pPr>
        <w:jc w:val="both"/>
      </w:pPr>
      <w:r w:rsidRPr="00C63FE0">
        <w:rPr>
          <w:color w:val="000000"/>
        </w:rPr>
        <w:t xml:space="preserve">Bežné transfery  zo štátneho rozpočtu poskytnuté obci boli použité v súlade s ich účelom. Nevyčerpaný transfer na prenesený výkon štátnej správy v školstve  vo výške </w:t>
      </w:r>
      <w:r>
        <w:t xml:space="preserve">€ </w:t>
      </w:r>
      <w:r w:rsidR="00DF59F8">
        <w:t>19625,71</w:t>
      </w:r>
      <w:r>
        <w:t xml:space="preserve"> na </w:t>
      </w:r>
      <w:proofErr w:type="spellStart"/>
      <w:r>
        <w:t>b.v</w:t>
      </w:r>
      <w:proofErr w:type="spellEnd"/>
      <w:r>
        <w:t xml:space="preserve"> v ZŠ , </w:t>
      </w:r>
      <w:r w:rsidR="00DF59F8">
        <w:t>nevyčerpaný</w:t>
      </w:r>
      <w:r>
        <w:rPr>
          <w:color w:val="000000"/>
        </w:rPr>
        <w:t xml:space="preserve"> </w:t>
      </w:r>
      <w:r w:rsidR="00DF59F8">
        <w:rPr>
          <w:color w:val="000000"/>
        </w:rPr>
        <w:t xml:space="preserve">transfer na </w:t>
      </w:r>
      <w:proofErr w:type="spellStart"/>
      <w:r w:rsidR="00DF59F8">
        <w:rPr>
          <w:color w:val="000000"/>
        </w:rPr>
        <w:t>SODaB</w:t>
      </w:r>
      <w:proofErr w:type="spellEnd"/>
      <w:r w:rsidR="00DF59F8">
        <w:rPr>
          <w:color w:val="000000"/>
        </w:rPr>
        <w:t xml:space="preserve"> bol použitý do 31.3.2021,Transfer neminutý –obedy zadarmo bol vrátený v roku 2021 do ŠT</w:t>
      </w:r>
    </w:p>
    <w:p w:rsidR="005305B6" w:rsidRDefault="005305B6" w:rsidP="00F05C3D">
      <w:pPr>
        <w:jc w:val="both"/>
        <w:outlineLvl w:val="0"/>
      </w:pPr>
    </w:p>
    <w:p w:rsidR="005305B6" w:rsidRDefault="001A146E" w:rsidP="001A146E">
      <w:pPr>
        <w:pStyle w:val="Odsekzoznamu"/>
        <w:numPr>
          <w:ilvl w:val="1"/>
          <w:numId w:val="17"/>
        </w:numPr>
        <w:jc w:val="both"/>
        <w:outlineLvl w:val="0"/>
        <w:rPr>
          <w:b/>
        </w:rPr>
      </w:pPr>
      <w:r>
        <w:rPr>
          <w:b/>
        </w:rPr>
        <w:t xml:space="preserve">  </w:t>
      </w:r>
      <w:r w:rsidRPr="001A146E">
        <w:rPr>
          <w:b/>
        </w:rPr>
        <w:t>Poskytnuté dotácie</w:t>
      </w:r>
    </w:p>
    <w:p w:rsidR="00E04F8F" w:rsidRDefault="001A146E" w:rsidP="00E04F8F">
      <w:pPr>
        <w:jc w:val="both"/>
      </w:pPr>
      <w:r>
        <w:rPr>
          <w:b/>
        </w:rPr>
        <w:t xml:space="preserve"> </w:t>
      </w:r>
      <w:r w:rsidR="00E04F8F" w:rsidRPr="00BC547D">
        <w:t xml:space="preserve">Obec v roku </w:t>
      </w:r>
      <w:r w:rsidR="00E04F8F">
        <w:t>2020</w:t>
      </w:r>
      <w:r w:rsidR="00E04F8F" w:rsidRPr="00BC547D">
        <w:t xml:space="preserve"> poskytla dotácie v súlade so VZN č. </w:t>
      </w:r>
      <w:r w:rsidR="00E04F8F">
        <w:t xml:space="preserve">1/12 </w:t>
      </w:r>
      <w:r w:rsidR="00E04F8F" w:rsidRPr="00BC547D">
        <w:t xml:space="preserve">o dotáciách, právnickým osobám, fyzickým osobám - podnikateľom na podporu všeobecne prospešných služieb,  na všeobecne prospešný alebo verejnoprospešný účel. </w:t>
      </w:r>
    </w:p>
    <w:p w:rsidR="00E04F8F" w:rsidRPr="00FD5B5C" w:rsidRDefault="00E04F8F" w:rsidP="00E04F8F">
      <w:pPr>
        <w:tabs>
          <w:tab w:val="left" w:pos="2880"/>
          <w:tab w:val="right" w:pos="8820"/>
        </w:tabs>
        <w:jc w:val="both"/>
      </w:pPr>
    </w:p>
    <w:p w:rsidR="00E04F8F" w:rsidRDefault="00E04F8F" w:rsidP="00E04F8F">
      <w:pPr>
        <w:jc w:val="both"/>
        <w:rPr>
          <w:color w:val="FF0000"/>
        </w:rPr>
      </w:pPr>
    </w:p>
    <w:p w:rsidR="00E04F8F" w:rsidRDefault="00E04F8F" w:rsidP="00E04F8F">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E04F8F" w:rsidRPr="00747363" w:rsidTr="003C7477">
        <w:tc>
          <w:tcPr>
            <w:tcW w:w="4678" w:type="dxa"/>
            <w:shd w:val="clear" w:color="auto" w:fill="D9D9D9"/>
          </w:tcPr>
          <w:p w:rsidR="00E04F8F" w:rsidRDefault="00E04F8F" w:rsidP="003C7477">
            <w:pPr>
              <w:jc w:val="center"/>
              <w:rPr>
                <w:b/>
                <w:sz w:val="20"/>
                <w:szCs w:val="20"/>
              </w:rPr>
            </w:pPr>
            <w:r>
              <w:rPr>
                <w:b/>
                <w:sz w:val="20"/>
                <w:szCs w:val="20"/>
              </w:rPr>
              <w:t>Príjemca dotácie a úče</w:t>
            </w:r>
            <w:r w:rsidRPr="00747363">
              <w:rPr>
                <w:b/>
                <w:sz w:val="20"/>
                <w:szCs w:val="20"/>
              </w:rPr>
              <w:t xml:space="preserve">lové určenie dotácie </w:t>
            </w:r>
          </w:p>
          <w:p w:rsidR="00E04F8F" w:rsidRPr="00747363" w:rsidRDefault="00E04F8F" w:rsidP="003C7477">
            <w:pPr>
              <w:rPr>
                <w:b/>
                <w:sz w:val="20"/>
                <w:szCs w:val="20"/>
              </w:rPr>
            </w:pPr>
            <w:r w:rsidRPr="00747363">
              <w:rPr>
                <w:b/>
                <w:sz w:val="20"/>
                <w:szCs w:val="20"/>
              </w:rPr>
              <w:t>- bežné výdavky</w:t>
            </w:r>
            <w:r>
              <w:rPr>
                <w:b/>
                <w:sz w:val="20"/>
                <w:szCs w:val="20"/>
              </w:rPr>
              <w:t xml:space="preserve"> </w:t>
            </w:r>
          </w:p>
          <w:p w:rsidR="00E04F8F" w:rsidRPr="00747363" w:rsidRDefault="00E04F8F" w:rsidP="003C7477">
            <w:pPr>
              <w:rPr>
                <w:b/>
                <w:sz w:val="20"/>
                <w:szCs w:val="20"/>
              </w:rPr>
            </w:pPr>
          </w:p>
          <w:p w:rsidR="00E04F8F" w:rsidRDefault="00E04F8F" w:rsidP="003C7477">
            <w:pPr>
              <w:jc w:val="center"/>
              <w:rPr>
                <w:b/>
                <w:sz w:val="20"/>
                <w:szCs w:val="20"/>
              </w:rPr>
            </w:pPr>
          </w:p>
          <w:p w:rsidR="00E04F8F" w:rsidRPr="00747363" w:rsidRDefault="00E04F8F" w:rsidP="003C7477">
            <w:pPr>
              <w:jc w:val="center"/>
              <w:rPr>
                <w:b/>
                <w:sz w:val="20"/>
                <w:szCs w:val="20"/>
              </w:rPr>
            </w:pPr>
            <w:r w:rsidRPr="00747363">
              <w:rPr>
                <w:b/>
                <w:sz w:val="20"/>
                <w:szCs w:val="20"/>
              </w:rPr>
              <w:t>- 1 -</w:t>
            </w:r>
          </w:p>
        </w:tc>
        <w:tc>
          <w:tcPr>
            <w:tcW w:w="1985" w:type="dxa"/>
            <w:shd w:val="clear" w:color="auto" w:fill="D9D9D9"/>
          </w:tcPr>
          <w:p w:rsidR="00E04F8F" w:rsidRPr="00747363" w:rsidRDefault="00E04F8F" w:rsidP="003C7477">
            <w:pPr>
              <w:jc w:val="center"/>
              <w:rPr>
                <w:b/>
                <w:sz w:val="20"/>
                <w:szCs w:val="20"/>
              </w:rPr>
            </w:pPr>
            <w:r w:rsidRPr="00747363">
              <w:rPr>
                <w:b/>
                <w:sz w:val="20"/>
                <w:szCs w:val="20"/>
              </w:rPr>
              <w:t>Suma poskytnutých finančných prostriedkov</w:t>
            </w:r>
          </w:p>
          <w:p w:rsidR="00E04F8F" w:rsidRPr="00747363" w:rsidRDefault="00E04F8F" w:rsidP="003C7477">
            <w:pPr>
              <w:jc w:val="center"/>
              <w:rPr>
                <w:b/>
                <w:sz w:val="20"/>
                <w:szCs w:val="20"/>
              </w:rPr>
            </w:pPr>
          </w:p>
          <w:p w:rsidR="00E04F8F" w:rsidRPr="00747363" w:rsidRDefault="00E04F8F" w:rsidP="003C7477">
            <w:pPr>
              <w:jc w:val="center"/>
              <w:rPr>
                <w:b/>
                <w:sz w:val="20"/>
                <w:szCs w:val="20"/>
              </w:rPr>
            </w:pPr>
            <w:r w:rsidRPr="00747363">
              <w:rPr>
                <w:b/>
                <w:sz w:val="20"/>
                <w:szCs w:val="20"/>
              </w:rPr>
              <w:t>- 2 -</w:t>
            </w:r>
          </w:p>
        </w:tc>
        <w:tc>
          <w:tcPr>
            <w:tcW w:w="1701" w:type="dxa"/>
            <w:shd w:val="clear" w:color="auto" w:fill="D9D9D9"/>
          </w:tcPr>
          <w:p w:rsidR="00E04F8F" w:rsidRPr="00747363" w:rsidRDefault="00E04F8F" w:rsidP="003C7477">
            <w:pPr>
              <w:jc w:val="center"/>
              <w:rPr>
                <w:b/>
                <w:sz w:val="20"/>
                <w:szCs w:val="20"/>
              </w:rPr>
            </w:pPr>
            <w:r w:rsidRPr="00747363">
              <w:rPr>
                <w:b/>
                <w:sz w:val="20"/>
                <w:szCs w:val="20"/>
              </w:rPr>
              <w:t>Suma skutočne použitých finančných prostriedkov</w:t>
            </w:r>
          </w:p>
          <w:p w:rsidR="00E04F8F" w:rsidRPr="00747363" w:rsidRDefault="00E04F8F" w:rsidP="003C7477">
            <w:pPr>
              <w:jc w:val="center"/>
              <w:rPr>
                <w:b/>
                <w:sz w:val="20"/>
                <w:szCs w:val="20"/>
              </w:rPr>
            </w:pPr>
            <w:r w:rsidRPr="00747363">
              <w:rPr>
                <w:b/>
                <w:sz w:val="20"/>
                <w:szCs w:val="20"/>
              </w:rPr>
              <w:t>- 3 -</w:t>
            </w:r>
          </w:p>
        </w:tc>
        <w:tc>
          <w:tcPr>
            <w:tcW w:w="1275" w:type="dxa"/>
            <w:shd w:val="clear" w:color="auto" w:fill="D9D9D9"/>
          </w:tcPr>
          <w:p w:rsidR="00E04F8F" w:rsidRPr="00747363" w:rsidRDefault="00E04F8F" w:rsidP="003C7477">
            <w:pPr>
              <w:jc w:val="center"/>
              <w:rPr>
                <w:b/>
                <w:sz w:val="20"/>
                <w:szCs w:val="20"/>
              </w:rPr>
            </w:pPr>
            <w:r w:rsidRPr="00747363">
              <w:rPr>
                <w:b/>
                <w:sz w:val="20"/>
                <w:szCs w:val="20"/>
              </w:rPr>
              <w:t>Rozdiel</w:t>
            </w:r>
          </w:p>
          <w:p w:rsidR="00E04F8F" w:rsidRPr="00747363" w:rsidRDefault="00E04F8F" w:rsidP="003C7477">
            <w:pPr>
              <w:jc w:val="center"/>
              <w:rPr>
                <w:b/>
                <w:sz w:val="20"/>
                <w:szCs w:val="20"/>
              </w:rPr>
            </w:pPr>
            <w:r w:rsidRPr="00747363">
              <w:rPr>
                <w:b/>
                <w:sz w:val="20"/>
                <w:szCs w:val="20"/>
              </w:rPr>
              <w:t>(stĺ.2 - stĺ.3 )</w:t>
            </w:r>
          </w:p>
          <w:p w:rsidR="00E04F8F" w:rsidRPr="00747363" w:rsidRDefault="00E04F8F" w:rsidP="003C7477">
            <w:pPr>
              <w:jc w:val="center"/>
              <w:rPr>
                <w:b/>
                <w:sz w:val="20"/>
                <w:szCs w:val="20"/>
              </w:rPr>
            </w:pPr>
          </w:p>
          <w:p w:rsidR="00E04F8F" w:rsidRPr="00747363" w:rsidRDefault="00E04F8F" w:rsidP="003C7477">
            <w:pPr>
              <w:jc w:val="center"/>
              <w:rPr>
                <w:b/>
                <w:sz w:val="20"/>
                <w:szCs w:val="20"/>
              </w:rPr>
            </w:pPr>
          </w:p>
          <w:p w:rsidR="00E04F8F" w:rsidRPr="00747363" w:rsidRDefault="00E04F8F" w:rsidP="003C7477">
            <w:pPr>
              <w:jc w:val="center"/>
              <w:rPr>
                <w:sz w:val="20"/>
                <w:szCs w:val="20"/>
              </w:rPr>
            </w:pPr>
            <w:r w:rsidRPr="00747363">
              <w:rPr>
                <w:b/>
                <w:sz w:val="20"/>
                <w:szCs w:val="20"/>
              </w:rPr>
              <w:t>- 4 -</w:t>
            </w:r>
          </w:p>
        </w:tc>
      </w:tr>
      <w:tr w:rsidR="00E04F8F" w:rsidRPr="00747363" w:rsidTr="003C7477">
        <w:tc>
          <w:tcPr>
            <w:tcW w:w="4678" w:type="dxa"/>
          </w:tcPr>
          <w:p w:rsidR="00E04F8F" w:rsidRPr="00146B21" w:rsidRDefault="00E04F8F" w:rsidP="003C7477">
            <w:r>
              <w:t xml:space="preserve">Telovýchovná jednota </w:t>
            </w:r>
            <w:r w:rsidRPr="00146B21">
              <w:t>- bežné výdavky</w:t>
            </w:r>
            <w:r>
              <w:t xml:space="preserve"> na činnosť</w:t>
            </w:r>
          </w:p>
        </w:tc>
        <w:tc>
          <w:tcPr>
            <w:tcW w:w="1985" w:type="dxa"/>
          </w:tcPr>
          <w:p w:rsidR="00E04F8F" w:rsidRPr="00146B21" w:rsidRDefault="00E04F8F" w:rsidP="003C7477">
            <w:pPr>
              <w:jc w:val="right"/>
            </w:pPr>
            <w:r>
              <w:t>4500</w:t>
            </w:r>
          </w:p>
        </w:tc>
        <w:tc>
          <w:tcPr>
            <w:tcW w:w="1701" w:type="dxa"/>
          </w:tcPr>
          <w:p w:rsidR="00E04F8F" w:rsidRPr="00146B21" w:rsidRDefault="00E04F8F" w:rsidP="003C7477">
            <w:pPr>
              <w:jc w:val="right"/>
            </w:pPr>
            <w:r>
              <w:t>4500</w:t>
            </w:r>
          </w:p>
        </w:tc>
        <w:tc>
          <w:tcPr>
            <w:tcW w:w="1275" w:type="dxa"/>
          </w:tcPr>
          <w:p w:rsidR="00E04F8F" w:rsidRPr="00146B21" w:rsidRDefault="00E04F8F" w:rsidP="003C7477">
            <w:pPr>
              <w:jc w:val="right"/>
            </w:pPr>
            <w:r>
              <w:t>0</w:t>
            </w:r>
          </w:p>
        </w:tc>
      </w:tr>
      <w:tr w:rsidR="00E04F8F" w:rsidRPr="00747363" w:rsidTr="003C7477">
        <w:tc>
          <w:tcPr>
            <w:tcW w:w="4678" w:type="dxa"/>
          </w:tcPr>
          <w:p w:rsidR="00E04F8F" w:rsidRPr="00747363" w:rsidRDefault="00E04F8F" w:rsidP="003C7477">
            <w:pPr>
              <w:rPr>
                <w:b/>
              </w:rPr>
            </w:pPr>
            <w:r>
              <w:t>Požiarny zbor</w:t>
            </w:r>
          </w:p>
        </w:tc>
        <w:tc>
          <w:tcPr>
            <w:tcW w:w="1985" w:type="dxa"/>
          </w:tcPr>
          <w:p w:rsidR="00E04F8F" w:rsidRPr="00FD5B5C" w:rsidRDefault="00E04F8F" w:rsidP="003C7477">
            <w:pPr>
              <w:jc w:val="right"/>
            </w:pPr>
            <w:r w:rsidRPr="00FD5B5C">
              <w:t>1000</w:t>
            </w:r>
          </w:p>
        </w:tc>
        <w:tc>
          <w:tcPr>
            <w:tcW w:w="1701" w:type="dxa"/>
          </w:tcPr>
          <w:p w:rsidR="00E04F8F" w:rsidRPr="00FD5B5C" w:rsidRDefault="00E04F8F" w:rsidP="003C7477">
            <w:pPr>
              <w:jc w:val="right"/>
            </w:pPr>
            <w:r w:rsidRPr="00FD5B5C">
              <w:t>1000</w:t>
            </w:r>
          </w:p>
        </w:tc>
        <w:tc>
          <w:tcPr>
            <w:tcW w:w="1275" w:type="dxa"/>
          </w:tcPr>
          <w:p w:rsidR="00E04F8F" w:rsidRPr="00FD5B5C" w:rsidRDefault="00E04F8F" w:rsidP="003C7477">
            <w:pPr>
              <w:jc w:val="right"/>
            </w:pPr>
            <w:r w:rsidRPr="00FD5B5C">
              <w:t>0</w:t>
            </w:r>
          </w:p>
        </w:tc>
      </w:tr>
      <w:tr w:rsidR="00E04F8F" w:rsidRPr="00747363" w:rsidTr="003C7477">
        <w:tc>
          <w:tcPr>
            <w:tcW w:w="4678" w:type="dxa"/>
          </w:tcPr>
          <w:p w:rsidR="00E04F8F" w:rsidRPr="00747363" w:rsidRDefault="00E04F8F" w:rsidP="003C7477">
            <w:pPr>
              <w:rPr>
                <w:b/>
              </w:rPr>
            </w:pPr>
            <w:r w:rsidRPr="000B3807">
              <w:t>Súkromná ZUŠ</w:t>
            </w:r>
          </w:p>
        </w:tc>
        <w:tc>
          <w:tcPr>
            <w:tcW w:w="1985" w:type="dxa"/>
          </w:tcPr>
          <w:p w:rsidR="00E04F8F" w:rsidRPr="00FD5B5C" w:rsidRDefault="00E04F8F" w:rsidP="003C7477">
            <w:pPr>
              <w:jc w:val="right"/>
            </w:pPr>
            <w:r w:rsidRPr="00FD5B5C">
              <w:t>138445</w:t>
            </w:r>
          </w:p>
        </w:tc>
        <w:tc>
          <w:tcPr>
            <w:tcW w:w="1701" w:type="dxa"/>
          </w:tcPr>
          <w:p w:rsidR="00E04F8F" w:rsidRPr="00FD5B5C" w:rsidRDefault="00E04F8F" w:rsidP="003C7477">
            <w:pPr>
              <w:jc w:val="right"/>
            </w:pPr>
            <w:r w:rsidRPr="00FD5B5C">
              <w:t>138445</w:t>
            </w:r>
          </w:p>
        </w:tc>
        <w:tc>
          <w:tcPr>
            <w:tcW w:w="1275" w:type="dxa"/>
          </w:tcPr>
          <w:p w:rsidR="00E04F8F" w:rsidRPr="00FD5B5C" w:rsidRDefault="00E04F8F" w:rsidP="003C7477">
            <w:pPr>
              <w:jc w:val="right"/>
            </w:pPr>
            <w:r w:rsidRPr="00FD5B5C">
              <w:t>0</w:t>
            </w:r>
          </w:p>
        </w:tc>
      </w:tr>
      <w:tr w:rsidR="00E04F8F" w:rsidRPr="00747363" w:rsidTr="003C7477">
        <w:tc>
          <w:tcPr>
            <w:tcW w:w="4678" w:type="dxa"/>
          </w:tcPr>
          <w:p w:rsidR="00E04F8F" w:rsidRPr="00747363" w:rsidRDefault="00E04F8F" w:rsidP="003C7477">
            <w:pPr>
              <w:rPr>
                <w:b/>
              </w:rPr>
            </w:pPr>
          </w:p>
        </w:tc>
        <w:tc>
          <w:tcPr>
            <w:tcW w:w="1985" w:type="dxa"/>
          </w:tcPr>
          <w:p w:rsidR="00E04F8F" w:rsidRPr="00747363" w:rsidRDefault="00E04F8F" w:rsidP="003C7477">
            <w:pPr>
              <w:jc w:val="right"/>
              <w:rPr>
                <w:b/>
              </w:rPr>
            </w:pPr>
          </w:p>
        </w:tc>
        <w:tc>
          <w:tcPr>
            <w:tcW w:w="1701" w:type="dxa"/>
          </w:tcPr>
          <w:p w:rsidR="00E04F8F" w:rsidRPr="00747363" w:rsidRDefault="00E04F8F" w:rsidP="003C7477">
            <w:pPr>
              <w:jc w:val="right"/>
              <w:rPr>
                <w:b/>
              </w:rPr>
            </w:pPr>
          </w:p>
        </w:tc>
        <w:tc>
          <w:tcPr>
            <w:tcW w:w="1275" w:type="dxa"/>
          </w:tcPr>
          <w:p w:rsidR="00E04F8F" w:rsidRPr="00747363" w:rsidRDefault="00E04F8F" w:rsidP="003C7477">
            <w:pPr>
              <w:jc w:val="right"/>
              <w:rPr>
                <w:b/>
              </w:rPr>
            </w:pPr>
          </w:p>
        </w:tc>
      </w:tr>
      <w:tr w:rsidR="00E04F8F" w:rsidRPr="00747363" w:rsidTr="003C7477">
        <w:tc>
          <w:tcPr>
            <w:tcW w:w="4678" w:type="dxa"/>
          </w:tcPr>
          <w:p w:rsidR="00E04F8F" w:rsidRPr="00747363" w:rsidRDefault="00E04F8F" w:rsidP="003C7477">
            <w:pPr>
              <w:rPr>
                <w:b/>
              </w:rPr>
            </w:pPr>
          </w:p>
        </w:tc>
        <w:tc>
          <w:tcPr>
            <w:tcW w:w="1985" w:type="dxa"/>
          </w:tcPr>
          <w:p w:rsidR="00E04F8F" w:rsidRPr="00747363" w:rsidRDefault="00E04F8F" w:rsidP="003C7477">
            <w:pPr>
              <w:jc w:val="right"/>
              <w:rPr>
                <w:b/>
              </w:rPr>
            </w:pPr>
          </w:p>
        </w:tc>
        <w:tc>
          <w:tcPr>
            <w:tcW w:w="1701" w:type="dxa"/>
          </w:tcPr>
          <w:p w:rsidR="00E04F8F" w:rsidRPr="00747363" w:rsidRDefault="00E04F8F" w:rsidP="003C7477">
            <w:pPr>
              <w:jc w:val="right"/>
              <w:rPr>
                <w:b/>
              </w:rPr>
            </w:pPr>
          </w:p>
        </w:tc>
        <w:tc>
          <w:tcPr>
            <w:tcW w:w="1275" w:type="dxa"/>
          </w:tcPr>
          <w:p w:rsidR="00E04F8F" w:rsidRPr="00747363" w:rsidRDefault="00E04F8F" w:rsidP="003C7477">
            <w:pPr>
              <w:jc w:val="right"/>
              <w:rPr>
                <w:b/>
              </w:rPr>
            </w:pPr>
          </w:p>
        </w:tc>
      </w:tr>
      <w:tr w:rsidR="00E04F8F" w:rsidRPr="00747363" w:rsidTr="003C7477">
        <w:tc>
          <w:tcPr>
            <w:tcW w:w="4678" w:type="dxa"/>
          </w:tcPr>
          <w:p w:rsidR="00E04F8F" w:rsidRPr="00747363" w:rsidRDefault="00E04F8F" w:rsidP="003C7477">
            <w:pPr>
              <w:rPr>
                <w:b/>
              </w:rPr>
            </w:pPr>
          </w:p>
        </w:tc>
        <w:tc>
          <w:tcPr>
            <w:tcW w:w="1985" w:type="dxa"/>
          </w:tcPr>
          <w:p w:rsidR="00E04F8F" w:rsidRPr="00747363" w:rsidRDefault="00E04F8F" w:rsidP="003C7477">
            <w:pPr>
              <w:jc w:val="right"/>
              <w:rPr>
                <w:b/>
              </w:rPr>
            </w:pPr>
          </w:p>
        </w:tc>
        <w:tc>
          <w:tcPr>
            <w:tcW w:w="1701" w:type="dxa"/>
          </w:tcPr>
          <w:p w:rsidR="00E04F8F" w:rsidRPr="00747363" w:rsidRDefault="00E04F8F" w:rsidP="003C7477">
            <w:pPr>
              <w:jc w:val="right"/>
              <w:rPr>
                <w:b/>
              </w:rPr>
            </w:pPr>
          </w:p>
        </w:tc>
        <w:tc>
          <w:tcPr>
            <w:tcW w:w="1275" w:type="dxa"/>
          </w:tcPr>
          <w:p w:rsidR="00E04F8F" w:rsidRPr="00747363" w:rsidRDefault="00E04F8F" w:rsidP="003C7477">
            <w:pPr>
              <w:jc w:val="right"/>
              <w:rPr>
                <w:b/>
              </w:rPr>
            </w:pPr>
          </w:p>
        </w:tc>
      </w:tr>
    </w:tbl>
    <w:p w:rsidR="00E04F8F" w:rsidRDefault="00E04F8F" w:rsidP="00E04F8F">
      <w:pPr>
        <w:tabs>
          <w:tab w:val="left" w:pos="3060"/>
          <w:tab w:val="left" w:pos="5400"/>
          <w:tab w:val="left" w:pos="7560"/>
        </w:tabs>
        <w:ind w:left="360"/>
        <w:jc w:val="both"/>
      </w:pPr>
    </w:p>
    <w:p w:rsidR="00E04F8F" w:rsidRPr="00FD5B5C" w:rsidRDefault="00E04F8F" w:rsidP="00E04F8F">
      <w:pPr>
        <w:tabs>
          <w:tab w:val="left" w:pos="2880"/>
          <w:tab w:val="right" w:pos="8820"/>
        </w:tabs>
        <w:jc w:val="both"/>
      </w:pPr>
      <w:r>
        <w:t xml:space="preserve">K 31.12.2020 boli vyúčtované všetky dotácie, ktoré boli poskytnuté v súlade so VZN č.1/2012 o dotáciách. Oproti roku 2019 bol pokles poskytnutých finančných prostriedkov na ŚK, DHZ,ÚŽ a klub dôchodcov. </w:t>
      </w:r>
      <w:r w:rsidRPr="00FD5B5C">
        <w:t xml:space="preserve">Výška poskytnutých dotácií z rozpočtu obce bola v roku 2020 ovplyvnená pandémiou ochorenia COVID - 19. </w:t>
      </w:r>
    </w:p>
    <w:p w:rsidR="001A146E" w:rsidRDefault="001A146E" w:rsidP="001A146E">
      <w:pPr>
        <w:pStyle w:val="Odsekzoznamu"/>
        <w:ind w:left="420"/>
        <w:jc w:val="both"/>
        <w:outlineLvl w:val="0"/>
        <w:rPr>
          <w:b/>
        </w:rPr>
      </w:pPr>
    </w:p>
    <w:p w:rsidR="00E04F8F" w:rsidRPr="00E04F8F" w:rsidRDefault="00DC4B49" w:rsidP="00E04F8F">
      <w:pPr>
        <w:pStyle w:val="Odsekzoznamu"/>
        <w:numPr>
          <w:ilvl w:val="1"/>
          <w:numId w:val="17"/>
        </w:numPr>
        <w:jc w:val="both"/>
        <w:rPr>
          <w:b/>
          <w:color w:val="000000" w:themeColor="text1"/>
        </w:rPr>
      </w:pPr>
      <w:r>
        <w:rPr>
          <w:b/>
          <w:color w:val="000000" w:themeColor="text1"/>
          <w:u w:val="single"/>
        </w:rPr>
        <w:t xml:space="preserve"> </w:t>
      </w:r>
      <w:r w:rsidR="00E04F8F" w:rsidRPr="00E04F8F">
        <w:rPr>
          <w:b/>
          <w:color w:val="000000" w:themeColor="text1"/>
          <w:u w:val="single"/>
        </w:rPr>
        <w:t>Finančné usporiadanie voči zriadeným a založeným právnickým osobám</w:t>
      </w:r>
    </w:p>
    <w:p w:rsidR="00E04F8F" w:rsidRPr="00DC4396" w:rsidRDefault="00E04F8F" w:rsidP="00E04F8F">
      <w:pPr>
        <w:ind w:left="426"/>
        <w:jc w:val="both"/>
      </w:pPr>
    </w:p>
    <w:p w:rsidR="00E04F8F" w:rsidRPr="00E04F8F" w:rsidRDefault="00E04F8F" w:rsidP="00E04F8F">
      <w:pPr>
        <w:jc w:val="both"/>
        <w:rPr>
          <w:u w:val="single"/>
        </w:rPr>
      </w:pPr>
      <w:r w:rsidRPr="00E04F8F">
        <w:rPr>
          <w:u w:val="single"/>
        </w:rPr>
        <w:t>Finančné usporiadanie voči zriadeným právnickým osobám, t.j. rozpočtovým organizáciám:</w:t>
      </w:r>
    </w:p>
    <w:p w:rsidR="00E04F8F" w:rsidRPr="000504C3" w:rsidRDefault="00E04F8F" w:rsidP="00E04F8F">
      <w:pPr>
        <w:numPr>
          <w:ilvl w:val="0"/>
          <w:numId w:val="29"/>
        </w:numPr>
        <w:tabs>
          <w:tab w:val="clear" w:pos="720"/>
          <w:tab w:val="num" w:pos="-268"/>
        </w:tabs>
        <w:ind w:left="0" w:hanging="284"/>
        <w:jc w:val="both"/>
        <w:rPr>
          <w:b/>
        </w:rPr>
      </w:pPr>
      <w:r w:rsidRPr="000504C3">
        <w:rPr>
          <w:b/>
        </w:rPr>
        <w:t>prostriedky zriaďovateľa</w:t>
      </w:r>
      <w:r>
        <w:rPr>
          <w:b/>
        </w:rPr>
        <w:t>, vlastné prostriedky RO</w:t>
      </w:r>
    </w:p>
    <w:p w:rsidR="00E04F8F" w:rsidRDefault="00E04F8F" w:rsidP="00E04F8F">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E04F8F" w:rsidTr="003C7477">
        <w:tc>
          <w:tcPr>
            <w:tcW w:w="2802" w:type="dxa"/>
            <w:shd w:val="clear" w:color="auto" w:fill="D9D9D9"/>
          </w:tcPr>
          <w:p w:rsidR="00E04F8F" w:rsidRPr="00401DE9" w:rsidRDefault="00E04F8F" w:rsidP="003C7477">
            <w:pPr>
              <w:jc w:val="center"/>
              <w:rPr>
                <w:b/>
                <w:sz w:val="20"/>
                <w:szCs w:val="20"/>
              </w:rPr>
            </w:pPr>
            <w:r w:rsidRPr="00401DE9">
              <w:rPr>
                <w:b/>
                <w:sz w:val="20"/>
                <w:szCs w:val="20"/>
              </w:rPr>
              <w:t>Rozpočtová organizácia</w:t>
            </w:r>
          </w:p>
        </w:tc>
        <w:tc>
          <w:tcPr>
            <w:tcW w:w="2268" w:type="dxa"/>
            <w:shd w:val="clear" w:color="auto" w:fill="D9D9D9"/>
          </w:tcPr>
          <w:p w:rsidR="00E04F8F" w:rsidRPr="00747363" w:rsidRDefault="00E04F8F" w:rsidP="003C7477">
            <w:pPr>
              <w:jc w:val="center"/>
              <w:rPr>
                <w:b/>
                <w:sz w:val="20"/>
                <w:szCs w:val="20"/>
              </w:rPr>
            </w:pPr>
            <w:r w:rsidRPr="00747363">
              <w:rPr>
                <w:b/>
                <w:sz w:val="20"/>
                <w:szCs w:val="20"/>
              </w:rPr>
              <w:t>Suma poskytnutých finančných prostriedkov</w:t>
            </w:r>
          </w:p>
          <w:p w:rsidR="00E04F8F" w:rsidRPr="00747363" w:rsidRDefault="00E04F8F" w:rsidP="003C7477">
            <w:pPr>
              <w:jc w:val="center"/>
              <w:rPr>
                <w:b/>
                <w:sz w:val="20"/>
                <w:szCs w:val="20"/>
              </w:rPr>
            </w:pPr>
            <w:r w:rsidRPr="00747363">
              <w:rPr>
                <w:b/>
                <w:sz w:val="20"/>
                <w:szCs w:val="20"/>
              </w:rPr>
              <w:t>- 2 -</w:t>
            </w:r>
          </w:p>
        </w:tc>
        <w:tc>
          <w:tcPr>
            <w:tcW w:w="2126" w:type="dxa"/>
            <w:shd w:val="clear" w:color="auto" w:fill="D9D9D9"/>
          </w:tcPr>
          <w:p w:rsidR="00E04F8F" w:rsidRPr="00747363" w:rsidRDefault="00E04F8F" w:rsidP="003C7477">
            <w:pPr>
              <w:jc w:val="center"/>
              <w:rPr>
                <w:b/>
                <w:sz w:val="20"/>
                <w:szCs w:val="20"/>
              </w:rPr>
            </w:pPr>
            <w:r w:rsidRPr="00747363">
              <w:rPr>
                <w:b/>
                <w:sz w:val="20"/>
                <w:szCs w:val="20"/>
              </w:rPr>
              <w:t>Suma skutočne použitých finančných prostriedkov</w:t>
            </w:r>
          </w:p>
          <w:p w:rsidR="00E04F8F" w:rsidRPr="00747363" w:rsidRDefault="00E04F8F" w:rsidP="003C7477">
            <w:pPr>
              <w:jc w:val="center"/>
              <w:rPr>
                <w:b/>
                <w:sz w:val="20"/>
                <w:szCs w:val="20"/>
              </w:rPr>
            </w:pPr>
            <w:r w:rsidRPr="00747363">
              <w:rPr>
                <w:b/>
                <w:sz w:val="20"/>
                <w:szCs w:val="20"/>
              </w:rPr>
              <w:t>- 3 -</w:t>
            </w:r>
          </w:p>
        </w:tc>
        <w:tc>
          <w:tcPr>
            <w:tcW w:w="2268" w:type="dxa"/>
            <w:shd w:val="clear" w:color="auto" w:fill="D9D9D9"/>
          </w:tcPr>
          <w:p w:rsidR="00E04F8F" w:rsidRPr="00747363" w:rsidRDefault="00E04F8F" w:rsidP="003C7477">
            <w:pPr>
              <w:jc w:val="center"/>
              <w:rPr>
                <w:b/>
                <w:sz w:val="20"/>
                <w:szCs w:val="20"/>
              </w:rPr>
            </w:pPr>
            <w:r w:rsidRPr="00747363">
              <w:rPr>
                <w:b/>
                <w:sz w:val="20"/>
                <w:szCs w:val="20"/>
              </w:rPr>
              <w:t>Rozdiel</w:t>
            </w:r>
          </w:p>
          <w:p w:rsidR="00E04F8F" w:rsidRPr="00747363" w:rsidRDefault="00E04F8F" w:rsidP="003C7477">
            <w:pPr>
              <w:jc w:val="center"/>
              <w:rPr>
                <w:b/>
                <w:sz w:val="20"/>
                <w:szCs w:val="20"/>
              </w:rPr>
            </w:pPr>
            <w:r w:rsidRPr="00747363">
              <w:rPr>
                <w:b/>
                <w:sz w:val="20"/>
                <w:szCs w:val="20"/>
              </w:rPr>
              <w:t>(stĺ.2 - stĺ.3 )</w:t>
            </w:r>
          </w:p>
          <w:p w:rsidR="00E04F8F" w:rsidRPr="00747363" w:rsidRDefault="00E04F8F" w:rsidP="003C7477">
            <w:pPr>
              <w:jc w:val="center"/>
              <w:rPr>
                <w:b/>
                <w:sz w:val="20"/>
                <w:szCs w:val="20"/>
              </w:rPr>
            </w:pPr>
          </w:p>
          <w:p w:rsidR="00E04F8F" w:rsidRPr="00747363" w:rsidRDefault="00E04F8F" w:rsidP="003C7477">
            <w:pPr>
              <w:jc w:val="center"/>
              <w:rPr>
                <w:sz w:val="20"/>
                <w:szCs w:val="20"/>
              </w:rPr>
            </w:pPr>
            <w:r w:rsidRPr="00747363">
              <w:rPr>
                <w:b/>
                <w:sz w:val="20"/>
                <w:szCs w:val="20"/>
              </w:rPr>
              <w:t>- 4 -</w:t>
            </w:r>
          </w:p>
        </w:tc>
      </w:tr>
      <w:tr w:rsidR="00E04F8F" w:rsidTr="003C7477">
        <w:tc>
          <w:tcPr>
            <w:tcW w:w="2802" w:type="dxa"/>
          </w:tcPr>
          <w:p w:rsidR="00E04F8F" w:rsidRDefault="00E04F8F" w:rsidP="003C7477">
            <w:pPr>
              <w:jc w:val="both"/>
            </w:pPr>
            <w:r>
              <w:lastRenderedPageBreak/>
              <w:t>Prostriedky zriaďovateľa</w:t>
            </w:r>
          </w:p>
        </w:tc>
        <w:tc>
          <w:tcPr>
            <w:tcW w:w="2268" w:type="dxa"/>
          </w:tcPr>
          <w:p w:rsidR="00E04F8F" w:rsidRDefault="00E04F8F" w:rsidP="003C7477">
            <w:pPr>
              <w:jc w:val="right"/>
            </w:pPr>
            <w:r>
              <w:t>320712</w:t>
            </w:r>
          </w:p>
        </w:tc>
        <w:tc>
          <w:tcPr>
            <w:tcW w:w="2126" w:type="dxa"/>
          </w:tcPr>
          <w:p w:rsidR="00E04F8F" w:rsidRDefault="00E04F8F" w:rsidP="003C7477">
            <w:pPr>
              <w:jc w:val="right"/>
            </w:pPr>
            <w:r>
              <w:t>287931,62</w:t>
            </w:r>
          </w:p>
        </w:tc>
        <w:tc>
          <w:tcPr>
            <w:tcW w:w="2268" w:type="dxa"/>
          </w:tcPr>
          <w:p w:rsidR="00E04F8F" w:rsidRDefault="00E04F8F" w:rsidP="003C7477">
            <w:pPr>
              <w:jc w:val="right"/>
            </w:pPr>
            <w:r>
              <w:t xml:space="preserve">32780,38 </w:t>
            </w:r>
            <w:proofErr w:type="spellStart"/>
            <w:r>
              <w:t>€vrátené</w:t>
            </w:r>
            <w:proofErr w:type="spellEnd"/>
            <w:r>
              <w:t xml:space="preserve"> k 31.12.2020</w:t>
            </w:r>
          </w:p>
        </w:tc>
      </w:tr>
      <w:tr w:rsidR="00E04F8F" w:rsidTr="003C7477">
        <w:tc>
          <w:tcPr>
            <w:tcW w:w="2802" w:type="dxa"/>
          </w:tcPr>
          <w:p w:rsidR="00E04F8F" w:rsidRDefault="00E04F8F" w:rsidP="003C7477">
            <w:pPr>
              <w:jc w:val="both"/>
            </w:pPr>
            <w:r>
              <w:t>Vlastné prostriedky ZŠ s MŠ</w:t>
            </w:r>
          </w:p>
        </w:tc>
        <w:tc>
          <w:tcPr>
            <w:tcW w:w="2268" w:type="dxa"/>
          </w:tcPr>
          <w:p w:rsidR="00E04F8F" w:rsidRDefault="00E04F8F" w:rsidP="003C7477">
            <w:pPr>
              <w:jc w:val="right"/>
            </w:pPr>
            <w:r>
              <w:t>29698,82</w:t>
            </w:r>
          </w:p>
        </w:tc>
        <w:tc>
          <w:tcPr>
            <w:tcW w:w="2126" w:type="dxa"/>
          </w:tcPr>
          <w:p w:rsidR="00E04F8F" w:rsidRDefault="00E04F8F" w:rsidP="003C7477">
            <w:pPr>
              <w:jc w:val="right"/>
            </w:pPr>
            <w:r>
              <w:t>29698,82</w:t>
            </w:r>
          </w:p>
        </w:tc>
        <w:tc>
          <w:tcPr>
            <w:tcW w:w="2268" w:type="dxa"/>
          </w:tcPr>
          <w:p w:rsidR="00E04F8F" w:rsidRDefault="00E04F8F" w:rsidP="003C7477">
            <w:pPr>
              <w:jc w:val="right"/>
            </w:pPr>
          </w:p>
        </w:tc>
      </w:tr>
      <w:tr w:rsidR="00E04F8F" w:rsidTr="003C7477">
        <w:tc>
          <w:tcPr>
            <w:tcW w:w="2802" w:type="dxa"/>
          </w:tcPr>
          <w:p w:rsidR="00E04F8F" w:rsidRDefault="00E04F8F" w:rsidP="003C7477">
            <w:pPr>
              <w:jc w:val="both"/>
            </w:pPr>
          </w:p>
        </w:tc>
        <w:tc>
          <w:tcPr>
            <w:tcW w:w="2268" w:type="dxa"/>
          </w:tcPr>
          <w:p w:rsidR="00E04F8F" w:rsidRDefault="00E04F8F" w:rsidP="003C7477">
            <w:pPr>
              <w:jc w:val="right"/>
            </w:pPr>
            <w:r>
              <w:t>350410,82</w:t>
            </w:r>
          </w:p>
        </w:tc>
        <w:tc>
          <w:tcPr>
            <w:tcW w:w="2126" w:type="dxa"/>
          </w:tcPr>
          <w:p w:rsidR="00E04F8F" w:rsidRDefault="00E04F8F" w:rsidP="003C7477">
            <w:pPr>
              <w:jc w:val="right"/>
            </w:pPr>
            <w:r>
              <w:t>317630,44</w:t>
            </w:r>
          </w:p>
        </w:tc>
        <w:tc>
          <w:tcPr>
            <w:tcW w:w="2268" w:type="dxa"/>
          </w:tcPr>
          <w:p w:rsidR="00E04F8F" w:rsidRDefault="00E04F8F" w:rsidP="003C7477">
            <w:pPr>
              <w:jc w:val="right"/>
            </w:pPr>
            <w:r>
              <w:t>32780,38</w:t>
            </w:r>
          </w:p>
        </w:tc>
      </w:tr>
    </w:tbl>
    <w:p w:rsidR="00E04F8F" w:rsidRDefault="00E04F8F" w:rsidP="00E04F8F">
      <w:pPr>
        <w:jc w:val="both"/>
      </w:pPr>
    </w:p>
    <w:p w:rsidR="00E04F8F" w:rsidRDefault="00E04F8F" w:rsidP="00E04F8F">
      <w:pPr>
        <w:jc w:val="both"/>
      </w:pPr>
      <w:r>
        <w:t>Obec zaslala  Základnej škole s materskou školou Bolešov 276 zo svojho rozpočtu na originálne kompetencie 320712,00€.   K31.12.2020 vrátila na účet obce nepoužité v sume 32780,38 €.</w:t>
      </w:r>
    </w:p>
    <w:p w:rsidR="00E04F8F" w:rsidRDefault="00E04F8F" w:rsidP="00E04F8F">
      <w:pPr>
        <w:jc w:val="both"/>
      </w:pPr>
      <w:r>
        <w:t xml:space="preserve">Škola svoje vlastné príjmy zasiela obci a obec jej ich </w:t>
      </w:r>
      <w:proofErr w:type="spellStart"/>
      <w:r>
        <w:t>preposiela</w:t>
      </w:r>
      <w:proofErr w:type="spellEnd"/>
      <w:r>
        <w:t xml:space="preserve"> späť,  aby ich mohla použiť.</w:t>
      </w:r>
    </w:p>
    <w:p w:rsidR="00E04F8F" w:rsidRDefault="00E04F8F" w:rsidP="00E04F8F">
      <w:pPr>
        <w:jc w:val="both"/>
      </w:pPr>
    </w:p>
    <w:p w:rsidR="00E04F8F" w:rsidRPr="00E04F8F" w:rsidRDefault="00E04F8F" w:rsidP="00E04F8F">
      <w:pPr>
        <w:jc w:val="both"/>
        <w:outlineLvl w:val="0"/>
        <w:rPr>
          <w:b/>
        </w:rPr>
      </w:pPr>
    </w:p>
    <w:p w:rsidR="001A146E" w:rsidRPr="001A146E" w:rsidRDefault="001A146E" w:rsidP="001A146E">
      <w:pPr>
        <w:jc w:val="both"/>
        <w:outlineLvl w:val="0"/>
        <w:rPr>
          <w:b/>
        </w:rPr>
      </w:pPr>
    </w:p>
    <w:p w:rsidR="0087312D" w:rsidRPr="00DC4B49" w:rsidRDefault="00E04F8F" w:rsidP="00E04F8F">
      <w:pPr>
        <w:pStyle w:val="Odsekzoznamu"/>
        <w:numPr>
          <w:ilvl w:val="1"/>
          <w:numId w:val="17"/>
        </w:numPr>
        <w:jc w:val="both"/>
        <w:rPr>
          <w:b/>
          <w:sz w:val="28"/>
          <w:szCs w:val="28"/>
          <w:u w:val="single"/>
        </w:rPr>
      </w:pPr>
      <w:r w:rsidRPr="00DC4B49">
        <w:rPr>
          <w:color w:val="0000FF"/>
          <w:sz w:val="28"/>
          <w:szCs w:val="28"/>
          <w:u w:val="single"/>
        </w:rPr>
        <w:t xml:space="preserve"> </w:t>
      </w:r>
      <w:r w:rsidR="0087312D" w:rsidRPr="00DC4B49">
        <w:rPr>
          <w:b/>
          <w:sz w:val="28"/>
          <w:szCs w:val="28"/>
          <w:u w:val="single"/>
        </w:rPr>
        <w:t>Finančné usporiadanie voči štátnym fondom</w:t>
      </w:r>
    </w:p>
    <w:p w:rsidR="00E04F8F" w:rsidRPr="00E04F8F" w:rsidRDefault="00E04F8F" w:rsidP="00E04F8F">
      <w:pPr>
        <w:pStyle w:val="Odsekzoznamu"/>
        <w:ind w:left="420"/>
        <w:jc w:val="both"/>
        <w:rPr>
          <w:b/>
          <w:u w:val="single"/>
        </w:rPr>
      </w:pPr>
    </w:p>
    <w:p w:rsidR="00C7187E" w:rsidRDefault="00C7187E" w:rsidP="00C7187E">
      <w:pPr>
        <w:jc w:val="both"/>
      </w:pPr>
      <w:r w:rsidRPr="00D37C5E">
        <w:t>O</w:t>
      </w:r>
      <w:r>
        <w:t xml:space="preserve">bec </w:t>
      </w:r>
      <w:r w:rsidRPr="00D37C5E">
        <w:t xml:space="preserve"> v roku </w:t>
      </w:r>
      <w:r>
        <w:t>2020</w:t>
      </w:r>
      <w:r w:rsidRPr="00D37C5E">
        <w:t xml:space="preserve"> </w:t>
      </w:r>
      <w:r>
        <w:t>prijala dotáciu z </w:t>
      </w:r>
      <w:proofErr w:type="spellStart"/>
      <w:r>
        <w:t>enviromentálneho</w:t>
      </w:r>
      <w:proofErr w:type="spellEnd"/>
      <w:r>
        <w:t xml:space="preserve"> fondu :</w:t>
      </w:r>
    </w:p>
    <w:p w:rsidR="00C7187E" w:rsidRDefault="00C7187E" w:rsidP="00C7187E">
      <w:pPr>
        <w:jc w:val="both"/>
      </w:pPr>
      <w:r>
        <w:t xml:space="preserve">- Za skládku v blízkosti obce v sume 7160,47€ </w:t>
      </w:r>
    </w:p>
    <w:p w:rsidR="00C7187E" w:rsidRDefault="00C7187E" w:rsidP="00C7187E">
      <w:pPr>
        <w:jc w:val="both"/>
      </w:pPr>
      <w:r>
        <w:t>- Transfer na „ Park pokoja“ 5000,00€</w:t>
      </w:r>
    </w:p>
    <w:p w:rsidR="00C7187E" w:rsidRDefault="00C7187E" w:rsidP="00C7187E">
      <w:pPr>
        <w:jc w:val="both"/>
      </w:pPr>
      <w:r>
        <w:t>- Za umiestnenie v súťaži „ Dedina roka“</w:t>
      </w:r>
    </w:p>
    <w:p w:rsidR="00C7187E" w:rsidRPr="00D37C5E" w:rsidRDefault="00C7187E" w:rsidP="00C7187E">
      <w:pPr>
        <w:jc w:val="both"/>
      </w:pPr>
      <w:r>
        <w:t>Tieto boli v roku 2020 v plnej výške vyčerpané .</w:t>
      </w:r>
      <w:r w:rsidRPr="00D37C5E">
        <w:t xml:space="preserve"> </w:t>
      </w:r>
    </w:p>
    <w:p w:rsidR="00C7187E" w:rsidRDefault="00C7187E" w:rsidP="00C7187E">
      <w:pPr>
        <w:jc w:val="both"/>
      </w:pPr>
    </w:p>
    <w:p w:rsidR="00C7187E" w:rsidRPr="007D2682" w:rsidRDefault="00C7187E" w:rsidP="00C7187E">
      <w:pPr>
        <w:jc w:val="both"/>
      </w:pPr>
    </w:p>
    <w:p w:rsidR="00C7187E" w:rsidRPr="00D37C5E" w:rsidRDefault="00C7187E" w:rsidP="00C7187E">
      <w:pPr>
        <w:jc w:val="both"/>
      </w:pPr>
      <w:r w:rsidRPr="00D37C5E">
        <w:t xml:space="preserve">Obec neuzatvorila v roku </w:t>
      </w:r>
      <w:r>
        <w:t>2020</w:t>
      </w:r>
      <w:r w:rsidRPr="00D37C5E">
        <w:t xml:space="preserve"> žiadnu zmluvu so štátnymi fondmi. </w:t>
      </w:r>
    </w:p>
    <w:p w:rsidR="00C7187E" w:rsidRDefault="00C7187E" w:rsidP="00C7187E">
      <w:pPr>
        <w:jc w:val="both"/>
      </w:pPr>
    </w:p>
    <w:p w:rsidR="0087312D" w:rsidRPr="007D2682" w:rsidRDefault="0087312D" w:rsidP="0087312D">
      <w:pPr>
        <w:jc w:val="both"/>
      </w:pPr>
    </w:p>
    <w:p w:rsidR="0087312D" w:rsidRDefault="0087312D" w:rsidP="0087312D">
      <w:pPr>
        <w:jc w:val="both"/>
        <w:rPr>
          <w:b/>
          <w:sz w:val="28"/>
          <w:szCs w:val="28"/>
        </w:rPr>
      </w:pPr>
    </w:p>
    <w:p w:rsidR="0087312D" w:rsidRPr="0017511B" w:rsidRDefault="00DC4B49" w:rsidP="0087312D">
      <w:pPr>
        <w:jc w:val="both"/>
        <w:rPr>
          <w:b/>
          <w:sz w:val="28"/>
          <w:szCs w:val="28"/>
        </w:rPr>
      </w:pPr>
      <w:r>
        <w:rPr>
          <w:b/>
          <w:sz w:val="28"/>
          <w:szCs w:val="28"/>
        </w:rPr>
        <w:t xml:space="preserve">10.5 </w:t>
      </w:r>
      <w:r w:rsidR="0087312D" w:rsidRPr="002E0C84">
        <w:rPr>
          <w:b/>
          <w:sz w:val="28"/>
          <w:szCs w:val="28"/>
        </w:rPr>
        <w:t xml:space="preserve">Prehľad o poskytnutých dotáciách  právnickým osobám a fyzickým osobám - podnikateľom podľa § 7 ods. 4 zákona č.583/2004 </w:t>
      </w:r>
      <w:proofErr w:type="spellStart"/>
      <w:r w:rsidR="0087312D" w:rsidRPr="002E0C84">
        <w:rPr>
          <w:b/>
          <w:sz w:val="28"/>
          <w:szCs w:val="28"/>
        </w:rPr>
        <w:t>Z.z</w:t>
      </w:r>
      <w:proofErr w:type="spellEnd"/>
      <w:r w:rsidR="0087312D" w:rsidRPr="002E0C84">
        <w:rPr>
          <w:b/>
          <w:sz w:val="28"/>
          <w:szCs w:val="28"/>
        </w:rPr>
        <w:t>.</w:t>
      </w:r>
    </w:p>
    <w:p w:rsidR="0087312D" w:rsidRDefault="0087312D" w:rsidP="0087312D">
      <w:pPr>
        <w:jc w:val="both"/>
      </w:pPr>
    </w:p>
    <w:p w:rsidR="00DC4B49" w:rsidRDefault="00DC4B49" w:rsidP="00DC4B49">
      <w:pPr>
        <w:numPr>
          <w:ilvl w:val="0"/>
          <w:numId w:val="34"/>
        </w:numPr>
        <w:tabs>
          <w:tab w:val="clear" w:pos="502"/>
          <w:tab w:val="num" w:pos="284"/>
        </w:tabs>
        <w:ind w:left="426" w:hanging="426"/>
        <w:jc w:val="both"/>
        <w:rPr>
          <w:color w:val="0000FF"/>
          <w:u w:val="single"/>
        </w:rPr>
      </w:pPr>
      <w:r w:rsidRPr="00BC547D">
        <w:rPr>
          <w:color w:val="0000FF"/>
          <w:u w:val="single"/>
        </w:rPr>
        <w:t xml:space="preserve">Finančné usporiadanie voči rozpočtom iných obcí </w:t>
      </w:r>
    </w:p>
    <w:p w:rsidR="00DC4B49" w:rsidRDefault="00DC4B49" w:rsidP="00DC4B49">
      <w:pPr>
        <w:jc w:val="both"/>
        <w:rPr>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DC4B49" w:rsidTr="003C7477">
        <w:tc>
          <w:tcPr>
            <w:tcW w:w="2802" w:type="dxa"/>
            <w:shd w:val="clear" w:color="auto" w:fill="D9D9D9"/>
          </w:tcPr>
          <w:p w:rsidR="00DC4B49" w:rsidRDefault="00DC4B49" w:rsidP="003C7477">
            <w:pPr>
              <w:jc w:val="center"/>
              <w:rPr>
                <w:b/>
                <w:sz w:val="20"/>
                <w:szCs w:val="20"/>
              </w:rPr>
            </w:pPr>
          </w:p>
          <w:p w:rsidR="00DC4B49" w:rsidRPr="0017202A" w:rsidRDefault="00DC4B49" w:rsidP="003C7477">
            <w:pPr>
              <w:jc w:val="center"/>
              <w:rPr>
                <w:b/>
                <w:sz w:val="20"/>
                <w:szCs w:val="20"/>
              </w:rPr>
            </w:pPr>
            <w:r w:rsidRPr="0017202A">
              <w:rPr>
                <w:b/>
                <w:sz w:val="20"/>
                <w:szCs w:val="20"/>
              </w:rPr>
              <w:t xml:space="preserve">Obec </w:t>
            </w:r>
          </w:p>
        </w:tc>
        <w:tc>
          <w:tcPr>
            <w:tcW w:w="2268" w:type="dxa"/>
            <w:shd w:val="clear" w:color="auto" w:fill="D9D9D9"/>
          </w:tcPr>
          <w:p w:rsidR="00DC4B49" w:rsidRDefault="00DC4B49" w:rsidP="003C7477">
            <w:pPr>
              <w:jc w:val="center"/>
              <w:rPr>
                <w:b/>
                <w:sz w:val="20"/>
                <w:szCs w:val="20"/>
              </w:rPr>
            </w:pPr>
            <w:r w:rsidRPr="00747363">
              <w:rPr>
                <w:b/>
                <w:sz w:val="20"/>
                <w:szCs w:val="20"/>
              </w:rPr>
              <w:t xml:space="preserve">Suma </w:t>
            </w:r>
            <w:r w:rsidRPr="00C97165">
              <w:rPr>
                <w:b/>
                <w:sz w:val="20"/>
                <w:szCs w:val="20"/>
                <w:u w:val="single"/>
              </w:rPr>
              <w:t xml:space="preserve">poskytnutých </w:t>
            </w:r>
            <w:r w:rsidRPr="00747363">
              <w:rPr>
                <w:b/>
                <w:sz w:val="20"/>
                <w:szCs w:val="20"/>
              </w:rPr>
              <w:t>finančných prostriedkov</w:t>
            </w:r>
          </w:p>
          <w:p w:rsidR="00DC4B49" w:rsidRDefault="00DC4B49" w:rsidP="003C7477">
            <w:pPr>
              <w:jc w:val="center"/>
            </w:pPr>
            <w:r w:rsidRPr="00747363">
              <w:rPr>
                <w:b/>
                <w:sz w:val="20"/>
                <w:szCs w:val="20"/>
              </w:rPr>
              <w:t>- 2 -</w:t>
            </w:r>
          </w:p>
        </w:tc>
        <w:tc>
          <w:tcPr>
            <w:tcW w:w="2126" w:type="dxa"/>
            <w:shd w:val="clear" w:color="auto" w:fill="D9D9D9"/>
          </w:tcPr>
          <w:p w:rsidR="00DC4B49" w:rsidRDefault="00DC4B49" w:rsidP="003C7477">
            <w:pPr>
              <w:jc w:val="center"/>
              <w:rPr>
                <w:b/>
                <w:sz w:val="20"/>
                <w:szCs w:val="20"/>
              </w:rPr>
            </w:pPr>
            <w:r w:rsidRPr="00747363">
              <w:rPr>
                <w:b/>
                <w:sz w:val="20"/>
                <w:szCs w:val="20"/>
              </w:rPr>
              <w:t xml:space="preserve">Suma skutočne použitých finančných prostriedkov  </w:t>
            </w:r>
          </w:p>
          <w:p w:rsidR="00DC4B49" w:rsidRDefault="00DC4B49" w:rsidP="003C7477">
            <w:pPr>
              <w:jc w:val="center"/>
            </w:pPr>
            <w:r w:rsidRPr="00747363">
              <w:rPr>
                <w:b/>
                <w:sz w:val="20"/>
                <w:szCs w:val="20"/>
              </w:rPr>
              <w:t>- 3 -</w:t>
            </w:r>
          </w:p>
        </w:tc>
        <w:tc>
          <w:tcPr>
            <w:tcW w:w="2268" w:type="dxa"/>
            <w:shd w:val="clear" w:color="auto" w:fill="D9D9D9"/>
          </w:tcPr>
          <w:p w:rsidR="00DC4B49" w:rsidRPr="00747363" w:rsidRDefault="00DC4B49" w:rsidP="003C7477">
            <w:pPr>
              <w:jc w:val="center"/>
              <w:rPr>
                <w:b/>
                <w:sz w:val="20"/>
                <w:szCs w:val="20"/>
              </w:rPr>
            </w:pPr>
            <w:r w:rsidRPr="00747363">
              <w:rPr>
                <w:b/>
                <w:sz w:val="20"/>
                <w:szCs w:val="20"/>
              </w:rPr>
              <w:t>Rozdiel</w:t>
            </w:r>
          </w:p>
          <w:p w:rsidR="00DC4B49" w:rsidRPr="00747363" w:rsidRDefault="00DC4B49" w:rsidP="003C7477">
            <w:pPr>
              <w:jc w:val="center"/>
              <w:rPr>
                <w:b/>
                <w:sz w:val="20"/>
                <w:szCs w:val="20"/>
              </w:rPr>
            </w:pPr>
            <w:r w:rsidRPr="00747363">
              <w:rPr>
                <w:b/>
                <w:sz w:val="20"/>
                <w:szCs w:val="20"/>
              </w:rPr>
              <w:t>(stĺ.2 - stĺ.3 )</w:t>
            </w:r>
          </w:p>
          <w:p w:rsidR="00DC4B49" w:rsidRPr="00747363" w:rsidRDefault="00DC4B49" w:rsidP="003C7477">
            <w:pPr>
              <w:jc w:val="center"/>
              <w:rPr>
                <w:b/>
                <w:sz w:val="20"/>
                <w:szCs w:val="20"/>
              </w:rPr>
            </w:pPr>
          </w:p>
          <w:p w:rsidR="00DC4B49" w:rsidRDefault="00DC4B49" w:rsidP="003C7477">
            <w:pPr>
              <w:jc w:val="center"/>
            </w:pPr>
            <w:r w:rsidRPr="00747363">
              <w:rPr>
                <w:b/>
                <w:sz w:val="20"/>
                <w:szCs w:val="20"/>
              </w:rPr>
              <w:t>- 4 -</w:t>
            </w:r>
          </w:p>
        </w:tc>
      </w:tr>
      <w:tr w:rsidR="00DC4B49" w:rsidTr="003C7477">
        <w:tc>
          <w:tcPr>
            <w:tcW w:w="2802" w:type="dxa"/>
          </w:tcPr>
          <w:p w:rsidR="00DC4B49" w:rsidRDefault="00DC4B49" w:rsidP="003C7477">
            <w:pPr>
              <w:jc w:val="both"/>
            </w:pPr>
            <w:r>
              <w:t>Mesto Ilava - OS</w:t>
            </w:r>
          </w:p>
        </w:tc>
        <w:tc>
          <w:tcPr>
            <w:tcW w:w="2268" w:type="dxa"/>
          </w:tcPr>
          <w:p w:rsidR="00DC4B49" w:rsidRDefault="00DC4B49" w:rsidP="003C7477">
            <w:pPr>
              <w:jc w:val="center"/>
            </w:pPr>
            <w:r>
              <w:t>455</w:t>
            </w:r>
          </w:p>
        </w:tc>
        <w:tc>
          <w:tcPr>
            <w:tcW w:w="2126" w:type="dxa"/>
          </w:tcPr>
          <w:p w:rsidR="00DC4B49" w:rsidRDefault="00DC4B49" w:rsidP="003C7477">
            <w:pPr>
              <w:jc w:val="center"/>
            </w:pPr>
            <w:r>
              <w:t>455</w:t>
            </w:r>
          </w:p>
        </w:tc>
        <w:tc>
          <w:tcPr>
            <w:tcW w:w="2268" w:type="dxa"/>
          </w:tcPr>
          <w:p w:rsidR="00DC4B49" w:rsidRDefault="00DC4B49" w:rsidP="003C7477">
            <w:pPr>
              <w:jc w:val="center"/>
            </w:pPr>
            <w:r>
              <w:t>0</w:t>
            </w:r>
          </w:p>
        </w:tc>
      </w:tr>
      <w:tr w:rsidR="00DC4B49" w:rsidTr="003C7477">
        <w:tc>
          <w:tcPr>
            <w:tcW w:w="2802" w:type="dxa"/>
          </w:tcPr>
          <w:p w:rsidR="00DC4B49" w:rsidRDefault="00DC4B49" w:rsidP="003C7477">
            <w:pPr>
              <w:jc w:val="both"/>
            </w:pPr>
            <w:r>
              <w:t xml:space="preserve">Mesto Dubnica nad </w:t>
            </w:r>
            <w:proofErr w:type="spellStart"/>
            <w:r>
              <w:t>Váhom-spoločný</w:t>
            </w:r>
            <w:proofErr w:type="spellEnd"/>
            <w:r>
              <w:t xml:space="preserve"> stavebný úrad </w:t>
            </w:r>
          </w:p>
        </w:tc>
        <w:tc>
          <w:tcPr>
            <w:tcW w:w="2268" w:type="dxa"/>
          </w:tcPr>
          <w:p w:rsidR="00DC4B49" w:rsidRDefault="00DC4B49" w:rsidP="003C7477">
            <w:pPr>
              <w:jc w:val="center"/>
            </w:pPr>
            <w:r>
              <w:t>566,44</w:t>
            </w:r>
          </w:p>
        </w:tc>
        <w:tc>
          <w:tcPr>
            <w:tcW w:w="2126" w:type="dxa"/>
          </w:tcPr>
          <w:p w:rsidR="00DC4B49" w:rsidRDefault="00DC4B49" w:rsidP="003C7477">
            <w:pPr>
              <w:jc w:val="center"/>
            </w:pPr>
            <w:r>
              <w:t>566,44</w:t>
            </w:r>
          </w:p>
        </w:tc>
        <w:tc>
          <w:tcPr>
            <w:tcW w:w="2268" w:type="dxa"/>
          </w:tcPr>
          <w:p w:rsidR="00DC4B49" w:rsidRDefault="00DC4B49" w:rsidP="003C7477">
            <w:pPr>
              <w:jc w:val="center"/>
            </w:pPr>
            <w:r>
              <w:t>0</w:t>
            </w:r>
          </w:p>
        </w:tc>
      </w:tr>
    </w:tbl>
    <w:p w:rsidR="00DC4B49" w:rsidRDefault="00DC4B49" w:rsidP="00DC4B49">
      <w:pPr>
        <w:jc w:val="both"/>
        <w:rPr>
          <w:color w:val="FF0000"/>
          <w:u w:val="single"/>
        </w:rPr>
      </w:pPr>
    </w:p>
    <w:p w:rsidR="00DC4B49" w:rsidRDefault="00DC4B49" w:rsidP="00DC4B49">
      <w:pPr>
        <w:jc w:val="both"/>
        <w:rPr>
          <w:color w:val="FF000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DC4B49" w:rsidTr="003C7477">
        <w:tc>
          <w:tcPr>
            <w:tcW w:w="2802" w:type="dxa"/>
            <w:shd w:val="clear" w:color="auto" w:fill="D9D9D9"/>
          </w:tcPr>
          <w:p w:rsidR="00DC4B49" w:rsidRDefault="00DC4B49" w:rsidP="003C7477">
            <w:pPr>
              <w:jc w:val="center"/>
              <w:rPr>
                <w:b/>
                <w:sz w:val="20"/>
                <w:szCs w:val="20"/>
              </w:rPr>
            </w:pPr>
          </w:p>
          <w:p w:rsidR="00DC4B49" w:rsidRPr="0017202A" w:rsidRDefault="00DC4B49" w:rsidP="003C7477">
            <w:pPr>
              <w:jc w:val="center"/>
              <w:rPr>
                <w:b/>
                <w:sz w:val="20"/>
                <w:szCs w:val="20"/>
              </w:rPr>
            </w:pPr>
            <w:r w:rsidRPr="0017202A">
              <w:rPr>
                <w:b/>
                <w:sz w:val="20"/>
                <w:szCs w:val="20"/>
              </w:rPr>
              <w:t xml:space="preserve">Obec </w:t>
            </w:r>
          </w:p>
        </w:tc>
        <w:tc>
          <w:tcPr>
            <w:tcW w:w="2268" w:type="dxa"/>
            <w:shd w:val="clear" w:color="auto" w:fill="D9D9D9"/>
          </w:tcPr>
          <w:p w:rsidR="00DC4B49" w:rsidRPr="00747363" w:rsidRDefault="00DC4B49" w:rsidP="003C7477">
            <w:pPr>
              <w:jc w:val="center"/>
              <w:rPr>
                <w:b/>
                <w:sz w:val="20"/>
                <w:szCs w:val="20"/>
              </w:rPr>
            </w:pPr>
            <w:r w:rsidRPr="00747363">
              <w:rPr>
                <w:b/>
                <w:sz w:val="20"/>
                <w:szCs w:val="20"/>
              </w:rPr>
              <w:t xml:space="preserve">Suma </w:t>
            </w:r>
            <w:r w:rsidRPr="00C97165">
              <w:rPr>
                <w:b/>
                <w:sz w:val="20"/>
                <w:szCs w:val="20"/>
                <w:u w:val="single"/>
              </w:rPr>
              <w:t>prijatých</w:t>
            </w:r>
          </w:p>
          <w:p w:rsidR="00DC4B49" w:rsidRDefault="00DC4B49" w:rsidP="003C7477">
            <w:pPr>
              <w:jc w:val="center"/>
              <w:rPr>
                <w:b/>
                <w:sz w:val="20"/>
                <w:szCs w:val="20"/>
              </w:rPr>
            </w:pPr>
            <w:r w:rsidRPr="00747363">
              <w:rPr>
                <w:b/>
                <w:sz w:val="20"/>
                <w:szCs w:val="20"/>
              </w:rPr>
              <w:t>finančných prostriedkov</w:t>
            </w:r>
          </w:p>
          <w:p w:rsidR="00DC4B49" w:rsidRDefault="00DC4B49" w:rsidP="003C7477">
            <w:pPr>
              <w:jc w:val="center"/>
            </w:pPr>
            <w:r w:rsidRPr="00747363">
              <w:rPr>
                <w:b/>
                <w:sz w:val="20"/>
                <w:szCs w:val="20"/>
              </w:rPr>
              <w:t>- 2 -</w:t>
            </w:r>
          </w:p>
        </w:tc>
        <w:tc>
          <w:tcPr>
            <w:tcW w:w="2126" w:type="dxa"/>
            <w:shd w:val="clear" w:color="auto" w:fill="D9D9D9"/>
          </w:tcPr>
          <w:p w:rsidR="00DC4B49" w:rsidRDefault="00DC4B49" w:rsidP="003C7477">
            <w:pPr>
              <w:jc w:val="center"/>
              <w:rPr>
                <w:b/>
                <w:sz w:val="20"/>
                <w:szCs w:val="20"/>
              </w:rPr>
            </w:pPr>
            <w:r w:rsidRPr="00747363">
              <w:rPr>
                <w:b/>
                <w:sz w:val="20"/>
                <w:szCs w:val="20"/>
              </w:rPr>
              <w:t>Suma skutočne použitých finančných prostriedkov</w:t>
            </w:r>
          </w:p>
          <w:p w:rsidR="00DC4B49" w:rsidRDefault="00DC4B49" w:rsidP="003C7477">
            <w:pPr>
              <w:jc w:val="center"/>
            </w:pPr>
            <w:r w:rsidRPr="00747363">
              <w:rPr>
                <w:b/>
                <w:sz w:val="20"/>
                <w:szCs w:val="20"/>
              </w:rPr>
              <w:t xml:space="preserve">- 3 -  </w:t>
            </w:r>
          </w:p>
        </w:tc>
        <w:tc>
          <w:tcPr>
            <w:tcW w:w="2268" w:type="dxa"/>
            <w:shd w:val="clear" w:color="auto" w:fill="D9D9D9"/>
          </w:tcPr>
          <w:p w:rsidR="00DC4B49" w:rsidRPr="00747363" w:rsidRDefault="00DC4B49" w:rsidP="003C7477">
            <w:pPr>
              <w:jc w:val="center"/>
              <w:rPr>
                <w:b/>
                <w:sz w:val="20"/>
                <w:szCs w:val="20"/>
              </w:rPr>
            </w:pPr>
            <w:r w:rsidRPr="00747363">
              <w:rPr>
                <w:b/>
                <w:sz w:val="20"/>
                <w:szCs w:val="20"/>
              </w:rPr>
              <w:t>Rozdiel</w:t>
            </w:r>
          </w:p>
          <w:p w:rsidR="00DC4B49" w:rsidRPr="00747363" w:rsidRDefault="00DC4B49" w:rsidP="003C7477">
            <w:pPr>
              <w:jc w:val="center"/>
              <w:rPr>
                <w:b/>
                <w:sz w:val="20"/>
                <w:szCs w:val="20"/>
              </w:rPr>
            </w:pPr>
            <w:r w:rsidRPr="00747363">
              <w:rPr>
                <w:b/>
                <w:sz w:val="20"/>
                <w:szCs w:val="20"/>
              </w:rPr>
              <w:t>(stĺ.2 - stĺ.3 )</w:t>
            </w:r>
          </w:p>
          <w:p w:rsidR="00DC4B49" w:rsidRPr="00747363" w:rsidRDefault="00DC4B49" w:rsidP="003C7477">
            <w:pPr>
              <w:jc w:val="center"/>
              <w:rPr>
                <w:b/>
                <w:sz w:val="20"/>
                <w:szCs w:val="20"/>
              </w:rPr>
            </w:pPr>
          </w:p>
          <w:p w:rsidR="00DC4B49" w:rsidRDefault="00DC4B49" w:rsidP="003C7477">
            <w:pPr>
              <w:jc w:val="center"/>
            </w:pPr>
            <w:r w:rsidRPr="00747363">
              <w:rPr>
                <w:b/>
                <w:sz w:val="20"/>
                <w:szCs w:val="20"/>
              </w:rPr>
              <w:t>- 4 -</w:t>
            </w:r>
          </w:p>
        </w:tc>
      </w:tr>
      <w:tr w:rsidR="00DC4B49" w:rsidTr="003C7477">
        <w:tc>
          <w:tcPr>
            <w:tcW w:w="2802" w:type="dxa"/>
          </w:tcPr>
          <w:p w:rsidR="00DC4B49" w:rsidRDefault="00DC4B49" w:rsidP="003C7477">
            <w:pPr>
              <w:ind w:left="1620"/>
              <w:jc w:val="both"/>
              <w:rPr>
                <w:color w:val="FF0000"/>
                <w:u w:val="single"/>
              </w:rPr>
            </w:pPr>
          </w:p>
          <w:p w:rsidR="00DC4B49" w:rsidRDefault="00DC4B49" w:rsidP="003C7477">
            <w:pPr>
              <w:jc w:val="both"/>
            </w:pPr>
            <w:r>
              <w:t>Obec Slavnica</w:t>
            </w:r>
          </w:p>
        </w:tc>
        <w:tc>
          <w:tcPr>
            <w:tcW w:w="2268" w:type="dxa"/>
          </w:tcPr>
          <w:p w:rsidR="00DC4B49" w:rsidRDefault="00DC4B49" w:rsidP="003C7477">
            <w:pPr>
              <w:jc w:val="center"/>
            </w:pPr>
            <w:r>
              <w:t>683,92</w:t>
            </w:r>
          </w:p>
        </w:tc>
        <w:tc>
          <w:tcPr>
            <w:tcW w:w="2126" w:type="dxa"/>
          </w:tcPr>
          <w:p w:rsidR="00DC4B49" w:rsidRDefault="00DC4B49" w:rsidP="003C7477">
            <w:pPr>
              <w:jc w:val="center"/>
            </w:pPr>
            <w:r>
              <w:t>683,92</w:t>
            </w:r>
          </w:p>
        </w:tc>
        <w:tc>
          <w:tcPr>
            <w:tcW w:w="2268" w:type="dxa"/>
          </w:tcPr>
          <w:p w:rsidR="00DC4B49" w:rsidRDefault="00DC4B49" w:rsidP="003C7477">
            <w:pPr>
              <w:jc w:val="center"/>
            </w:pPr>
            <w:r>
              <w:t>0</w:t>
            </w:r>
          </w:p>
        </w:tc>
      </w:tr>
      <w:tr w:rsidR="00DC4B49" w:rsidTr="003C7477">
        <w:tc>
          <w:tcPr>
            <w:tcW w:w="2802" w:type="dxa"/>
          </w:tcPr>
          <w:p w:rsidR="00DC4B49" w:rsidRDefault="00DC4B49" w:rsidP="003C7477">
            <w:pPr>
              <w:jc w:val="both"/>
            </w:pPr>
            <w:r>
              <w:t>Obec Sedmerovec</w:t>
            </w:r>
          </w:p>
        </w:tc>
        <w:tc>
          <w:tcPr>
            <w:tcW w:w="2268" w:type="dxa"/>
          </w:tcPr>
          <w:p w:rsidR="00DC4B49" w:rsidRDefault="00DC4B49" w:rsidP="003C7477">
            <w:pPr>
              <w:jc w:val="center"/>
            </w:pPr>
            <w:r>
              <w:t>354,41</w:t>
            </w:r>
          </w:p>
        </w:tc>
        <w:tc>
          <w:tcPr>
            <w:tcW w:w="2126" w:type="dxa"/>
          </w:tcPr>
          <w:p w:rsidR="00DC4B49" w:rsidRDefault="00DC4B49" w:rsidP="003C7477">
            <w:pPr>
              <w:jc w:val="center"/>
            </w:pPr>
            <w:r>
              <w:t>354,41</w:t>
            </w:r>
          </w:p>
        </w:tc>
        <w:tc>
          <w:tcPr>
            <w:tcW w:w="2268" w:type="dxa"/>
          </w:tcPr>
          <w:p w:rsidR="00DC4B49" w:rsidRDefault="00DC4B49" w:rsidP="003C7477">
            <w:pPr>
              <w:jc w:val="center"/>
            </w:pPr>
            <w:r>
              <w:t>0</w:t>
            </w:r>
          </w:p>
        </w:tc>
      </w:tr>
      <w:tr w:rsidR="00DC4B49" w:rsidTr="003C7477">
        <w:tc>
          <w:tcPr>
            <w:tcW w:w="2802" w:type="dxa"/>
          </w:tcPr>
          <w:p w:rsidR="00DC4B49" w:rsidRDefault="00DC4B49" w:rsidP="003C7477">
            <w:pPr>
              <w:jc w:val="both"/>
            </w:pPr>
            <w:r>
              <w:t>Obec Borčice</w:t>
            </w:r>
          </w:p>
        </w:tc>
        <w:tc>
          <w:tcPr>
            <w:tcW w:w="2268" w:type="dxa"/>
          </w:tcPr>
          <w:p w:rsidR="00DC4B49" w:rsidRDefault="00DC4B49" w:rsidP="003C7477">
            <w:pPr>
              <w:jc w:val="center"/>
            </w:pPr>
            <w:r>
              <w:t>590,13</w:t>
            </w:r>
          </w:p>
        </w:tc>
        <w:tc>
          <w:tcPr>
            <w:tcW w:w="2126" w:type="dxa"/>
          </w:tcPr>
          <w:p w:rsidR="00DC4B49" w:rsidRDefault="00DC4B49" w:rsidP="003C7477">
            <w:pPr>
              <w:jc w:val="center"/>
            </w:pPr>
            <w:r>
              <w:t>590,13</w:t>
            </w:r>
          </w:p>
        </w:tc>
        <w:tc>
          <w:tcPr>
            <w:tcW w:w="2268" w:type="dxa"/>
          </w:tcPr>
          <w:p w:rsidR="00DC4B49" w:rsidRDefault="00DC4B49" w:rsidP="003C7477">
            <w:pPr>
              <w:jc w:val="center"/>
            </w:pPr>
            <w:r>
              <w:t>0</w:t>
            </w:r>
          </w:p>
        </w:tc>
      </w:tr>
      <w:tr w:rsidR="00DC4B49" w:rsidTr="003C7477">
        <w:tc>
          <w:tcPr>
            <w:tcW w:w="2802" w:type="dxa"/>
          </w:tcPr>
          <w:p w:rsidR="00DC4B49" w:rsidRDefault="00DC4B49" w:rsidP="003C7477">
            <w:pPr>
              <w:jc w:val="both"/>
            </w:pPr>
            <w:r>
              <w:t>Spolu :</w:t>
            </w:r>
          </w:p>
        </w:tc>
        <w:tc>
          <w:tcPr>
            <w:tcW w:w="2268" w:type="dxa"/>
          </w:tcPr>
          <w:p w:rsidR="00DC4B49" w:rsidRDefault="00DC4B49" w:rsidP="003C7477">
            <w:pPr>
              <w:jc w:val="center"/>
            </w:pPr>
            <w:r>
              <w:t>1628,46</w:t>
            </w:r>
          </w:p>
        </w:tc>
        <w:tc>
          <w:tcPr>
            <w:tcW w:w="2126" w:type="dxa"/>
          </w:tcPr>
          <w:p w:rsidR="00DC4B49" w:rsidRDefault="00DC4B49" w:rsidP="003C7477">
            <w:pPr>
              <w:jc w:val="center"/>
            </w:pPr>
            <w:r>
              <w:t>1628,46</w:t>
            </w:r>
          </w:p>
        </w:tc>
        <w:tc>
          <w:tcPr>
            <w:tcW w:w="2268" w:type="dxa"/>
          </w:tcPr>
          <w:p w:rsidR="00DC4B49" w:rsidRDefault="00DC4B49" w:rsidP="003C7477">
            <w:pPr>
              <w:jc w:val="center"/>
            </w:pPr>
            <w:r>
              <w:t>0</w:t>
            </w:r>
          </w:p>
        </w:tc>
      </w:tr>
    </w:tbl>
    <w:p w:rsidR="00DC4B49" w:rsidRPr="00167828" w:rsidRDefault="00DC4B49" w:rsidP="00DC4B49">
      <w:pPr>
        <w:jc w:val="both"/>
      </w:pPr>
      <w:r w:rsidRPr="00167828">
        <w:lastRenderedPageBreak/>
        <w:t>Obec Bolešov poskytuje okolitým obciam službu na požiarnu ochranu. Táto služba je zmluvne dohodnutá za úhradu. Poskytnuté financie obec v plnej výške použila v roku 20</w:t>
      </w:r>
      <w:r>
        <w:t>20</w:t>
      </w:r>
      <w:r w:rsidRPr="00167828">
        <w:t xml:space="preserve"> na činnosť DHZ Bolešov.</w:t>
      </w:r>
    </w:p>
    <w:p w:rsidR="00DC4B49" w:rsidRDefault="00DC4B49" w:rsidP="00DC4B49">
      <w:pPr>
        <w:jc w:val="both"/>
        <w:rPr>
          <w:color w:val="FF0000"/>
          <w:u w:val="single"/>
        </w:rPr>
      </w:pPr>
    </w:p>
    <w:p w:rsidR="00DC4B49" w:rsidRPr="00BC547D" w:rsidRDefault="00DC4B49" w:rsidP="00DC4B49">
      <w:pPr>
        <w:numPr>
          <w:ilvl w:val="0"/>
          <w:numId w:val="34"/>
        </w:numPr>
        <w:tabs>
          <w:tab w:val="clear" w:pos="502"/>
          <w:tab w:val="num" w:pos="284"/>
        </w:tabs>
        <w:ind w:left="426" w:hanging="426"/>
        <w:jc w:val="both"/>
        <w:rPr>
          <w:color w:val="0000FF"/>
          <w:u w:val="single"/>
        </w:rPr>
      </w:pPr>
      <w:r w:rsidRPr="00BC547D">
        <w:rPr>
          <w:color w:val="0000FF"/>
          <w:u w:val="single"/>
        </w:rPr>
        <w:t>Finančné usporiadanie voči rozpočtom VÚC</w:t>
      </w:r>
    </w:p>
    <w:p w:rsidR="00DC4B49" w:rsidRPr="00753CE7" w:rsidRDefault="00DC4B49" w:rsidP="00DC4B49">
      <w:pPr>
        <w:jc w:val="both"/>
        <w:rPr>
          <w:color w:val="FF0000"/>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DC4B49" w:rsidTr="003C7477">
        <w:tc>
          <w:tcPr>
            <w:tcW w:w="2802" w:type="dxa"/>
            <w:shd w:val="clear" w:color="auto" w:fill="D9D9D9"/>
          </w:tcPr>
          <w:p w:rsidR="00DC4B49" w:rsidRDefault="00DC4B49" w:rsidP="003C7477">
            <w:pPr>
              <w:jc w:val="center"/>
              <w:rPr>
                <w:b/>
                <w:sz w:val="20"/>
                <w:szCs w:val="20"/>
              </w:rPr>
            </w:pPr>
          </w:p>
          <w:p w:rsidR="00DC4B49" w:rsidRPr="000F733C" w:rsidRDefault="00DC4B49" w:rsidP="003C7477">
            <w:pPr>
              <w:jc w:val="center"/>
              <w:rPr>
                <w:b/>
                <w:sz w:val="20"/>
                <w:szCs w:val="20"/>
              </w:rPr>
            </w:pPr>
            <w:r w:rsidRPr="000F733C">
              <w:rPr>
                <w:b/>
                <w:sz w:val="20"/>
                <w:szCs w:val="20"/>
              </w:rPr>
              <w:t xml:space="preserve">VÚC </w:t>
            </w:r>
          </w:p>
        </w:tc>
        <w:tc>
          <w:tcPr>
            <w:tcW w:w="2268" w:type="dxa"/>
            <w:shd w:val="clear" w:color="auto" w:fill="D9D9D9"/>
          </w:tcPr>
          <w:p w:rsidR="00DC4B49" w:rsidRDefault="00DC4B49" w:rsidP="003C7477">
            <w:pPr>
              <w:jc w:val="center"/>
              <w:rPr>
                <w:b/>
                <w:sz w:val="20"/>
                <w:szCs w:val="20"/>
              </w:rPr>
            </w:pPr>
            <w:r w:rsidRPr="00747363">
              <w:rPr>
                <w:b/>
                <w:sz w:val="20"/>
                <w:szCs w:val="20"/>
              </w:rPr>
              <w:t xml:space="preserve">Suma </w:t>
            </w:r>
            <w:r w:rsidRPr="00C97165">
              <w:rPr>
                <w:b/>
                <w:sz w:val="20"/>
                <w:szCs w:val="20"/>
                <w:u w:val="single"/>
              </w:rPr>
              <w:t>poskytnutých</w:t>
            </w:r>
            <w:r w:rsidRPr="00747363">
              <w:rPr>
                <w:b/>
                <w:sz w:val="20"/>
                <w:szCs w:val="20"/>
              </w:rPr>
              <w:t xml:space="preserve"> finančných prostriedkov</w:t>
            </w:r>
          </w:p>
          <w:p w:rsidR="00DC4B49" w:rsidRDefault="00DC4B49" w:rsidP="003C7477">
            <w:pPr>
              <w:jc w:val="center"/>
            </w:pPr>
            <w:r w:rsidRPr="00747363">
              <w:rPr>
                <w:b/>
                <w:sz w:val="20"/>
                <w:szCs w:val="20"/>
              </w:rPr>
              <w:t>- 2 -</w:t>
            </w:r>
          </w:p>
        </w:tc>
        <w:tc>
          <w:tcPr>
            <w:tcW w:w="2126" w:type="dxa"/>
            <w:shd w:val="clear" w:color="auto" w:fill="D9D9D9"/>
          </w:tcPr>
          <w:p w:rsidR="00DC4B49" w:rsidRDefault="00DC4B49" w:rsidP="003C7477">
            <w:pPr>
              <w:jc w:val="center"/>
              <w:rPr>
                <w:b/>
                <w:sz w:val="20"/>
                <w:szCs w:val="20"/>
              </w:rPr>
            </w:pPr>
            <w:r w:rsidRPr="00747363">
              <w:rPr>
                <w:b/>
                <w:sz w:val="20"/>
                <w:szCs w:val="20"/>
              </w:rPr>
              <w:t xml:space="preserve">Suma skutočne použitých finančných prostriedkov  </w:t>
            </w:r>
          </w:p>
          <w:p w:rsidR="00DC4B49" w:rsidRDefault="00DC4B49" w:rsidP="003C7477">
            <w:pPr>
              <w:jc w:val="center"/>
            </w:pPr>
            <w:r w:rsidRPr="00747363">
              <w:rPr>
                <w:b/>
                <w:sz w:val="20"/>
                <w:szCs w:val="20"/>
              </w:rPr>
              <w:t xml:space="preserve">- 3 -  </w:t>
            </w:r>
          </w:p>
        </w:tc>
        <w:tc>
          <w:tcPr>
            <w:tcW w:w="2268" w:type="dxa"/>
            <w:shd w:val="clear" w:color="auto" w:fill="D9D9D9"/>
          </w:tcPr>
          <w:p w:rsidR="00DC4B49" w:rsidRPr="00747363" w:rsidRDefault="00DC4B49" w:rsidP="003C7477">
            <w:pPr>
              <w:jc w:val="center"/>
              <w:rPr>
                <w:b/>
                <w:sz w:val="20"/>
                <w:szCs w:val="20"/>
              </w:rPr>
            </w:pPr>
            <w:r w:rsidRPr="00747363">
              <w:rPr>
                <w:b/>
                <w:sz w:val="20"/>
                <w:szCs w:val="20"/>
              </w:rPr>
              <w:t>Rozdiel</w:t>
            </w:r>
          </w:p>
          <w:p w:rsidR="00DC4B49" w:rsidRPr="00747363" w:rsidRDefault="00DC4B49" w:rsidP="003C7477">
            <w:pPr>
              <w:jc w:val="center"/>
              <w:rPr>
                <w:b/>
                <w:sz w:val="20"/>
                <w:szCs w:val="20"/>
              </w:rPr>
            </w:pPr>
            <w:r w:rsidRPr="00747363">
              <w:rPr>
                <w:b/>
                <w:sz w:val="20"/>
                <w:szCs w:val="20"/>
              </w:rPr>
              <w:t>(stĺ.2 - stĺ.3 )</w:t>
            </w:r>
          </w:p>
          <w:p w:rsidR="00DC4B49" w:rsidRPr="00747363" w:rsidRDefault="00DC4B49" w:rsidP="003C7477">
            <w:pPr>
              <w:jc w:val="center"/>
              <w:rPr>
                <w:b/>
                <w:sz w:val="20"/>
                <w:szCs w:val="20"/>
              </w:rPr>
            </w:pPr>
          </w:p>
          <w:p w:rsidR="00DC4B49" w:rsidRDefault="00DC4B49" w:rsidP="003C7477">
            <w:pPr>
              <w:jc w:val="center"/>
            </w:pPr>
            <w:r w:rsidRPr="00747363">
              <w:rPr>
                <w:b/>
                <w:sz w:val="20"/>
                <w:szCs w:val="20"/>
              </w:rPr>
              <w:t>- 4 -</w:t>
            </w:r>
          </w:p>
        </w:tc>
      </w:tr>
      <w:tr w:rsidR="00DC4B49" w:rsidTr="003C7477">
        <w:tc>
          <w:tcPr>
            <w:tcW w:w="2802" w:type="dxa"/>
          </w:tcPr>
          <w:p w:rsidR="00DC4B49" w:rsidRDefault="00DC4B49" w:rsidP="003C7477">
            <w:pPr>
              <w:jc w:val="both"/>
            </w:pPr>
          </w:p>
        </w:tc>
        <w:tc>
          <w:tcPr>
            <w:tcW w:w="2268" w:type="dxa"/>
          </w:tcPr>
          <w:p w:rsidR="00DC4B49" w:rsidRDefault="00DC4B49" w:rsidP="003C7477">
            <w:pPr>
              <w:jc w:val="both"/>
            </w:pPr>
          </w:p>
        </w:tc>
        <w:tc>
          <w:tcPr>
            <w:tcW w:w="2126" w:type="dxa"/>
          </w:tcPr>
          <w:p w:rsidR="00DC4B49" w:rsidRDefault="00DC4B49" w:rsidP="003C7477">
            <w:pPr>
              <w:jc w:val="both"/>
            </w:pPr>
          </w:p>
        </w:tc>
        <w:tc>
          <w:tcPr>
            <w:tcW w:w="2268" w:type="dxa"/>
          </w:tcPr>
          <w:p w:rsidR="00DC4B49" w:rsidRDefault="00DC4B49" w:rsidP="003C7477">
            <w:pPr>
              <w:jc w:val="both"/>
            </w:pPr>
          </w:p>
        </w:tc>
      </w:tr>
      <w:tr w:rsidR="00DC4B49" w:rsidTr="003C7477">
        <w:tc>
          <w:tcPr>
            <w:tcW w:w="2802" w:type="dxa"/>
          </w:tcPr>
          <w:p w:rsidR="00DC4B49" w:rsidRDefault="00DC4B49" w:rsidP="003C7477">
            <w:pPr>
              <w:jc w:val="both"/>
            </w:pPr>
          </w:p>
        </w:tc>
        <w:tc>
          <w:tcPr>
            <w:tcW w:w="2268" w:type="dxa"/>
          </w:tcPr>
          <w:p w:rsidR="00DC4B49" w:rsidRDefault="00DC4B49" w:rsidP="003C7477">
            <w:pPr>
              <w:jc w:val="both"/>
            </w:pPr>
          </w:p>
        </w:tc>
        <w:tc>
          <w:tcPr>
            <w:tcW w:w="2126" w:type="dxa"/>
          </w:tcPr>
          <w:p w:rsidR="00DC4B49" w:rsidRDefault="00DC4B49" w:rsidP="003C7477">
            <w:pPr>
              <w:jc w:val="both"/>
            </w:pPr>
          </w:p>
        </w:tc>
        <w:tc>
          <w:tcPr>
            <w:tcW w:w="2268" w:type="dxa"/>
          </w:tcPr>
          <w:p w:rsidR="00DC4B49" w:rsidRDefault="00DC4B49" w:rsidP="003C7477">
            <w:pPr>
              <w:jc w:val="both"/>
            </w:pPr>
          </w:p>
        </w:tc>
      </w:tr>
    </w:tbl>
    <w:p w:rsidR="00DC4B49" w:rsidRPr="00753CE7" w:rsidRDefault="00DC4B49" w:rsidP="00DC4B49">
      <w:pPr>
        <w:jc w:val="both"/>
        <w:rPr>
          <w:color w:val="FF000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DC4B49" w:rsidTr="003C7477">
        <w:tc>
          <w:tcPr>
            <w:tcW w:w="2802" w:type="dxa"/>
            <w:shd w:val="clear" w:color="auto" w:fill="D9D9D9"/>
          </w:tcPr>
          <w:p w:rsidR="00DC4B49" w:rsidRDefault="00DC4B49" w:rsidP="003C7477">
            <w:pPr>
              <w:jc w:val="center"/>
              <w:rPr>
                <w:b/>
                <w:sz w:val="20"/>
                <w:szCs w:val="20"/>
              </w:rPr>
            </w:pPr>
          </w:p>
          <w:p w:rsidR="00DC4B49" w:rsidRPr="000F733C" w:rsidRDefault="00DC4B49" w:rsidP="003C7477">
            <w:pPr>
              <w:jc w:val="center"/>
              <w:rPr>
                <w:b/>
                <w:sz w:val="20"/>
                <w:szCs w:val="20"/>
              </w:rPr>
            </w:pPr>
            <w:r w:rsidRPr="000F733C">
              <w:rPr>
                <w:b/>
                <w:sz w:val="20"/>
                <w:szCs w:val="20"/>
              </w:rPr>
              <w:t xml:space="preserve">VÚC </w:t>
            </w:r>
          </w:p>
        </w:tc>
        <w:tc>
          <w:tcPr>
            <w:tcW w:w="2268" w:type="dxa"/>
            <w:shd w:val="clear" w:color="auto" w:fill="D9D9D9"/>
          </w:tcPr>
          <w:p w:rsidR="00DC4B49" w:rsidRDefault="00DC4B49" w:rsidP="003C7477">
            <w:pPr>
              <w:jc w:val="center"/>
              <w:rPr>
                <w:b/>
                <w:sz w:val="20"/>
                <w:szCs w:val="20"/>
              </w:rPr>
            </w:pPr>
            <w:r w:rsidRPr="00747363">
              <w:rPr>
                <w:b/>
                <w:sz w:val="20"/>
                <w:szCs w:val="20"/>
              </w:rPr>
              <w:t xml:space="preserve">Suma </w:t>
            </w:r>
            <w:r w:rsidRPr="00C97165">
              <w:rPr>
                <w:b/>
                <w:sz w:val="20"/>
                <w:szCs w:val="20"/>
                <w:u w:val="single"/>
              </w:rPr>
              <w:t>prijatých</w:t>
            </w:r>
            <w:r w:rsidRPr="00747363">
              <w:rPr>
                <w:b/>
                <w:sz w:val="20"/>
                <w:szCs w:val="20"/>
              </w:rPr>
              <w:t xml:space="preserve"> finančných prostriedkov</w:t>
            </w:r>
          </w:p>
          <w:p w:rsidR="00DC4B49" w:rsidRDefault="00DC4B49" w:rsidP="003C7477">
            <w:pPr>
              <w:jc w:val="center"/>
            </w:pPr>
            <w:r w:rsidRPr="00747363">
              <w:rPr>
                <w:b/>
                <w:sz w:val="20"/>
                <w:szCs w:val="20"/>
              </w:rPr>
              <w:t>- 2 -</w:t>
            </w:r>
          </w:p>
        </w:tc>
        <w:tc>
          <w:tcPr>
            <w:tcW w:w="2126" w:type="dxa"/>
            <w:shd w:val="clear" w:color="auto" w:fill="D9D9D9"/>
          </w:tcPr>
          <w:p w:rsidR="00DC4B49" w:rsidRDefault="00DC4B49" w:rsidP="003C7477">
            <w:pPr>
              <w:jc w:val="center"/>
              <w:rPr>
                <w:b/>
                <w:sz w:val="20"/>
                <w:szCs w:val="20"/>
              </w:rPr>
            </w:pPr>
            <w:r w:rsidRPr="00747363">
              <w:rPr>
                <w:b/>
                <w:sz w:val="20"/>
                <w:szCs w:val="20"/>
              </w:rPr>
              <w:t xml:space="preserve">Suma skutočne použitých finančných prostriedkov  </w:t>
            </w:r>
          </w:p>
          <w:p w:rsidR="00DC4B49" w:rsidRDefault="00DC4B49" w:rsidP="003C7477">
            <w:pPr>
              <w:jc w:val="center"/>
            </w:pPr>
            <w:r w:rsidRPr="00747363">
              <w:rPr>
                <w:b/>
                <w:sz w:val="20"/>
                <w:szCs w:val="20"/>
              </w:rPr>
              <w:t xml:space="preserve">- 3 -  </w:t>
            </w:r>
          </w:p>
        </w:tc>
        <w:tc>
          <w:tcPr>
            <w:tcW w:w="2268" w:type="dxa"/>
            <w:shd w:val="clear" w:color="auto" w:fill="D9D9D9"/>
          </w:tcPr>
          <w:p w:rsidR="00DC4B49" w:rsidRPr="00747363" w:rsidRDefault="00DC4B49" w:rsidP="003C7477">
            <w:pPr>
              <w:jc w:val="center"/>
              <w:rPr>
                <w:b/>
                <w:sz w:val="20"/>
                <w:szCs w:val="20"/>
              </w:rPr>
            </w:pPr>
            <w:r w:rsidRPr="00747363">
              <w:rPr>
                <w:b/>
                <w:sz w:val="20"/>
                <w:szCs w:val="20"/>
              </w:rPr>
              <w:t>Rozdiel</w:t>
            </w:r>
          </w:p>
          <w:p w:rsidR="00DC4B49" w:rsidRPr="00747363" w:rsidRDefault="00DC4B49" w:rsidP="003C7477">
            <w:pPr>
              <w:jc w:val="center"/>
              <w:rPr>
                <w:b/>
                <w:sz w:val="20"/>
                <w:szCs w:val="20"/>
              </w:rPr>
            </w:pPr>
            <w:r w:rsidRPr="00747363">
              <w:rPr>
                <w:b/>
                <w:sz w:val="20"/>
                <w:szCs w:val="20"/>
              </w:rPr>
              <w:t>(stĺ.2 - stĺ.3 )</w:t>
            </w:r>
          </w:p>
          <w:p w:rsidR="00DC4B49" w:rsidRPr="00747363" w:rsidRDefault="00DC4B49" w:rsidP="003C7477">
            <w:pPr>
              <w:jc w:val="center"/>
              <w:rPr>
                <w:b/>
                <w:sz w:val="20"/>
                <w:szCs w:val="20"/>
              </w:rPr>
            </w:pPr>
          </w:p>
          <w:p w:rsidR="00DC4B49" w:rsidRDefault="00DC4B49" w:rsidP="003C7477">
            <w:pPr>
              <w:jc w:val="center"/>
            </w:pPr>
            <w:r w:rsidRPr="00747363">
              <w:rPr>
                <w:b/>
                <w:sz w:val="20"/>
                <w:szCs w:val="20"/>
              </w:rPr>
              <w:t>- 4 -</w:t>
            </w:r>
          </w:p>
        </w:tc>
      </w:tr>
      <w:tr w:rsidR="00DC4B49" w:rsidTr="003C7477">
        <w:tc>
          <w:tcPr>
            <w:tcW w:w="2802" w:type="dxa"/>
          </w:tcPr>
          <w:p w:rsidR="00DC4B49" w:rsidRDefault="00DC4B49" w:rsidP="003C7477">
            <w:pPr>
              <w:jc w:val="both"/>
            </w:pPr>
          </w:p>
        </w:tc>
        <w:tc>
          <w:tcPr>
            <w:tcW w:w="2268" w:type="dxa"/>
          </w:tcPr>
          <w:p w:rsidR="00DC4B49" w:rsidRDefault="00DC4B49" w:rsidP="003C7477">
            <w:pPr>
              <w:jc w:val="right"/>
            </w:pPr>
          </w:p>
        </w:tc>
        <w:tc>
          <w:tcPr>
            <w:tcW w:w="2126" w:type="dxa"/>
          </w:tcPr>
          <w:p w:rsidR="00DC4B49" w:rsidRDefault="00DC4B49" w:rsidP="003C7477">
            <w:pPr>
              <w:jc w:val="right"/>
            </w:pPr>
          </w:p>
        </w:tc>
        <w:tc>
          <w:tcPr>
            <w:tcW w:w="2268" w:type="dxa"/>
          </w:tcPr>
          <w:p w:rsidR="00DC4B49" w:rsidRDefault="00DC4B49" w:rsidP="003C7477">
            <w:pPr>
              <w:jc w:val="right"/>
            </w:pPr>
          </w:p>
        </w:tc>
      </w:tr>
      <w:tr w:rsidR="00DC4B49" w:rsidTr="003C7477">
        <w:tc>
          <w:tcPr>
            <w:tcW w:w="2802" w:type="dxa"/>
          </w:tcPr>
          <w:p w:rsidR="00DC4B49" w:rsidRDefault="00DC4B49" w:rsidP="003C7477">
            <w:pPr>
              <w:jc w:val="both"/>
            </w:pPr>
          </w:p>
        </w:tc>
        <w:tc>
          <w:tcPr>
            <w:tcW w:w="2268" w:type="dxa"/>
          </w:tcPr>
          <w:p w:rsidR="00DC4B49" w:rsidRDefault="00DC4B49" w:rsidP="003C7477">
            <w:pPr>
              <w:jc w:val="right"/>
            </w:pPr>
          </w:p>
        </w:tc>
        <w:tc>
          <w:tcPr>
            <w:tcW w:w="2126" w:type="dxa"/>
          </w:tcPr>
          <w:p w:rsidR="00DC4B49" w:rsidRDefault="00DC4B49" w:rsidP="003C7477">
            <w:pPr>
              <w:jc w:val="right"/>
            </w:pPr>
          </w:p>
        </w:tc>
        <w:tc>
          <w:tcPr>
            <w:tcW w:w="2268" w:type="dxa"/>
          </w:tcPr>
          <w:p w:rsidR="00DC4B49" w:rsidRDefault="00DC4B49" w:rsidP="003C7477">
            <w:pPr>
              <w:jc w:val="right"/>
            </w:pPr>
          </w:p>
        </w:tc>
      </w:tr>
    </w:tbl>
    <w:p w:rsidR="00DC4B49" w:rsidRDefault="00DC4B49" w:rsidP="00DC4B49">
      <w:pPr>
        <w:jc w:val="both"/>
      </w:pPr>
    </w:p>
    <w:p w:rsidR="00DC4B49" w:rsidRDefault="00DC4B49" w:rsidP="00DC4B49">
      <w:pPr>
        <w:jc w:val="both"/>
        <w:rPr>
          <w:b/>
          <w:sz w:val="28"/>
          <w:szCs w:val="28"/>
          <w:highlight w:val="lightGray"/>
        </w:rPr>
      </w:pPr>
      <w:r>
        <w:t>Obec v roku 2020</w:t>
      </w:r>
      <w:r w:rsidRPr="00167828">
        <w:t xml:space="preserve"> </w:t>
      </w:r>
      <w:r>
        <w:t>ne</w:t>
      </w:r>
      <w:r w:rsidRPr="00167828">
        <w:t xml:space="preserve">získala </w:t>
      </w:r>
      <w:r>
        <w:t xml:space="preserve">ani neposkytla finančné prostriedky  z </w:t>
      </w:r>
      <w:r w:rsidRPr="00167828">
        <w:t>VÚC</w:t>
      </w:r>
      <w:r>
        <w:t xml:space="preserve">. </w:t>
      </w:r>
    </w:p>
    <w:p w:rsidR="00DC4B49" w:rsidRDefault="00DC4B49" w:rsidP="00DC4B49">
      <w:pPr>
        <w:jc w:val="both"/>
        <w:rPr>
          <w:b/>
          <w:sz w:val="28"/>
          <w:szCs w:val="28"/>
          <w:highlight w:val="lightGray"/>
        </w:rPr>
      </w:pPr>
    </w:p>
    <w:p w:rsidR="002E0C84" w:rsidRDefault="002E0C84" w:rsidP="002E0C84">
      <w:pPr>
        <w:tabs>
          <w:tab w:val="left" w:pos="3060"/>
          <w:tab w:val="left" w:pos="5400"/>
          <w:tab w:val="left" w:pos="7560"/>
        </w:tabs>
        <w:ind w:left="360"/>
        <w:jc w:val="both"/>
      </w:pPr>
    </w:p>
    <w:p w:rsidR="00590AFC" w:rsidRPr="00D81A43" w:rsidRDefault="00504BDC" w:rsidP="00504BDC">
      <w:pPr>
        <w:pStyle w:val="Odsekzoznamu"/>
        <w:spacing w:line="360" w:lineRule="auto"/>
        <w:ind w:left="0"/>
        <w:jc w:val="both"/>
        <w:rPr>
          <w:b/>
        </w:rPr>
      </w:pPr>
      <w:r>
        <w:rPr>
          <w:b/>
        </w:rPr>
        <w:t xml:space="preserve">10.6 </w:t>
      </w:r>
      <w:r w:rsidR="00590AFC" w:rsidRPr="00D81A43">
        <w:rPr>
          <w:b/>
        </w:rPr>
        <w:t>Význa</w:t>
      </w:r>
      <w:r w:rsidR="00DE5855" w:rsidRPr="00D81A43">
        <w:rPr>
          <w:b/>
        </w:rPr>
        <w:t xml:space="preserve">mné </w:t>
      </w:r>
      <w:r>
        <w:rPr>
          <w:b/>
        </w:rPr>
        <w:t>investičné akcie v roku 2020</w:t>
      </w:r>
    </w:p>
    <w:p w:rsidR="00504BDC" w:rsidRDefault="00504BDC" w:rsidP="0050657E">
      <w:pPr>
        <w:pStyle w:val="Pismenka"/>
        <w:tabs>
          <w:tab w:val="clear" w:pos="426"/>
        </w:tabs>
        <w:ind w:left="420" w:firstLine="0"/>
        <w:jc w:val="left"/>
        <w:rPr>
          <w:b w:val="0"/>
          <w:sz w:val="24"/>
          <w:szCs w:val="24"/>
        </w:rPr>
      </w:pPr>
      <w:r>
        <w:rPr>
          <w:b w:val="0"/>
          <w:sz w:val="24"/>
          <w:szCs w:val="24"/>
        </w:rPr>
        <w:t>Rozšírenie vodovodu 3551,90€</w:t>
      </w:r>
      <w:r w:rsidR="00D81A43" w:rsidRPr="008E4AC3">
        <w:rPr>
          <w:b w:val="0"/>
          <w:sz w:val="24"/>
          <w:szCs w:val="24"/>
        </w:rPr>
        <w:t xml:space="preserve">, </w:t>
      </w:r>
      <w:r>
        <w:rPr>
          <w:b w:val="0"/>
          <w:sz w:val="24"/>
          <w:szCs w:val="24"/>
        </w:rPr>
        <w:t xml:space="preserve">Projekt na rekonštrukciu kotolne v ZŠ s MŠ 2228,69 </w:t>
      </w:r>
      <w:proofErr w:type="spellStart"/>
      <w:r>
        <w:rPr>
          <w:b w:val="0"/>
          <w:sz w:val="24"/>
          <w:szCs w:val="24"/>
        </w:rPr>
        <w:t>€</w:t>
      </w:r>
      <w:r w:rsidR="00D81A43" w:rsidRPr="008E4AC3">
        <w:rPr>
          <w:b w:val="0"/>
          <w:sz w:val="24"/>
          <w:szCs w:val="24"/>
        </w:rPr>
        <w:t>,</w:t>
      </w:r>
      <w:r>
        <w:rPr>
          <w:b w:val="0"/>
          <w:sz w:val="24"/>
          <w:szCs w:val="24"/>
        </w:rPr>
        <w:t>projekt</w:t>
      </w:r>
      <w:proofErr w:type="spellEnd"/>
      <w:r>
        <w:rPr>
          <w:b w:val="0"/>
          <w:sz w:val="24"/>
          <w:szCs w:val="24"/>
        </w:rPr>
        <w:t xml:space="preserve"> – rozšírenie IBV </w:t>
      </w:r>
      <w:proofErr w:type="spellStart"/>
      <w:r>
        <w:rPr>
          <w:b w:val="0"/>
          <w:sz w:val="24"/>
          <w:szCs w:val="24"/>
        </w:rPr>
        <w:t>Vyšovec</w:t>
      </w:r>
      <w:proofErr w:type="spellEnd"/>
      <w:r>
        <w:rPr>
          <w:b w:val="0"/>
          <w:sz w:val="24"/>
          <w:szCs w:val="24"/>
        </w:rPr>
        <w:t xml:space="preserve"> 3210€, Závlaha na ihrisku 4506,64€.</w:t>
      </w:r>
    </w:p>
    <w:p w:rsidR="00D81A43" w:rsidRDefault="00D81A43" w:rsidP="0050657E">
      <w:pPr>
        <w:pStyle w:val="Pismenka"/>
        <w:tabs>
          <w:tab w:val="clear" w:pos="426"/>
        </w:tabs>
        <w:ind w:left="420" w:firstLine="0"/>
        <w:jc w:val="left"/>
        <w:rPr>
          <w:b w:val="0"/>
          <w:sz w:val="24"/>
          <w:szCs w:val="24"/>
        </w:rPr>
      </w:pPr>
      <w:r w:rsidRPr="008E4AC3">
        <w:rPr>
          <w:b w:val="0"/>
          <w:sz w:val="24"/>
          <w:szCs w:val="24"/>
        </w:rPr>
        <w:t xml:space="preserve"> kúpa pozemku pod MK k ZŠ Bolešov v sume 19579€, Rekonštrukcia bu</w:t>
      </w:r>
      <w:r w:rsidR="00504BDC">
        <w:rPr>
          <w:b w:val="0"/>
          <w:sz w:val="24"/>
          <w:szCs w:val="24"/>
        </w:rPr>
        <w:t xml:space="preserve">dovy MŠ-ŠJ na </w:t>
      </w:r>
      <w:r w:rsidRPr="008E4AC3">
        <w:rPr>
          <w:b w:val="0"/>
          <w:sz w:val="24"/>
          <w:szCs w:val="24"/>
        </w:rPr>
        <w:t xml:space="preserve"> detské ja</w:t>
      </w:r>
      <w:r w:rsidR="00504BDC">
        <w:rPr>
          <w:b w:val="0"/>
          <w:sz w:val="24"/>
          <w:szCs w:val="24"/>
        </w:rPr>
        <w:t>sle. V tejto akcii sa pokračuje , v roku 2021 bude dokončená.</w:t>
      </w:r>
    </w:p>
    <w:p w:rsidR="00D81A43" w:rsidRPr="00D81A43" w:rsidRDefault="00D81A43" w:rsidP="0050657E">
      <w:pPr>
        <w:spacing w:line="360" w:lineRule="auto"/>
        <w:rPr>
          <w:b/>
        </w:rPr>
      </w:pPr>
    </w:p>
    <w:p w:rsidR="00590AFC" w:rsidRDefault="00590AFC" w:rsidP="00590AFC">
      <w:pPr>
        <w:jc w:val="both"/>
      </w:pPr>
    </w:p>
    <w:p w:rsidR="00590AFC" w:rsidRPr="00043191" w:rsidRDefault="00043191" w:rsidP="00D966FE">
      <w:pPr>
        <w:spacing w:line="360" w:lineRule="auto"/>
        <w:rPr>
          <w:b/>
        </w:rPr>
      </w:pPr>
      <w:r>
        <w:rPr>
          <w:b/>
        </w:rPr>
        <w:t xml:space="preserve">  </w:t>
      </w:r>
      <w:r w:rsidR="00504BDC">
        <w:rPr>
          <w:b/>
        </w:rPr>
        <w:t>10.7</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F26281" w:rsidP="00590AFC">
      <w:pPr>
        <w:numPr>
          <w:ilvl w:val="0"/>
          <w:numId w:val="1"/>
        </w:numPr>
        <w:jc w:val="both"/>
      </w:pPr>
      <w:r>
        <w:t xml:space="preserve">Výsadba zelene v obci </w:t>
      </w:r>
    </w:p>
    <w:p w:rsidR="0082536D" w:rsidRDefault="0082536D" w:rsidP="00590AFC">
      <w:pPr>
        <w:numPr>
          <w:ilvl w:val="0"/>
          <w:numId w:val="1"/>
        </w:numPr>
        <w:jc w:val="both"/>
      </w:pPr>
      <w:r>
        <w:t xml:space="preserve">Rekonštrukcia mostu cez </w:t>
      </w:r>
      <w:proofErr w:type="spellStart"/>
      <w:r>
        <w:t>Bolešovský</w:t>
      </w:r>
      <w:proofErr w:type="spellEnd"/>
      <w:r>
        <w:t xml:space="preserve"> potok</w:t>
      </w:r>
    </w:p>
    <w:p w:rsidR="001E6AFF" w:rsidRDefault="00504BDC" w:rsidP="00590AFC">
      <w:pPr>
        <w:numPr>
          <w:ilvl w:val="0"/>
          <w:numId w:val="1"/>
        </w:numPr>
        <w:jc w:val="both"/>
      </w:pPr>
      <w:r>
        <w:t>Výstavba chodníka pre ZŠ s MŠ Bolešov</w:t>
      </w:r>
    </w:p>
    <w:p w:rsidR="0050657E" w:rsidRDefault="0050657E" w:rsidP="00590AFC">
      <w:pPr>
        <w:numPr>
          <w:ilvl w:val="0"/>
          <w:numId w:val="1"/>
        </w:numPr>
        <w:jc w:val="both"/>
      </w:pPr>
      <w:r>
        <w:t>Rekonštrukcia EE v budove OCÚ</w:t>
      </w:r>
    </w:p>
    <w:p w:rsidR="00A97746" w:rsidRDefault="00A97746" w:rsidP="00590AFC">
      <w:pPr>
        <w:numPr>
          <w:ilvl w:val="0"/>
          <w:numId w:val="1"/>
        </w:numPr>
        <w:jc w:val="both"/>
      </w:pPr>
      <w:r>
        <w:t>Rekonštrukcia MŠ na Jasle</w:t>
      </w:r>
    </w:p>
    <w:p w:rsidR="008B46EA" w:rsidRDefault="008B46EA" w:rsidP="00590AFC">
      <w:pPr>
        <w:numPr>
          <w:ilvl w:val="0"/>
          <w:numId w:val="1"/>
        </w:numPr>
        <w:jc w:val="both"/>
      </w:pPr>
      <w:r>
        <w:t>Rozšírenie materskej školy o jednu triedu</w:t>
      </w:r>
    </w:p>
    <w:p w:rsidR="008B46EA" w:rsidRDefault="008B46EA" w:rsidP="00590AFC">
      <w:pPr>
        <w:numPr>
          <w:ilvl w:val="0"/>
          <w:numId w:val="1"/>
        </w:numPr>
        <w:jc w:val="both"/>
      </w:pPr>
      <w:proofErr w:type="spellStart"/>
      <w:r>
        <w:t>Odkanalizovanie</w:t>
      </w:r>
      <w:proofErr w:type="spellEnd"/>
      <w:r>
        <w:t xml:space="preserve"> ZŠ </w:t>
      </w:r>
      <w:proofErr w:type="spellStart"/>
      <w:r>
        <w:t>Bolešov</w:t>
      </w:r>
      <w:r w:rsidR="0050657E">
        <w:t>,MŠ</w:t>
      </w:r>
      <w:proofErr w:type="spellEnd"/>
      <w:r w:rsidR="0050657E">
        <w:t xml:space="preserve"> Bolešov ,budovy vo vlastníctve obce</w:t>
      </w:r>
    </w:p>
    <w:p w:rsidR="006D17A9" w:rsidRDefault="006D17A9" w:rsidP="00590AFC">
      <w:pPr>
        <w:numPr>
          <w:ilvl w:val="0"/>
          <w:numId w:val="1"/>
        </w:numPr>
        <w:jc w:val="both"/>
      </w:pPr>
      <w:r>
        <w:t>Zberný dvor</w:t>
      </w:r>
    </w:p>
    <w:p w:rsidR="006D17A9" w:rsidRDefault="006D17A9" w:rsidP="00590AFC">
      <w:pPr>
        <w:numPr>
          <w:ilvl w:val="0"/>
          <w:numId w:val="1"/>
        </w:numPr>
        <w:jc w:val="both"/>
      </w:pPr>
      <w:proofErr w:type="spellStart"/>
      <w:r>
        <w:t>Cyklochodník</w:t>
      </w:r>
      <w:proofErr w:type="spellEnd"/>
    </w:p>
    <w:p w:rsidR="00590AFC" w:rsidRDefault="00590AFC" w:rsidP="00590AFC">
      <w:pPr>
        <w:spacing w:line="360" w:lineRule="auto"/>
        <w:ind w:left="795"/>
        <w:jc w:val="both"/>
      </w:pPr>
    </w:p>
    <w:p w:rsidR="00590AFC" w:rsidRPr="00043191" w:rsidRDefault="00D966FE" w:rsidP="00043191">
      <w:pPr>
        <w:spacing w:line="360" w:lineRule="auto"/>
        <w:ind w:left="360"/>
        <w:rPr>
          <w:b/>
        </w:rPr>
      </w:pPr>
      <w:r>
        <w:rPr>
          <w:b/>
        </w:rPr>
        <w:t>10.8</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Obec nezaznamenala žiadnu udalosť osobitného význam</w:t>
      </w:r>
      <w:r w:rsidR="00B43B0A">
        <w:t>u po skončení účtovného obdobia za ktoré sa vyhotovuje výročná správa</w:t>
      </w:r>
    </w:p>
    <w:p w:rsidR="00B43B0A" w:rsidRPr="00B43B0A" w:rsidRDefault="00B43B0A" w:rsidP="00B43B0A">
      <w:pPr>
        <w:pStyle w:val="Nadpis4"/>
        <w:shd w:val="clear" w:color="auto" w:fill="F8F8F8"/>
        <w:spacing w:before="450" w:after="60" w:line="300" w:lineRule="atLeast"/>
        <w:rPr>
          <w:rFonts w:ascii="Arial" w:hAnsi="Arial" w:cs="Arial"/>
          <w:b w:val="0"/>
          <w:bCs w:val="0"/>
          <w:color w:val="000000" w:themeColor="text1"/>
          <w:sz w:val="21"/>
          <w:szCs w:val="21"/>
          <w:u w:val="single"/>
        </w:rPr>
      </w:pPr>
      <w:r w:rsidRPr="00B43B0A">
        <w:rPr>
          <w:rStyle w:val="Siln"/>
          <w:rFonts w:ascii="Arial" w:hAnsi="Arial" w:cs="Arial"/>
          <w:b/>
          <w:bCs/>
          <w:color w:val="000000" w:themeColor="text1"/>
          <w:sz w:val="21"/>
          <w:szCs w:val="21"/>
          <w:u w:val="single"/>
        </w:rPr>
        <w:lastRenderedPageBreak/>
        <w:t>10.9 Významné riziká a neistoty, ktorým je účtovná jednotka vystavená </w:t>
      </w:r>
    </w:p>
    <w:p w:rsidR="00B43B0A" w:rsidRDefault="00B43B0A" w:rsidP="005E4E81">
      <w:pPr>
        <w:shd w:val="clear" w:color="auto" w:fill="F8F8F8"/>
        <w:spacing w:before="100" w:beforeAutospacing="1" w:after="100" w:afterAutospacing="1"/>
        <w:rPr>
          <w:rFonts w:ascii="Arial" w:hAnsi="Arial" w:cs="Arial"/>
          <w:color w:val="282828"/>
          <w:sz w:val="20"/>
          <w:szCs w:val="20"/>
        </w:rPr>
      </w:pPr>
    </w:p>
    <w:p w:rsidR="005E4E81" w:rsidRDefault="00B43B0A" w:rsidP="005E4E81">
      <w:pPr>
        <w:shd w:val="clear" w:color="auto" w:fill="F8F8F8"/>
        <w:spacing w:before="100" w:beforeAutospacing="1" w:after="100" w:afterAutospacing="1"/>
        <w:jc w:val="both"/>
        <w:rPr>
          <w:color w:val="282828"/>
        </w:rPr>
      </w:pPr>
      <w:r w:rsidRPr="005E4E81">
        <w:rPr>
          <w:color w:val="282828"/>
          <w:u w:val="single"/>
        </w:rPr>
        <w:t>Pandémia ochorenia COVID-19, ktorá významne negatívne ovplyvňuje hospodárenie obce:</w:t>
      </w:r>
      <w:r w:rsidRPr="005E4E81">
        <w:rPr>
          <w:color w:val="282828"/>
        </w:rPr>
        <w:t> </w:t>
      </w:r>
    </w:p>
    <w:p w:rsidR="00B43B0A" w:rsidRPr="005E4E81" w:rsidRDefault="00B43B0A" w:rsidP="005E4E81">
      <w:pPr>
        <w:shd w:val="clear" w:color="auto" w:fill="F8F8F8"/>
        <w:spacing w:before="100" w:beforeAutospacing="1" w:after="100" w:afterAutospacing="1"/>
        <w:jc w:val="both"/>
        <w:rPr>
          <w:color w:val="282828"/>
        </w:rPr>
      </w:pPr>
      <w:r w:rsidRPr="005E4E81">
        <w:rPr>
          <w:color w:val="282828"/>
        </w:rPr>
        <w:t>Na konci roku 2019 sa prvýkrát objavili správy z Číny týkajúce sa COVID-19 (</w:t>
      </w:r>
      <w:proofErr w:type="spellStart"/>
      <w:r w:rsidRPr="005E4E81">
        <w:rPr>
          <w:color w:val="282828"/>
        </w:rPr>
        <w:t>koronavírus</w:t>
      </w:r>
      <w:proofErr w:type="spellEnd"/>
      <w:r w:rsidRPr="005E4E81">
        <w:rPr>
          <w:color w:val="282828"/>
        </w:rPr>
        <w:t>). V prvých mesiacoch roku 2020 sa vírus 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ktorých bol zostavený rozpočet, čo malo vplyv na potrebu úpravy rozpočtu s následným obmedzením určitých plánovaných aktivít a za určitých podmienok aj zhoršenie ukazovateľov zadlženosti. Pretože sa situácia stále vyvíja, vedenie účtovnej jednotky si nemyslí, že je možné poskytnúť kvantitatívne odhady potenciálneho vplyvu súčasnej situácie na účtovnú jednotku.</w:t>
      </w:r>
    </w:p>
    <w:p w:rsidR="00B43B0A" w:rsidRDefault="00B43B0A" w:rsidP="00B43B0A">
      <w:pPr>
        <w:pStyle w:val="Normlnywebov"/>
        <w:shd w:val="clear" w:color="auto" w:fill="F8F8F8"/>
        <w:spacing w:before="144" w:beforeAutospacing="0" w:after="144" w:afterAutospacing="0"/>
        <w:rPr>
          <w:rFonts w:ascii="Arial" w:hAnsi="Arial" w:cs="Arial"/>
          <w:color w:val="282828"/>
          <w:sz w:val="20"/>
          <w:szCs w:val="20"/>
        </w:rPr>
      </w:pPr>
      <w:r>
        <w:rPr>
          <w:rStyle w:val="Siln"/>
          <w:rFonts w:ascii="Arial" w:hAnsi="Arial" w:cs="Arial"/>
          <w:color w:val="282828"/>
          <w:sz w:val="20"/>
          <w:szCs w:val="20"/>
        </w:rPr>
        <w:t> </w:t>
      </w:r>
    </w:p>
    <w:p w:rsidR="00B43B0A" w:rsidRDefault="00B43B0A" w:rsidP="00B43B0A">
      <w:pPr>
        <w:pStyle w:val="Normlnywebov"/>
        <w:shd w:val="clear" w:color="auto" w:fill="F8F8F8"/>
        <w:spacing w:before="144" w:beforeAutospacing="0" w:after="144" w:afterAutospacing="0"/>
        <w:rPr>
          <w:rFonts w:ascii="Arial" w:hAnsi="Arial" w:cs="Arial"/>
          <w:color w:val="282828"/>
          <w:sz w:val="20"/>
          <w:szCs w:val="20"/>
        </w:rPr>
      </w:pPr>
      <w:r>
        <w:rPr>
          <w:rFonts w:ascii="Arial" w:hAnsi="Arial" w:cs="Arial"/>
          <w:color w:val="282828"/>
          <w:sz w:val="20"/>
          <w:szCs w:val="20"/>
        </w:rPr>
        <w:t> </w:t>
      </w:r>
    </w:p>
    <w:p w:rsidR="00590AFC" w:rsidRDefault="00590AFC" w:rsidP="00590AFC">
      <w:pPr>
        <w:spacing w:line="360" w:lineRule="auto"/>
        <w:jc w:val="both"/>
      </w:pPr>
    </w:p>
    <w:p w:rsidR="00590AFC" w:rsidRDefault="00590AFC" w:rsidP="00590AFC">
      <w:pPr>
        <w:spacing w:line="360" w:lineRule="auto"/>
        <w:jc w:val="both"/>
      </w:pPr>
    </w:p>
    <w:p w:rsidR="005F1DD6" w:rsidRDefault="00590AFC" w:rsidP="00590AFC">
      <w:pPr>
        <w:spacing w:line="360" w:lineRule="auto"/>
        <w:jc w:val="both"/>
      </w:pPr>
      <w:r>
        <w:t xml:space="preserve">Vypracoval:  </w:t>
      </w:r>
      <w:proofErr w:type="spellStart"/>
      <w:r w:rsidR="005F1DD6">
        <w:t>Sláviková</w:t>
      </w:r>
      <w:proofErr w:type="spellEnd"/>
      <w:r>
        <w:t xml:space="preserve">                                           </w:t>
      </w:r>
      <w:r w:rsidR="005F1DD6">
        <w:t xml:space="preserve">  </w:t>
      </w:r>
      <w:r>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590AFC" w:rsidRDefault="00590AFC" w:rsidP="00590AFC">
      <w:pPr>
        <w:spacing w:line="360" w:lineRule="auto"/>
        <w:jc w:val="both"/>
      </w:pPr>
    </w:p>
    <w:p w:rsidR="00590AFC" w:rsidRDefault="005F1DD6" w:rsidP="00590AFC">
      <w:pPr>
        <w:spacing w:line="360" w:lineRule="auto"/>
        <w:jc w:val="both"/>
      </w:pPr>
      <w:r>
        <w:t>V Bolešove</w:t>
      </w:r>
      <w:r w:rsidR="00590AFC">
        <w:t xml:space="preserve"> dňa </w:t>
      </w:r>
      <w:r w:rsidR="00B61DE8">
        <w:t>06.</w:t>
      </w:r>
      <w:r w:rsidR="0082536D">
        <w:t>10</w:t>
      </w:r>
      <w:r w:rsidR="00B61DE8">
        <w:t>.2021</w:t>
      </w:r>
    </w:p>
    <w:p w:rsidR="00590AFC" w:rsidRPr="00386E99" w:rsidRDefault="001952EF" w:rsidP="00590AFC">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w:t>
      </w:r>
      <w:r w:rsidR="00590AFC" w:rsidRPr="00386E99">
        <w:rPr>
          <w:rFonts w:ascii="Times New Roman" w:hAnsi="Times New Roman"/>
          <w:b/>
          <w:color w:val="FF0000"/>
          <w:sz w:val="24"/>
          <w:szCs w:val="24"/>
          <w:lang w:val="sk-SK"/>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rsidSect="00B1077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ansSerif">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2992BB8"/>
    <w:multiLevelType w:val="hybridMultilevel"/>
    <w:tmpl w:val="06AC4298"/>
    <w:lvl w:ilvl="0" w:tplc="F3E404B6">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5A17CAD"/>
    <w:multiLevelType w:val="hybridMultilevel"/>
    <w:tmpl w:val="A90A895A"/>
    <w:lvl w:ilvl="0" w:tplc="CE2E521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1D504B16"/>
    <w:multiLevelType w:val="hybridMultilevel"/>
    <w:tmpl w:val="C0B8CF7A"/>
    <w:lvl w:ilvl="0" w:tplc="03763142">
      <w:start w:val="4"/>
      <w:numFmt w:val="lowerLetter"/>
      <w:lvlText w:val="%1)"/>
      <w:lvlJc w:val="left"/>
      <w:pPr>
        <w:ind w:left="363"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19B6C67"/>
    <w:multiLevelType w:val="hybridMultilevel"/>
    <w:tmpl w:val="72744A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9">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6145669"/>
    <w:multiLevelType w:val="multilevel"/>
    <w:tmpl w:val="6AC2152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nsid w:val="37CD7563"/>
    <w:multiLevelType w:val="hybridMultilevel"/>
    <w:tmpl w:val="029ED2F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390B265A"/>
    <w:multiLevelType w:val="hybridMultilevel"/>
    <w:tmpl w:val="2014FFB4"/>
    <w:lvl w:ilvl="0" w:tplc="32CAF062">
      <w:start w:val="1"/>
      <w:numFmt w:val="lowerLetter"/>
      <w:lvlText w:val="%1)"/>
      <w:lvlJc w:val="left"/>
      <w:pPr>
        <w:tabs>
          <w:tab w:val="num" w:pos="502"/>
        </w:tabs>
        <w:ind w:left="502" w:hanging="360"/>
      </w:pPr>
      <w:rPr>
        <w:rFonts w:ascii="Times New Roman" w:eastAsia="Times New Roman" w:hAnsi="Times New Roman" w:cs="Times New Roman"/>
      </w:rPr>
    </w:lvl>
    <w:lvl w:ilvl="1" w:tplc="041B0019">
      <w:start w:val="1"/>
      <w:numFmt w:val="lowerLetter"/>
      <w:lvlText w:val="%2."/>
      <w:lvlJc w:val="left"/>
      <w:pPr>
        <w:ind w:left="322" w:hanging="360"/>
      </w:pPr>
    </w:lvl>
    <w:lvl w:ilvl="2" w:tplc="041B001B" w:tentative="1">
      <w:start w:val="1"/>
      <w:numFmt w:val="lowerRoman"/>
      <w:lvlText w:val="%3."/>
      <w:lvlJc w:val="right"/>
      <w:pPr>
        <w:ind w:left="1042" w:hanging="180"/>
      </w:pPr>
    </w:lvl>
    <w:lvl w:ilvl="3" w:tplc="041B000F" w:tentative="1">
      <w:start w:val="1"/>
      <w:numFmt w:val="decimal"/>
      <w:lvlText w:val="%4."/>
      <w:lvlJc w:val="left"/>
      <w:pPr>
        <w:ind w:left="1762" w:hanging="360"/>
      </w:pPr>
    </w:lvl>
    <w:lvl w:ilvl="4" w:tplc="041B0019" w:tentative="1">
      <w:start w:val="1"/>
      <w:numFmt w:val="lowerLetter"/>
      <w:lvlText w:val="%5."/>
      <w:lvlJc w:val="left"/>
      <w:pPr>
        <w:ind w:left="2482" w:hanging="360"/>
      </w:pPr>
    </w:lvl>
    <w:lvl w:ilvl="5" w:tplc="041B001B" w:tentative="1">
      <w:start w:val="1"/>
      <w:numFmt w:val="lowerRoman"/>
      <w:lvlText w:val="%6."/>
      <w:lvlJc w:val="right"/>
      <w:pPr>
        <w:ind w:left="3202" w:hanging="180"/>
      </w:pPr>
    </w:lvl>
    <w:lvl w:ilvl="6" w:tplc="041B000F" w:tentative="1">
      <w:start w:val="1"/>
      <w:numFmt w:val="decimal"/>
      <w:lvlText w:val="%7."/>
      <w:lvlJc w:val="left"/>
      <w:pPr>
        <w:ind w:left="3922" w:hanging="360"/>
      </w:pPr>
    </w:lvl>
    <w:lvl w:ilvl="7" w:tplc="041B0019" w:tentative="1">
      <w:start w:val="1"/>
      <w:numFmt w:val="lowerLetter"/>
      <w:lvlText w:val="%8."/>
      <w:lvlJc w:val="left"/>
      <w:pPr>
        <w:ind w:left="4642" w:hanging="360"/>
      </w:pPr>
    </w:lvl>
    <w:lvl w:ilvl="8" w:tplc="041B001B" w:tentative="1">
      <w:start w:val="1"/>
      <w:numFmt w:val="lowerRoman"/>
      <w:lvlText w:val="%9."/>
      <w:lvlJc w:val="right"/>
      <w:pPr>
        <w:ind w:left="5362" w:hanging="180"/>
      </w:pPr>
    </w:lvl>
  </w:abstractNum>
  <w:abstractNum w:abstractNumId="29">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3">
    <w:nsid w:val="519174A2"/>
    <w:multiLevelType w:val="multilevel"/>
    <w:tmpl w:val="9004683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B0C2707"/>
    <w:multiLevelType w:val="hybridMultilevel"/>
    <w:tmpl w:val="9C98F65C"/>
    <w:lvl w:ilvl="0" w:tplc="CF28EF2A">
      <w:start w:val="1"/>
      <w:numFmt w:val="lowerLetter"/>
      <w:lvlText w:val="%1)"/>
      <w:lvlJc w:val="left"/>
      <w:pPr>
        <w:ind w:left="36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37">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8"/>
  </w:num>
  <w:num w:numId="2">
    <w:abstractNumId w:val="43"/>
  </w:num>
  <w:num w:numId="3">
    <w:abstractNumId w:val="32"/>
  </w:num>
  <w:num w:numId="4">
    <w:abstractNumId w:val="24"/>
  </w:num>
  <w:num w:numId="5">
    <w:abstractNumId w:val="10"/>
  </w:num>
  <w:num w:numId="6">
    <w:abstractNumId w:val="41"/>
  </w:num>
  <w:num w:numId="7">
    <w:abstractNumId w:val="31"/>
  </w:num>
  <w:num w:numId="8">
    <w:abstractNumId w:val="29"/>
  </w:num>
  <w:num w:numId="9">
    <w:abstractNumId w:val="3"/>
  </w:num>
  <w:num w:numId="10">
    <w:abstractNumId w:val="20"/>
  </w:num>
  <w:num w:numId="11">
    <w:abstractNumId w:val="2"/>
  </w:num>
  <w:num w:numId="12">
    <w:abstractNumId w:val="0"/>
  </w:num>
  <w:num w:numId="13">
    <w:abstractNumId w:val="4"/>
  </w:num>
  <w:num w:numId="14">
    <w:abstractNumId w:val="6"/>
  </w:num>
  <w:num w:numId="15">
    <w:abstractNumId w:val="26"/>
  </w:num>
  <w:num w:numId="16">
    <w:abstractNumId w:val="15"/>
  </w:num>
  <w:num w:numId="17">
    <w:abstractNumId w:val="9"/>
  </w:num>
  <w:num w:numId="18">
    <w:abstractNumId w:val="30"/>
  </w:num>
  <w:num w:numId="19">
    <w:abstractNumId w:val="25"/>
  </w:num>
  <w:num w:numId="20">
    <w:abstractNumId w:val="35"/>
  </w:num>
  <w:num w:numId="21">
    <w:abstractNumId w:val="8"/>
  </w:num>
  <w:num w:numId="22">
    <w:abstractNumId w:val="42"/>
  </w:num>
  <w:num w:numId="23">
    <w:abstractNumId w:val="39"/>
  </w:num>
  <w:num w:numId="24">
    <w:abstractNumId w:val="40"/>
  </w:num>
  <w:num w:numId="25">
    <w:abstractNumId w:val="12"/>
  </w:num>
  <w:num w:numId="26">
    <w:abstractNumId w:val="19"/>
  </w:num>
  <w:num w:numId="27">
    <w:abstractNumId w:val="34"/>
  </w:num>
  <w:num w:numId="28">
    <w:abstractNumId w:val="38"/>
  </w:num>
  <w:num w:numId="29">
    <w:abstractNumId w:val="27"/>
  </w:num>
  <w:num w:numId="30">
    <w:abstractNumId w:val="27"/>
  </w:num>
  <w:num w:numId="31">
    <w:abstractNumId w:val="11"/>
  </w:num>
  <w:num w:numId="32">
    <w:abstractNumId w:val="36"/>
  </w:num>
  <w:num w:numId="33">
    <w:abstractNumId w:val="13"/>
  </w:num>
  <w:num w:numId="34">
    <w:abstractNumId w:val="28"/>
  </w:num>
  <w:num w:numId="35">
    <w:abstractNumId w:val="37"/>
  </w:num>
  <w:num w:numId="36">
    <w:abstractNumId w:val="17"/>
  </w:num>
  <w:num w:numId="37">
    <w:abstractNumId w:val="14"/>
  </w:num>
  <w:num w:numId="38">
    <w:abstractNumId w:val="16"/>
  </w:num>
  <w:num w:numId="39">
    <w:abstractNumId w:val="7"/>
  </w:num>
  <w:num w:numId="40">
    <w:abstractNumId w:val="22"/>
  </w:num>
  <w:num w:numId="41">
    <w:abstractNumId w:val="21"/>
  </w:num>
  <w:num w:numId="42">
    <w:abstractNumId w:val="33"/>
  </w:num>
  <w:num w:numId="43">
    <w:abstractNumId w:val="23"/>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2711F"/>
    <w:rsid w:val="000317D5"/>
    <w:rsid w:val="00031C8F"/>
    <w:rsid w:val="00037FAF"/>
    <w:rsid w:val="00043191"/>
    <w:rsid w:val="00043A56"/>
    <w:rsid w:val="00051AC5"/>
    <w:rsid w:val="000614FE"/>
    <w:rsid w:val="00073610"/>
    <w:rsid w:val="00073C1D"/>
    <w:rsid w:val="00076DF8"/>
    <w:rsid w:val="00077AC8"/>
    <w:rsid w:val="00092005"/>
    <w:rsid w:val="0009488E"/>
    <w:rsid w:val="000A6D9C"/>
    <w:rsid w:val="000C6735"/>
    <w:rsid w:val="000D2990"/>
    <w:rsid w:val="000E0777"/>
    <w:rsid w:val="000E46A8"/>
    <w:rsid w:val="000F35B9"/>
    <w:rsid w:val="000F5233"/>
    <w:rsid w:val="001039BD"/>
    <w:rsid w:val="00104354"/>
    <w:rsid w:val="00115DB4"/>
    <w:rsid w:val="0012073D"/>
    <w:rsid w:val="00135ECD"/>
    <w:rsid w:val="0014734F"/>
    <w:rsid w:val="00153713"/>
    <w:rsid w:val="00166DDD"/>
    <w:rsid w:val="00171826"/>
    <w:rsid w:val="00171DFD"/>
    <w:rsid w:val="00181864"/>
    <w:rsid w:val="00185E43"/>
    <w:rsid w:val="001935C2"/>
    <w:rsid w:val="001952EF"/>
    <w:rsid w:val="001A146E"/>
    <w:rsid w:val="001A7483"/>
    <w:rsid w:val="001E1986"/>
    <w:rsid w:val="001E6AFF"/>
    <w:rsid w:val="001E78A0"/>
    <w:rsid w:val="001F4B5D"/>
    <w:rsid w:val="001F7CD6"/>
    <w:rsid w:val="002001B3"/>
    <w:rsid w:val="00201BC4"/>
    <w:rsid w:val="00210D2D"/>
    <w:rsid w:val="002529BB"/>
    <w:rsid w:val="00256B62"/>
    <w:rsid w:val="00261743"/>
    <w:rsid w:val="00264334"/>
    <w:rsid w:val="0026532F"/>
    <w:rsid w:val="00267EF3"/>
    <w:rsid w:val="0027172C"/>
    <w:rsid w:val="002776BB"/>
    <w:rsid w:val="0027793D"/>
    <w:rsid w:val="00281B64"/>
    <w:rsid w:val="002872D5"/>
    <w:rsid w:val="002B16C9"/>
    <w:rsid w:val="002B44C9"/>
    <w:rsid w:val="002B5AD5"/>
    <w:rsid w:val="002C2DB4"/>
    <w:rsid w:val="002C4C8C"/>
    <w:rsid w:val="002D4FBC"/>
    <w:rsid w:val="002D531F"/>
    <w:rsid w:val="002D7FEB"/>
    <w:rsid w:val="002E0C84"/>
    <w:rsid w:val="002F056C"/>
    <w:rsid w:val="00301E07"/>
    <w:rsid w:val="00305A2E"/>
    <w:rsid w:val="0032422F"/>
    <w:rsid w:val="003304B2"/>
    <w:rsid w:val="00330FBD"/>
    <w:rsid w:val="0033226F"/>
    <w:rsid w:val="00337217"/>
    <w:rsid w:val="003434F7"/>
    <w:rsid w:val="003447C0"/>
    <w:rsid w:val="00356BB0"/>
    <w:rsid w:val="00357A72"/>
    <w:rsid w:val="00357BF1"/>
    <w:rsid w:val="00371F9F"/>
    <w:rsid w:val="003729C3"/>
    <w:rsid w:val="00386A9F"/>
    <w:rsid w:val="00394833"/>
    <w:rsid w:val="00395DBC"/>
    <w:rsid w:val="003E15BD"/>
    <w:rsid w:val="003E2B0C"/>
    <w:rsid w:val="003F203D"/>
    <w:rsid w:val="004040E1"/>
    <w:rsid w:val="004058DB"/>
    <w:rsid w:val="00413D00"/>
    <w:rsid w:val="00431CAC"/>
    <w:rsid w:val="00431F31"/>
    <w:rsid w:val="0043256F"/>
    <w:rsid w:val="004329B5"/>
    <w:rsid w:val="004368BB"/>
    <w:rsid w:val="00436CC4"/>
    <w:rsid w:val="00441533"/>
    <w:rsid w:val="00446723"/>
    <w:rsid w:val="00451EBF"/>
    <w:rsid w:val="00482363"/>
    <w:rsid w:val="004875BF"/>
    <w:rsid w:val="00494449"/>
    <w:rsid w:val="004A2ED7"/>
    <w:rsid w:val="004A3ED5"/>
    <w:rsid w:val="004A4002"/>
    <w:rsid w:val="004A61AD"/>
    <w:rsid w:val="004B1E23"/>
    <w:rsid w:val="004D1EBE"/>
    <w:rsid w:val="004E3656"/>
    <w:rsid w:val="0050404B"/>
    <w:rsid w:val="00504BDC"/>
    <w:rsid w:val="0050657E"/>
    <w:rsid w:val="005305B6"/>
    <w:rsid w:val="0053353A"/>
    <w:rsid w:val="00541404"/>
    <w:rsid w:val="00543C75"/>
    <w:rsid w:val="005515AB"/>
    <w:rsid w:val="00566859"/>
    <w:rsid w:val="00567338"/>
    <w:rsid w:val="0058266F"/>
    <w:rsid w:val="005865D3"/>
    <w:rsid w:val="00587EDD"/>
    <w:rsid w:val="00590AFC"/>
    <w:rsid w:val="00593B78"/>
    <w:rsid w:val="005960E1"/>
    <w:rsid w:val="005B1134"/>
    <w:rsid w:val="005B6C0C"/>
    <w:rsid w:val="005D732F"/>
    <w:rsid w:val="005E0340"/>
    <w:rsid w:val="005E4E81"/>
    <w:rsid w:val="005F13C5"/>
    <w:rsid w:val="005F1DD6"/>
    <w:rsid w:val="00603FDF"/>
    <w:rsid w:val="006062CE"/>
    <w:rsid w:val="00625411"/>
    <w:rsid w:val="0064316D"/>
    <w:rsid w:val="00652EF8"/>
    <w:rsid w:val="00656581"/>
    <w:rsid w:val="006622AD"/>
    <w:rsid w:val="00662633"/>
    <w:rsid w:val="00664A23"/>
    <w:rsid w:val="00673F0E"/>
    <w:rsid w:val="00677F56"/>
    <w:rsid w:val="0068235F"/>
    <w:rsid w:val="0068636C"/>
    <w:rsid w:val="006A21B0"/>
    <w:rsid w:val="006A257C"/>
    <w:rsid w:val="006A3A8E"/>
    <w:rsid w:val="006D08DA"/>
    <w:rsid w:val="006D17A9"/>
    <w:rsid w:val="006D628D"/>
    <w:rsid w:val="006E1BEE"/>
    <w:rsid w:val="006E1F62"/>
    <w:rsid w:val="006E2237"/>
    <w:rsid w:val="006E50F8"/>
    <w:rsid w:val="006E6109"/>
    <w:rsid w:val="006F522D"/>
    <w:rsid w:val="0072492F"/>
    <w:rsid w:val="007267C9"/>
    <w:rsid w:val="00726BEC"/>
    <w:rsid w:val="00762D58"/>
    <w:rsid w:val="007816DC"/>
    <w:rsid w:val="00796244"/>
    <w:rsid w:val="007A4DC0"/>
    <w:rsid w:val="007C03F6"/>
    <w:rsid w:val="007C5353"/>
    <w:rsid w:val="007D4202"/>
    <w:rsid w:val="007D5810"/>
    <w:rsid w:val="007E53EE"/>
    <w:rsid w:val="007F23E5"/>
    <w:rsid w:val="007F52B8"/>
    <w:rsid w:val="007F5353"/>
    <w:rsid w:val="00807657"/>
    <w:rsid w:val="00807B1B"/>
    <w:rsid w:val="0082536D"/>
    <w:rsid w:val="00826472"/>
    <w:rsid w:val="0083144F"/>
    <w:rsid w:val="0085736D"/>
    <w:rsid w:val="0087312D"/>
    <w:rsid w:val="0088478D"/>
    <w:rsid w:val="00891333"/>
    <w:rsid w:val="0089692A"/>
    <w:rsid w:val="008B46EA"/>
    <w:rsid w:val="008B526B"/>
    <w:rsid w:val="008B5390"/>
    <w:rsid w:val="008B777E"/>
    <w:rsid w:val="008C6079"/>
    <w:rsid w:val="008C6228"/>
    <w:rsid w:val="008D207F"/>
    <w:rsid w:val="008E216D"/>
    <w:rsid w:val="008E349B"/>
    <w:rsid w:val="009005D0"/>
    <w:rsid w:val="009119B8"/>
    <w:rsid w:val="009132FB"/>
    <w:rsid w:val="00917060"/>
    <w:rsid w:val="00917AA3"/>
    <w:rsid w:val="00923625"/>
    <w:rsid w:val="009243F7"/>
    <w:rsid w:val="00927133"/>
    <w:rsid w:val="009328F0"/>
    <w:rsid w:val="0094363A"/>
    <w:rsid w:val="0094787F"/>
    <w:rsid w:val="00947B1F"/>
    <w:rsid w:val="009562D5"/>
    <w:rsid w:val="00962E4B"/>
    <w:rsid w:val="009632FA"/>
    <w:rsid w:val="009635B6"/>
    <w:rsid w:val="009813E0"/>
    <w:rsid w:val="00984A35"/>
    <w:rsid w:val="00993DE3"/>
    <w:rsid w:val="00996EC9"/>
    <w:rsid w:val="009B15A3"/>
    <w:rsid w:val="009B2316"/>
    <w:rsid w:val="009E1607"/>
    <w:rsid w:val="009E622C"/>
    <w:rsid w:val="009E6D87"/>
    <w:rsid w:val="009E7078"/>
    <w:rsid w:val="009F0323"/>
    <w:rsid w:val="009F74BC"/>
    <w:rsid w:val="00A05B1E"/>
    <w:rsid w:val="00A07608"/>
    <w:rsid w:val="00A12B7F"/>
    <w:rsid w:val="00A2126C"/>
    <w:rsid w:val="00A21581"/>
    <w:rsid w:val="00A43223"/>
    <w:rsid w:val="00A52BA1"/>
    <w:rsid w:val="00A6534E"/>
    <w:rsid w:val="00A661B2"/>
    <w:rsid w:val="00A77426"/>
    <w:rsid w:val="00A776CE"/>
    <w:rsid w:val="00A91B6D"/>
    <w:rsid w:val="00A96573"/>
    <w:rsid w:val="00A96A11"/>
    <w:rsid w:val="00A97746"/>
    <w:rsid w:val="00AA1633"/>
    <w:rsid w:val="00AA68B7"/>
    <w:rsid w:val="00AB11F3"/>
    <w:rsid w:val="00AB4525"/>
    <w:rsid w:val="00AB60E0"/>
    <w:rsid w:val="00AD1120"/>
    <w:rsid w:val="00AE03C7"/>
    <w:rsid w:val="00B00395"/>
    <w:rsid w:val="00B10770"/>
    <w:rsid w:val="00B1182C"/>
    <w:rsid w:val="00B12DAF"/>
    <w:rsid w:val="00B2546F"/>
    <w:rsid w:val="00B270C8"/>
    <w:rsid w:val="00B43B0A"/>
    <w:rsid w:val="00B44D5C"/>
    <w:rsid w:val="00B47FFC"/>
    <w:rsid w:val="00B52FD9"/>
    <w:rsid w:val="00B557CD"/>
    <w:rsid w:val="00B6079A"/>
    <w:rsid w:val="00B61DE8"/>
    <w:rsid w:val="00B622D2"/>
    <w:rsid w:val="00B949F8"/>
    <w:rsid w:val="00BB21C4"/>
    <w:rsid w:val="00BB45FA"/>
    <w:rsid w:val="00BB5B78"/>
    <w:rsid w:val="00BB6B95"/>
    <w:rsid w:val="00BC7CF0"/>
    <w:rsid w:val="00BD7D10"/>
    <w:rsid w:val="00C05A90"/>
    <w:rsid w:val="00C06039"/>
    <w:rsid w:val="00C079E3"/>
    <w:rsid w:val="00C10EDC"/>
    <w:rsid w:val="00C1127D"/>
    <w:rsid w:val="00C12810"/>
    <w:rsid w:val="00C16420"/>
    <w:rsid w:val="00C16994"/>
    <w:rsid w:val="00C24132"/>
    <w:rsid w:val="00C32984"/>
    <w:rsid w:val="00C34864"/>
    <w:rsid w:val="00C34AB5"/>
    <w:rsid w:val="00C40083"/>
    <w:rsid w:val="00C6624C"/>
    <w:rsid w:val="00C67D15"/>
    <w:rsid w:val="00C7187E"/>
    <w:rsid w:val="00C73E61"/>
    <w:rsid w:val="00C82882"/>
    <w:rsid w:val="00C90224"/>
    <w:rsid w:val="00CA0576"/>
    <w:rsid w:val="00CA1121"/>
    <w:rsid w:val="00CB0929"/>
    <w:rsid w:val="00CB09C4"/>
    <w:rsid w:val="00CB3AF1"/>
    <w:rsid w:val="00CD6660"/>
    <w:rsid w:val="00D37673"/>
    <w:rsid w:val="00D53C4D"/>
    <w:rsid w:val="00D77B5A"/>
    <w:rsid w:val="00D800DB"/>
    <w:rsid w:val="00D81A43"/>
    <w:rsid w:val="00D83363"/>
    <w:rsid w:val="00D90464"/>
    <w:rsid w:val="00D966FE"/>
    <w:rsid w:val="00DA57CC"/>
    <w:rsid w:val="00DB2E70"/>
    <w:rsid w:val="00DB787A"/>
    <w:rsid w:val="00DC4B49"/>
    <w:rsid w:val="00DC61D2"/>
    <w:rsid w:val="00DD178E"/>
    <w:rsid w:val="00DE4577"/>
    <w:rsid w:val="00DE5855"/>
    <w:rsid w:val="00DF374C"/>
    <w:rsid w:val="00DF3E97"/>
    <w:rsid w:val="00DF59F8"/>
    <w:rsid w:val="00E00820"/>
    <w:rsid w:val="00E01FA1"/>
    <w:rsid w:val="00E02149"/>
    <w:rsid w:val="00E04F8F"/>
    <w:rsid w:val="00E10F8F"/>
    <w:rsid w:val="00E225BB"/>
    <w:rsid w:val="00E3393A"/>
    <w:rsid w:val="00E35B22"/>
    <w:rsid w:val="00E548E4"/>
    <w:rsid w:val="00E63A33"/>
    <w:rsid w:val="00E64799"/>
    <w:rsid w:val="00E67D87"/>
    <w:rsid w:val="00E70DA6"/>
    <w:rsid w:val="00E96EA4"/>
    <w:rsid w:val="00EA52AD"/>
    <w:rsid w:val="00EB0FDA"/>
    <w:rsid w:val="00EB30E4"/>
    <w:rsid w:val="00EB4B6B"/>
    <w:rsid w:val="00EC4581"/>
    <w:rsid w:val="00EE5CF8"/>
    <w:rsid w:val="00EF060E"/>
    <w:rsid w:val="00F0190B"/>
    <w:rsid w:val="00F02A66"/>
    <w:rsid w:val="00F05C3D"/>
    <w:rsid w:val="00F102CD"/>
    <w:rsid w:val="00F160FF"/>
    <w:rsid w:val="00F26002"/>
    <w:rsid w:val="00F26281"/>
    <w:rsid w:val="00F34494"/>
    <w:rsid w:val="00F44F91"/>
    <w:rsid w:val="00F56C2F"/>
    <w:rsid w:val="00F57BB7"/>
    <w:rsid w:val="00F608C0"/>
    <w:rsid w:val="00F61C63"/>
    <w:rsid w:val="00F6451F"/>
    <w:rsid w:val="00F66132"/>
    <w:rsid w:val="00F6749B"/>
    <w:rsid w:val="00F83272"/>
    <w:rsid w:val="00FA03C2"/>
    <w:rsid w:val="00FA36E3"/>
    <w:rsid w:val="00FA6885"/>
    <w:rsid w:val="00FC2E11"/>
    <w:rsid w:val="00FC44F0"/>
    <w:rsid w:val="00FD5477"/>
    <w:rsid w:val="00FE3965"/>
    <w:rsid w:val="00FF53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B43B0A"/>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 w:type="character" w:customStyle="1" w:styleId="Nadpis4Char">
    <w:name w:val="Nadpis 4 Char"/>
    <w:basedOn w:val="Predvolenpsmoodseku"/>
    <w:link w:val="Nadpis4"/>
    <w:uiPriority w:val="9"/>
    <w:semiHidden/>
    <w:rsid w:val="00B43B0A"/>
    <w:rPr>
      <w:rFonts w:asciiTheme="majorHAnsi" w:eastAsiaTheme="majorEastAsia" w:hAnsiTheme="majorHAnsi" w:cstheme="majorBidi"/>
      <w:b/>
      <w:bCs/>
      <w:i/>
      <w:iCs/>
      <w:color w:val="4F81BD" w:themeColor="accent1"/>
      <w:sz w:val="24"/>
      <w:szCs w:val="24"/>
      <w:lang w:eastAsia="sk-SK"/>
    </w:rPr>
  </w:style>
  <w:style w:type="paragraph" w:styleId="Normlnywebov">
    <w:name w:val="Normal (Web)"/>
    <w:basedOn w:val="Normlny"/>
    <w:uiPriority w:val="99"/>
    <w:semiHidden/>
    <w:unhideWhenUsed/>
    <w:rsid w:val="00B43B0A"/>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B43B0A"/>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semiHidden/>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 w:type="character" w:customStyle="1" w:styleId="Nadpis4Char">
    <w:name w:val="Nadpis 4 Char"/>
    <w:basedOn w:val="Predvolenpsmoodseku"/>
    <w:link w:val="Nadpis4"/>
    <w:uiPriority w:val="9"/>
    <w:semiHidden/>
    <w:rsid w:val="00B43B0A"/>
    <w:rPr>
      <w:rFonts w:asciiTheme="majorHAnsi" w:eastAsiaTheme="majorEastAsia" w:hAnsiTheme="majorHAnsi" w:cstheme="majorBidi"/>
      <w:b/>
      <w:bCs/>
      <w:i/>
      <w:iCs/>
      <w:color w:val="4F81BD" w:themeColor="accent1"/>
      <w:sz w:val="24"/>
      <w:szCs w:val="24"/>
      <w:lang w:eastAsia="sk-SK"/>
    </w:rPr>
  </w:style>
  <w:style w:type="paragraph" w:styleId="Normlnywebov">
    <w:name w:val="Normal (Web)"/>
    <w:basedOn w:val="Normlny"/>
    <w:uiPriority w:val="99"/>
    <w:semiHidden/>
    <w:unhideWhenUsed/>
    <w:rsid w:val="00B43B0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147326959">
      <w:bodyDiv w:val="1"/>
      <w:marLeft w:val="0"/>
      <w:marRight w:val="0"/>
      <w:marTop w:val="0"/>
      <w:marBottom w:val="0"/>
      <w:divBdr>
        <w:top w:val="none" w:sz="0" w:space="0" w:color="auto"/>
        <w:left w:val="none" w:sz="0" w:space="0" w:color="auto"/>
        <w:bottom w:val="none" w:sz="0" w:space="0" w:color="auto"/>
        <w:right w:val="none" w:sz="0" w:space="0" w:color="auto"/>
      </w:divBdr>
    </w:div>
    <w:div w:id="161045865">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349186194">
      <w:bodyDiv w:val="1"/>
      <w:marLeft w:val="0"/>
      <w:marRight w:val="0"/>
      <w:marTop w:val="0"/>
      <w:marBottom w:val="0"/>
      <w:divBdr>
        <w:top w:val="none" w:sz="0" w:space="0" w:color="auto"/>
        <w:left w:val="none" w:sz="0" w:space="0" w:color="auto"/>
        <w:bottom w:val="none" w:sz="0" w:space="0" w:color="auto"/>
        <w:right w:val="none" w:sz="0" w:space="0" w:color="auto"/>
      </w:divBdr>
    </w:div>
    <w:div w:id="486361044">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592397779">
      <w:bodyDiv w:val="1"/>
      <w:marLeft w:val="0"/>
      <w:marRight w:val="0"/>
      <w:marTop w:val="0"/>
      <w:marBottom w:val="0"/>
      <w:divBdr>
        <w:top w:val="none" w:sz="0" w:space="0" w:color="auto"/>
        <w:left w:val="none" w:sz="0" w:space="0" w:color="auto"/>
        <w:bottom w:val="none" w:sz="0" w:space="0" w:color="auto"/>
        <w:right w:val="none" w:sz="0" w:space="0" w:color="auto"/>
      </w:divBdr>
    </w:div>
    <w:div w:id="594173762">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744844567">
      <w:bodyDiv w:val="1"/>
      <w:marLeft w:val="0"/>
      <w:marRight w:val="0"/>
      <w:marTop w:val="0"/>
      <w:marBottom w:val="0"/>
      <w:divBdr>
        <w:top w:val="none" w:sz="0" w:space="0" w:color="auto"/>
        <w:left w:val="none" w:sz="0" w:space="0" w:color="auto"/>
        <w:bottom w:val="none" w:sz="0" w:space="0" w:color="auto"/>
        <w:right w:val="none" w:sz="0" w:space="0" w:color="auto"/>
      </w:divBdr>
    </w:div>
    <w:div w:id="940642346">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139496642">
      <w:bodyDiv w:val="1"/>
      <w:marLeft w:val="0"/>
      <w:marRight w:val="0"/>
      <w:marTop w:val="0"/>
      <w:marBottom w:val="0"/>
      <w:divBdr>
        <w:top w:val="none" w:sz="0" w:space="0" w:color="auto"/>
        <w:left w:val="none" w:sz="0" w:space="0" w:color="auto"/>
        <w:bottom w:val="none" w:sz="0" w:space="0" w:color="auto"/>
        <w:right w:val="none" w:sz="0" w:space="0" w:color="auto"/>
      </w:divBdr>
      <w:divsChild>
        <w:div w:id="284039885">
          <w:marLeft w:val="0"/>
          <w:marRight w:val="0"/>
          <w:marTop w:val="0"/>
          <w:marBottom w:val="0"/>
          <w:divBdr>
            <w:top w:val="none" w:sz="0" w:space="0" w:color="auto"/>
            <w:left w:val="none" w:sz="0" w:space="0" w:color="auto"/>
            <w:bottom w:val="none" w:sz="0" w:space="0" w:color="auto"/>
            <w:right w:val="none" w:sz="0" w:space="0" w:color="auto"/>
          </w:divBdr>
        </w:div>
        <w:div w:id="925958507">
          <w:marLeft w:val="0"/>
          <w:marRight w:val="0"/>
          <w:marTop w:val="0"/>
          <w:marBottom w:val="0"/>
          <w:divBdr>
            <w:top w:val="none" w:sz="0" w:space="0" w:color="auto"/>
            <w:left w:val="none" w:sz="0" w:space="0" w:color="auto"/>
            <w:bottom w:val="none" w:sz="0" w:space="0" w:color="auto"/>
            <w:right w:val="none" w:sz="0" w:space="0" w:color="auto"/>
          </w:divBdr>
        </w:div>
        <w:div w:id="1702394610">
          <w:marLeft w:val="0"/>
          <w:marRight w:val="0"/>
          <w:marTop w:val="0"/>
          <w:marBottom w:val="0"/>
          <w:divBdr>
            <w:top w:val="none" w:sz="0" w:space="0" w:color="auto"/>
            <w:left w:val="none" w:sz="0" w:space="0" w:color="auto"/>
            <w:bottom w:val="none" w:sz="0" w:space="0" w:color="auto"/>
            <w:right w:val="none" w:sz="0" w:space="0" w:color="auto"/>
          </w:divBdr>
        </w:div>
        <w:div w:id="966198521">
          <w:marLeft w:val="0"/>
          <w:marRight w:val="0"/>
          <w:marTop w:val="0"/>
          <w:marBottom w:val="0"/>
          <w:divBdr>
            <w:top w:val="none" w:sz="0" w:space="0" w:color="auto"/>
            <w:left w:val="none" w:sz="0" w:space="0" w:color="auto"/>
            <w:bottom w:val="none" w:sz="0" w:space="0" w:color="auto"/>
            <w:right w:val="none" w:sz="0" w:space="0" w:color="auto"/>
          </w:divBdr>
        </w:div>
        <w:div w:id="1578319848">
          <w:marLeft w:val="0"/>
          <w:marRight w:val="0"/>
          <w:marTop w:val="0"/>
          <w:marBottom w:val="0"/>
          <w:divBdr>
            <w:top w:val="none" w:sz="0" w:space="0" w:color="auto"/>
            <w:left w:val="none" w:sz="0" w:space="0" w:color="auto"/>
            <w:bottom w:val="none" w:sz="0" w:space="0" w:color="auto"/>
            <w:right w:val="none" w:sz="0" w:space="0" w:color="auto"/>
          </w:divBdr>
        </w:div>
        <w:div w:id="933051575">
          <w:marLeft w:val="0"/>
          <w:marRight w:val="0"/>
          <w:marTop w:val="0"/>
          <w:marBottom w:val="0"/>
          <w:divBdr>
            <w:top w:val="none" w:sz="0" w:space="0" w:color="auto"/>
            <w:left w:val="none" w:sz="0" w:space="0" w:color="auto"/>
            <w:bottom w:val="none" w:sz="0" w:space="0" w:color="auto"/>
            <w:right w:val="none" w:sz="0" w:space="0" w:color="auto"/>
          </w:divBdr>
        </w:div>
        <w:div w:id="1688369016">
          <w:marLeft w:val="0"/>
          <w:marRight w:val="0"/>
          <w:marTop w:val="0"/>
          <w:marBottom w:val="0"/>
          <w:divBdr>
            <w:top w:val="none" w:sz="0" w:space="0" w:color="auto"/>
            <w:left w:val="none" w:sz="0" w:space="0" w:color="auto"/>
            <w:bottom w:val="none" w:sz="0" w:space="0" w:color="auto"/>
            <w:right w:val="none" w:sz="0" w:space="0" w:color="auto"/>
          </w:divBdr>
        </w:div>
        <w:div w:id="1453674162">
          <w:marLeft w:val="0"/>
          <w:marRight w:val="0"/>
          <w:marTop w:val="0"/>
          <w:marBottom w:val="0"/>
          <w:divBdr>
            <w:top w:val="none" w:sz="0" w:space="0" w:color="auto"/>
            <w:left w:val="none" w:sz="0" w:space="0" w:color="auto"/>
            <w:bottom w:val="none" w:sz="0" w:space="0" w:color="auto"/>
            <w:right w:val="none" w:sz="0" w:space="0" w:color="auto"/>
          </w:divBdr>
        </w:div>
        <w:div w:id="677655381">
          <w:marLeft w:val="0"/>
          <w:marRight w:val="0"/>
          <w:marTop w:val="0"/>
          <w:marBottom w:val="0"/>
          <w:divBdr>
            <w:top w:val="none" w:sz="0" w:space="0" w:color="auto"/>
            <w:left w:val="none" w:sz="0" w:space="0" w:color="auto"/>
            <w:bottom w:val="none" w:sz="0" w:space="0" w:color="auto"/>
            <w:right w:val="none" w:sz="0" w:space="0" w:color="auto"/>
          </w:divBdr>
        </w:div>
        <w:div w:id="1396316591">
          <w:marLeft w:val="0"/>
          <w:marRight w:val="0"/>
          <w:marTop w:val="0"/>
          <w:marBottom w:val="0"/>
          <w:divBdr>
            <w:top w:val="none" w:sz="0" w:space="0" w:color="auto"/>
            <w:left w:val="none" w:sz="0" w:space="0" w:color="auto"/>
            <w:bottom w:val="none" w:sz="0" w:space="0" w:color="auto"/>
            <w:right w:val="none" w:sz="0" w:space="0" w:color="auto"/>
          </w:divBdr>
        </w:div>
        <w:div w:id="1665813091">
          <w:marLeft w:val="0"/>
          <w:marRight w:val="0"/>
          <w:marTop w:val="0"/>
          <w:marBottom w:val="0"/>
          <w:divBdr>
            <w:top w:val="none" w:sz="0" w:space="0" w:color="auto"/>
            <w:left w:val="none" w:sz="0" w:space="0" w:color="auto"/>
            <w:bottom w:val="none" w:sz="0" w:space="0" w:color="auto"/>
            <w:right w:val="none" w:sz="0" w:space="0" w:color="auto"/>
          </w:divBdr>
        </w:div>
        <w:div w:id="1583952872">
          <w:marLeft w:val="0"/>
          <w:marRight w:val="0"/>
          <w:marTop w:val="0"/>
          <w:marBottom w:val="0"/>
          <w:divBdr>
            <w:top w:val="none" w:sz="0" w:space="0" w:color="auto"/>
            <w:left w:val="none" w:sz="0" w:space="0" w:color="auto"/>
            <w:bottom w:val="none" w:sz="0" w:space="0" w:color="auto"/>
            <w:right w:val="none" w:sz="0" w:space="0" w:color="auto"/>
          </w:divBdr>
        </w:div>
        <w:div w:id="1586840090">
          <w:marLeft w:val="0"/>
          <w:marRight w:val="0"/>
          <w:marTop w:val="0"/>
          <w:marBottom w:val="0"/>
          <w:divBdr>
            <w:top w:val="none" w:sz="0" w:space="0" w:color="auto"/>
            <w:left w:val="none" w:sz="0" w:space="0" w:color="auto"/>
            <w:bottom w:val="none" w:sz="0" w:space="0" w:color="auto"/>
            <w:right w:val="none" w:sz="0" w:space="0" w:color="auto"/>
          </w:divBdr>
        </w:div>
        <w:div w:id="2113938566">
          <w:marLeft w:val="0"/>
          <w:marRight w:val="0"/>
          <w:marTop w:val="0"/>
          <w:marBottom w:val="0"/>
          <w:divBdr>
            <w:top w:val="none" w:sz="0" w:space="0" w:color="auto"/>
            <w:left w:val="none" w:sz="0" w:space="0" w:color="auto"/>
            <w:bottom w:val="none" w:sz="0" w:space="0" w:color="auto"/>
            <w:right w:val="none" w:sz="0" w:space="0" w:color="auto"/>
          </w:divBdr>
        </w:div>
        <w:div w:id="1287156676">
          <w:marLeft w:val="0"/>
          <w:marRight w:val="0"/>
          <w:marTop w:val="0"/>
          <w:marBottom w:val="0"/>
          <w:divBdr>
            <w:top w:val="none" w:sz="0" w:space="0" w:color="auto"/>
            <w:left w:val="none" w:sz="0" w:space="0" w:color="auto"/>
            <w:bottom w:val="none" w:sz="0" w:space="0" w:color="auto"/>
            <w:right w:val="none" w:sz="0" w:space="0" w:color="auto"/>
          </w:divBdr>
        </w:div>
        <w:div w:id="1554080632">
          <w:marLeft w:val="0"/>
          <w:marRight w:val="0"/>
          <w:marTop w:val="0"/>
          <w:marBottom w:val="0"/>
          <w:divBdr>
            <w:top w:val="none" w:sz="0" w:space="0" w:color="auto"/>
            <w:left w:val="none" w:sz="0" w:space="0" w:color="auto"/>
            <w:bottom w:val="none" w:sz="0" w:space="0" w:color="auto"/>
            <w:right w:val="none" w:sz="0" w:space="0" w:color="auto"/>
          </w:divBdr>
        </w:div>
        <w:div w:id="480999700">
          <w:marLeft w:val="0"/>
          <w:marRight w:val="0"/>
          <w:marTop w:val="0"/>
          <w:marBottom w:val="0"/>
          <w:divBdr>
            <w:top w:val="none" w:sz="0" w:space="0" w:color="auto"/>
            <w:left w:val="none" w:sz="0" w:space="0" w:color="auto"/>
            <w:bottom w:val="none" w:sz="0" w:space="0" w:color="auto"/>
            <w:right w:val="none" w:sz="0" w:space="0" w:color="auto"/>
          </w:divBdr>
        </w:div>
        <w:div w:id="259719736">
          <w:marLeft w:val="0"/>
          <w:marRight w:val="0"/>
          <w:marTop w:val="0"/>
          <w:marBottom w:val="0"/>
          <w:divBdr>
            <w:top w:val="none" w:sz="0" w:space="0" w:color="auto"/>
            <w:left w:val="none" w:sz="0" w:space="0" w:color="auto"/>
            <w:bottom w:val="none" w:sz="0" w:space="0" w:color="auto"/>
            <w:right w:val="none" w:sz="0" w:space="0" w:color="auto"/>
          </w:divBdr>
        </w:div>
        <w:div w:id="962812028">
          <w:marLeft w:val="0"/>
          <w:marRight w:val="0"/>
          <w:marTop w:val="0"/>
          <w:marBottom w:val="0"/>
          <w:divBdr>
            <w:top w:val="none" w:sz="0" w:space="0" w:color="auto"/>
            <w:left w:val="none" w:sz="0" w:space="0" w:color="auto"/>
            <w:bottom w:val="none" w:sz="0" w:space="0" w:color="auto"/>
            <w:right w:val="none" w:sz="0" w:space="0" w:color="auto"/>
          </w:divBdr>
        </w:div>
        <w:div w:id="942494404">
          <w:marLeft w:val="0"/>
          <w:marRight w:val="0"/>
          <w:marTop w:val="0"/>
          <w:marBottom w:val="0"/>
          <w:divBdr>
            <w:top w:val="none" w:sz="0" w:space="0" w:color="auto"/>
            <w:left w:val="none" w:sz="0" w:space="0" w:color="auto"/>
            <w:bottom w:val="none" w:sz="0" w:space="0" w:color="auto"/>
            <w:right w:val="none" w:sz="0" w:space="0" w:color="auto"/>
          </w:divBdr>
        </w:div>
        <w:div w:id="1090349245">
          <w:marLeft w:val="0"/>
          <w:marRight w:val="0"/>
          <w:marTop w:val="0"/>
          <w:marBottom w:val="0"/>
          <w:divBdr>
            <w:top w:val="none" w:sz="0" w:space="0" w:color="auto"/>
            <w:left w:val="none" w:sz="0" w:space="0" w:color="auto"/>
            <w:bottom w:val="none" w:sz="0" w:space="0" w:color="auto"/>
            <w:right w:val="none" w:sz="0" w:space="0" w:color="auto"/>
          </w:divBdr>
        </w:div>
        <w:div w:id="1342051476">
          <w:marLeft w:val="0"/>
          <w:marRight w:val="0"/>
          <w:marTop w:val="0"/>
          <w:marBottom w:val="0"/>
          <w:divBdr>
            <w:top w:val="none" w:sz="0" w:space="0" w:color="auto"/>
            <w:left w:val="none" w:sz="0" w:space="0" w:color="auto"/>
            <w:bottom w:val="none" w:sz="0" w:space="0" w:color="auto"/>
            <w:right w:val="none" w:sz="0" w:space="0" w:color="auto"/>
          </w:divBdr>
        </w:div>
        <w:div w:id="1831797922">
          <w:marLeft w:val="0"/>
          <w:marRight w:val="0"/>
          <w:marTop w:val="0"/>
          <w:marBottom w:val="0"/>
          <w:divBdr>
            <w:top w:val="none" w:sz="0" w:space="0" w:color="auto"/>
            <w:left w:val="none" w:sz="0" w:space="0" w:color="auto"/>
            <w:bottom w:val="none" w:sz="0" w:space="0" w:color="auto"/>
            <w:right w:val="none" w:sz="0" w:space="0" w:color="auto"/>
          </w:divBdr>
        </w:div>
        <w:div w:id="1341857969">
          <w:marLeft w:val="0"/>
          <w:marRight w:val="0"/>
          <w:marTop w:val="0"/>
          <w:marBottom w:val="0"/>
          <w:divBdr>
            <w:top w:val="none" w:sz="0" w:space="0" w:color="auto"/>
            <w:left w:val="none" w:sz="0" w:space="0" w:color="auto"/>
            <w:bottom w:val="none" w:sz="0" w:space="0" w:color="auto"/>
            <w:right w:val="none" w:sz="0" w:space="0" w:color="auto"/>
          </w:divBdr>
        </w:div>
        <w:div w:id="978387627">
          <w:marLeft w:val="0"/>
          <w:marRight w:val="0"/>
          <w:marTop w:val="0"/>
          <w:marBottom w:val="0"/>
          <w:divBdr>
            <w:top w:val="none" w:sz="0" w:space="0" w:color="auto"/>
            <w:left w:val="none" w:sz="0" w:space="0" w:color="auto"/>
            <w:bottom w:val="none" w:sz="0" w:space="0" w:color="auto"/>
            <w:right w:val="none" w:sz="0" w:space="0" w:color="auto"/>
          </w:divBdr>
        </w:div>
        <w:div w:id="1722707744">
          <w:marLeft w:val="0"/>
          <w:marRight w:val="0"/>
          <w:marTop w:val="0"/>
          <w:marBottom w:val="0"/>
          <w:divBdr>
            <w:top w:val="none" w:sz="0" w:space="0" w:color="auto"/>
            <w:left w:val="none" w:sz="0" w:space="0" w:color="auto"/>
            <w:bottom w:val="none" w:sz="0" w:space="0" w:color="auto"/>
            <w:right w:val="none" w:sz="0" w:space="0" w:color="auto"/>
          </w:divBdr>
        </w:div>
      </w:divsChild>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463960303">
      <w:bodyDiv w:val="1"/>
      <w:marLeft w:val="0"/>
      <w:marRight w:val="0"/>
      <w:marTop w:val="0"/>
      <w:marBottom w:val="0"/>
      <w:divBdr>
        <w:top w:val="none" w:sz="0" w:space="0" w:color="auto"/>
        <w:left w:val="none" w:sz="0" w:space="0" w:color="auto"/>
        <w:bottom w:val="none" w:sz="0" w:space="0" w:color="auto"/>
        <w:right w:val="none" w:sz="0" w:space="0" w:color="auto"/>
      </w:divBdr>
    </w:div>
    <w:div w:id="1577519512">
      <w:bodyDiv w:val="1"/>
      <w:marLeft w:val="0"/>
      <w:marRight w:val="0"/>
      <w:marTop w:val="0"/>
      <w:marBottom w:val="0"/>
      <w:divBdr>
        <w:top w:val="none" w:sz="0" w:space="0" w:color="auto"/>
        <w:left w:val="none" w:sz="0" w:space="0" w:color="auto"/>
        <w:bottom w:val="none" w:sz="0" w:space="0" w:color="auto"/>
        <w:right w:val="none" w:sz="0" w:space="0" w:color="auto"/>
      </w:divBdr>
    </w:div>
    <w:div w:id="1638992472">
      <w:bodyDiv w:val="1"/>
      <w:marLeft w:val="0"/>
      <w:marRight w:val="0"/>
      <w:marTop w:val="0"/>
      <w:marBottom w:val="0"/>
      <w:divBdr>
        <w:top w:val="none" w:sz="0" w:space="0" w:color="auto"/>
        <w:left w:val="none" w:sz="0" w:space="0" w:color="auto"/>
        <w:bottom w:val="none" w:sz="0" w:space="0" w:color="auto"/>
        <w:right w:val="none" w:sz="0" w:space="0" w:color="auto"/>
      </w:divBdr>
    </w:div>
    <w:div w:id="1659769616">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1897085950">
      <w:bodyDiv w:val="1"/>
      <w:marLeft w:val="0"/>
      <w:marRight w:val="0"/>
      <w:marTop w:val="0"/>
      <w:marBottom w:val="0"/>
      <w:divBdr>
        <w:top w:val="none" w:sz="0" w:space="0" w:color="auto"/>
        <w:left w:val="none" w:sz="0" w:space="0" w:color="auto"/>
        <w:bottom w:val="none" w:sz="0" w:space="0" w:color="auto"/>
        <w:right w:val="none" w:sz="0" w:space="0" w:color="auto"/>
      </w:divBdr>
    </w:div>
    <w:div w:id="1927493197">
      <w:bodyDiv w:val="1"/>
      <w:marLeft w:val="0"/>
      <w:marRight w:val="0"/>
      <w:marTop w:val="0"/>
      <w:marBottom w:val="0"/>
      <w:divBdr>
        <w:top w:val="none" w:sz="0" w:space="0" w:color="auto"/>
        <w:left w:val="none" w:sz="0" w:space="0" w:color="auto"/>
        <w:bottom w:val="none" w:sz="0" w:space="0" w:color="auto"/>
        <w:right w:val="none" w:sz="0" w:space="0" w:color="auto"/>
      </w:divBdr>
    </w:div>
    <w:div w:id="1958756717">
      <w:bodyDiv w:val="1"/>
      <w:marLeft w:val="0"/>
      <w:marRight w:val="0"/>
      <w:marTop w:val="0"/>
      <w:marBottom w:val="0"/>
      <w:divBdr>
        <w:top w:val="none" w:sz="0" w:space="0" w:color="auto"/>
        <w:left w:val="none" w:sz="0" w:space="0" w:color="auto"/>
        <w:bottom w:val="none" w:sz="0" w:space="0" w:color="auto"/>
        <w:right w:val="none" w:sz="0" w:space="0" w:color="auto"/>
      </w:divBdr>
    </w:div>
    <w:div w:id="1965503492">
      <w:bodyDiv w:val="1"/>
      <w:marLeft w:val="0"/>
      <w:marRight w:val="0"/>
      <w:marTop w:val="0"/>
      <w:marBottom w:val="0"/>
      <w:divBdr>
        <w:top w:val="none" w:sz="0" w:space="0" w:color="auto"/>
        <w:left w:val="none" w:sz="0" w:space="0" w:color="auto"/>
        <w:bottom w:val="none" w:sz="0" w:space="0" w:color="auto"/>
        <w:right w:val="none" w:sz="0" w:space="0" w:color="auto"/>
      </w:divBdr>
    </w:div>
    <w:div w:id="1997412461">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hyperlink" Target="https://cs.wikipedia.org/wiki/Etnologie"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www.mesta-obce.sk/trenciansky-kraj/okres-ilava/bolesov/" TargetMode="External"/><Relationship Id="rId17" Type="http://schemas.openxmlformats.org/officeDocument/2006/relationships/hyperlink" Target="https://cs.wikipedia.org/wiki/1958" TargetMode="External"/><Relationship Id="rId2" Type="http://schemas.openxmlformats.org/officeDocument/2006/relationships/numbering" Target="numbering.xml"/><Relationship Id="rId16" Type="http://schemas.openxmlformats.org/officeDocument/2006/relationships/hyperlink" Target="https://cs.wikipedia.org/wiki/188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k.wikipedia.org/wiki/Metrov_nad_morom" TargetMode="External"/><Relationship Id="rId5" Type="http://schemas.openxmlformats.org/officeDocument/2006/relationships/settings" Target="settings.xml"/><Relationship Id="rId15" Type="http://schemas.openxmlformats.org/officeDocument/2006/relationships/hyperlink" Target="https://cs.wikipedia.org/w/index.php?title=Franti%C5%A1ek_Posp%C3%AD%C5%A1il_%28etnograf%29&amp;action=edit&amp;redlink=1" TargetMode="External"/><Relationship Id="rId10" Type="http://schemas.openxmlformats.org/officeDocument/2006/relationships/hyperlink" Target="mailto:zsbolesov@zsbolesov.edu.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5B98BC-6C6D-4EE7-BE5D-903DDF58D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396</TotalTime>
  <Pages>41</Pages>
  <Words>10469</Words>
  <Characters>59674</Characters>
  <Application>Microsoft Office Word</Application>
  <DocSecurity>0</DocSecurity>
  <Lines>497</Lines>
  <Paragraphs>140</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70003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slavikova</dc:creator>
  <cp:lastModifiedBy>Slavikova</cp:lastModifiedBy>
  <cp:revision>62</cp:revision>
  <cp:lastPrinted>2021-12-20T08:24:00Z</cp:lastPrinted>
  <dcterms:created xsi:type="dcterms:W3CDTF">2021-12-15T14:04:00Z</dcterms:created>
  <dcterms:modified xsi:type="dcterms:W3CDTF">2021-12-21T10:17:00Z</dcterms:modified>
</cp:coreProperties>
</file>