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223" w:rsidRDefault="00A43223" w:rsidP="00A43223">
      <w:pPr>
        <w:jc w:val="center"/>
        <w:rPr>
          <w:b/>
          <w:sz w:val="52"/>
          <w:szCs w:val="52"/>
        </w:rPr>
      </w:pPr>
      <w:r>
        <w:rPr>
          <w:b/>
          <w:sz w:val="52"/>
          <w:szCs w:val="52"/>
        </w:rPr>
        <w:t>Konsolidovaná v</w:t>
      </w:r>
      <w:r w:rsidRPr="006C41DE">
        <w:rPr>
          <w:b/>
          <w:sz w:val="52"/>
          <w:szCs w:val="52"/>
        </w:rPr>
        <w:t>ýročná správa</w:t>
      </w:r>
    </w:p>
    <w:p w:rsidR="00A43223" w:rsidRPr="00AB1AEE" w:rsidRDefault="00A43223" w:rsidP="00A43223">
      <w:pPr>
        <w:jc w:val="center"/>
        <w:rPr>
          <w:b/>
          <w:sz w:val="40"/>
          <w:szCs w:val="40"/>
        </w:rPr>
      </w:pPr>
      <w:r w:rsidRPr="00AB1AEE">
        <w:rPr>
          <w:b/>
          <w:sz w:val="40"/>
          <w:szCs w:val="40"/>
        </w:rPr>
        <w:t>(uvádza údaje z individuálnej výročnej správy)</w:t>
      </w:r>
    </w:p>
    <w:p w:rsidR="00A43223" w:rsidRPr="006C41DE" w:rsidRDefault="00F05C3D" w:rsidP="00A43223">
      <w:pPr>
        <w:jc w:val="center"/>
        <w:rPr>
          <w:b/>
          <w:sz w:val="52"/>
          <w:szCs w:val="52"/>
        </w:rPr>
      </w:pPr>
      <w:r>
        <w:rPr>
          <w:b/>
          <w:sz w:val="52"/>
          <w:szCs w:val="52"/>
        </w:rPr>
        <w:t>spojená</w:t>
      </w:r>
    </w:p>
    <w:p w:rsidR="00A43223" w:rsidRDefault="00A43223" w:rsidP="00A43223">
      <w:pPr>
        <w:jc w:val="center"/>
        <w:rPr>
          <w:b/>
          <w:sz w:val="52"/>
          <w:szCs w:val="52"/>
        </w:rPr>
      </w:pPr>
      <w:r w:rsidRPr="006C41DE">
        <w:rPr>
          <w:b/>
          <w:sz w:val="52"/>
          <w:szCs w:val="52"/>
        </w:rPr>
        <w:t xml:space="preserve">Obce </w:t>
      </w:r>
      <w:r w:rsidR="00356BB0">
        <w:rPr>
          <w:b/>
          <w:sz w:val="52"/>
          <w:szCs w:val="52"/>
        </w:rPr>
        <w:t>B o l e š o v</w:t>
      </w:r>
    </w:p>
    <w:p w:rsidR="00A43223" w:rsidRDefault="00A43223" w:rsidP="00A43223">
      <w:pPr>
        <w:jc w:val="center"/>
        <w:rPr>
          <w:b/>
          <w:sz w:val="52"/>
          <w:szCs w:val="52"/>
        </w:rPr>
      </w:pPr>
    </w:p>
    <w:p w:rsidR="00A43223" w:rsidRDefault="00A43223" w:rsidP="00A43223">
      <w:pPr>
        <w:jc w:val="center"/>
        <w:rPr>
          <w:b/>
          <w:sz w:val="52"/>
          <w:szCs w:val="52"/>
        </w:rPr>
      </w:pPr>
    </w:p>
    <w:p w:rsidR="00A43223" w:rsidRPr="006C41DE" w:rsidRDefault="00AD1120" w:rsidP="00A43223">
      <w:pPr>
        <w:jc w:val="center"/>
        <w:rPr>
          <w:b/>
          <w:sz w:val="52"/>
          <w:szCs w:val="52"/>
        </w:rPr>
      </w:pPr>
      <w:r>
        <w:rPr>
          <w:b/>
          <w:sz w:val="52"/>
          <w:szCs w:val="52"/>
        </w:rPr>
        <w:t>za rok 2020</w:t>
      </w: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r>
        <w:rPr>
          <w:b/>
          <w:sz w:val="44"/>
          <w:szCs w:val="44"/>
        </w:rPr>
        <w:t xml:space="preserve">                                                       </w:t>
      </w:r>
      <w:r w:rsidR="00BC7CF0">
        <w:rPr>
          <w:b/>
          <w:sz w:val="44"/>
          <w:szCs w:val="44"/>
        </w:rPr>
        <w:t xml:space="preserve">                 </w:t>
      </w:r>
      <w:r>
        <w:rPr>
          <w:b/>
          <w:sz w:val="44"/>
          <w:szCs w:val="44"/>
        </w:rPr>
        <w:t>............................</w:t>
      </w:r>
    </w:p>
    <w:p w:rsidR="00BC7CF0" w:rsidRDefault="00BC7CF0" w:rsidP="00A43223">
      <w:pPr>
        <w:tabs>
          <w:tab w:val="right" w:pos="8820"/>
        </w:tabs>
        <w:jc w:val="both"/>
        <w:rPr>
          <w:b/>
          <w:sz w:val="40"/>
          <w:szCs w:val="40"/>
        </w:rPr>
      </w:pPr>
      <w:r>
        <w:rPr>
          <w:b/>
          <w:sz w:val="40"/>
          <w:szCs w:val="40"/>
        </w:rPr>
        <w:t xml:space="preserve">                                                          starosta obce</w:t>
      </w:r>
    </w:p>
    <w:p w:rsidR="00A43223" w:rsidRDefault="00BC7CF0" w:rsidP="00A43223">
      <w:pPr>
        <w:tabs>
          <w:tab w:val="right" w:pos="8820"/>
        </w:tabs>
        <w:jc w:val="both"/>
        <w:rPr>
          <w:b/>
          <w:sz w:val="40"/>
          <w:szCs w:val="40"/>
        </w:rPr>
      </w:pPr>
      <w:r>
        <w:rPr>
          <w:b/>
          <w:sz w:val="40"/>
          <w:szCs w:val="40"/>
        </w:rPr>
        <w:t xml:space="preserve">                                                         Ing. Martin Rác                           </w:t>
      </w:r>
    </w:p>
    <w:p w:rsidR="00A43223" w:rsidRDefault="00A4322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A43223" w:rsidRPr="000E3B6D" w:rsidRDefault="00A43223" w:rsidP="00A43223">
      <w:pPr>
        <w:tabs>
          <w:tab w:val="right" w:pos="8820"/>
        </w:tabs>
        <w:spacing w:line="360" w:lineRule="auto"/>
        <w:jc w:val="both"/>
        <w:rPr>
          <w:b/>
        </w:rPr>
      </w:pPr>
      <w:r w:rsidRPr="000E3B6D">
        <w:rPr>
          <w:b/>
        </w:rPr>
        <w:lastRenderedPageBreak/>
        <w:t>OBSAH</w:t>
      </w:r>
      <w:r w:rsidRPr="000E3B6D">
        <w:rPr>
          <w:b/>
        </w:rPr>
        <w:tab/>
      </w:r>
    </w:p>
    <w:p w:rsidR="00A43223" w:rsidRPr="000E3B6D" w:rsidRDefault="00A43223" w:rsidP="00A43223">
      <w:pPr>
        <w:numPr>
          <w:ilvl w:val="0"/>
          <w:numId w:val="2"/>
        </w:numPr>
        <w:spacing w:line="360" w:lineRule="auto"/>
        <w:ind w:left="284" w:hanging="284"/>
      </w:pPr>
      <w:r w:rsidRPr="000E3B6D">
        <w:t>Úvod</w:t>
      </w:r>
      <w:r w:rsidR="00FF5326">
        <w:t>né slovo starostu obce</w:t>
      </w:r>
      <w:r w:rsidR="00FF5326">
        <w:tab/>
        <w:t xml:space="preserve"> </w:t>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Identifikačné údaje obce</w:t>
      </w:r>
      <w:r w:rsidRPr="000E3B6D">
        <w:tab/>
      </w:r>
      <w:r w:rsidRPr="000E3B6D">
        <w:tab/>
      </w:r>
      <w:r w:rsidRPr="000E3B6D">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Organizačná štruktúra obce a identifik</w:t>
      </w:r>
      <w:r w:rsidR="00FF5326">
        <w:t>ácia vedúcich predstaviteľov</w:t>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P</w:t>
      </w:r>
      <w:r w:rsidR="00FF5326">
        <w:t xml:space="preserve">oslanie, vízie, ciele </w:t>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Základná charakterist</w:t>
      </w:r>
      <w:r w:rsidR="00FF5326">
        <w:t>ika konsolidovaného celku</w:t>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5</w:t>
      </w:r>
      <w:r w:rsidR="00FF5326">
        <w:t>.1.  Geografické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670"/>
        </w:tabs>
        <w:spacing w:line="360" w:lineRule="auto"/>
        <w:jc w:val="both"/>
      </w:pPr>
      <w:r>
        <w:t xml:space="preserve">    5.</w:t>
      </w:r>
      <w:r w:rsidR="00FF5326">
        <w:t>2.  Demografické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670"/>
        </w:tabs>
        <w:spacing w:line="360" w:lineRule="auto"/>
        <w:jc w:val="both"/>
      </w:pPr>
      <w:r>
        <w:t xml:space="preserve">    5.3.  Ek</w:t>
      </w:r>
      <w:r w:rsidR="00FF5326">
        <w:t>onomické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spacing w:line="360" w:lineRule="auto"/>
        <w:jc w:val="both"/>
      </w:pPr>
      <w:r>
        <w:t xml:space="preserve"> </w:t>
      </w:r>
      <w:r w:rsidR="00FF5326">
        <w:t xml:space="preserve">   5.4.  Symboly obce</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529"/>
        </w:tabs>
        <w:spacing w:line="360" w:lineRule="auto"/>
        <w:jc w:val="both"/>
      </w:pPr>
      <w:r>
        <w:t xml:space="preserve">    5.5.  Logo obce</w:t>
      </w:r>
      <w:r>
        <w:tab/>
      </w:r>
      <w:r>
        <w:tab/>
      </w:r>
      <w:r>
        <w:tab/>
      </w:r>
      <w:r>
        <w:tab/>
      </w:r>
      <w:r>
        <w:tab/>
      </w:r>
      <w:r>
        <w:tab/>
      </w:r>
      <w:r>
        <w:tab/>
      </w:r>
      <w:r>
        <w:tab/>
      </w:r>
      <w:r>
        <w:tab/>
      </w:r>
      <w:r>
        <w:tab/>
      </w:r>
    </w:p>
    <w:p w:rsidR="00A43223" w:rsidRDefault="00A43223" w:rsidP="00A43223">
      <w:pPr>
        <w:tabs>
          <w:tab w:val="right" w:pos="-5670"/>
        </w:tabs>
        <w:spacing w:line="360" w:lineRule="auto"/>
        <w:jc w:val="both"/>
      </w:pPr>
      <w:r>
        <w:t xml:space="preserve">  </w:t>
      </w:r>
      <w:r w:rsidR="00FF5326">
        <w:t xml:space="preserve">  5.6.  História obce</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529"/>
        </w:tabs>
        <w:spacing w:line="360" w:lineRule="auto"/>
        <w:jc w:val="both"/>
      </w:pPr>
      <w:r>
        <w:t xml:space="preserve">    5.7.  Pamiatky</w:t>
      </w:r>
      <w:r>
        <w:tab/>
      </w:r>
      <w:r>
        <w:tab/>
      </w:r>
      <w:r>
        <w:tab/>
      </w:r>
      <w:r>
        <w:tab/>
      </w:r>
      <w:r>
        <w:tab/>
      </w:r>
      <w:r>
        <w:tab/>
      </w:r>
      <w:r>
        <w:tab/>
      </w:r>
      <w:r>
        <w:tab/>
      </w:r>
      <w:r>
        <w:tab/>
      </w:r>
      <w:r>
        <w:tab/>
      </w:r>
    </w:p>
    <w:p w:rsidR="00A43223" w:rsidRDefault="00A43223" w:rsidP="00A43223">
      <w:pPr>
        <w:spacing w:line="360" w:lineRule="auto"/>
        <w:jc w:val="both"/>
      </w:pPr>
      <w:r>
        <w:t xml:space="preserve">    5.8.  </w:t>
      </w:r>
      <w:r w:rsidR="00FF5326">
        <w:t>Významné osobnosti obce</w:t>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 xml:space="preserve">Plnenie funkcií obce (prenesené kompetencie, originálne kompetencie) </w:t>
      </w:r>
    </w:p>
    <w:p w:rsidR="00A43223" w:rsidRDefault="00A43223" w:rsidP="00A43223">
      <w:pPr>
        <w:spacing w:line="360" w:lineRule="auto"/>
        <w:ind w:left="284"/>
      </w:pPr>
      <w:r>
        <w:t>6.1</w:t>
      </w:r>
      <w:r w:rsidR="00FF5326">
        <w:t>. Výchova a vzdelávanie</w:t>
      </w:r>
      <w:r w:rsidR="00FF5326">
        <w:tab/>
      </w:r>
      <w:r w:rsidR="00FF5326">
        <w:tab/>
      </w:r>
      <w:r w:rsidR="00FF5326">
        <w:tab/>
      </w:r>
      <w:r w:rsidR="00FF5326">
        <w:tab/>
      </w:r>
      <w:r w:rsidR="00FF5326">
        <w:tab/>
      </w:r>
      <w:r w:rsidR="00FF5326">
        <w:tab/>
      </w:r>
      <w:r w:rsidR="00FF5326">
        <w:tab/>
      </w:r>
      <w:r w:rsidR="00FF5326">
        <w:tab/>
      </w:r>
    </w:p>
    <w:p w:rsidR="00A43223" w:rsidRDefault="00FF5326" w:rsidP="00A43223">
      <w:pPr>
        <w:spacing w:line="360" w:lineRule="auto"/>
        <w:ind w:left="284"/>
      </w:pPr>
      <w:r>
        <w:t>6.2. Zdravotníctvo</w:t>
      </w:r>
      <w:r>
        <w:tab/>
      </w:r>
      <w:r>
        <w:tab/>
      </w:r>
      <w:r>
        <w:tab/>
      </w:r>
      <w:r>
        <w:tab/>
      </w:r>
      <w:r>
        <w:tab/>
      </w:r>
      <w:r>
        <w:tab/>
      </w:r>
      <w:r>
        <w:tab/>
      </w:r>
      <w:r>
        <w:tab/>
      </w:r>
      <w:r>
        <w:tab/>
      </w:r>
      <w:r>
        <w:tab/>
      </w:r>
    </w:p>
    <w:p w:rsidR="00A43223" w:rsidRDefault="00A43223" w:rsidP="00A43223">
      <w:pPr>
        <w:tabs>
          <w:tab w:val="right" w:pos="-5670"/>
        </w:tabs>
        <w:spacing w:line="360" w:lineRule="auto"/>
        <w:jc w:val="both"/>
      </w:pPr>
      <w:r>
        <w:t xml:space="preserve">     6.3</w:t>
      </w:r>
      <w:r w:rsidR="00FF5326">
        <w:t>. Sociálne zabezpečenie</w:t>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670"/>
        </w:tabs>
        <w:spacing w:line="360" w:lineRule="auto"/>
        <w:jc w:val="both"/>
      </w:pPr>
      <w:r>
        <w:t xml:space="preserve">     6.4. Kultúra</w:t>
      </w:r>
      <w:r>
        <w:tab/>
      </w:r>
      <w:r>
        <w:tab/>
      </w:r>
      <w:r>
        <w:tab/>
      </w:r>
      <w:r>
        <w:tab/>
      </w:r>
      <w:r>
        <w:tab/>
      </w:r>
      <w:r>
        <w:tab/>
      </w:r>
      <w:r>
        <w:tab/>
      </w:r>
      <w:r>
        <w:tab/>
      </w:r>
      <w:r>
        <w:tab/>
      </w:r>
      <w:r>
        <w:tab/>
      </w:r>
    </w:p>
    <w:p w:rsidR="00A43223" w:rsidRDefault="00A43223" w:rsidP="00A43223">
      <w:pPr>
        <w:tabs>
          <w:tab w:val="right" w:pos="-5529"/>
        </w:tabs>
        <w:spacing w:line="360" w:lineRule="auto"/>
        <w:jc w:val="both"/>
      </w:pPr>
      <w:r>
        <w:t xml:space="preserve"> </w:t>
      </w:r>
      <w:r w:rsidR="00FF5326">
        <w:t xml:space="preserve">    6.5. Hospodárstvo</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Informácia o vývoji obce</w:t>
      </w:r>
      <w:r w:rsidR="00FF5326">
        <w:t xml:space="preserve"> z pohľadu rozpočtovníctva</w:t>
      </w:r>
      <w:r w:rsidR="00FF5326">
        <w:tab/>
      </w:r>
      <w:r w:rsidR="00FF5326">
        <w:tab/>
      </w:r>
      <w:r w:rsidR="00FF5326">
        <w:tab/>
      </w:r>
      <w:r w:rsidR="00FF5326">
        <w:tab/>
      </w:r>
      <w:r w:rsidR="00FF5326">
        <w:tab/>
      </w:r>
    </w:p>
    <w:p w:rsidR="00A43223" w:rsidRPr="000E3B6D" w:rsidRDefault="00A43223" w:rsidP="00A43223">
      <w:pPr>
        <w:spacing w:line="360" w:lineRule="auto"/>
        <w:jc w:val="both"/>
      </w:pPr>
      <w:r w:rsidRPr="000E3B6D">
        <w:t xml:space="preserve">    7.1.  Plnenie príjmov a čerpanie výdavkov za rok </w:t>
      </w:r>
      <w:r w:rsidR="00AD1120">
        <w:t>2020</w:t>
      </w:r>
      <w:r w:rsidR="00FF5326">
        <w:tab/>
      </w:r>
      <w:r w:rsidR="00FF5326">
        <w:tab/>
      </w:r>
      <w:r w:rsidR="00FF5326">
        <w:tab/>
      </w:r>
      <w:r w:rsidR="00FF5326">
        <w:tab/>
      </w:r>
    </w:p>
    <w:p w:rsidR="00A43223" w:rsidRPr="000E3B6D" w:rsidRDefault="00A43223" w:rsidP="00A43223">
      <w:pPr>
        <w:tabs>
          <w:tab w:val="right" w:pos="-5529"/>
        </w:tabs>
        <w:spacing w:line="360" w:lineRule="auto"/>
        <w:jc w:val="both"/>
      </w:pPr>
      <w:r w:rsidRPr="000E3B6D">
        <w:t xml:space="preserve">    7.2.  Prebytok/schodok rozpočtového hospodárenia za rok </w:t>
      </w:r>
      <w:r w:rsidR="00AD1120">
        <w:t>2020</w:t>
      </w:r>
      <w:r w:rsidRPr="000E3B6D">
        <w:tab/>
      </w:r>
      <w:r w:rsidR="00A96573">
        <w:tab/>
      </w:r>
      <w:r w:rsidR="00FF5326">
        <w:tab/>
      </w:r>
    </w:p>
    <w:p w:rsidR="00A43223" w:rsidRPr="000E3B6D" w:rsidRDefault="00A43223" w:rsidP="00A43223">
      <w:pPr>
        <w:tabs>
          <w:tab w:val="right" w:pos="-5529"/>
        </w:tabs>
        <w:spacing w:line="360" w:lineRule="auto"/>
        <w:jc w:val="both"/>
      </w:pPr>
      <w:r w:rsidRPr="000E3B6D">
        <w:t xml:space="preserve">    7.3.  Rozpočet na roky </w:t>
      </w:r>
      <w:r w:rsidR="00D966FE">
        <w:t>2021</w:t>
      </w:r>
      <w:r w:rsidRPr="000E3B6D">
        <w:t xml:space="preserve"> </w:t>
      </w:r>
      <w:r>
        <w:t>-</w:t>
      </w:r>
      <w:r w:rsidRPr="000E3B6D">
        <w:t xml:space="preserve"> </w:t>
      </w:r>
      <w:r w:rsidR="00D966FE">
        <w:t>2023</w:t>
      </w:r>
      <w:r>
        <w:t xml:space="preserve"> </w:t>
      </w:r>
      <w:r>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 xml:space="preserve">Informácia o vývoji obce z pohľadu účtovníctva </w:t>
      </w:r>
      <w:r>
        <w:t>za materskú účtovnú jednotku a  konsolidovaný celok</w:t>
      </w:r>
      <w:r w:rsidRPr="000E3B6D">
        <w:tab/>
      </w:r>
      <w:r w:rsidRPr="000E3B6D">
        <w:tab/>
      </w:r>
      <w:r w:rsidRPr="000E3B6D">
        <w:tab/>
      </w:r>
      <w:r w:rsidRPr="000E3B6D">
        <w:tab/>
      </w:r>
      <w:r w:rsidRPr="000E3B6D">
        <w:tab/>
      </w:r>
      <w:r>
        <w:tab/>
      </w:r>
      <w:r>
        <w:tab/>
      </w:r>
      <w:r>
        <w:tab/>
      </w:r>
      <w:r>
        <w:tab/>
      </w:r>
    </w:p>
    <w:p w:rsidR="00A43223" w:rsidRPr="000E3B6D" w:rsidRDefault="00FF5326" w:rsidP="00A43223">
      <w:pPr>
        <w:tabs>
          <w:tab w:val="right" w:pos="-5670"/>
        </w:tabs>
        <w:spacing w:line="360" w:lineRule="auto"/>
        <w:jc w:val="both"/>
      </w:pPr>
      <w:r>
        <w:t xml:space="preserve">     8.1.  Majetok</w:t>
      </w:r>
      <w:r>
        <w:tab/>
      </w:r>
      <w:r>
        <w:tab/>
      </w:r>
      <w:r>
        <w:tab/>
      </w:r>
      <w:r>
        <w:tab/>
      </w:r>
      <w:r>
        <w:tab/>
      </w:r>
      <w:r>
        <w:tab/>
      </w:r>
      <w:r>
        <w:tab/>
      </w:r>
      <w:r>
        <w:tab/>
      </w:r>
      <w:r>
        <w:tab/>
      </w:r>
      <w:r>
        <w:tab/>
      </w:r>
    </w:p>
    <w:p w:rsidR="00A43223" w:rsidRPr="000E3B6D" w:rsidRDefault="00A43223" w:rsidP="00A43223">
      <w:pPr>
        <w:tabs>
          <w:tab w:val="right" w:pos="-5529"/>
        </w:tabs>
        <w:spacing w:line="360" w:lineRule="auto"/>
        <w:jc w:val="both"/>
      </w:pPr>
      <w:r w:rsidRPr="000E3B6D">
        <w:t xml:space="preserve">    </w:t>
      </w:r>
      <w:r w:rsidR="00FF5326">
        <w:t xml:space="preserve"> 8.2.  Zdroje krytia</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spacing w:line="360" w:lineRule="auto"/>
        <w:jc w:val="both"/>
      </w:pPr>
      <w:r w:rsidRPr="000E3B6D">
        <w:t xml:space="preserve"> </w:t>
      </w:r>
      <w:r w:rsidR="00FF5326">
        <w:t xml:space="preserve">    8.3.  Pohľadávky</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FF5326" w:rsidP="00A43223">
      <w:pPr>
        <w:tabs>
          <w:tab w:val="right" w:pos="-5670"/>
        </w:tabs>
        <w:spacing w:line="360" w:lineRule="auto"/>
        <w:jc w:val="both"/>
      </w:pPr>
      <w:r>
        <w:t xml:space="preserve">     8.4.  Záväzky</w:t>
      </w:r>
      <w:r>
        <w:tab/>
      </w:r>
      <w:r>
        <w:tab/>
      </w:r>
      <w:r>
        <w:tab/>
      </w:r>
      <w:r>
        <w:tab/>
      </w:r>
      <w:r>
        <w:tab/>
      </w:r>
      <w:r>
        <w:tab/>
      </w:r>
      <w:r>
        <w:tab/>
      </w:r>
      <w:r>
        <w:tab/>
      </w:r>
      <w:r>
        <w:tab/>
      </w:r>
      <w:r>
        <w:tab/>
      </w:r>
    </w:p>
    <w:p w:rsidR="00A43223" w:rsidRPr="000E3B6D" w:rsidRDefault="00A43223" w:rsidP="00A43223">
      <w:pPr>
        <w:numPr>
          <w:ilvl w:val="0"/>
          <w:numId w:val="2"/>
        </w:numPr>
        <w:spacing w:line="360" w:lineRule="auto"/>
        <w:ind w:left="284" w:hanging="284"/>
      </w:pPr>
      <w:r w:rsidRPr="000E3B6D">
        <w:t xml:space="preserve">Hospodársky výsledok za rok </w:t>
      </w:r>
      <w:r w:rsidR="00AD1120">
        <w:t>2020</w:t>
      </w:r>
      <w:r w:rsidRPr="000E3B6D">
        <w:t xml:space="preserve"> - vývoj nákladov a výnosov</w:t>
      </w:r>
      <w:r w:rsidRPr="00CA69BB">
        <w:t xml:space="preserve"> </w:t>
      </w:r>
      <w:r>
        <w:t>za materskú účtovnú jednotku a  konsolidovaný celok</w:t>
      </w:r>
      <w:r w:rsidRPr="000E3B6D">
        <w:tab/>
      </w:r>
      <w:r w:rsidRPr="000E3B6D">
        <w:tab/>
      </w:r>
      <w:r>
        <w:tab/>
      </w:r>
      <w:r>
        <w:tab/>
      </w:r>
      <w:r>
        <w:tab/>
      </w:r>
      <w:r w:rsidR="00FF5326">
        <w:tab/>
      </w:r>
      <w:r w:rsidR="00FF5326">
        <w:tab/>
      </w:r>
      <w:r w:rsidR="00FF5326">
        <w:tab/>
      </w:r>
    </w:p>
    <w:p w:rsidR="00A43223" w:rsidRDefault="00A43223" w:rsidP="00A43223">
      <w:pPr>
        <w:numPr>
          <w:ilvl w:val="0"/>
          <w:numId w:val="2"/>
        </w:numPr>
        <w:spacing w:line="360" w:lineRule="auto"/>
        <w:ind w:left="426" w:hanging="426"/>
      </w:pPr>
      <w:r>
        <w:t xml:space="preserve"> Ostat</w:t>
      </w:r>
      <w:r w:rsidR="00FF5326">
        <w:t>né dôležité informácie</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10.1.  Prij</w:t>
      </w:r>
      <w:r w:rsidR="00FF5326">
        <w:t>até granty a transfery</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lastRenderedPageBreak/>
        <w:t xml:space="preserve">       10.</w:t>
      </w:r>
      <w:r w:rsidR="00FF5326">
        <w:t>2.  Poskytnuté dotácie</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10.3.  Významné investičné</w:t>
      </w:r>
      <w:r w:rsidR="00AD1120">
        <w:t xml:space="preserve"> akcie v roku 2020</w:t>
      </w:r>
      <w:r>
        <w:tab/>
      </w:r>
      <w:r>
        <w:tab/>
      </w:r>
      <w:r>
        <w:tab/>
      </w:r>
      <w:r>
        <w:tab/>
      </w:r>
      <w:r w:rsidR="00DC61D2">
        <w:t xml:space="preserve">     </w:t>
      </w:r>
      <w:r w:rsidR="00DC61D2">
        <w:tab/>
      </w:r>
      <w:r w:rsidR="00FF5326">
        <w:tab/>
      </w:r>
    </w:p>
    <w:p w:rsidR="00A43223" w:rsidRDefault="00A43223" w:rsidP="00A43223">
      <w:pPr>
        <w:tabs>
          <w:tab w:val="right" w:pos="-5670"/>
        </w:tabs>
        <w:spacing w:line="360" w:lineRule="auto"/>
        <w:jc w:val="both"/>
      </w:pPr>
      <w:r>
        <w:t xml:space="preserve">       10.4.  Predpoklada</w:t>
      </w:r>
      <w:r w:rsidR="00FF5326">
        <w:t>ný budúci vývoj činnosti</w:t>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10.5   Udalosti osobitného významu po</w:t>
      </w:r>
      <w:r w:rsidR="00FF5326">
        <w:t xml:space="preserve"> skončení účtovného obdobia</w:t>
      </w:r>
      <w:r w:rsidR="00FF5326">
        <w:tab/>
      </w:r>
      <w:r w:rsidR="00FF5326">
        <w:tab/>
      </w:r>
      <w:r w:rsidR="00FF5326">
        <w:tab/>
      </w:r>
    </w:p>
    <w:p w:rsidR="0094363A" w:rsidRDefault="00A43223" w:rsidP="0094363A">
      <w:pPr>
        <w:tabs>
          <w:tab w:val="right" w:pos="-5529"/>
        </w:tabs>
        <w:spacing w:line="360" w:lineRule="auto"/>
        <w:jc w:val="both"/>
      </w:pPr>
      <w:r w:rsidRPr="000E3B6D">
        <w:t xml:space="preserve">       </w:t>
      </w:r>
    </w:p>
    <w:p w:rsidR="00A43223" w:rsidRPr="000E3B6D" w:rsidRDefault="0050404B" w:rsidP="0094363A">
      <w:pPr>
        <w:tabs>
          <w:tab w:val="right" w:pos="-5529"/>
        </w:tabs>
        <w:spacing w:line="360" w:lineRule="auto"/>
        <w:jc w:val="both"/>
        <w:rPr>
          <w:b/>
          <w:sz w:val="28"/>
          <w:szCs w:val="28"/>
        </w:rPr>
      </w:pPr>
      <w:r>
        <w:rPr>
          <w:b/>
          <w:sz w:val="28"/>
          <w:szCs w:val="28"/>
        </w:rPr>
        <w:t>1.</w:t>
      </w:r>
      <w:r w:rsidR="00A43223" w:rsidRPr="000E3B6D">
        <w:rPr>
          <w:b/>
          <w:sz w:val="28"/>
          <w:szCs w:val="28"/>
        </w:rPr>
        <w:t xml:space="preserve">Úvodné slovo starostu obce </w:t>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p>
    <w:p w:rsidR="00261743" w:rsidRPr="00261743" w:rsidRDefault="00261743" w:rsidP="00261743">
      <w:pPr>
        <w:jc w:val="both"/>
      </w:pPr>
      <w:r w:rsidRPr="00261743">
        <w:t>Výročná</w:t>
      </w:r>
      <w:r w:rsidR="00AD1120">
        <w:t xml:space="preserve"> správa obce Bolešov za rok 2020</w:t>
      </w:r>
      <w:r w:rsidRPr="00261743">
        <w:t>, ktorú predkladám, poskytuje reálny pohľad na činnosť obce a dosiahnuté výsled</w:t>
      </w:r>
      <w:r w:rsidR="00F44F91">
        <w:t>ky v</w:t>
      </w:r>
      <w:r w:rsidR="00AD1120">
        <w:t xml:space="preserve"> uplynulom roku. V roku 2020</w:t>
      </w:r>
      <w:r w:rsidR="00D53C4D">
        <w:t xml:space="preserve"> </w:t>
      </w:r>
      <w:r w:rsidRPr="00261743">
        <w:t xml:space="preserve">sme sa snažili plniť všetky úlohy, ktoré nám vyplývajú z ustanovení zákona č. 369/1990 Zb. o obecnom zriadení v znení neskorších predpisov a ďalších zákonov a ustanovení. </w:t>
      </w:r>
    </w:p>
    <w:p w:rsidR="00261743" w:rsidRPr="00261743" w:rsidRDefault="00261743" w:rsidP="00261743">
      <w:pPr>
        <w:jc w:val="both"/>
      </w:pPr>
      <w:r w:rsidRPr="00261743">
        <w:t>Obec pri výkone samosprávy vykonáva úkony súvisiace s hospodárením s hnuteľným a nehnuteľným majetkom obce, zostavuje a schvaľuje rozpočet obce a záverečný účet obce, rozhoduje vo veciach miestnych daní a miestnych poplatkov a vykonáva ich správu. Konsolid</w:t>
      </w:r>
      <w:r w:rsidR="00D53C4D">
        <w:t>ovaná výročná</w:t>
      </w:r>
      <w:r w:rsidR="00AD1120">
        <w:t xml:space="preserve"> správa obce Bolešov za rok 2020 </w:t>
      </w:r>
      <w:r w:rsidRPr="00261743">
        <w:t>je dokument, ktorý nielen formou čísel a tabuliek hodnotí, ako obec nakladala s finančnými prostriedkami, ale poskytuje aj základné informácie o obci, jej organizačnej štruktúre a rozpočtových organizáciách ako konsolidovanej účtovnej jednotky.</w:t>
      </w:r>
    </w:p>
    <w:p w:rsidR="00A43223" w:rsidRPr="00B47FFC" w:rsidRDefault="00A43223" w:rsidP="00B47FFC">
      <w:pPr>
        <w:pStyle w:val="Bezriadkovania"/>
        <w:rPr>
          <w:sz w:val="24"/>
          <w:szCs w:val="24"/>
        </w:rPr>
      </w:pPr>
    </w:p>
    <w:p w:rsidR="00A43223" w:rsidRPr="000E3B6D" w:rsidRDefault="0050404B" w:rsidP="0050404B">
      <w:pPr>
        <w:spacing w:line="360" w:lineRule="auto"/>
        <w:rPr>
          <w:b/>
          <w:sz w:val="28"/>
          <w:szCs w:val="28"/>
        </w:rPr>
      </w:pPr>
      <w:r>
        <w:rPr>
          <w:b/>
          <w:sz w:val="28"/>
          <w:szCs w:val="28"/>
        </w:rPr>
        <w:t>2.</w:t>
      </w:r>
      <w:r w:rsidR="00A43223" w:rsidRPr="000E3B6D">
        <w:rPr>
          <w:b/>
          <w:sz w:val="28"/>
          <w:szCs w:val="28"/>
        </w:rPr>
        <w:t>Identifikačné údaje obce</w:t>
      </w:r>
    </w:p>
    <w:p w:rsidR="00A43223" w:rsidRDefault="00A43223" w:rsidP="00A43223">
      <w:pPr>
        <w:spacing w:line="360" w:lineRule="auto"/>
        <w:jc w:val="both"/>
      </w:pPr>
    </w:p>
    <w:p w:rsidR="00A43223" w:rsidRPr="000E3B6D" w:rsidRDefault="00A43223" w:rsidP="00A43223">
      <w:pPr>
        <w:spacing w:line="360" w:lineRule="auto"/>
        <w:jc w:val="both"/>
      </w:pPr>
      <w:r w:rsidRPr="000E3B6D">
        <w:t>Názov:</w:t>
      </w:r>
      <w:r w:rsidR="00D53C4D">
        <w:t xml:space="preserve"> O</w:t>
      </w:r>
      <w:r w:rsidR="001F4B5D">
        <w:t>bec Bolešov – Obecný úrad</w:t>
      </w:r>
    </w:p>
    <w:p w:rsidR="00A43223" w:rsidRPr="000E3B6D" w:rsidRDefault="00A43223" w:rsidP="00A43223">
      <w:pPr>
        <w:spacing w:line="360" w:lineRule="auto"/>
        <w:jc w:val="both"/>
      </w:pPr>
      <w:r w:rsidRPr="000E3B6D">
        <w:t>Sídlo:</w:t>
      </w:r>
      <w:r w:rsidR="001F4B5D">
        <w:t xml:space="preserve"> Bolešov č. 78, 018 53</w:t>
      </w:r>
    </w:p>
    <w:p w:rsidR="00A43223" w:rsidRPr="000E3B6D" w:rsidRDefault="00A43223" w:rsidP="00A43223">
      <w:pPr>
        <w:spacing w:line="360" w:lineRule="auto"/>
        <w:jc w:val="both"/>
      </w:pPr>
      <w:r w:rsidRPr="000E3B6D">
        <w:t>IČO:</w:t>
      </w:r>
      <w:r w:rsidR="001F4B5D">
        <w:t xml:space="preserve"> 00317080</w:t>
      </w:r>
    </w:p>
    <w:p w:rsidR="00A43223" w:rsidRPr="000E3B6D" w:rsidRDefault="00A43223" w:rsidP="00A43223">
      <w:pPr>
        <w:spacing w:line="360" w:lineRule="auto"/>
        <w:jc w:val="both"/>
      </w:pPr>
      <w:r w:rsidRPr="000E3B6D">
        <w:t>Štatutárny orgán obce:</w:t>
      </w:r>
      <w:r w:rsidR="001F4B5D">
        <w:t xml:space="preserve"> Ing. Martin Rác </w:t>
      </w:r>
    </w:p>
    <w:p w:rsidR="00A43223" w:rsidRPr="000E3B6D" w:rsidRDefault="00A43223" w:rsidP="00A43223">
      <w:pPr>
        <w:spacing w:line="360" w:lineRule="auto"/>
        <w:jc w:val="both"/>
      </w:pPr>
      <w:r w:rsidRPr="000E3B6D">
        <w:t>Telefón:</w:t>
      </w:r>
      <w:r w:rsidR="001F4B5D">
        <w:t xml:space="preserve"> 0424493134</w:t>
      </w:r>
    </w:p>
    <w:p w:rsidR="00A43223" w:rsidRPr="000E3B6D" w:rsidRDefault="00A43223" w:rsidP="00A43223">
      <w:pPr>
        <w:spacing w:line="360" w:lineRule="auto"/>
        <w:jc w:val="both"/>
      </w:pPr>
      <w:r w:rsidRPr="000E3B6D">
        <w:t>Mail:</w:t>
      </w:r>
      <w:r w:rsidR="005865D3">
        <w:t xml:space="preserve"> </w:t>
      </w:r>
      <w:r w:rsidR="001F4B5D">
        <w:t>obecbolesov@stonline.sk</w:t>
      </w:r>
    </w:p>
    <w:p w:rsidR="00A43223" w:rsidRPr="000E3B6D" w:rsidRDefault="00A43223" w:rsidP="00A43223">
      <w:pPr>
        <w:spacing w:line="360" w:lineRule="auto"/>
        <w:jc w:val="both"/>
      </w:pPr>
      <w:r w:rsidRPr="000E3B6D">
        <w:t xml:space="preserve">Webová stránka: </w:t>
      </w:r>
      <w:proofErr w:type="spellStart"/>
      <w:r w:rsidR="001F4B5D">
        <w:t>www.bolesov.eu</w:t>
      </w:r>
      <w:proofErr w:type="spellEnd"/>
    </w:p>
    <w:p w:rsidR="00A43223" w:rsidRPr="000E3B6D" w:rsidRDefault="006F522D" w:rsidP="00A43223">
      <w:pPr>
        <w:spacing w:line="360" w:lineRule="auto"/>
        <w:jc w:val="both"/>
        <w:rPr>
          <w:b/>
          <w:sz w:val="28"/>
          <w:szCs w:val="28"/>
        </w:rPr>
      </w:pPr>
      <w:r>
        <w:rPr>
          <w:noProof/>
        </w:rPr>
        <w:drawing>
          <wp:inline distT="0" distB="0" distL="0" distR="0" wp14:anchorId="28D8177F" wp14:editId="0B89E3F0">
            <wp:extent cx="6188710" cy="1849988"/>
            <wp:effectExtent l="0" t="0" r="2540" b="0"/>
            <wp:docPr id="8" name="header-image" descr="Oficiálne stránky Obce Boleš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image" descr="Oficiálne stránky Obce Bolešo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8710" cy="1849988"/>
                    </a:xfrm>
                    <a:prstGeom prst="rect">
                      <a:avLst/>
                    </a:prstGeom>
                    <a:noFill/>
                    <a:ln>
                      <a:noFill/>
                    </a:ln>
                  </pic:spPr>
                </pic:pic>
              </a:graphicData>
            </a:graphic>
          </wp:inline>
        </w:drawing>
      </w:r>
    </w:p>
    <w:p w:rsidR="00A43223" w:rsidRPr="000E3B6D" w:rsidRDefault="0050404B" w:rsidP="0050404B">
      <w:pPr>
        <w:spacing w:line="360" w:lineRule="auto"/>
        <w:rPr>
          <w:b/>
          <w:sz w:val="28"/>
          <w:szCs w:val="28"/>
        </w:rPr>
      </w:pPr>
      <w:r>
        <w:rPr>
          <w:b/>
          <w:sz w:val="28"/>
          <w:szCs w:val="28"/>
        </w:rPr>
        <w:t>3.</w:t>
      </w:r>
      <w:r w:rsidR="00A43223" w:rsidRPr="000E3B6D">
        <w:rPr>
          <w:b/>
          <w:sz w:val="28"/>
          <w:szCs w:val="28"/>
        </w:rPr>
        <w:t>Organizačná štruktúra obce a identifikácia vedúcich predstaviteľov</w:t>
      </w:r>
    </w:p>
    <w:p w:rsidR="00A43223" w:rsidRDefault="00A43223" w:rsidP="00A43223">
      <w:pPr>
        <w:spacing w:line="360" w:lineRule="auto"/>
        <w:jc w:val="both"/>
      </w:pPr>
    </w:p>
    <w:p w:rsidR="00A43223" w:rsidRDefault="00A43223" w:rsidP="00A43223">
      <w:pPr>
        <w:spacing w:line="360" w:lineRule="auto"/>
        <w:jc w:val="both"/>
      </w:pPr>
      <w:r w:rsidRPr="00BE4754">
        <w:t>Starosta obce:</w:t>
      </w:r>
      <w:r w:rsidR="001F4B5D">
        <w:t xml:space="preserve"> Ing. Martin Rác</w:t>
      </w:r>
    </w:p>
    <w:p w:rsidR="00A43223" w:rsidRPr="000F2439" w:rsidRDefault="00A43223" w:rsidP="00A43223">
      <w:pPr>
        <w:spacing w:line="360" w:lineRule="auto"/>
        <w:jc w:val="both"/>
      </w:pPr>
      <w:r w:rsidRPr="000F2439">
        <w:lastRenderedPageBreak/>
        <w:t>Zástupca starostu obce:</w:t>
      </w:r>
      <w:r w:rsidR="0027793D">
        <w:t xml:space="preserve"> </w:t>
      </w:r>
      <w:r w:rsidR="001F4B5D">
        <w:t xml:space="preserve"> </w:t>
      </w:r>
      <w:proofErr w:type="spellStart"/>
      <w:r w:rsidR="001F4B5D">
        <w:t>Kobelová</w:t>
      </w:r>
      <w:proofErr w:type="spellEnd"/>
      <w:r w:rsidR="001F4B5D">
        <w:t xml:space="preserve"> Iveta</w:t>
      </w:r>
    </w:p>
    <w:p w:rsidR="00A43223" w:rsidRDefault="00A43223" w:rsidP="00A43223">
      <w:pPr>
        <w:spacing w:line="360" w:lineRule="auto"/>
        <w:jc w:val="both"/>
      </w:pPr>
      <w:r>
        <w:t>Hlavný kontrolór obce:</w:t>
      </w:r>
      <w:r w:rsidR="009328F0">
        <w:t xml:space="preserve"> Ing. </w:t>
      </w:r>
      <w:proofErr w:type="spellStart"/>
      <w:r w:rsidR="009328F0">
        <w:t>Da</w:t>
      </w:r>
      <w:r w:rsidR="001F4B5D">
        <w:t>ša</w:t>
      </w:r>
      <w:proofErr w:type="spellEnd"/>
      <w:r w:rsidR="001F4B5D">
        <w:t xml:space="preserve"> </w:t>
      </w:r>
      <w:proofErr w:type="spellStart"/>
      <w:r w:rsidR="001F4B5D">
        <w:t>Knápková</w:t>
      </w:r>
      <w:proofErr w:type="spellEnd"/>
    </w:p>
    <w:p w:rsidR="00D53C4D" w:rsidRDefault="00D53C4D" w:rsidP="00A43223">
      <w:pPr>
        <w:spacing w:line="360" w:lineRule="auto"/>
        <w:jc w:val="both"/>
      </w:pPr>
    </w:p>
    <w:p w:rsidR="00A43223" w:rsidRDefault="00A43223" w:rsidP="00A43223">
      <w:pPr>
        <w:spacing w:line="360" w:lineRule="auto"/>
        <w:jc w:val="both"/>
      </w:pPr>
      <w:r>
        <w:t>Obecné zastupiteľstvo:</w:t>
      </w:r>
    </w:p>
    <w:p w:rsidR="009328F0" w:rsidRDefault="009328F0" w:rsidP="009328F0">
      <w:pPr>
        <w:spacing w:line="360" w:lineRule="auto"/>
        <w:jc w:val="both"/>
      </w:pPr>
    </w:p>
    <w:p w:rsidR="009328F0" w:rsidRDefault="009328F0" w:rsidP="009328F0">
      <w:pPr>
        <w:numPr>
          <w:ilvl w:val="0"/>
          <w:numId w:val="9"/>
        </w:numPr>
        <w:spacing w:before="100" w:beforeAutospacing="1" w:after="100" w:afterAutospacing="1"/>
        <w:rPr>
          <w:lang w:val="cs-CZ"/>
        </w:rPr>
      </w:pPr>
      <w:r>
        <w:rPr>
          <w:b/>
          <w:bCs/>
          <w:lang w:val="cs-CZ"/>
        </w:rPr>
        <w:t>Vladimír Hanák</w:t>
      </w:r>
    </w:p>
    <w:p w:rsidR="009328F0" w:rsidRDefault="009328F0" w:rsidP="009328F0">
      <w:pPr>
        <w:numPr>
          <w:ilvl w:val="0"/>
          <w:numId w:val="9"/>
        </w:numPr>
        <w:spacing w:before="100" w:beforeAutospacing="1" w:after="100" w:afterAutospacing="1"/>
        <w:rPr>
          <w:lang w:val="cs-CZ"/>
        </w:rPr>
      </w:pPr>
      <w:r>
        <w:rPr>
          <w:b/>
          <w:bCs/>
          <w:lang w:val="cs-CZ"/>
        </w:rPr>
        <w:t xml:space="preserve">Michal </w:t>
      </w:r>
      <w:proofErr w:type="spellStart"/>
      <w:r>
        <w:rPr>
          <w:b/>
          <w:bCs/>
          <w:lang w:val="cs-CZ"/>
        </w:rPr>
        <w:t>Kňažek</w:t>
      </w:r>
      <w:proofErr w:type="spellEnd"/>
      <w:r>
        <w:rPr>
          <w:b/>
          <w:bCs/>
          <w:lang w:val="cs-CZ"/>
        </w:rPr>
        <w:t xml:space="preserve"> </w:t>
      </w:r>
    </w:p>
    <w:p w:rsidR="009328F0" w:rsidRPr="00DC24C3" w:rsidRDefault="009328F0" w:rsidP="009328F0">
      <w:pPr>
        <w:numPr>
          <w:ilvl w:val="0"/>
          <w:numId w:val="9"/>
        </w:numPr>
        <w:spacing w:before="100" w:beforeAutospacing="1" w:after="100" w:afterAutospacing="1"/>
        <w:rPr>
          <w:b/>
          <w:lang w:val="cs-CZ"/>
        </w:rPr>
      </w:pPr>
      <w:r>
        <w:rPr>
          <w:b/>
          <w:lang w:val="cs-CZ"/>
        </w:rPr>
        <w:t xml:space="preserve">Iveta </w:t>
      </w:r>
      <w:proofErr w:type="spellStart"/>
      <w:r>
        <w:rPr>
          <w:b/>
          <w:lang w:val="cs-CZ"/>
        </w:rPr>
        <w:t>Kobelová</w:t>
      </w:r>
      <w:proofErr w:type="spellEnd"/>
      <w:r>
        <w:rPr>
          <w:b/>
          <w:lang w:val="cs-CZ"/>
        </w:rPr>
        <w:t xml:space="preserve"> </w:t>
      </w:r>
    </w:p>
    <w:p w:rsidR="009328F0" w:rsidRPr="00DC24C3" w:rsidRDefault="009328F0" w:rsidP="009328F0">
      <w:pPr>
        <w:numPr>
          <w:ilvl w:val="0"/>
          <w:numId w:val="9"/>
        </w:numPr>
        <w:spacing w:before="100" w:beforeAutospacing="1" w:after="100" w:afterAutospacing="1"/>
        <w:rPr>
          <w:b/>
          <w:lang w:val="cs-CZ"/>
        </w:rPr>
      </w:pPr>
      <w:r>
        <w:rPr>
          <w:b/>
          <w:lang w:val="cs-CZ"/>
        </w:rPr>
        <w:t xml:space="preserve">Ľubomír </w:t>
      </w:r>
      <w:proofErr w:type="spellStart"/>
      <w:r>
        <w:rPr>
          <w:b/>
          <w:lang w:val="cs-CZ"/>
        </w:rPr>
        <w:t>Opatík</w:t>
      </w:r>
      <w:proofErr w:type="spellEnd"/>
      <w:r>
        <w:rPr>
          <w:b/>
          <w:lang w:val="cs-CZ"/>
        </w:rPr>
        <w:t xml:space="preserve"> </w:t>
      </w:r>
    </w:p>
    <w:p w:rsidR="009328F0" w:rsidRDefault="009328F0" w:rsidP="009328F0">
      <w:pPr>
        <w:numPr>
          <w:ilvl w:val="0"/>
          <w:numId w:val="9"/>
        </w:numPr>
        <w:spacing w:before="100" w:beforeAutospacing="1" w:after="100" w:afterAutospacing="1"/>
        <w:rPr>
          <w:lang w:val="cs-CZ"/>
        </w:rPr>
      </w:pPr>
      <w:r>
        <w:rPr>
          <w:b/>
          <w:lang w:val="cs-CZ"/>
        </w:rPr>
        <w:t>Mgr. Jolana Petrušková</w:t>
      </w:r>
    </w:p>
    <w:p w:rsidR="009328F0" w:rsidRPr="00555D11" w:rsidRDefault="009328F0" w:rsidP="009328F0">
      <w:pPr>
        <w:numPr>
          <w:ilvl w:val="0"/>
          <w:numId w:val="9"/>
        </w:numPr>
        <w:spacing w:before="100" w:beforeAutospacing="1" w:after="100" w:afterAutospacing="1"/>
        <w:rPr>
          <w:lang w:val="cs-CZ"/>
        </w:rPr>
      </w:pPr>
      <w:r>
        <w:rPr>
          <w:b/>
          <w:lang w:val="cs-CZ"/>
        </w:rPr>
        <w:t xml:space="preserve">Mgr. Jana </w:t>
      </w:r>
      <w:proofErr w:type="spellStart"/>
      <w:r>
        <w:rPr>
          <w:b/>
          <w:lang w:val="cs-CZ"/>
        </w:rPr>
        <w:t>Šimončíková</w:t>
      </w:r>
      <w:proofErr w:type="spellEnd"/>
    </w:p>
    <w:p w:rsidR="009328F0" w:rsidRPr="00D53C4D" w:rsidRDefault="009328F0" w:rsidP="009328F0">
      <w:pPr>
        <w:numPr>
          <w:ilvl w:val="0"/>
          <w:numId w:val="9"/>
        </w:numPr>
        <w:spacing w:before="100" w:beforeAutospacing="1" w:after="100" w:afterAutospacing="1"/>
        <w:rPr>
          <w:lang w:val="cs-CZ"/>
        </w:rPr>
      </w:pPr>
      <w:r>
        <w:rPr>
          <w:b/>
          <w:lang w:val="cs-CZ"/>
        </w:rPr>
        <w:t>Ing. Daniela Suchánková</w:t>
      </w:r>
    </w:p>
    <w:p w:rsidR="009328F0" w:rsidRDefault="009328F0" w:rsidP="00F56C2F">
      <w:pPr>
        <w:spacing w:line="360" w:lineRule="auto"/>
        <w:jc w:val="both"/>
      </w:pPr>
    </w:p>
    <w:p w:rsidR="00CB09C4" w:rsidRDefault="00CB09C4" w:rsidP="00CB09C4">
      <w:pPr>
        <w:jc w:val="both"/>
      </w:pPr>
      <w:r w:rsidRPr="00A1626F">
        <w:t>Obecné zastupiteľstvo rozhodovalo na svojich zasadnutiach o základných otázkach života</w:t>
      </w:r>
      <w:r>
        <w:t xml:space="preserve"> obce. </w:t>
      </w:r>
      <w:r w:rsidRPr="00A1626F">
        <w:t xml:space="preserve"> Každé zasadnutie OZ sa konalo v zasadačke obecného úradu. Pozvánka na zasadnutie bola zverejnená na úradnej tabuli najneskôr 3 dni pred konaním zasadnutia. Každé zasadnutie bolo verejné.</w:t>
      </w:r>
    </w:p>
    <w:p w:rsidR="00A43223" w:rsidRDefault="00A43223" w:rsidP="00A43223">
      <w:pPr>
        <w:spacing w:line="360" w:lineRule="auto"/>
        <w:jc w:val="both"/>
      </w:pPr>
      <w:r>
        <w:t>Komisie:</w:t>
      </w:r>
    </w:p>
    <w:p w:rsidR="00201BC4" w:rsidRDefault="00201BC4" w:rsidP="00201BC4">
      <w:pPr>
        <w:jc w:val="both"/>
        <w:rPr>
          <w:sz w:val="26"/>
          <w:szCs w:val="26"/>
        </w:rPr>
      </w:pPr>
      <w:r>
        <w:rPr>
          <w:sz w:val="26"/>
          <w:szCs w:val="26"/>
        </w:rPr>
        <w:t>OZ má zriadené  komisie:</w:t>
      </w:r>
    </w:p>
    <w:p w:rsidR="00201BC4" w:rsidRDefault="00201BC4" w:rsidP="00AB4525">
      <w:pPr>
        <w:numPr>
          <w:ilvl w:val="0"/>
          <w:numId w:val="12"/>
        </w:numPr>
        <w:jc w:val="both"/>
      </w:pPr>
      <w:r>
        <w:t>Stavebná komisia a životného prostredia</w:t>
      </w:r>
    </w:p>
    <w:p w:rsidR="00201BC4" w:rsidRDefault="00201BC4" w:rsidP="00AB4525">
      <w:pPr>
        <w:numPr>
          <w:ilvl w:val="0"/>
          <w:numId w:val="12"/>
        </w:numPr>
        <w:jc w:val="both"/>
      </w:pPr>
      <w:r>
        <w:t>Školstvo, športu a kultúry</w:t>
      </w:r>
    </w:p>
    <w:p w:rsidR="00201BC4" w:rsidRDefault="00F56C2F" w:rsidP="00AB4525">
      <w:pPr>
        <w:numPr>
          <w:ilvl w:val="0"/>
          <w:numId w:val="12"/>
        </w:numPr>
        <w:jc w:val="both"/>
      </w:pPr>
      <w:r>
        <w:t>Verejného záujmu</w:t>
      </w:r>
    </w:p>
    <w:p w:rsidR="00201BC4" w:rsidRDefault="00201BC4" w:rsidP="00AB4525">
      <w:pPr>
        <w:numPr>
          <w:ilvl w:val="0"/>
          <w:numId w:val="12"/>
        </w:numPr>
        <w:jc w:val="both"/>
      </w:pPr>
      <w:r>
        <w:t>Finančná /správa financií, investícií, majetku obce/</w:t>
      </w:r>
    </w:p>
    <w:p w:rsidR="00F56C2F" w:rsidRDefault="00F56C2F" w:rsidP="00AB4525">
      <w:pPr>
        <w:numPr>
          <w:ilvl w:val="0"/>
          <w:numId w:val="12"/>
        </w:numPr>
        <w:jc w:val="both"/>
      </w:pPr>
      <w:r>
        <w:t>ZPOZ</w:t>
      </w:r>
    </w:p>
    <w:p w:rsidR="00201BC4" w:rsidRDefault="00201BC4" w:rsidP="00A43223">
      <w:pPr>
        <w:spacing w:line="360" w:lineRule="auto"/>
        <w:jc w:val="both"/>
      </w:pPr>
    </w:p>
    <w:p w:rsidR="00A43223" w:rsidRDefault="00A43223" w:rsidP="00A43223">
      <w:pPr>
        <w:spacing w:line="360" w:lineRule="auto"/>
        <w:jc w:val="both"/>
      </w:pPr>
      <w:r>
        <w:t>Obecný úrad:</w:t>
      </w:r>
    </w:p>
    <w:p w:rsidR="00CB09C4" w:rsidRDefault="00CB09C4" w:rsidP="00CB09C4">
      <w:pPr>
        <w:jc w:val="both"/>
        <w:rPr>
          <w:sz w:val="26"/>
          <w:szCs w:val="26"/>
        </w:rPr>
      </w:pPr>
      <w:r>
        <w:rPr>
          <w:b/>
          <w:bCs/>
          <w:i/>
          <w:iCs/>
          <w:sz w:val="28"/>
          <w:szCs w:val="28"/>
        </w:rPr>
        <w:t>Obecný úrad</w:t>
      </w:r>
      <w:r>
        <w:t xml:space="preserve"> </w:t>
      </w:r>
      <w:r>
        <w:rPr>
          <w:sz w:val="26"/>
          <w:szCs w:val="26"/>
        </w:rPr>
        <w:t>je výkonným orgánom obecného zastupiteľstva a starostu obce, zabezpečuje organizačné a administratívne veci. Prácu obecného úradu organizuje starosta obce</w:t>
      </w:r>
    </w:p>
    <w:p w:rsidR="00CB09C4" w:rsidRDefault="00CB09C4" w:rsidP="00CB09C4">
      <w:pPr>
        <w:jc w:val="both"/>
        <w:rPr>
          <w:sz w:val="26"/>
          <w:szCs w:val="26"/>
        </w:rPr>
      </w:pPr>
      <w:r>
        <w:rPr>
          <w:sz w:val="26"/>
          <w:szCs w:val="26"/>
        </w:rPr>
        <w:t>Zamestnanci obecného úradu:</w:t>
      </w:r>
    </w:p>
    <w:p w:rsidR="00CB09C4" w:rsidRDefault="00F56C2F" w:rsidP="00AB4525">
      <w:pPr>
        <w:numPr>
          <w:ilvl w:val="0"/>
          <w:numId w:val="11"/>
        </w:numPr>
        <w:suppressAutoHyphens/>
        <w:jc w:val="both"/>
        <w:rPr>
          <w:sz w:val="26"/>
          <w:szCs w:val="26"/>
        </w:rPr>
      </w:pPr>
      <w:proofErr w:type="spellStart"/>
      <w:r>
        <w:rPr>
          <w:sz w:val="26"/>
          <w:szCs w:val="26"/>
        </w:rPr>
        <w:t>Sla</w:t>
      </w:r>
      <w:r w:rsidR="00CB09C4">
        <w:rPr>
          <w:sz w:val="26"/>
          <w:szCs w:val="26"/>
        </w:rPr>
        <w:t>vka</w:t>
      </w:r>
      <w:proofErr w:type="spellEnd"/>
      <w:r w:rsidR="00CB09C4">
        <w:rPr>
          <w:sz w:val="26"/>
          <w:szCs w:val="26"/>
        </w:rPr>
        <w:t xml:space="preserve"> </w:t>
      </w:r>
      <w:proofErr w:type="spellStart"/>
      <w:r w:rsidR="00CB09C4">
        <w:rPr>
          <w:sz w:val="26"/>
          <w:szCs w:val="26"/>
        </w:rPr>
        <w:t>Ocelíková</w:t>
      </w:r>
      <w:proofErr w:type="spellEnd"/>
      <w:r w:rsidR="00CB09C4">
        <w:rPr>
          <w:sz w:val="26"/>
          <w:szCs w:val="26"/>
        </w:rPr>
        <w:t>-</w:t>
      </w:r>
      <w:r w:rsidR="00CB09C4" w:rsidRPr="00D03AC9">
        <w:rPr>
          <w:sz w:val="26"/>
          <w:szCs w:val="26"/>
        </w:rPr>
        <w:t xml:space="preserve"> </w:t>
      </w:r>
      <w:r w:rsidR="00CB09C4">
        <w:rPr>
          <w:sz w:val="26"/>
          <w:szCs w:val="26"/>
        </w:rPr>
        <w:t>samostatný odborný referent</w:t>
      </w:r>
      <w:r w:rsidR="00CB09C4" w:rsidRPr="00D03AC9">
        <w:rPr>
          <w:sz w:val="26"/>
          <w:szCs w:val="26"/>
        </w:rPr>
        <w:t xml:space="preserve"> </w:t>
      </w:r>
      <w:r w:rsidR="00CB09C4">
        <w:rPr>
          <w:sz w:val="26"/>
          <w:szCs w:val="26"/>
        </w:rPr>
        <w:t>-</w:t>
      </w:r>
      <w:r w:rsidR="00CB09C4" w:rsidRPr="00D03AC9">
        <w:rPr>
          <w:sz w:val="26"/>
          <w:szCs w:val="26"/>
        </w:rPr>
        <w:t xml:space="preserve"> </w:t>
      </w:r>
      <w:r w:rsidR="00CB09C4">
        <w:rPr>
          <w:sz w:val="26"/>
          <w:szCs w:val="26"/>
        </w:rPr>
        <w:t xml:space="preserve">náplň práce je určená schváleným pracovným poriadkom. </w:t>
      </w:r>
    </w:p>
    <w:p w:rsidR="0027793D" w:rsidRDefault="00104354" w:rsidP="00AB4525">
      <w:pPr>
        <w:numPr>
          <w:ilvl w:val="0"/>
          <w:numId w:val="11"/>
        </w:numPr>
        <w:suppressAutoHyphens/>
        <w:jc w:val="both"/>
        <w:rPr>
          <w:sz w:val="26"/>
          <w:szCs w:val="26"/>
        </w:rPr>
      </w:pPr>
      <w:r>
        <w:rPr>
          <w:sz w:val="26"/>
          <w:szCs w:val="26"/>
        </w:rPr>
        <w:t xml:space="preserve">Danka </w:t>
      </w:r>
      <w:proofErr w:type="spellStart"/>
      <w:r>
        <w:rPr>
          <w:sz w:val="26"/>
          <w:szCs w:val="26"/>
        </w:rPr>
        <w:t>Sláviková</w:t>
      </w:r>
      <w:proofErr w:type="spellEnd"/>
      <w:r>
        <w:rPr>
          <w:sz w:val="26"/>
          <w:szCs w:val="26"/>
        </w:rPr>
        <w:t xml:space="preserve"> – ekonóm obce</w:t>
      </w:r>
      <w:r w:rsidR="00CB09C4">
        <w:rPr>
          <w:sz w:val="26"/>
          <w:szCs w:val="26"/>
        </w:rPr>
        <w:t xml:space="preserve"> – náplň práce je určená</w:t>
      </w:r>
      <w:r w:rsidR="0027793D">
        <w:rPr>
          <w:sz w:val="26"/>
          <w:szCs w:val="26"/>
        </w:rPr>
        <w:t xml:space="preserve"> schváleným pracovným poriadkom</w:t>
      </w:r>
    </w:p>
    <w:p w:rsidR="0027793D" w:rsidRDefault="0027793D" w:rsidP="00AB4525">
      <w:pPr>
        <w:numPr>
          <w:ilvl w:val="0"/>
          <w:numId w:val="11"/>
        </w:numPr>
        <w:suppressAutoHyphens/>
        <w:jc w:val="both"/>
        <w:rPr>
          <w:sz w:val="26"/>
          <w:szCs w:val="26"/>
        </w:rPr>
      </w:pPr>
      <w:r>
        <w:rPr>
          <w:sz w:val="26"/>
          <w:szCs w:val="26"/>
        </w:rPr>
        <w:t xml:space="preserve">Ivana </w:t>
      </w:r>
      <w:proofErr w:type="spellStart"/>
      <w:r>
        <w:rPr>
          <w:sz w:val="26"/>
          <w:szCs w:val="26"/>
        </w:rPr>
        <w:t>Ivanovičová</w:t>
      </w:r>
      <w:proofErr w:type="spellEnd"/>
      <w:r>
        <w:rPr>
          <w:sz w:val="26"/>
          <w:szCs w:val="26"/>
        </w:rPr>
        <w:t xml:space="preserve"> Bc. – administratívny pracovník -</w:t>
      </w:r>
      <w:r w:rsidRPr="0027793D">
        <w:rPr>
          <w:sz w:val="26"/>
          <w:szCs w:val="26"/>
        </w:rPr>
        <w:t xml:space="preserve"> </w:t>
      </w:r>
      <w:r>
        <w:rPr>
          <w:sz w:val="26"/>
          <w:szCs w:val="26"/>
        </w:rPr>
        <w:t>náplň práce je určená schváleným pracovným poriadkom</w:t>
      </w:r>
      <w:r w:rsidR="00F56C2F">
        <w:rPr>
          <w:sz w:val="26"/>
          <w:szCs w:val="26"/>
        </w:rPr>
        <w:t>- rodičovská dovolenka</w:t>
      </w:r>
    </w:p>
    <w:p w:rsidR="00CB09C4" w:rsidRDefault="00F44F91" w:rsidP="00F44F91">
      <w:pPr>
        <w:numPr>
          <w:ilvl w:val="0"/>
          <w:numId w:val="11"/>
        </w:numPr>
        <w:suppressAutoHyphens/>
        <w:jc w:val="both"/>
        <w:rPr>
          <w:sz w:val="26"/>
          <w:szCs w:val="26"/>
        </w:rPr>
      </w:pPr>
      <w:r>
        <w:rPr>
          <w:sz w:val="26"/>
          <w:szCs w:val="26"/>
        </w:rPr>
        <w:t>Lenka Kotešová</w:t>
      </w:r>
      <w:r w:rsidR="0027793D">
        <w:rPr>
          <w:sz w:val="26"/>
          <w:szCs w:val="26"/>
        </w:rPr>
        <w:t xml:space="preserve"> Ing. –</w:t>
      </w:r>
      <w:r w:rsidR="00CB09C4">
        <w:rPr>
          <w:sz w:val="26"/>
          <w:szCs w:val="26"/>
        </w:rPr>
        <w:t xml:space="preserve"> </w:t>
      </w:r>
      <w:r w:rsidR="00104354">
        <w:rPr>
          <w:sz w:val="26"/>
          <w:szCs w:val="26"/>
        </w:rPr>
        <w:t>odborný referent</w:t>
      </w:r>
      <w:r>
        <w:rPr>
          <w:sz w:val="26"/>
          <w:szCs w:val="26"/>
        </w:rPr>
        <w:t xml:space="preserve"> - náplň práce je určená schváleným pracovným poriadkom</w:t>
      </w:r>
    </w:p>
    <w:p w:rsidR="00F44F91" w:rsidRPr="00F44F91" w:rsidRDefault="00F44F91" w:rsidP="00F44F91">
      <w:pPr>
        <w:numPr>
          <w:ilvl w:val="0"/>
          <w:numId w:val="11"/>
        </w:numPr>
        <w:suppressAutoHyphens/>
        <w:jc w:val="both"/>
        <w:rPr>
          <w:sz w:val="26"/>
          <w:szCs w:val="26"/>
        </w:rPr>
      </w:pPr>
      <w:r>
        <w:rPr>
          <w:sz w:val="26"/>
          <w:szCs w:val="26"/>
        </w:rPr>
        <w:t>Ivan Varga-</w:t>
      </w:r>
      <w:r w:rsidRPr="00F44F91">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Ján Lacko – pomocný robotník  – náplň práce je určená schváleným pracovným poriadkom</w:t>
      </w:r>
    </w:p>
    <w:p w:rsidR="00104354" w:rsidRDefault="00104354" w:rsidP="00104354">
      <w:pPr>
        <w:numPr>
          <w:ilvl w:val="0"/>
          <w:numId w:val="11"/>
        </w:numPr>
        <w:suppressAutoHyphens/>
        <w:jc w:val="both"/>
        <w:rPr>
          <w:sz w:val="26"/>
          <w:szCs w:val="26"/>
        </w:rPr>
      </w:pPr>
      <w:r>
        <w:rPr>
          <w:sz w:val="26"/>
          <w:szCs w:val="26"/>
        </w:rPr>
        <w:t>Mgr. Pavol Rafaj-</w:t>
      </w:r>
      <w:r w:rsidRPr="00104354">
        <w:rPr>
          <w:sz w:val="26"/>
          <w:szCs w:val="26"/>
        </w:rPr>
        <w:t xml:space="preserve"> </w:t>
      </w:r>
      <w:r>
        <w:rPr>
          <w:sz w:val="26"/>
          <w:szCs w:val="26"/>
        </w:rPr>
        <w:t>pomocný robotník  – náplň práce je určená schváleným pracovným poriadkom</w:t>
      </w:r>
    </w:p>
    <w:p w:rsidR="00104354" w:rsidRDefault="00104354" w:rsidP="00104354">
      <w:pPr>
        <w:numPr>
          <w:ilvl w:val="0"/>
          <w:numId w:val="11"/>
        </w:numPr>
        <w:suppressAutoHyphens/>
        <w:jc w:val="both"/>
        <w:rPr>
          <w:sz w:val="26"/>
          <w:szCs w:val="26"/>
        </w:rPr>
      </w:pPr>
      <w:r>
        <w:rPr>
          <w:sz w:val="26"/>
          <w:szCs w:val="26"/>
        </w:rPr>
        <w:lastRenderedPageBreak/>
        <w:t>Jaroslav Kvasnica-</w:t>
      </w:r>
      <w:r w:rsidRPr="00104354">
        <w:rPr>
          <w:sz w:val="26"/>
          <w:szCs w:val="26"/>
        </w:rPr>
        <w:t xml:space="preserve"> </w:t>
      </w:r>
      <w:r>
        <w:rPr>
          <w:sz w:val="26"/>
          <w:szCs w:val="26"/>
        </w:rPr>
        <w:t>robotník  – náplň práce je určená schváleným pracovným poriadkom</w:t>
      </w:r>
    </w:p>
    <w:p w:rsidR="005865D3" w:rsidRDefault="005865D3" w:rsidP="005865D3">
      <w:pPr>
        <w:numPr>
          <w:ilvl w:val="0"/>
          <w:numId w:val="11"/>
        </w:numPr>
        <w:suppressAutoHyphens/>
        <w:jc w:val="both"/>
        <w:rPr>
          <w:sz w:val="26"/>
          <w:szCs w:val="26"/>
        </w:rPr>
      </w:pPr>
      <w:r>
        <w:rPr>
          <w:sz w:val="26"/>
          <w:szCs w:val="26"/>
        </w:rPr>
        <w:t>Šimon Polák – vodič-</w:t>
      </w:r>
      <w:r w:rsidRPr="005865D3">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 xml:space="preserve">Helena </w:t>
      </w:r>
      <w:proofErr w:type="spellStart"/>
      <w:r>
        <w:rPr>
          <w:sz w:val="26"/>
          <w:szCs w:val="26"/>
        </w:rPr>
        <w:t>Kobelová</w:t>
      </w:r>
      <w:proofErr w:type="spellEnd"/>
      <w:r>
        <w:rPr>
          <w:sz w:val="26"/>
          <w:szCs w:val="26"/>
        </w:rPr>
        <w:t xml:space="preserve"> – matrikárka na 0,3 úväzok, referentka na 0,7 úväzok</w:t>
      </w:r>
      <w:r w:rsidRPr="00196E69">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Eva Máleková – opatrovateľka – na 6 hodín denne a 2 hodiny – upratovačka -  náplň práce je určená schváleným pracovným poriadkom</w:t>
      </w:r>
    </w:p>
    <w:p w:rsidR="00F44F91" w:rsidRDefault="00F44F91" w:rsidP="00AB4525">
      <w:pPr>
        <w:numPr>
          <w:ilvl w:val="0"/>
          <w:numId w:val="11"/>
        </w:numPr>
        <w:suppressAutoHyphens/>
        <w:jc w:val="both"/>
        <w:rPr>
          <w:sz w:val="26"/>
          <w:szCs w:val="26"/>
        </w:rPr>
      </w:pPr>
      <w:r>
        <w:rPr>
          <w:sz w:val="26"/>
          <w:szCs w:val="26"/>
        </w:rPr>
        <w:t xml:space="preserve">Anna </w:t>
      </w:r>
      <w:proofErr w:type="spellStart"/>
      <w:r>
        <w:rPr>
          <w:sz w:val="26"/>
          <w:szCs w:val="26"/>
        </w:rPr>
        <w:t>Prnová</w:t>
      </w:r>
      <w:proofErr w:type="spellEnd"/>
      <w:r>
        <w:rPr>
          <w:sz w:val="26"/>
          <w:szCs w:val="26"/>
        </w:rPr>
        <w:t>-</w:t>
      </w:r>
      <w:r w:rsidR="00AD1120">
        <w:rPr>
          <w:sz w:val="26"/>
          <w:szCs w:val="26"/>
        </w:rPr>
        <w:t xml:space="preserve"> </w:t>
      </w:r>
      <w:r>
        <w:rPr>
          <w:sz w:val="26"/>
          <w:szCs w:val="26"/>
        </w:rPr>
        <w:t>opatrovateľka</w:t>
      </w:r>
    </w:p>
    <w:p w:rsidR="00CB09C4" w:rsidRDefault="00CB09C4" w:rsidP="0027793D">
      <w:pPr>
        <w:suppressAutoHyphens/>
        <w:ind w:left="283"/>
        <w:jc w:val="both"/>
        <w:rPr>
          <w:sz w:val="26"/>
          <w:szCs w:val="26"/>
        </w:rPr>
      </w:pPr>
    </w:p>
    <w:p w:rsidR="00CB09C4" w:rsidRDefault="00201BC4" w:rsidP="00201BC4">
      <w:pPr>
        <w:pStyle w:val="Zkladntext"/>
      </w:pPr>
      <w:r>
        <w:t xml:space="preserve"> </w:t>
      </w:r>
    </w:p>
    <w:p w:rsidR="00201BC4" w:rsidRDefault="00A43223" w:rsidP="00A43223">
      <w:pPr>
        <w:spacing w:line="360" w:lineRule="auto"/>
        <w:jc w:val="both"/>
      </w:pPr>
      <w:r w:rsidRPr="000E3B6D">
        <w:rPr>
          <w:b/>
        </w:rPr>
        <w:t>Rozpočtové organizácie</w:t>
      </w:r>
      <w:r w:rsidRPr="000E3B6D">
        <w:t xml:space="preserve"> obce</w:t>
      </w:r>
      <w:r w:rsidR="00201BC4">
        <w:t>:</w:t>
      </w:r>
    </w:p>
    <w:p w:rsidR="005865D3" w:rsidRDefault="005865D3" w:rsidP="00201BC4">
      <w:pPr>
        <w:keepNext/>
        <w:spacing w:before="240" w:after="60"/>
        <w:rPr>
          <w:b/>
          <w:bCs/>
          <w:sz w:val="26"/>
          <w:szCs w:val="26"/>
          <w:u w:val="single"/>
        </w:rPr>
      </w:pPr>
      <w:r>
        <w:rPr>
          <w:noProof/>
        </w:rPr>
        <w:drawing>
          <wp:inline distT="0" distB="0" distL="0" distR="0">
            <wp:extent cx="2316480" cy="1973580"/>
            <wp:effectExtent l="0" t="0" r="7620" b="7620"/>
            <wp:docPr id="3" name="Obrázok 3" descr="Výsledok vyhľadávania obrázkov pre dopyt počet žiakov v ZŠ Bolešov v 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ok vyhľadávania obrázkov pre dopyt počet žiakov v ZŠ Bolešov v r. 20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6480" cy="1973580"/>
                    </a:xfrm>
                    <a:prstGeom prst="rect">
                      <a:avLst/>
                    </a:prstGeom>
                    <a:noFill/>
                    <a:ln>
                      <a:noFill/>
                    </a:ln>
                  </pic:spPr>
                </pic:pic>
              </a:graphicData>
            </a:graphic>
          </wp:inline>
        </w:drawing>
      </w:r>
      <w:r w:rsidRPr="005865D3">
        <w:t xml:space="preserve"> </w:t>
      </w:r>
      <w:r>
        <w:rPr>
          <w:noProof/>
        </w:rPr>
        <w:drawing>
          <wp:inline distT="0" distB="0" distL="0" distR="0">
            <wp:extent cx="3108960" cy="1470660"/>
            <wp:effectExtent l="0" t="0" r="0" b="0"/>
            <wp:docPr id="4" name="Obrázok 4" descr="Výsledok vyhľadávania obrázkov pre dopyt počet žiakov v ZŠ Bolešov v 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sledok vyhľadávania obrázkov pre dopyt počet žiakov v ZŠ Bolešov v r. 20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8960" cy="1470660"/>
                    </a:xfrm>
                    <a:prstGeom prst="rect">
                      <a:avLst/>
                    </a:prstGeom>
                    <a:noFill/>
                    <a:ln>
                      <a:noFill/>
                    </a:ln>
                  </pic:spPr>
                </pic:pic>
              </a:graphicData>
            </a:graphic>
          </wp:inline>
        </w:drawing>
      </w:r>
    </w:p>
    <w:p w:rsidR="00201BC4" w:rsidRDefault="00201BC4" w:rsidP="00201BC4">
      <w:pPr>
        <w:keepNext/>
        <w:spacing w:before="240" w:after="60"/>
        <w:rPr>
          <w:b/>
          <w:bCs/>
          <w:sz w:val="26"/>
          <w:szCs w:val="26"/>
          <w:u w:val="single"/>
        </w:rPr>
      </w:pPr>
      <w:r>
        <w:rPr>
          <w:b/>
          <w:bCs/>
          <w:sz w:val="26"/>
          <w:szCs w:val="26"/>
          <w:u w:val="single"/>
        </w:rPr>
        <w:t>1. Základná škola s materskou školou</w:t>
      </w:r>
    </w:p>
    <w:p w:rsidR="00201BC4" w:rsidRDefault="00201BC4" w:rsidP="00201BC4">
      <w:pPr>
        <w:jc w:val="both"/>
        <w:rPr>
          <w:sz w:val="26"/>
          <w:szCs w:val="26"/>
        </w:rPr>
      </w:pPr>
      <w:r>
        <w:rPr>
          <w:sz w:val="26"/>
          <w:szCs w:val="26"/>
        </w:rPr>
        <w:t>Rozpočtová organizácie Obce Bolešov</w:t>
      </w:r>
    </w:p>
    <w:p w:rsidR="00201BC4" w:rsidRDefault="00201BC4" w:rsidP="00201BC4">
      <w:pPr>
        <w:jc w:val="both"/>
        <w:rPr>
          <w:sz w:val="26"/>
          <w:szCs w:val="26"/>
        </w:rPr>
      </w:pPr>
      <w:r>
        <w:rPr>
          <w:b/>
          <w:bCs/>
          <w:i/>
          <w:iCs/>
          <w:sz w:val="26"/>
          <w:szCs w:val="26"/>
        </w:rPr>
        <w:t>Riaditeľka:</w:t>
      </w:r>
      <w:r>
        <w:rPr>
          <w:sz w:val="26"/>
          <w:szCs w:val="26"/>
        </w:rPr>
        <w:t xml:space="preserve"> Mgr. Alena Paličková</w:t>
      </w:r>
    </w:p>
    <w:p w:rsidR="00201BC4" w:rsidRDefault="00201BC4" w:rsidP="00201BC4">
      <w:pPr>
        <w:jc w:val="both"/>
        <w:rPr>
          <w:sz w:val="26"/>
          <w:szCs w:val="26"/>
        </w:rPr>
      </w:pPr>
      <w:r>
        <w:rPr>
          <w:b/>
          <w:bCs/>
          <w:i/>
          <w:iCs/>
          <w:sz w:val="26"/>
          <w:szCs w:val="26"/>
        </w:rPr>
        <w:t>Adresa:</w:t>
      </w:r>
      <w:r>
        <w:rPr>
          <w:sz w:val="26"/>
          <w:szCs w:val="26"/>
        </w:rPr>
        <w:t xml:space="preserve"> 01853 Bolešov č. 276</w:t>
      </w:r>
    </w:p>
    <w:p w:rsidR="00201BC4" w:rsidRDefault="00201BC4" w:rsidP="00201BC4">
      <w:pPr>
        <w:jc w:val="both"/>
        <w:rPr>
          <w:sz w:val="26"/>
          <w:szCs w:val="26"/>
        </w:rPr>
      </w:pPr>
      <w:r>
        <w:rPr>
          <w:b/>
          <w:bCs/>
          <w:i/>
          <w:iCs/>
          <w:sz w:val="26"/>
          <w:szCs w:val="26"/>
        </w:rPr>
        <w:t xml:space="preserve">Tel. č.: </w:t>
      </w:r>
      <w:r>
        <w:rPr>
          <w:sz w:val="26"/>
          <w:szCs w:val="26"/>
        </w:rPr>
        <w:t>0424493225</w:t>
      </w:r>
    </w:p>
    <w:p w:rsidR="00201BC4" w:rsidRDefault="00201BC4" w:rsidP="00201BC4">
      <w:pPr>
        <w:jc w:val="both"/>
        <w:rPr>
          <w:b/>
          <w:bCs/>
          <w:i/>
          <w:iCs/>
          <w:sz w:val="26"/>
          <w:szCs w:val="26"/>
        </w:rPr>
      </w:pPr>
      <w:r>
        <w:rPr>
          <w:b/>
          <w:bCs/>
          <w:i/>
          <w:iCs/>
          <w:sz w:val="26"/>
          <w:szCs w:val="26"/>
        </w:rPr>
        <w:t xml:space="preserve">e-mail: </w:t>
      </w:r>
      <w:hyperlink r:id="rId10" w:history="1">
        <w:r w:rsidRPr="00E042C5">
          <w:rPr>
            <w:rStyle w:val="Hypertextovprepojenie"/>
            <w:sz w:val="26"/>
            <w:szCs w:val="26"/>
          </w:rPr>
          <w:t>zsbolesov@zsbolesov.edu.sk</w:t>
        </w:r>
      </w:hyperlink>
    </w:p>
    <w:p w:rsidR="009B15A3" w:rsidRDefault="00201BC4" w:rsidP="00201BC4">
      <w:pPr>
        <w:jc w:val="both"/>
        <w:rPr>
          <w:sz w:val="26"/>
          <w:szCs w:val="26"/>
        </w:rPr>
      </w:pPr>
      <w:r>
        <w:rPr>
          <w:b/>
          <w:bCs/>
          <w:i/>
          <w:iCs/>
          <w:sz w:val="26"/>
          <w:szCs w:val="26"/>
        </w:rPr>
        <w:t xml:space="preserve">Počet žiakov: </w:t>
      </w:r>
      <w:r w:rsidR="00CD6660">
        <w:rPr>
          <w:sz w:val="26"/>
          <w:szCs w:val="26"/>
        </w:rPr>
        <w:t>256</w:t>
      </w:r>
    </w:p>
    <w:p w:rsidR="00201BC4" w:rsidRDefault="00201BC4" w:rsidP="00201BC4">
      <w:pPr>
        <w:jc w:val="both"/>
        <w:rPr>
          <w:sz w:val="26"/>
          <w:szCs w:val="26"/>
        </w:rPr>
      </w:pPr>
      <w:r>
        <w:rPr>
          <w:sz w:val="26"/>
          <w:szCs w:val="26"/>
        </w:rPr>
        <w:t xml:space="preserve"> </w:t>
      </w:r>
    </w:p>
    <w:p w:rsidR="00201BC4" w:rsidRDefault="00201BC4" w:rsidP="00201BC4">
      <w:pPr>
        <w:jc w:val="both"/>
        <w:rPr>
          <w:sz w:val="26"/>
          <w:szCs w:val="26"/>
        </w:rPr>
      </w:pPr>
      <w:r>
        <w:rPr>
          <w:sz w:val="26"/>
          <w:szCs w:val="26"/>
        </w:rPr>
        <w:t>Jej súčasťou je materská škola, školský klub detí  a školská jedáleň .</w:t>
      </w:r>
    </w:p>
    <w:p w:rsidR="00201BC4" w:rsidRDefault="00201BC4" w:rsidP="00201BC4">
      <w:pPr>
        <w:jc w:val="both"/>
        <w:rPr>
          <w:sz w:val="26"/>
          <w:szCs w:val="26"/>
        </w:rPr>
      </w:pPr>
    </w:p>
    <w:p w:rsidR="00201BC4" w:rsidRDefault="00201BC4" w:rsidP="00201BC4">
      <w:pPr>
        <w:jc w:val="both"/>
        <w:rPr>
          <w:sz w:val="26"/>
          <w:szCs w:val="26"/>
        </w:rPr>
      </w:pPr>
      <w:r>
        <w:rPr>
          <w:sz w:val="26"/>
          <w:szCs w:val="26"/>
        </w:rPr>
        <w:t>„Základná škola s materskou školou v Bolešove“, hospodári s vlastnými  finančnými prostriedkami a je napojená na rozpočet obce.</w:t>
      </w:r>
    </w:p>
    <w:p w:rsidR="00C06039" w:rsidRDefault="00C06039" w:rsidP="00A43223">
      <w:pPr>
        <w:spacing w:line="360" w:lineRule="auto"/>
        <w:jc w:val="both"/>
        <w:rPr>
          <w:sz w:val="26"/>
          <w:szCs w:val="26"/>
        </w:rPr>
      </w:pPr>
    </w:p>
    <w:p w:rsidR="00201BC4" w:rsidRDefault="00A43223" w:rsidP="00A43223">
      <w:pPr>
        <w:spacing w:line="360" w:lineRule="auto"/>
        <w:jc w:val="both"/>
      </w:pPr>
      <w:r w:rsidRPr="000E3B6D">
        <w:rPr>
          <w:b/>
        </w:rPr>
        <w:t>Príspevkové organizácie</w:t>
      </w:r>
      <w:r w:rsidRPr="000E3B6D">
        <w:t xml:space="preserve"> obce</w:t>
      </w:r>
      <w:r w:rsidR="00201BC4">
        <w:t>:</w:t>
      </w:r>
    </w:p>
    <w:p w:rsidR="00201BC4" w:rsidRDefault="00201BC4" w:rsidP="00A43223">
      <w:pPr>
        <w:spacing w:line="360" w:lineRule="auto"/>
        <w:jc w:val="both"/>
      </w:pPr>
      <w:r>
        <w:t xml:space="preserve">Obec nemá zriadenú príspevkovú organizáciu </w:t>
      </w:r>
      <w:r w:rsidR="00A43223" w:rsidRPr="000E3B6D">
        <w:t xml:space="preserve"> </w:t>
      </w:r>
    </w:p>
    <w:p w:rsidR="00201BC4" w:rsidRDefault="00A43223" w:rsidP="00A43223">
      <w:pPr>
        <w:spacing w:line="360" w:lineRule="auto"/>
        <w:jc w:val="both"/>
      </w:pPr>
      <w:r w:rsidRPr="000E3B6D">
        <w:rPr>
          <w:b/>
        </w:rPr>
        <w:t>Neziskové organizácie</w:t>
      </w:r>
      <w:r w:rsidRPr="000E3B6D">
        <w:t xml:space="preserve"> </w:t>
      </w:r>
      <w:r w:rsidR="00201BC4">
        <w:t>:</w:t>
      </w:r>
    </w:p>
    <w:p w:rsidR="00201BC4" w:rsidRDefault="00201BC4" w:rsidP="00201BC4">
      <w:pPr>
        <w:spacing w:line="360" w:lineRule="auto"/>
        <w:jc w:val="both"/>
      </w:pPr>
      <w:r>
        <w:t xml:space="preserve">Obec nemá zriadenú príspevkovú organizáciu </w:t>
      </w:r>
      <w:r w:rsidRPr="000E3B6D">
        <w:t xml:space="preserve"> </w:t>
      </w:r>
    </w:p>
    <w:p w:rsidR="00201BC4" w:rsidRDefault="00A43223" w:rsidP="00A43223">
      <w:pPr>
        <w:spacing w:line="360" w:lineRule="auto"/>
        <w:jc w:val="both"/>
      </w:pPr>
      <w:r w:rsidRPr="000E3B6D">
        <w:rPr>
          <w:b/>
        </w:rPr>
        <w:t>Obchodné spoločnosti</w:t>
      </w:r>
      <w:r w:rsidRPr="000E3B6D">
        <w:t xml:space="preserve"> založené obcou</w:t>
      </w:r>
      <w:r w:rsidR="00201BC4">
        <w:t xml:space="preserve"> :</w:t>
      </w:r>
    </w:p>
    <w:p w:rsidR="00201BC4" w:rsidRDefault="00201BC4" w:rsidP="00201BC4">
      <w:pPr>
        <w:spacing w:line="360" w:lineRule="auto"/>
        <w:jc w:val="both"/>
      </w:pPr>
      <w:r>
        <w:t xml:space="preserve">Obec nemá zriadenú príspevkovú organizáciu </w:t>
      </w:r>
      <w:r w:rsidRPr="000E3B6D">
        <w:t xml:space="preserve"> </w:t>
      </w:r>
    </w:p>
    <w:p w:rsidR="00A43223" w:rsidRPr="000E3B6D" w:rsidRDefault="00A43223" w:rsidP="00A43223">
      <w:pPr>
        <w:spacing w:line="360" w:lineRule="auto"/>
        <w:jc w:val="both"/>
      </w:pPr>
      <w:r w:rsidRPr="000E3B6D">
        <w:t xml:space="preserve"> </w:t>
      </w:r>
    </w:p>
    <w:p w:rsidR="00A43223" w:rsidRPr="000E3B6D" w:rsidRDefault="0050404B" w:rsidP="0050404B">
      <w:pPr>
        <w:spacing w:line="360" w:lineRule="auto"/>
        <w:rPr>
          <w:b/>
          <w:sz w:val="28"/>
          <w:szCs w:val="28"/>
        </w:rPr>
      </w:pPr>
      <w:r>
        <w:rPr>
          <w:b/>
          <w:sz w:val="28"/>
          <w:szCs w:val="28"/>
        </w:rPr>
        <w:lastRenderedPageBreak/>
        <w:t>4.</w:t>
      </w:r>
      <w:r w:rsidR="00A43223" w:rsidRPr="000E3B6D">
        <w:rPr>
          <w:b/>
          <w:sz w:val="28"/>
          <w:szCs w:val="28"/>
        </w:rPr>
        <w:t xml:space="preserve">Poslanie, vízie, ciele </w:t>
      </w:r>
    </w:p>
    <w:p w:rsidR="00A43223" w:rsidRDefault="00A43223" w:rsidP="00A43223">
      <w:pPr>
        <w:spacing w:line="360" w:lineRule="auto"/>
      </w:pPr>
    </w:p>
    <w:p w:rsidR="00A43223" w:rsidRDefault="00A43223" w:rsidP="00A43223">
      <w:pPr>
        <w:spacing w:line="360" w:lineRule="auto"/>
      </w:pPr>
      <w:r w:rsidRPr="000E3B6D">
        <w:t>Poslanie obce:</w:t>
      </w:r>
    </w:p>
    <w:p w:rsidR="00201BC4" w:rsidRPr="00C06039" w:rsidRDefault="00201BC4" w:rsidP="00201BC4">
      <w:pPr>
        <w:pStyle w:val="Zkladntext"/>
      </w:pPr>
      <w:r w:rsidRPr="00C06039">
        <w:t xml:space="preserve">Obec Bolešov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01BC4" w:rsidRPr="00C06039" w:rsidRDefault="00201BC4" w:rsidP="00201BC4">
      <w:pPr>
        <w:pStyle w:val="Zkladntext"/>
      </w:pPr>
      <w:r w:rsidRPr="00C06039">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01BC4" w:rsidRPr="00C06039" w:rsidRDefault="00201BC4" w:rsidP="00201BC4">
      <w:pPr>
        <w:pStyle w:val="Zkladntext"/>
      </w:pPr>
      <w:r w:rsidRPr="00C06039">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201BC4" w:rsidRPr="00C06039" w:rsidRDefault="00201BC4" w:rsidP="00201BC4">
      <w:pPr>
        <w:pStyle w:val="Zkladntext"/>
      </w:pPr>
      <w:r w:rsidRPr="00C06039">
        <w:t xml:space="preserve">     Podiely na daniach v správe štátu upravuje zákon č. 564/2004 </w:t>
      </w:r>
      <w:proofErr w:type="spellStart"/>
      <w:r w:rsidRPr="00C06039">
        <w:t>Z.z</w:t>
      </w:r>
      <w:proofErr w:type="spellEnd"/>
      <w:r w:rsidRPr="00C06039">
        <w:t>. o rozpočtovom určení výnosu dane z príjmov územnej samospráve a o zmene a doplnení niektorých zákonov.</w:t>
      </w:r>
    </w:p>
    <w:p w:rsidR="00201BC4" w:rsidRPr="00C06039" w:rsidRDefault="00201BC4" w:rsidP="00201BC4">
      <w:pPr>
        <w:pStyle w:val="Zkladntext"/>
      </w:pPr>
      <w:r w:rsidRPr="00C06039">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C06039">
        <w:t>Z.z</w:t>
      </w:r>
      <w:proofErr w:type="spellEnd"/>
      <w:r w:rsidRPr="00C06039">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01BC4" w:rsidRPr="00C06039" w:rsidRDefault="00201BC4" w:rsidP="00201BC4">
      <w:pPr>
        <w:pStyle w:val="Zkladntext"/>
      </w:pPr>
      <w:r w:rsidRPr="00C06039">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01BC4" w:rsidRPr="00C06039" w:rsidRDefault="00201BC4" w:rsidP="00201BC4">
      <w:pPr>
        <w:pStyle w:val="Zkladntext"/>
      </w:pPr>
      <w:r w:rsidRPr="00C06039">
        <w:t xml:space="preserve">   Obec, ako subjekt verejnej správy zadefinovaný v § 3 zákona č. 523/2004 </w:t>
      </w:r>
      <w:proofErr w:type="spellStart"/>
      <w:r w:rsidRPr="00C06039">
        <w:t>Z.z</w:t>
      </w:r>
      <w:proofErr w:type="spellEnd"/>
      <w:r w:rsidRPr="00C06039">
        <w:t xml:space="preserve">. o rozpočtových pravidlách verejnej správy v znení neskorších predpisov, je právnickou osobou zapísanou v registri organizácií vedenom Štatistickým úradom SR podľa zákona č. 540/2001 </w:t>
      </w:r>
      <w:proofErr w:type="spellStart"/>
      <w:r w:rsidRPr="00C06039">
        <w:t>Z.z</w:t>
      </w:r>
      <w:proofErr w:type="spellEnd"/>
      <w:r w:rsidRPr="00C06039">
        <w:t>. o štátnej štatistike.</w:t>
      </w:r>
      <w:r w:rsidRPr="00C06039">
        <w:tab/>
      </w:r>
    </w:p>
    <w:p w:rsidR="00201BC4" w:rsidRPr="00C06039" w:rsidRDefault="00201BC4" w:rsidP="00201BC4">
      <w:pPr>
        <w:pStyle w:val="Zkladntext"/>
      </w:pPr>
      <w:r w:rsidRPr="00C06039">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01BC4" w:rsidRPr="00C06039" w:rsidRDefault="00201BC4" w:rsidP="00201BC4">
      <w:pPr>
        <w:pStyle w:val="Zkladntext"/>
      </w:pPr>
      <w:r w:rsidRPr="00C06039">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01BC4" w:rsidRPr="00C06039" w:rsidRDefault="00201BC4" w:rsidP="00201BC4">
      <w:pPr>
        <w:pStyle w:val="Zkladntext"/>
      </w:pPr>
      <w:r w:rsidRPr="00C06039">
        <w:lastRenderedPageBreak/>
        <w:t xml:space="preserve">     Cieľom účtovnej závierky je poskytnúť verný a pravdivý obraz o účtovnej závierke. Informácie v účtovnej závierke sú užitočné, ak sú posudzované z hľadiska významnosti, zrozumiteľné, porovnateľné a spoľahlivé.</w:t>
      </w:r>
    </w:p>
    <w:p w:rsidR="00201BC4" w:rsidRPr="00C06039" w:rsidRDefault="00201BC4" w:rsidP="00201BC4">
      <w:pPr>
        <w:pStyle w:val="Zkladntext"/>
      </w:pPr>
      <w:r w:rsidRPr="00C06039">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01BC4" w:rsidRPr="00C06039" w:rsidRDefault="00201BC4" w:rsidP="00201BC4">
      <w:pPr>
        <w:pStyle w:val="Zkladntext"/>
      </w:pPr>
      <w:r w:rsidRPr="00C06039">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201BC4" w:rsidRPr="00C06039" w:rsidRDefault="00201BC4" w:rsidP="00201BC4">
      <w:pPr>
        <w:pStyle w:val="Zkladntext"/>
      </w:pPr>
      <w:r w:rsidRPr="00C06039">
        <w:t>Prípravné práce sa  uskutočnili pred uzavretím účtovných kníh a zahŕňali tieto okruhy činností:</w:t>
      </w:r>
    </w:p>
    <w:p w:rsidR="00201BC4" w:rsidRPr="00C06039" w:rsidRDefault="00201BC4" w:rsidP="00AB4525">
      <w:pPr>
        <w:pStyle w:val="Zkladntext"/>
        <w:numPr>
          <w:ilvl w:val="0"/>
          <w:numId w:val="13"/>
        </w:numPr>
      </w:pPr>
      <w:r w:rsidRPr="00C06039">
        <w:t xml:space="preserve">- inventarizáciu, </w:t>
      </w:r>
    </w:p>
    <w:p w:rsidR="00201BC4" w:rsidRPr="00C06039" w:rsidRDefault="00201BC4" w:rsidP="00AB4525">
      <w:pPr>
        <w:pStyle w:val="Zkladntext"/>
        <w:numPr>
          <w:ilvl w:val="0"/>
          <w:numId w:val="13"/>
        </w:numPr>
      </w:pPr>
      <w:r w:rsidRPr="00C06039">
        <w:t>- kontrolu bilančnej kontinuity,</w:t>
      </w:r>
    </w:p>
    <w:p w:rsidR="00201BC4" w:rsidRPr="00C06039" w:rsidRDefault="00201BC4" w:rsidP="00AB4525">
      <w:pPr>
        <w:pStyle w:val="Zkladntext"/>
        <w:numPr>
          <w:ilvl w:val="0"/>
          <w:numId w:val="13"/>
        </w:numPr>
      </w:pPr>
      <w:r w:rsidRPr="00C06039">
        <w:t>- kontrolu nadväznosti analytických účtov a analytickej evidencie na syntetické účty,</w:t>
      </w:r>
    </w:p>
    <w:p w:rsidR="00201BC4" w:rsidRPr="00C06039" w:rsidRDefault="00201BC4" w:rsidP="00AB4525">
      <w:pPr>
        <w:pStyle w:val="Zkladntext"/>
        <w:numPr>
          <w:ilvl w:val="0"/>
          <w:numId w:val="13"/>
        </w:numPr>
      </w:pPr>
      <w:r w:rsidRPr="00C06039">
        <w:t>- zaúčtovanie účtovných prípadov na účtoch, ktoré nesmú mať konečný zostatok,</w:t>
      </w:r>
    </w:p>
    <w:p w:rsidR="00201BC4" w:rsidRPr="00C06039" w:rsidRDefault="00201BC4" w:rsidP="00AB4525">
      <w:pPr>
        <w:pStyle w:val="Zkladntext"/>
        <w:numPr>
          <w:ilvl w:val="0"/>
          <w:numId w:val="13"/>
        </w:numPr>
      </w:pPr>
      <w:r w:rsidRPr="00C06039">
        <w:t>- kontrolu účtu výsledku hospodárenia,</w:t>
      </w:r>
    </w:p>
    <w:p w:rsidR="00201BC4" w:rsidRPr="00C06039" w:rsidRDefault="00201BC4" w:rsidP="00AB4525">
      <w:pPr>
        <w:pStyle w:val="Zkladntext"/>
        <w:numPr>
          <w:ilvl w:val="0"/>
          <w:numId w:val="13"/>
        </w:numPr>
      </w:pPr>
      <w:r w:rsidRPr="00C06039">
        <w:t>- kontrola zaúčtovania odpisov,</w:t>
      </w:r>
    </w:p>
    <w:p w:rsidR="00201BC4" w:rsidRPr="00C06039" w:rsidRDefault="00201BC4" w:rsidP="00AB4525">
      <w:pPr>
        <w:pStyle w:val="Zkladntext"/>
        <w:numPr>
          <w:ilvl w:val="0"/>
          <w:numId w:val="13"/>
        </w:numPr>
      </w:pPr>
      <w:r w:rsidRPr="00C06039">
        <w:t>- doúčtovanie účtovných prípadov bežného účtovného obdobia,</w:t>
      </w:r>
    </w:p>
    <w:p w:rsidR="00201BC4" w:rsidRPr="00C06039" w:rsidRDefault="00201BC4" w:rsidP="00AB4525">
      <w:pPr>
        <w:pStyle w:val="Zkladntext"/>
        <w:numPr>
          <w:ilvl w:val="0"/>
          <w:numId w:val="13"/>
        </w:numPr>
      </w:pPr>
      <w:r w:rsidRPr="00C06039">
        <w:t>- kontrolu formálnej správnosti účtovných zápisov.</w:t>
      </w:r>
    </w:p>
    <w:p w:rsidR="00201BC4" w:rsidRPr="00C06039" w:rsidRDefault="00201BC4" w:rsidP="00201BC4">
      <w:pPr>
        <w:pStyle w:val="Zkladntext"/>
      </w:pPr>
    </w:p>
    <w:p w:rsidR="00201BC4" w:rsidRPr="00C06039" w:rsidRDefault="00201BC4" w:rsidP="00201BC4">
      <w:pPr>
        <w:pStyle w:val="Zkladntext"/>
      </w:pPr>
      <w:r w:rsidRPr="00C06039">
        <w:t>Pri uzatváraní účtovných kníh obec postupuje nasledovne:</w:t>
      </w:r>
    </w:p>
    <w:p w:rsidR="00201BC4" w:rsidRPr="00C06039" w:rsidRDefault="00201BC4" w:rsidP="00AB4525">
      <w:pPr>
        <w:pStyle w:val="Zkladntext"/>
        <w:numPr>
          <w:ilvl w:val="0"/>
          <w:numId w:val="13"/>
        </w:numPr>
      </w:pPr>
      <w:r w:rsidRPr="00C06039">
        <w:t>- zisťujú sa obraty jednotlivých účtov,</w:t>
      </w:r>
    </w:p>
    <w:p w:rsidR="00201BC4" w:rsidRPr="00C06039" w:rsidRDefault="00201BC4" w:rsidP="00AB4525">
      <w:pPr>
        <w:pStyle w:val="Zkladntext"/>
        <w:numPr>
          <w:ilvl w:val="0"/>
          <w:numId w:val="13"/>
        </w:numPr>
      </w:pPr>
      <w:r w:rsidRPr="00C06039">
        <w:t xml:space="preserve">- zisťujú sa konečné stavy účtov prostriedkov a zdrojov rozpočtového hospodárenia, </w:t>
      </w:r>
    </w:p>
    <w:p w:rsidR="00201BC4" w:rsidRPr="00C06039" w:rsidRDefault="00201BC4" w:rsidP="00AB4525">
      <w:pPr>
        <w:pStyle w:val="Zkladntext"/>
        <w:numPr>
          <w:ilvl w:val="0"/>
          <w:numId w:val="13"/>
        </w:numPr>
      </w:pPr>
      <w:r w:rsidRPr="00C06039">
        <w:t>- zisťuje sa účtovný výsledok hospodárenia za účtovné obdobie</w:t>
      </w:r>
    </w:p>
    <w:p w:rsidR="00201BC4" w:rsidRPr="00C06039" w:rsidRDefault="00201BC4" w:rsidP="00201BC4">
      <w:pPr>
        <w:pStyle w:val="Zkladntext"/>
      </w:pPr>
    </w:p>
    <w:p w:rsidR="00201BC4" w:rsidRPr="00C06039" w:rsidRDefault="00201BC4" w:rsidP="00201BC4">
      <w:pPr>
        <w:pStyle w:val="Zkladntext"/>
      </w:pPr>
      <w:r w:rsidRPr="00C06039">
        <w:t>O</w:t>
      </w:r>
      <w:r w:rsidR="005B6C0C">
        <w:t>bec Bolešov od 1.1.2009 účtuje</w:t>
      </w:r>
      <w:r w:rsidRPr="00C06039">
        <w:t xml:space="preserve"> v mene euro.</w:t>
      </w:r>
    </w:p>
    <w:p w:rsidR="00201BC4" w:rsidRPr="00C06039" w:rsidRDefault="00201BC4" w:rsidP="00A43223">
      <w:pPr>
        <w:spacing w:line="360" w:lineRule="auto"/>
      </w:pPr>
    </w:p>
    <w:p w:rsidR="00A43223" w:rsidRPr="000E3B6D" w:rsidRDefault="00A43223" w:rsidP="00A43223">
      <w:pPr>
        <w:tabs>
          <w:tab w:val="right" w:pos="8820"/>
        </w:tabs>
        <w:spacing w:line="360" w:lineRule="auto"/>
        <w:jc w:val="both"/>
      </w:pPr>
    </w:p>
    <w:p w:rsidR="00A43223" w:rsidRPr="00F05C3D" w:rsidRDefault="00A43223" w:rsidP="00EB0FDA">
      <w:pPr>
        <w:pStyle w:val="Odsekzoznamu"/>
        <w:numPr>
          <w:ilvl w:val="0"/>
          <w:numId w:val="33"/>
        </w:numPr>
        <w:spacing w:line="360" w:lineRule="auto"/>
        <w:rPr>
          <w:sz w:val="28"/>
          <w:szCs w:val="28"/>
        </w:rPr>
      </w:pPr>
      <w:r w:rsidRPr="00F05C3D">
        <w:rPr>
          <w:b/>
          <w:sz w:val="28"/>
          <w:szCs w:val="28"/>
        </w:rPr>
        <w:t xml:space="preserve">Základná charakteristika konsolidovaného celku  </w:t>
      </w:r>
    </w:p>
    <w:p w:rsidR="00A43223" w:rsidRDefault="00A43223" w:rsidP="00A43223">
      <w:pPr>
        <w:spacing w:line="360" w:lineRule="auto"/>
        <w:jc w:val="both"/>
      </w:pPr>
    </w:p>
    <w:p w:rsidR="00A43223" w:rsidRDefault="00A43223" w:rsidP="00A43223">
      <w:pPr>
        <w:spacing w:line="360" w:lineRule="auto"/>
        <w:jc w:val="both"/>
      </w:pPr>
      <w: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A43223" w:rsidRDefault="00A43223" w:rsidP="00A43223">
      <w:pPr>
        <w:spacing w:line="360" w:lineRule="auto"/>
        <w:jc w:val="both"/>
      </w:pPr>
    </w:p>
    <w:p w:rsidR="00A43223" w:rsidRPr="0050404B" w:rsidRDefault="00A43223" w:rsidP="00AB4525">
      <w:pPr>
        <w:pStyle w:val="Odsekzoznamu"/>
        <w:numPr>
          <w:ilvl w:val="1"/>
          <w:numId w:val="18"/>
        </w:numPr>
        <w:spacing w:line="360" w:lineRule="auto"/>
        <w:jc w:val="both"/>
        <w:rPr>
          <w:b/>
        </w:rPr>
      </w:pPr>
      <w:r w:rsidRPr="0050404B">
        <w:rPr>
          <w:b/>
        </w:rPr>
        <w:t>Geografické údaje</w:t>
      </w:r>
    </w:p>
    <w:p w:rsidR="00A43223" w:rsidRDefault="00A43223" w:rsidP="00A43223">
      <w:pPr>
        <w:spacing w:line="360" w:lineRule="auto"/>
        <w:jc w:val="both"/>
      </w:pPr>
      <w:r>
        <w:t xml:space="preserve">Geografická poloha obce : </w:t>
      </w:r>
    </w:p>
    <w:p w:rsidR="00664A23" w:rsidRPr="00664A23" w:rsidRDefault="00664A23" w:rsidP="00664A23">
      <w:pPr>
        <w:spacing w:line="360" w:lineRule="auto"/>
      </w:pPr>
      <w:r w:rsidRPr="00664A23">
        <w:t xml:space="preserve">Obec Bolešov sa nachádza na </w:t>
      </w:r>
      <w:r w:rsidRPr="00C06039">
        <w:t>strednom Považí</w:t>
      </w:r>
      <w:r w:rsidRPr="00664A23">
        <w:t xml:space="preserve">, na pravom brehu </w:t>
      </w:r>
      <w:r w:rsidRPr="00C06039">
        <w:t>Váhu</w:t>
      </w:r>
      <w:r w:rsidRPr="00664A23">
        <w:t xml:space="preserve">. Územie obce je súčasťou Ilavskej kotliny, ktorá je zo západu obkolesená pohorím </w:t>
      </w:r>
      <w:r w:rsidRPr="00C06039">
        <w:t>Bielych Karpát</w:t>
      </w:r>
      <w:r w:rsidRPr="00664A23">
        <w:t xml:space="preserve"> a z východu pohorím </w:t>
      </w:r>
      <w:r w:rsidRPr="00C06039">
        <w:t>Strážovských vrchov</w:t>
      </w:r>
      <w:r w:rsidRPr="00664A23">
        <w:t>.</w:t>
      </w:r>
      <w:r w:rsidRPr="00664A23">
        <w:br/>
        <w:t xml:space="preserve">Podnebie obce Bolešov môžeme charakterizovať ako mierne s nie veľkým výkyvom zimných a </w:t>
      </w:r>
      <w:r w:rsidRPr="00664A23">
        <w:lastRenderedPageBreak/>
        <w:t>letných teplôt. Priemerná ročná teplota je okolo 8 – 9 °C. V júli je priemerná teplota vyššia ako 26 °C. Priemerný ročný úhrn zrážok sa pohybuje okolo 800 – 900 mm.</w:t>
      </w:r>
    </w:p>
    <w:p w:rsidR="00A43223" w:rsidRDefault="00A43223" w:rsidP="00A43223">
      <w:pPr>
        <w:spacing w:line="360" w:lineRule="auto"/>
        <w:jc w:val="both"/>
      </w:pPr>
      <w:r>
        <w:t>Susedné mestá a obce :</w:t>
      </w:r>
      <w:r w:rsidR="00D77B5A">
        <w:t xml:space="preserve"> Borčice, Kameničany</w:t>
      </w:r>
    </w:p>
    <w:p w:rsidR="00A43223" w:rsidRDefault="00A43223" w:rsidP="00A43223">
      <w:pPr>
        <w:spacing w:line="360" w:lineRule="auto"/>
        <w:jc w:val="both"/>
      </w:pPr>
      <w:r>
        <w:t>Celková rozloha obce :</w:t>
      </w:r>
      <w:r w:rsidR="00D77B5A">
        <w:t xml:space="preserve"> 1495</w:t>
      </w:r>
    </w:p>
    <w:p w:rsidR="00A43223" w:rsidRPr="00664A23" w:rsidRDefault="00A43223" w:rsidP="00A43223">
      <w:pPr>
        <w:spacing w:line="360" w:lineRule="auto"/>
        <w:jc w:val="both"/>
      </w:pPr>
      <w:r>
        <w:t>Nadmorská výška :</w:t>
      </w:r>
      <w:r w:rsidR="00664A23" w:rsidRPr="00664A23">
        <w:t xml:space="preserve"> </w:t>
      </w:r>
      <w:r w:rsidR="00664A23">
        <w:t>230 </w:t>
      </w:r>
      <w:hyperlink r:id="rId11" w:tooltip="Metrov nad morom" w:history="1">
        <w:r w:rsidR="00664A23" w:rsidRPr="00664A23">
          <w:rPr>
            <w:rStyle w:val="Hypertextovprepojenie"/>
            <w:color w:val="auto"/>
          </w:rPr>
          <w:t>m n. m.</w:t>
        </w:r>
      </w:hyperlink>
    </w:p>
    <w:p w:rsidR="00A43223" w:rsidRDefault="00A43223" w:rsidP="00A43223">
      <w:pPr>
        <w:spacing w:line="360" w:lineRule="auto"/>
        <w:ind w:left="426"/>
        <w:jc w:val="both"/>
        <w:rPr>
          <w:b/>
        </w:rPr>
      </w:pPr>
    </w:p>
    <w:p w:rsidR="00A43223" w:rsidRPr="0050404B" w:rsidRDefault="00A43223" w:rsidP="00AB4525">
      <w:pPr>
        <w:pStyle w:val="Odsekzoznamu"/>
        <w:numPr>
          <w:ilvl w:val="1"/>
          <w:numId w:val="18"/>
        </w:numPr>
        <w:spacing w:line="360" w:lineRule="auto"/>
        <w:jc w:val="both"/>
        <w:rPr>
          <w:b/>
        </w:rPr>
      </w:pPr>
      <w:r w:rsidRPr="0050404B">
        <w:rPr>
          <w:b/>
        </w:rPr>
        <w:t xml:space="preserve">Demografické údaje </w:t>
      </w:r>
    </w:p>
    <w:p w:rsidR="0089692A" w:rsidRDefault="0089692A" w:rsidP="00A43223">
      <w:pPr>
        <w:spacing w:line="360" w:lineRule="auto"/>
        <w:jc w:val="both"/>
      </w:pPr>
    </w:p>
    <w:p w:rsidR="00A43223" w:rsidRDefault="00A43223" w:rsidP="00A43223">
      <w:pPr>
        <w:spacing w:line="360" w:lineRule="auto"/>
        <w:jc w:val="both"/>
      </w:pPr>
      <w:r>
        <w:t xml:space="preserve">Hustota  a počet obyvateľov : </w:t>
      </w:r>
      <w:r w:rsidR="0089692A">
        <w:t>104,55</w:t>
      </w:r>
      <w:r w:rsidR="00664A23">
        <w:t xml:space="preserve"> obyv./km2</w:t>
      </w:r>
    </w:p>
    <w:p w:rsidR="00A43223" w:rsidRDefault="00A43223" w:rsidP="00A43223">
      <w:pPr>
        <w:spacing w:line="360" w:lineRule="auto"/>
        <w:jc w:val="both"/>
      </w:pPr>
      <w:r>
        <w:t>Národnostná štruktúra :</w:t>
      </w:r>
      <w:r w:rsidR="00664A23">
        <w:t xml:space="preserve"> Slováci 99% , 1,00% iná národnosť</w:t>
      </w:r>
    </w:p>
    <w:p w:rsidR="00A43223" w:rsidRPr="00BB45FA" w:rsidRDefault="00A43223" w:rsidP="00A43223">
      <w:pPr>
        <w:spacing w:line="360" w:lineRule="auto"/>
        <w:jc w:val="both"/>
        <w:rPr>
          <w:vertAlign w:val="subscript"/>
        </w:rPr>
      </w:pPr>
      <w:r>
        <w:t>Štruktúra obyvateľstva podľa náboženského významu :</w:t>
      </w:r>
      <w:r w:rsidR="00BB45FA">
        <w:t xml:space="preserve"> Rímskokatolícka 97%, iné – 3%</w:t>
      </w:r>
    </w:p>
    <w:p w:rsidR="00A43223" w:rsidRDefault="00A43223" w:rsidP="00A43223">
      <w:pPr>
        <w:spacing w:line="360" w:lineRule="auto"/>
        <w:jc w:val="both"/>
      </w:pPr>
      <w:r>
        <w:t>Vývoj počtu obyvateľov :</w:t>
      </w:r>
    </w:p>
    <w:p w:rsidR="00BB45FA" w:rsidRDefault="00AD1120" w:rsidP="00BB45FA">
      <w:pPr>
        <w:jc w:val="both"/>
        <w:rPr>
          <w:sz w:val="26"/>
          <w:szCs w:val="26"/>
        </w:rPr>
      </w:pPr>
      <w:r>
        <w:rPr>
          <w:bCs/>
          <w:i/>
          <w:iCs/>
          <w:sz w:val="26"/>
          <w:szCs w:val="26"/>
        </w:rPr>
        <w:t>Počet obyvateľov k 31.12.2020</w:t>
      </w:r>
      <w:r w:rsidR="00BB45FA">
        <w:rPr>
          <w:b/>
          <w:bCs/>
          <w:i/>
          <w:iCs/>
          <w:sz w:val="26"/>
          <w:szCs w:val="26"/>
        </w:rPr>
        <w:t>:</w:t>
      </w:r>
      <w:r>
        <w:rPr>
          <w:sz w:val="26"/>
          <w:szCs w:val="26"/>
        </w:rPr>
        <w:t xml:space="preserve"> 1556</w:t>
      </w:r>
    </w:p>
    <w:p w:rsidR="00BB45FA" w:rsidRDefault="00BB45FA" w:rsidP="00BB45FA">
      <w:pPr>
        <w:jc w:val="both"/>
        <w:rPr>
          <w:sz w:val="26"/>
          <w:szCs w:val="26"/>
        </w:rPr>
      </w:pPr>
    </w:p>
    <w:p w:rsidR="00BB45FA" w:rsidRDefault="00BB45FA" w:rsidP="00BB45FA">
      <w:pPr>
        <w:jc w:val="both"/>
        <w:rPr>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72"/>
      </w:tblGrid>
      <w:tr w:rsidR="00BB45FA" w:rsidTr="00C06039">
        <w:trPr>
          <w:cantSplit/>
          <w:tblHeader/>
        </w:trPr>
        <w:tc>
          <w:tcPr>
            <w:tcW w:w="2267" w:type="dxa"/>
            <w:tcBorders>
              <w:top w:val="single" w:sz="1" w:space="0" w:color="000000"/>
              <w:left w:val="single" w:sz="1" w:space="0" w:color="000000"/>
              <w:bottom w:val="single" w:sz="1" w:space="0" w:color="000000"/>
            </w:tcBorders>
            <w:shd w:val="clear" w:color="auto" w:fill="99CCFF"/>
          </w:tcPr>
          <w:p w:rsidR="00BB45FA" w:rsidRDefault="00BB45FA" w:rsidP="00C06039">
            <w:pPr>
              <w:pStyle w:val="WW-Nadpistabuky1"/>
            </w:pPr>
            <w:r>
              <w:t>Kategória</w:t>
            </w:r>
          </w:p>
        </w:tc>
        <w:tc>
          <w:tcPr>
            <w:tcW w:w="2268" w:type="dxa"/>
            <w:tcBorders>
              <w:top w:val="single" w:sz="1" w:space="0" w:color="000000"/>
              <w:left w:val="single" w:sz="1" w:space="0" w:color="000000"/>
              <w:bottom w:val="single" w:sz="1" w:space="0" w:color="000000"/>
            </w:tcBorders>
            <w:shd w:val="clear" w:color="auto" w:fill="99CCFF"/>
          </w:tcPr>
          <w:p w:rsidR="00BB45FA" w:rsidRDefault="00BB45FA" w:rsidP="00C06039">
            <w:pPr>
              <w:pStyle w:val="WW-Nadpistabuky1"/>
            </w:pPr>
            <w:r>
              <w:t>Spolu</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BB45FA" w:rsidRDefault="00BB45FA" w:rsidP="00C06039">
            <w:pPr>
              <w:pStyle w:val="WW-Nadpistabuky1"/>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0 – 4 rokov</w:t>
            </w:r>
          </w:p>
        </w:tc>
        <w:tc>
          <w:tcPr>
            <w:tcW w:w="2268" w:type="dxa"/>
            <w:tcBorders>
              <w:left w:val="single" w:sz="1" w:space="0" w:color="000000"/>
              <w:bottom w:val="single" w:sz="1" w:space="0" w:color="000000"/>
            </w:tcBorders>
          </w:tcPr>
          <w:p w:rsidR="00BB45FA" w:rsidRDefault="00AD1120" w:rsidP="00C06039">
            <w:pPr>
              <w:pStyle w:val="WW-Obsahtabuky1"/>
              <w:jc w:val="center"/>
            </w:pPr>
            <w:r>
              <w:t>73</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4 – 20 rokov</w:t>
            </w:r>
          </w:p>
        </w:tc>
        <w:tc>
          <w:tcPr>
            <w:tcW w:w="2268" w:type="dxa"/>
            <w:tcBorders>
              <w:left w:val="single" w:sz="1" w:space="0" w:color="000000"/>
              <w:bottom w:val="single" w:sz="1" w:space="0" w:color="000000"/>
            </w:tcBorders>
          </w:tcPr>
          <w:p w:rsidR="00BB45FA" w:rsidRDefault="00FE3965" w:rsidP="00C06039">
            <w:pPr>
              <w:pStyle w:val="WW-Obsahtabuky1"/>
              <w:jc w:val="center"/>
            </w:pPr>
            <w:r>
              <w:t>275</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20 – 55 rokov</w:t>
            </w:r>
          </w:p>
        </w:tc>
        <w:tc>
          <w:tcPr>
            <w:tcW w:w="2268" w:type="dxa"/>
            <w:tcBorders>
              <w:left w:val="single" w:sz="1" w:space="0" w:color="000000"/>
              <w:bottom w:val="single" w:sz="1" w:space="0" w:color="000000"/>
            </w:tcBorders>
          </w:tcPr>
          <w:p w:rsidR="00BB45FA" w:rsidRDefault="00F26002" w:rsidP="00C06039">
            <w:pPr>
              <w:pStyle w:val="WW-Obsahtabuky1"/>
              <w:jc w:val="center"/>
            </w:pPr>
            <w:r>
              <w:t>795</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FE3965">
            <w:pPr>
              <w:pStyle w:val="WW-Obsahtabuky1"/>
            </w:pPr>
            <w:r>
              <w:t xml:space="preserve">Vek nad </w:t>
            </w:r>
            <w:r w:rsidR="00FE3965">
              <w:t>55</w:t>
            </w:r>
            <w:r>
              <w:t xml:space="preserve"> rokov</w:t>
            </w:r>
          </w:p>
        </w:tc>
        <w:tc>
          <w:tcPr>
            <w:tcW w:w="2268" w:type="dxa"/>
            <w:tcBorders>
              <w:left w:val="single" w:sz="1" w:space="0" w:color="000000"/>
              <w:bottom w:val="single" w:sz="1" w:space="0" w:color="000000"/>
            </w:tcBorders>
          </w:tcPr>
          <w:p w:rsidR="00BB45FA" w:rsidRDefault="00F26002" w:rsidP="00C06039">
            <w:pPr>
              <w:pStyle w:val="WW-Obsahtabuky1"/>
              <w:jc w:val="center"/>
            </w:pPr>
            <w:r>
              <w:t>413</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shd w:val="clear" w:color="auto" w:fill="99CCFF"/>
          </w:tcPr>
          <w:p w:rsidR="00BB45FA" w:rsidRDefault="00BB45FA" w:rsidP="00C06039">
            <w:pPr>
              <w:pStyle w:val="WW-Obsahtabuky1"/>
              <w:rPr>
                <w:b/>
                <w:bCs/>
              </w:rPr>
            </w:pPr>
            <w:r>
              <w:rPr>
                <w:b/>
                <w:bCs/>
              </w:rPr>
              <w:t>Spolu</w:t>
            </w:r>
          </w:p>
        </w:tc>
        <w:tc>
          <w:tcPr>
            <w:tcW w:w="2268" w:type="dxa"/>
            <w:tcBorders>
              <w:left w:val="single" w:sz="1" w:space="0" w:color="000000"/>
              <w:bottom w:val="single" w:sz="1" w:space="0" w:color="000000"/>
            </w:tcBorders>
            <w:shd w:val="clear" w:color="auto" w:fill="99CCFF"/>
          </w:tcPr>
          <w:p w:rsidR="00BB45FA" w:rsidRDefault="00F26002" w:rsidP="00C06039">
            <w:pPr>
              <w:pStyle w:val="WW-Obsahtabuky1"/>
              <w:jc w:val="center"/>
              <w:rPr>
                <w:b/>
                <w:bCs/>
              </w:rPr>
            </w:pPr>
            <w:r>
              <w:rPr>
                <w:b/>
                <w:bCs/>
              </w:rPr>
              <w:t>1 55</w:t>
            </w:r>
            <w:r w:rsidR="00AD1120">
              <w:rPr>
                <w:b/>
                <w:bCs/>
              </w:rPr>
              <w:t>6</w:t>
            </w:r>
          </w:p>
        </w:tc>
        <w:tc>
          <w:tcPr>
            <w:tcW w:w="2272" w:type="dxa"/>
            <w:tcBorders>
              <w:left w:val="single" w:sz="1" w:space="0" w:color="000000"/>
              <w:bottom w:val="single" w:sz="1" w:space="0" w:color="000000"/>
              <w:right w:val="single" w:sz="1" w:space="0" w:color="000000"/>
            </w:tcBorders>
            <w:shd w:val="clear" w:color="auto" w:fill="99CCFF"/>
          </w:tcPr>
          <w:p w:rsidR="00BB45FA" w:rsidRDefault="00BB45FA" w:rsidP="00C06039">
            <w:pPr>
              <w:pStyle w:val="WW-Obsahtabuky1"/>
              <w:jc w:val="center"/>
              <w:rPr>
                <w:b/>
                <w:bCs/>
              </w:rPr>
            </w:pPr>
          </w:p>
        </w:tc>
      </w:tr>
    </w:tbl>
    <w:p w:rsidR="00BB45FA" w:rsidRDefault="00BB45FA" w:rsidP="00AB4525">
      <w:pPr>
        <w:pStyle w:val="Nadpis1"/>
        <w:numPr>
          <w:ilvl w:val="0"/>
          <w:numId w:val="14"/>
        </w:numPr>
        <w:rPr>
          <w:sz w:val="26"/>
          <w:szCs w:val="26"/>
        </w:rPr>
      </w:pPr>
    </w:p>
    <w:p w:rsidR="00BB45FA" w:rsidRDefault="00BB45FA" w:rsidP="00AB4525">
      <w:pPr>
        <w:pStyle w:val="Nadpis1"/>
        <w:numPr>
          <w:ilvl w:val="0"/>
          <w:numId w:val="14"/>
        </w:numPr>
        <w:rPr>
          <w:sz w:val="26"/>
          <w:szCs w:val="26"/>
        </w:rPr>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sidRPr="005A0DDA">
        <w:rPr>
          <w:b/>
        </w:rPr>
        <w:t xml:space="preserve">Ekonomické údaje </w:t>
      </w:r>
    </w:p>
    <w:p w:rsidR="00A43223" w:rsidRPr="009B2316" w:rsidRDefault="00A43223" w:rsidP="00A43223">
      <w:pPr>
        <w:spacing w:line="360" w:lineRule="auto"/>
        <w:jc w:val="both"/>
        <w:rPr>
          <w:vertAlign w:val="superscript"/>
        </w:rPr>
      </w:pPr>
      <w:r>
        <w:t>Nezamestnanosť v okrese :</w:t>
      </w:r>
      <w:r w:rsidR="009B2316">
        <w:t xml:space="preserve"> 3,96</w:t>
      </w:r>
      <w:r w:rsidR="009B2316">
        <w:rPr>
          <w:vertAlign w:val="superscript"/>
        </w:rPr>
        <w:t>%</w:t>
      </w:r>
    </w:p>
    <w:p w:rsidR="00A43223" w:rsidRPr="005A0DDA" w:rsidRDefault="00A43223" w:rsidP="00A43223">
      <w:pPr>
        <w:spacing w:line="360" w:lineRule="auto"/>
        <w:jc w:val="both"/>
      </w:pPr>
      <w:r>
        <w:t xml:space="preserve">Vývoj nezamestnanosti : </w:t>
      </w: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Symboly obce</w:t>
      </w:r>
    </w:p>
    <w:p w:rsidR="00A43223" w:rsidRDefault="00A43223" w:rsidP="00A43223">
      <w:pPr>
        <w:spacing w:line="360" w:lineRule="auto"/>
        <w:jc w:val="both"/>
      </w:pPr>
      <w:r>
        <w:t>Erb obce :</w:t>
      </w:r>
      <w:r w:rsidR="0027172C" w:rsidRPr="0027172C">
        <w:t xml:space="preserve"> </w:t>
      </w:r>
      <w:r w:rsidR="0027172C">
        <w:rPr>
          <w:noProof/>
          <w:color w:val="0000FF"/>
        </w:rPr>
        <w:drawing>
          <wp:inline distT="0" distB="0" distL="0" distR="0" wp14:anchorId="384EA202" wp14:editId="3BA9ED62">
            <wp:extent cx="952500" cy="952500"/>
            <wp:effectExtent l="0" t="0" r="0" b="0"/>
            <wp:docPr id="2" name="Obrázok 2" descr="erb obce Bolešov">
              <a:hlinkClick xmlns:a="http://schemas.openxmlformats.org/drawingml/2006/main" r:id="rId12" tooltip="obec Bolešo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b obce Bolešo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27172C" w:rsidRDefault="0027172C" w:rsidP="00A43223">
      <w:pPr>
        <w:spacing w:line="360" w:lineRule="auto"/>
        <w:jc w:val="both"/>
      </w:pPr>
    </w:p>
    <w:p w:rsidR="0027172C" w:rsidRDefault="0027172C" w:rsidP="00A43223">
      <w:pPr>
        <w:spacing w:line="360" w:lineRule="auto"/>
        <w:jc w:val="both"/>
      </w:pPr>
    </w:p>
    <w:p w:rsidR="00A43223" w:rsidRDefault="00A43223" w:rsidP="00A43223">
      <w:pPr>
        <w:spacing w:line="360" w:lineRule="auto"/>
        <w:jc w:val="both"/>
      </w:pPr>
      <w:r>
        <w:lastRenderedPageBreak/>
        <w:t>Vlajka obce :</w:t>
      </w:r>
      <w:r w:rsidR="0027172C" w:rsidRPr="0027172C">
        <w:t xml:space="preserve"> </w:t>
      </w:r>
      <w:r w:rsidR="0027172C">
        <w:rPr>
          <w:noProof/>
        </w:rPr>
        <w:drawing>
          <wp:inline distT="0" distB="0" distL="0" distR="0" wp14:anchorId="0104AD76" wp14:editId="2B7F27B7">
            <wp:extent cx="982980" cy="861060"/>
            <wp:effectExtent l="0" t="0" r="7620" b="0"/>
            <wp:docPr id="1" name="Obrázok 1" descr="vlajka BOLE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jka BOLESO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2980" cy="861060"/>
                    </a:xfrm>
                    <a:prstGeom prst="rect">
                      <a:avLst/>
                    </a:prstGeom>
                    <a:noFill/>
                    <a:ln>
                      <a:noFill/>
                    </a:ln>
                  </pic:spPr>
                </pic:pic>
              </a:graphicData>
            </a:graphic>
          </wp:inline>
        </w:drawing>
      </w:r>
    </w:p>
    <w:p w:rsidR="0027172C" w:rsidRDefault="0027172C" w:rsidP="00A43223">
      <w:pPr>
        <w:spacing w:line="360" w:lineRule="auto"/>
        <w:jc w:val="both"/>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Logo obce</w:t>
      </w:r>
    </w:p>
    <w:p w:rsidR="00A43223" w:rsidRDefault="00A43223" w:rsidP="00A43223">
      <w:pPr>
        <w:spacing w:line="360" w:lineRule="auto"/>
        <w:jc w:val="both"/>
        <w:rPr>
          <w:b/>
        </w:rPr>
      </w:pPr>
    </w:p>
    <w:p w:rsidR="00A43223" w:rsidRDefault="00A43223" w:rsidP="00AB4525">
      <w:pPr>
        <w:numPr>
          <w:ilvl w:val="1"/>
          <w:numId w:val="18"/>
        </w:numPr>
        <w:spacing w:line="360" w:lineRule="auto"/>
        <w:ind w:left="426" w:hanging="426"/>
        <w:jc w:val="both"/>
        <w:rPr>
          <w:b/>
        </w:rPr>
      </w:pPr>
      <w:r>
        <w:rPr>
          <w:b/>
        </w:rPr>
        <w:t xml:space="preserve">História obce </w:t>
      </w:r>
    </w:p>
    <w:p w:rsidR="0027172C" w:rsidRDefault="0027172C" w:rsidP="0027172C">
      <w:pPr>
        <w:pStyle w:val="Odsekzoznamu"/>
        <w:rPr>
          <w:b/>
        </w:rPr>
      </w:pP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836"/>
      </w:tblGrid>
      <w:tr w:rsidR="0027172C" w:rsidRPr="00920BD7" w:rsidTr="00C06039">
        <w:trPr>
          <w:tblCellSpacing w:w="15" w:type="dxa"/>
        </w:trPr>
        <w:tc>
          <w:tcPr>
            <w:tcW w:w="0" w:type="auto"/>
          </w:tcPr>
          <w:p w:rsidR="0027172C" w:rsidRPr="00043591" w:rsidRDefault="0027172C" w:rsidP="00F26002">
            <w:pPr>
              <w:spacing w:before="150" w:after="150" w:line="360" w:lineRule="atLeast"/>
              <w:ind w:left="225" w:right="225"/>
              <w:jc w:val="both"/>
              <w:rPr>
                <w:lang w:val="cs-CZ" w:eastAsia="cs-CZ"/>
              </w:rPr>
            </w:pPr>
            <w:r w:rsidRPr="00043591">
              <w:rPr>
                <w:lang w:val="cs-CZ" w:eastAsia="cs-CZ"/>
              </w:rPr>
              <w:t xml:space="preserve">Obec </w:t>
            </w:r>
            <w:proofErr w:type="spellStart"/>
            <w:r w:rsidRPr="00043591">
              <w:rPr>
                <w:lang w:val="cs-CZ" w:eastAsia="cs-CZ"/>
              </w:rPr>
              <w:t>Bolešov</w:t>
            </w:r>
            <w:proofErr w:type="spellEnd"/>
            <w:r w:rsidRPr="00043591">
              <w:rPr>
                <w:lang w:val="cs-CZ" w:eastAsia="cs-CZ"/>
              </w:rPr>
              <w:t xml:space="preserve"> </w:t>
            </w:r>
            <w:proofErr w:type="spellStart"/>
            <w:r w:rsidRPr="00043591">
              <w:rPr>
                <w:lang w:val="cs-CZ" w:eastAsia="cs-CZ"/>
              </w:rPr>
              <w:t>sa</w:t>
            </w:r>
            <w:proofErr w:type="spellEnd"/>
            <w:r w:rsidRPr="00043591">
              <w:rPr>
                <w:lang w:val="cs-CZ" w:eastAsia="cs-CZ"/>
              </w:rPr>
              <w:t xml:space="preserve"> </w:t>
            </w:r>
            <w:proofErr w:type="spellStart"/>
            <w:r w:rsidRPr="00043591">
              <w:rPr>
                <w:lang w:val="cs-CZ" w:eastAsia="cs-CZ"/>
              </w:rPr>
              <w:t>nachádza</w:t>
            </w:r>
            <w:proofErr w:type="spellEnd"/>
            <w:r w:rsidRPr="00043591">
              <w:rPr>
                <w:lang w:val="cs-CZ" w:eastAsia="cs-CZ"/>
              </w:rPr>
              <w:t xml:space="preserve"> na </w:t>
            </w:r>
            <w:proofErr w:type="spellStart"/>
            <w:r w:rsidRPr="00043591">
              <w:rPr>
                <w:lang w:val="cs-CZ" w:eastAsia="cs-CZ"/>
              </w:rPr>
              <w:t>strednom</w:t>
            </w:r>
            <w:proofErr w:type="spellEnd"/>
            <w:r w:rsidRPr="00043591">
              <w:rPr>
                <w:lang w:val="cs-CZ" w:eastAsia="cs-CZ"/>
              </w:rPr>
              <w:t xml:space="preserve"> </w:t>
            </w:r>
            <w:proofErr w:type="spellStart"/>
            <w:r w:rsidRPr="00043591">
              <w:rPr>
                <w:lang w:val="cs-CZ" w:eastAsia="cs-CZ"/>
              </w:rPr>
              <w:t>Považí</w:t>
            </w:r>
            <w:proofErr w:type="spellEnd"/>
            <w:r w:rsidRPr="00043591">
              <w:rPr>
                <w:lang w:val="cs-CZ" w:eastAsia="cs-CZ"/>
              </w:rPr>
              <w:t xml:space="preserve">, na </w:t>
            </w:r>
            <w:proofErr w:type="spellStart"/>
            <w:r w:rsidRPr="00043591">
              <w:rPr>
                <w:lang w:val="cs-CZ" w:eastAsia="cs-CZ"/>
              </w:rPr>
              <w:t>pravom</w:t>
            </w:r>
            <w:proofErr w:type="spellEnd"/>
            <w:r w:rsidRPr="00043591">
              <w:rPr>
                <w:lang w:val="cs-CZ" w:eastAsia="cs-CZ"/>
              </w:rPr>
              <w:t xml:space="preserve"> </w:t>
            </w:r>
            <w:proofErr w:type="spellStart"/>
            <w:r w:rsidRPr="00043591">
              <w:rPr>
                <w:lang w:val="cs-CZ" w:eastAsia="cs-CZ"/>
              </w:rPr>
              <w:t>brehu</w:t>
            </w:r>
            <w:proofErr w:type="spellEnd"/>
            <w:r w:rsidRPr="00043591">
              <w:rPr>
                <w:lang w:val="cs-CZ" w:eastAsia="cs-CZ"/>
              </w:rPr>
              <w:t xml:space="preserve"> Váhu. </w:t>
            </w:r>
            <w:proofErr w:type="spellStart"/>
            <w:r w:rsidRPr="00043591">
              <w:rPr>
                <w:lang w:val="cs-CZ" w:eastAsia="cs-CZ"/>
              </w:rPr>
              <w:t>Územie</w:t>
            </w:r>
            <w:proofErr w:type="spellEnd"/>
            <w:r w:rsidRPr="00043591">
              <w:rPr>
                <w:lang w:val="cs-CZ" w:eastAsia="cs-CZ"/>
              </w:rPr>
              <w:t xml:space="preserve"> obce je </w:t>
            </w:r>
            <w:proofErr w:type="spellStart"/>
            <w:r w:rsidRPr="00043591">
              <w:rPr>
                <w:lang w:val="cs-CZ" w:eastAsia="cs-CZ"/>
              </w:rPr>
              <w:t>súčasťou</w:t>
            </w:r>
            <w:proofErr w:type="spellEnd"/>
            <w:r w:rsidRPr="00043591">
              <w:rPr>
                <w:lang w:val="cs-CZ" w:eastAsia="cs-CZ"/>
              </w:rPr>
              <w:t xml:space="preserve"> </w:t>
            </w:r>
            <w:proofErr w:type="spellStart"/>
            <w:r w:rsidRPr="00043591">
              <w:rPr>
                <w:lang w:val="cs-CZ" w:eastAsia="cs-CZ"/>
              </w:rPr>
              <w:t>Ilavskej</w:t>
            </w:r>
            <w:proofErr w:type="spellEnd"/>
            <w:r w:rsidRPr="00043591">
              <w:rPr>
                <w:lang w:val="cs-CZ" w:eastAsia="cs-CZ"/>
              </w:rPr>
              <w:t xml:space="preserve"> kotliny, </w:t>
            </w:r>
            <w:proofErr w:type="spellStart"/>
            <w:r w:rsidRPr="00043591">
              <w:rPr>
                <w:lang w:val="cs-CZ" w:eastAsia="cs-CZ"/>
              </w:rPr>
              <w:t>čiastočne</w:t>
            </w:r>
            <w:proofErr w:type="spellEnd"/>
            <w:r w:rsidRPr="00043591">
              <w:rPr>
                <w:lang w:val="cs-CZ" w:eastAsia="cs-CZ"/>
              </w:rPr>
              <w:t xml:space="preserve"> zasahuj</w:t>
            </w:r>
            <w:r>
              <w:rPr>
                <w:lang w:val="cs-CZ" w:eastAsia="cs-CZ"/>
              </w:rPr>
              <w:t xml:space="preserve">e do CHKO </w:t>
            </w:r>
            <w:proofErr w:type="spellStart"/>
            <w:r>
              <w:rPr>
                <w:lang w:val="cs-CZ" w:eastAsia="cs-CZ"/>
              </w:rPr>
              <w:t>Biele</w:t>
            </w:r>
            <w:proofErr w:type="spellEnd"/>
            <w:r>
              <w:rPr>
                <w:lang w:val="cs-CZ" w:eastAsia="cs-CZ"/>
              </w:rPr>
              <w:t xml:space="preserve"> Karpaty. Má 1512</w:t>
            </w:r>
            <w:r w:rsidRPr="00043591">
              <w:rPr>
                <w:lang w:val="cs-CZ" w:eastAsia="cs-CZ"/>
              </w:rPr>
              <w:t xml:space="preserve"> </w:t>
            </w:r>
            <w:proofErr w:type="spellStart"/>
            <w:r w:rsidRPr="00043591">
              <w:rPr>
                <w:lang w:val="cs-CZ" w:eastAsia="cs-CZ"/>
              </w:rPr>
              <w:t>obyvateľov</w:t>
            </w:r>
            <w:proofErr w:type="spellEnd"/>
            <w:r w:rsidRPr="00043591">
              <w:rPr>
                <w:lang w:val="cs-CZ" w:eastAsia="cs-CZ"/>
              </w:rPr>
              <w:t xml:space="preserve">. </w:t>
            </w:r>
            <w:proofErr w:type="spellStart"/>
            <w:r w:rsidRPr="00043591">
              <w:rPr>
                <w:lang w:val="cs-CZ" w:eastAsia="cs-CZ"/>
              </w:rPr>
              <w:t>Najstaršia</w:t>
            </w:r>
            <w:proofErr w:type="spellEnd"/>
            <w:r w:rsidRPr="00043591">
              <w:rPr>
                <w:lang w:val="cs-CZ" w:eastAsia="cs-CZ"/>
              </w:rPr>
              <w:t xml:space="preserve"> známa a publikovaná </w:t>
            </w:r>
            <w:proofErr w:type="spellStart"/>
            <w:r w:rsidRPr="00043591">
              <w:rPr>
                <w:lang w:val="cs-CZ" w:eastAsia="cs-CZ"/>
              </w:rPr>
              <w:t>písomná</w:t>
            </w:r>
            <w:proofErr w:type="spellEnd"/>
            <w:r w:rsidRPr="00043591">
              <w:rPr>
                <w:lang w:val="cs-CZ" w:eastAsia="cs-CZ"/>
              </w:rPr>
              <w:t xml:space="preserve"> </w:t>
            </w:r>
            <w:proofErr w:type="spellStart"/>
            <w:r w:rsidRPr="00043591">
              <w:rPr>
                <w:lang w:val="cs-CZ" w:eastAsia="cs-CZ"/>
              </w:rPr>
              <w:t>zmienka</w:t>
            </w:r>
            <w:proofErr w:type="spellEnd"/>
            <w:r w:rsidRPr="00043591">
              <w:rPr>
                <w:lang w:val="cs-CZ" w:eastAsia="cs-CZ"/>
              </w:rPr>
              <w:t xml:space="preserve"> o obci </w:t>
            </w:r>
            <w:proofErr w:type="spellStart"/>
            <w:r w:rsidRPr="00043591">
              <w:rPr>
                <w:lang w:val="cs-CZ" w:eastAsia="cs-CZ"/>
              </w:rPr>
              <w:t>Bolešov</w:t>
            </w:r>
            <w:proofErr w:type="spellEnd"/>
            <w:r w:rsidRPr="00043591">
              <w:rPr>
                <w:lang w:val="cs-CZ" w:eastAsia="cs-CZ"/>
              </w:rPr>
              <w:t xml:space="preserve"> </w:t>
            </w:r>
            <w:proofErr w:type="spellStart"/>
            <w:r w:rsidRPr="00043591">
              <w:rPr>
                <w:lang w:val="cs-CZ" w:eastAsia="cs-CZ"/>
              </w:rPr>
              <w:t>pochádza</w:t>
            </w:r>
            <w:proofErr w:type="spellEnd"/>
            <w:r w:rsidRPr="00043591">
              <w:rPr>
                <w:lang w:val="cs-CZ" w:eastAsia="cs-CZ"/>
              </w:rPr>
              <w:t xml:space="preserve"> z roku 1331 </w:t>
            </w:r>
            <w:proofErr w:type="spellStart"/>
            <w:r w:rsidRPr="00043591">
              <w:rPr>
                <w:lang w:val="cs-CZ" w:eastAsia="cs-CZ"/>
              </w:rPr>
              <w:t>ako</w:t>
            </w:r>
            <w:proofErr w:type="spellEnd"/>
            <w:r w:rsidRPr="00043591">
              <w:rPr>
                <w:lang w:val="cs-CZ" w:eastAsia="cs-CZ"/>
              </w:rPr>
              <w:t xml:space="preserve"> "</w:t>
            </w:r>
            <w:proofErr w:type="spellStart"/>
            <w:r w:rsidRPr="00043591">
              <w:rPr>
                <w:lang w:val="cs-CZ" w:eastAsia="cs-CZ"/>
              </w:rPr>
              <w:t>Bolleso</w:t>
            </w:r>
            <w:proofErr w:type="spellEnd"/>
            <w:r w:rsidRPr="00043591">
              <w:rPr>
                <w:lang w:val="cs-CZ" w:eastAsia="cs-CZ"/>
              </w:rPr>
              <w:t xml:space="preserve">", listina z roku 1414 </w:t>
            </w:r>
            <w:proofErr w:type="spellStart"/>
            <w:r w:rsidRPr="00043591">
              <w:rPr>
                <w:lang w:val="cs-CZ" w:eastAsia="cs-CZ"/>
              </w:rPr>
              <w:t>Boleschov</w:t>
            </w:r>
            <w:proofErr w:type="spellEnd"/>
            <w:r w:rsidRPr="00043591">
              <w:rPr>
                <w:lang w:val="cs-CZ" w:eastAsia="cs-CZ"/>
              </w:rPr>
              <w:t xml:space="preserve">, 1484 </w:t>
            </w:r>
            <w:proofErr w:type="spellStart"/>
            <w:r w:rsidRPr="00043591">
              <w:rPr>
                <w:lang w:val="cs-CZ" w:eastAsia="cs-CZ"/>
              </w:rPr>
              <w:t>Bolessow</w:t>
            </w:r>
            <w:proofErr w:type="spellEnd"/>
            <w:r w:rsidRPr="00043591">
              <w:rPr>
                <w:lang w:val="cs-CZ" w:eastAsia="cs-CZ"/>
              </w:rPr>
              <w:t xml:space="preserve">, 1773 </w:t>
            </w:r>
            <w:proofErr w:type="spellStart"/>
            <w:r w:rsidRPr="00043591">
              <w:rPr>
                <w:lang w:val="cs-CZ" w:eastAsia="cs-CZ"/>
              </w:rPr>
              <w:t>Bollessó</w:t>
            </w:r>
            <w:proofErr w:type="spellEnd"/>
            <w:r w:rsidRPr="00043591">
              <w:rPr>
                <w:lang w:val="cs-CZ" w:eastAsia="cs-CZ"/>
              </w:rPr>
              <w:t xml:space="preserve">, 1786 </w:t>
            </w:r>
            <w:proofErr w:type="spellStart"/>
            <w:r w:rsidRPr="00043591">
              <w:rPr>
                <w:lang w:val="cs-CZ" w:eastAsia="cs-CZ"/>
              </w:rPr>
              <w:t>Bolescho</w:t>
            </w:r>
            <w:proofErr w:type="spellEnd"/>
            <w:r w:rsidRPr="00043591">
              <w:rPr>
                <w:lang w:val="cs-CZ" w:eastAsia="cs-CZ"/>
              </w:rPr>
              <w:t xml:space="preserve">, 1892 až 1913 </w:t>
            </w:r>
            <w:proofErr w:type="spellStart"/>
            <w:r w:rsidRPr="00043591">
              <w:rPr>
                <w:lang w:val="cs-CZ" w:eastAsia="cs-CZ"/>
              </w:rPr>
              <w:t>Bolesó</w:t>
            </w:r>
            <w:proofErr w:type="spellEnd"/>
            <w:r w:rsidRPr="00043591">
              <w:rPr>
                <w:lang w:val="cs-CZ" w:eastAsia="cs-CZ"/>
              </w:rPr>
              <w:t>(</w:t>
            </w:r>
            <w:proofErr w:type="spellStart"/>
            <w:r w:rsidRPr="00043591">
              <w:rPr>
                <w:lang w:val="cs-CZ" w:eastAsia="cs-CZ"/>
              </w:rPr>
              <w:t>maď</w:t>
            </w:r>
            <w:proofErr w:type="spellEnd"/>
            <w:r w:rsidRPr="00043591">
              <w:rPr>
                <w:lang w:val="cs-CZ" w:eastAsia="cs-CZ"/>
              </w:rPr>
              <w:t xml:space="preserve">.), 1920 </w:t>
            </w:r>
            <w:proofErr w:type="spellStart"/>
            <w:r w:rsidRPr="00043591">
              <w:rPr>
                <w:lang w:val="cs-CZ" w:eastAsia="cs-CZ"/>
              </w:rPr>
              <w:t>Bolešov</w:t>
            </w:r>
            <w:proofErr w:type="spellEnd"/>
            <w:r w:rsidRPr="00043591">
              <w:rPr>
                <w:lang w:val="cs-CZ" w:eastAsia="cs-CZ"/>
              </w:rPr>
              <w:t>.</w:t>
            </w:r>
          </w:p>
          <w:p w:rsidR="0027172C" w:rsidRPr="00043591" w:rsidRDefault="0027172C" w:rsidP="00F26002">
            <w:pPr>
              <w:spacing w:before="150" w:after="150" w:line="360" w:lineRule="atLeast"/>
              <w:ind w:left="225" w:right="225"/>
              <w:jc w:val="both"/>
              <w:rPr>
                <w:lang w:val="cs-CZ" w:eastAsia="cs-CZ"/>
              </w:rPr>
            </w:pPr>
            <w:r w:rsidRPr="00043591">
              <w:rPr>
                <w:lang w:val="cs-CZ" w:eastAsia="cs-CZ"/>
              </w:rPr>
              <w:t xml:space="preserve">Aj </w:t>
            </w:r>
            <w:proofErr w:type="spellStart"/>
            <w:r w:rsidRPr="00043591">
              <w:rPr>
                <w:lang w:val="cs-CZ" w:eastAsia="cs-CZ"/>
              </w:rPr>
              <w:t>keď</w:t>
            </w:r>
            <w:proofErr w:type="spellEnd"/>
            <w:r w:rsidRPr="00043591">
              <w:rPr>
                <w:lang w:val="cs-CZ" w:eastAsia="cs-CZ"/>
              </w:rPr>
              <w:t xml:space="preserve"> </w:t>
            </w:r>
            <w:proofErr w:type="spellStart"/>
            <w:r w:rsidRPr="00043591">
              <w:rPr>
                <w:lang w:val="cs-CZ" w:eastAsia="cs-CZ"/>
              </w:rPr>
              <w:t>sa</w:t>
            </w:r>
            <w:proofErr w:type="spellEnd"/>
            <w:r w:rsidRPr="00043591">
              <w:rPr>
                <w:lang w:val="cs-CZ" w:eastAsia="cs-CZ"/>
              </w:rPr>
              <w:t xml:space="preserve"> obec </w:t>
            </w:r>
            <w:proofErr w:type="spellStart"/>
            <w:r w:rsidRPr="00043591">
              <w:rPr>
                <w:lang w:val="cs-CZ" w:eastAsia="cs-CZ"/>
              </w:rPr>
              <w:t>Piechov</w:t>
            </w:r>
            <w:proofErr w:type="spellEnd"/>
            <w:r w:rsidRPr="00043591">
              <w:rPr>
                <w:lang w:val="cs-CZ" w:eastAsia="cs-CZ"/>
              </w:rPr>
              <w:t xml:space="preserve"> </w:t>
            </w:r>
            <w:proofErr w:type="spellStart"/>
            <w:r w:rsidRPr="00043591">
              <w:rPr>
                <w:lang w:val="cs-CZ" w:eastAsia="cs-CZ"/>
              </w:rPr>
              <w:t>spomína</w:t>
            </w:r>
            <w:proofErr w:type="spellEnd"/>
            <w:r w:rsidRPr="00043591">
              <w:rPr>
                <w:lang w:val="cs-CZ" w:eastAsia="cs-CZ"/>
              </w:rPr>
              <w:t xml:space="preserve"> v </w:t>
            </w:r>
            <w:proofErr w:type="spellStart"/>
            <w:r w:rsidRPr="00043591">
              <w:rPr>
                <w:lang w:val="cs-CZ" w:eastAsia="cs-CZ"/>
              </w:rPr>
              <w:t>listine</w:t>
            </w:r>
            <w:proofErr w:type="spellEnd"/>
            <w:r w:rsidRPr="00043591">
              <w:rPr>
                <w:lang w:val="cs-CZ" w:eastAsia="cs-CZ"/>
              </w:rPr>
              <w:t xml:space="preserve"> z roku 1238, v roku 1241 obec napadli </w:t>
            </w:r>
            <w:proofErr w:type="spellStart"/>
            <w:r w:rsidRPr="00043591">
              <w:rPr>
                <w:lang w:val="cs-CZ" w:eastAsia="cs-CZ"/>
              </w:rPr>
              <w:t>Tatari</w:t>
            </w:r>
            <w:proofErr w:type="spellEnd"/>
            <w:r w:rsidRPr="00043591">
              <w:rPr>
                <w:lang w:val="cs-CZ" w:eastAsia="cs-CZ"/>
              </w:rPr>
              <w:t xml:space="preserve">. Od roku 1431 </w:t>
            </w:r>
            <w:proofErr w:type="spellStart"/>
            <w:r w:rsidRPr="00043591">
              <w:rPr>
                <w:lang w:val="cs-CZ" w:eastAsia="cs-CZ"/>
              </w:rPr>
              <w:t>prenikli</w:t>
            </w:r>
            <w:proofErr w:type="spellEnd"/>
            <w:r w:rsidRPr="00043591">
              <w:rPr>
                <w:lang w:val="cs-CZ" w:eastAsia="cs-CZ"/>
              </w:rPr>
              <w:t xml:space="preserve"> na </w:t>
            </w:r>
            <w:proofErr w:type="spellStart"/>
            <w:r w:rsidRPr="00043591">
              <w:rPr>
                <w:lang w:val="cs-CZ" w:eastAsia="cs-CZ"/>
              </w:rPr>
              <w:t>Považie</w:t>
            </w:r>
            <w:proofErr w:type="spellEnd"/>
            <w:r w:rsidRPr="00043591">
              <w:rPr>
                <w:lang w:val="cs-CZ" w:eastAsia="cs-CZ"/>
              </w:rPr>
              <w:t xml:space="preserve"> husiti a pustošili. V roku 1528, v lete </w:t>
            </w:r>
            <w:proofErr w:type="spellStart"/>
            <w:r w:rsidRPr="00043591">
              <w:rPr>
                <w:lang w:val="cs-CZ" w:eastAsia="cs-CZ"/>
              </w:rPr>
              <w:t>vyčíňanie</w:t>
            </w:r>
            <w:proofErr w:type="spellEnd"/>
            <w:r w:rsidRPr="00043591">
              <w:rPr>
                <w:lang w:val="cs-CZ" w:eastAsia="cs-CZ"/>
              </w:rPr>
              <w:t xml:space="preserve"> generála </w:t>
            </w:r>
            <w:proofErr w:type="spellStart"/>
            <w:r w:rsidRPr="00043591">
              <w:rPr>
                <w:lang w:val="cs-CZ" w:eastAsia="cs-CZ"/>
              </w:rPr>
              <w:t>Katzianera</w:t>
            </w:r>
            <w:proofErr w:type="spellEnd"/>
            <w:r w:rsidRPr="00043591">
              <w:rPr>
                <w:lang w:val="cs-CZ" w:eastAsia="cs-CZ"/>
              </w:rPr>
              <w:t xml:space="preserve">. V roku 1605 stavovské </w:t>
            </w:r>
            <w:proofErr w:type="spellStart"/>
            <w:r w:rsidRPr="00043591">
              <w:rPr>
                <w:lang w:val="cs-CZ" w:eastAsia="cs-CZ"/>
              </w:rPr>
              <w:t>povstanie</w:t>
            </w:r>
            <w:proofErr w:type="spellEnd"/>
            <w:r w:rsidRPr="00043591">
              <w:rPr>
                <w:lang w:val="cs-CZ" w:eastAsia="cs-CZ"/>
              </w:rPr>
              <w:t xml:space="preserve"> proti </w:t>
            </w:r>
            <w:proofErr w:type="spellStart"/>
            <w:r w:rsidRPr="00043591">
              <w:rPr>
                <w:lang w:val="cs-CZ" w:eastAsia="cs-CZ"/>
              </w:rPr>
              <w:t>Habsburgovcom</w:t>
            </w:r>
            <w:proofErr w:type="spellEnd"/>
            <w:r w:rsidRPr="00043591">
              <w:rPr>
                <w:lang w:val="cs-CZ" w:eastAsia="cs-CZ"/>
              </w:rPr>
              <w:t xml:space="preserve"> </w:t>
            </w:r>
            <w:proofErr w:type="spellStart"/>
            <w:r w:rsidRPr="00043591">
              <w:rPr>
                <w:lang w:val="cs-CZ" w:eastAsia="cs-CZ"/>
              </w:rPr>
              <w:t>malo</w:t>
            </w:r>
            <w:proofErr w:type="spellEnd"/>
            <w:r w:rsidRPr="00043591">
              <w:rPr>
                <w:lang w:val="cs-CZ" w:eastAsia="cs-CZ"/>
              </w:rPr>
              <w:t xml:space="preserve"> zlý dopad na život obce.6. IX 1648 bolo na </w:t>
            </w:r>
            <w:proofErr w:type="spellStart"/>
            <w:r w:rsidRPr="00043591">
              <w:rPr>
                <w:lang w:val="cs-CZ" w:eastAsia="cs-CZ"/>
              </w:rPr>
              <w:t>Považí</w:t>
            </w:r>
            <w:proofErr w:type="spellEnd"/>
            <w:r w:rsidRPr="00043591">
              <w:rPr>
                <w:lang w:val="cs-CZ" w:eastAsia="cs-CZ"/>
              </w:rPr>
              <w:t xml:space="preserve"> silné </w:t>
            </w:r>
            <w:proofErr w:type="spellStart"/>
            <w:r w:rsidRPr="00043591">
              <w:rPr>
                <w:lang w:val="cs-CZ" w:eastAsia="cs-CZ"/>
              </w:rPr>
              <w:t>zemetrasenie</w:t>
            </w:r>
            <w:proofErr w:type="spellEnd"/>
            <w:r w:rsidRPr="00043591">
              <w:rPr>
                <w:lang w:val="cs-CZ" w:eastAsia="cs-CZ"/>
              </w:rPr>
              <w:t xml:space="preserve">. V 1748 a 1813 </w:t>
            </w:r>
            <w:proofErr w:type="spellStart"/>
            <w:r w:rsidRPr="00043591">
              <w:rPr>
                <w:lang w:val="cs-CZ" w:eastAsia="cs-CZ"/>
              </w:rPr>
              <w:t>boli</w:t>
            </w:r>
            <w:proofErr w:type="spellEnd"/>
            <w:r w:rsidRPr="00043591">
              <w:rPr>
                <w:lang w:val="cs-CZ" w:eastAsia="cs-CZ"/>
              </w:rPr>
              <w:t xml:space="preserve"> </w:t>
            </w:r>
            <w:proofErr w:type="spellStart"/>
            <w:r w:rsidRPr="00043591">
              <w:rPr>
                <w:lang w:val="cs-CZ" w:eastAsia="cs-CZ"/>
              </w:rPr>
              <w:t>veľké</w:t>
            </w:r>
            <w:proofErr w:type="spellEnd"/>
            <w:r w:rsidRPr="00043591">
              <w:rPr>
                <w:lang w:val="cs-CZ" w:eastAsia="cs-CZ"/>
              </w:rPr>
              <w:t xml:space="preserve"> </w:t>
            </w:r>
            <w:proofErr w:type="spellStart"/>
            <w:r w:rsidRPr="00043591">
              <w:rPr>
                <w:lang w:val="cs-CZ" w:eastAsia="cs-CZ"/>
              </w:rPr>
              <w:t>povodne</w:t>
            </w:r>
            <w:proofErr w:type="spellEnd"/>
            <w:r w:rsidRPr="00043591">
              <w:rPr>
                <w:lang w:val="cs-CZ" w:eastAsia="cs-CZ"/>
              </w:rPr>
              <w:t xml:space="preserve">. V roku 1831 bola zaznamenaná cholera a </w:t>
            </w:r>
            <w:proofErr w:type="spellStart"/>
            <w:r w:rsidRPr="00043591">
              <w:rPr>
                <w:lang w:val="cs-CZ" w:eastAsia="cs-CZ"/>
              </w:rPr>
              <w:t>vznikol</w:t>
            </w:r>
            <w:proofErr w:type="spellEnd"/>
            <w:r w:rsidRPr="00043591">
              <w:rPr>
                <w:lang w:val="cs-CZ" w:eastAsia="cs-CZ"/>
              </w:rPr>
              <w:t xml:space="preserve"> </w:t>
            </w:r>
            <w:proofErr w:type="spellStart"/>
            <w:r w:rsidRPr="00043591">
              <w:rPr>
                <w:lang w:val="cs-CZ" w:eastAsia="cs-CZ"/>
              </w:rPr>
              <w:t>bolešovský</w:t>
            </w:r>
            <w:proofErr w:type="spellEnd"/>
            <w:r w:rsidRPr="00043591">
              <w:rPr>
                <w:lang w:val="cs-CZ" w:eastAsia="cs-CZ"/>
              </w:rPr>
              <w:t xml:space="preserve"> recept na jej </w:t>
            </w:r>
            <w:proofErr w:type="spellStart"/>
            <w:r w:rsidRPr="00043591">
              <w:rPr>
                <w:lang w:val="cs-CZ" w:eastAsia="cs-CZ"/>
              </w:rPr>
              <w:t>liečenie</w:t>
            </w:r>
            <w:proofErr w:type="spellEnd"/>
            <w:r w:rsidRPr="00043591">
              <w:rPr>
                <w:lang w:val="cs-CZ" w:eastAsia="cs-CZ"/>
              </w:rPr>
              <w:t xml:space="preserve">, </w:t>
            </w:r>
            <w:proofErr w:type="spellStart"/>
            <w:r w:rsidRPr="00043591">
              <w:rPr>
                <w:lang w:val="cs-CZ" w:eastAsia="cs-CZ"/>
              </w:rPr>
              <w:t>ktorý</w:t>
            </w:r>
            <w:proofErr w:type="spellEnd"/>
            <w:r w:rsidRPr="00043591">
              <w:rPr>
                <w:lang w:val="cs-CZ" w:eastAsia="cs-CZ"/>
              </w:rPr>
              <w:t xml:space="preserve"> je zachovaný.</w:t>
            </w:r>
          </w:p>
          <w:p w:rsidR="0027172C" w:rsidRPr="00920BD7" w:rsidRDefault="0027172C" w:rsidP="00C06039">
            <w:pPr>
              <w:spacing w:before="150" w:after="150" w:line="360" w:lineRule="atLeast"/>
              <w:ind w:left="225" w:right="225"/>
              <w:jc w:val="center"/>
              <w:rPr>
                <w:color w:val="666666"/>
                <w:lang w:val="cs-CZ" w:eastAsia="cs-CZ"/>
              </w:rPr>
            </w:pPr>
          </w:p>
        </w:tc>
      </w:tr>
    </w:tbl>
    <w:p w:rsidR="0027172C" w:rsidRDefault="0027172C" w:rsidP="00CA1121">
      <w:pPr>
        <w:shd w:val="clear" w:color="auto" w:fill="FFFFFF"/>
        <w:spacing w:line="360" w:lineRule="atLeast"/>
        <w:rPr>
          <w:b/>
        </w:rPr>
      </w:pPr>
      <w:r w:rsidRPr="00920BD7">
        <w:rPr>
          <w:color w:val="666666"/>
          <w:lang w:val="en-GB" w:eastAsia="cs-CZ"/>
        </w:rPr>
        <w:t xml:space="preserve">  </w:t>
      </w:r>
    </w:p>
    <w:p w:rsidR="0027172C" w:rsidRDefault="00A43223" w:rsidP="00AB4525">
      <w:pPr>
        <w:numPr>
          <w:ilvl w:val="1"/>
          <w:numId w:val="18"/>
        </w:numPr>
        <w:spacing w:line="360" w:lineRule="auto"/>
        <w:ind w:left="426" w:hanging="426"/>
        <w:jc w:val="both"/>
        <w:rPr>
          <w:b/>
        </w:rPr>
      </w:pPr>
      <w:r>
        <w:rPr>
          <w:b/>
        </w:rPr>
        <w:t>Pamiatky</w:t>
      </w:r>
    </w:p>
    <w:p w:rsidR="0027172C" w:rsidRDefault="0027172C" w:rsidP="00F26002">
      <w:pPr>
        <w:pStyle w:val="Zarkazkladnhotextu"/>
        <w:ind w:left="360"/>
        <w:jc w:val="both"/>
      </w:pPr>
      <w:r>
        <w:t xml:space="preserve">Najstaršou architektonickou pamiatkou je kaštieľ v kedysi samostatnej obci </w:t>
      </w:r>
      <w:proofErr w:type="spellStart"/>
      <w:r>
        <w:t>Piechov</w:t>
      </w:r>
      <w:proofErr w:type="spellEnd"/>
      <w:r>
        <w:t xml:space="preserve">. Pôvodne renesančný objekt zo 17.storočia, bol v nasledujúcom storočí upravený v štýle romantizmu. </w:t>
      </w:r>
    </w:p>
    <w:p w:rsidR="0027172C" w:rsidRDefault="0027172C" w:rsidP="00F26002">
      <w:pPr>
        <w:pStyle w:val="Zarkazkladnhotextu"/>
        <w:ind w:left="360"/>
        <w:jc w:val="both"/>
      </w:pPr>
      <w:r>
        <w:t xml:space="preserve">Zo sakrálnych stavieb je najstaršia kaplnka svätého Jána </w:t>
      </w:r>
      <w:proofErr w:type="spellStart"/>
      <w:r>
        <w:t>Nepomuckého</w:t>
      </w:r>
      <w:proofErr w:type="spellEnd"/>
      <w:r>
        <w:t xml:space="preserve"> z konca 18.storočia, nachádzajúca sa v severnej časti obce.</w:t>
      </w:r>
    </w:p>
    <w:p w:rsidR="0027172C" w:rsidRDefault="0027172C" w:rsidP="00F26002">
      <w:pPr>
        <w:pStyle w:val="Zarkazkladnhotextu"/>
        <w:ind w:left="360"/>
        <w:jc w:val="both"/>
      </w:pPr>
      <w:r>
        <w:t xml:space="preserve">Rímsko-katolícky kostol svätého Andreja (Ondreja) bol postavený na mieste starého  barokového kostola (postavený v roku 1674, zbúraný v roku 1937). Stavba nového kostola sa uskutočnila v rokoch 1937 – 1939 podľa návrhu vtedajšieho kaplána Štefana </w:t>
      </w:r>
      <w:proofErr w:type="spellStart"/>
      <w:r>
        <w:t>Samáka</w:t>
      </w:r>
      <w:proofErr w:type="spellEnd"/>
      <w:r>
        <w:t xml:space="preserve"> a projektu architekta Milana M. </w:t>
      </w:r>
      <w:proofErr w:type="spellStart"/>
      <w:r>
        <w:t>Harminca</w:t>
      </w:r>
      <w:proofErr w:type="spellEnd"/>
      <w:r>
        <w:t>.</w:t>
      </w:r>
    </w:p>
    <w:p w:rsidR="0027172C" w:rsidRPr="009F5BDA" w:rsidRDefault="0027172C" w:rsidP="00F26002">
      <w:pPr>
        <w:ind w:left="360"/>
        <w:jc w:val="both"/>
      </w:pPr>
      <w:r w:rsidRPr="009F5BDA">
        <w:t xml:space="preserve">Časť katastrálneho územia Bolešova sa nachádza v chránenej krajinnej oblasti Biele Karpaty. Stalo sa tak v roku 1979 a hranica CHKO Biele Karpaty je v teréne vyznačená značkami </w:t>
      </w:r>
    </w:p>
    <w:p w:rsidR="00A43223" w:rsidRDefault="0027172C" w:rsidP="00F26002">
      <w:pPr>
        <w:ind w:left="360"/>
        <w:jc w:val="both"/>
        <w:rPr>
          <w:b/>
        </w:rPr>
      </w:pPr>
      <w:r>
        <w:t xml:space="preserve">           </w:t>
      </w:r>
    </w:p>
    <w:p w:rsidR="00A43223" w:rsidRDefault="00A43223" w:rsidP="00AB4525">
      <w:pPr>
        <w:numPr>
          <w:ilvl w:val="1"/>
          <w:numId w:val="18"/>
        </w:numPr>
        <w:spacing w:line="360" w:lineRule="auto"/>
        <w:ind w:left="426" w:hanging="426"/>
        <w:jc w:val="both"/>
        <w:rPr>
          <w:b/>
        </w:rPr>
      </w:pPr>
      <w:r>
        <w:rPr>
          <w:b/>
        </w:rPr>
        <w:t>Významné osobnosti obce</w:t>
      </w:r>
    </w:p>
    <w:p w:rsidR="00A43223" w:rsidRDefault="00664A23" w:rsidP="00664A23">
      <w:pPr>
        <w:spacing w:line="360" w:lineRule="auto"/>
        <w:jc w:val="both"/>
      </w:pPr>
      <w:r>
        <w:t xml:space="preserve">       </w:t>
      </w:r>
      <w:hyperlink r:id="rId15" w:tooltip="František Pospíšil (etnograf) (stránka neexistuje)" w:history="1">
        <w:r w:rsidRPr="00664A23">
          <w:rPr>
            <w:rStyle w:val="Hypertextovprepojenie"/>
            <w:color w:val="auto"/>
          </w:rPr>
          <w:t>František Pospíšil</w:t>
        </w:r>
      </w:hyperlink>
      <w:r w:rsidRPr="00664A23">
        <w:t xml:space="preserve"> (</w:t>
      </w:r>
      <w:hyperlink r:id="rId16" w:tooltip="1885" w:history="1">
        <w:r w:rsidRPr="00664A23">
          <w:rPr>
            <w:rStyle w:val="Hypertextovprepojenie"/>
            <w:color w:val="auto"/>
          </w:rPr>
          <w:t>1885</w:t>
        </w:r>
      </w:hyperlink>
      <w:r w:rsidRPr="00664A23">
        <w:t xml:space="preserve"> – </w:t>
      </w:r>
      <w:hyperlink r:id="rId17" w:tooltip="1958" w:history="1">
        <w:r w:rsidRPr="00664A23">
          <w:rPr>
            <w:rStyle w:val="Hypertextovprepojenie"/>
            <w:color w:val="auto"/>
          </w:rPr>
          <w:t>1958</w:t>
        </w:r>
      </w:hyperlink>
      <w:r w:rsidRPr="00664A23">
        <w:t xml:space="preserve">), český </w:t>
      </w:r>
      <w:hyperlink r:id="rId18" w:tooltip="Etnologie" w:history="1">
        <w:r w:rsidRPr="00664A23">
          <w:rPr>
            <w:rStyle w:val="Hypertextovprepojenie"/>
            <w:color w:val="auto"/>
          </w:rPr>
          <w:t>etnograf</w:t>
        </w:r>
      </w:hyperlink>
      <w:r w:rsidRPr="00664A23">
        <w:t xml:space="preserve"> a </w:t>
      </w:r>
      <w:proofErr w:type="spellStart"/>
      <w:r w:rsidRPr="00664A23">
        <w:t>muzejník</w:t>
      </w:r>
      <w:proofErr w:type="spellEnd"/>
      <w:r w:rsidRPr="00664A23">
        <w:t>, univerzitní profesor</w:t>
      </w:r>
    </w:p>
    <w:p w:rsidR="0072492F" w:rsidRPr="00664A23" w:rsidRDefault="0072492F" w:rsidP="00664A23">
      <w:pPr>
        <w:spacing w:line="360" w:lineRule="auto"/>
        <w:jc w:val="both"/>
        <w:rPr>
          <w:b/>
        </w:rPr>
      </w:pPr>
    </w:p>
    <w:p w:rsidR="00A43223" w:rsidRPr="00F05C3D" w:rsidRDefault="00F05C3D" w:rsidP="00F05C3D">
      <w:pPr>
        <w:pStyle w:val="Odsekzoznamu"/>
        <w:numPr>
          <w:ilvl w:val="0"/>
          <w:numId w:val="3"/>
        </w:numPr>
        <w:spacing w:line="360" w:lineRule="auto"/>
        <w:rPr>
          <w:b/>
          <w:sz w:val="28"/>
          <w:szCs w:val="28"/>
        </w:rPr>
      </w:pPr>
      <w:r>
        <w:rPr>
          <w:b/>
          <w:sz w:val="28"/>
          <w:szCs w:val="28"/>
        </w:rPr>
        <w:lastRenderedPageBreak/>
        <w:t xml:space="preserve"> </w:t>
      </w:r>
      <w:r w:rsidR="00A43223" w:rsidRPr="00F05C3D">
        <w:rPr>
          <w:b/>
          <w:sz w:val="28"/>
          <w:szCs w:val="28"/>
        </w:rPr>
        <w:t xml:space="preserve">Plnenie funkcií  obce (prenesené kompetencie, originálne kompetencie) </w:t>
      </w:r>
    </w:p>
    <w:p w:rsidR="00A43223" w:rsidRPr="005949C6" w:rsidRDefault="00A43223" w:rsidP="00A43223">
      <w:pPr>
        <w:spacing w:line="360" w:lineRule="auto"/>
        <w:ind w:left="426"/>
        <w:jc w:val="both"/>
      </w:pPr>
    </w:p>
    <w:p w:rsidR="00A43223" w:rsidRPr="00AB26EF" w:rsidRDefault="00A43223" w:rsidP="00AB4525">
      <w:pPr>
        <w:numPr>
          <w:ilvl w:val="1"/>
          <w:numId w:val="3"/>
        </w:numPr>
        <w:spacing w:line="360" w:lineRule="auto"/>
        <w:ind w:left="426" w:hanging="426"/>
        <w:jc w:val="both"/>
      </w:pPr>
      <w:r>
        <w:rPr>
          <w:b/>
        </w:rPr>
        <w:t xml:space="preserve">Výchova a vzdelávanie </w:t>
      </w:r>
    </w:p>
    <w:p w:rsidR="00A43223" w:rsidRDefault="00A43223" w:rsidP="00A43223">
      <w:pPr>
        <w:spacing w:line="360" w:lineRule="auto"/>
        <w:ind w:left="435"/>
        <w:jc w:val="both"/>
      </w:pPr>
      <w:r>
        <w:t>V súčasnosti výchovu a vzdelávanie detí v obci poskytuje:</w:t>
      </w:r>
    </w:p>
    <w:p w:rsidR="00A43223" w:rsidRDefault="005960E1" w:rsidP="00A43223">
      <w:pPr>
        <w:numPr>
          <w:ilvl w:val="0"/>
          <w:numId w:val="1"/>
        </w:numPr>
        <w:spacing w:line="360" w:lineRule="auto"/>
        <w:jc w:val="both"/>
      </w:pPr>
      <w:r>
        <w:t xml:space="preserve">Základná škola </w:t>
      </w:r>
    </w:p>
    <w:p w:rsidR="00A43223" w:rsidRDefault="005960E1" w:rsidP="00A43223">
      <w:pPr>
        <w:numPr>
          <w:ilvl w:val="0"/>
          <w:numId w:val="1"/>
        </w:numPr>
        <w:spacing w:line="360" w:lineRule="auto"/>
        <w:jc w:val="both"/>
      </w:pPr>
      <w:r>
        <w:t xml:space="preserve">Materská škola </w:t>
      </w:r>
    </w:p>
    <w:p w:rsidR="00A43223" w:rsidRDefault="00A43223" w:rsidP="00A43223">
      <w:pPr>
        <w:spacing w:line="360" w:lineRule="auto"/>
        <w:ind w:left="435"/>
        <w:jc w:val="both"/>
      </w:pPr>
      <w:r>
        <w:t>Na mimoškolské aktivity je zriadená:</w:t>
      </w:r>
    </w:p>
    <w:p w:rsidR="00A43223" w:rsidRDefault="005960E1" w:rsidP="00A43223">
      <w:pPr>
        <w:numPr>
          <w:ilvl w:val="0"/>
          <w:numId w:val="1"/>
        </w:numPr>
        <w:spacing w:line="360" w:lineRule="auto"/>
        <w:jc w:val="both"/>
      </w:pPr>
      <w:r>
        <w:t>Súkromná z</w:t>
      </w:r>
      <w:r w:rsidR="00A43223">
        <w:t>á</w:t>
      </w:r>
      <w:r>
        <w:t xml:space="preserve">kladná umelecká škola  </w:t>
      </w:r>
    </w:p>
    <w:p w:rsidR="00A43223" w:rsidRDefault="005960E1" w:rsidP="00A43223">
      <w:pPr>
        <w:numPr>
          <w:ilvl w:val="0"/>
          <w:numId w:val="1"/>
        </w:numPr>
        <w:spacing w:line="360" w:lineRule="auto"/>
        <w:jc w:val="both"/>
      </w:pPr>
      <w:r>
        <w:t>Školský klub detí</w:t>
      </w:r>
    </w:p>
    <w:p w:rsidR="00A43223" w:rsidRDefault="00A43223" w:rsidP="00A43223">
      <w:pPr>
        <w:spacing w:line="360" w:lineRule="auto"/>
        <w:jc w:val="both"/>
      </w:pPr>
      <w:r>
        <w:t xml:space="preserve">      </w:t>
      </w:r>
    </w:p>
    <w:p w:rsidR="00A43223" w:rsidRPr="0036623C" w:rsidRDefault="00A43223" w:rsidP="00AB4525">
      <w:pPr>
        <w:numPr>
          <w:ilvl w:val="1"/>
          <w:numId w:val="3"/>
        </w:numPr>
        <w:spacing w:line="360" w:lineRule="auto"/>
        <w:ind w:left="426" w:hanging="426"/>
        <w:jc w:val="both"/>
      </w:pPr>
      <w:r>
        <w:rPr>
          <w:b/>
        </w:rPr>
        <w:t xml:space="preserve"> Zdravotníctvo</w:t>
      </w:r>
    </w:p>
    <w:p w:rsidR="00A43223" w:rsidRDefault="00A43223" w:rsidP="00A43223">
      <w:pPr>
        <w:spacing w:line="360" w:lineRule="auto"/>
        <w:ind w:left="435"/>
        <w:jc w:val="both"/>
      </w:pPr>
      <w:r>
        <w:t xml:space="preserve"> </w:t>
      </w:r>
      <w:r w:rsidRPr="00092635">
        <w:t xml:space="preserve">Zdravotnú starostlivosť </w:t>
      </w:r>
      <w:r>
        <w:t xml:space="preserve"> </w:t>
      </w:r>
      <w:r w:rsidRPr="00092635">
        <w:t>poskytuje:</w:t>
      </w:r>
    </w:p>
    <w:p w:rsidR="00A43223" w:rsidRDefault="009132FB" w:rsidP="00A43223">
      <w:pPr>
        <w:numPr>
          <w:ilvl w:val="0"/>
          <w:numId w:val="1"/>
        </w:numPr>
        <w:spacing w:line="360" w:lineRule="auto"/>
        <w:jc w:val="both"/>
      </w:pPr>
      <w:r>
        <w:t>Nemocnica s poliklinikou v Ilave</w:t>
      </w:r>
    </w:p>
    <w:p w:rsidR="00A43223" w:rsidRDefault="009132FB" w:rsidP="00A43223">
      <w:pPr>
        <w:numPr>
          <w:ilvl w:val="0"/>
          <w:numId w:val="1"/>
        </w:numPr>
        <w:spacing w:line="360" w:lineRule="auto"/>
        <w:jc w:val="both"/>
      </w:pPr>
      <w:r>
        <w:t>Lekár v Pruskom ( štátny</w:t>
      </w:r>
      <w:r w:rsidR="00A43223">
        <w:t>)</w:t>
      </w:r>
    </w:p>
    <w:p w:rsidR="00A43223" w:rsidRDefault="00A43223" w:rsidP="00C06039">
      <w:pPr>
        <w:spacing w:line="360" w:lineRule="auto"/>
        <w:jc w:val="both"/>
        <w:rPr>
          <w:b/>
        </w:rPr>
      </w:pPr>
      <w:r>
        <w:t xml:space="preserve">      </w:t>
      </w:r>
      <w:r>
        <w:rPr>
          <w:b/>
        </w:rPr>
        <w:t xml:space="preserve">  </w:t>
      </w:r>
    </w:p>
    <w:p w:rsidR="00A43223" w:rsidRPr="0036623C" w:rsidRDefault="00A43223" w:rsidP="00AB4525">
      <w:pPr>
        <w:numPr>
          <w:ilvl w:val="1"/>
          <w:numId w:val="3"/>
        </w:numPr>
        <w:spacing w:line="360" w:lineRule="auto"/>
        <w:ind w:left="426" w:hanging="426"/>
        <w:jc w:val="both"/>
      </w:pPr>
      <w:r>
        <w:rPr>
          <w:b/>
        </w:rPr>
        <w:t xml:space="preserve"> Sociálne zabezpečenie</w:t>
      </w:r>
    </w:p>
    <w:p w:rsidR="00A43223" w:rsidRPr="00BA608B" w:rsidRDefault="00A43223" w:rsidP="00A43223">
      <w:pPr>
        <w:spacing w:line="360" w:lineRule="auto"/>
        <w:ind w:left="435"/>
        <w:jc w:val="both"/>
      </w:pPr>
      <w:r>
        <w:t xml:space="preserve"> </w:t>
      </w:r>
      <w:r w:rsidRPr="00BA608B">
        <w:t>Sociálne služby v obci zabezpečuje :</w:t>
      </w:r>
    </w:p>
    <w:p w:rsidR="00A43223" w:rsidRDefault="009132FB" w:rsidP="00A43223">
      <w:pPr>
        <w:numPr>
          <w:ilvl w:val="0"/>
          <w:numId w:val="1"/>
        </w:numPr>
        <w:spacing w:line="360" w:lineRule="auto"/>
        <w:jc w:val="both"/>
      </w:pPr>
      <w:r>
        <w:t>Opatrovateľská služba v domá</w:t>
      </w:r>
      <w:r w:rsidR="00FE3965">
        <w:t>cnos</w:t>
      </w:r>
      <w:r w:rsidR="00F44F91">
        <w:t>ti sa poskytovala k 3</w:t>
      </w:r>
      <w:r w:rsidR="009B2316">
        <w:t>1.12.2020</w:t>
      </w:r>
      <w:r w:rsidR="00F44F91">
        <w:t xml:space="preserve"> trom občanom.</w:t>
      </w:r>
    </w:p>
    <w:p w:rsidR="00C06039" w:rsidRDefault="00C06039" w:rsidP="00C06039">
      <w:pPr>
        <w:spacing w:line="360" w:lineRule="auto"/>
        <w:ind w:left="435"/>
        <w:jc w:val="both"/>
      </w:pPr>
    </w:p>
    <w:p w:rsidR="00A43223" w:rsidRPr="00CB0929" w:rsidRDefault="00A43223" w:rsidP="00AB4525">
      <w:pPr>
        <w:pStyle w:val="Odsekzoznamu"/>
        <w:numPr>
          <w:ilvl w:val="1"/>
          <w:numId w:val="3"/>
        </w:numPr>
        <w:spacing w:line="360" w:lineRule="auto"/>
        <w:jc w:val="both"/>
        <w:rPr>
          <w:b/>
        </w:rPr>
      </w:pPr>
      <w:r w:rsidRPr="00CB0929">
        <w:rPr>
          <w:b/>
        </w:rPr>
        <w:t>Kultúra</w:t>
      </w:r>
    </w:p>
    <w:p w:rsidR="00CB0929" w:rsidRDefault="00CB0929" w:rsidP="00CB0929">
      <w:pPr>
        <w:spacing w:line="360" w:lineRule="auto"/>
        <w:jc w:val="both"/>
        <w:rPr>
          <w:b/>
        </w:rPr>
      </w:pPr>
    </w:p>
    <w:p w:rsidR="00C06039" w:rsidRDefault="00C06039" w:rsidP="009B2316">
      <w:r>
        <w:t xml:space="preserve">     </w:t>
      </w:r>
      <w:r w:rsidR="00A43223" w:rsidRPr="00844715">
        <w:t>Sp</w:t>
      </w:r>
      <w:r w:rsidR="00A43223">
        <w:t>o</w:t>
      </w:r>
      <w:r w:rsidR="00A43223" w:rsidRPr="00844715">
        <w:t xml:space="preserve">ločenský </w:t>
      </w:r>
      <w:r w:rsidR="00A43223">
        <w:t xml:space="preserve">a kultúrny </w:t>
      </w:r>
      <w:r w:rsidR="00A43223" w:rsidRPr="00844715">
        <w:t xml:space="preserve">život v obci zabezpečuje </w:t>
      </w:r>
      <w:r w:rsidR="009132FB">
        <w:t xml:space="preserve"> kultúrna komisia pri </w:t>
      </w:r>
      <w:proofErr w:type="spellStart"/>
      <w:r w:rsidR="009132FB">
        <w:t>OcÚ</w:t>
      </w:r>
      <w:proofErr w:type="spellEnd"/>
      <w:r w:rsidR="009132FB">
        <w:t xml:space="preserve"> v spolupráci </w:t>
      </w:r>
    </w:p>
    <w:p w:rsidR="00A43223" w:rsidRDefault="00C06039" w:rsidP="009B2316">
      <w:r>
        <w:t xml:space="preserve">     </w:t>
      </w:r>
      <w:r w:rsidR="009E7078">
        <w:t>s ÚŽ a obcou.</w:t>
      </w:r>
    </w:p>
    <w:p w:rsidR="009B2316" w:rsidRDefault="00C06039" w:rsidP="009B2316">
      <w:r>
        <w:t xml:space="preserve">     </w:t>
      </w:r>
      <w:r w:rsidR="009132FB">
        <w:t>V r</w:t>
      </w:r>
      <w:r w:rsidR="009B2316">
        <w:t>oku 2020</w:t>
      </w:r>
      <w:r w:rsidR="008C6079">
        <w:t xml:space="preserve"> </w:t>
      </w:r>
      <w:r w:rsidR="009132FB">
        <w:t xml:space="preserve">sa </w:t>
      </w:r>
      <w:r w:rsidR="009B2316">
        <w:t>ne</w:t>
      </w:r>
      <w:r w:rsidR="009132FB">
        <w:t>uskutočnili kultúrne a</w:t>
      </w:r>
      <w:r w:rsidR="009B2316">
        <w:t> ani spoločenské podujatia z dôvodu ochorenia COVID-</w:t>
      </w:r>
    </w:p>
    <w:p w:rsidR="009132FB" w:rsidRPr="00844715" w:rsidRDefault="009B2316" w:rsidP="009B2316">
      <w:r>
        <w:t xml:space="preserve">     19.</w:t>
      </w:r>
    </w:p>
    <w:p w:rsidR="00A43223" w:rsidRDefault="00A43223" w:rsidP="00A43223">
      <w:pPr>
        <w:spacing w:line="360" w:lineRule="auto"/>
        <w:jc w:val="both"/>
      </w:pPr>
      <w:r>
        <w:t xml:space="preserve">      </w:t>
      </w:r>
    </w:p>
    <w:p w:rsidR="00A43223" w:rsidRDefault="00A43223" w:rsidP="00AB4525">
      <w:pPr>
        <w:numPr>
          <w:ilvl w:val="1"/>
          <w:numId w:val="3"/>
        </w:numPr>
        <w:spacing w:line="360" w:lineRule="auto"/>
        <w:ind w:left="426" w:hanging="426"/>
        <w:jc w:val="both"/>
        <w:rPr>
          <w:b/>
        </w:rPr>
      </w:pPr>
      <w:r>
        <w:rPr>
          <w:b/>
        </w:rPr>
        <w:t xml:space="preserve"> Hospodárstvo </w:t>
      </w:r>
    </w:p>
    <w:p w:rsidR="00A43223" w:rsidRDefault="00A43223" w:rsidP="00A43223">
      <w:pPr>
        <w:spacing w:line="360" w:lineRule="auto"/>
        <w:ind w:left="435"/>
        <w:jc w:val="both"/>
      </w:pPr>
      <w:r>
        <w:t>Najvýznamnejší poskytovatelia služieb v obci :</w:t>
      </w:r>
    </w:p>
    <w:p w:rsidR="009132FB" w:rsidRDefault="009132FB" w:rsidP="009132FB">
      <w:pPr>
        <w:suppressAutoHyphens/>
        <w:ind w:left="1155"/>
        <w:jc w:val="both"/>
        <w:rPr>
          <w:sz w:val="26"/>
          <w:szCs w:val="26"/>
        </w:rPr>
      </w:pPr>
      <w:r>
        <w:rPr>
          <w:sz w:val="26"/>
          <w:szCs w:val="26"/>
        </w:rPr>
        <w:t xml:space="preserve">Potraviny JEDNOTA, 01853 Bolešov č. 76, </w:t>
      </w:r>
    </w:p>
    <w:p w:rsidR="009132FB" w:rsidRPr="009132FB" w:rsidRDefault="009132FB" w:rsidP="009132FB">
      <w:pPr>
        <w:suppressAutoHyphens/>
        <w:ind w:left="304"/>
        <w:jc w:val="both"/>
        <w:rPr>
          <w:sz w:val="26"/>
          <w:szCs w:val="26"/>
        </w:rPr>
      </w:pPr>
      <w:r>
        <w:t xml:space="preserve">             </w:t>
      </w:r>
      <w:r w:rsidRPr="009132FB">
        <w:rPr>
          <w:sz w:val="26"/>
          <w:szCs w:val="26"/>
        </w:rPr>
        <w:t>Pohostinstvo PONORKA, M. Slávik</w:t>
      </w:r>
    </w:p>
    <w:p w:rsidR="009132FB" w:rsidRDefault="005F13C5" w:rsidP="009132FB">
      <w:pPr>
        <w:suppressAutoHyphens/>
        <w:ind w:left="304"/>
        <w:jc w:val="both"/>
        <w:rPr>
          <w:sz w:val="26"/>
          <w:szCs w:val="26"/>
        </w:rPr>
      </w:pPr>
      <w:r>
        <w:rPr>
          <w:sz w:val="26"/>
          <w:szCs w:val="26"/>
        </w:rPr>
        <w:t xml:space="preserve">          </w:t>
      </w:r>
      <w:r w:rsidR="008C6079">
        <w:rPr>
          <w:sz w:val="26"/>
          <w:szCs w:val="26"/>
        </w:rPr>
        <w:t xml:space="preserve"> </w:t>
      </w:r>
      <w:r>
        <w:rPr>
          <w:sz w:val="26"/>
          <w:szCs w:val="26"/>
        </w:rPr>
        <w:t xml:space="preserve"> </w:t>
      </w:r>
      <w:r w:rsidR="00FE3965">
        <w:rPr>
          <w:sz w:val="26"/>
          <w:szCs w:val="26"/>
        </w:rPr>
        <w:t xml:space="preserve"> </w:t>
      </w:r>
      <w:r w:rsidR="009132FB">
        <w:rPr>
          <w:sz w:val="26"/>
          <w:szCs w:val="26"/>
        </w:rPr>
        <w:t>Bufet- Belavá, Bolešov</w:t>
      </w:r>
    </w:p>
    <w:p w:rsidR="009B2316" w:rsidRDefault="009B2316" w:rsidP="009132FB">
      <w:pPr>
        <w:suppressAutoHyphens/>
        <w:ind w:left="304"/>
        <w:jc w:val="both"/>
        <w:rPr>
          <w:sz w:val="26"/>
          <w:szCs w:val="26"/>
        </w:rPr>
      </w:pPr>
      <w:r>
        <w:rPr>
          <w:sz w:val="26"/>
          <w:szCs w:val="26"/>
        </w:rPr>
        <w:t xml:space="preserve">             DARJA- Trnka</w:t>
      </w:r>
    </w:p>
    <w:p w:rsidR="007267C9" w:rsidRDefault="007267C9" w:rsidP="00A43223">
      <w:pPr>
        <w:spacing w:line="360" w:lineRule="auto"/>
        <w:ind w:left="435"/>
        <w:jc w:val="both"/>
      </w:pPr>
    </w:p>
    <w:p w:rsidR="00A43223" w:rsidRDefault="00A43223" w:rsidP="00A43223">
      <w:pPr>
        <w:spacing w:line="360" w:lineRule="auto"/>
        <w:ind w:left="435"/>
        <w:jc w:val="both"/>
      </w:pPr>
      <w:r>
        <w:t>Najvýznamnejší priemysel v obci :</w:t>
      </w:r>
    </w:p>
    <w:p w:rsidR="007267C9" w:rsidRPr="007267C9" w:rsidRDefault="007267C9" w:rsidP="007267C9">
      <w:pPr>
        <w:suppressAutoHyphens/>
        <w:ind w:left="912"/>
        <w:jc w:val="both"/>
        <w:rPr>
          <w:sz w:val="26"/>
          <w:szCs w:val="26"/>
        </w:rPr>
      </w:pPr>
      <w:proofErr w:type="spellStart"/>
      <w:r w:rsidRPr="007267C9">
        <w:rPr>
          <w:sz w:val="26"/>
          <w:szCs w:val="26"/>
        </w:rPr>
        <w:t>Drozap</w:t>
      </w:r>
      <w:proofErr w:type="spellEnd"/>
      <w:r w:rsidRPr="007267C9">
        <w:rPr>
          <w:sz w:val="26"/>
          <w:szCs w:val="26"/>
        </w:rPr>
        <w:t xml:space="preserve"> – Kvasnicová Ľubica</w:t>
      </w:r>
    </w:p>
    <w:p w:rsidR="007267C9" w:rsidRDefault="007267C9" w:rsidP="007267C9">
      <w:pPr>
        <w:tabs>
          <w:tab w:val="num" w:pos="1134"/>
        </w:tabs>
        <w:suppressAutoHyphens/>
        <w:jc w:val="both"/>
        <w:rPr>
          <w:sz w:val="26"/>
          <w:szCs w:val="26"/>
        </w:rPr>
      </w:pPr>
      <w:r>
        <w:rPr>
          <w:sz w:val="26"/>
          <w:szCs w:val="26"/>
        </w:rPr>
        <w:t xml:space="preserve">             </w:t>
      </w:r>
      <w:proofErr w:type="spellStart"/>
      <w:r w:rsidRPr="007267C9">
        <w:rPr>
          <w:sz w:val="26"/>
          <w:szCs w:val="26"/>
        </w:rPr>
        <w:t>Darja</w:t>
      </w:r>
      <w:proofErr w:type="spellEnd"/>
      <w:r w:rsidRPr="007267C9">
        <w:rPr>
          <w:sz w:val="26"/>
          <w:szCs w:val="26"/>
        </w:rPr>
        <w:t>, Trnka Jozef, Bolešov</w:t>
      </w:r>
    </w:p>
    <w:p w:rsidR="007267C9" w:rsidRPr="007267C9" w:rsidRDefault="007267C9" w:rsidP="007267C9">
      <w:pPr>
        <w:suppressAutoHyphens/>
        <w:ind w:left="304"/>
        <w:jc w:val="both"/>
        <w:rPr>
          <w:sz w:val="26"/>
          <w:szCs w:val="26"/>
        </w:rPr>
      </w:pPr>
      <w:r>
        <w:rPr>
          <w:sz w:val="26"/>
          <w:szCs w:val="26"/>
        </w:rPr>
        <w:lastRenderedPageBreak/>
        <w:t xml:space="preserve">         </w:t>
      </w:r>
      <w:proofErr w:type="spellStart"/>
      <w:r w:rsidRPr="007267C9">
        <w:rPr>
          <w:sz w:val="26"/>
          <w:szCs w:val="26"/>
        </w:rPr>
        <w:t>Sestav</w:t>
      </w:r>
      <w:proofErr w:type="spellEnd"/>
      <w:r w:rsidRPr="007267C9">
        <w:rPr>
          <w:sz w:val="26"/>
          <w:szCs w:val="26"/>
        </w:rPr>
        <w:t xml:space="preserve"> Bolešov – </w:t>
      </w:r>
      <w:proofErr w:type="spellStart"/>
      <w:r w:rsidRPr="007267C9">
        <w:rPr>
          <w:sz w:val="26"/>
          <w:szCs w:val="26"/>
        </w:rPr>
        <w:t>Sedláček</w:t>
      </w:r>
      <w:proofErr w:type="spellEnd"/>
    </w:p>
    <w:p w:rsidR="00A43223" w:rsidRDefault="00A43223" w:rsidP="007267C9">
      <w:pPr>
        <w:spacing w:line="360" w:lineRule="auto"/>
        <w:ind w:left="435"/>
        <w:jc w:val="both"/>
      </w:pPr>
    </w:p>
    <w:p w:rsidR="00A43223" w:rsidRPr="00F05C3D" w:rsidRDefault="00A43223" w:rsidP="00F05C3D">
      <w:pPr>
        <w:pStyle w:val="Odsekzoznamu"/>
        <w:numPr>
          <w:ilvl w:val="0"/>
          <w:numId w:val="3"/>
        </w:numPr>
        <w:spacing w:line="360" w:lineRule="auto"/>
        <w:rPr>
          <w:b/>
          <w:sz w:val="28"/>
          <w:szCs w:val="28"/>
        </w:rPr>
      </w:pPr>
      <w:r w:rsidRPr="00F05C3D">
        <w:rPr>
          <w:b/>
          <w:sz w:val="28"/>
          <w:szCs w:val="28"/>
        </w:rPr>
        <w:t>Informácia o vývoji obce z pohľadu rozpočtovníctva</w:t>
      </w:r>
    </w:p>
    <w:p w:rsidR="00F44F91" w:rsidRDefault="00F44F91" w:rsidP="001E1986">
      <w:pPr>
        <w:jc w:val="both"/>
        <w:rPr>
          <w:b/>
          <w:sz w:val="28"/>
          <w:szCs w:val="28"/>
          <w:u w:val="single"/>
        </w:rPr>
      </w:pPr>
    </w:p>
    <w:p w:rsidR="001E1986" w:rsidRPr="0012073D" w:rsidRDefault="009B2316" w:rsidP="0012073D">
      <w:pPr>
        <w:pStyle w:val="Odsekzoznamu"/>
        <w:numPr>
          <w:ilvl w:val="1"/>
          <w:numId w:val="3"/>
        </w:numPr>
        <w:jc w:val="both"/>
        <w:rPr>
          <w:b/>
          <w:sz w:val="28"/>
          <w:szCs w:val="28"/>
        </w:rPr>
      </w:pPr>
      <w:r>
        <w:rPr>
          <w:b/>
          <w:sz w:val="28"/>
          <w:szCs w:val="28"/>
          <w:highlight w:val="lightGray"/>
        </w:rPr>
        <w:t>Rozpočet obce na rok 2020</w:t>
      </w:r>
      <w:r w:rsidR="001E1986" w:rsidRPr="0012073D">
        <w:rPr>
          <w:b/>
          <w:sz w:val="28"/>
          <w:szCs w:val="28"/>
          <w:highlight w:val="lightGray"/>
        </w:rPr>
        <w:t xml:space="preserve"> </w:t>
      </w:r>
      <w:r w:rsidR="00C1127D" w:rsidRPr="0012073D">
        <w:rPr>
          <w:b/>
          <w:sz w:val="28"/>
          <w:szCs w:val="28"/>
          <w:highlight w:val="lightGray"/>
        </w:rPr>
        <w:t>plnenie príjmov a čerpanie výdavkov</w:t>
      </w:r>
    </w:p>
    <w:p w:rsidR="00210D2D" w:rsidRDefault="00210D2D" w:rsidP="00E35B22">
      <w:pPr>
        <w:jc w:val="both"/>
      </w:pPr>
    </w:p>
    <w:p w:rsidR="00E35B22" w:rsidRPr="000252F9" w:rsidRDefault="00E35B22" w:rsidP="00E35B22">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2020</w:t>
      </w:r>
      <w:r w:rsidRPr="000252F9">
        <w:t>.</w:t>
      </w:r>
    </w:p>
    <w:p w:rsidR="00E35B22" w:rsidRDefault="00E35B22" w:rsidP="00E35B22">
      <w:pPr>
        <w:jc w:val="both"/>
      </w:pPr>
      <w:r w:rsidRPr="000252F9">
        <w:t>Obec zostavila rozpočet podľa ustanovenia § 10 ods</w:t>
      </w:r>
      <w:r>
        <w:t>.</w:t>
      </w:r>
      <w:r w:rsidRPr="000252F9">
        <w:t xml:space="preserve">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125B85">
        <w:t>Rozpočet obce</w:t>
      </w:r>
      <w:r>
        <w:t xml:space="preserve"> na rok 2020 bol zostavený ako </w:t>
      </w:r>
      <w:r w:rsidRPr="00BB6839">
        <w:t>vyrovnaný</w:t>
      </w:r>
      <w:r>
        <w:rPr>
          <w:color w:val="FF0000"/>
        </w:rPr>
        <w:t xml:space="preserve">. </w:t>
      </w:r>
      <w:r w:rsidRPr="000252F9">
        <w:t>Bežný</w:t>
      </w:r>
      <w:r>
        <w:t xml:space="preserve"> </w:t>
      </w:r>
      <w:r w:rsidRPr="000252F9">
        <w:t xml:space="preserve">rozpočet </w:t>
      </w:r>
      <w:r>
        <w:t>bol zostavený</w:t>
      </w:r>
      <w:r w:rsidRPr="000252F9">
        <w:t xml:space="preserve"> ako</w:t>
      </w:r>
      <w:r>
        <w:t xml:space="preserve"> </w:t>
      </w:r>
      <w:r w:rsidRPr="00125B85">
        <w:t>prebytkový</w:t>
      </w:r>
      <w:r w:rsidRPr="000252F9">
        <w:t xml:space="preserve"> a</w:t>
      </w:r>
      <w:r>
        <w:t xml:space="preserve"> </w:t>
      </w:r>
      <w:r w:rsidRPr="000252F9">
        <w:t xml:space="preserve">kapitálový rozpočet </w:t>
      </w:r>
      <w:r w:rsidRPr="00125B85">
        <w:t>ako  schodkový</w:t>
      </w:r>
      <w:r>
        <w:t>.</w:t>
      </w:r>
    </w:p>
    <w:p w:rsidR="00E35B22" w:rsidRPr="000252F9" w:rsidRDefault="00E35B22" w:rsidP="00E35B22">
      <w:pPr>
        <w:jc w:val="both"/>
      </w:pPr>
    </w:p>
    <w:p w:rsidR="00E35B22" w:rsidRDefault="00E35B22" w:rsidP="00E35B22">
      <w:pPr>
        <w:jc w:val="both"/>
      </w:pPr>
      <w:r w:rsidRPr="000252F9">
        <w:t xml:space="preserve">Hospodárenie obce sa riadilo podľa schváleného rozpočtu na rok </w:t>
      </w:r>
      <w:r>
        <w:t>2020</w:t>
      </w:r>
      <w:r w:rsidRPr="000252F9">
        <w:t xml:space="preserve">. </w:t>
      </w:r>
    </w:p>
    <w:p w:rsidR="00E35B22" w:rsidRPr="001F3A6D" w:rsidRDefault="00E35B22" w:rsidP="00E35B22">
      <w:pPr>
        <w:jc w:val="both"/>
      </w:pPr>
      <w:r>
        <w:t xml:space="preserve">Rozpočet </w:t>
      </w:r>
      <w:r w:rsidRPr="001F3A6D">
        <w:t>obce Bolešov</w:t>
      </w:r>
      <w:r>
        <w:t xml:space="preserve"> </w:t>
      </w:r>
      <w:r w:rsidRPr="00CE5477">
        <w:t>bol</w:t>
      </w:r>
      <w:r>
        <w:t xml:space="preserve"> </w:t>
      </w:r>
      <w:r w:rsidRPr="00CE5477">
        <w:t>schválený</w:t>
      </w:r>
      <w:r>
        <w:t xml:space="preserve"> </w:t>
      </w:r>
      <w:r w:rsidRPr="001F3A6D">
        <w:t xml:space="preserve">obecným zastupiteľstvom dňa </w:t>
      </w:r>
      <w:r>
        <w:t>12.12.2019</w:t>
      </w:r>
      <w:r w:rsidRPr="001F3A6D">
        <w:t xml:space="preserve">  uznesením č.</w:t>
      </w:r>
      <w:r>
        <w:t>63/2019</w:t>
      </w:r>
    </w:p>
    <w:p w:rsidR="00E35B22" w:rsidRPr="00CE5477" w:rsidRDefault="00E35B22" w:rsidP="00E35B22">
      <w:pPr>
        <w:jc w:val="both"/>
      </w:pPr>
      <w:r>
        <w:t xml:space="preserve">Zmeny rozpočtu: </w:t>
      </w:r>
    </w:p>
    <w:p w:rsidR="00E35B22" w:rsidRPr="00CE5477" w:rsidRDefault="00E35B22" w:rsidP="00E35B22">
      <w:pPr>
        <w:numPr>
          <w:ilvl w:val="0"/>
          <w:numId w:val="19"/>
        </w:numPr>
        <w:jc w:val="both"/>
      </w:pPr>
      <w:r w:rsidRPr="00CE5477">
        <w:t xml:space="preserve">prvá </w:t>
      </w:r>
      <w:r>
        <w:t xml:space="preserve"> </w:t>
      </w:r>
      <w:r w:rsidRPr="00CE5477">
        <w:t xml:space="preserve">zmena  schválená dňa </w:t>
      </w:r>
      <w:r>
        <w:t>20.02.2020 uznesením č. 73</w:t>
      </w:r>
    </w:p>
    <w:p w:rsidR="00E35B22" w:rsidRPr="00CE5477" w:rsidRDefault="00E35B22" w:rsidP="00E35B22">
      <w:pPr>
        <w:numPr>
          <w:ilvl w:val="0"/>
          <w:numId w:val="19"/>
        </w:numPr>
        <w:jc w:val="both"/>
      </w:pPr>
      <w:r w:rsidRPr="00CE5477">
        <w:t xml:space="preserve">druhá zmena schválená dňa </w:t>
      </w:r>
      <w:r>
        <w:t>20.05.2020 uznesením č. 89</w:t>
      </w:r>
    </w:p>
    <w:p w:rsidR="00E35B22" w:rsidRPr="00CE5477" w:rsidRDefault="00E35B22" w:rsidP="00E35B22">
      <w:pPr>
        <w:numPr>
          <w:ilvl w:val="0"/>
          <w:numId w:val="19"/>
        </w:numPr>
        <w:jc w:val="both"/>
      </w:pPr>
      <w:r w:rsidRPr="00CE5477">
        <w:t xml:space="preserve">tretia zmena  schválená dňa </w:t>
      </w:r>
      <w:r>
        <w:t>23.06.2020 uznesením č. 97</w:t>
      </w:r>
    </w:p>
    <w:p w:rsidR="00E35B22" w:rsidRPr="00CE5477" w:rsidRDefault="00E35B22" w:rsidP="00E35B22">
      <w:pPr>
        <w:numPr>
          <w:ilvl w:val="0"/>
          <w:numId w:val="19"/>
        </w:numPr>
        <w:jc w:val="both"/>
      </w:pPr>
      <w:r>
        <w:t xml:space="preserve">štvrtá </w:t>
      </w:r>
      <w:r w:rsidRPr="00CE5477">
        <w:t>zmena  schválen</w:t>
      </w:r>
      <w:r>
        <w:t>á dňa 17.09.2020</w:t>
      </w:r>
      <w:r w:rsidRPr="00964CB2">
        <w:t xml:space="preserve"> </w:t>
      </w:r>
      <w:r>
        <w:t>uznesením č. 105</w:t>
      </w:r>
    </w:p>
    <w:p w:rsidR="00E35B22" w:rsidRPr="00CE5477" w:rsidRDefault="00E35B22" w:rsidP="00E35B22">
      <w:pPr>
        <w:numPr>
          <w:ilvl w:val="0"/>
          <w:numId w:val="19"/>
        </w:numPr>
        <w:jc w:val="both"/>
      </w:pPr>
      <w:r>
        <w:t xml:space="preserve">piata </w:t>
      </w:r>
      <w:r w:rsidRPr="00CE5477">
        <w:t>zmena  schválen</w:t>
      </w:r>
      <w:r>
        <w:t>á dňa 10.12.2020</w:t>
      </w:r>
      <w:r w:rsidRPr="00964CB2">
        <w:t xml:space="preserve"> </w:t>
      </w:r>
      <w:r>
        <w:t>uznesením č. 116</w:t>
      </w:r>
    </w:p>
    <w:p w:rsidR="00E35B22" w:rsidRDefault="00E35B22" w:rsidP="00E35B22">
      <w:pPr>
        <w:ind w:left="360"/>
        <w:jc w:val="both"/>
      </w:pPr>
    </w:p>
    <w:p w:rsidR="00E35B22" w:rsidRPr="00CE5477" w:rsidRDefault="00E35B22" w:rsidP="00E35B22">
      <w:pPr>
        <w:numPr>
          <w:ilvl w:val="0"/>
          <w:numId w:val="19"/>
        </w:numPr>
        <w:jc w:val="both"/>
      </w:pPr>
      <w:r>
        <w:t xml:space="preserve"> rozpočtovým opatrením č.1 – starosta 10.03.2020</w:t>
      </w:r>
    </w:p>
    <w:p w:rsidR="00E35B22" w:rsidRPr="00CE5477" w:rsidRDefault="00E35B22" w:rsidP="00E35B22">
      <w:pPr>
        <w:numPr>
          <w:ilvl w:val="0"/>
          <w:numId w:val="19"/>
        </w:numPr>
        <w:jc w:val="both"/>
      </w:pPr>
      <w:r>
        <w:t>rozpočtovým opatrením č.2 – starosta 04.04.2020</w:t>
      </w:r>
    </w:p>
    <w:p w:rsidR="00E35B22" w:rsidRPr="00CE5477" w:rsidRDefault="00E35B22" w:rsidP="00E35B22">
      <w:pPr>
        <w:numPr>
          <w:ilvl w:val="0"/>
          <w:numId w:val="19"/>
        </w:numPr>
        <w:jc w:val="both"/>
      </w:pPr>
      <w:r>
        <w:t>rozpočtovým opatrením č.3 – starosta 30.07.2020</w:t>
      </w:r>
    </w:p>
    <w:p w:rsidR="00E35B22" w:rsidRDefault="00E35B22" w:rsidP="00E35B22">
      <w:pPr>
        <w:jc w:val="both"/>
      </w:pPr>
    </w:p>
    <w:p w:rsidR="00E35B22" w:rsidRDefault="00E35B22" w:rsidP="00E35B22">
      <w:pPr>
        <w:jc w:val="both"/>
      </w:pPr>
    </w:p>
    <w:p w:rsidR="00E35B22" w:rsidRDefault="00E35B22" w:rsidP="00E35B22">
      <w:pPr>
        <w:jc w:val="center"/>
        <w:rPr>
          <w:b/>
        </w:rPr>
      </w:pPr>
      <w:r>
        <w:rPr>
          <w:b/>
        </w:rPr>
        <w:t xml:space="preserve">Rozpočet obce k 31.12.2020 </w:t>
      </w:r>
    </w:p>
    <w:p w:rsidR="00E35B22" w:rsidRDefault="00E35B22" w:rsidP="00E35B22">
      <w:pPr>
        <w:jc w:val="both"/>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1984"/>
        <w:gridCol w:w="1843"/>
      </w:tblGrid>
      <w:tr w:rsidR="00E35B22" w:rsidRPr="00327A39" w:rsidTr="00E35B22">
        <w:tc>
          <w:tcPr>
            <w:tcW w:w="2410" w:type="dxa"/>
            <w:shd w:val="clear" w:color="auto" w:fill="DDD9C3"/>
          </w:tcPr>
          <w:p w:rsidR="00E35B22" w:rsidRPr="00B70817" w:rsidRDefault="00E35B22" w:rsidP="00E35B22">
            <w:pPr>
              <w:tabs>
                <w:tab w:val="right" w:pos="8460"/>
              </w:tabs>
              <w:jc w:val="both"/>
              <w:rPr>
                <w:b/>
              </w:rPr>
            </w:pPr>
          </w:p>
        </w:tc>
        <w:tc>
          <w:tcPr>
            <w:tcW w:w="1843" w:type="dxa"/>
            <w:shd w:val="clear" w:color="auto" w:fill="DDD9C3"/>
          </w:tcPr>
          <w:p w:rsidR="00E35B22" w:rsidRDefault="00E35B22" w:rsidP="00E35B22">
            <w:pPr>
              <w:tabs>
                <w:tab w:val="right" w:pos="8460"/>
              </w:tabs>
              <w:jc w:val="center"/>
              <w:rPr>
                <w:b/>
                <w:sz w:val="20"/>
                <w:szCs w:val="20"/>
              </w:rPr>
            </w:pPr>
          </w:p>
          <w:p w:rsidR="00E35B22" w:rsidRPr="004D01E5" w:rsidRDefault="00E35B22" w:rsidP="00E35B22">
            <w:pPr>
              <w:tabs>
                <w:tab w:val="right" w:pos="8820"/>
              </w:tabs>
              <w:jc w:val="center"/>
              <w:rPr>
                <w:b/>
                <w:sz w:val="20"/>
                <w:szCs w:val="20"/>
              </w:rPr>
            </w:pPr>
            <w:r w:rsidRPr="004D01E5">
              <w:rPr>
                <w:b/>
                <w:sz w:val="20"/>
                <w:szCs w:val="20"/>
              </w:rPr>
              <w:t xml:space="preserve">Schválený rozpočet </w:t>
            </w:r>
          </w:p>
          <w:p w:rsidR="00E35B22" w:rsidRPr="00327A39" w:rsidRDefault="00E35B22" w:rsidP="00E35B22">
            <w:pPr>
              <w:tabs>
                <w:tab w:val="right" w:pos="8460"/>
              </w:tabs>
              <w:jc w:val="center"/>
              <w:rPr>
                <w:b/>
                <w:sz w:val="20"/>
                <w:szCs w:val="20"/>
              </w:rPr>
            </w:pPr>
          </w:p>
        </w:tc>
        <w:tc>
          <w:tcPr>
            <w:tcW w:w="1984" w:type="dxa"/>
            <w:shd w:val="clear" w:color="auto" w:fill="DDD9C3"/>
          </w:tcPr>
          <w:p w:rsidR="00E35B22" w:rsidRDefault="00E35B22" w:rsidP="00E35B22">
            <w:pPr>
              <w:tabs>
                <w:tab w:val="right" w:pos="8820"/>
              </w:tabs>
              <w:jc w:val="center"/>
              <w:rPr>
                <w:b/>
                <w:sz w:val="20"/>
                <w:szCs w:val="20"/>
              </w:rPr>
            </w:pPr>
          </w:p>
          <w:p w:rsidR="00E35B22" w:rsidRPr="004D01E5" w:rsidRDefault="00E35B22" w:rsidP="00E35B22">
            <w:pPr>
              <w:tabs>
                <w:tab w:val="right" w:pos="8820"/>
              </w:tabs>
              <w:jc w:val="center"/>
              <w:rPr>
                <w:b/>
                <w:sz w:val="20"/>
                <w:szCs w:val="20"/>
              </w:rPr>
            </w:pPr>
            <w:r w:rsidRPr="004D01E5">
              <w:rPr>
                <w:b/>
                <w:sz w:val="20"/>
                <w:szCs w:val="20"/>
              </w:rPr>
              <w:t xml:space="preserve">Schválený rozpočet </w:t>
            </w:r>
          </w:p>
          <w:p w:rsidR="00E35B22" w:rsidRPr="00327A39" w:rsidRDefault="00E35B22" w:rsidP="00E35B22">
            <w:pPr>
              <w:tabs>
                <w:tab w:val="right" w:pos="8820"/>
              </w:tabs>
              <w:jc w:val="center"/>
              <w:rPr>
                <w:b/>
                <w:sz w:val="20"/>
                <w:szCs w:val="20"/>
              </w:rPr>
            </w:pPr>
            <w:r w:rsidRPr="004D01E5">
              <w:rPr>
                <w:b/>
                <w:sz w:val="20"/>
                <w:szCs w:val="20"/>
              </w:rPr>
              <w:t>po poslednej zmene</w:t>
            </w:r>
          </w:p>
        </w:tc>
        <w:tc>
          <w:tcPr>
            <w:tcW w:w="1843" w:type="dxa"/>
            <w:shd w:val="clear" w:color="auto" w:fill="DDD9C3"/>
          </w:tcPr>
          <w:p w:rsidR="00E35B22" w:rsidRPr="00327A39" w:rsidRDefault="00E35B22" w:rsidP="00E35B22">
            <w:pPr>
              <w:tabs>
                <w:tab w:val="right" w:pos="8820"/>
              </w:tabs>
              <w:jc w:val="center"/>
              <w:rPr>
                <w:b/>
                <w:sz w:val="20"/>
                <w:szCs w:val="20"/>
              </w:rPr>
            </w:pPr>
            <w:r w:rsidRPr="00327A39">
              <w:rPr>
                <w:b/>
                <w:sz w:val="20"/>
                <w:szCs w:val="20"/>
              </w:rPr>
              <w:t xml:space="preserve">Skutočné </w:t>
            </w:r>
          </w:p>
          <w:p w:rsidR="00E35B22" w:rsidRDefault="00E35B22" w:rsidP="00E35B22">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E35B22" w:rsidRPr="00327A39" w:rsidRDefault="00E35B22" w:rsidP="00E35B22">
            <w:pPr>
              <w:tabs>
                <w:tab w:val="right" w:pos="8820"/>
              </w:tabs>
              <w:jc w:val="center"/>
              <w:rPr>
                <w:b/>
                <w:sz w:val="20"/>
                <w:szCs w:val="20"/>
              </w:rPr>
            </w:pPr>
            <w:r>
              <w:rPr>
                <w:b/>
                <w:sz w:val="20"/>
                <w:szCs w:val="20"/>
              </w:rPr>
              <w:t>k 31.12.2020</w:t>
            </w:r>
          </w:p>
        </w:tc>
      </w:tr>
      <w:tr w:rsidR="00E35B22" w:rsidRPr="00B70817" w:rsidTr="00E35B22">
        <w:tc>
          <w:tcPr>
            <w:tcW w:w="2410" w:type="dxa"/>
            <w:shd w:val="clear" w:color="auto" w:fill="D9D9D9"/>
          </w:tcPr>
          <w:p w:rsidR="00E35B22" w:rsidRPr="00B70817" w:rsidRDefault="00E35B22" w:rsidP="00E35B22">
            <w:pPr>
              <w:tabs>
                <w:tab w:val="right" w:pos="8460"/>
              </w:tabs>
              <w:jc w:val="both"/>
              <w:rPr>
                <w:b/>
              </w:rPr>
            </w:pPr>
            <w:r w:rsidRPr="00B70817">
              <w:rPr>
                <w:b/>
              </w:rPr>
              <w:t>Príjmy celkom</w:t>
            </w:r>
          </w:p>
        </w:tc>
        <w:tc>
          <w:tcPr>
            <w:tcW w:w="1843" w:type="dxa"/>
            <w:shd w:val="clear" w:color="auto" w:fill="D9D9D9"/>
          </w:tcPr>
          <w:p w:rsidR="00E35B22" w:rsidRPr="00B70817" w:rsidRDefault="00E35B22" w:rsidP="00E35B22">
            <w:pPr>
              <w:tabs>
                <w:tab w:val="right" w:pos="8460"/>
              </w:tabs>
              <w:jc w:val="center"/>
              <w:rPr>
                <w:b/>
              </w:rPr>
            </w:pPr>
            <w:r>
              <w:rPr>
                <w:b/>
              </w:rPr>
              <w:t>1797090</w:t>
            </w:r>
          </w:p>
        </w:tc>
        <w:tc>
          <w:tcPr>
            <w:tcW w:w="1984" w:type="dxa"/>
            <w:shd w:val="clear" w:color="auto" w:fill="D9D9D9"/>
          </w:tcPr>
          <w:p w:rsidR="00E35B22" w:rsidRPr="00B70817" w:rsidRDefault="00E35B22" w:rsidP="00E35B22">
            <w:pPr>
              <w:tabs>
                <w:tab w:val="right" w:pos="8460"/>
              </w:tabs>
              <w:jc w:val="center"/>
              <w:rPr>
                <w:b/>
              </w:rPr>
            </w:pPr>
            <w:r>
              <w:rPr>
                <w:b/>
              </w:rPr>
              <w:t>1825276,63</w:t>
            </w:r>
          </w:p>
        </w:tc>
        <w:tc>
          <w:tcPr>
            <w:tcW w:w="1843" w:type="dxa"/>
            <w:shd w:val="clear" w:color="auto" w:fill="D9D9D9"/>
          </w:tcPr>
          <w:p w:rsidR="00E35B22" w:rsidRPr="00B70817" w:rsidRDefault="00E35B22" w:rsidP="00E35B22">
            <w:pPr>
              <w:tabs>
                <w:tab w:val="right" w:pos="8460"/>
              </w:tabs>
              <w:jc w:val="center"/>
              <w:rPr>
                <w:b/>
              </w:rPr>
            </w:pPr>
            <w:r>
              <w:rPr>
                <w:b/>
              </w:rPr>
              <w:t>1822667,41</w:t>
            </w:r>
          </w:p>
        </w:tc>
      </w:tr>
      <w:tr w:rsidR="00E35B22" w:rsidRPr="00B70817" w:rsidTr="00E35B22">
        <w:tc>
          <w:tcPr>
            <w:tcW w:w="2410" w:type="dxa"/>
          </w:tcPr>
          <w:p w:rsidR="00E35B22" w:rsidRPr="00B70817" w:rsidRDefault="00E35B22" w:rsidP="00E35B22">
            <w:pPr>
              <w:tabs>
                <w:tab w:val="right" w:pos="8460"/>
              </w:tabs>
              <w:jc w:val="both"/>
            </w:pPr>
            <w:r w:rsidRPr="00B70817">
              <w:t>z toho :</w:t>
            </w:r>
          </w:p>
        </w:tc>
        <w:tc>
          <w:tcPr>
            <w:tcW w:w="1843" w:type="dxa"/>
          </w:tcPr>
          <w:p w:rsidR="00E35B22" w:rsidRPr="00B70817" w:rsidRDefault="00E35B22" w:rsidP="00E35B22">
            <w:pPr>
              <w:tabs>
                <w:tab w:val="right" w:pos="8460"/>
              </w:tabs>
              <w:jc w:val="both"/>
              <w:rPr>
                <w:b/>
              </w:rPr>
            </w:pPr>
          </w:p>
        </w:tc>
        <w:tc>
          <w:tcPr>
            <w:tcW w:w="1984" w:type="dxa"/>
          </w:tcPr>
          <w:p w:rsidR="00E35B22" w:rsidRPr="00B70817" w:rsidRDefault="00E35B22" w:rsidP="00E35B22">
            <w:pPr>
              <w:tabs>
                <w:tab w:val="right" w:pos="8460"/>
              </w:tabs>
              <w:jc w:val="both"/>
              <w:rPr>
                <w:b/>
              </w:rPr>
            </w:pPr>
          </w:p>
        </w:tc>
        <w:tc>
          <w:tcPr>
            <w:tcW w:w="1843" w:type="dxa"/>
          </w:tcPr>
          <w:p w:rsidR="00E35B22" w:rsidRPr="00B70817" w:rsidRDefault="00E35B22" w:rsidP="00E35B22">
            <w:pPr>
              <w:tabs>
                <w:tab w:val="right" w:pos="8460"/>
              </w:tabs>
              <w:jc w:val="both"/>
              <w:rPr>
                <w:b/>
              </w:rPr>
            </w:pPr>
          </w:p>
        </w:tc>
      </w:tr>
      <w:tr w:rsidR="00E35B22" w:rsidRPr="00B70817" w:rsidTr="00E35B22">
        <w:tc>
          <w:tcPr>
            <w:tcW w:w="2410" w:type="dxa"/>
          </w:tcPr>
          <w:p w:rsidR="00E35B22" w:rsidRPr="00B70817" w:rsidRDefault="00E35B22" w:rsidP="00E35B22">
            <w:pPr>
              <w:tabs>
                <w:tab w:val="right" w:pos="8460"/>
              </w:tabs>
              <w:jc w:val="both"/>
            </w:pPr>
            <w:r w:rsidRPr="00B70817">
              <w:t>Bežné príjmy</w:t>
            </w:r>
          </w:p>
        </w:tc>
        <w:tc>
          <w:tcPr>
            <w:tcW w:w="1843" w:type="dxa"/>
          </w:tcPr>
          <w:p w:rsidR="00E35B22" w:rsidRPr="00B70817" w:rsidRDefault="00E35B22" w:rsidP="00E35B22">
            <w:pPr>
              <w:tabs>
                <w:tab w:val="right" w:pos="8460"/>
              </w:tabs>
              <w:jc w:val="center"/>
            </w:pPr>
            <w:r>
              <w:t>1642540</w:t>
            </w:r>
          </w:p>
        </w:tc>
        <w:tc>
          <w:tcPr>
            <w:tcW w:w="1984" w:type="dxa"/>
          </w:tcPr>
          <w:p w:rsidR="00E35B22" w:rsidRPr="00B70817" w:rsidRDefault="00E35B22" w:rsidP="00E35B22">
            <w:pPr>
              <w:tabs>
                <w:tab w:val="right" w:pos="8460"/>
              </w:tabs>
              <w:jc w:val="center"/>
            </w:pPr>
            <w:r>
              <w:t>1637160,06</w:t>
            </w:r>
          </w:p>
        </w:tc>
        <w:tc>
          <w:tcPr>
            <w:tcW w:w="1843" w:type="dxa"/>
          </w:tcPr>
          <w:p w:rsidR="00E35B22" w:rsidRPr="00B70817" w:rsidRDefault="00E35B22" w:rsidP="00E35B22">
            <w:pPr>
              <w:tabs>
                <w:tab w:val="right" w:pos="8460"/>
              </w:tabs>
              <w:jc w:val="center"/>
            </w:pPr>
            <w:r>
              <w:t>1628850,84</w:t>
            </w:r>
          </w:p>
        </w:tc>
      </w:tr>
      <w:tr w:rsidR="00E35B22" w:rsidRPr="00B70817" w:rsidTr="00E35B22">
        <w:tc>
          <w:tcPr>
            <w:tcW w:w="2410" w:type="dxa"/>
          </w:tcPr>
          <w:p w:rsidR="00E35B22" w:rsidRPr="00B70817" w:rsidRDefault="00E35B22" w:rsidP="00E35B22">
            <w:pPr>
              <w:tabs>
                <w:tab w:val="right" w:pos="8460"/>
              </w:tabs>
              <w:jc w:val="both"/>
            </w:pPr>
            <w:r w:rsidRPr="00B70817">
              <w:t>Kapitálové príjmy</w:t>
            </w:r>
          </w:p>
        </w:tc>
        <w:tc>
          <w:tcPr>
            <w:tcW w:w="1843" w:type="dxa"/>
          </w:tcPr>
          <w:p w:rsidR="00E35B22" w:rsidRPr="00B70817" w:rsidRDefault="00E35B22" w:rsidP="00E35B22">
            <w:pPr>
              <w:jc w:val="center"/>
              <w:outlineLvl w:val="0"/>
            </w:pPr>
            <w:r>
              <w:t>50722</w:t>
            </w:r>
          </w:p>
        </w:tc>
        <w:tc>
          <w:tcPr>
            <w:tcW w:w="1984" w:type="dxa"/>
          </w:tcPr>
          <w:p w:rsidR="00E35B22" w:rsidRPr="00B70817" w:rsidRDefault="00E35B22" w:rsidP="00E35B22">
            <w:pPr>
              <w:jc w:val="center"/>
              <w:outlineLvl w:val="0"/>
            </w:pPr>
            <w:r>
              <w:t>239</w:t>
            </w:r>
          </w:p>
        </w:tc>
        <w:tc>
          <w:tcPr>
            <w:tcW w:w="1843" w:type="dxa"/>
          </w:tcPr>
          <w:p w:rsidR="00E35B22" w:rsidRPr="00B70817" w:rsidRDefault="00E35B22" w:rsidP="00E35B22">
            <w:pPr>
              <w:jc w:val="center"/>
              <w:outlineLvl w:val="0"/>
            </w:pPr>
            <w:r>
              <w:t>239</w:t>
            </w:r>
          </w:p>
        </w:tc>
      </w:tr>
      <w:tr w:rsidR="00E35B22" w:rsidRPr="00B70817" w:rsidTr="00E35B22">
        <w:tc>
          <w:tcPr>
            <w:tcW w:w="2410" w:type="dxa"/>
          </w:tcPr>
          <w:p w:rsidR="00E35B22" w:rsidRPr="00B70817" w:rsidRDefault="00E35B22" w:rsidP="00E35B22">
            <w:pPr>
              <w:tabs>
                <w:tab w:val="right" w:pos="8460"/>
              </w:tabs>
              <w:jc w:val="both"/>
            </w:pPr>
            <w:r w:rsidRPr="00B70817">
              <w:t>Finančné príjmy</w:t>
            </w:r>
          </w:p>
        </w:tc>
        <w:tc>
          <w:tcPr>
            <w:tcW w:w="1843" w:type="dxa"/>
          </w:tcPr>
          <w:p w:rsidR="00E35B22" w:rsidRPr="00B70817" w:rsidRDefault="00E35B22" w:rsidP="00E35B22">
            <w:pPr>
              <w:tabs>
                <w:tab w:val="right" w:pos="8460"/>
              </w:tabs>
              <w:jc w:val="center"/>
            </w:pPr>
            <w:r>
              <w:t>14000</w:t>
            </w:r>
          </w:p>
        </w:tc>
        <w:tc>
          <w:tcPr>
            <w:tcW w:w="1984" w:type="dxa"/>
          </w:tcPr>
          <w:p w:rsidR="00E35B22" w:rsidRPr="00B70817" w:rsidRDefault="00E35B22" w:rsidP="00E35B22">
            <w:pPr>
              <w:tabs>
                <w:tab w:val="right" w:pos="8460"/>
              </w:tabs>
              <w:jc w:val="center"/>
            </w:pPr>
            <w:r>
              <w:t>78666,73</w:t>
            </w:r>
          </w:p>
        </w:tc>
        <w:tc>
          <w:tcPr>
            <w:tcW w:w="1843" w:type="dxa"/>
          </w:tcPr>
          <w:p w:rsidR="00E35B22" w:rsidRPr="00B70817" w:rsidRDefault="00E35B22" w:rsidP="00E35B22">
            <w:pPr>
              <w:tabs>
                <w:tab w:val="right" w:pos="8460"/>
              </w:tabs>
              <w:jc w:val="center"/>
            </w:pPr>
            <w:r>
              <w:t>78666,73</w:t>
            </w:r>
          </w:p>
        </w:tc>
      </w:tr>
      <w:tr w:rsidR="00E35B22" w:rsidRPr="00B70817" w:rsidTr="00E35B22">
        <w:tc>
          <w:tcPr>
            <w:tcW w:w="2410" w:type="dxa"/>
          </w:tcPr>
          <w:p w:rsidR="00E35B22" w:rsidRPr="006F14D4" w:rsidRDefault="00E35B22" w:rsidP="00E35B22">
            <w:pPr>
              <w:tabs>
                <w:tab w:val="right" w:pos="8460"/>
              </w:tabs>
              <w:jc w:val="both"/>
              <w:rPr>
                <w:color w:val="FF0000"/>
                <w:sz w:val="20"/>
                <w:szCs w:val="20"/>
              </w:rPr>
            </w:pPr>
            <w:r w:rsidRPr="006F14D4">
              <w:rPr>
                <w:color w:val="FF0000"/>
                <w:sz w:val="20"/>
                <w:szCs w:val="20"/>
              </w:rPr>
              <w:t xml:space="preserve">Príjmy RO s právnou </w:t>
            </w:r>
          </w:p>
          <w:p w:rsidR="00E35B22" w:rsidRPr="00E41886" w:rsidRDefault="00E35B22" w:rsidP="00E35B22">
            <w:pPr>
              <w:tabs>
                <w:tab w:val="right" w:pos="8460"/>
              </w:tabs>
              <w:jc w:val="both"/>
              <w:rPr>
                <w:color w:val="0000FF"/>
              </w:rPr>
            </w:pPr>
            <w:r w:rsidRPr="006F14D4">
              <w:rPr>
                <w:color w:val="FF0000"/>
                <w:sz w:val="20"/>
                <w:szCs w:val="20"/>
              </w:rPr>
              <w:t>subjektivitou</w:t>
            </w:r>
          </w:p>
        </w:tc>
        <w:tc>
          <w:tcPr>
            <w:tcW w:w="1843" w:type="dxa"/>
          </w:tcPr>
          <w:p w:rsidR="00E35B22" w:rsidRPr="00B70817" w:rsidRDefault="00E35B22" w:rsidP="00E35B22">
            <w:pPr>
              <w:tabs>
                <w:tab w:val="right" w:pos="8460"/>
              </w:tabs>
              <w:jc w:val="center"/>
            </w:pPr>
            <w:r>
              <w:t>89828</w:t>
            </w:r>
          </w:p>
        </w:tc>
        <w:tc>
          <w:tcPr>
            <w:tcW w:w="1984" w:type="dxa"/>
          </w:tcPr>
          <w:p w:rsidR="00E35B22" w:rsidRPr="00B70817" w:rsidRDefault="00E35B22" w:rsidP="00E35B22">
            <w:pPr>
              <w:tabs>
                <w:tab w:val="right" w:pos="8460"/>
              </w:tabs>
              <w:jc w:val="center"/>
            </w:pPr>
            <w:r>
              <w:t>109210,84</w:t>
            </w:r>
          </w:p>
        </w:tc>
        <w:tc>
          <w:tcPr>
            <w:tcW w:w="1843" w:type="dxa"/>
          </w:tcPr>
          <w:p w:rsidR="00E35B22" w:rsidRPr="00B70817" w:rsidRDefault="00E35B22" w:rsidP="00E35B22">
            <w:pPr>
              <w:tabs>
                <w:tab w:val="right" w:pos="8460"/>
              </w:tabs>
              <w:jc w:val="center"/>
            </w:pPr>
            <w:r>
              <w:t>114910,84</w:t>
            </w:r>
          </w:p>
        </w:tc>
      </w:tr>
      <w:tr w:rsidR="00E35B22" w:rsidRPr="00B70817" w:rsidTr="00E35B22">
        <w:tc>
          <w:tcPr>
            <w:tcW w:w="2410" w:type="dxa"/>
            <w:shd w:val="clear" w:color="auto" w:fill="D9D9D9"/>
          </w:tcPr>
          <w:p w:rsidR="00E35B22" w:rsidRPr="00B70817" w:rsidRDefault="00E35B22" w:rsidP="00E35B22">
            <w:pPr>
              <w:tabs>
                <w:tab w:val="right" w:pos="8460"/>
              </w:tabs>
              <w:jc w:val="both"/>
              <w:rPr>
                <w:b/>
              </w:rPr>
            </w:pPr>
            <w:r w:rsidRPr="00B70817">
              <w:rPr>
                <w:b/>
              </w:rPr>
              <w:t>Výdavky celkom</w:t>
            </w:r>
          </w:p>
        </w:tc>
        <w:tc>
          <w:tcPr>
            <w:tcW w:w="1843" w:type="dxa"/>
            <w:shd w:val="clear" w:color="auto" w:fill="D9D9D9"/>
          </w:tcPr>
          <w:p w:rsidR="00E35B22" w:rsidRPr="00B70817" w:rsidRDefault="00E35B22" w:rsidP="00E35B22">
            <w:pPr>
              <w:tabs>
                <w:tab w:val="right" w:pos="8460"/>
              </w:tabs>
              <w:jc w:val="center"/>
              <w:rPr>
                <w:b/>
              </w:rPr>
            </w:pPr>
            <w:r>
              <w:rPr>
                <w:b/>
              </w:rPr>
              <w:t>1797090</w:t>
            </w:r>
          </w:p>
        </w:tc>
        <w:tc>
          <w:tcPr>
            <w:tcW w:w="1984" w:type="dxa"/>
            <w:shd w:val="clear" w:color="auto" w:fill="D9D9D9"/>
          </w:tcPr>
          <w:p w:rsidR="00E35B22" w:rsidRPr="00B70817" w:rsidRDefault="00E35B22" w:rsidP="00E35B22">
            <w:pPr>
              <w:tabs>
                <w:tab w:val="right" w:pos="8460"/>
              </w:tabs>
              <w:jc w:val="center"/>
              <w:rPr>
                <w:b/>
              </w:rPr>
            </w:pPr>
            <w:r>
              <w:rPr>
                <w:b/>
              </w:rPr>
              <w:t>1700622,47</w:t>
            </w:r>
          </w:p>
        </w:tc>
        <w:tc>
          <w:tcPr>
            <w:tcW w:w="1843" w:type="dxa"/>
            <w:shd w:val="clear" w:color="auto" w:fill="D9D9D9"/>
          </w:tcPr>
          <w:p w:rsidR="00E35B22" w:rsidRPr="00B70817" w:rsidRDefault="00E35B22" w:rsidP="00E35B22">
            <w:pPr>
              <w:tabs>
                <w:tab w:val="right" w:pos="8460"/>
              </w:tabs>
              <w:jc w:val="center"/>
              <w:rPr>
                <w:b/>
              </w:rPr>
            </w:pPr>
            <w:r>
              <w:rPr>
                <w:b/>
              </w:rPr>
              <w:t>1635906,86</w:t>
            </w:r>
          </w:p>
        </w:tc>
      </w:tr>
      <w:tr w:rsidR="00E35B22" w:rsidRPr="00B70817" w:rsidTr="00E35B22">
        <w:tc>
          <w:tcPr>
            <w:tcW w:w="2410" w:type="dxa"/>
          </w:tcPr>
          <w:p w:rsidR="00E35B22" w:rsidRPr="00B70817" w:rsidRDefault="00E35B22" w:rsidP="00E35B22">
            <w:pPr>
              <w:tabs>
                <w:tab w:val="right" w:pos="8460"/>
              </w:tabs>
              <w:jc w:val="both"/>
            </w:pPr>
            <w:r w:rsidRPr="00B70817">
              <w:t>z toho :</w:t>
            </w:r>
          </w:p>
        </w:tc>
        <w:tc>
          <w:tcPr>
            <w:tcW w:w="1843" w:type="dxa"/>
          </w:tcPr>
          <w:p w:rsidR="00E35B22" w:rsidRPr="00B70817" w:rsidRDefault="00E35B22" w:rsidP="00E35B22">
            <w:pPr>
              <w:tabs>
                <w:tab w:val="right" w:pos="8460"/>
              </w:tabs>
              <w:jc w:val="center"/>
              <w:rPr>
                <w:b/>
              </w:rPr>
            </w:pPr>
          </w:p>
        </w:tc>
        <w:tc>
          <w:tcPr>
            <w:tcW w:w="1984" w:type="dxa"/>
          </w:tcPr>
          <w:p w:rsidR="00E35B22" w:rsidRPr="00B70817" w:rsidRDefault="00E35B22" w:rsidP="00E35B22">
            <w:pPr>
              <w:tabs>
                <w:tab w:val="right" w:pos="8460"/>
              </w:tabs>
              <w:jc w:val="center"/>
              <w:rPr>
                <w:b/>
              </w:rPr>
            </w:pPr>
          </w:p>
        </w:tc>
        <w:tc>
          <w:tcPr>
            <w:tcW w:w="1843" w:type="dxa"/>
          </w:tcPr>
          <w:p w:rsidR="00E35B22" w:rsidRPr="00B70817" w:rsidRDefault="00E35B22" w:rsidP="00E35B22">
            <w:pPr>
              <w:tabs>
                <w:tab w:val="right" w:pos="8460"/>
              </w:tabs>
              <w:jc w:val="center"/>
              <w:rPr>
                <w:b/>
              </w:rPr>
            </w:pPr>
          </w:p>
        </w:tc>
      </w:tr>
      <w:tr w:rsidR="00E35B22" w:rsidRPr="00B70817" w:rsidTr="00E35B22">
        <w:tc>
          <w:tcPr>
            <w:tcW w:w="2410" w:type="dxa"/>
          </w:tcPr>
          <w:p w:rsidR="00E35B22" w:rsidRPr="00B70817" w:rsidRDefault="00E35B22" w:rsidP="00E35B22">
            <w:pPr>
              <w:tabs>
                <w:tab w:val="right" w:pos="8460"/>
              </w:tabs>
              <w:jc w:val="both"/>
            </w:pPr>
            <w:r w:rsidRPr="00B70817">
              <w:t>Bežné výdavky</w:t>
            </w:r>
          </w:p>
        </w:tc>
        <w:tc>
          <w:tcPr>
            <w:tcW w:w="1843" w:type="dxa"/>
          </w:tcPr>
          <w:p w:rsidR="00E35B22" w:rsidRPr="00B70817" w:rsidRDefault="00E35B22" w:rsidP="00E35B22">
            <w:pPr>
              <w:tabs>
                <w:tab w:val="right" w:pos="8460"/>
              </w:tabs>
              <w:jc w:val="center"/>
            </w:pPr>
            <w:r>
              <w:t>585381</w:t>
            </w:r>
          </w:p>
        </w:tc>
        <w:tc>
          <w:tcPr>
            <w:tcW w:w="1984" w:type="dxa"/>
          </w:tcPr>
          <w:p w:rsidR="00E35B22" w:rsidRPr="00B70817" w:rsidRDefault="00E35B22" w:rsidP="00E35B22">
            <w:pPr>
              <w:tabs>
                <w:tab w:val="right" w:pos="8460"/>
              </w:tabs>
              <w:jc w:val="center"/>
            </w:pPr>
            <w:r>
              <w:t>561646,08</w:t>
            </w:r>
          </w:p>
        </w:tc>
        <w:tc>
          <w:tcPr>
            <w:tcW w:w="1843" w:type="dxa"/>
          </w:tcPr>
          <w:p w:rsidR="00E35B22" w:rsidRPr="00B70817" w:rsidRDefault="00E35B22" w:rsidP="00E35B22">
            <w:pPr>
              <w:tabs>
                <w:tab w:val="right" w:pos="8460"/>
              </w:tabs>
              <w:jc w:val="center"/>
            </w:pPr>
            <w:r>
              <w:t>528608,98</w:t>
            </w:r>
          </w:p>
        </w:tc>
      </w:tr>
      <w:tr w:rsidR="00E35B22" w:rsidRPr="00B70817" w:rsidTr="00E35B22">
        <w:tc>
          <w:tcPr>
            <w:tcW w:w="2410" w:type="dxa"/>
          </w:tcPr>
          <w:p w:rsidR="00E35B22" w:rsidRPr="00B70817" w:rsidRDefault="00E35B22" w:rsidP="00E35B22">
            <w:pPr>
              <w:tabs>
                <w:tab w:val="right" w:pos="8460"/>
              </w:tabs>
              <w:jc w:val="both"/>
            </w:pPr>
            <w:r w:rsidRPr="00B70817">
              <w:t>Kapitálové výdavky</w:t>
            </w:r>
          </w:p>
        </w:tc>
        <w:tc>
          <w:tcPr>
            <w:tcW w:w="1843" w:type="dxa"/>
          </w:tcPr>
          <w:p w:rsidR="00E35B22" w:rsidRPr="00B70817" w:rsidRDefault="00E35B22" w:rsidP="00E35B22">
            <w:pPr>
              <w:tabs>
                <w:tab w:val="right" w:pos="8460"/>
              </w:tabs>
              <w:jc w:val="center"/>
            </w:pPr>
            <w:r>
              <w:t>76860</w:t>
            </w:r>
          </w:p>
        </w:tc>
        <w:tc>
          <w:tcPr>
            <w:tcW w:w="1984" w:type="dxa"/>
          </w:tcPr>
          <w:p w:rsidR="00E35B22" w:rsidRPr="00B70817" w:rsidRDefault="00E35B22" w:rsidP="00E35B22">
            <w:pPr>
              <w:tabs>
                <w:tab w:val="right" w:pos="8460"/>
              </w:tabs>
              <w:jc w:val="center"/>
            </w:pPr>
            <w:r>
              <w:t>26763,64</w:t>
            </w:r>
          </w:p>
        </w:tc>
        <w:tc>
          <w:tcPr>
            <w:tcW w:w="1843" w:type="dxa"/>
          </w:tcPr>
          <w:p w:rsidR="00E35B22" w:rsidRPr="00B70817" w:rsidRDefault="00E35B22" w:rsidP="00E35B22">
            <w:pPr>
              <w:tabs>
                <w:tab w:val="right" w:pos="8460"/>
              </w:tabs>
              <w:jc w:val="center"/>
            </w:pPr>
            <w:r>
              <w:t>24878,32</w:t>
            </w:r>
          </w:p>
        </w:tc>
      </w:tr>
      <w:tr w:rsidR="00E35B22" w:rsidRPr="00B70817" w:rsidTr="00E35B22">
        <w:tc>
          <w:tcPr>
            <w:tcW w:w="2410" w:type="dxa"/>
          </w:tcPr>
          <w:p w:rsidR="00E35B22" w:rsidRPr="00B70817" w:rsidRDefault="00E35B22" w:rsidP="00E35B22">
            <w:pPr>
              <w:tabs>
                <w:tab w:val="right" w:pos="8460"/>
              </w:tabs>
              <w:jc w:val="both"/>
            </w:pPr>
            <w:r w:rsidRPr="00B70817">
              <w:t>Finančné výdavky</w:t>
            </w:r>
          </w:p>
        </w:tc>
        <w:tc>
          <w:tcPr>
            <w:tcW w:w="1843" w:type="dxa"/>
          </w:tcPr>
          <w:p w:rsidR="00E35B22" w:rsidRPr="00B70817" w:rsidRDefault="00E35B22" w:rsidP="00E35B22">
            <w:pPr>
              <w:tabs>
                <w:tab w:val="right" w:pos="8460"/>
              </w:tabs>
              <w:jc w:val="center"/>
            </w:pPr>
            <w:r>
              <w:t>14000</w:t>
            </w:r>
          </w:p>
        </w:tc>
        <w:tc>
          <w:tcPr>
            <w:tcW w:w="1984" w:type="dxa"/>
          </w:tcPr>
          <w:p w:rsidR="00E35B22" w:rsidRPr="00B70817" w:rsidRDefault="00E35B22" w:rsidP="00E35B22">
            <w:pPr>
              <w:tabs>
                <w:tab w:val="right" w:pos="8460"/>
              </w:tabs>
              <w:jc w:val="center"/>
            </w:pPr>
            <w:r>
              <w:t>14000</w:t>
            </w:r>
          </w:p>
        </w:tc>
        <w:tc>
          <w:tcPr>
            <w:tcW w:w="1843" w:type="dxa"/>
          </w:tcPr>
          <w:p w:rsidR="00E35B22" w:rsidRPr="00B70817" w:rsidRDefault="00E35B22" w:rsidP="00E35B22">
            <w:pPr>
              <w:tabs>
                <w:tab w:val="right" w:pos="8460"/>
              </w:tabs>
              <w:jc w:val="center"/>
            </w:pPr>
            <w:r>
              <w:t>13668,27</w:t>
            </w:r>
          </w:p>
        </w:tc>
      </w:tr>
      <w:tr w:rsidR="00E35B22" w:rsidRPr="00B70817" w:rsidTr="00E35B22">
        <w:tc>
          <w:tcPr>
            <w:tcW w:w="2410" w:type="dxa"/>
          </w:tcPr>
          <w:p w:rsidR="00E35B22" w:rsidRPr="006F14D4" w:rsidRDefault="00E35B22" w:rsidP="00E35B22">
            <w:pPr>
              <w:tabs>
                <w:tab w:val="right" w:pos="8460"/>
              </w:tabs>
              <w:jc w:val="both"/>
              <w:rPr>
                <w:color w:val="FF0000"/>
                <w:sz w:val="20"/>
                <w:szCs w:val="20"/>
              </w:rPr>
            </w:pPr>
            <w:r w:rsidRPr="006F14D4">
              <w:rPr>
                <w:color w:val="FF0000"/>
                <w:sz w:val="20"/>
                <w:szCs w:val="20"/>
              </w:rPr>
              <w:t>Výdavky RO s právnou</w:t>
            </w:r>
          </w:p>
          <w:p w:rsidR="00E35B22" w:rsidRPr="00E41886" w:rsidRDefault="00E35B22" w:rsidP="00E35B22">
            <w:pPr>
              <w:tabs>
                <w:tab w:val="right" w:pos="8460"/>
              </w:tabs>
              <w:jc w:val="both"/>
              <w:rPr>
                <w:color w:val="0000FF"/>
              </w:rPr>
            </w:pPr>
            <w:r w:rsidRPr="006F14D4">
              <w:rPr>
                <w:color w:val="FF0000"/>
                <w:sz w:val="20"/>
                <w:szCs w:val="20"/>
              </w:rPr>
              <w:t>subjektivitou</w:t>
            </w:r>
          </w:p>
        </w:tc>
        <w:tc>
          <w:tcPr>
            <w:tcW w:w="1843" w:type="dxa"/>
          </w:tcPr>
          <w:p w:rsidR="00E35B22" w:rsidRPr="00B70817" w:rsidRDefault="00E35B22" w:rsidP="00E35B22">
            <w:pPr>
              <w:tabs>
                <w:tab w:val="right" w:pos="8460"/>
              </w:tabs>
              <w:jc w:val="center"/>
            </w:pPr>
            <w:r>
              <w:t>1120849</w:t>
            </w:r>
          </w:p>
        </w:tc>
        <w:tc>
          <w:tcPr>
            <w:tcW w:w="1984" w:type="dxa"/>
          </w:tcPr>
          <w:p w:rsidR="00E35B22" w:rsidRPr="00B70817" w:rsidRDefault="00E35B22" w:rsidP="00E35B22">
            <w:pPr>
              <w:tabs>
                <w:tab w:val="right" w:pos="8460"/>
              </w:tabs>
              <w:jc w:val="center"/>
            </w:pPr>
            <w:r>
              <w:t>1098212,75</w:t>
            </w:r>
          </w:p>
        </w:tc>
        <w:tc>
          <w:tcPr>
            <w:tcW w:w="1843" w:type="dxa"/>
          </w:tcPr>
          <w:p w:rsidR="00E35B22" w:rsidRPr="00B70817" w:rsidRDefault="00E35B22" w:rsidP="00E35B22">
            <w:pPr>
              <w:tabs>
                <w:tab w:val="right" w:pos="8460"/>
              </w:tabs>
              <w:jc w:val="center"/>
            </w:pPr>
            <w:r>
              <w:t>1068751,29</w:t>
            </w:r>
          </w:p>
        </w:tc>
      </w:tr>
      <w:tr w:rsidR="00E35B22" w:rsidRPr="00B70817" w:rsidTr="00E35B22">
        <w:tc>
          <w:tcPr>
            <w:tcW w:w="2410" w:type="dxa"/>
            <w:shd w:val="clear" w:color="auto" w:fill="D9D9D9"/>
          </w:tcPr>
          <w:p w:rsidR="00E35B22" w:rsidRPr="00B70817" w:rsidRDefault="00E35B22" w:rsidP="00E35B22">
            <w:pPr>
              <w:tabs>
                <w:tab w:val="right" w:pos="8460"/>
              </w:tabs>
              <w:rPr>
                <w:b/>
              </w:rPr>
            </w:pPr>
            <w:r w:rsidRPr="00B70817">
              <w:rPr>
                <w:b/>
              </w:rPr>
              <w:t>Rozpočt</w:t>
            </w:r>
            <w:r>
              <w:rPr>
                <w:b/>
              </w:rPr>
              <w:t>ové hospodárenie obce</w:t>
            </w:r>
          </w:p>
        </w:tc>
        <w:tc>
          <w:tcPr>
            <w:tcW w:w="1843" w:type="dxa"/>
            <w:shd w:val="clear" w:color="auto" w:fill="D9D9D9"/>
          </w:tcPr>
          <w:p w:rsidR="00E35B22" w:rsidRPr="00B70817" w:rsidRDefault="00E35B22" w:rsidP="00E35B22">
            <w:pPr>
              <w:tabs>
                <w:tab w:val="right" w:pos="8460"/>
              </w:tabs>
              <w:jc w:val="center"/>
              <w:rPr>
                <w:b/>
              </w:rPr>
            </w:pPr>
            <w:r>
              <w:rPr>
                <w:b/>
              </w:rPr>
              <w:t>0</w:t>
            </w:r>
          </w:p>
        </w:tc>
        <w:tc>
          <w:tcPr>
            <w:tcW w:w="1984" w:type="dxa"/>
            <w:shd w:val="clear" w:color="auto" w:fill="D9D9D9"/>
          </w:tcPr>
          <w:p w:rsidR="00E35B22" w:rsidRPr="00B70817" w:rsidRDefault="00E35B22" w:rsidP="00E35B22">
            <w:pPr>
              <w:tabs>
                <w:tab w:val="right" w:pos="8460"/>
              </w:tabs>
              <w:jc w:val="center"/>
              <w:rPr>
                <w:b/>
              </w:rPr>
            </w:pPr>
            <w:r>
              <w:rPr>
                <w:b/>
              </w:rPr>
              <w:t>124654,16</w:t>
            </w:r>
          </w:p>
        </w:tc>
        <w:tc>
          <w:tcPr>
            <w:tcW w:w="1843" w:type="dxa"/>
            <w:shd w:val="clear" w:color="auto" w:fill="D9D9D9"/>
          </w:tcPr>
          <w:p w:rsidR="00E35B22" w:rsidRPr="00B70817" w:rsidRDefault="00E35B22" w:rsidP="00E35B22">
            <w:pPr>
              <w:tabs>
                <w:tab w:val="right" w:pos="8460"/>
              </w:tabs>
              <w:jc w:val="center"/>
              <w:rPr>
                <w:b/>
              </w:rPr>
            </w:pPr>
            <w:r>
              <w:rPr>
                <w:b/>
              </w:rPr>
              <w:t>186760,55</w:t>
            </w:r>
          </w:p>
        </w:tc>
      </w:tr>
    </w:tbl>
    <w:p w:rsidR="00E35B22" w:rsidRDefault="00E35B22" w:rsidP="00E35B22">
      <w:pPr>
        <w:jc w:val="both"/>
      </w:pPr>
    </w:p>
    <w:p w:rsidR="00E35B22" w:rsidRDefault="00E35B22" w:rsidP="00E35B22">
      <w:pPr>
        <w:jc w:val="both"/>
      </w:pPr>
    </w:p>
    <w:p w:rsidR="00CA0576" w:rsidRDefault="00CA0576" w:rsidP="00E35B22">
      <w:pPr>
        <w:jc w:val="both"/>
      </w:pPr>
    </w:p>
    <w:p w:rsidR="00CA0576" w:rsidRDefault="00CA0576" w:rsidP="00CA0576">
      <w:pPr>
        <w:jc w:val="both"/>
        <w:rPr>
          <w:b/>
        </w:rPr>
      </w:pPr>
      <w:r w:rsidRPr="0017511B">
        <w:rPr>
          <w:b/>
          <w:sz w:val="28"/>
          <w:szCs w:val="28"/>
          <w:highlight w:val="lightGray"/>
        </w:rPr>
        <w:t xml:space="preserve"> Rozbor plnenia príjmov za rok </w:t>
      </w:r>
      <w:r>
        <w:rPr>
          <w:b/>
          <w:sz w:val="28"/>
          <w:szCs w:val="28"/>
          <w:highlight w:val="lightGray"/>
        </w:rPr>
        <w:t>2020</w:t>
      </w:r>
      <w:r w:rsidRPr="0017511B">
        <w:rPr>
          <w:b/>
          <w:sz w:val="28"/>
          <w:szCs w:val="28"/>
        </w:rPr>
        <w:t xml:space="preserve"> </w:t>
      </w:r>
    </w:p>
    <w:p w:rsidR="00CA0576" w:rsidRDefault="00CA0576" w:rsidP="00CA0576">
      <w:pPr>
        <w:jc w:val="both"/>
        <w:rPr>
          <w:b/>
        </w:rPr>
      </w:pPr>
    </w:p>
    <w:p w:rsidR="00CA0576" w:rsidRPr="008B3493" w:rsidRDefault="00CA0576" w:rsidP="00CA0576">
      <w:pPr>
        <w:spacing w:line="360" w:lineRule="auto"/>
        <w:jc w:val="both"/>
      </w:pPr>
      <w:r w:rsidRPr="008B3493">
        <w:t>Výška príjmov v roku 2020 bola ovplyvnená v dôsledku pandémie ochorenia COVID - 19.</w:t>
      </w:r>
    </w:p>
    <w:p w:rsidR="00CA0576" w:rsidRPr="00C43DB1" w:rsidRDefault="00CA0576" w:rsidP="00CA0576">
      <w:pPr>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A0576" w:rsidRPr="00747363" w:rsidTr="0032422F">
        <w:tc>
          <w:tcPr>
            <w:tcW w:w="2962" w:type="dxa"/>
            <w:shd w:val="clear" w:color="auto" w:fill="D9D9D9"/>
          </w:tcPr>
          <w:p w:rsidR="00CA0576" w:rsidRPr="00747363" w:rsidRDefault="00CA0576" w:rsidP="0032422F">
            <w:pPr>
              <w:jc w:val="center"/>
              <w:rPr>
                <w:b/>
              </w:rPr>
            </w:pPr>
            <w:r>
              <w:rPr>
                <w:b/>
              </w:rPr>
              <w:t>Schválený r</w:t>
            </w:r>
            <w:r w:rsidRPr="00747363">
              <w:rPr>
                <w:b/>
              </w:rPr>
              <w:t xml:space="preserve">ozpočet na rok </w:t>
            </w:r>
            <w:r>
              <w:rPr>
                <w:b/>
              </w:rPr>
              <w:t>2020 po poslednej zmene</w:t>
            </w:r>
          </w:p>
        </w:tc>
        <w:tc>
          <w:tcPr>
            <w:tcW w:w="3071" w:type="dxa"/>
            <w:shd w:val="clear" w:color="auto" w:fill="D9D9D9"/>
          </w:tcPr>
          <w:p w:rsidR="00CA0576" w:rsidRPr="00747363" w:rsidRDefault="00CA0576" w:rsidP="0032422F">
            <w:pPr>
              <w:jc w:val="center"/>
              <w:rPr>
                <w:b/>
              </w:rPr>
            </w:pPr>
            <w:r w:rsidRPr="00747363">
              <w:rPr>
                <w:b/>
              </w:rPr>
              <w:t>Skutočnosť k 31.12.</w:t>
            </w:r>
            <w:r>
              <w:rPr>
                <w:b/>
              </w:rPr>
              <w:t>2020</w:t>
            </w:r>
          </w:p>
        </w:tc>
        <w:tc>
          <w:tcPr>
            <w:tcW w:w="3323" w:type="dxa"/>
            <w:shd w:val="clear" w:color="auto" w:fill="D9D9D9"/>
          </w:tcPr>
          <w:p w:rsidR="00CA0576" w:rsidRPr="00747363" w:rsidRDefault="00CA0576" w:rsidP="0032422F">
            <w:pPr>
              <w:jc w:val="center"/>
              <w:rPr>
                <w:b/>
              </w:rPr>
            </w:pPr>
            <w:r w:rsidRPr="00747363">
              <w:rPr>
                <w:b/>
              </w:rPr>
              <w:t>% plnenia</w:t>
            </w:r>
          </w:p>
        </w:tc>
      </w:tr>
      <w:tr w:rsidR="00CA0576" w:rsidRPr="00747363" w:rsidTr="0032422F">
        <w:tc>
          <w:tcPr>
            <w:tcW w:w="2962" w:type="dxa"/>
          </w:tcPr>
          <w:p w:rsidR="00CA0576" w:rsidRPr="00D21EDC" w:rsidRDefault="00CA0576" w:rsidP="0032422F">
            <w:pPr>
              <w:jc w:val="center"/>
            </w:pPr>
            <w:r>
              <w:t>1825276,63</w:t>
            </w:r>
          </w:p>
        </w:tc>
        <w:tc>
          <w:tcPr>
            <w:tcW w:w="3071" w:type="dxa"/>
          </w:tcPr>
          <w:p w:rsidR="00CA0576" w:rsidRPr="00D21EDC" w:rsidRDefault="00CA0576" w:rsidP="0032422F">
            <w:pPr>
              <w:jc w:val="center"/>
            </w:pPr>
            <w:r>
              <w:t>1822667,41</w:t>
            </w:r>
          </w:p>
        </w:tc>
        <w:tc>
          <w:tcPr>
            <w:tcW w:w="3323" w:type="dxa"/>
          </w:tcPr>
          <w:p w:rsidR="00CA0576" w:rsidRPr="00DD146D" w:rsidRDefault="00CA0576" w:rsidP="0032422F">
            <w:pPr>
              <w:jc w:val="center"/>
            </w:pPr>
            <w:r>
              <w:t>99,86</w:t>
            </w:r>
          </w:p>
        </w:tc>
      </w:tr>
    </w:tbl>
    <w:p w:rsidR="00CA0576" w:rsidRDefault="00CA0576" w:rsidP="00CA0576">
      <w:pPr>
        <w:rPr>
          <w:b/>
        </w:rPr>
      </w:pPr>
    </w:p>
    <w:p w:rsidR="00CA0576" w:rsidRPr="007A0E8F" w:rsidRDefault="00CA0576" w:rsidP="00CA0576">
      <w:pPr>
        <w:jc w:val="both"/>
        <w:rPr>
          <w:b/>
        </w:rPr>
      </w:pPr>
      <w:r>
        <w:t>Z rozpočtovaných celkových príjmov 1825276,63 EUR bol skutočný príjem k 31.12.2020 v sume 1822667,41 EUR, čo predstavuje  99,86 %.</w:t>
      </w:r>
    </w:p>
    <w:p w:rsidR="00CA0576" w:rsidRPr="000823BD" w:rsidRDefault="00CA0576" w:rsidP="00CA0576">
      <w:pPr>
        <w:numPr>
          <w:ilvl w:val="0"/>
          <w:numId w:val="15"/>
        </w:numPr>
        <w:ind w:left="284" w:hanging="284"/>
        <w:rPr>
          <w:b/>
          <w:color w:val="FF0000"/>
        </w:rPr>
      </w:pPr>
      <w:r w:rsidRPr="000823BD">
        <w:rPr>
          <w:b/>
          <w:color w:val="FF0000"/>
        </w:rPr>
        <w:t>Bežné príjmy</w:t>
      </w:r>
    </w:p>
    <w:p w:rsidR="00CA0576" w:rsidRDefault="00CA0576" w:rsidP="00CA0576">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A0576" w:rsidRPr="00747363" w:rsidTr="0032422F">
        <w:tc>
          <w:tcPr>
            <w:tcW w:w="2962" w:type="dxa"/>
            <w:shd w:val="clear" w:color="auto" w:fill="D9D9D9"/>
          </w:tcPr>
          <w:p w:rsidR="00CA0576" w:rsidRPr="00747363" w:rsidRDefault="00CA0576" w:rsidP="0032422F">
            <w:pPr>
              <w:jc w:val="center"/>
              <w:rPr>
                <w:b/>
              </w:rPr>
            </w:pPr>
            <w:r>
              <w:rPr>
                <w:b/>
              </w:rPr>
              <w:t>Schválený r</w:t>
            </w:r>
            <w:r w:rsidRPr="00747363">
              <w:rPr>
                <w:b/>
              </w:rPr>
              <w:t xml:space="preserve">ozpočet na rok </w:t>
            </w:r>
            <w:r>
              <w:rPr>
                <w:b/>
              </w:rPr>
              <w:t>2020 po poslednej zmene</w:t>
            </w:r>
          </w:p>
        </w:tc>
        <w:tc>
          <w:tcPr>
            <w:tcW w:w="3071" w:type="dxa"/>
            <w:shd w:val="clear" w:color="auto" w:fill="D9D9D9"/>
          </w:tcPr>
          <w:p w:rsidR="00CA0576" w:rsidRPr="00747363" w:rsidRDefault="00CA0576" w:rsidP="0032422F">
            <w:pPr>
              <w:jc w:val="center"/>
              <w:rPr>
                <w:b/>
              </w:rPr>
            </w:pPr>
            <w:r w:rsidRPr="00747363">
              <w:rPr>
                <w:b/>
              </w:rPr>
              <w:t>Skutočnosť k 31.12.</w:t>
            </w:r>
            <w:r>
              <w:rPr>
                <w:b/>
              </w:rPr>
              <w:t>2020</w:t>
            </w:r>
          </w:p>
        </w:tc>
        <w:tc>
          <w:tcPr>
            <w:tcW w:w="3323" w:type="dxa"/>
            <w:shd w:val="clear" w:color="auto" w:fill="D9D9D9"/>
          </w:tcPr>
          <w:p w:rsidR="00CA0576" w:rsidRPr="00747363" w:rsidRDefault="00CA0576" w:rsidP="0032422F">
            <w:pPr>
              <w:jc w:val="center"/>
              <w:rPr>
                <w:b/>
              </w:rPr>
            </w:pPr>
            <w:r w:rsidRPr="00747363">
              <w:rPr>
                <w:b/>
              </w:rPr>
              <w:t>% plnenia</w:t>
            </w:r>
          </w:p>
        </w:tc>
      </w:tr>
      <w:tr w:rsidR="00CA0576" w:rsidRPr="00747363" w:rsidTr="0032422F">
        <w:tc>
          <w:tcPr>
            <w:tcW w:w="2962" w:type="dxa"/>
          </w:tcPr>
          <w:p w:rsidR="00CA0576" w:rsidRPr="00D21EDC" w:rsidRDefault="00CA0576" w:rsidP="0032422F">
            <w:pPr>
              <w:jc w:val="center"/>
            </w:pPr>
            <w:r>
              <w:t>1637160,06</w:t>
            </w:r>
          </w:p>
        </w:tc>
        <w:tc>
          <w:tcPr>
            <w:tcW w:w="3071" w:type="dxa"/>
          </w:tcPr>
          <w:p w:rsidR="00CA0576" w:rsidRPr="00D21EDC" w:rsidRDefault="00CA0576" w:rsidP="0032422F">
            <w:pPr>
              <w:jc w:val="center"/>
            </w:pPr>
            <w:r>
              <w:t>1628850,84</w:t>
            </w:r>
          </w:p>
        </w:tc>
        <w:tc>
          <w:tcPr>
            <w:tcW w:w="3323" w:type="dxa"/>
          </w:tcPr>
          <w:p w:rsidR="00CA0576" w:rsidRPr="00DD146D" w:rsidRDefault="00CA0576" w:rsidP="0032422F">
            <w:pPr>
              <w:jc w:val="center"/>
            </w:pPr>
            <w:r>
              <w:t>99,49</w:t>
            </w:r>
          </w:p>
        </w:tc>
      </w:tr>
    </w:tbl>
    <w:p w:rsidR="00CA0576" w:rsidRDefault="00CA0576" w:rsidP="00CA0576">
      <w:pPr>
        <w:rPr>
          <w:b/>
          <w:color w:val="FF0000"/>
        </w:rPr>
      </w:pPr>
    </w:p>
    <w:p w:rsidR="00CA0576" w:rsidRDefault="00CA0576" w:rsidP="00CA0576">
      <w:pPr>
        <w:jc w:val="both"/>
      </w:pPr>
      <w:r>
        <w:t xml:space="preserve">Z rozpočtovaných bežných príjmov 1637160,06 EUR bol skutočný príjem k 31.12.2020 v sume 1628850,84 EUR, čo predstavuje  99,49% plnenie. </w:t>
      </w:r>
    </w:p>
    <w:p w:rsidR="00CA0576" w:rsidRDefault="00CA0576" w:rsidP="00CA0576">
      <w:pPr>
        <w:ind w:left="284"/>
      </w:pPr>
    </w:p>
    <w:p w:rsidR="00CA0576" w:rsidRPr="000B6FE7" w:rsidRDefault="00CA0576" w:rsidP="00CA0576">
      <w:pPr>
        <w:numPr>
          <w:ilvl w:val="0"/>
          <w:numId w:val="16"/>
        </w:numPr>
        <w:ind w:left="284" w:hanging="284"/>
        <w:rPr>
          <w:b/>
        </w:rPr>
      </w:pPr>
      <w:r>
        <w:rPr>
          <w:b/>
        </w:rPr>
        <w:t>d</w:t>
      </w:r>
      <w:r w:rsidRPr="000B6FE7">
        <w:rPr>
          <w:b/>
        </w:rPr>
        <w:t xml:space="preserve">aňové príjmy </w:t>
      </w:r>
    </w:p>
    <w:p w:rsidR="00CA0576" w:rsidRPr="00D21EDC" w:rsidRDefault="00CA0576" w:rsidP="00CA0576">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A0576" w:rsidRPr="00747363" w:rsidTr="0032422F">
        <w:tc>
          <w:tcPr>
            <w:tcW w:w="2962" w:type="dxa"/>
            <w:shd w:val="clear" w:color="auto" w:fill="D9D9D9"/>
          </w:tcPr>
          <w:p w:rsidR="00CA0576" w:rsidRPr="00747363" w:rsidRDefault="00CA0576" w:rsidP="0032422F">
            <w:pPr>
              <w:jc w:val="center"/>
              <w:rPr>
                <w:b/>
              </w:rPr>
            </w:pPr>
            <w:r>
              <w:rPr>
                <w:b/>
              </w:rPr>
              <w:t>Schválený r</w:t>
            </w:r>
            <w:r w:rsidRPr="00747363">
              <w:rPr>
                <w:b/>
              </w:rPr>
              <w:t xml:space="preserve">ozpočet na rok </w:t>
            </w:r>
            <w:r>
              <w:rPr>
                <w:b/>
              </w:rPr>
              <w:t>2020 po poslednej zmene</w:t>
            </w:r>
          </w:p>
        </w:tc>
        <w:tc>
          <w:tcPr>
            <w:tcW w:w="3071" w:type="dxa"/>
            <w:shd w:val="clear" w:color="auto" w:fill="D9D9D9"/>
          </w:tcPr>
          <w:p w:rsidR="00CA0576" w:rsidRPr="00747363" w:rsidRDefault="00CA0576" w:rsidP="0032422F">
            <w:pPr>
              <w:jc w:val="center"/>
              <w:rPr>
                <w:b/>
              </w:rPr>
            </w:pPr>
            <w:r w:rsidRPr="00747363">
              <w:rPr>
                <w:b/>
              </w:rPr>
              <w:t>Skutočnosť k 31.12.</w:t>
            </w:r>
            <w:r>
              <w:rPr>
                <w:b/>
              </w:rPr>
              <w:t>2020</w:t>
            </w:r>
          </w:p>
        </w:tc>
        <w:tc>
          <w:tcPr>
            <w:tcW w:w="3323" w:type="dxa"/>
            <w:shd w:val="clear" w:color="auto" w:fill="D9D9D9"/>
          </w:tcPr>
          <w:p w:rsidR="00CA0576" w:rsidRPr="00747363" w:rsidRDefault="00CA0576" w:rsidP="0032422F">
            <w:pPr>
              <w:jc w:val="center"/>
              <w:rPr>
                <w:b/>
              </w:rPr>
            </w:pPr>
            <w:r w:rsidRPr="00747363">
              <w:rPr>
                <w:b/>
              </w:rPr>
              <w:t>% plnenia</w:t>
            </w:r>
          </w:p>
        </w:tc>
      </w:tr>
      <w:tr w:rsidR="00CA0576" w:rsidRPr="00747363" w:rsidTr="0032422F">
        <w:tc>
          <w:tcPr>
            <w:tcW w:w="2962" w:type="dxa"/>
          </w:tcPr>
          <w:p w:rsidR="00CA0576" w:rsidRPr="00D21EDC" w:rsidRDefault="00CA0576" w:rsidP="0032422F">
            <w:pPr>
              <w:jc w:val="center"/>
            </w:pPr>
            <w:r>
              <w:t>879581,39</w:t>
            </w:r>
          </w:p>
        </w:tc>
        <w:tc>
          <w:tcPr>
            <w:tcW w:w="3071" w:type="dxa"/>
          </w:tcPr>
          <w:p w:rsidR="00CA0576" w:rsidRPr="00D21EDC" w:rsidRDefault="00CA0576" w:rsidP="0032422F">
            <w:pPr>
              <w:jc w:val="center"/>
            </w:pPr>
            <w:r>
              <w:t>879424,84</w:t>
            </w:r>
          </w:p>
        </w:tc>
        <w:tc>
          <w:tcPr>
            <w:tcW w:w="3323" w:type="dxa"/>
          </w:tcPr>
          <w:p w:rsidR="00CA0576" w:rsidRPr="00747363" w:rsidRDefault="00CA0576" w:rsidP="0032422F">
            <w:pPr>
              <w:jc w:val="center"/>
              <w:rPr>
                <w:b/>
              </w:rPr>
            </w:pPr>
            <w:r>
              <w:rPr>
                <w:b/>
              </w:rPr>
              <w:t>99,98</w:t>
            </w:r>
          </w:p>
        </w:tc>
      </w:tr>
    </w:tbl>
    <w:p w:rsidR="00CA0576" w:rsidRPr="007A0E8F" w:rsidRDefault="00CA0576" w:rsidP="00CA0576">
      <w:pPr>
        <w:jc w:val="both"/>
        <w:rPr>
          <w:b/>
        </w:rPr>
      </w:pPr>
    </w:p>
    <w:p w:rsidR="00CA0576" w:rsidRPr="00207A61" w:rsidRDefault="00CA0576" w:rsidP="00CA0576">
      <w:pPr>
        <w:jc w:val="both"/>
        <w:rPr>
          <w:b/>
        </w:rPr>
      </w:pPr>
      <w:r w:rsidRPr="00207A61">
        <w:rPr>
          <w:b/>
        </w:rPr>
        <w:t>V</w:t>
      </w:r>
      <w:r>
        <w:rPr>
          <w:b/>
        </w:rPr>
        <w:t xml:space="preserve">ýnos dane z príjmov poukázaný územnej samospráve </w:t>
      </w:r>
    </w:p>
    <w:p w:rsidR="00CA0576" w:rsidRPr="00207A61" w:rsidRDefault="00CA0576" w:rsidP="00CA0576">
      <w:pPr>
        <w:jc w:val="both"/>
      </w:pPr>
      <w:r w:rsidRPr="00207A61">
        <w:t>Z predpokladan</w:t>
      </w:r>
      <w:r>
        <w:t>ej</w:t>
      </w:r>
      <w:r w:rsidRPr="00207A61">
        <w:t xml:space="preserve"> finančnej čiastky </w:t>
      </w:r>
      <w:r>
        <w:t>v sume 822276,66EUR</w:t>
      </w:r>
      <w:r w:rsidRPr="00207A61">
        <w:t xml:space="preserve"> z výnosu dane z príjmov boli k 31.12.</w:t>
      </w:r>
      <w:r>
        <w:t xml:space="preserve">2020 poukázané finančné </w:t>
      </w:r>
      <w:r w:rsidRPr="00207A61">
        <w:t xml:space="preserve">prostriedky </w:t>
      </w:r>
      <w:r>
        <w:t>zo ŠR v sume 822276,66 EUR</w:t>
      </w:r>
      <w:r w:rsidRPr="00207A61">
        <w:t xml:space="preserve">, čo predstavuje plnenie na </w:t>
      </w:r>
      <w:r>
        <w:t>100 %.</w:t>
      </w:r>
    </w:p>
    <w:p w:rsidR="00CA0576" w:rsidRPr="00E60F54" w:rsidRDefault="00CA0576" w:rsidP="00CA0576">
      <w:pPr>
        <w:jc w:val="both"/>
      </w:pPr>
      <w:r w:rsidRPr="00E60F54">
        <w:t>V roku 2020 výška výnosu dane z príjmov bola ovplyvnená v dôsledku pandémie ochorenia COVID - 19 bola krátená o sumu 45380 EUR.</w:t>
      </w:r>
    </w:p>
    <w:p w:rsidR="00CA0576" w:rsidRDefault="00CA0576" w:rsidP="00CA0576">
      <w:pPr>
        <w:jc w:val="both"/>
        <w:rPr>
          <w:b/>
        </w:rPr>
      </w:pPr>
    </w:p>
    <w:p w:rsidR="00CA0576" w:rsidRPr="00207A61" w:rsidRDefault="00CA0576" w:rsidP="00CA0576">
      <w:pPr>
        <w:jc w:val="both"/>
        <w:rPr>
          <w:b/>
        </w:rPr>
      </w:pPr>
      <w:r w:rsidRPr="00207A61">
        <w:rPr>
          <w:b/>
        </w:rPr>
        <w:t>Daň z nehnuteľností</w:t>
      </w:r>
    </w:p>
    <w:p w:rsidR="00CA0576" w:rsidRDefault="00CA0576" w:rsidP="00CA0576">
      <w:pPr>
        <w:jc w:val="both"/>
      </w:pPr>
      <w:r w:rsidRPr="00207A61">
        <w:t xml:space="preserve">Z rozpočtovaných </w:t>
      </w:r>
      <w:r>
        <w:t>27581,44</w:t>
      </w:r>
      <w:r w:rsidRPr="00207A61">
        <w:t xml:space="preserve"> </w:t>
      </w:r>
      <w:r>
        <w:t>EUR</w:t>
      </w:r>
      <w:r w:rsidRPr="00207A61">
        <w:t xml:space="preserve"> bol skutočný príjem k 31.12.</w:t>
      </w:r>
      <w:r>
        <w:t>2020</w:t>
      </w:r>
      <w:r w:rsidRPr="00207A61">
        <w:t xml:space="preserve"> </w:t>
      </w:r>
      <w:r>
        <w:t>v sume 27578,09</w:t>
      </w:r>
      <w:r w:rsidRPr="00207A61">
        <w:t xml:space="preserve"> </w:t>
      </w:r>
      <w:r>
        <w:t>EUR</w:t>
      </w:r>
      <w:r w:rsidRPr="00207A61">
        <w:t>, čo predstavuje plnenie na</w:t>
      </w:r>
      <w:r>
        <w:t xml:space="preserve"> 99,99</w:t>
      </w:r>
      <w:r w:rsidRPr="00207A61">
        <w:t xml:space="preserve"> % plnenie. </w:t>
      </w:r>
      <w:r>
        <w:t>P</w:t>
      </w:r>
      <w:r w:rsidRPr="00207A61">
        <w:t xml:space="preserve">ríjmy dane z pozemkov </w:t>
      </w:r>
      <w:r>
        <w:t>boli v sume15353,48</w:t>
      </w:r>
      <w:r w:rsidRPr="00207A61">
        <w:t xml:space="preserve"> </w:t>
      </w:r>
      <w:r>
        <w:t>EUR</w:t>
      </w:r>
      <w:r w:rsidRPr="00207A61">
        <w:t xml:space="preserve">, </w:t>
      </w:r>
      <w:r>
        <w:t xml:space="preserve">príjmy </w:t>
      </w:r>
      <w:r w:rsidRPr="00207A61">
        <w:t xml:space="preserve">dane zo stavieb </w:t>
      </w:r>
      <w:r>
        <w:t>boli v sume 11747,96</w:t>
      </w:r>
      <w:r w:rsidRPr="00207A61">
        <w:t xml:space="preserve"> </w:t>
      </w:r>
      <w:r>
        <w:t>EUR</w:t>
      </w:r>
      <w:r w:rsidRPr="00207A61">
        <w:t xml:space="preserve"> a</w:t>
      </w:r>
      <w:r>
        <w:t xml:space="preserve"> príjmy </w:t>
      </w:r>
      <w:r w:rsidRPr="00207A61">
        <w:t xml:space="preserve">dane z bytov </w:t>
      </w:r>
      <w:r>
        <w:t>boli v sume 476,65 EUR</w:t>
      </w:r>
      <w:r w:rsidRPr="00207A61">
        <w:t xml:space="preserve">. Za </w:t>
      </w:r>
      <w:r>
        <w:t xml:space="preserve">rozpočtový rok </w:t>
      </w:r>
      <w:r w:rsidRPr="00207A61">
        <w:t xml:space="preserve">nedoplatky z minulých rokov </w:t>
      </w:r>
      <w:r>
        <w:t>neboli</w:t>
      </w:r>
      <w:r w:rsidRPr="00207A61">
        <w:t xml:space="preserve">. </w:t>
      </w:r>
      <w:r>
        <w:t>K</w:t>
      </w:r>
      <w:r w:rsidRPr="00207A61">
        <w:t> 31.12.</w:t>
      </w:r>
      <w:r>
        <w:t>2020</w:t>
      </w:r>
      <w:r w:rsidRPr="00207A61">
        <w:t xml:space="preserve"> </w:t>
      </w:r>
      <w:r>
        <w:t>obec</w:t>
      </w:r>
      <w:r w:rsidRPr="00207A61">
        <w:t xml:space="preserve"> </w:t>
      </w:r>
      <w:r>
        <w:t>ne</w:t>
      </w:r>
      <w:r w:rsidRPr="00207A61">
        <w:t xml:space="preserve">eviduje pohľadávky na dani z nehnuteľností </w:t>
      </w:r>
      <w:r>
        <w:t>.</w:t>
      </w:r>
    </w:p>
    <w:p w:rsidR="00CA0576" w:rsidRDefault="00CA0576" w:rsidP="00CA0576">
      <w:pPr>
        <w:jc w:val="both"/>
        <w:rPr>
          <w:b/>
        </w:rPr>
      </w:pPr>
    </w:p>
    <w:p w:rsidR="00CA0576" w:rsidRPr="00D22D30" w:rsidRDefault="00CA0576" w:rsidP="00CA0576">
      <w:pPr>
        <w:jc w:val="both"/>
        <w:rPr>
          <w:b/>
        </w:rPr>
      </w:pPr>
      <w:r w:rsidRPr="00D22D30">
        <w:rPr>
          <w:b/>
        </w:rPr>
        <w:t xml:space="preserve">Daň za psa  </w:t>
      </w:r>
      <w:r>
        <w:t>780 EUR</w:t>
      </w:r>
    </w:p>
    <w:p w:rsidR="00CA0576" w:rsidRPr="00D22D30" w:rsidRDefault="00CA0576" w:rsidP="00CA0576">
      <w:pPr>
        <w:jc w:val="both"/>
        <w:rPr>
          <w:b/>
        </w:rPr>
      </w:pPr>
      <w:r w:rsidRPr="00D22D30">
        <w:rPr>
          <w:b/>
        </w:rPr>
        <w:t xml:space="preserve">Daň za užívanie verejného priestranstva </w:t>
      </w:r>
      <w:r>
        <w:t>20 EUR</w:t>
      </w:r>
    </w:p>
    <w:p w:rsidR="00CA0576" w:rsidRPr="00D22D30" w:rsidRDefault="00CA0576" w:rsidP="00CA0576">
      <w:pPr>
        <w:jc w:val="both"/>
        <w:rPr>
          <w:b/>
        </w:rPr>
      </w:pPr>
      <w:r w:rsidRPr="00D22D30">
        <w:rPr>
          <w:b/>
        </w:rPr>
        <w:t xml:space="preserve">Daň za nevýherné hracie prístroje </w:t>
      </w:r>
      <w:r>
        <w:t>50 EUR</w:t>
      </w:r>
    </w:p>
    <w:p w:rsidR="00CA0576" w:rsidRPr="00D22D30" w:rsidRDefault="00CA0576" w:rsidP="00CA0576">
      <w:pPr>
        <w:jc w:val="both"/>
        <w:rPr>
          <w:b/>
        </w:rPr>
      </w:pPr>
      <w:r w:rsidRPr="00D22D30">
        <w:rPr>
          <w:b/>
        </w:rPr>
        <w:t xml:space="preserve">Poplatok za komunálny odpad a drobný stavebný odpad </w:t>
      </w:r>
      <w:r w:rsidRPr="00E60F54">
        <w:t xml:space="preserve">28693,29 </w:t>
      </w:r>
      <w:r>
        <w:t>EUR</w:t>
      </w:r>
    </w:p>
    <w:p w:rsidR="00CA0576" w:rsidRPr="00D22D30" w:rsidRDefault="00CA0576" w:rsidP="00CA0576">
      <w:pPr>
        <w:jc w:val="both"/>
        <w:rPr>
          <w:b/>
        </w:rPr>
      </w:pPr>
      <w:r w:rsidRPr="00602D99">
        <w:rPr>
          <w:b/>
        </w:rPr>
        <w:t xml:space="preserve">Poplatok za </w:t>
      </w:r>
      <w:r>
        <w:rPr>
          <w:b/>
        </w:rPr>
        <w:t xml:space="preserve">ubytovanie  </w:t>
      </w:r>
      <w:r w:rsidRPr="00E60F54">
        <w:t>26,80</w:t>
      </w:r>
      <w:r>
        <w:t xml:space="preserve"> EUR</w:t>
      </w:r>
    </w:p>
    <w:p w:rsidR="00CA0576" w:rsidRPr="00E60F54" w:rsidRDefault="00CA0576" w:rsidP="00CA0576">
      <w:pPr>
        <w:jc w:val="both"/>
      </w:pPr>
    </w:p>
    <w:p w:rsidR="00CA0576" w:rsidRDefault="00CA0576" w:rsidP="00CA0576">
      <w:pPr>
        <w:jc w:val="both"/>
        <w:rPr>
          <w:b/>
          <w:i/>
        </w:rPr>
      </w:pPr>
    </w:p>
    <w:p w:rsidR="00CA0576" w:rsidRDefault="00CA0576" w:rsidP="00CA0576">
      <w:pPr>
        <w:jc w:val="both"/>
        <w:rPr>
          <w:b/>
          <w:i/>
        </w:rPr>
      </w:pPr>
    </w:p>
    <w:p w:rsidR="00CA0576" w:rsidRDefault="00CA0576" w:rsidP="00CA0576">
      <w:pPr>
        <w:jc w:val="both"/>
        <w:rPr>
          <w:b/>
          <w:i/>
        </w:rPr>
      </w:pPr>
    </w:p>
    <w:p w:rsidR="00CA0576" w:rsidRDefault="00CA0576" w:rsidP="00CA0576">
      <w:pPr>
        <w:jc w:val="both"/>
        <w:rPr>
          <w:b/>
          <w:i/>
        </w:rPr>
      </w:pPr>
    </w:p>
    <w:p w:rsidR="00CA0576" w:rsidRDefault="00CA0576" w:rsidP="00CA0576">
      <w:pPr>
        <w:jc w:val="both"/>
        <w:rPr>
          <w:b/>
          <w:i/>
        </w:rPr>
      </w:pPr>
    </w:p>
    <w:p w:rsidR="00CA0576" w:rsidRPr="00D22D30" w:rsidRDefault="00CA0576" w:rsidP="00CA0576">
      <w:pPr>
        <w:numPr>
          <w:ilvl w:val="0"/>
          <w:numId w:val="16"/>
        </w:numPr>
        <w:ind w:left="284" w:hanging="284"/>
        <w:rPr>
          <w:b/>
        </w:rPr>
      </w:pPr>
      <w:r w:rsidRPr="00D22D30">
        <w:rPr>
          <w:b/>
        </w:rPr>
        <w:t xml:space="preserve">nedaňové príjmy: </w:t>
      </w:r>
    </w:p>
    <w:p w:rsidR="00CA0576" w:rsidRPr="00D21EDC" w:rsidRDefault="00CA0576" w:rsidP="00CA0576">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A0576" w:rsidRPr="00747363" w:rsidTr="0032422F">
        <w:tc>
          <w:tcPr>
            <w:tcW w:w="2962" w:type="dxa"/>
            <w:shd w:val="clear" w:color="auto" w:fill="D9D9D9"/>
          </w:tcPr>
          <w:p w:rsidR="00CA0576" w:rsidRPr="00747363" w:rsidRDefault="00CA0576" w:rsidP="0032422F">
            <w:pPr>
              <w:jc w:val="center"/>
              <w:rPr>
                <w:b/>
              </w:rPr>
            </w:pPr>
            <w:r>
              <w:rPr>
                <w:b/>
              </w:rPr>
              <w:t>Schválený r</w:t>
            </w:r>
            <w:r w:rsidRPr="00747363">
              <w:rPr>
                <w:b/>
              </w:rPr>
              <w:t xml:space="preserve">ozpočet na rok </w:t>
            </w:r>
            <w:r>
              <w:rPr>
                <w:b/>
              </w:rPr>
              <w:t>2020 po poslednej zmene</w:t>
            </w:r>
          </w:p>
        </w:tc>
        <w:tc>
          <w:tcPr>
            <w:tcW w:w="3071" w:type="dxa"/>
            <w:shd w:val="clear" w:color="auto" w:fill="D9D9D9"/>
          </w:tcPr>
          <w:p w:rsidR="00CA0576" w:rsidRPr="00747363" w:rsidRDefault="00CA0576" w:rsidP="0032422F">
            <w:pPr>
              <w:jc w:val="center"/>
              <w:rPr>
                <w:b/>
              </w:rPr>
            </w:pPr>
            <w:r w:rsidRPr="00747363">
              <w:rPr>
                <w:b/>
              </w:rPr>
              <w:t>Skutočnosť k 31.12.</w:t>
            </w:r>
            <w:r>
              <w:rPr>
                <w:b/>
              </w:rPr>
              <w:t>2020</w:t>
            </w:r>
          </w:p>
        </w:tc>
        <w:tc>
          <w:tcPr>
            <w:tcW w:w="3323" w:type="dxa"/>
            <w:shd w:val="clear" w:color="auto" w:fill="D9D9D9"/>
          </w:tcPr>
          <w:p w:rsidR="00CA0576" w:rsidRPr="00747363" w:rsidRDefault="00CA0576" w:rsidP="0032422F">
            <w:pPr>
              <w:jc w:val="center"/>
              <w:rPr>
                <w:b/>
              </w:rPr>
            </w:pPr>
            <w:r w:rsidRPr="00747363">
              <w:rPr>
                <w:b/>
              </w:rPr>
              <w:t>% plnenia</w:t>
            </w:r>
          </w:p>
        </w:tc>
      </w:tr>
      <w:tr w:rsidR="00CA0576" w:rsidRPr="00747363" w:rsidTr="0032422F">
        <w:tc>
          <w:tcPr>
            <w:tcW w:w="2962" w:type="dxa"/>
          </w:tcPr>
          <w:p w:rsidR="00CA0576" w:rsidRPr="00D21EDC" w:rsidRDefault="00CA0576" w:rsidP="0032422F">
            <w:pPr>
              <w:jc w:val="center"/>
            </w:pPr>
            <w:r>
              <w:t>13222</w:t>
            </w:r>
          </w:p>
        </w:tc>
        <w:tc>
          <w:tcPr>
            <w:tcW w:w="3071" w:type="dxa"/>
          </w:tcPr>
          <w:p w:rsidR="00CA0576" w:rsidRPr="00D21EDC" w:rsidRDefault="00CA0576" w:rsidP="0032422F">
            <w:pPr>
              <w:jc w:val="center"/>
            </w:pPr>
            <w:r>
              <w:t>10060,85</w:t>
            </w:r>
          </w:p>
        </w:tc>
        <w:tc>
          <w:tcPr>
            <w:tcW w:w="3323" w:type="dxa"/>
          </w:tcPr>
          <w:p w:rsidR="00CA0576" w:rsidRPr="00747363" w:rsidRDefault="00CA0576" w:rsidP="0032422F">
            <w:pPr>
              <w:jc w:val="center"/>
              <w:rPr>
                <w:b/>
              </w:rPr>
            </w:pPr>
            <w:r>
              <w:rPr>
                <w:b/>
              </w:rPr>
              <w:t>76,09</w:t>
            </w:r>
          </w:p>
        </w:tc>
      </w:tr>
    </w:tbl>
    <w:p w:rsidR="00CA0576" w:rsidRPr="001D0B1D" w:rsidRDefault="00CA0576" w:rsidP="00CA0576">
      <w:pPr>
        <w:tabs>
          <w:tab w:val="right" w:pos="284"/>
        </w:tabs>
        <w:jc w:val="both"/>
        <w:rPr>
          <w:b/>
        </w:rPr>
      </w:pPr>
      <w:r w:rsidRPr="001D0B1D">
        <w:rPr>
          <w:b/>
        </w:rPr>
        <w:t>Príjmy z</w:t>
      </w:r>
      <w:r>
        <w:rPr>
          <w:b/>
        </w:rPr>
        <w:t xml:space="preserve"> podnikania a z </w:t>
      </w:r>
      <w:r w:rsidRPr="001D0B1D">
        <w:rPr>
          <w:b/>
        </w:rPr>
        <w:t>vlastníctva majetku</w:t>
      </w:r>
    </w:p>
    <w:p w:rsidR="00CA0576" w:rsidRPr="001D0B1D" w:rsidRDefault="00CA0576" w:rsidP="00CA0576">
      <w:pPr>
        <w:jc w:val="both"/>
      </w:pPr>
      <w:r w:rsidRPr="001D0B1D">
        <w:t xml:space="preserve">Z rozpočtovaných </w:t>
      </w:r>
      <w:r w:rsidRPr="00EF7179">
        <w:rPr>
          <w:b/>
        </w:rPr>
        <w:t>1280</w:t>
      </w:r>
      <w:r>
        <w:t xml:space="preserve"> EUR</w:t>
      </w:r>
      <w:r w:rsidRPr="001D0B1D">
        <w:t xml:space="preserve"> bol skutočný príjem k 31.12.</w:t>
      </w:r>
      <w:r>
        <w:t>2020</w:t>
      </w:r>
      <w:r w:rsidRPr="001D0B1D">
        <w:t xml:space="preserve"> </w:t>
      </w:r>
      <w:r>
        <w:t xml:space="preserve">v sume </w:t>
      </w:r>
      <w:r w:rsidRPr="00FF1DE1">
        <w:rPr>
          <w:b/>
        </w:rPr>
        <w:t>475,80</w:t>
      </w:r>
      <w:r>
        <w:t xml:space="preserve"> EUR</w:t>
      </w:r>
      <w:r w:rsidRPr="001D0B1D">
        <w:t xml:space="preserve">, čo je </w:t>
      </w:r>
      <w:r>
        <w:t>37,17% plnenie. Uvedený príjem predstavuje príjem  a zostatok na účte</w:t>
      </w:r>
      <w:r w:rsidRPr="001D0B1D">
        <w:t xml:space="preserve"> </w:t>
      </w:r>
      <w:r>
        <w:t>v sume 78,80</w:t>
      </w:r>
      <w:r w:rsidRPr="001D0B1D">
        <w:t xml:space="preserve"> </w:t>
      </w:r>
      <w:r>
        <w:t>EUR</w:t>
      </w:r>
      <w:r w:rsidRPr="001D0B1D">
        <w:t xml:space="preserve">, príjem z prenajatých </w:t>
      </w:r>
      <w:r>
        <w:t>hrobových miest</w:t>
      </w:r>
      <w:r w:rsidRPr="001D0B1D">
        <w:t xml:space="preserve"> </w:t>
      </w:r>
      <w:r>
        <w:t>v sume 80 EUR</w:t>
      </w:r>
      <w:r w:rsidRPr="001D0B1D">
        <w:t xml:space="preserve"> a príjem z prenajatých budov, priestorov a objektov </w:t>
      </w:r>
      <w:r>
        <w:t>v sume 297 EUR, príjem z prenajatých strojov predstavuje 20 EUR.</w:t>
      </w:r>
    </w:p>
    <w:p w:rsidR="00CA0576" w:rsidRDefault="00CA0576" w:rsidP="00CA0576">
      <w:pPr>
        <w:tabs>
          <w:tab w:val="right" w:pos="284"/>
        </w:tabs>
        <w:jc w:val="both"/>
        <w:rPr>
          <w:b/>
        </w:rPr>
      </w:pPr>
    </w:p>
    <w:p w:rsidR="00CA0576" w:rsidRPr="001D0B1D" w:rsidRDefault="00CA0576" w:rsidP="00CA0576">
      <w:pPr>
        <w:tabs>
          <w:tab w:val="right" w:pos="284"/>
        </w:tabs>
        <w:jc w:val="both"/>
        <w:rPr>
          <w:b/>
        </w:rPr>
      </w:pPr>
      <w:r w:rsidRPr="001D0B1D">
        <w:rPr>
          <w:b/>
        </w:rPr>
        <w:t xml:space="preserve">Administratívne </w:t>
      </w:r>
      <w:r>
        <w:rPr>
          <w:b/>
        </w:rPr>
        <w:t xml:space="preserve">poplatky a </w:t>
      </w:r>
      <w:r w:rsidRPr="001D0B1D">
        <w:rPr>
          <w:b/>
        </w:rPr>
        <w:t>iné poplatky</w:t>
      </w:r>
      <w:r>
        <w:rPr>
          <w:b/>
        </w:rPr>
        <w:t xml:space="preserve"> a platby</w:t>
      </w:r>
    </w:p>
    <w:p w:rsidR="00CA0576" w:rsidRPr="001D0B1D" w:rsidRDefault="00CA0576" w:rsidP="00CA0576">
      <w:pPr>
        <w:jc w:val="both"/>
      </w:pPr>
      <w:r>
        <w:t>Administratívne poplatky -</w:t>
      </w:r>
      <w:r w:rsidRPr="001D0B1D">
        <w:t xml:space="preserve"> správne poplatky:</w:t>
      </w:r>
    </w:p>
    <w:p w:rsidR="00CA0576" w:rsidRPr="001D0B1D" w:rsidRDefault="00CA0576" w:rsidP="00CA0576">
      <w:pPr>
        <w:jc w:val="both"/>
      </w:pPr>
      <w:r w:rsidRPr="001D0B1D">
        <w:t xml:space="preserve">Z rozpočtovaných </w:t>
      </w:r>
      <w:r w:rsidRPr="00EF7179">
        <w:rPr>
          <w:b/>
        </w:rPr>
        <w:t>6000</w:t>
      </w:r>
      <w:r>
        <w:t xml:space="preserve"> EUR</w:t>
      </w:r>
      <w:r w:rsidRPr="001D0B1D">
        <w:t xml:space="preserve"> bol skutočný príjem k 31.12.</w:t>
      </w:r>
      <w:r>
        <w:t>2020</w:t>
      </w:r>
      <w:r w:rsidRPr="001D0B1D">
        <w:t xml:space="preserve"> </w:t>
      </w:r>
      <w:r>
        <w:t xml:space="preserve">v sume </w:t>
      </w:r>
      <w:r w:rsidRPr="00777825">
        <w:rPr>
          <w:b/>
        </w:rPr>
        <w:t>5253,85</w:t>
      </w:r>
      <w:r w:rsidRPr="001D0B1D">
        <w:t xml:space="preserve"> </w:t>
      </w:r>
      <w:r>
        <w:t>EUR</w:t>
      </w:r>
      <w:r w:rsidRPr="001D0B1D">
        <w:t xml:space="preserve">, čo je </w:t>
      </w:r>
      <w:r>
        <w:t xml:space="preserve">87,56 % plnenie. Poplatky z nepriemyselného a náhodného predaja služieb boli rozpočtované vo výške </w:t>
      </w:r>
      <w:r w:rsidRPr="00EF7179">
        <w:rPr>
          <w:b/>
        </w:rPr>
        <w:t>5642</w:t>
      </w:r>
      <w:r>
        <w:t xml:space="preserve"> EUR. Skutočný príjem predstavuje </w:t>
      </w:r>
      <w:r w:rsidRPr="00FF1DE1">
        <w:rPr>
          <w:b/>
        </w:rPr>
        <w:t>4297,25</w:t>
      </w:r>
      <w:r>
        <w:t xml:space="preserve"> EUR. Najväčší podiel  poplatkov  z inkasovanej čiastky tvorí príjem za  služby poskytované občanom- Opatrovateľská služba, za smetné nádoby, príjem za separovanie odpadu 3445,25 EUR, vyhlásenie 852 EUR.</w:t>
      </w:r>
    </w:p>
    <w:p w:rsidR="00CA0576" w:rsidRDefault="00CA0576" w:rsidP="00CA0576">
      <w:pPr>
        <w:rPr>
          <w:b/>
        </w:rPr>
      </w:pPr>
    </w:p>
    <w:p w:rsidR="00CA0576" w:rsidRDefault="00CA0576" w:rsidP="00CA0576">
      <w:pPr>
        <w:rPr>
          <w:b/>
        </w:rPr>
      </w:pPr>
      <w:r>
        <w:rPr>
          <w:b/>
        </w:rPr>
        <w:t xml:space="preserve">Pokuty, penále a iné sankcie </w:t>
      </w:r>
    </w:p>
    <w:p w:rsidR="00CA0576" w:rsidRDefault="00CA0576" w:rsidP="00CA0576">
      <w:r w:rsidRPr="001D0B1D">
        <w:t xml:space="preserve">Z rozpočtovaných </w:t>
      </w:r>
      <w:r w:rsidRPr="00EF7179">
        <w:rPr>
          <w:b/>
        </w:rPr>
        <w:t>100</w:t>
      </w:r>
      <w:r>
        <w:t xml:space="preserve"> EUR</w:t>
      </w:r>
      <w:r w:rsidRPr="001D0B1D">
        <w:t xml:space="preserve"> bol skutočný príjem k 31.12.</w:t>
      </w:r>
      <w:r>
        <w:t>2020</w:t>
      </w:r>
      <w:r w:rsidRPr="001D0B1D">
        <w:t xml:space="preserve"> </w:t>
      </w:r>
      <w:r>
        <w:t>v sume 30 EUR</w:t>
      </w:r>
    </w:p>
    <w:p w:rsidR="00CA0576" w:rsidRDefault="00CA0576" w:rsidP="00CA0576">
      <w:pPr>
        <w:tabs>
          <w:tab w:val="right" w:pos="284"/>
        </w:tabs>
        <w:jc w:val="both"/>
        <w:rPr>
          <w:b/>
        </w:rPr>
      </w:pPr>
      <w:r>
        <w:rPr>
          <w:b/>
        </w:rPr>
        <w:t>Za znečistenie ovzdušia</w:t>
      </w:r>
    </w:p>
    <w:p w:rsidR="00CA0576" w:rsidRDefault="00CA0576" w:rsidP="00CA0576">
      <w:r w:rsidRPr="001D0B1D">
        <w:t xml:space="preserve">Z rozpočtovaných </w:t>
      </w:r>
      <w:r w:rsidRPr="00EF7179">
        <w:rPr>
          <w:b/>
        </w:rPr>
        <w:t>100</w:t>
      </w:r>
      <w:r>
        <w:t xml:space="preserve"> EUR</w:t>
      </w:r>
      <w:r w:rsidRPr="001D0B1D">
        <w:t xml:space="preserve"> bol skutočný príjem k 31.12.</w:t>
      </w:r>
      <w:r>
        <w:t>2020</w:t>
      </w:r>
      <w:r w:rsidRPr="001D0B1D">
        <w:t xml:space="preserve"> </w:t>
      </w:r>
      <w:r>
        <w:t>v sume  0 EUR</w:t>
      </w:r>
    </w:p>
    <w:p w:rsidR="00CA0576" w:rsidRPr="00D25044" w:rsidRDefault="00CA0576" w:rsidP="00CA0576"/>
    <w:p w:rsidR="00CA0576" w:rsidRDefault="00CA0576" w:rsidP="00CA0576">
      <w:pPr>
        <w:rPr>
          <w:b/>
        </w:rPr>
      </w:pPr>
      <w:r>
        <w:rPr>
          <w:b/>
        </w:rPr>
        <w:t>Úroky z vkladov</w:t>
      </w:r>
    </w:p>
    <w:p w:rsidR="00CA0576" w:rsidRDefault="00CA0576" w:rsidP="00CA0576">
      <w:r w:rsidRPr="001D0B1D">
        <w:t xml:space="preserve">Z rozpočtovaných </w:t>
      </w:r>
      <w:r w:rsidRPr="00EF7179">
        <w:rPr>
          <w:b/>
        </w:rPr>
        <w:t>100</w:t>
      </w:r>
      <w:r>
        <w:t xml:space="preserve"> EUR</w:t>
      </w:r>
      <w:r w:rsidRPr="001D0B1D">
        <w:t xml:space="preserve"> bol skutočný príjem k 31.12.</w:t>
      </w:r>
      <w:r>
        <w:t>2020</w:t>
      </w:r>
      <w:r w:rsidRPr="001D0B1D">
        <w:t xml:space="preserve"> </w:t>
      </w:r>
      <w:r>
        <w:t>v sume 3,95 EUR</w:t>
      </w:r>
    </w:p>
    <w:p w:rsidR="00CA0576" w:rsidRDefault="00CA0576" w:rsidP="00CA0576">
      <w:pPr>
        <w:rPr>
          <w:b/>
        </w:rPr>
      </w:pPr>
    </w:p>
    <w:p w:rsidR="00CA0576" w:rsidRPr="00D22D30" w:rsidRDefault="00CA0576" w:rsidP="00CA0576">
      <w:pPr>
        <w:numPr>
          <w:ilvl w:val="0"/>
          <w:numId w:val="16"/>
        </w:numPr>
        <w:ind w:left="284" w:hanging="284"/>
        <w:rPr>
          <w:b/>
        </w:rPr>
      </w:pPr>
      <w:r w:rsidRPr="00D22D30">
        <w:rPr>
          <w:b/>
        </w:rPr>
        <w:t xml:space="preserve"> </w:t>
      </w:r>
      <w:r>
        <w:rPr>
          <w:b/>
        </w:rPr>
        <w:t>iné nedaňové</w:t>
      </w:r>
      <w:r w:rsidRPr="00D22D30">
        <w:rPr>
          <w:b/>
        </w:rPr>
        <w:t xml:space="preserve"> príjmy: </w:t>
      </w:r>
    </w:p>
    <w:p w:rsidR="00CA0576" w:rsidRPr="00D21EDC" w:rsidRDefault="00CA0576" w:rsidP="00CA0576">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A0576" w:rsidRPr="00747363" w:rsidTr="0032422F">
        <w:tc>
          <w:tcPr>
            <w:tcW w:w="2962" w:type="dxa"/>
            <w:shd w:val="clear" w:color="auto" w:fill="D9D9D9"/>
          </w:tcPr>
          <w:p w:rsidR="00CA0576" w:rsidRPr="00747363" w:rsidRDefault="00CA0576" w:rsidP="0032422F">
            <w:pPr>
              <w:jc w:val="center"/>
              <w:rPr>
                <w:b/>
              </w:rPr>
            </w:pPr>
            <w:r>
              <w:rPr>
                <w:b/>
              </w:rPr>
              <w:t>Schválený r</w:t>
            </w:r>
            <w:r w:rsidRPr="00747363">
              <w:rPr>
                <w:b/>
              </w:rPr>
              <w:t xml:space="preserve">ozpočet na rok </w:t>
            </w:r>
            <w:r>
              <w:rPr>
                <w:b/>
              </w:rPr>
              <w:t>2020 po poslednej zmene</w:t>
            </w:r>
          </w:p>
        </w:tc>
        <w:tc>
          <w:tcPr>
            <w:tcW w:w="3071" w:type="dxa"/>
            <w:shd w:val="clear" w:color="auto" w:fill="D9D9D9"/>
          </w:tcPr>
          <w:p w:rsidR="00CA0576" w:rsidRPr="00747363" w:rsidRDefault="00CA0576" w:rsidP="0032422F">
            <w:pPr>
              <w:jc w:val="center"/>
              <w:rPr>
                <w:b/>
              </w:rPr>
            </w:pPr>
            <w:r w:rsidRPr="00747363">
              <w:rPr>
                <w:b/>
              </w:rPr>
              <w:t>Skutočnosť k 31.12.</w:t>
            </w:r>
            <w:r>
              <w:rPr>
                <w:b/>
              </w:rPr>
              <w:t>2020</w:t>
            </w:r>
          </w:p>
        </w:tc>
        <w:tc>
          <w:tcPr>
            <w:tcW w:w="3323" w:type="dxa"/>
            <w:shd w:val="clear" w:color="auto" w:fill="D9D9D9"/>
          </w:tcPr>
          <w:p w:rsidR="00CA0576" w:rsidRPr="00747363" w:rsidRDefault="00CA0576" w:rsidP="0032422F">
            <w:pPr>
              <w:jc w:val="center"/>
              <w:rPr>
                <w:b/>
              </w:rPr>
            </w:pPr>
            <w:r w:rsidRPr="00747363">
              <w:rPr>
                <w:b/>
              </w:rPr>
              <w:t>% plnenia</w:t>
            </w:r>
          </w:p>
        </w:tc>
      </w:tr>
      <w:tr w:rsidR="00CA0576" w:rsidRPr="00747363" w:rsidTr="0032422F">
        <w:tc>
          <w:tcPr>
            <w:tcW w:w="2962" w:type="dxa"/>
          </w:tcPr>
          <w:p w:rsidR="00CA0576" w:rsidRPr="00D21EDC" w:rsidRDefault="00CA0576" w:rsidP="0032422F">
            <w:pPr>
              <w:jc w:val="center"/>
            </w:pPr>
            <w:r>
              <w:t>2731</w:t>
            </w:r>
          </w:p>
        </w:tc>
        <w:tc>
          <w:tcPr>
            <w:tcW w:w="3071" w:type="dxa"/>
          </w:tcPr>
          <w:p w:rsidR="00CA0576" w:rsidRPr="00D21EDC" w:rsidRDefault="00CA0576" w:rsidP="0032422F">
            <w:pPr>
              <w:jc w:val="center"/>
            </w:pPr>
            <w:r>
              <w:t>876,61</w:t>
            </w:r>
          </w:p>
        </w:tc>
        <w:tc>
          <w:tcPr>
            <w:tcW w:w="3323" w:type="dxa"/>
          </w:tcPr>
          <w:p w:rsidR="00CA0576" w:rsidRPr="00747363" w:rsidRDefault="00CA0576" w:rsidP="0032422F">
            <w:pPr>
              <w:jc w:val="center"/>
              <w:rPr>
                <w:b/>
              </w:rPr>
            </w:pPr>
            <w:r>
              <w:rPr>
                <w:b/>
              </w:rPr>
              <w:t>32,10</w:t>
            </w:r>
          </w:p>
        </w:tc>
      </w:tr>
    </w:tbl>
    <w:p w:rsidR="00CA0576" w:rsidRDefault="00CA0576" w:rsidP="00CA0576">
      <w:pPr>
        <w:jc w:val="both"/>
      </w:pPr>
    </w:p>
    <w:p w:rsidR="00CA0576" w:rsidRDefault="00CA0576" w:rsidP="00CA0576">
      <w:pPr>
        <w:jc w:val="both"/>
      </w:pPr>
      <w:r w:rsidRPr="00CD633C">
        <w:t>Z rozpočtovaných iných neda</w:t>
      </w:r>
      <w:r>
        <w:t>ň</w:t>
      </w:r>
      <w:r w:rsidRPr="00CD633C">
        <w:t xml:space="preserve">ových príjmov </w:t>
      </w:r>
      <w:r w:rsidRPr="00EF7179">
        <w:rPr>
          <w:b/>
        </w:rPr>
        <w:t>2731</w:t>
      </w:r>
      <w:r>
        <w:t xml:space="preserve"> EUR, bol skutočný príjem vo výške 876,61EUR, čo predstavuje 32,10 % plnenie. </w:t>
      </w:r>
    </w:p>
    <w:p w:rsidR="00CA0576" w:rsidRDefault="00CA0576" w:rsidP="00CA0576">
      <w:pPr>
        <w:jc w:val="both"/>
      </w:pPr>
      <w:r>
        <w:t>Medzi iné nedaňové príjmy boli rozpočtované príjmy z dobropisov, refundácie a z </w:t>
      </w:r>
      <w:proofErr w:type="spellStart"/>
      <w:r>
        <w:t>vratiek</w:t>
      </w:r>
      <w:proofErr w:type="spellEnd"/>
      <w:r>
        <w:t xml:space="preserve">. </w:t>
      </w:r>
    </w:p>
    <w:p w:rsidR="00F02A66" w:rsidRDefault="00F02A66" w:rsidP="00CA0576">
      <w:pPr>
        <w:jc w:val="both"/>
      </w:pPr>
    </w:p>
    <w:p w:rsidR="00F02A66" w:rsidRDefault="00F02A66" w:rsidP="00CA0576">
      <w:pPr>
        <w:jc w:val="both"/>
      </w:pPr>
    </w:p>
    <w:p w:rsidR="00F02A66" w:rsidRPr="0072492F" w:rsidRDefault="00F02A66" w:rsidP="00F02A66">
      <w:pPr>
        <w:numPr>
          <w:ilvl w:val="0"/>
          <w:numId w:val="16"/>
        </w:numPr>
        <w:ind w:left="284" w:hanging="284"/>
        <w:rPr>
          <w:b/>
        </w:rPr>
      </w:pPr>
      <w:r w:rsidRPr="0072492F">
        <w:rPr>
          <w:b/>
        </w:rPr>
        <w:t>prijaté granty a transfery</w:t>
      </w:r>
    </w:p>
    <w:p w:rsidR="00F02A66" w:rsidRDefault="00F02A66" w:rsidP="00F02A66">
      <w:pPr>
        <w:jc w:val="both"/>
        <w:outlineLvl w:val="0"/>
      </w:pPr>
      <w:r w:rsidRPr="00CD633C">
        <w:t xml:space="preserve">Z rozpočtovaných </w:t>
      </w:r>
      <w:r>
        <w:t>g</w:t>
      </w:r>
      <w:r w:rsidRPr="00CD633C">
        <w:t>rant</w:t>
      </w:r>
      <w:r>
        <w:t>ov</w:t>
      </w:r>
      <w:r w:rsidRPr="00CD633C">
        <w:t xml:space="preserve"> a transfer</w:t>
      </w:r>
      <w:r>
        <w:t>ov</w:t>
      </w:r>
      <w:r w:rsidRPr="00CD633C">
        <w:t xml:space="preserve"> </w:t>
      </w:r>
      <w:r w:rsidRPr="00EF7179">
        <w:rPr>
          <w:b/>
        </w:rPr>
        <w:t>741625,67</w:t>
      </w:r>
      <w:r>
        <w:t>EUR bol skutočný príjem vo výške 738488,54 EUR, čo predstavuje 99,58% plnenie.</w:t>
      </w:r>
    </w:p>
    <w:tbl>
      <w:tblPr>
        <w:tblW w:w="9370" w:type="dxa"/>
        <w:tblCellMar>
          <w:left w:w="70" w:type="dxa"/>
          <w:right w:w="70" w:type="dxa"/>
        </w:tblCellMar>
        <w:tblLook w:val="04A0" w:firstRow="1" w:lastRow="0" w:firstColumn="1" w:lastColumn="0" w:noHBand="0" w:noVBand="1"/>
      </w:tblPr>
      <w:tblGrid>
        <w:gridCol w:w="70"/>
        <w:gridCol w:w="77"/>
        <w:gridCol w:w="83"/>
        <w:gridCol w:w="64"/>
        <w:gridCol w:w="96"/>
        <w:gridCol w:w="400"/>
        <w:gridCol w:w="359"/>
        <w:gridCol w:w="88"/>
        <w:gridCol w:w="138"/>
        <w:gridCol w:w="86"/>
        <w:gridCol w:w="2424"/>
        <w:gridCol w:w="565"/>
        <w:gridCol w:w="54"/>
        <w:gridCol w:w="94"/>
        <w:gridCol w:w="52"/>
        <w:gridCol w:w="96"/>
        <w:gridCol w:w="50"/>
        <w:gridCol w:w="709"/>
        <w:gridCol w:w="252"/>
        <w:gridCol w:w="39"/>
        <w:gridCol w:w="109"/>
        <w:gridCol w:w="37"/>
        <w:gridCol w:w="953"/>
        <w:gridCol w:w="27"/>
        <w:gridCol w:w="175"/>
        <w:gridCol w:w="25"/>
        <w:gridCol w:w="258"/>
        <w:gridCol w:w="22"/>
        <w:gridCol w:w="503"/>
        <w:gridCol w:w="17"/>
        <w:gridCol w:w="131"/>
        <w:gridCol w:w="15"/>
        <w:gridCol w:w="228"/>
        <w:gridCol w:w="12"/>
        <w:gridCol w:w="332"/>
        <w:gridCol w:w="8"/>
        <w:gridCol w:w="656"/>
        <w:gridCol w:w="66"/>
      </w:tblGrid>
      <w:tr w:rsidR="00F02A66" w:rsidTr="00F02A66">
        <w:trPr>
          <w:trHeight w:val="525"/>
        </w:trPr>
        <w:tc>
          <w:tcPr>
            <w:tcW w:w="147" w:type="dxa"/>
            <w:gridSpan w:val="2"/>
            <w:tcBorders>
              <w:top w:val="nil"/>
              <w:left w:val="nil"/>
              <w:bottom w:val="nil"/>
              <w:right w:val="nil"/>
            </w:tcBorders>
            <w:shd w:val="clear" w:color="auto" w:fill="auto"/>
            <w:noWrap/>
            <w:hideMark/>
          </w:tcPr>
          <w:p w:rsidR="00F02A66" w:rsidRDefault="00F02A66" w:rsidP="0032422F">
            <w:pPr>
              <w:rPr>
                <w:rFonts w:ascii="Arial" w:hAnsi="Arial" w:cs="Arial"/>
                <w:color w:val="000000"/>
                <w:sz w:val="20"/>
                <w:szCs w:val="20"/>
              </w:rPr>
            </w:pPr>
          </w:p>
        </w:tc>
        <w:tc>
          <w:tcPr>
            <w:tcW w:w="147" w:type="dxa"/>
            <w:gridSpan w:val="2"/>
            <w:tcBorders>
              <w:top w:val="nil"/>
              <w:left w:val="nil"/>
              <w:bottom w:val="nil"/>
              <w:right w:val="nil"/>
            </w:tcBorders>
            <w:shd w:val="clear" w:color="auto" w:fill="auto"/>
            <w:noWrap/>
            <w:hideMark/>
          </w:tcPr>
          <w:p w:rsidR="00F02A66" w:rsidRDefault="00F02A66" w:rsidP="0032422F">
            <w:pPr>
              <w:rPr>
                <w:rFonts w:ascii="Arial" w:hAnsi="Arial" w:cs="Arial"/>
                <w:color w:val="000000"/>
                <w:sz w:val="20"/>
                <w:szCs w:val="20"/>
              </w:rPr>
            </w:pPr>
          </w:p>
        </w:tc>
        <w:tc>
          <w:tcPr>
            <w:tcW w:w="855" w:type="dxa"/>
            <w:gridSpan w:val="3"/>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226"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3075" w:type="dxa"/>
            <w:gridSpan w:val="3"/>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148"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148"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1011" w:type="dxa"/>
            <w:gridSpan w:val="3"/>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148"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990"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202"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283"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525"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148"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243"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344"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730" w:type="dxa"/>
            <w:gridSpan w:val="3"/>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r>
      <w:tr w:rsidR="00F02A66" w:rsidTr="00F02A66">
        <w:trPr>
          <w:trHeight w:val="80"/>
        </w:trPr>
        <w:tc>
          <w:tcPr>
            <w:tcW w:w="147" w:type="dxa"/>
            <w:gridSpan w:val="2"/>
            <w:tcBorders>
              <w:top w:val="nil"/>
              <w:left w:val="nil"/>
              <w:bottom w:val="nil"/>
              <w:right w:val="nil"/>
            </w:tcBorders>
            <w:shd w:val="clear" w:color="auto" w:fill="auto"/>
            <w:noWrap/>
            <w:hideMark/>
          </w:tcPr>
          <w:p w:rsidR="00F02A66" w:rsidRDefault="00F02A66" w:rsidP="0032422F">
            <w:pPr>
              <w:rPr>
                <w:rFonts w:ascii="Arial" w:hAnsi="Arial" w:cs="Arial"/>
                <w:color w:val="000000"/>
                <w:sz w:val="20"/>
                <w:szCs w:val="20"/>
              </w:rPr>
            </w:pPr>
          </w:p>
        </w:tc>
        <w:tc>
          <w:tcPr>
            <w:tcW w:w="147" w:type="dxa"/>
            <w:gridSpan w:val="2"/>
            <w:tcBorders>
              <w:top w:val="nil"/>
              <w:left w:val="nil"/>
              <w:bottom w:val="nil"/>
              <w:right w:val="nil"/>
            </w:tcBorders>
            <w:shd w:val="clear" w:color="auto" w:fill="auto"/>
            <w:noWrap/>
            <w:hideMark/>
          </w:tcPr>
          <w:p w:rsidR="00F02A66" w:rsidRDefault="00F02A66" w:rsidP="0032422F">
            <w:pPr>
              <w:rPr>
                <w:rFonts w:ascii="Arial" w:hAnsi="Arial" w:cs="Arial"/>
                <w:color w:val="000000"/>
                <w:sz w:val="20"/>
                <w:szCs w:val="20"/>
              </w:rPr>
            </w:pPr>
          </w:p>
        </w:tc>
        <w:tc>
          <w:tcPr>
            <w:tcW w:w="855" w:type="dxa"/>
            <w:gridSpan w:val="3"/>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226"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3075" w:type="dxa"/>
            <w:gridSpan w:val="3"/>
            <w:tcBorders>
              <w:top w:val="nil"/>
              <w:left w:val="nil"/>
              <w:bottom w:val="nil"/>
              <w:right w:val="nil"/>
            </w:tcBorders>
            <w:shd w:val="clear" w:color="auto" w:fill="auto"/>
            <w:noWrap/>
            <w:hideMark/>
          </w:tcPr>
          <w:p w:rsidR="00F02A66" w:rsidRPr="00D64512" w:rsidRDefault="00F02A66" w:rsidP="0032422F">
            <w:pPr>
              <w:rPr>
                <w:color w:val="FFFFFF"/>
                <w:sz w:val="20"/>
                <w:szCs w:val="20"/>
              </w:rPr>
            </w:pPr>
          </w:p>
        </w:tc>
        <w:tc>
          <w:tcPr>
            <w:tcW w:w="148" w:type="dxa"/>
            <w:gridSpan w:val="2"/>
            <w:tcBorders>
              <w:top w:val="nil"/>
              <w:left w:val="nil"/>
              <w:bottom w:val="nil"/>
              <w:right w:val="nil"/>
            </w:tcBorders>
            <w:shd w:val="clear" w:color="auto" w:fill="auto"/>
            <w:noWrap/>
            <w:hideMark/>
          </w:tcPr>
          <w:p w:rsidR="00F02A66" w:rsidRPr="00D64512" w:rsidRDefault="00F02A66" w:rsidP="0032422F">
            <w:pPr>
              <w:rPr>
                <w:color w:val="FFFFFF"/>
                <w:sz w:val="16"/>
                <w:szCs w:val="16"/>
              </w:rPr>
            </w:pPr>
          </w:p>
        </w:tc>
        <w:tc>
          <w:tcPr>
            <w:tcW w:w="148" w:type="dxa"/>
            <w:gridSpan w:val="2"/>
            <w:tcBorders>
              <w:top w:val="nil"/>
              <w:left w:val="nil"/>
              <w:bottom w:val="nil"/>
              <w:right w:val="nil"/>
            </w:tcBorders>
            <w:shd w:val="clear" w:color="auto" w:fill="auto"/>
            <w:noWrap/>
            <w:hideMark/>
          </w:tcPr>
          <w:p w:rsidR="00F02A66" w:rsidRPr="00D64512" w:rsidRDefault="00F02A66" w:rsidP="0032422F">
            <w:pPr>
              <w:jc w:val="right"/>
              <w:rPr>
                <w:color w:val="FFFFFF"/>
                <w:sz w:val="16"/>
                <w:szCs w:val="16"/>
              </w:rPr>
            </w:pPr>
          </w:p>
        </w:tc>
        <w:tc>
          <w:tcPr>
            <w:tcW w:w="1011" w:type="dxa"/>
            <w:gridSpan w:val="3"/>
            <w:tcBorders>
              <w:top w:val="nil"/>
              <w:left w:val="nil"/>
              <w:bottom w:val="nil"/>
              <w:right w:val="nil"/>
            </w:tcBorders>
            <w:shd w:val="clear" w:color="auto" w:fill="auto"/>
            <w:noWrap/>
            <w:hideMark/>
          </w:tcPr>
          <w:p w:rsidR="00F02A66" w:rsidRPr="00D64512" w:rsidRDefault="00F02A66" w:rsidP="0032422F">
            <w:pPr>
              <w:jc w:val="right"/>
              <w:rPr>
                <w:color w:val="FFFFFF"/>
                <w:sz w:val="16"/>
                <w:szCs w:val="16"/>
              </w:rPr>
            </w:pPr>
          </w:p>
        </w:tc>
        <w:tc>
          <w:tcPr>
            <w:tcW w:w="148" w:type="dxa"/>
            <w:gridSpan w:val="2"/>
            <w:tcBorders>
              <w:top w:val="nil"/>
              <w:left w:val="nil"/>
              <w:bottom w:val="nil"/>
              <w:right w:val="nil"/>
            </w:tcBorders>
            <w:shd w:val="clear" w:color="auto" w:fill="auto"/>
            <w:noWrap/>
            <w:hideMark/>
          </w:tcPr>
          <w:p w:rsidR="00F02A66" w:rsidRPr="00D64512" w:rsidRDefault="00F02A66" w:rsidP="0032422F">
            <w:pPr>
              <w:rPr>
                <w:color w:val="FFFFFF"/>
                <w:sz w:val="20"/>
                <w:szCs w:val="20"/>
              </w:rPr>
            </w:pPr>
          </w:p>
        </w:tc>
        <w:tc>
          <w:tcPr>
            <w:tcW w:w="990"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202"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283"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525"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148"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243"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344"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730" w:type="dxa"/>
            <w:gridSpan w:val="3"/>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r>
      <w:tr w:rsidR="00F02A66" w:rsidTr="0032422F">
        <w:trPr>
          <w:gridBefore w:val="1"/>
          <w:wBefore w:w="70" w:type="dxa"/>
          <w:trHeight w:val="375"/>
        </w:trPr>
        <w:tc>
          <w:tcPr>
            <w:tcW w:w="160" w:type="dxa"/>
            <w:gridSpan w:val="2"/>
            <w:tcBorders>
              <w:top w:val="nil"/>
              <w:left w:val="nil"/>
              <w:bottom w:val="nil"/>
              <w:right w:val="nil"/>
            </w:tcBorders>
            <w:shd w:val="clear" w:color="auto" w:fill="auto"/>
            <w:noWrap/>
            <w:hideMark/>
          </w:tcPr>
          <w:p w:rsidR="00F02A66" w:rsidRDefault="00F02A66" w:rsidP="0032422F">
            <w:pPr>
              <w:rPr>
                <w:rFonts w:ascii="Arial" w:hAnsi="Arial" w:cs="Arial"/>
                <w:color w:val="000000"/>
                <w:sz w:val="20"/>
                <w:szCs w:val="20"/>
              </w:rPr>
            </w:pPr>
          </w:p>
        </w:tc>
        <w:tc>
          <w:tcPr>
            <w:tcW w:w="160" w:type="dxa"/>
            <w:gridSpan w:val="2"/>
            <w:tcBorders>
              <w:top w:val="nil"/>
              <w:left w:val="nil"/>
              <w:bottom w:val="nil"/>
              <w:right w:val="nil"/>
            </w:tcBorders>
            <w:shd w:val="clear" w:color="auto" w:fill="auto"/>
            <w:noWrap/>
            <w:hideMark/>
          </w:tcPr>
          <w:p w:rsidR="00F02A66" w:rsidRDefault="00F02A66" w:rsidP="0032422F">
            <w:pPr>
              <w:rPr>
                <w:rFonts w:ascii="Arial" w:hAnsi="Arial" w:cs="Arial"/>
                <w:color w:val="000000"/>
                <w:sz w:val="20"/>
                <w:szCs w:val="20"/>
              </w:rPr>
            </w:pPr>
          </w:p>
        </w:tc>
        <w:tc>
          <w:tcPr>
            <w:tcW w:w="847" w:type="dxa"/>
            <w:gridSpan w:val="3"/>
            <w:tcBorders>
              <w:top w:val="nil"/>
              <w:left w:val="nil"/>
              <w:bottom w:val="nil"/>
              <w:right w:val="nil"/>
            </w:tcBorders>
            <w:shd w:val="clear" w:color="auto" w:fill="auto"/>
            <w:noWrap/>
            <w:hideMark/>
          </w:tcPr>
          <w:p w:rsidR="00F02A66" w:rsidRDefault="00F02A66" w:rsidP="0032422F">
            <w:pPr>
              <w:rPr>
                <w:color w:val="000000"/>
                <w:sz w:val="20"/>
                <w:szCs w:val="20"/>
              </w:rPr>
            </w:pPr>
          </w:p>
          <w:p w:rsidR="0072492F" w:rsidRDefault="0072492F" w:rsidP="0032422F">
            <w:pPr>
              <w:rPr>
                <w:color w:val="000000"/>
                <w:sz w:val="20"/>
                <w:szCs w:val="20"/>
              </w:rPr>
            </w:pPr>
          </w:p>
          <w:p w:rsidR="0072492F" w:rsidRPr="00FD024A" w:rsidRDefault="0072492F" w:rsidP="0032422F">
            <w:pPr>
              <w:rPr>
                <w:color w:val="000000"/>
                <w:sz w:val="20"/>
                <w:szCs w:val="20"/>
              </w:rPr>
            </w:pPr>
          </w:p>
        </w:tc>
        <w:tc>
          <w:tcPr>
            <w:tcW w:w="224"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3043" w:type="dxa"/>
            <w:gridSpan w:val="3"/>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146"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146"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1000" w:type="dxa"/>
            <w:gridSpan w:val="3"/>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146"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980"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200"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280"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520"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146"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240"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340"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c>
          <w:tcPr>
            <w:tcW w:w="722" w:type="dxa"/>
            <w:gridSpan w:val="2"/>
            <w:tcBorders>
              <w:top w:val="nil"/>
              <w:left w:val="nil"/>
              <w:bottom w:val="nil"/>
              <w:right w:val="nil"/>
            </w:tcBorders>
            <w:shd w:val="clear" w:color="auto" w:fill="auto"/>
            <w:noWrap/>
            <w:hideMark/>
          </w:tcPr>
          <w:p w:rsidR="00F02A66" w:rsidRPr="00FD024A" w:rsidRDefault="00F02A66" w:rsidP="0032422F">
            <w:pPr>
              <w:rPr>
                <w:color w:val="000000"/>
                <w:sz w:val="20"/>
                <w:szCs w:val="20"/>
              </w:rPr>
            </w:pP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pPr>
              <w:rPr>
                <w:b/>
              </w:rPr>
            </w:pPr>
            <w:proofErr w:type="spellStart"/>
            <w:r>
              <w:rPr>
                <w:b/>
              </w:rPr>
              <w:lastRenderedPageBreak/>
              <w:t>P.č</w:t>
            </w:r>
            <w:proofErr w:type="spellEnd"/>
            <w:r>
              <w:rPr>
                <w:b/>
              </w:rPr>
              <w:t>.</w:t>
            </w:r>
          </w:p>
        </w:tc>
        <w:tc>
          <w:tcPr>
            <w:tcW w:w="3095"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pPr>
              <w:rPr>
                <w:b/>
              </w:rPr>
            </w:pPr>
            <w:r>
              <w:rPr>
                <w:b/>
              </w:rPr>
              <w:t>Poskytovateľ  dotácie</w:t>
            </w:r>
          </w:p>
        </w:tc>
        <w:tc>
          <w:tcPr>
            <w:tcW w:w="1620" w:type="dxa"/>
            <w:gridSpan w:val="7"/>
            <w:tcBorders>
              <w:top w:val="single" w:sz="4" w:space="0" w:color="auto"/>
              <w:left w:val="single" w:sz="4" w:space="0" w:color="auto"/>
              <w:bottom w:val="single" w:sz="4" w:space="0" w:color="auto"/>
              <w:right w:val="single" w:sz="4" w:space="0" w:color="auto"/>
            </w:tcBorders>
            <w:hideMark/>
          </w:tcPr>
          <w:p w:rsidR="00F02A66" w:rsidRDefault="00F02A66" w:rsidP="0032422F">
            <w:pPr>
              <w:jc w:val="center"/>
              <w:rPr>
                <w:b/>
              </w:rPr>
            </w:pPr>
            <w:r>
              <w:rPr>
                <w:b/>
              </w:rPr>
              <w:t>Suma v €</w:t>
            </w:r>
          </w:p>
        </w:tc>
        <w:tc>
          <w:tcPr>
            <w:tcW w:w="3799" w:type="dxa"/>
            <w:gridSpan w:val="19"/>
            <w:tcBorders>
              <w:top w:val="single" w:sz="4" w:space="0" w:color="auto"/>
              <w:left w:val="single" w:sz="4" w:space="0" w:color="auto"/>
              <w:bottom w:val="single" w:sz="4" w:space="0" w:color="auto"/>
              <w:right w:val="single" w:sz="4" w:space="0" w:color="auto"/>
            </w:tcBorders>
            <w:hideMark/>
          </w:tcPr>
          <w:p w:rsidR="00F02A66" w:rsidRDefault="00F02A66" w:rsidP="0032422F">
            <w:pPr>
              <w:rPr>
                <w:b/>
              </w:rPr>
            </w:pPr>
            <w:r>
              <w:rPr>
                <w:b/>
              </w:rPr>
              <w:t xml:space="preserve">Účel </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r>
              <w:t>1.</w:t>
            </w:r>
          </w:p>
        </w:tc>
        <w:tc>
          <w:tcPr>
            <w:tcW w:w="3095"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r>
              <w:t>Ministerstvo vnútra SR</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512,16</w:t>
            </w:r>
          </w:p>
        </w:tc>
        <w:tc>
          <w:tcPr>
            <w:tcW w:w="3799" w:type="dxa"/>
            <w:gridSpan w:val="19"/>
            <w:tcBorders>
              <w:top w:val="single" w:sz="4" w:space="0" w:color="auto"/>
              <w:left w:val="single" w:sz="4" w:space="0" w:color="auto"/>
              <w:bottom w:val="single" w:sz="4" w:space="0" w:color="auto"/>
              <w:right w:val="single" w:sz="4" w:space="0" w:color="auto"/>
            </w:tcBorders>
            <w:hideMark/>
          </w:tcPr>
          <w:p w:rsidR="00F02A66" w:rsidRDefault="00F02A66" w:rsidP="0032422F">
            <w:r>
              <w:t>Evidencia obyvateľov</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r>
              <w:t>2.</w:t>
            </w:r>
          </w:p>
        </w:tc>
        <w:tc>
          <w:tcPr>
            <w:tcW w:w="3095"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r>
              <w:t>Ministerstvo vnútra SR</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5629,44</w:t>
            </w:r>
          </w:p>
        </w:tc>
        <w:tc>
          <w:tcPr>
            <w:tcW w:w="3799" w:type="dxa"/>
            <w:gridSpan w:val="19"/>
            <w:tcBorders>
              <w:top w:val="single" w:sz="4" w:space="0" w:color="auto"/>
              <w:left w:val="single" w:sz="4" w:space="0" w:color="auto"/>
              <w:bottom w:val="single" w:sz="4" w:space="0" w:color="auto"/>
              <w:right w:val="single" w:sz="4" w:space="0" w:color="auto"/>
            </w:tcBorders>
            <w:hideMark/>
          </w:tcPr>
          <w:p w:rsidR="00F02A66" w:rsidRDefault="00F02A66" w:rsidP="0032422F">
            <w:r>
              <w:t>Matrika</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r>
              <w:t>3.</w:t>
            </w:r>
          </w:p>
        </w:tc>
        <w:tc>
          <w:tcPr>
            <w:tcW w:w="3095"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proofErr w:type="spellStart"/>
            <w:r>
              <w:t>MDVaRR</w:t>
            </w:r>
            <w:proofErr w:type="spellEnd"/>
            <w:r>
              <w:t xml:space="preserve"> SR</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2265,76</w:t>
            </w:r>
          </w:p>
        </w:tc>
        <w:tc>
          <w:tcPr>
            <w:tcW w:w="3799" w:type="dxa"/>
            <w:gridSpan w:val="19"/>
            <w:tcBorders>
              <w:top w:val="single" w:sz="4" w:space="0" w:color="auto"/>
              <w:left w:val="single" w:sz="4" w:space="0" w:color="auto"/>
              <w:bottom w:val="single" w:sz="4" w:space="0" w:color="auto"/>
              <w:right w:val="single" w:sz="4" w:space="0" w:color="auto"/>
            </w:tcBorders>
            <w:hideMark/>
          </w:tcPr>
          <w:p w:rsidR="00F02A66" w:rsidRDefault="00F02A66" w:rsidP="0032422F">
            <w:r>
              <w:t>Spoločný stavebný úrad</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r>
              <w:t>4.</w:t>
            </w:r>
          </w:p>
        </w:tc>
        <w:tc>
          <w:tcPr>
            <w:tcW w:w="3095"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r>
              <w:t>Ministerstvo vnútra SR</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605168,00</w:t>
            </w:r>
          </w:p>
        </w:tc>
        <w:tc>
          <w:tcPr>
            <w:tcW w:w="3799" w:type="dxa"/>
            <w:gridSpan w:val="19"/>
            <w:tcBorders>
              <w:top w:val="single" w:sz="4" w:space="0" w:color="auto"/>
              <w:left w:val="single" w:sz="4" w:space="0" w:color="auto"/>
              <w:bottom w:val="single" w:sz="4" w:space="0" w:color="auto"/>
              <w:right w:val="single" w:sz="4" w:space="0" w:color="auto"/>
            </w:tcBorders>
            <w:hideMark/>
          </w:tcPr>
          <w:p w:rsidR="00F02A66" w:rsidRDefault="00F02A66" w:rsidP="0032422F">
            <w:r>
              <w:t>Školstvo prenesená kompetencia</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r>
              <w:t>5.</w:t>
            </w:r>
          </w:p>
        </w:tc>
        <w:tc>
          <w:tcPr>
            <w:tcW w:w="3095"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r>
              <w:t>Okresný úrad  TN</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147,44</w:t>
            </w:r>
          </w:p>
        </w:tc>
        <w:tc>
          <w:tcPr>
            <w:tcW w:w="3799" w:type="dxa"/>
            <w:gridSpan w:val="19"/>
            <w:tcBorders>
              <w:top w:val="single" w:sz="4" w:space="0" w:color="auto"/>
              <w:left w:val="single" w:sz="4" w:space="0" w:color="auto"/>
              <w:bottom w:val="single" w:sz="4" w:space="0" w:color="auto"/>
              <w:right w:val="single" w:sz="4" w:space="0" w:color="auto"/>
            </w:tcBorders>
            <w:hideMark/>
          </w:tcPr>
          <w:p w:rsidR="00F02A66" w:rsidRDefault="00F02A66" w:rsidP="0032422F">
            <w:proofErr w:type="spellStart"/>
            <w:r>
              <w:t>Źivotné</w:t>
            </w:r>
            <w:proofErr w:type="spellEnd"/>
            <w:r>
              <w:t xml:space="preserve"> prostredie</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r>
              <w:t>6.</w:t>
            </w:r>
          </w:p>
        </w:tc>
        <w:tc>
          <w:tcPr>
            <w:tcW w:w="3095"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r>
              <w:t>Ministerstvo vnútra SR</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8970</w:t>
            </w:r>
          </w:p>
        </w:tc>
        <w:tc>
          <w:tcPr>
            <w:tcW w:w="3799" w:type="dxa"/>
            <w:gridSpan w:val="19"/>
            <w:tcBorders>
              <w:top w:val="single" w:sz="4" w:space="0" w:color="auto"/>
              <w:left w:val="single" w:sz="4" w:space="0" w:color="auto"/>
              <w:bottom w:val="single" w:sz="4" w:space="0" w:color="auto"/>
              <w:right w:val="single" w:sz="4" w:space="0" w:color="auto"/>
            </w:tcBorders>
            <w:hideMark/>
          </w:tcPr>
          <w:p w:rsidR="00F02A66" w:rsidRDefault="00F02A66" w:rsidP="0032422F">
            <w:r>
              <w:t>Dopravné</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r>
              <w:t>7.</w:t>
            </w:r>
          </w:p>
        </w:tc>
        <w:tc>
          <w:tcPr>
            <w:tcW w:w="3095"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r>
              <w:t>Ministerstvo vnútra SR</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4301</w:t>
            </w:r>
          </w:p>
        </w:tc>
        <w:tc>
          <w:tcPr>
            <w:tcW w:w="3799" w:type="dxa"/>
            <w:gridSpan w:val="19"/>
            <w:tcBorders>
              <w:top w:val="single" w:sz="4" w:space="0" w:color="auto"/>
              <w:left w:val="single" w:sz="4" w:space="0" w:color="auto"/>
              <w:bottom w:val="single" w:sz="4" w:space="0" w:color="auto"/>
              <w:right w:val="single" w:sz="4" w:space="0" w:color="auto"/>
            </w:tcBorders>
            <w:hideMark/>
          </w:tcPr>
          <w:p w:rsidR="00F02A66" w:rsidRDefault="00F02A66" w:rsidP="0032422F">
            <w:r>
              <w:t>Vzdelávacie poukazy</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8.</w:t>
            </w:r>
          </w:p>
        </w:tc>
        <w:tc>
          <w:tcPr>
            <w:tcW w:w="3095" w:type="dxa"/>
            <w:gridSpan w:val="5"/>
            <w:tcBorders>
              <w:top w:val="single" w:sz="4" w:space="0" w:color="auto"/>
              <w:left w:val="single" w:sz="4" w:space="0" w:color="auto"/>
              <w:bottom w:val="single" w:sz="4" w:space="0" w:color="auto"/>
              <w:right w:val="single" w:sz="4" w:space="0" w:color="auto"/>
            </w:tcBorders>
            <w:hideMark/>
          </w:tcPr>
          <w:p w:rsidR="00F02A66" w:rsidRDefault="00F02A66" w:rsidP="0032422F">
            <w:r>
              <w:t xml:space="preserve">Okresný úrad  </w:t>
            </w:r>
            <w:proofErr w:type="spellStart"/>
            <w:r>
              <w:t>TN-odbor</w:t>
            </w:r>
            <w:proofErr w:type="spellEnd"/>
            <w:r>
              <w:t xml:space="preserve"> školstva </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0</w:t>
            </w:r>
          </w:p>
        </w:tc>
        <w:tc>
          <w:tcPr>
            <w:tcW w:w="3799" w:type="dxa"/>
            <w:gridSpan w:val="19"/>
            <w:tcBorders>
              <w:top w:val="single" w:sz="4" w:space="0" w:color="auto"/>
              <w:left w:val="single" w:sz="4" w:space="0" w:color="auto"/>
              <w:bottom w:val="single" w:sz="4" w:space="0" w:color="auto"/>
              <w:right w:val="single" w:sz="4" w:space="0" w:color="auto"/>
            </w:tcBorders>
            <w:hideMark/>
          </w:tcPr>
          <w:p w:rsidR="00F02A66" w:rsidRDefault="00F02A66" w:rsidP="0032422F">
            <w:r>
              <w:t>Odchodné</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9.</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Ministerstvo vnútra SR</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3004,05</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Preplatenie výdavkov COVID-19</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10.</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 xml:space="preserve">Ministerstvo vnútra SR </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4701</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Predškolská výchova</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11.</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Okresný úrad Trenčín</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910,48</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 xml:space="preserve">Voľby </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12.</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proofErr w:type="spellStart"/>
            <w:r>
              <w:t>MDVaRR</w:t>
            </w:r>
            <w:proofErr w:type="spellEnd"/>
            <w:r>
              <w:t xml:space="preserve"> SR</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67,05</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PVŠS na úseku dopravy</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13.</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Ministerstvo vnútra SR</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7404</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Za učebnice</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14.</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proofErr w:type="spellStart"/>
            <w:r>
              <w:t>ÚPSVaR</w:t>
            </w:r>
            <w:proofErr w:type="spellEnd"/>
            <w:r>
              <w:t xml:space="preserve"> TN</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74,24</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Osobitný príjemca – Rodinné prídavky</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15.</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proofErr w:type="spellStart"/>
            <w:r>
              <w:t>Enviromentálny</w:t>
            </w:r>
            <w:proofErr w:type="spellEnd"/>
            <w:r>
              <w:t xml:space="preserve"> fond</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6787,46</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Za skládkovanie odpadov</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16.</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 xml:space="preserve">Obec </w:t>
            </w:r>
            <w:proofErr w:type="spellStart"/>
            <w:r>
              <w:t>Sedmerovec,Slávnica,Borčice</w:t>
            </w:r>
            <w:proofErr w:type="spellEnd"/>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1628,46</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Za službu PO</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17.</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 xml:space="preserve">Okresný úrad  </w:t>
            </w:r>
            <w:proofErr w:type="spellStart"/>
            <w:r>
              <w:t>TN-odbor</w:t>
            </w:r>
            <w:proofErr w:type="spellEnd"/>
            <w:r>
              <w:t xml:space="preserve"> školstva</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24384</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Asistent učiteľa</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18.</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proofErr w:type="spellStart"/>
            <w:r>
              <w:t>Enviromentálny</w:t>
            </w:r>
            <w:proofErr w:type="spellEnd"/>
            <w:r>
              <w:t xml:space="preserve"> fond</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1200</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 xml:space="preserve"> Za súťaž „Dedina roka“</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19.</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 xml:space="preserve">Okresný úrad  </w:t>
            </w:r>
            <w:proofErr w:type="spellStart"/>
            <w:r>
              <w:t>TN-odbor</w:t>
            </w:r>
            <w:proofErr w:type="spellEnd"/>
            <w:r>
              <w:t xml:space="preserve"> školstva </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5250</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Lyžiarsky kurz</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20.</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 xml:space="preserve">Okresný úrad  </w:t>
            </w:r>
            <w:proofErr w:type="spellStart"/>
            <w:r>
              <w:t>TN-odbor</w:t>
            </w:r>
            <w:proofErr w:type="spellEnd"/>
            <w:r>
              <w:t xml:space="preserve"> školstva</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3900</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Škola v prírode</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21.</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Okresný úrad Trenčín VVS</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37,20</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Register adries</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22.</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DHZ SR</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3000</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Dotácia na požiarnu ochranu</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23.</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VÚC TN</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0</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Dotácia na oslavy výročia DHZ a hody</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24.</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proofErr w:type="spellStart"/>
            <w:r>
              <w:t>Enviromentálny</w:t>
            </w:r>
            <w:proofErr w:type="spellEnd"/>
            <w:r>
              <w:t xml:space="preserve"> fond</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5000</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Projekt „Park pokoja „</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25.</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proofErr w:type="spellStart"/>
            <w:r>
              <w:t>ÚPSVaR</w:t>
            </w:r>
            <w:proofErr w:type="spellEnd"/>
            <w:r>
              <w:t xml:space="preserve"> TN</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39394,80</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Obedy zadarmo</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26.</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Ministerstvo vnútra SR</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500</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Transfer na ZŠ„ Čítame radi“</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27.</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Štatistický úrad SR</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3252</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 xml:space="preserve">Transfer na </w:t>
            </w:r>
            <w:proofErr w:type="spellStart"/>
            <w:r>
              <w:t>SODaB</w:t>
            </w:r>
            <w:proofErr w:type="spellEnd"/>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28.</w:t>
            </w:r>
          </w:p>
        </w:tc>
        <w:tc>
          <w:tcPr>
            <w:tcW w:w="3095" w:type="dxa"/>
            <w:gridSpan w:val="5"/>
            <w:tcBorders>
              <w:top w:val="single" w:sz="4" w:space="0" w:color="auto"/>
              <w:left w:val="single" w:sz="4" w:space="0" w:color="auto"/>
              <w:bottom w:val="single" w:sz="4" w:space="0" w:color="auto"/>
              <w:right w:val="single" w:sz="4" w:space="0" w:color="auto"/>
            </w:tcBorders>
          </w:tcPr>
          <w:p w:rsidR="00F02A66" w:rsidRDefault="00F02A66" w:rsidP="0032422F">
            <w:r>
              <w:t>Ministerstvo vnútra SR</w:t>
            </w:r>
          </w:p>
        </w:tc>
        <w:tc>
          <w:tcPr>
            <w:tcW w:w="1620" w:type="dxa"/>
            <w:gridSpan w:val="7"/>
            <w:tcBorders>
              <w:top w:val="single" w:sz="4" w:space="0" w:color="auto"/>
              <w:left w:val="single" w:sz="4" w:space="0" w:color="auto"/>
              <w:bottom w:val="single" w:sz="4" w:space="0" w:color="auto"/>
              <w:right w:val="single" w:sz="4" w:space="0" w:color="auto"/>
            </w:tcBorders>
          </w:tcPr>
          <w:p w:rsidR="00F02A66" w:rsidRDefault="00F02A66" w:rsidP="0032422F">
            <w:pPr>
              <w:jc w:val="right"/>
            </w:pPr>
            <w:r>
              <w:t>1000</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r>
              <w:t>Transfer na ZŠ Letná škola</w:t>
            </w:r>
          </w:p>
        </w:tc>
      </w:tr>
      <w:tr w:rsidR="00F02A66" w:rsidTr="00324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0" w:type="dxa"/>
          <w:wAfter w:w="66" w:type="dxa"/>
        </w:trPr>
        <w:tc>
          <w:tcPr>
            <w:tcW w:w="720" w:type="dxa"/>
            <w:gridSpan w:val="5"/>
            <w:tcBorders>
              <w:top w:val="single" w:sz="4" w:space="0" w:color="auto"/>
              <w:left w:val="single" w:sz="4" w:space="0" w:color="auto"/>
              <w:bottom w:val="single" w:sz="4" w:space="0" w:color="auto"/>
              <w:right w:val="single" w:sz="4" w:space="0" w:color="auto"/>
            </w:tcBorders>
          </w:tcPr>
          <w:p w:rsidR="00F02A66" w:rsidRDefault="00F02A66" w:rsidP="0032422F"/>
        </w:tc>
        <w:tc>
          <w:tcPr>
            <w:tcW w:w="3095" w:type="dxa"/>
            <w:gridSpan w:val="5"/>
            <w:tcBorders>
              <w:top w:val="single" w:sz="4" w:space="0" w:color="auto"/>
              <w:left w:val="single" w:sz="4" w:space="0" w:color="auto"/>
              <w:bottom w:val="single" w:sz="4" w:space="0" w:color="auto"/>
              <w:right w:val="single" w:sz="4" w:space="0" w:color="auto"/>
            </w:tcBorders>
          </w:tcPr>
          <w:p w:rsidR="00F02A66" w:rsidRPr="009F4136" w:rsidRDefault="00F02A66" w:rsidP="0032422F">
            <w:pPr>
              <w:rPr>
                <w:b/>
              </w:rPr>
            </w:pPr>
            <w:r>
              <w:rPr>
                <w:b/>
              </w:rPr>
              <w:t>Spolu</w:t>
            </w:r>
          </w:p>
        </w:tc>
        <w:tc>
          <w:tcPr>
            <w:tcW w:w="1620" w:type="dxa"/>
            <w:gridSpan w:val="7"/>
            <w:tcBorders>
              <w:top w:val="single" w:sz="4" w:space="0" w:color="auto"/>
              <w:left w:val="single" w:sz="4" w:space="0" w:color="auto"/>
              <w:bottom w:val="single" w:sz="4" w:space="0" w:color="auto"/>
              <w:right w:val="single" w:sz="4" w:space="0" w:color="auto"/>
            </w:tcBorders>
          </w:tcPr>
          <w:p w:rsidR="00F02A66" w:rsidRPr="00497D57" w:rsidRDefault="00F02A66" w:rsidP="0032422F">
            <w:pPr>
              <w:jc w:val="right"/>
              <w:rPr>
                <w:b/>
              </w:rPr>
            </w:pPr>
            <w:r>
              <w:rPr>
                <w:b/>
              </w:rPr>
              <w:t>738488,54</w:t>
            </w:r>
          </w:p>
        </w:tc>
        <w:tc>
          <w:tcPr>
            <w:tcW w:w="3799" w:type="dxa"/>
            <w:gridSpan w:val="19"/>
            <w:tcBorders>
              <w:top w:val="single" w:sz="4" w:space="0" w:color="auto"/>
              <w:left w:val="single" w:sz="4" w:space="0" w:color="auto"/>
              <w:bottom w:val="single" w:sz="4" w:space="0" w:color="auto"/>
              <w:right w:val="single" w:sz="4" w:space="0" w:color="auto"/>
            </w:tcBorders>
          </w:tcPr>
          <w:p w:rsidR="00F02A66" w:rsidRDefault="00F02A66" w:rsidP="0032422F"/>
        </w:tc>
      </w:tr>
    </w:tbl>
    <w:p w:rsidR="00F02A66" w:rsidRDefault="00F02A66" w:rsidP="00F02A66">
      <w:pPr>
        <w:outlineLvl w:val="0"/>
      </w:pPr>
    </w:p>
    <w:p w:rsidR="00F02A66" w:rsidRPr="00CD633C" w:rsidRDefault="00F02A66" w:rsidP="00F02A66">
      <w:pPr>
        <w:jc w:val="both"/>
        <w:outlineLvl w:val="0"/>
      </w:pPr>
    </w:p>
    <w:p w:rsidR="00F02A66" w:rsidRDefault="00F02A66" w:rsidP="00F02A66">
      <w:pPr>
        <w:outlineLvl w:val="0"/>
      </w:pPr>
    </w:p>
    <w:p w:rsidR="00F02A66" w:rsidRPr="00D64512" w:rsidRDefault="00F02A66" w:rsidP="00F02A66">
      <w:pPr>
        <w:jc w:val="both"/>
        <w:rPr>
          <w:color w:val="000000"/>
        </w:rPr>
      </w:pPr>
      <w:r w:rsidRPr="00D64512">
        <w:rPr>
          <w:color w:val="000000"/>
        </w:rPr>
        <w:t>V tom  obec prijala transfer v súvislosti s pandémiou ochorenia COVID - 19 :</w:t>
      </w:r>
    </w:p>
    <w:p w:rsidR="00F02A66" w:rsidRPr="00D64512" w:rsidRDefault="00F02A66" w:rsidP="00F02A66">
      <w:pPr>
        <w:jc w:val="both"/>
        <w:rPr>
          <w:color w:val="00000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F02A66" w:rsidRPr="00AF63FE" w:rsidTr="0032422F">
        <w:tc>
          <w:tcPr>
            <w:tcW w:w="3969" w:type="dxa"/>
            <w:shd w:val="clear" w:color="auto" w:fill="D9D9D9"/>
          </w:tcPr>
          <w:p w:rsidR="00F02A66" w:rsidRPr="0006321D" w:rsidRDefault="00F02A66" w:rsidP="0032422F">
            <w:pPr>
              <w:jc w:val="center"/>
              <w:rPr>
                <w:b/>
              </w:rPr>
            </w:pPr>
            <w:r w:rsidRPr="0006321D">
              <w:rPr>
                <w:b/>
              </w:rPr>
              <w:t>Poskytovateľ</w:t>
            </w:r>
          </w:p>
        </w:tc>
        <w:tc>
          <w:tcPr>
            <w:tcW w:w="1843" w:type="dxa"/>
            <w:shd w:val="clear" w:color="auto" w:fill="D9D9D9"/>
          </w:tcPr>
          <w:p w:rsidR="00F02A66" w:rsidRPr="0006321D" w:rsidRDefault="00F02A66" w:rsidP="0032422F">
            <w:pPr>
              <w:jc w:val="center"/>
              <w:rPr>
                <w:b/>
              </w:rPr>
            </w:pPr>
            <w:r w:rsidRPr="0006321D">
              <w:rPr>
                <w:b/>
              </w:rPr>
              <w:t>Suma v EUR</w:t>
            </w:r>
          </w:p>
        </w:tc>
        <w:tc>
          <w:tcPr>
            <w:tcW w:w="3544" w:type="dxa"/>
            <w:shd w:val="clear" w:color="auto" w:fill="D9D9D9"/>
          </w:tcPr>
          <w:p w:rsidR="00F02A66" w:rsidRPr="0006321D" w:rsidRDefault="00F02A66" w:rsidP="0032422F">
            <w:pPr>
              <w:jc w:val="center"/>
              <w:rPr>
                <w:b/>
              </w:rPr>
            </w:pPr>
            <w:r w:rsidRPr="0006321D">
              <w:rPr>
                <w:b/>
              </w:rPr>
              <w:t>Účel</w:t>
            </w:r>
          </w:p>
        </w:tc>
      </w:tr>
      <w:tr w:rsidR="00F02A66" w:rsidRPr="00D14605" w:rsidTr="0032422F">
        <w:tc>
          <w:tcPr>
            <w:tcW w:w="3969" w:type="dxa"/>
          </w:tcPr>
          <w:p w:rsidR="00F02A66" w:rsidRPr="00AF63FE" w:rsidRDefault="00F02A66" w:rsidP="0032422F">
            <w:pPr>
              <w:jc w:val="both"/>
              <w:rPr>
                <w:color w:val="FF0000"/>
                <w:highlight w:val="yellow"/>
              </w:rPr>
            </w:pPr>
            <w:r>
              <w:t>Ministerstvo vnútra SR</w:t>
            </w:r>
          </w:p>
        </w:tc>
        <w:tc>
          <w:tcPr>
            <w:tcW w:w="1843" w:type="dxa"/>
          </w:tcPr>
          <w:p w:rsidR="00F02A66" w:rsidRPr="00D64512" w:rsidRDefault="00F02A66" w:rsidP="0032422F">
            <w:pPr>
              <w:jc w:val="both"/>
              <w:rPr>
                <w:color w:val="000000"/>
              </w:rPr>
            </w:pPr>
            <w:r w:rsidRPr="00D64512">
              <w:rPr>
                <w:color w:val="000000"/>
              </w:rPr>
              <w:t>3004,05</w:t>
            </w:r>
          </w:p>
        </w:tc>
        <w:tc>
          <w:tcPr>
            <w:tcW w:w="3544" w:type="dxa"/>
          </w:tcPr>
          <w:p w:rsidR="00F02A66" w:rsidRPr="00D14605" w:rsidRDefault="00F02A66" w:rsidP="0032422F">
            <w:pPr>
              <w:jc w:val="both"/>
              <w:rPr>
                <w:color w:val="FF0000"/>
              </w:rPr>
            </w:pPr>
            <w:r>
              <w:t>Preplatenie výdavkov COVID-19</w:t>
            </w:r>
          </w:p>
        </w:tc>
      </w:tr>
      <w:tr w:rsidR="00F02A66" w:rsidRPr="00D14605" w:rsidTr="0032422F">
        <w:tc>
          <w:tcPr>
            <w:tcW w:w="3969" w:type="dxa"/>
          </w:tcPr>
          <w:p w:rsidR="00F02A66" w:rsidRPr="00AF63FE" w:rsidRDefault="00F02A66" w:rsidP="0032422F">
            <w:pPr>
              <w:jc w:val="both"/>
              <w:rPr>
                <w:color w:val="FF0000"/>
                <w:highlight w:val="yellow"/>
              </w:rPr>
            </w:pPr>
          </w:p>
        </w:tc>
        <w:tc>
          <w:tcPr>
            <w:tcW w:w="1843" w:type="dxa"/>
          </w:tcPr>
          <w:p w:rsidR="00F02A66" w:rsidRPr="00D14605" w:rsidRDefault="00F02A66" w:rsidP="0032422F">
            <w:pPr>
              <w:jc w:val="both"/>
              <w:rPr>
                <w:color w:val="FF0000"/>
              </w:rPr>
            </w:pPr>
          </w:p>
        </w:tc>
        <w:tc>
          <w:tcPr>
            <w:tcW w:w="3544" w:type="dxa"/>
          </w:tcPr>
          <w:p w:rsidR="00F02A66" w:rsidRPr="00D14605" w:rsidRDefault="00F02A66" w:rsidP="0032422F">
            <w:pPr>
              <w:jc w:val="both"/>
              <w:rPr>
                <w:color w:val="FF0000"/>
              </w:rPr>
            </w:pPr>
          </w:p>
        </w:tc>
      </w:tr>
    </w:tbl>
    <w:p w:rsidR="00F02A66" w:rsidRDefault="00F02A66" w:rsidP="00F02A66">
      <w:pPr>
        <w:jc w:val="both"/>
        <w:rPr>
          <w:color w:val="FF0000"/>
          <w:highlight w:val="yellow"/>
        </w:rPr>
      </w:pPr>
    </w:p>
    <w:p w:rsidR="00F02A66" w:rsidRDefault="00F02A66" w:rsidP="00F02A66">
      <w:pPr>
        <w:jc w:val="both"/>
        <w:rPr>
          <w:noProof/>
        </w:rPr>
      </w:pPr>
      <w:r>
        <w:rPr>
          <w:noProof/>
        </w:rPr>
        <w:t xml:space="preserve">Prijatý  transfer bol účelovo učený </w:t>
      </w:r>
      <w:r w:rsidRPr="00D64512">
        <w:rPr>
          <w:noProof/>
          <w:color w:val="000000"/>
        </w:rPr>
        <w:t>na bežné výdavky</w:t>
      </w:r>
      <w:r>
        <w:rPr>
          <w:noProof/>
        </w:rPr>
        <w:t xml:space="preserve"> a bol použitý v súlade s ich účelom.</w:t>
      </w:r>
    </w:p>
    <w:p w:rsidR="00F02A66" w:rsidRDefault="00F02A66" w:rsidP="00F02A66">
      <w:pPr>
        <w:jc w:val="both"/>
        <w:rPr>
          <w:noProof/>
        </w:rPr>
      </w:pPr>
    </w:p>
    <w:p w:rsidR="00F02A66" w:rsidRPr="0072492F" w:rsidRDefault="00F02A66" w:rsidP="00F02A66">
      <w:pPr>
        <w:numPr>
          <w:ilvl w:val="0"/>
          <w:numId w:val="15"/>
        </w:numPr>
        <w:ind w:left="284" w:hanging="284"/>
        <w:rPr>
          <w:b/>
        </w:rPr>
      </w:pPr>
      <w:r w:rsidRPr="0072492F">
        <w:rPr>
          <w:b/>
        </w:rPr>
        <w:t xml:space="preserve">Kapitálové príjmy: </w:t>
      </w:r>
    </w:p>
    <w:p w:rsidR="00F02A66" w:rsidRPr="00D21EDC" w:rsidRDefault="00F02A66" w:rsidP="00F02A66">
      <w:pPr>
        <w:rPr>
          <w:b/>
        </w:rPr>
      </w:pPr>
      <w:r>
        <w:rPr>
          <w:b/>
        </w:rPr>
        <w:lastRenderedPageBreak/>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F02A66" w:rsidRPr="00747363" w:rsidTr="0032422F">
        <w:tc>
          <w:tcPr>
            <w:tcW w:w="2962" w:type="dxa"/>
            <w:shd w:val="clear" w:color="auto" w:fill="D9D9D9"/>
          </w:tcPr>
          <w:p w:rsidR="00F02A66" w:rsidRPr="00747363" w:rsidRDefault="00F02A66" w:rsidP="0032422F">
            <w:pPr>
              <w:jc w:val="center"/>
              <w:rPr>
                <w:b/>
              </w:rPr>
            </w:pPr>
            <w:r>
              <w:rPr>
                <w:b/>
              </w:rPr>
              <w:t>Schválený r</w:t>
            </w:r>
            <w:r w:rsidRPr="00747363">
              <w:rPr>
                <w:b/>
              </w:rPr>
              <w:t xml:space="preserve">ozpočet na rok </w:t>
            </w:r>
            <w:r>
              <w:rPr>
                <w:b/>
              </w:rPr>
              <w:t>2020 po poslednej zmene</w:t>
            </w:r>
          </w:p>
        </w:tc>
        <w:tc>
          <w:tcPr>
            <w:tcW w:w="3071" w:type="dxa"/>
            <w:shd w:val="clear" w:color="auto" w:fill="D9D9D9"/>
          </w:tcPr>
          <w:p w:rsidR="00F02A66" w:rsidRPr="00747363" w:rsidRDefault="00F02A66" w:rsidP="0032422F">
            <w:pPr>
              <w:jc w:val="center"/>
              <w:rPr>
                <w:b/>
              </w:rPr>
            </w:pPr>
            <w:r w:rsidRPr="00747363">
              <w:rPr>
                <w:b/>
              </w:rPr>
              <w:t>Skutočnosť k 31.12.</w:t>
            </w:r>
            <w:r>
              <w:rPr>
                <w:b/>
              </w:rPr>
              <w:t>2020</w:t>
            </w:r>
          </w:p>
        </w:tc>
        <w:tc>
          <w:tcPr>
            <w:tcW w:w="3323" w:type="dxa"/>
            <w:shd w:val="clear" w:color="auto" w:fill="D9D9D9"/>
          </w:tcPr>
          <w:p w:rsidR="00F02A66" w:rsidRPr="00747363" w:rsidRDefault="00F02A66" w:rsidP="0032422F">
            <w:pPr>
              <w:jc w:val="center"/>
              <w:rPr>
                <w:b/>
              </w:rPr>
            </w:pPr>
            <w:r w:rsidRPr="00747363">
              <w:rPr>
                <w:b/>
              </w:rPr>
              <w:t>% plnenia</w:t>
            </w:r>
          </w:p>
        </w:tc>
      </w:tr>
      <w:tr w:rsidR="00F02A66" w:rsidRPr="00747363" w:rsidTr="0032422F">
        <w:tc>
          <w:tcPr>
            <w:tcW w:w="2962" w:type="dxa"/>
          </w:tcPr>
          <w:p w:rsidR="00F02A66" w:rsidRPr="00D21EDC" w:rsidRDefault="00F02A66" w:rsidP="0032422F">
            <w:pPr>
              <w:jc w:val="center"/>
            </w:pPr>
            <w:r>
              <w:t>239</w:t>
            </w:r>
          </w:p>
        </w:tc>
        <w:tc>
          <w:tcPr>
            <w:tcW w:w="3071" w:type="dxa"/>
          </w:tcPr>
          <w:p w:rsidR="00F02A66" w:rsidRPr="00D21EDC" w:rsidRDefault="00F02A66" w:rsidP="0032422F">
            <w:pPr>
              <w:jc w:val="center"/>
            </w:pPr>
            <w:r>
              <w:t>239</w:t>
            </w:r>
          </w:p>
        </w:tc>
        <w:tc>
          <w:tcPr>
            <w:tcW w:w="3323" w:type="dxa"/>
          </w:tcPr>
          <w:p w:rsidR="00F02A66" w:rsidRPr="00DD146D" w:rsidRDefault="00F02A66" w:rsidP="0032422F">
            <w:pPr>
              <w:jc w:val="center"/>
            </w:pPr>
            <w:r>
              <w:t>100</w:t>
            </w:r>
          </w:p>
        </w:tc>
      </w:tr>
    </w:tbl>
    <w:p w:rsidR="00F02A66" w:rsidRDefault="00F02A66" w:rsidP="00F02A66"/>
    <w:p w:rsidR="00F02A66" w:rsidRDefault="00F02A66" w:rsidP="00F02A66">
      <w:pPr>
        <w:jc w:val="both"/>
      </w:pPr>
      <w:r>
        <w:t xml:space="preserve">Z rozpočtovaných kapitálových príjmov 239 EUR bol skutočný príjem k 31.12.2020 v sume 239 EUR, čo predstavuje  100 % plnenie. </w:t>
      </w:r>
    </w:p>
    <w:p w:rsidR="00F02A66" w:rsidRDefault="00F02A66" w:rsidP="00F02A66"/>
    <w:p w:rsidR="00F02A66" w:rsidRPr="00EB159D" w:rsidRDefault="00F02A66" w:rsidP="00F02A66">
      <w:pPr>
        <w:rPr>
          <w:b/>
        </w:rPr>
      </w:pPr>
      <w:r w:rsidRPr="00EB159D">
        <w:rPr>
          <w:b/>
        </w:rPr>
        <w:t>Príjem z predaja kapitálových aktív:</w:t>
      </w:r>
    </w:p>
    <w:p w:rsidR="00F02A66" w:rsidRPr="00C566A1" w:rsidRDefault="00F02A66" w:rsidP="00F02A66">
      <w:pPr>
        <w:jc w:val="both"/>
      </w:pPr>
      <w:r w:rsidRPr="00C566A1">
        <w:t xml:space="preserve">Z rozpočtovaných </w:t>
      </w:r>
      <w:r>
        <w:t>39</w:t>
      </w:r>
      <w:r w:rsidRPr="00C566A1">
        <w:t xml:space="preserve"> </w:t>
      </w:r>
      <w:r>
        <w:t>EUR</w:t>
      </w:r>
      <w:r w:rsidRPr="00C566A1">
        <w:t xml:space="preserve"> bol skutočný príjem k 31.12.</w:t>
      </w:r>
      <w:r>
        <w:t>2020</w:t>
      </w:r>
      <w:r w:rsidRPr="00C566A1">
        <w:t xml:space="preserve"> </w:t>
      </w:r>
      <w:r>
        <w:t>v sume 39 EUR</w:t>
      </w:r>
      <w:r w:rsidRPr="00C566A1">
        <w:t xml:space="preserve">, čo je </w:t>
      </w:r>
      <w:r>
        <w:t>100</w:t>
      </w:r>
      <w:r w:rsidRPr="00C566A1">
        <w:t xml:space="preserve"> % plnenie. </w:t>
      </w:r>
      <w:r>
        <w:t>Príjem za vyradený a  neupotrebiteľný majetok - odovzdanie starých autobusových zastávok do zberných surovín.</w:t>
      </w:r>
    </w:p>
    <w:p w:rsidR="00F02A66" w:rsidRPr="00EB159D" w:rsidRDefault="00F02A66" w:rsidP="00F02A66">
      <w:pPr>
        <w:rPr>
          <w:b/>
        </w:rPr>
      </w:pPr>
      <w:r w:rsidRPr="00EB159D">
        <w:rPr>
          <w:b/>
        </w:rPr>
        <w:t xml:space="preserve">Príjem z predaja pozemkov a nehmotných aktív </w:t>
      </w:r>
    </w:p>
    <w:p w:rsidR="00F02A66" w:rsidRPr="00C566A1" w:rsidRDefault="00F02A66" w:rsidP="00F02A66">
      <w:pPr>
        <w:jc w:val="both"/>
      </w:pPr>
      <w:r w:rsidRPr="00C566A1">
        <w:t xml:space="preserve">Z rozpočtovaných </w:t>
      </w:r>
      <w:r>
        <w:t xml:space="preserve"> 200</w:t>
      </w:r>
      <w:r w:rsidRPr="00C566A1">
        <w:t xml:space="preserve"> </w:t>
      </w:r>
      <w:r>
        <w:t>EUR</w:t>
      </w:r>
      <w:r w:rsidRPr="00C566A1">
        <w:t xml:space="preserve"> bol skutočný príjem k 31.12.</w:t>
      </w:r>
      <w:r>
        <w:t>2020</w:t>
      </w:r>
      <w:r w:rsidRPr="00C566A1">
        <w:t xml:space="preserve"> </w:t>
      </w:r>
      <w:r>
        <w:t>v sume 200 EUR</w:t>
      </w:r>
      <w:r w:rsidRPr="00C566A1">
        <w:t xml:space="preserve">, čo predstavuje </w:t>
      </w:r>
      <w:r>
        <w:t>100</w:t>
      </w:r>
      <w:r w:rsidRPr="00C566A1">
        <w:t xml:space="preserve"> % plnenie.</w:t>
      </w:r>
      <w:r>
        <w:t xml:space="preserve"> Príjem za predaj pozemku KNC 451/7.</w:t>
      </w:r>
    </w:p>
    <w:p w:rsidR="00F02A66" w:rsidRDefault="00F02A66" w:rsidP="00F02A66">
      <w:pPr>
        <w:tabs>
          <w:tab w:val="right" w:pos="284"/>
        </w:tabs>
        <w:jc w:val="both"/>
        <w:rPr>
          <w:b/>
        </w:rPr>
      </w:pPr>
    </w:p>
    <w:p w:rsidR="00F02A66" w:rsidRDefault="00F02A66" w:rsidP="00F02A66">
      <w:pPr>
        <w:outlineLvl w:val="0"/>
        <w:rPr>
          <w:b/>
        </w:rPr>
      </w:pPr>
    </w:p>
    <w:p w:rsidR="00F02A66" w:rsidRPr="0072492F" w:rsidRDefault="00F02A66" w:rsidP="00F02A66">
      <w:pPr>
        <w:numPr>
          <w:ilvl w:val="0"/>
          <w:numId w:val="15"/>
        </w:numPr>
        <w:ind w:left="284" w:hanging="284"/>
        <w:rPr>
          <w:b/>
        </w:rPr>
      </w:pPr>
      <w:r w:rsidRPr="0072492F">
        <w:rPr>
          <w:b/>
        </w:rPr>
        <w:t xml:space="preserve">Príjmové finančné operácie: </w:t>
      </w:r>
    </w:p>
    <w:p w:rsidR="00F02A66" w:rsidRPr="00D21EDC" w:rsidRDefault="00F02A66" w:rsidP="00F02A66">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F02A66" w:rsidRPr="00747363" w:rsidTr="0032422F">
        <w:tc>
          <w:tcPr>
            <w:tcW w:w="2962" w:type="dxa"/>
            <w:shd w:val="clear" w:color="auto" w:fill="D9D9D9"/>
          </w:tcPr>
          <w:p w:rsidR="00F02A66" w:rsidRPr="00747363" w:rsidRDefault="00F02A66" w:rsidP="0032422F">
            <w:pPr>
              <w:jc w:val="center"/>
              <w:rPr>
                <w:b/>
              </w:rPr>
            </w:pPr>
            <w:r>
              <w:rPr>
                <w:b/>
              </w:rPr>
              <w:t>Schválený r</w:t>
            </w:r>
            <w:r w:rsidRPr="00747363">
              <w:rPr>
                <w:b/>
              </w:rPr>
              <w:t xml:space="preserve">ozpočet na rok </w:t>
            </w:r>
            <w:r>
              <w:rPr>
                <w:b/>
              </w:rPr>
              <w:t>2020 po poslednej zmene</w:t>
            </w:r>
          </w:p>
        </w:tc>
        <w:tc>
          <w:tcPr>
            <w:tcW w:w="3071" w:type="dxa"/>
            <w:shd w:val="clear" w:color="auto" w:fill="D9D9D9"/>
          </w:tcPr>
          <w:p w:rsidR="00F02A66" w:rsidRPr="00747363" w:rsidRDefault="00F02A66" w:rsidP="0032422F">
            <w:pPr>
              <w:jc w:val="center"/>
              <w:rPr>
                <w:b/>
              </w:rPr>
            </w:pPr>
            <w:r w:rsidRPr="00747363">
              <w:rPr>
                <w:b/>
              </w:rPr>
              <w:t>Skutočnosť k 31.12.</w:t>
            </w:r>
            <w:r>
              <w:rPr>
                <w:b/>
              </w:rPr>
              <w:t>2020</w:t>
            </w:r>
          </w:p>
        </w:tc>
        <w:tc>
          <w:tcPr>
            <w:tcW w:w="3323" w:type="dxa"/>
            <w:shd w:val="clear" w:color="auto" w:fill="D9D9D9"/>
          </w:tcPr>
          <w:p w:rsidR="00F02A66" w:rsidRPr="00747363" w:rsidRDefault="00F02A66" w:rsidP="0032422F">
            <w:pPr>
              <w:jc w:val="center"/>
              <w:rPr>
                <w:b/>
              </w:rPr>
            </w:pPr>
            <w:r w:rsidRPr="00747363">
              <w:rPr>
                <w:b/>
              </w:rPr>
              <w:t>% plnenia</w:t>
            </w:r>
          </w:p>
        </w:tc>
      </w:tr>
      <w:tr w:rsidR="00F02A66" w:rsidRPr="00747363" w:rsidTr="0032422F">
        <w:tc>
          <w:tcPr>
            <w:tcW w:w="2962" w:type="dxa"/>
          </w:tcPr>
          <w:p w:rsidR="00F02A66" w:rsidRPr="00D21EDC" w:rsidRDefault="00F02A66" w:rsidP="0032422F">
            <w:pPr>
              <w:jc w:val="center"/>
            </w:pPr>
            <w:r>
              <w:t>78666,73</w:t>
            </w:r>
          </w:p>
        </w:tc>
        <w:tc>
          <w:tcPr>
            <w:tcW w:w="3071" w:type="dxa"/>
          </w:tcPr>
          <w:p w:rsidR="00F02A66" w:rsidRPr="00D21EDC" w:rsidRDefault="00F02A66" w:rsidP="0032422F">
            <w:pPr>
              <w:jc w:val="center"/>
            </w:pPr>
            <w:r>
              <w:t>78666,73</w:t>
            </w:r>
          </w:p>
        </w:tc>
        <w:tc>
          <w:tcPr>
            <w:tcW w:w="3323" w:type="dxa"/>
          </w:tcPr>
          <w:p w:rsidR="00F02A66" w:rsidRPr="00DD146D" w:rsidRDefault="00F02A66" w:rsidP="0032422F">
            <w:pPr>
              <w:jc w:val="center"/>
            </w:pPr>
            <w:r>
              <w:t>100</w:t>
            </w:r>
          </w:p>
        </w:tc>
      </w:tr>
    </w:tbl>
    <w:p w:rsidR="00F02A66" w:rsidRDefault="00F02A66" w:rsidP="00F02A66">
      <w:pPr>
        <w:jc w:val="both"/>
      </w:pPr>
    </w:p>
    <w:p w:rsidR="00F02A66" w:rsidRDefault="00F02A66" w:rsidP="00F02A66">
      <w:pPr>
        <w:jc w:val="both"/>
      </w:pPr>
      <w:r>
        <w:t xml:space="preserve">Z rozpočtovaných príjmových finančných operácií 78666,73 EUR bol skutočný príjem k 31.12.2020 v sume 78666,73 EUR, čo predstavuje  100 % plnenie. </w:t>
      </w:r>
    </w:p>
    <w:p w:rsidR="00F02A66" w:rsidRDefault="00F02A66" w:rsidP="00F02A66">
      <w:pPr>
        <w:jc w:val="both"/>
      </w:pPr>
      <w:r>
        <w:t xml:space="preserve">Súčasťou príjmových finančných operácií v roku 2020 bol zostatok nevyčerpaných prostriedkov zo ŠR na prenesený výkon štátnej správa pre Základnú školu s materskou školou v Bolešove – normatívne finančné prostriedky , dopravné, nevyčerpané prostriedky  zo ŠR na dotáciu na stravu zo rok 2019, ktorý bol </w:t>
      </w:r>
      <w:proofErr w:type="spellStart"/>
      <w:r>
        <w:t>vysporiadaný</w:t>
      </w:r>
      <w:proofErr w:type="spellEnd"/>
      <w:r>
        <w:t xml:space="preserve"> v rámci zúčtovania so štátnym rozpočtom v roku 2020, zostatok finančných prostriedkov za stravné v ŠJ  nasledovne :</w:t>
      </w:r>
    </w:p>
    <w:p w:rsidR="00F02A66" w:rsidRDefault="00F02A66" w:rsidP="00F02A66">
      <w:pPr>
        <w:numPr>
          <w:ilvl w:val="0"/>
          <w:numId w:val="19"/>
        </w:numPr>
        <w:jc w:val="both"/>
      </w:pPr>
      <w:r>
        <w:t>nevyčerpané prostriedky zo ŠR – obedy zadarmo v sume 5055,60  EUR</w:t>
      </w:r>
    </w:p>
    <w:p w:rsidR="00F02A66" w:rsidRDefault="00F02A66" w:rsidP="00F02A66">
      <w:pPr>
        <w:numPr>
          <w:ilvl w:val="0"/>
          <w:numId w:val="19"/>
        </w:numPr>
        <w:jc w:val="both"/>
      </w:pPr>
      <w:r>
        <w:t>nevyčerpané prostriedky zo ŠR –ZŠ s MŠ v sume 12117,78 EUR</w:t>
      </w:r>
    </w:p>
    <w:p w:rsidR="00F02A66" w:rsidRDefault="00F02A66" w:rsidP="00F02A66">
      <w:pPr>
        <w:numPr>
          <w:ilvl w:val="0"/>
          <w:numId w:val="19"/>
        </w:numPr>
        <w:jc w:val="both"/>
      </w:pPr>
      <w:r>
        <w:t>nevyčerpané prostriedky zo ŠR – ZŠ s MŠ v sume 667,44  EUR</w:t>
      </w:r>
    </w:p>
    <w:p w:rsidR="00F02A66" w:rsidRDefault="00F02A66" w:rsidP="00F02A66">
      <w:pPr>
        <w:numPr>
          <w:ilvl w:val="0"/>
          <w:numId w:val="19"/>
        </w:numPr>
        <w:jc w:val="both"/>
      </w:pPr>
      <w:r>
        <w:t>nevyčerpané prostriedky  zo ŠR – ZŠ s MŠ v sume 97,50 EUR</w:t>
      </w:r>
    </w:p>
    <w:p w:rsidR="00F02A66" w:rsidRDefault="00F02A66" w:rsidP="00F02A66">
      <w:pPr>
        <w:numPr>
          <w:ilvl w:val="0"/>
          <w:numId w:val="19"/>
        </w:numPr>
        <w:jc w:val="both"/>
      </w:pPr>
      <w:r w:rsidRPr="001C59F3">
        <w:t xml:space="preserve">nevyčerpané prostriedky zo školského stravovania v sume </w:t>
      </w:r>
      <w:r>
        <w:t>1440,14</w:t>
      </w:r>
      <w:r w:rsidRPr="001C59F3">
        <w:t xml:space="preserve">  EUR</w:t>
      </w:r>
    </w:p>
    <w:p w:rsidR="00F02A66" w:rsidRDefault="00F02A66" w:rsidP="00F02A66">
      <w:pPr>
        <w:numPr>
          <w:ilvl w:val="0"/>
          <w:numId w:val="19"/>
        </w:numPr>
        <w:jc w:val="both"/>
      </w:pPr>
      <w:r>
        <w:t>splátka úveru z RF v sume 13908,27 EUR</w:t>
      </w:r>
    </w:p>
    <w:p w:rsidR="00F02A66" w:rsidRPr="001C59F3" w:rsidRDefault="00F02A66" w:rsidP="00F02A66">
      <w:pPr>
        <w:jc w:val="both"/>
      </w:pPr>
      <w:r w:rsidRPr="001C59F3">
        <w:t xml:space="preserve">v súlade so zákonom č.583/2004 </w:t>
      </w:r>
      <w:proofErr w:type="spellStart"/>
      <w:r w:rsidRPr="001C59F3">
        <w:t>Z.z</w:t>
      </w:r>
      <w:proofErr w:type="spellEnd"/>
      <w:r w:rsidRPr="001C59F3">
        <w:t xml:space="preserve">..    </w:t>
      </w:r>
    </w:p>
    <w:p w:rsidR="00F02A66" w:rsidRDefault="00F02A66" w:rsidP="00F02A66">
      <w:pPr>
        <w:jc w:val="both"/>
      </w:pPr>
      <w:r w:rsidRPr="00C51BF4">
        <w:t>V roku 2020 bola prijatá návratná finančná výpomoc z MF SR zo štátnych finančných aktív na výkon  samosprávnych funkcií z dôvodu kompenzácie výpadku dane z príjmov FO v roku 2020 v dôsledku pan</w:t>
      </w:r>
      <w:r>
        <w:t>démie ochorenia COVID-19 v sume 45380</w:t>
      </w:r>
      <w:r w:rsidRPr="00C51BF4">
        <w:t xml:space="preserve"> EUR schválená obecným zastupiteľstva dňa </w:t>
      </w:r>
      <w:r>
        <w:t>17.09.2020 uznesením č.101.</w:t>
      </w:r>
    </w:p>
    <w:p w:rsidR="00F02A66" w:rsidRPr="00C51BF4" w:rsidRDefault="00F02A66" w:rsidP="00F02A66">
      <w:pPr>
        <w:jc w:val="both"/>
      </w:pPr>
    </w:p>
    <w:p w:rsidR="00F02A66" w:rsidRPr="00044C3A" w:rsidRDefault="00F02A66" w:rsidP="00F02A66">
      <w:pPr>
        <w:jc w:val="both"/>
        <w:rPr>
          <w:b/>
          <w:color w:val="FF0000"/>
        </w:rPr>
      </w:pPr>
      <w:r w:rsidRPr="00044C3A">
        <w:rPr>
          <w:b/>
          <w:color w:val="FF0000"/>
        </w:rPr>
        <w:t>Príjmy rozpočtových organizácií s právnou subjektivitou:</w:t>
      </w:r>
    </w:p>
    <w:p w:rsidR="00F02A66" w:rsidRDefault="00F02A66" w:rsidP="00F02A66">
      <w:pPr>
        <w:jc w:val="both"/>
        <w:rPr>
          <w:b/>
          <w:highlight w:val="lightGray"/>
        </w:rPr>
      </w:pPr>
    </w:p>
    <w:p w:rsidR="00F02A66" w:rsidRPr="000823BD" w:rsidRDefault="00F02A66" w:rsidP="00F02A66">
      <w:pPr>
        <w:rPr>
          <w:b/>
        </w:rPr>
      </w:pPr>
      <w:r w:rsidRPr="000823BD">
        <w:rPr>
          <w:b/>
        </w:rPr>
        <w:t xml:space="preserve">Bežné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F02A66" w:rsidRPr="00747363" w:rsidTr="0032422F">
        <w:tc>
          <w:tcPr>
            <w:tcW w:w="2962" w:type="dxa"/>
            <w:shd w:val="clear" w:color="auto" w:fill="D9D9D9"/>
          </w:tcPr>
          <w:p w:rsidR="00F02A66" w:rsidRPr="00747363" w:rsidRDefault="00F02A66" w:rsidP="0032422F">
            <w:pPr>
              <w:jc w:val="center"/>
              <w:rPr>
                <w:b/>
              </w:rPr>
            </w:pPr>
            <w:r>
              <w:rPr>
                <w:b/>
              </w:rPr>
              <w:t>Schválený r</w:t>
            </w:r>
            <w:r w:rsidRPr="00747363">
              <w:rPr>
                <w:b/>
              </w:rPr>
              <w:t xml:space="preserve">ozpočet na rok </w:t>
            </w:r>
            <w:r>
              <w:rPr>
                <w:b/>
              </w:rPr>
              <w:t>2020 po poslednej zmene</w:t>
            </w:r>
          </w:p>
        </w:tc>
        <w:tc>
          <w:tcPr>
            <w:tcW w:w="3071" w:type="dxa"/>
            <w:shd w:val="clear" w:color="auto" w:fill="D9D9D9"/>
          </w:tcPr>
          <w:p w:rsidR="00F02A66" w:rsidRPr="00747363" w:rsidRDefault="00F02A66" w:rsidP="0032422F">
            <w:pPr>
              <w:jc w:val="center"/>
              <w:rPr>
                <w:b/>
              </w:rPr>
            </w:pPr>
            <w:r w:rsidRPr="00747363">
              <w:rPr>
                <w:b/>
              </w:rPr>
              <w:t>Skutočnosť k 31.12.</w:t>
            </w:r>
            <w:r>
              <w:rPr>
                <w:b/>
              </w:rPr>
              <w:t>2020</w:t>
            </w:r>
          </w:p>
        </w:tc>
        <w:tc>
          <w:tcPr>
            <w:tcW w:w="3323" w:type="dxa"/>
            <w:shd w:val="clear" w:color="auto" w:fill="D9D9D9"/>
          </w:tcPr>
          <w:p w:rsidR="00F02A66" w:rsidRPr="00747363" w:rsidRDefault="00F02A66" w:rsidP="0032422F">
            <w:pPr>
              <w:jc w:val="center"/>
              <w:rPr>
                <w:b/>
              </w:rPr>
            </w:pPr>
            <w:r w:rsidRPr="00747363">
              <w:rPr>
                <w:b/>
              </w:rPr>
              <w:t>% plnenia</w:t>
            </w:r>
          </w:p>
        </w:tc>
      </w:tr>
      <w:tr w:rsidR="00F02A66" w:rsidRPr="00747363" w:rsidTr="0032422F">
        <w:tc>
          <w:tcPr>
            <w:tcW w:w="2962" w:type="dxa"/>
          </w:tcPr>
          <w:p w:rsidR="00F02A66" w:rsidRPr="00D21EDC" w:rsidRDefault="00F02A66" w:rsidP="0032422F">
            <w:pPr>
              <w:jc w:val="center"/>
            </w:pPr>
            <w:r>
              <w:t>108757,13</w:t>
            </w:r>
          </w:p>
        </w:tc>
        <w:tc>
          <w:tcPr>
            <w:tcW w:w="3071" w:type="dxa"/>
          </w:tcPr>
          <w:p w:rsidR="00F02A66" w:rsidRPr="00D21EDC" w:rsidRDefault="00F02A66" w:rsidP="0032422F">
            <w:r w:rsidRPr="00D21EDC">
              <w:t xml:space="preserve">                  </w:t>
            </w:r>
            <w:r>
              <w:t>108757,13</w:t>
            </w:r>
          </w:p>
        </w:tc>
        <w:tc>
          <w:tcPr>
            <w:tcW w:w="3323" w:type="dxa"/>
          </w:tcPr>
          <w:p w:rsidR="00F02A66" w:rsidRPr="00747363" w:rsidRDefault="00F02A66" w:rsidP="0032422F">
            <w:pPr>
              <w:rPr>
                <w:b/>
              </w:rPr>
            </w:pPr>
            <w:r w:rsidRPr="00747363">
              <w:rPr>
                <w:b/>
                <w:i/>
              </w:rPr>
              <w:t xml:space="preserve"> </w:t>
            </w:r>
            <w:r w:rsidRPr="00747363">
              <w:rPr>
                <w:b/>
              </w:rPr>
              <w:t xml:space="preserve">              </w:t>
            </w:r>
            <w:r>
              <w:rPr>
                <w:b/>
              </w:rPr>
              <w:t>100</w:t>
            </w:r>
          </w:p>
        </w:tc>
      </w:tr>
    </w:tbl>
    <w:p w:rsidR="00F02A66" w:rsidRDefault="00F02A66" w:rsidP="00F02A66"/>
    <w:p w:rsidR="00F02A66" w:rsidRDefault="00F02A66" w:rsidP="00F02A66">
      <w:pPr>
        <w:jc w:val="both"/>
      </w:pPr>
      <w:r>
        <w:lastRenderedPageBreak/>
        <w:t xml:space="preserve">Z rozpočtovaných bežných  príjmov 108757,13 EUR bol skutočný príjem k 31.12.2020 v sume 108757,13 EUR, čo predstavuje  100 % plnenie. </w:t>
      </w:r>
    </w:p>
    <w:p w:rsidR="00F02A66" w:rsidRPr="00AD2663" w:rsidRDefault="00F02A66" w:rsidP="00F02A66">
      <w:pPr>
        <w:rPr>
          <w:b/>
        </w:rPr>
      </w:pPr>
      <w:r w:rsidRPr="00AD2663">
        <w:rPr>
          <w:b/>
        </w:rPr>
        <w:t xml:space="preserve">Bežné </w:t>
      </w:r>
      <w:r>
        <w:rPr>
          <w:b/>
        </w:rPr>
        <w:t>príjmy</w:t>
      </w:r>
      <w:r w:rsidRPr="00AD2663">
        <w:rPr>
          <w:b/>
        </w:rPr>
        <w:t xml:space="preserve"> rozpočtových organizácií s právnou subjektivitou  z toho:</w:t>
      </w:r>
    </w:p>
    <w:p w:rsidR="00F02A66" w:rsidRPr="00245481" w:rsidRDefault="00F02A66" w:rsidP="00F02A66">
      <w:pPr>
        <w:tabs>
          <w:tab w:val="left" w:pos="-3060"/>
          <w:tab w:val="right" w:pos="5040"/>
        </w:tabs>
      </w:pPr>
      <w:r w:rsidRPr="00245481">
        <w:t>Základná škola</w:t>
      </w:r>
      <w:r>
        <w:t xml:space="preserve">                                   58968,74 EUR</w:t>
      </w:r>
    </w:p>
    <w:p w:rsidR="00F02A66" w:rsidRDefault="00F02A66" w:rsidP="00F02A66">
      <w:pPr>
        <w:tabs>
          <w:tab w:val="right" w:pos="5040"/>
        </w:tabs>
        <w:jc w:val="both"/>
      </w:pPr>
      <w:r>
        <w:t xml:space="preserve">Materská škola </w:t>
      </w:r>
      <w:r>
        <w:tab/>
        <w:t xml:space="preserve"> 28075,19 EUR</w:t>
      </w:r>
    </w:p>
    <w:p w:rsidR="00F02A66" w:rsidRDefault="00F02A66" w:rsidP="00F02A66">
      <w:pPr>
        <w:tabs>
          <w:tab w:val="right" w:pos="5040"/>
        </w:tabs>
        <w:jc w:val="both"/>
      </w:pPr>
      <w:r>
        <w:t>Školský klub detí</w:t>
      </w:r>
      <w:r>
        <w:tab/>
        <w:t>3860,00 EUR</w:t>
      </w:r>
      <w:r>
        <w:tab/>
      </w:r>
    </w:p>
    <w:p w:rsidR="00F02A66" w:rsidRDefault="00F02A66" w:rsidP="00F02A66">
      <w:pPr>
        <w:tabs>
          <w:tab w:val="right" w:pos="5040"/>
        </w:tabs>
        <w:jc w:val="both"/>
      </w:pPr>
      <w:r>
        <w:t>Školská jedáleň</w:t>
      </w:r>
      <w:r>
        <w:tab/>
        <w:t>17853,20 EUR</w:t>
      </w:r>
    </w:p>
    <w:p w:rsidR="00F02A66" w:rsidRDefault="00F02A66" w:rsidP="00F02A66">
      <w:pPr>
        <w:rPr>
          <w:b/>
          <w:color w:val="FF0000"/>
        </w:rPr>
      </w:pPr>
    </w:p>
    <w:p w:rsidR="00F02A66" w:rsidRPr="0072492F" w:rsidRDefault="00F02A66" w:rsidP="00F02A66">
      <w:pPr>
        <w:rPr>
          <w:b/>
          <w:color w:val="C00000"/>
        </w:rPr>
      </w:pPr>
      <w:r w:rsidRPr="0072492F">
        <w:rPr>
          <w:b/>
          <w:color w:val="C00000"/>
        </w:rPr>
        <w:t xml:space="preserve">Kapitálové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F02A66" w:rsidRPr="00747363" w:rsidTr="0032422F">
        <w:tc>
          <w:tcPr>
            <w:tcW w:w="2962" w:type="dxa"/>
            <w:shd w:val="clear" w:color="auto" w:fill="D9D9D9"/>
          </w:tcPr>
          <w:p w:rsidR="00F02A66" w:rsidRPr="00747363" w:rsidRDefault="00F02A66" w:rsidP="0032422F">
            <w:pPr>
              <w:jc w:val="center"/>
              <w:rPr>
                <w:b/>
              </w:rPr>
            </w:pPr>
            <w:r>
              <w:rPr>
                <w:b/>
              </w:rPr>
              <w:t>Schválený r</w:t>
            </w:r>
            <w:r w:rsidRPr="00747363">
              <w:rPr>
                <w:b/>
              </w:rPr>
              <w:t xml:space="preserve">ozpočet na rok </w:t>
            </w:r>
            <w:r>
              <w:rPr>
                <w:b/>
              </w:rPr>
              <w:t>2020 po poslednej zmene</w:t>
            </w:r>
          </w:p>
        </w:tc>
        <w:tc>
          <w:tcPr>
            <w:tcW w:w="3071" w:type="dxa"/>
            <w:shd w:val="clear" w:color="auto" w:fill="D9D9D9"/>
          </w:tcPr>
          <w:p w:rsidR="00F02A66" w:rsidRPr="00747363" w:rsidRDefault="00F02A66" w:rsidP="0032422F">
            <w:pPr>
              <w:jc w:val="center"/>
              <w:rPr>
                <w:b/>
              </w:rPr>
            </w:pPr>
            <w:r w:rsidRPr="00747363">
              <w:rPr>
                <w:b/>
              </w:rPr>
              <w:t>Skutočnosť k 31.12.</w:t>
            </w:r>
            <w:r>
              <w:rPr>
                <w:b/>
              </w:rPr>
              <w:t>2020</w:t>
            </w:r>
          </w:p>
        </w:tc>
        <w:tc>
          <w:tcPr>
            <w:tcW w:w="3323" w:type="dxa"/>
            <w:shd w:val="clear" w:color="auto" w:fill="D9D9D9"/>
          </w:tcPr>
          <w:p w:rsidR="00F02A66" w:rsidRPr="00747363" w:rsidRDefault="00F02A66" w:rsidP="0032422F">
            <w:pPr>
              <w:jc w:val="center"/>
              <w:rPr>
                <w:b/>
              </w:rPr>
            </w:pPr>
            <w:r w:rsidRPr="00747363">
              <w:rPr>
                <w:b/>
              </w:rPr>
              <w:t>% plnenia</w:t>
            </w:r>
          </w:p>
        </w:tc>
      </w:tr>
      <w:tr w:rsidR="00F02A66" w:rsidRPr="00747363" w:rsidTr="0032422F">
        <w:tc>
          <w:tcPr>
            <w:tcW w:w="2962" w:type="dxa"/>
          </w:tcPr>
          <w:p w:rsidR="00F02A66" w:rsidRPr="00D21EDC" w:rsidRDefault="00F02A66" w:rsidP="0032422F">
            <w:pPr>
              <w:jc w:val="center"/>
            </w:pPr>
            <w:r>
              <w:t>0</w:t>
            </w:r>
          </w:p>
        </w:tc>
        <w:tc>
          <w:tcPr>
            <w:tcW w:w="3071" w:type="dxa"/>
          </w:tcPr>
          <w:p w:rsidR="00F02A66" w:rsidRPr="00D21EDC" w:rsidRDefault="00F02A66" w:rsidP="0032422F">
            <w:r w:rsidRPr="00D21EDC">
              <w:t xml:space="preserve">                  </w:t>
            </w:r>
            <w:r>
              <w:t>0</w:t>
            </w:r>
          </w:p>
        </w:tc>
        <w:tc>
          <w:tcPr>
            <w:tcW w:w="3323" w:type="dxa"/>
          </w:tcPr>
          <w:p w:rsidR="00F02A66" w:rsidRPr="00747363" w:rsidRDefault="00F02A66" w:rsidP="0032422F">
            <w:pPr>
              <w:rPr>
                <w:b/>
              </w:rPr>
            </w:pPr>
            <w:r w:rsidRPr="00747363">
              <w:rPr>
                <w:b/>
                <w:i/>
              </w:rPr>
              <w:t xml:space="preserve"> </w:t>
            </w:r>
            <w:r w:rsidRPr="00747363">
              <w:rPr>
                <w:b/>
              </w:rPr>
              <w:t xml:space="preserve">              </w:t>
            </w:r>
            <w:r>
              <w:rPr>
                <w:b/>
              </w:rPr>
              <w:t>0</w:t>
            </w:r>
          </w:p>
        </w:tc>
      </w:tr>
    </w:tbl>
    <w:p w:rsidR="00F02A66" w:rsidRDefault="00F02A66" w:rsidP="00F02A66">
      <w:pPr>
        <w:jc w:val="both"/>
        <w:rPr>
          <w:b/>
          <w:highlight w:val="lightGray"/>
        </w:rPr>
      </w:pPr>
    </w:p>
    <w:p w:rsidR="00F02A66" w:rsidRDefault="00F02A66" w:rsidP="00F02A66">
      <w:pPr>
        <w:jc w:val="both"/>
      </w:pPr>
      <w:r>
        <w:t xml:space="preserve">Z rozpočtovaných kapitálových príjmov 0 EUR bol skutočný príjem k 31.12.2020 v sume 0 EUR, čo predstavuje  0% plnenie. </w:t>
      </w:r>
    </w:p>
    <w:p w:rsidR="00F02A66" w:rsidRDefault="00F02A66" w:rsidP="00F02A66">
      <w:pPr>
        <w:jc w:val="both"/>
        <w:rPr>
          <w:b/>
          <w:highlight w:val="lightGray"/>
        </w:rPr>
      </w:pPr>
    </w:p>
    <w:p w:rsidR="00F02A66" w:rsidRPr="000823BD" w:rsidRDefault="00F02A66" w:rsidP="00F02A66">
      <w:pPr>
        <w:rPr>
          <w:b/>
          <w:color w:val="FF0000"/>
        </w:rPr>
      </w:pPr>
      <w:r w:rsidRPr="000823BD">
        <w:rPr>
          <w:b/>
          <w:color w:val="FF0000"/>
        </w:rPr>
        <w:t xml:space="preserve">Príjmové finančné operácie: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F02A66" w:rsidRPr="00747363" w:rsidTr="0032422F">
        <w:tc>
          <w:tcPr>
            <w:tcW w:w="2962" w:type="dxa"/>
            <w:shd w:val="clear" w:color="auto" w:fill="D9D9D9"/>
          </w:tcPr>
          <w:p w:rsidR="00F02A66" w:rsidRPr="00747363" w:rsidRDefault="00F02A66" w:rsidP="0032422F">
            <w:pPr>
              <w:jc w:val="center"/>
              <w:rPr>
                <w:b/>
              </w:rPr>
            </w:pPr>
            <w:r>
              <w:rPr>
                <w:b/>
              </w:rPr>
              <w:t xml:space="preserve"> Schválený r</w:t>
            </w:r>
            <w:r w:rsidRPr="00747363">
              <w:rPr>
                <w:b/>
              </w:rPr>
              <w:t xml:space="preserve">ozpočet na rok </w:t>
            </w:r>
            <w:r>
              <w:rPr>
                <w:b/>
              </w:rPr>
              <w:t>2020 po poslednej zmene</w:t>
            </w:r>
          </w:p>
        </w:tc>
        <w:tc>
          <w:tcPr>
            <w:tcW w:w="3071" w:type="dxa"/>
            <w:shd w:val="clear" w:color="auto" w:fill="D9D9D9"/>
          </w:tcPr>
          <w:p w:rsidR="00F02A66" w:rsidRPr="00747363" w:rsidRDefault="00F02A66" w:rsidP="0032422F">
            <w:pPr>
              <w:jc w:val="center"/>
              <w:rPr>
                <w:b/>
              </w:rPr>
            </w:pPr>
            <w:r w:rsidRPr="00747363">
              <w:rPr>
                <w:b/>
              </w:rPr>
              <w:t>Skutočnosť k 31.12.</w:t>
            </w:r>
            <w:r>
              <w:rPr>
                <w:b/>
              </w:rPr>
              <w:t>2020</w:t>
            </w:r>
          </w:p>
        </w:tc>
        <w:tc>
          <w:tcPr>
            <w:tcW w:w="3323" w:type="dxa"/>
            <w:shd w:val="clear" w:color="auto" w:fill="D9D9D9"/>
          </w:tcPr>
          <w:p w:rsidR="00F02A66" w:rsidRPr="00747363" w:rsidRDefault="00F02A66" w:rsidP="0032422F">
            <w:pPr>
              <w:jc w:val="center"/>
              <w:rPr>
                <w:b/>
              </w:rPr>
            </w:pPr>
            <w:r w:rsidRPr="00747363">
              <w:rPr>
                <w:b/>
              </w:rPr>
              <w:t>% plnenia</w:t>
            </w:r>
          </w:p>
        </w:tc>
      </w:tr>
      <w:tr w:rsidR="00F02A66" w:rsidRPr="00747363" w:rsidTr="0032422F">
        <w:tc>
          <w:tcPr>
            <w:tcW w:w="2962" w:type="dxa"/>
          </w:tcPr>
          <w:p w:rsidR="00F02A66" w:rsidRPr="00D21EDC" w:rsidRDefault="00F02A66" w:rsidP="0032422F">
            <w:pPr>
              <w:jc w:val="center"/>
            </w:pPr>
            <w:r>
              <w:t>453,71</w:t>
            </w:r>
          </w:p>
        </w:tc>
        <w:tc>
          <w:tcPr>
            <w:tcW w:w="3071" w:type="dxa"/>
          </w:tcPr>
          <w:p w:rsidR="00F02A66" w:rsidRPr="00D21EDC" w:rsidRDefault="00F02A66" w:rsidP="0032422F">
            <w:pPr>
              <w:jc w:val="center"/>
            </w:pPr>
            <w:r>
              <w:t>6153,71</w:t>
            </w:r>
          </w:p>
        </w:tc>
        <w:tc>
          <w:tcPr>
            <w:tcW w:w="3323" w:type="dxa"/>
          </w:tcPr>
          <w:p w:rsidR="00F02A66" w:rsidRPr="00DD146D" w:rsidRDefault="00F02A66" w:rsidP="0032422F">
            <w:pPr>
              <w:jc w:val="center"/>
            </w:pPr>
          </w:p>
        </w:tc>
      </w:tr>
    </w:tbl>
    <w:p w:rsidR="00F02A66" w:rsidRPr="007E48DC" w:rsidRDefault="00F02A66" w:rsidP="00F02A66">
      <w:pPr>
        <w:jc w:val="both"/>
      </w:pPr>
      <w:r>
        <w:t>Z rozpočtovaných finančných príjmov 453,71 EUR bol skutočný príjem k 31.12.2020 v sume 6153,71 EUR. ZŠ zapojila  do PFO neminutú zábezpeku z roku 2019 v sume 453,71 EUR a v roku 2020 zábezpeku v ŠJ v sume 5700,00</w:t>
      </w:r>
      <w:r>
        <w:rPr>
          <w:u w:val="single"/>
        </w:rPr>
        <w:t xml:space="preserve"> </w:t>
      </w:r>
      <w:r w:rsidRPr="007E48DC">
        <w:t>EUR</w:t>
      </w:r>
      <w:r>
        <w:t>. Tieto zábezpeky sa vylučujú z prebytku.</w:t>
      </w:r>
    </w:p>
    <w:p w:rsidR="00F02A66" w:rsidRDefault="00F02A66" w:rsidP="00F02A66">
      <w:pPr>
        <w:jc w:val="both"/>
        <w:rPr>
          <w:b/>
          <w:highlight w:val="lightGray"/>
        </w:rPr>
      </w:pPr>
    </w:p>
    <w:p w:rsidR="00F02A66" w:rsidRDefault="00F02A66" w:rsidP="00CA0576">
      <w:pPr>
        <w:jc w:val="both"/>
      </w:pPr>
    </w:p>
    <w:p w:rsidR="00F02A66" w:rsidRDefault="00F02A66" w:rsidP="00CA0576">
      <w:pPr>
        <w:jc w:val="both"/>
      </w:pPr>
    </w:p>
    <w:p w:rsidR="007D5810" w:rsidRPr="0017511B" w:rsidRDefault="007D5810" w:rsidP="007D5810">
      <w:pPr>
        <w:rPr>
          <w:b/>
          <w:sz w:val="28"/>
          <w:szCs w:val="28"/>
        </w:rPr>
      </w:pPr>
      <w:r w:rsidRPr="0017511B">
        <w:rPr>
          <w:b/>
          <w:sz w:val="28"/>
          <w:szCs w:val="28"/>
          <w:highlight w:val="lightGray"/>
        </w:rPr>
        <w:t xml:space="preserve">3. Rozbor čerpania výdavkov za rok </w:t>
      </w:r>
      <w:r>
        <w:rPr>
          <w:b/>
          <w:sz w:val="28"/>
          <w:szCs w:val="28"/>
          <w:highlight w:val="lightGray"/>
        </w:rPr>
        <w:t>2020</w:t>
      </w:r>
      <w:r w:rsidRPr="0017511B">
        <w:rPr>
          <w:b/>
          <w:sz w:val="28"/>
          <w:szCs w:val="28"/>
        </w:rPr>
        <w:t xml:space="preserve"> </w:t>
      </w:r>
    </w:p>
    <w:p w:rsidR="007D5810" w:rsidRDefault="007D5810" w:rsidP="007D5810"/>
    <w:p w:rsidR="007D5810" w:rsidRPr="007E48DC" w:rsidRDefault="007D5810" w:rsidP="007D5810">
      <w:pPr>
        <w:spacing w:line="360" w:lineRule="auto"/>
        <w:jc w:val="both"/>
      </w:pPr>
      <w:r w:rsidRPr="007E48DC">
        <w:t>Výška výdavkov v roku 2020 bola ovplyvnená v dôsledku pandémie ochorenia COVID - 19.</w:t>
      </w:r>
    </w:p>
    <w:p w:rsidR="007D5810" w:rsidRPr="007E48DC" w:rsidRDefault="007D5810" w:rsidP="007D581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7D5810" w:rsidRPr="00747363" w:rsidTr="0032422F">
        <w:tc>
          <w:tcPr>
            <w:tcW w:w="2962" w:type="dxa"/>
            <w:shd w:val="clear" w:color="auto" w:fill="D9D9D9"/>
          </w:tcPr>
          <w:p w:rsidR="007D5810" w:rsidRPr="00747363" w:rsidRDefault="007D5810" w:rsidP="0032422F">
            <w:pPr>
              <w:jc w:val="center"/>
              <w:rPr>
                <w:b/>
              </w:rPr>
            </w:pPr>
            <w:r>
              <w:rPr>
                <w:b/>
              </w:rPr>
              <w:t>Schválený r</w:t>
            </w:r>
            <w:r w:rsidRPr="00747363">
              <w:rPr>
                <w:b/>
              </w:rPr>
              <w:t xml:space="preserve">ozpočet na rok </w:t>
            </w:r>
            <w:r>
              <w:rPr>
                <w:b/>
              </w:rPr>
              <w:t>2020 po poslednej zmene</w:t>
            </w:r>
          </w:p>
        </w:tc>
        <w:tc>
          <w:tcPr>
            <w:tcW w:w="3071" w:type="dxa"/>
            <w:shd w:val="clear" w:color="auto" w:fill="D9D9D9"/>
          </w:tcPr>
          <w:p w:rsidR="007D5810" w:rsidRPr="00747363" w:rsidRDefault="007D5810" w:rsidP="0032422F">
            <w:pPr>
              <w:jc w:val="center"/>
              <w:rPr>
                <w:b/>
              </w:rPr>
            </w:pPr>
            <w:r w:rsidRPr="00747363">
              <w:rPr>
                <w:b/>
              </w:rPr>
              <w:t>Skutočnosť k 31.12.</w:t>
            </w:r>
            <w:r>
              <w:rPr>
                <w:b/>
              </w:rPr>
              <w:t>2020</w:t>
            </w:r>
          </w:p>
        </w:tc>
        <w:tc>
          <w:tcPr>
            <w:tcW w:w="3323" w:type="dxa"/>
            <w:shd w:val="clear" w:color="auto" w:fill="D9D9D9"/>
          </w:tcPr>
          <w:p w:rsidR="007D5810" w:rsidRPr="00747363" w:rsidRDefault="007D5810" w:rsidP="0032422F">
            <w:pPr>
              <w:jc w:val="center"/>
              <w:rPr>
                <w:b/>
              </w:rPr>
            </w:pPr>
            <w:r>
              <w:rPr>
                <w:b/>
              </w:rPr>
              <w:t>% čerpania</w:t>
            </w:r>
          </w:p>
        </w:tc>
      </w:tr>
      <w:tr w:rsidR="007D5810" w:rsidRPr="00747363" w:rsidTr="0032422F">
        <w:tc>
          <w:tcPr>
            <w:tcW w:w="2962" w:type="dxa"/>
          </w:tcPr>
          <w:p w:rsidR="007D5810" w:rsidRPr="00D21EDC" w:rsidRDefault="007D5810" w:rsidP="0032422F">
            <w:pPr>
              <w:jc w:val="center"/>
            </w:pPr>
            <w:r>
              <w:t>602409,72</w:t>
            </w:r>
          </w:p>
        </w:tc>
        <w:tc>
          <w:tcPr>
            <w:tcW w:w="3071" w:type="dxa"/>
          </w:tcPr>
          <w:p w:rsidR="007D5810" w:rsidRPr="00D21EDC" w:rsidRDefault="007D5810" w:rsidP="0032422F">
            <w:pPr>
              <w:jc w:val="center"/>
            </w:pPr>
            <w:r>
              <w:t>567155,57</w:t>
            </w:r>
          </w:p>
        </w:tc>
        <w:tc>
          <w:tcPr>
            <w:tcW w:w="3323" w:type="dxa"/>
          </w:tcPr>
          <w:p w:rsidR="007D5810" w:rsidRPr="00DD146D" w:rsidRDefault="007D5810" w:rsidP="0032422F">
            <w:pPr>
              <w:jc w:val="center"/>
            </w:pPr>
            <w:r>
              <w:t>94,15</w:t>
            </w:r>
          </w:p>
        </w:tc>
      </w:tr>
    </w:tbl>
    <w:p w:rsidR="007D5810" w:rsidRDefault="007D5810" w:rsidP="007D5810">
      <w:pPr>
        <w:ind w:left="360"/>
        <w:jc w:val="both"/>
      </w:pPr>
    </w:p>
    <w:p w:rsidR="007D5810" w:rsidRDefault="007D5810" w:rsidP="007D5810">
      <w:pPr>
        <w:jc w:val="both"/>
      </w:pPr>
      <w:r>
        <w:t xml:space="preserve">Z rozpočtovaných celkových výdavkov 602409,72 EUR bolo skutočne čerpané  k 31.12.2020 v sume 567155,57  EUR, čo predstavuje  94,15 % čerpanie. </w:t>
      </w:r>
    </w:p>
    <w:p w:rsidR="007D5810" w:rsidRDefault="007D5810" w:rsidP="007D5810"/>
    <w:p w:rsidR="007D5810" w:rsidRPr="000823BD" w:rsidRDefault="007D5810" w:rsidP="00EB0FDA">
      <w:pPr>
        <w:numPr>
          <w:ilvl w:val="0"/>
          <w:numId w:val="28"/>
        </w:numPr>
        <w:ind w:left="284" w:hanging="284"/>
        <w:rPr>
          <w:b/>
          <w:color w:val="FF0000"/>
        </w:rPr>
      </w:pPr>
      <w:r w:rsidRPr="000823BD">
        <w:rPr>
          <w:b/>
          <w:color w:val="FF0000"/>
        </w:rPr>
        <w:t xml:space="preserve">Bežné výdavky </w:t>
      </w:r>
    </w:p>
    <w:p w:rsidR="007D5810" w:rsidRPr="000823BD" w:rsidRDefault="007D5810" w:rsidP="007D5810">
      <w:pPr>
        <w:ind w:left="284"/>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7D5810" w:rsidRPr="00747363" w:rsidTr="0032422F">
        <w:tc>
          <w:tcPr>
            <w:tcW w:w="2962" w:type="dxa"/>
            <w:shd w:val="clear" w:color="auto" w:fill="D9D9D9"/>
          </w:tcPr>
          <w:p w:rsidR="007D5810" w:rsidRPr="00747363" w:rsidRDefault="007D5810" w:rsidP="0032422F">
            <w:pPr>
              <w:jc w:val="center"/>
              <w:rPr>
                <w:b/>
              </w:rPr>
            </w:pPr>
            <w:r>
              <w:rPr>
                <w:b/>
              </w:rPr>
              <w:t xml:space="preserve"> Schválený r</w:t>
            </w:r>
            <w:r w:rsidRPr="00747363">
              <w:rPr>
                <w:b/>
              </w:rPr>
              <w:t xml:space="preserve">ozpočet na rok </w:t>
            </w:r>
            <w:r>
              <w:rPr>
                <w:b/>
              </w:rPr>
              <w:t>2020 po poslednej zmene</w:t>
            </w:r>
          </w:p>
        </w:tc>
        <w:tc>
          <w:tcPr>
            <w:tcW w:w="3071" w:type="dxa"/>
            <w:shd w:val="clear" w:color="auto" w:fill="D9D9D9"/>
          </w:tcPr>
          <w:p w:rsidR="007D5810" w:rsidRPr="00747363" w:rsidRDefault="007D5810" w:rsidP="0032422F">
            <w:pPr>
              <w:jc w:val="center"/>
              <w:rPr>
                <w:b/>
              </w:rPr>
            </w:pPr>
            <w:r w:rsidRPr="00747363">
              <w:rPr>
                <w:b/>
              </w:rPr>
              <w:t>Skutočnosť k 31.12.</w:t>
            </w:r>
            <w:r>
              <w:rPr>
                <w:b/>
              </w:rPr>
              <w:t>2020</w:t>
            </w:r>
          </w:p>
        </w:tc>
        <w:tc>
          <w:tcPr>
            <w:tcW w:w="3323" w:type="dxa"/>
            <w:shd w:val="clear" w:color="auto" w:fill="D9D9D9"/>
          </w:tcPr>
          <w:p w:rsidR="007D5810" w:rsidRPr="00747363" w:rsidRDefault="007D5810" w:rsidP="0032422F">
            <w:pPr>
              <w:jc w:val="center"/>
              <w:rPr>
                <w:b/>
              </w:rPr>
            </w:pPr>
            <w:r>
              <w:rPr>
                <w:b/>
              </w:rPr>
              <w:t>% čerpania</w:t>
            </w:r>
          </w:p>
        </w:tc>
      </w:tr>
      <w:tr w:rsidR="007D5810" w:rsidRPr="00747363" w:rsidTr="0032422F">
        <w:tc>
          <w:tcPr>
            <w:tcW w:w="2962" w:type="dxa"/>
          </w:tcPr>
          <w:p w:rsidR="007D5810" w:rsidRPr="00D21EDC" w:rsidRDefault="007D5810" w:rsidP="0032422F">
            <w:pPr>
              <w:jc w:val="center"/>
            </w:pPr>
            <w:r>
              <w:t>561646,08</w:t>
            </w:r>
          </w:p>
        </w:tc>
        <w:tc>
          <w:tcPr>
            <w:tcW w:w="3071" w:type="dxa"/>
          </w:tcPr>
          <w:p w:rsidR="007D5810" w:rsidRPr="00D21EDC" w:rsidRDefault="007D5810" w:rsidP="0032422F">
            <w:r w:rsidRPr="00D21EDC">
              <w:t xml:space="preserve">                  </w:t>
            </w:r>
            <w:r>
              <w:t>528608,98</w:t>
            </w:r>
          </w:p>
        </w:tc>
        <w:tc>
          <w:tcPr>
            <w:tcW w:w="3323" w:type="dxa"/>
          </w:tcPr>
          <w:p w:rsidR="007D5810" w:rsidRPr="00632169" w:rsidRDefault="007D5810" w:rsidP="0032422F">
            <w:r w:rsidRPr="00632169">
              <w:rPr>
                <w:i/>
              </w:rPr>
              <w:t xml:space="preserve"> </w:t>
            </w:r>
            <w:r w:rsidRPr="00632169">
              <w:t xml:space="preserve">             </w:t>
            </w:r>
            <w:r>
              <w:t>9</w:t>
            </w:r>
            <w:r w:rsidRPr="00632169">
              <w:t>4,12</w:t>
            </w:r>
          </w:p>
        </w:tc>
      </w:tr>
    </w:tbl>
    <w:p w:rsidR="007D5810" w:rsidRDefault="007D5810" w:rsidP="007D5810">
      <w:pPr>
        <w:jc w:val="both"/>
      </w:pPr>
    </w:p>
    <w:p w:rsidR="007D5810" w:rsidRDefault="007D5810" w:rsidP="007D5810">
      <w:pPr>
        <w:jc w:val="both"/>
      </w:pPr>
      <w:r>
        <w:t>Z rozpočtovaných bežných výdavkov 561646,08 EUR bolo skutočne čerpané  k 31.12.2020 v sume</w:t>
      </w:r>
      <w:r w:rsidRPr="00D21EDC">
        <w:t xml:space="preserve"> </w:t>
      </w:r>
      <w:r>
        <w:t xml:space="preserve">528608,98 EUR, čo predstavuje  94,12 % čerpanie. </w:t>
      </w:r>
    </w:p>
    <w:p w:rsidR="007D5810" w:rsidRDefault="007D5810" w:rsidP="007D5810">
      <w:pPr>
        <w:jc w:val="both"/>
      </w:pPr>
    </w:p>
    <w:p w:rsidR="007D5810" w:rsidRPr="007A6685" w:rsidRDefault="007D5810" w:rsidP="007D5810">
      <w:pPr>
        <w:jc w:val="both"/>
        <w:rPr>
          <w:b/>
        </w:rPr>
      </w:pPr>
      <w:r>
        <w:rPr>
          <w:b/>
        </w:rPr>
        <w:t>Rozbor významných</w:t>
      </w:r>
      <w:r w:rsidRPr="007A6685">
        <w:rPr>
          <w:b/>
        </w:rPr>
        <w:t xml:space="preserve"> polož</w:t>
      </w:r>
      <w:r>
        <w:rPr>
          <w:b/>
        </w:rPr>
        <w:t>ie</w:t>
      </w:r>
      <w:r w:rsidRPr="007A6685">
        <w:rPr>
          <w:b/>
        </w:rPr>
        <w:t>k</w:t>
      </w:r>
      <w:r>
        <w:rPr>
          <w:b/>
        </w:rPr>
        <w:t xml:space="preserve"> bežného rozpočtu</w:t>
      </w:r>
      <w:r w:rsidRPr="007A6685">
        <w:rPr>
          <w:b/>
        </w:rPr>
        <w:t xml:space="preserve">: </w:t>
      </w:r>
    </w:p>
    <w:p w:rsidR="007D5810" w:rsidRPr="004F7726" w:rsidRDefault="007D5810" w:rsidP="007D5810">
      <w:pPr>
        <w:tabs>
          <w:tab w:val="right" w:pos="284"/>
        </w:tabs>
        <w:jc w:val="both"/>
        <w:rPr>
          <w:b/>
        </w:rPr>
      </w:pPr>
      <w:r w:rsidRPr="004F7726">
        <w:rPr>
          <w:b/>
        </w:rPr>
        <w:lastRenderedPageBreak/>
        <w:t>Mzdy, platy</w:t>
      </w:r>
      <w:r>
        <w:rPr>
          <w:b/>
        </w:rPr>
        <w:t xml:space="preserve">, služobné príjmy </w:t>
      </w:r>
      <w:r w:rsidRPr="004F7726">
        <w:rPr>
          <w:b/>
        </w:rPr>
        <w:t>a ostatné osobné vyrovnania</w:t>
      </w:r>
    </w:p>
    <w:p w:rsidR="007D5810" w:rsidRPr="004F7726" w:rsidRDefault="007D5810" w:rsidP="007D5810">
      <w:pPr>
        <w:jc w:val="both"/>
      </w:pPr>
      <w:r w:rsidRPr="004F7726">
        <w:t xml:space="preserve">Z rozpočtovaných </w:t>
      </w:r>
      <w:r>
        <w:t xml:space="preserve">výdavkov </w:t>
      </w:r>
      <w:r w:rsidRPr="00E65343">
        <w:rPr>
          <w:b/>
        </w:rPr>
        <w:t>176718,74</w:t>
      </w:r>
      <w:r w:rsidRPr="004F7726">
        <w:t xml:space="preserve"> </w:t>
      </w:r>
      <w:r>
        <w:t>EUR</w:t>
      </w:r>
      <w:r w:rsidRPr="004F7726">
        <w:t xml:space="preserve"> bolo skutočné čerpanie k 31.12.</w:t>
      </w:r>
      <w:r>
        <w:t>2020</w:t>
      </w:r>
      <w:r w:rsidRPr="004F7726">
        <w:t xml:space="preserve"> </w:t>
      </w:r>
      <w:r>
        <w:t>v sume 176292,29</w:t>
      </w:r>
      <w:r w:rsidRPr="004F7726">
        <w:t xml:space="preserve"> </w:t>
      </w:r>
      <w:r>
        <w:t>EUR</w:t>
      </w:r>
      <w:r w:rsidRPr="004F7726">
        <w:t xml:space="preserve">, čo je </w:t>
      </w:r>
      <w:r>
        <w:t>99,76</w:t>
      </w:r>
      <w:r w:rsidRPr="004F7726">
        <w:t xml:space="preserve"> % čerpanie.</w:t>
      </w:r>
      <w:r>
        <w:t xml:space="preserve"> </w:t>
      </w:r>
      <w:r w:rsidRPr="004F7726">
        <w:t xml:space="preserve">Patria sem mzdové prostriedky pracovníkov </w:t>
      </w:r>
      <w:proofErr w:type="spellStart"/>
      <w:r>
        <w:t>OcÚ</w:t>
      </w:r>
      <w:proofErr w:type="spellEnd"/>
      <w:r>
        <w:t>,</w:t>
      </w:r>
      <w:r w:rsidRPr="004F7726">
        <w:t xml:space="preserve"> </w:t>
      </w:r>
      <w:r>
        <w:t xml:space="preserve">hlavný kontrolór, </w:t>
      </w:r>
      <w:r w:rsidRPr="004F7726">
        <w:t>matrik</w:t>
      </w:r>
      <w:r>
        <w:t>y, Spoločného stavebného úradu</w:t>
      </w:r>
      <w:r w:rsidRPr="004F7726">
        <w:t>, opatrova</w:t>
      </w:r>
      <w:r>
        <w:t xml:space="preserve">teľskej služby </w:t>
      </w:r>
      <w:r w:rsidRPr="004F7726">
        <w:t>s výnimkou právnych subjektov.</w:t>
      </w:r>
    </w:p>
    <w:p w:rsidR="007D5810" w:rsidRDefault="007D5810" w:rsidP="007D5810">
      <w:pPr>
        <w:tabs>
          <w:tab w:val="right" w:pos="284"/>
        </w:tabs>
        <w:jc w:val="both"/>
        <w:rPr>
          <w:b/>
        </w:rPr>
      </w:pPr>
    </w:p>
    <w:p w:rsidR="007D5810" w:rsidRPr="004F7726" w:rsidRDefault="007D5810" w:rsidP="007D5810">
      <w:pPr>
        <w:tabs>
          <w:tab w:val="right" w:pos="284"/>
        </w:tabs>
        <w:jc w:val="both"/>
        <w:rPr>
          <w:b/>
        </w:rPr>
      </w:pPr>
      <w:r w:rsidRPr="004F7726">
        <w:rPr>
          <w:b/>
        </w:rPr>
        <w:t>Poistné a príspev</w:t>
      </w:r>
      <w:r>
        <w:rPr>
          <w:b/>
        </w:rPr>
        <w:t>ok</w:t>
      </w:r>
      <w:r w:rsidRPr="004F7726">
        <w:rPr>
          <w:b/>
        </w:rPr>
        <w:t xml:space="preserve"> do poisťovní</w:t>
      </w:r>
    </w:p>
    <w:p w:rsidR="007D5810" w:rsidRDefault="007D5810" w:rsidP="007D5810">
      <w:pPr>
        <w:jc w:val="both"/>
      </w:pPr>
      <w:r w:rsidRPr="004F7726">
        <w:t>Z</w:t>
      </w:r>
      <w:r>
        <w:t> </w:t>
      </w:r>
      <w:r w:rsidRPr="004F7726">
        <w:t>rozpočtovaných</w:t>
      </w:r>
      <w:r>
        <w:t xml:space="preserve"> výdavkov </w:t>
      </w:r>
      <w:r w:rsidRPr="00E65343">
        <w:rPr>
          <w:b/>
        </w:rPr>
        <w:t>68374,63</w:t>
      </w:r>
      <w:r>
        <w:t xml:space="preserve"> EUR</w:t>
      </w:r>
      <w:r w:rsidRPr="004F7726">
        <w:t xml:space="preserve"> bolo skutočne čerpané k 31.12.</w:t>
      </w:r>
      <w:r>
        <w:t>2020</w:t>
      </w:r>
      <w:r w:rsidRPr="004F7726">
        <w:t xml:space="preserve"> </w:t>
      </w:r>
      <w:r>
        <w:t>v sume 64988,50 EUR</w:t>
      </w:r>
      <w:r w:rsidRPr="004F7726">
        <w:t xml:space="preserve">, čo je </w:t>
      </w:r>
      <w:r>
        <w:t>95,05</w:t>
      </w:r>
      <w:r w:rsidRPr="004F7726">
        <w:t xml:space="preserve"> % čerpanie.</w:t>
      </w:r>
      <w:r>
        <w:t xml:space="preserve"> </w:t>
      </w:r>
    </w:p>
    <w:p w:rsidR="007D5810" w:rsidRDefault="007D5810" w:rsidP="007D5810">
      <w:pPr>
        <w:tabs>
          <w:tab w:val="right" w:pos="284"/>
        </w:tabs>
        <w:jc w:val="both"/>
        <w:rPr>
          <w:b/>
        </w:rPr>
      </w:pPr>
    </w:p>
    <w:p w:rsidR="007D5810" w:rsidRPr="004F7726" w:rsidRDefault="007D5810" w:rsidP="007D5810">
      <w:pPr>
        <w:tabs>
          <w:tab w:val="right" w:pos="284"/>
        </w:tabs>
        <w:jc w:val="both"/>
        <w:rPr>
          <w:b/>
        </w:rPr>
      </w:pPr>
      <w:r>
        <w:rPr>
          <w:b/>
        </w:rPr>
        <w:t xml:space="preserve">Tovary a </w:t>
      </w:r>
      <w:r w:rsidRPr="004F7726">
        <w:rPr>
          <w:b/>
        </w:rPr>
        <w:t>služby</w:t>
      </w:r>
    </w:p>
    <w:p w:rsidR="007D5810" w:rsidRPr="006E4982" w:rsidRDefault="007D5810" w:rsidP="007D5810">
      <w:pPr>
        <w:jc w:val="both"/>
      </w:pPr>
      <w:r w:rsidRPr="004F7726">
        <w:t xml:space="preserve">Z rozpočtovaných </w:t>
      </w:r>
      <w:r>
        <w:t xml:space="preserve">výdavkov </w:t>
      </w:r>
      <w:r w:rsidRPr="00E65343">
        <w:rPr>
          <w:b/>
        </w:rPr>
        <w:t>159828,83</w:t>
      </w:r>
      <w:r w:rsidRPr="004F7726">
        <w:t xml:space="preserve"> </w:t>
      </w:r>
      <w:r>
        <w:t>EUR</w:t>
      </w:r>
      <w:r w:rsidRPr="004F7726">
        <w:t xml:space="preserve"> bolo skutočne čerpané k 31.12.</w:t>
      </w:r>
      <w:r>
        <w:t>2020</w:t>
      </w:r>
      <w:r w:rsidRPr="004F7726">
        <w:t xml:space="preserve"> </w:t>
      </w:r>
      <w:r>
        <w:t>v sume 135076,96 EUR</w:t>
      </w:r>
      <w:r w:rsidRPr="004F7726">
        <w:t xml:space="preserve">, čo je </w:t>
      </w:r>
      <w:r>
        <w:t>84,51</w:t>
      </w:r>
      <w:r w:rsidRPr="004F7726">
        <w:t xml:space="preserve"> % čerpanie.</w:t>
      </w:r>
      <w:r>
        <w:t xml:space="preserve"> </w:t>
      </w:r>
      <w:r w:rsidRPr="004F7726">
        <w:t xml:space="preserve">Ide o prevádzkové výdavky všetkých stredísk </w:t>
      </w:r>
      <w:proofErr w:type="spellStart"/>
      <w:r>
        <w:t>OcÚ</w:t>
      </w:r>
      <w:proofErr w:type="spellEnd"/>
      <w:r w:rsidRPr="004F7726">
        <w:t>, ako</w:t>
      </w:r>
      <w:r>
        <w:t xml:space="preserve"> sú cestovné náhrady, energie, materiál, </w:t>
      </w:r>
      <w:r w:rsidRPr="004F7726">
        <w:t>dopravné, rutinná a š</w:t>
      </w:r>
      <w:r>
        <w:t xml:space="preserve">tandardná údržba, nájomné za </w:t>
      </w:r>
      <w:r w:rsidRPr="004F7726">
        <w:t>nájom a ostatné tovary a služby.</w:t>
      </w:r>
    </w:p>
    <w:p w:rsidR="007D5810" w:rsidRPr="0009118F" w:rsidRDefault="007D5810" w:rsidP="007D5810">
      <w:pPr>
        <w:pStyle w:val="Nzov"/>
        <w:jc w:val="left"/>
        <w:rPr>
          <w:szCs w:val="24"/>
        </w:rPr>
      </w:pPr>
      <w:r w:rsidRPr="0009118F">
        <w:rPr>
          <w:szCs w:val="24"/>
        </w:rPr>
        <w:t>Bežné transfery</w:t>
      </w:r>
    </w:p>
    <w:p w:rsidR="007D5810" w:rsidRPr="00A6524B" w:rsidRDefault="007D5810" w:rsidP="007D5810">
      <w:pPr>
        <w:jc w:val="both"/>
        <w:rPr>
          <w:color w:val="000000"/>
        </w:rPr>
      </w:pPr>
      <w:r w:rsidRPr="004F7726">
        <w:t xml:space="preserve">Z rozpočtovaných </w:t>
      </w:r>
      <w:r>
        <w:t xml:space="preserve">výdavkov </w:t>
      </w:r>
      <w:r w:rsidRPr="00E65343">
        <w:rPr>
          <w:b/>
        </w:rPr>
        <w:t>155393,88</w:t>
      </w:r>
      <w:r w:rsidRPr="004F7726">
        <w:t xml:space="preserve"> </w:t>
      </w:r>
      <w:r>
        <w:t>EUR</w:t>
      </w:r>
      <w:r w:rsidRPr="004F7726">
        <w:t xml:space="preserve"> bolo skutočne čerpané k 31.12.</w:t>
      </w:r>
      <w:r>
        <w:t>2020</w:t>
      </w:r>
      <w:r w:rsidRPr="004F7726">
        <w:t xml:space="preserve"> </w:t>
      </w:r>
      <w:r>
        <w:t>v sume 150 903,38 EUR</w:t>
      </w:r>
      <w:r w:rsidRPr="004F7726">
        <w:t xml:space="preserve">, čo predstavuje </w:t>
      </w:r>
      <w:r>
        <w:t>97,11</w:t>
      </w:r>
      <w:r w:rsidRPr="004F7726">
        <w:t xml:space="preserve"> % čerpanie.</w:t>
      </w:r>
      <w:r>
        <w:t xml:space="preserve"> </w:t>
      </w:r>
      <w:r w:rsidRPr="00A6524B">
        <w:rPr>
          <w:color w:val="000000"/>
        </w:rPr>
        <w:t xml:space="preserve">Výška dotácií z rozpočtu obce bola v roku 2020 ovplyvnená pandémiou ochorenia COVID - 19. Dotácie boli krátené pre DHZ o 1308,00 EUR, dotácia na ŠK Slovan Bolešov bola znížená o 4500,00 EUR, nakoľko klub nevyvíjal v čase pandémie žiadnu činnosť. </w:t>
      </w:r>
    </w:p>
    <w:p w:rsidR="007D5810" w:rsidRDefault="007D5810" w:rsidP="007D5810">
      <w:pPr>
        <w:jc w:val="both"/>
      </w:pPr>
    </w:p>
    <w:p w:rsidR="007D5810" w:rsidRDefault="007D5810" w:rsidP="007D5810">
      <w:pPr>
        <w:tabs>
          <w:tab w:val="right" w:pos="284"/>
        </w:tabs>
        <w:jc w:val="both"/>
        <w:rPr>
          <w:b/>
        </w:rPr>
      </w:pPr>
      <w:r w:rsidRPr="004F7726">
        <w:rPr>
          <w:b/>
        </w:rPr>
        <w:t>Splácanie úrokov a </w:t>
      </w:r>
      <w:r>
        <w:rPr>
          <w:b/>
        </w:rPr>
        <w:t xml:space="preserve"> </w:t>
      </w:r>
      <w:r w:rsidRPr="004F7726">
        <w:rPr>
          <w:b/>
        </w:rPr>
        <w:t xml:space="preserve">ostatné platby súvisiace s úvermi, pôžičkami a návratnými </w:t>
      </w:r>
      <w:r>
        <w:rPr>
          <w:b/>
        </w:rPr>
        <w:t xml:space="preserve">    </w:t>
      </w:r>
      <w:r w:rsidRPr="004F7726">
        <w:rPr>
          <w:b/>
        </w:rPr>
        <w:t>finančnými výpomocami</w:t>
      </w:r>
    </w:p>
    <w:p w:rsidR="007D5810" w:rsidRDefault="007D5810" w:rsidP="007D5810">
      <w:pPr>
        <w:jc w:val="both"/>
      </w:pPr>
      <w:r>
        <w:t xml:space="preserve">Z rozpočtovaných výdavkov </w:t>
      </w:r>
      <w:r w:rsidRPr="00E65343">
        <w:rPr>
          <w:b/>
        </w:rPr>
        <w:t xml:space="preserve">1330 </w:t>
      </w:r>
      <w:r>
        <w:t>EUR</w:t>
      </w:r>
      <w:r w:rsidRPr="004F7726">
        <w:t xml:space="preserve"> bolo skutočne čer</w:t>
      </w:r>
      <w:r>
        <w:t>pané k 31.12.2020 v sume 1347,85 EUR, čo predstavuje 101,34</w:t>
      </w:r>
      <w:r w:rsidRPr="004F7726">
        <w:t xml:space="preserve"> % čerpanie.</w:t>
      </w:r>
      <w:r>
        <w:t xml:space="preserve"> </w:t>
      </w:r>
    </w:p>
    <w:p w:rsidR="007D5810" w:rsidRPr="004F7726" w:rsidRDefault="007D5810" w:rsidP="007D5810">
      <w:pPr>
        <w:jc w:val="both"/>
      </w:pPr>
    </w:p>
    <w:p w:rsidR="007D5810" w:rsidRPr="000823BD" w:rsidRDefault="007D5810" w:rsidP="00EB0FDA">
      <w:pPr>
        <w:numPr>
          <w:ilvl w:val="0"/>
          <w:numId w:val="28"/>
        </w:numPr>
        <w:ind w:left="284" w:hanging="284"/>
        <w:rPr>
          <w:b/>
          <w:color w:val="FF0000"/>
        </w:rPr>
      </w:pPr>
      <w:r w:rsidRPr="000823BD">
        <w:rPr>
          <w:b/>
          <w:color w:val="FF0000"/>
        </w:rPr>
        <w:t xml:space="preserve">Kapitálové výdavky </w:t>
      </w:r>
    </w:p>
    <w:p w:rsidR="007D5810" w:rsidRPr="00D21EDC" w:rsidRDefault="007D5810" w:rsidP="007D581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7D5810" w:rsidRPr="00747363" w:rsidTr="0032422F">
        <w:tc>
          <w:tcPr>
            <w:tcW w:w="2962" w:type="dxa"/>
            <w:shd w:val="clear" w:color="auto" w:fill="D9D9D9"/>
          </w:tcPr>
          <w:p w:rsidR="007D5810" w:rsidRPr="00747363" w:rsidRDefault="007D5810" w:rsidP="0032422F">
            <w:pPr>
              <w:jc w:val="center"/>
              <w:rPr>
                <w:b/>
              </w:rPr>
            </w:pPr>
            <w:r>
              <w:rPr>
                <w:b/>
              </w:rPr>
              <w:t>Schválený r</w:t>
            </w:r>
            <w:r w:rsidRPr="00747363">
              <w:rPr>
                <w:b/>
              </w:rPr>
              <w:t xml:space="preserve">ozpočet na rok </w:t>
            </w:r>
            <w:r>
              <w:rPr>
                <w:b/>
              </w:rPr>
              <w:t>2020 po poslednej zmene</w:t>
            </w:r>
          </w:p>
        </w:tc>
        <w:tc>
          <w:tcPr>
            <w:tcW w:w="3071" w:type="dxa"/>
            <w:shd w:val="clear" w:color="auto" w:fill="D9D9D9"/>
          </w:tcPr>
          <w:p w:rsidR="007D5810" w:rsidRPr="00747363" w:rsidRDefault="007D5810" w:rsidP="0032422F">
            <w:pPr>
              <w:jc w:val="center"/>
              <w:rPr>
                <w:b/>
              </w:rPr>
            </w:pPr>
            <w:r w:rsidRPr="00747363">
              <w:rPr>
                <w:b/>
              </w:rPr>
              <w:t>Skutočnosť k 31.12.</w:t>
            </w:r>
            <w:r>
              <w:rPr>
                <w:b/>
              </w:rPr>
              <w:t>2020</w:t>
            </w:r>
          </w:p>
        </w:tc>
        <w:tc>
          <w:tcPr>
            <w:tcW w:w="3323" w:type="dxa"/>
            <w:shd w:val="clear" w:color="auto" w:fill="D9D9D9"/>
          </w:tcPr>
          <w:p w:rsidR="007D5810" w:rsidRPr="00747363" w:rsidRDefault="007D5810" w:rsidP="0032422F">
            <w:pPr>
              <w:jc w:val="center"/>
              <w:rPr>
                <w:b/>
              </w:rPr>
            </w:pPr>
            <w:r>
              <w:rPr>
                <w:b/>
              </w:rPr>
              <w:t>% čerpania</w:t>
            </w:r>
          </w:p>
        </w:tc>
      </w:tr>
      <w:tr w:rsidR="007D5810" w:rsidRPr="00747363" w:rsidTr="0032422F">
        <w:tc>
          <w:tcPr>
            <w:tcW w:w="2962" w:type="dxa"/>
          </w:tcPr>
          <w:p w:rsidR="007D5810" w:rsidRPr="00D21EDC" w:rsidRDefault="007D5810" w:rsidP="0032422F">
            <w:pPr>
              <w:jc w:val="center"/>
            </w:pPr>
            <w:r>
              <w:t>26763,64</w:t>
            </w:r>
          </w:p>
        </w:tc>
        <w:tc>
          <w:tcPr>
            <w:tcW w:w="3071" w:type="dxa"/>
          </w:tcPr>
          <w:p w:rsidR="007D5810" w:rsidRPr="00D21EDC" w:rsidRDefault="007D5810" w:rsidP="0032422F">
            <w:r w:rsidRPr="00D21EDC">
              <w:t xml:space="preserve">                  </w:t>
            </w:r>
            <w:r>
              <w:t>24878,32</w:t>
            </w:r>
          </w:p>
        </w:tc>
        <w:tc>
          <w:tcPr>
            <w:tcW w:w="3323" w:type="dxa"/>
          </w:tcPr>
          <w:p w:rsidR="007D5810" w:rsidRPr="00747363" w:rsidRDefault="007D5810" w:rsidP="0032422F">
            <w:pPr>
              <w:rPr>
                <w:b/>
              </w:rPr>
            </w:pPr>
            <w:r w:rsidRPr="00747363">
              <w:rPr>
                <w:b/>
                <w:i/>
              </w:rPr>
              <w:t xml:space="preserve"> </w:t>
            </w:r>
            <w:r w:rsidRPr="00747363">
              <w:rPr>
                <w:b/>
              </w:rPr>
              <w:t xml:space="preserve">              </w:t>
            </w:r>
            <w:r>
              <w:t>92,96</w:t>
            </w:r>
          </w:p>
        </w:tc>
      </w:tr>
    </w:tbl>
    <w:p w:rsidR="007D5810" w:rsidRDefault="007D5810" w:rsidP="007D5810">
      <w:pPr>
        <w:outlineLvl w:val="0"/>
      </w:pPr>
    </w:p>
    <w:p w:rsidR="007D5810" w:rsidRDefault="007D5810" w:rsidP="007D5810">
      <w:pPr>
        <w:jc w:val="both"/>
      </w:pPr>
      <w:r>
        <w:t xml:space="preserve">Z rozpočtovaných kapitálových výdavkov 26763,64 EUR bolo skutočne čerpané  k 31.12.2020 v sume 24878,32 EUR, čo predstavuje  92,96% čerpanie. </w:t>
      </w:r>
    </w:p>
    <w:p w:rsidR="007D5810" w:rsidRDefault="007D5810" w:rsidP="007D5810">
      <w:pPr>
        <w:outlineLvl w:val="0"/>
      </w:pPr>
    </w:p>
    <w:p w:rsidR="007D5810" w:rsidRPr="007A6685" w:rsidRDefault="007D5810" w:rsidP="007D5810">
      <w:pPr>
        <w:outlineLvl w:val="0"/>
        <w:rPr>
          <w:color w:val="FF0000"/>
        </w:rPr>
      </w:pPr>
    </w:p>
    <w:p w:rsidR="007D5810" w:rsidRPr="007A6685" w:rsidRDefault="007D5810" w:rsidP="007D5810">
      <w:pPr>
        <w:jc w:val="both"/>
        <w:rPr>
          <w:b/>
        </w:rPr>
      </w:pPr>
      <w:r w:rsidRPr="007A6685">
        <w:rPr>
          <w:b/>
        </w:rPr>
        <w:t xml:space="preserve">Medzi významné položky kapitálového rozpočtu patrí: </w:t>
      </w:r>
    </w:p>
    <w:p w:rsidR="007D5810" w:rsidRPr="007A6685" w:rsidRDefault="007D5810" w:rsidP="00EB0FDA">
      <w:pPr>
        <w:numPr>
          <w:ilvl w:val="0"/>
          <w:numId w:val="36"/>
        </w:numPr>
        <w:jc w:val="both"/>
        <w:rPr>
          <w:b/>
        </w:rPr>
      </w:pPr>
      <w:r>
        <w:rPr>
          <w:b/>
        </w:rPr>
        <w:t>SOFT - účtovníctvo, majetok, rozpočet</w:t>
      </w:r>
    </w:p>
    <w:p w:rsidR="007D5810" w:rsidRDefault="007D5810" w:rsidP="007D5810">
      <w:pPr>
        <w:jc w:val="both"/>
      </w:pPr>
      <w:r>
        <w:t>Z rozpočtovaných  3000</w:t>
      </w:r>
      <w:r w:rsidRPr="004F7726">
        <w:t xml:space="preserve"> </w:t>
      </w:r>
      <w:r>
        <w:t>EUR</w:t>
      </w:r>
      <w:r w:rsidRPr="004F7726">
        <w:t xml:space="preserve"> bolo skutočne vyčer</w:t>
      </w:r>
      <w:r>
        <w:t>pané k 31.12.2020 v sume 3000 EUR, čo predstavuje 100</w:t>
      </w:r>
      <w:r w:rsidRPr="004F7726">
        <w:t xml:space="preserve"> % čerpanie.</w:t>
      </w:r>
      <w:r>
        <w:t xml:space="preserve"> </w:t>
      </w:r>
    </w:p>
    <w:p w:rsidR="007D5810" w:rsidRPr="007A6685" w:rsidRDefault="007D5810" w:rsidP="00EB0FDA">
      <w:pPr>
        <w:numPr>
          <w:ilvl w:val="0"/>
          <w:numId w:val="36"/>
        </w:numPr>
        <w:jc w:val="both"/>
        <w:rPr>
          <w:b/>
        </w:rPr>
      </w:pPr>
      <w:r>
        <w:rPr>
          <w:b/>
        </w:rPr>
        <w:t>Projekty</w:t>
      </w:r>
    </w:p>
    <w:p w:rsidR="007D5810" w:rsidRDefault="007D5810" w:rsidP="007D5810">
      <w:pPr>
        <w:jc w:val="both"/>
      </w:pPr>
      <w:r>
        <w:t>Z rozpočtovaných  5100</w:t>
      </w:r>
      <w:r w:rsidRPr="004F7726">
        <w:t xml:space="preserve"> </w:t>
      </w:r>
      <w:r>
        <w:t>EUR</w:t>
      </w:r>
      <w:r w:rsidRPr="004F7726">
        <w:t xml:space="preserve"> bolo skutočne vyčer</w:t>
      </w:r>
      <w:r>
        <w:t xml:space="preserve">pané k 31.12.2020 v sume 4584,89 EUR, čo predstavuje 89,90 </w:t>
      </w:r>
      <w:r w:rsidRPr="004F7726">
        <w:t>% čerpanie.</w:t>
      </w:r>
      <w:r>
        <w:t xml:space="preserve"> </w:t>
      </w:r>
    </w:p>
    <w:p w:rsidR="007D5810" w:rsidRPr="00014B4F" w:rsidRDefault="007D5810" w:rsidP="00EB0FDA">
      <w:pPr>
        <w:numPr>
          <w:ilvl w:val="0"/>
          <w:numId w:val="36"/>
        </w:numPr>
        <w:jc w:val="both"/>
        <w:rPr>
          <w:b/>
        </w:rPr>
      </w:pPr>
      <w:r w:rsidRPr="00014B4F">
        <w:rPr>
          <w:b/>
        </w:rPr>
        <w:t>Jasle</w:t>
      </w:r>
    </w:p>
    <w:p w:rsidR="007D5810" w:rsidRDefault="007D5810" w:rsidP="007D5810">
      <w:pPr>
        <w:jc w:val="both"/>
      </w:pPr>
      <w:r>
        <w:t>Z rozpočtovaných  3240</w:t>
      </w:r>
      <w:r w:rsidRPr="004F7726">
        <w:t xml:space="preserve"> </w:t>
      </w:r>
      <w:r>
        <w:t>EUR</w:t>
      </w:r>
      <w:r w:rsidRPr="004F7726">
        <w:t xml:space="preserve"> bolo skutočne vyčer</w:t>
      </w:r>
      <w:r>
        <w:t>pané k 31.12.2020 v sume 1884 EUR, čo predstavuje 58,15</w:t>
      </w:r>
      <w:r w:rsidRPr="004F7726">
        <w:t xml:space="preserve"> % čerpanie.</w:t>
      </w:r>
      <w:r>
        <w:t xml:space="preserve"> </w:t>
      </w:r>
    </w:p>
    <w:p w:rsidR="007D5810" w:rsidRDefault="007D5810" w:rsidP="00EB0FDA">
      <w:pPr>
        <w:numPr>
          <w:ilvl w:val="0"/>
          <w:numId w:val="36"/>
        </w:numPr>
        <w:jc w:val="both"/>
      </w:pPr>
      <w:r>
        <w:rPr>
          <w:b/>
        </w:rPr>
        <w:t>Realizácia závlahy na ihrisku</w:t>
      </w:r>
    </w:p>
    <w:p w:rsidR="007D5810" w:rsidRDefault="007D5810" w:rsidP="007D5810">
      <w:pPr>
        <w:jc w:val="both"/>
      </w:pPr>
      <w:r>
        <w:t>Z rozpočtovaných  4506,64 EUR</w:t>
      </w:r>
      <w:r w:rsidRPr="004F7726">
        <w:t xml:space="preserve"> bolo skutočne vyčer</w:t>
      </w:r>
      <w:r>
        <w:t>pané k 31.12.2020 v sume 4506,64 EUR, čo predstavuje 100</w:t>
      </w:r>
      <w:r w:rsidRPr="004F7726">
        <w:t xml:space="preserve"> % čerpanie.</w:t>
      </w:r>
      <w:r>
        <w:t xml:space="preserve"> </w:t>
      </w:r>
    </w:p>
    <w:p w:rsidR="007D5810" w:rsidRDefault="007D5810" w:rsidP="00EB0FDA">
      <w:pPr>
        <w:numPr>
          <w:ilvl w:val="0"/>
          <w:numId w:val="36"/>
        </w:numPr>
        <w:jc w:val="both"/>
      </w:pPr>
      <w:r>
        <w:rPr>
          <w:b/>
        </w:rPr>
        <w:lastRenderedPageBreak/>
        <w:t>Splátky VO</w:t>
      </w:r>
    </w:p>
    <w:p w:rsidR="007D5810" w:rsidRDefault="007D5810" w:rsidP="007D5810">
      <w:pPr>
        <w:jc w:val="both"/>
      </w:pPr>
      <w:r>
        <w:t>Z rozpočtovaných  6600 EUR</w:t>
      </w:r>
      <w:r w:rsidRPr="004F7726">
        <w:t xml:space="preserve"> bolo skutočne vyčer</w:t>
      </w:r>
      <w:r>
        <w:t>pané k 31.12.2020 v sume 6586,80 EUR, čo predstavuje 99,80</w:t>
      </w:r>
      <w:r w:rsidRPr="004F7726">
        <w:t xml:space="preserve"> % čerpanie.</w:t>
      </w:r>
      <w:r>
        <w:t xml:space="preserve"> </w:t>
      </w:r>
    </w:p>
    <w:p w:rsidR="007D5810" w:rsidRDefault="007D5810" w:rsidP="00EB0FDA">
      <w:pPr>
        <w:numPr>
          <w:ilvl w:val="0"/>
          <w:numId w:val="36"/>
        </w:numPr>
        <w:jc w:val="both"/>
        <w:rPr>
          <w:b/>
        </w:rPr>
      </w:pPr>
      <w:r w:rsidRPr="00A43371">
        <w:rPr>
          <w:b/>
        </w:rPr>
        <w:t>Katafalk na DS</w:t>
      </w:r>
    </w:p>
    <w:p w:rsidR="007D5810" w:rsidRDefault="007D5810" w:rsidP="007D5810">
      <w:pPr>
        <w:jc w:val="both"/>
      </w:pPr>
      <w:r>
        <w:t>Z rozpočtovaných  3018 EUR</w:t>
      </w:r>
      <w:r w:rsidRPr="004F7726">
        <w:t xml:space="preserve"> bolo skutočne vyčer</w:t>
      </w:r>
      <w:r>
        <w:t xml:space="preserve">pané k 31.12.2020 v sume 3017,40 EUR, čo predstavuje 99,99 </w:t>
      </w:r>
      <w:r w:rsidRPr="004F7726">
        <w:t>% čerpanie.</w:t>
      </w:r>
      <w:r>
        <w:t xml:space="preserve"> </w:t>
      </w:r>
    </w:p>
    <w:p w:rsidR="007D5810" w:rsidRPr="00A43371" w:rsidRDefault="007D5810" w:rsidP="00EB0FDA">
      <w:pPr>
        <w:numPr>
          <w:ilvl w:val="0"/>
          <w:numId w:val="36"/>
        </w:numPr>
        <w:jc w:val="both"/>
      </w:pPr>
      <w:r>
        <w:rPr>
          <w:b/>
        </w:rPr>
        <w:t>Rozšírenie ozvučenia na cintoríne</w:t>
      </w:r>
    </w:p>
    <w:p w:rsidR="007D5810" w:rsidRDefault="007D5810" w:rsidP="007D5810">
      <w:pPr>
        <w:jc w:val="both"/>
      </w:pPr>
      <w:r>
        <w:t>Z rozpočtovaných  1299 EUR</w:t>
      </w:r>
      <w:r w:rsidRPr="004F7726">
        <w:t xml:space="preserve"> bolo skutočne vyčer</w:t>
      </w:r>
      <w:r>
        <w:t>pané k 31.12.2020 v sume</w:t>
      </w:r>
      <w:r w:rsidRPr="00A43371">
        <w:t xml:space="preserve"> </w:t>
      </w:r>
      <w:r>
        <w:t>1298,59 EUR, čo predstavuje 100</w:t>
      </w:r>
      <w:r w:rsidRPr="004F7726">
        <w:t xml:space="preserve"> % čerpanie.</w:t>
      </w:r>
      <w:r>
        <w:t xml:space="preserve"> </w:t>
      </w:r>
    </w:p>
    <w:p w:rsidR="007D5810" w:rsidRPr="00654F65" w:rsidRDefault="007D5810" w:rsidP="007D5810">
      <w:pPr>
        <w:ind w:left="360"/>
        <w:jc w:val="both"/>
        <w:rPr>
          <w:b/>
        </w:rPr>
      </w:pPr>
    </w:p>
    <w:p w:rsidR="007D5810" w:rsidRPr="008A559F" w:rsidRDefault="007D5810" w:rsidP="00EB0FDA">
      <w:pPr>
        <w:numPr>
          <w:ilvl w:val="0"/>
          <w:numId w:val="28"/>
        </w:numPr>
        <w:ind w:left="284" w:hanging="284"/>
        <w:rPr>
          <w:b/>
          <w:color w:val="FF0000"/>
        </w:rPr>
      </w:pPr>
      <w:r w:rsidRPr="008A559F">
        <w:rPr>
          <w:b/>
          <w:color w:val="FF0000"/>
        </w:rPr>
        <w:t xml:space="preserve">Výdavkové finančné operácie </w:t>
      </w:r>
    </w:p>
    <w:p w:rsidR="007D5810" w:rsidRPr="00D21EDC" w:rsidRDefault="007D5810" w:rsidP="007D581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7D5810" w:rsidRPr="00747363" w:rsidTr="0032422F">
        <w:tc>
          <w:tcPr>
            <w:tcW w:w="2962" w:type="dxa"/>
            <w:shd w:val="clear" w:color="auto" w:fill="D9D9D9"/>
          </w:tcPr>
          <w:p w:rsidR="007D5810" w:rsidRPr="00747363" w:rsidRDefault="007D5810" w:rsidP="0032422F">
            <w:pPr>
              <w:jc w:val="center"/>
              <w:rPr>
                <w:b/>
              </w:rPr>
            </w:pPr>
            <w:r>
              <w:rPr>
                <w:b/>
              </w:rPr>
              <w:t>Schválený r</w:t>
            </w:r>
            <w:r w:rsidRPr="00747363">
              <w:rPr>
                <w:b/>
              </w:rPr>
              <w:t xml:space="preserve">ozpočet na rok </w:t>
            </w:r>
            <w:r>
              <w:rPr>
                <w:b/>
              </w:rPr>
              <w:t>2020 po poslednej zmene</w:t>
            </w:r>
          </w:p>
        </w:tc>
        <w:tc>
          <w:tcPr>
            <w:tcW w:w="3071" w:type="dxa"/>
            <w:shd w:val="clear" w:color="auto" w:fill="D9D9D9"/>
          </w:tcPr>
          <w:p w:rsidR="007D5810" w:rsidRPr="00747363" w:rsidRDefault="007D5810" w:rsidP="0032422F">
            <w:pPr>
              <w:jc w:val="center"/>
              <w:rPr>
                <w:b/>
              </w:rPr>
            </w:pPr>
            <w:r w:rsidRPr="00747363">
              <w:rPr>
                <w:b/>
              </w:rPr>
              <w:t>Skutočnosť k 31.12.</w:t>
            </w:r>
            <w:r>
              <w:rPr>
                <w:b/>
              </w:rPr>
              <w:t>2020</w:t>
            </w:r>
          </w:p>
        </w:tc>
        <w:tc>
          <w:tcPr>
            <w:tcW w:w="3323" w:type="dxa"/>
            <w:shd w:val="clear" w:color="auto" w:fill="D9D9D9"/>
          </w:tcPr>
          <w:p w:rsidR="007D5810" w:rsidRPr="00747363" w:rsidRDefault="007D5810" w:rsidP="0032422F">
            <w:pPr>
              <w:jc w:val="center"/>
              <w:rPr>
                <w:b/>
              </w:rPr>
            </w:pPr>
            <w:r>
              <w:rPr>
                <w:b/>
              </w:rPr>
              <w:t>% čerpania</w:t>
            </w:r>
          </w:p>
        </w:tc>
      </w:tr>
      <w:tr w:rsidR="007D5810" w:rsidRPr="00747363" w:rsidTr="0032422F">
        <w:tc>
          <w:tcPr>
            <w:tcW w:w="2962" w:type="dxa"/>
          </w:tcPr>
          <w:p w:rsidR="007D5810" w:rsidRPr="00D21EDC" w:rsidRDefault="007D5810" w:rsidP="0032422F">
            <w:pPr>
              <w:jc w:val="center"/>
            </w:pPr>
            <w:r>
              <w:t>14000</w:t>
            </w:r>
          </w:p>
        </w:tc>
        <w:tc>
          <w:tcPr>
            <w:tcW w:w="3071" w:type="dxa"/>
          </w:tcPr>
          <w:p w:rsidR="007D5810" w:rsidRPr="00D21EDC" w:rsidRDefault="007D5810" w:rsidP="0032422F">
            <w:r w:rsidRPr="00D21EDC">
              <w:t xml:space="preserve">                  </w:t>
            </w:r>
            <w:r>
              <w:t>13668,27</w:t>
            </w:r>
          </w:p>
        </w:tc>
        <w:tc>
          <w:tcPr>
            <w:tcW w:w="3323" w:type="dxa"/>
          </w:tcPr>
          <w:p w:rsidR="007D5810" w:rsidRPr="00012666" w:rsidRDefault="007D5810" w:rsidP="0032422F">
            <w:r w:rsidRPr="00747363">
              <w:rPr>
                <w:b/>
                <w:i/>
              </w:rPr>
              <w:t xml:space="preserve"> </w:t>
            </w:r>
            <w:r w:rsidRPr="00747363">
              <w:rPr>
                <w:b/>
              </w:rPr>
              <w:t xml:space="preserve">              </w:t>
            </w:r>
            <w:r w:rsidRPr="00012666">
              <w:t>97,63</w:t>
            </w:r>
          </w:p>
        </w:tc>
      </w:tr>
    </w:tbl>
    <w:p w:rsidR="007D5810" w:rsidRDefault="007D5810" w:rsidP="007D5810">
      <w:pPr>
        <w:jc w:val="both"/>
      </w:pPr>
      <w:r>
        <w:t xml:space="preserve">Z rozpočtovaných výdavkových finančných operácií 14000 EUR bolo skutočne čerpané  k 31.12.2020 v sume 13668,27 EUR, čo predstavuje  97,63 % čerpanie. </w:t>
      </w:r>
    </w:p>
    <w:p w:rsidR="007D5810" w:rsidRDefault="007D5810" w:rsidP="007D5810">
      <w:pPr>
        <w:jc w:val="both"/>
      </w:pPr>
    </w:p>
    <w:p w:rsidR="007D5810" w:rsidRPr="00467CF4" w:rsidRDefault="007D5810" w:rsidP="007D5810">
      <w:pPr>
        <w:jc w:val="both"/>
      </w:pPr>
      <w:r w:rsidRPr="00467CF4">
        <w:t xml:space="preserve">Z rozpočtovaných </w:t>
      </w:r>
      <w:r>
        <w:t>výdavkových finančných operácií 14000</w:t>
      </w:r>
      <w:r w:rsidRPr="00467CF4">
        <w:t xml:space="preserve"> </w:t>
      </w:r>
      <w:r>
        <w:t>EUR</w:t>
      </w:r>
      <w:r w:rsidRPr="00467CF4">
        <w:t xml:space="preserve"> na splácanie istiny z prijatých úverov bolo skutočné čerpanie k 31.12.</w:t>
      </w:r>
      <w:r>
        <w:t>2020</w:t>
      </w:r>
      <w:r w:rsidRPr="00467CF4">
        <w:t xml:space="preserve"> </w:t>
      </w:r>
      <w:r>
        <w:t>v sume 13668,27.</w:t>
      </w:r>
      <w:r w:rsidRPr="00467CF4">
        <w:t xml:space="preserve"> </w:t>
      </w:r>
      <w:r>
        <w:t>EUR</w:t>
      </w:r>
      <w:r w:rsidRPr="00467CF4">
        <w:t xml:space="preserve">, čo predstavuje </w:t>
      </w:r>
      <w:r>
        <w:t xml:space="preserve">97,63 </w:t>
      </w:r>
      <w:r w:rsidRPr="00467CF4">
        <w:t>%.</w:t>
      </w:r>
      <w:r>
        <w:t xml:space="preserve"> </w:t>
      </w:r>
    </w:p>
    <w:p w:rsidR="007D5810" w:rsidRDefault="007D5810" w:rsidP="007D5810">
      <w:pPr>
        <w:jc w:val="both"/>
      </w:pPr>
    </w:p>
    <w:p w:rsidR="007D5810" w:rsidRPr="00C12916" w:rsidRDefault="007D5810" w:rsidP="00EB0FDA">
      <w:pPr>
        <w:numPr>
          <w:ilvl w:val="0"/>
          <w:numId w:val="28"/>
        </w:numPr>
        <w:ind w:left="284" w:hanging="284"/>
        <w:rPr>
          <w:b/>
          <w:color w:val="FF0000"/>
        </w:rPr>
      </w:pPr>
      <w:r w:rsidRPr="00C12916">
        <w:rPr>
          <w:b/>
          <w:color w:val="FF0000"/>
        </w:rPr>
        <w:t xml:space="preserve"> Výdavky rozpočtových organizácií s právnou subjektivitou:</w:t>
      </w:r>
    </w:p>
    <w:p w:rsidR="007D5810" w:rsidRDefault="007D5810" w:rsidP="007D5810">
      <w:pPr>
        <w:rPr>
          <w:b/>
        </w:rPr>
      </w:pPr>
    </w:p>
    <w:p w:rsidR="007D5810" w:rsidRPr="00044C3A" w:rsidRDefault="007D5810" w:rsidP="007D5810">
      <w:pPr>
        <w:rPr>
          <w:b/>
        </w:rPr>
      </w:pPr>
      <w:r w:rsidRPr="00044C3A">
        <w:rPr>
          <w:b/>
        </w:rPr>
        <w:t xml:space="preserve"> 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7D5810" w:rsidRPr="00747363" w:rsidTr="0032422F">
        <w:tc>
          <w:tcPr>
            <w:tcW w:w="2962" w:type="dxa"/>
            <w:shd w:val="clear" w:color="auto" w:fill="D9D9D9"/>
          </w:tcPr>
          <w:p w:rsidR="007D5810" w:rsidRPr="00747363" w:rsidRDefault="007D5810" w:rsidP="0032422F">
            <w:pPr>
              <w:jc w:val="center"/>
              <w:rPr>
                <w:b/>
              </w:rPr>
            </w:pPr>
            <w:r>
              <w:rPr>
                <w:b/>
              </w:rPr>
              <w:t>Schválený r</w:t>
            </w:r>
            <w:r w:rsidRPr="00747363">
              <w:rPr>
                <w:b/>
              </w:rPr>
              <w:t xml:space="preserve">ozpočet na rok </w:t>
            </w:r>
            <w:r>
              <w:rPr>
                <w:b/>
              </w:rPr>
              <w:t>2020 po poslednej zmene</w:t>
            </w:r>
          </w:p>
        </w:tc>
        <w:tc>
          <w:tcPr>
            <w:tcW w:w="3071" w:type="dxa"/>
            <w:shd w:val="clear" w:color="auto" w:fill="D9D9D9"/>
          </w:tcPr>
          <w:p w:rsidR="007D5810" w:rsidRPr="00747363" w:rsidRDefault="007D5810" w:rsidP="0032422F">
            <w:pPr>
              <w:jc w:val="center"/>
              <w:rPr>
                <w:b/>
              </w:rPr>
            </w:pPr>
            <w:r w:rsidRPr="00747363">
              <w:rPr>
                <w:b/>
              </w:rPr>
              <w:t>Skutočnosť k 31.12.</w:t>
            </w:r>
            <w:r>
              <w:rPr>
                <w:b/>
              </w:rPr>
              <w:t>2020</w:t>
            </w:r>
          </w:p>
        </w:tc>
        <w:tc>
          <w:tcPr>
            <w:tcW w:w="3323" w:type="dxa"/>
            <w:shd w:val="clear" w:color="auto" w:fill="D9D9D9"/>
          </w:tcPr>
          <w:p w:rsidR="007D5810" w:rsidRPr="00747363" w:rsidRDefault="007D5810" w:rsidP="0032422F">
            <w:pPr>
              <w:jc w:val="center"/>
              <w:rPr>
                <w:b/>
              </w:rPr>
            </w:pPr>
            <w:r>
              <w:rPr>
                <w:b/>
              </w:rPr>
              <w:t>% čerpania</w:t>
            </w:r>
          </w:p>
        </w:tc>
      </w:tr>
      <w:tr w:rsidR="007D5810" w:rsidRPr="00747363" w:rsidTr="0032422F">
        <w:tc>
          <w:tcPr>
            <w:tcW w:w="2962" w:type="dxa"/>
          </w:tcPr>
          <w:p w:rsidR="007D5810" w:rsidRPr="00D21EDC" w:rsidRDefault="007D5810" w:rsidP="0032422F">
            <w:pPr>
              <w:jc w:val="center"/>
            </w:pPr>
            <w:r>
              <w:t>1098212,75</w:t>
            </w:r>
          </w:p>
        </w:tc>
        <w:tc>
          <w:tcPr>
            <w:tcW w:w="3071" w:type="dxa"/>
          </w:tcPr>
          <w:p w:rsidR="007D5810" w:rsidRPr="00D21EDC" w:rsidRDefault="007D5810" w:rsidP="0032422F">
            <w:r w:rsidRPr="00D21EDC">
              <w:t xml:space="preserve">                  </w:t>
            </w:r>
            <w:r>
              <w:t>1067783,63</w:t>
            </w:r>
          </w:p>
        </w:tc>
        <w:tc>
          <w:tcPr>
            <w:tcW w:w="3323" w:type="dxa"/>
          </w:tcPr>
          <w:p w:rsidR="007D5810" w:rsidRPr="00012666" w:rsidRDefault="007D5810" w:rsidP="0032422F">
            <w:r w:rsidRPr="00012666">
              <w:rPr>
                <w:i/>
              </w:rPr>
              <w:t xml:space="preserve"> </w:t>
            </w:r>
            <w:r w:rsidRPr="00012666">
              <w:t xml:space="preserve">             97,23 </w:t>
            </w:r>
          </w:p>
        </w:tc>
      </w:tr>
    </w:tbl>
    <w:p w:rsidR="007D5810" w:rsidRDefault="007D5810" w:rsidP="007D5810">
      <w:pPr>
        <w:jc w:val="both"/>
      </w:pPr>
    </w:p>
    <w:p w:rsidR="007D5810" w:rsidRDefault="007D5810" w:rsidP="007D5810">
      <w:pPr>
        <w:jc w:val="both"/>
      </w:pPr>
      <w:r>
        <w:t xml:space="preserve">Z rozpočtovaných bežných  výdavkov 1098212,75 EUR bolo skutočne čerpané  k 31.12.2020 v sume 1067783,63 EUR, čo predstavuje  97,23 % čerpanie. </w:t>
      </w:r>
    </w:p>
    <w:p w:rsidR="007D5810" w:rsidRDefault="007D5810" w:rsidP="007D5810">
      <w:pPr>
        <w:jc w:val="both"/>
        <w:rPr>
          <w:b/>
          <w:highlight w:val="lightGray"/>
        </w:rPr>
      </w:pPr>
    </w:p>
    <w:p w:rsidR="007D5810" w:rsidRPr="00AD2663" w:rsidRDefault="007D5810" w:rsidP="007D5810">
      <w:pPr>
        <w:rPr>
          <w:b/>
        </w:rPr>
      </w:pPr>
      <w:r w:rsidRPr="00AD2663">
        <w:rPr>
          <w:b/>
        </w:rPr>
        <w:t>Bežné výdavky rozpočtových organizácií s právnou subjektivitou  z toho :</w:t>
      </w:r>
    </w:p>
    <w:p w:rsidR="007D5810" w:rsidRPr="00245481" w:rsidRDefault="007D5810" w:rsidP="007D5810">
      <w:pPr>
        <w:tabs>
          <w:tab w:val="left" w:pos="-3060"/>
          <w:tab w:val="right" w:pos="5040"/>
        </w:tabs>
      </w:pPr>
      <w:r w:rsidRPr="00245481">
        <w:t>Základná škola</w:t>
      </w:r>
      <w:r>
        <w:t xml:space="preserve">                                  </w:t>
      </w:r>
      <w:r>
        <w:tab/>
        <w:t>721622,59 EUR    701496,89 EUR</w:t>
      </w:r>
    </w:p>
    <w:p w:rsidR="007D5810" w:rsidRDefault="007D5810" w:rsidP="007D5810">
      <w:pPr>
        <w:tabs>
          <w:tab w:val="right" w:pos="5040"/>
        </w:tabs>
      </w:pPr>
      <w:r>
        <w:t xml:space="preserve">Materská škola </w:t>
      </w:r>
      <w:r>
        <w:tab/>
        <w:t xml:space="preserve">                                 182120,22 EUR    178184,38 EUR</w:t>
      </w:r>
    </w:p>
    <w:p w:rsidR="007D5810" w:rsidRDefault="007D5810" w:rsidP="007D5810">
      <w:pPr>
        <w:tabs>
          <w:tab w:val="right" w:pos="5040"/>
        </w:tabs>
        <w:jc w:val="both"/>
      </w:pPr>
      <w:r>
        <w:t xml:space="preserve">Školský klub detí </w:t>
      </w:r>
      <w:r>
        <w:tab/>
        <w:t xml:space="preserve">                               59906,00 EUR      59178,99 EUR</w:t>
      </w:r>
    </w:p>
    <w:p w:rsidR="007D5810" w:rsidRDefault="007D5810" w:rsidP="007D5810">
      <w:pPr>
        <w:tabs>
          <w:tab w:val="right" w:pos="5040"/>
        </w:tabs>
        <w:jc w:val="both"/>
      </w:pPr>
      <w:r>
        <w:t xml:space="preserve">Školská jedáleň                                 </w:t>
      </w:r>
      <w:r>
        <w:tab/>
        <w:t>134563,94 EUR    128923,37 EUR</w:t>
      </w:r>
      <w:r>
        <w:tab/>
      </w:r>
    </w:p>
    <w:p w:rsidR="007D5810" w:rsidRDefault="007D5810" w:rsidP="007D5810">
      <w:pPr>
        <w:rPr>
          <w:b/>
          <w:color w:val="FF0000"/>
        </w:rPr>
      </w:pPr>
    </w:p>
    <w:p w:rsidR="007D5810" w:rsidRPr="00044C3A" w:rsidRDefault="007D5810" w:rsidP="007D5810">
      <w:pPr>
        <w:rPr>
          <w:b/>
        </w:rPr>
      </w:pPr>
      <w:r w:rsidRPr="00044C3A">
        <w:rPr>
          <w:b/>
        </w:rPr>
        <w:t>Kapitálové 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7D5810" w:rsidRPr="00747363" w:rsidTr="0032422F">
        <w:tc>
          <w:tcPr>
            <w:tcW w:w="2962" w:type="dxa"/>
            <w:shd w:val="clear" w:color="auto" w:fill="D9D9D9"/>
          </w:tcPr>
          <w:p w:rsidR="007D5810" w:rsidRPr="00747363" w:rsidRDefault="007D5810" w:rsidP="0032422F">
            <w:pPr>
              <w:jc w:val="center"/>
              <w:rPr>
                <w:b/>
              </w:rPr>
            </w:pPr>
            <w:r>
              <w:rPr>
                <w:b/>
              </w:rPr>
              <w:t>Schválený r</w:t>
            </w:r>
            <w:r w:rsidRPr="00747363">
              <w:rPr>
                <w:b/>
              </w:rPr>
              <w:t xml:space="preserve">ozpočet na rok </w:t>
            </w:r>
            <w:r>
              <w:rPr>
                <w:b/>
              </w:rPr>
              <w:t>2020 po poslednej zmene</w:t>
            </w:r>
          </w:p>
        </w:tc>
        <w:tc>
          <w:tcPr>
            <w:tcW w:w="3071" w:type="dxa"/>
            <w:shd w:val="clear" w:color="auto" w:fill="D9D9D9"/>
          </w:tcPr>
          <w:p w:rsidR="007D5810" w:rsidRPr="00747363" w:rsidRDefault="007D5810" w:rsidP="0032422F">
            <w:pPr>
              <w:jc w:val="center"/>
              <w:rPr>
                <w:b/>
              </w:rPr>
            </w:pPr>
            <w:r w:rsidRPr="00747363">
              <w:rPr>
                <w:b/>
              </w:rPr>
              <w:t>Skutočnosť k 31.12.</w:t>
            </w:r>
            <w:r>
              <w:rPr>
                <w:b/>
              </w:rPr>
              <w:t>2020</w:t>
            </w:r>
          </w:p>
        </w:tc>
        <w:tc>
          <w:tcPr>
            <w:tcW w:w="3323" w:type="dxa"/>
            <w:shd w:val="clear" w:color="auto" w:fill="D9D9D9"/>
          </w:tcPr>
          <w:p w:rsidR="007D5810" w:rsidRPr="00747363" w:rsidRDefault="007D5810" w:rsidP="0032422F">
            <w:pPr>
              <w:jc w:val="center"/>
              <w:rPr>
                <w:b/>
              </w:rPr>
            </w:pPr>
            <w:r>
              <w:rPr>
                <w:b/>
              </w:rPr>
              <w:t>% čerpania</w:t>
            </w:r>
          </w:p>
        </w:tc>
      </w:tr>
      <w:tr w:rsidR="007D5810" w:rsidRPr="00747363" w:rsidTr="0032422F">
        <w:tc>
          <w:tcPr>
            <w:tcW w:w="2962" w:type="dxa"/>
          </w:tcPr>
          <w:p w:rsidR="007D5810" w:rsidRPr="00D21EDC" w:rsidRDefault="007D5810" w:rsidP="0032422F">
            <w:pPr>
              <w:jc w:val="center"/>
            </w:pPr>
            <w:r>
              <w:t>0</w:t>
            </w:r>
          </w:p>
        </w:tc>
        <w:tc>
          <w:tcPr>
            <w:tcW w:w="3071" w:type="dxa"/>
          </w:tcPr>
          <w:p w:rsidR="007D5810" w:rsidRPr="00D21EDC" w:rsidRDefault="007D5810" w:rsidP="0032422F">
            <w:r w:rsidRPr="00D21EDC">
              <w:t xml:space="preserve">                  </w:t>
            </w:r>
            <w:r>
              <w:t>0</w:t>
            </w:r>
          </w:p>
        </w:tc>
        <w:tc>
          <w:tcPr>
            <w:tcW w:w="3323" w:type="dxa"/>
          </w:tcPr>
          <w:p w:rsidR="007D5810" w:rsidRPr="00747363" w:rsidRDefault="007D5810" w:rsidP="0032422F">
            <w:pPr>
              <w:rPr>
                <w:b/>
              </w:rPr>
            </w:pPr>
            <w:r w:rsidRPr="00747363">
              <w:rPr>
                <w:b/>
                <w:i/>
              </w:rPr>
              <w:t xml:space="preserve"> </w:t>
            </w:r>
            <w:r w:rsidRPr="00747363">
              <w:rPr>
                <w:b/>
              </w:rPr>
              <w:t xml:space="preserve">              </w:t>
            </w:r>
          </w:p>
        </w:tc>
      </w:tr>
    </w:tbl>
    <w:p w:rsidR="007D5810" w:rsidRDefault="007D5810" w:rsidP="007D5810"/>
    <w:p w:rsidR="007D5810" w:rsidRDefault="007D5810" w:rsidP="007D5810">
      <w:pPr>
        <w:jc w:val="both"/>
        <w:rPr>
          <w:b/>
          <w:highlight w:val="lightGray"/>
        </w:rPr>
      </w:pPr>
      <w:r>
        <w:t>V roku 2020 ZŠ s MŠ nečerpala kapitálové výdavky.</w:t>
      </w:r>
    </w:p>
    <w:p w:rsidR="00F02A66" w:rsidRDefault="00F02A66" w:rsidP="00CA0576">
      <w:pPr>
        <w:jc w:val="both"/>
      </w:pPr>
    </w:p>
    <w:p w:rsidR="00F02A66" w:rsidRDefault="00F02A66" w:rsidP="00CA0576">
      <w:pPr>
        <w:jc w:val="both"/>
      </w:pPr>
    </w:p>
    <w:p w:rsidR="00D966FE" w:rsidRDefault="00D966FE" w:rsidP="00CA0576">
      <w:pPr>
        <w:jc w:val="both"/>
      </w:pPr>
    </w:p>
    <w:p w:rsidR="00D966FE" w:rsidRDefault="00D966FE" w:rsidP="00CA0576">
      <w:pPr>
        <w:jc w:val="both"/>
      </w:pPr>
    </w:p>
    <w:p w:rsidR="00D966FE" w:rsidRDefault="00D966FE" w:rsidP="00CA0576">
      <w:pPr>
        <w:jc w:val="both"/>
      </w:pPr>
    </w:p>
    <w:p w:rsidR="00D966FE" w:rsidRDefault="00D966FE" w:rsidP="00CA0576">
      <w:pPr>
        <w:jc w:val="both"/>
      </w:pPr>
    </w:p>
    <w:p w:rsidR="006E1F62" w:rsidRDefault="006E1F62" w:rsidP="006E1F62">
      <w:pPr>
        <w:tabs>
          <w:tab w:val="right" w:pos="5040"/>
        </w:tabs>
        <w:jc w:val="both"/>
      </w:pPr>
      <w:r w:rsidRPr="0017511B">
        <w:tab/>
      </w:r>
    </w:p>
    <w:p w:rsidR="006E1F62" w:rsidRPr="0017511B" w:rsidRDefault="00D966FE" w:rsidP="006E1F62">
      <w:pPr>
        <w:tabs>
          <w:tab w:val="right" w:pos="5040"/>
        </w:tabs>
        <w:jc w:val="both"/>
        <w:rPr>
          <w:b/>
          <w:sz w:val="28"/>
          <w:szCs w:val="28"/>
        </w:rPr>
      </w:pPr>
      <w:r>
        <w:rPr>
          <w:b/>
          <w:sz w:val="28"/>
          <w:szCs w:val="28"/>
          <w:highlight w:val="lightGray"/>
        </w:rPr>
        <w:lastRenderedPageBreak/>
        <w:t>7.2</w:t>
      </w:r>
      <w:r w:rsidR="006E1F62" w:rsidRPr="0017511B">
        <w:rPr>
          <w:b/>
          <w:sz w:val="28"/>
          <w:szCs w:val="28"/>
          <w:highlight w:val="lightGray"/>
        </w:rPr>
        <w:t xml:space="preserve">. Prebytok/schodok rozpočtového hospodárenia za rok </w:t>
      </w:r>
      <w:r w:rsidR="006E1F62">
        <w:rPr>
          <w:b/>
          <w:sz w:val="28"/>
          <w:szCs w:val="28"/>
          <w:highlight w:val="lightGray"/>
        </w:rPr>
        <w:t>2020</w:t>
      </w:r>
    </w:p>
    <w:p w:rsidR="006E1F62" w:rsidRPr="008258E4" w:rsidRDefault="006E1F62" w:rsidP="006E1F62">
      <w:pPr>
        <w:tabs>
          <w:tab w:val="right" w:pos="5040"/>
        </w:tabs>
        <w:jc w:val="both"/>
        <w:rPr>
          <w:b/>
          <w:color w:val="0000FF"/>
          <w:sz w:val="28"/>
          <w:szCs w:val="28"/>
        </w:rPr>
      </w:pPr>
    </w:p>
    <w:tbl>
      <w:tblPr>
        <w:tblW w:w="9044" w:type="dxa"/>
        <w:tblInd w:w="165" w:type="dxa"/>
        <w:tblCellMar>
          <w:left w:w="0" w:type="dxa"/>
          <w:right w:w="0" w:type="dxa"/>
        </w:tblCellMar>
        <w:tblLook w:val="04A0" w:firstRow="1" w:lastRow="0" w:firstColumn="1" w:lastColumn="0" w:noHBand="0" w:noVBand="1"/>
      </w:tblPr>
      <w:tblGrid>
        <w:gridCol w:w="5358"/>
        <w:gridCol w:w="3686"/>
      </w:tblGrid>
      <w:tr w:rsidR="006E1F62" w:rsidRPr="007C4D02" w:rsidTr="0032422F">
        <w:trPr>
          <w:trHeight w:val="300"/>
        </w:trPr>
        <w:tc>
          <w:tcPr>
            <w:tcW w:w="5358" w:type="dxa"/>
            <w:tcBorders>
              <w:top w:val="double" w:sz="6" w:space="0" w:color="auto"/>
              <w:left w:val="double" w:sz="6" w:space="0" w:color="auto"/>
              <w:bottom w:val="nil"/>
              <w:right w:val="single" w:sz="8" w:space="0" w:color="000000"/>
            </w:tcBorders>
            <w:shd w:val="clear" w:color="auto" w:fill="D9D9D9"/>
            <w:vAlign w:val="center"/>
            <w:hideMark/>
          </w:tcPr>
          <w:p w:rsidR="006E1F62" w:rsidRPr="00D12AA6" w:rsidRDefault="006E1F62" w:rsidP="0032422F">
            <w:pPr>
              <w:jc w:val="center"/>
              <w:rPr>
                <w:rStyle w:val="Siln"/>
              </w:rPr>
            </w:pPr>
          </w:p>
          <w:p w:rsidR="006E1F62" w:rsidRPr="00D12AA6" w:rsidRDefault="006E1F62" w:rsidP="0032422F">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6E1F62" w:rsidRPr="00D12AA6" w:rsidRDefault="006E1F62" w:rsidP="0032422F">
            <w:pPr>
              <w:tabs>
                <w:tab w:val="right" w:pos="8820"/>
              </w:tabs>
              <w:jc w:val="center"/>
              <w:rPr>
                <w:b/>
              </w:rPr>
            </w:pPr>
          </w:p>
          <w:p w:rsidR="006E1F62" w:rsidRPr="00D12AA6" w:rsidRDefault="006E1F62" w:rsidP="0032422F">
            <w:pPr>
              <w:tabs>
                <w:tab w:val="right" w:pos="8820"/>
              </w:tabs>
              <w:jc w:val="center"/>
              <w:rPr>
                <w:b/>
              </w:rPr>
            </w:pPr>
            <w:r w:rsidRPr="00D12AA6">
              <w:rPr>
                <w:b/>
              </w:rPr>
              <w:t>Skutočnosť k 31.12.</w:t>
            </w:r>
            <w:r>
              <w:rPr>
                <w:b/>
              </w:rPr>
              <w:t>2020</w:t>
            </w:r>
            <w:r w:rsidRPr="00D12AA6">
              <w:rPr>
                <w:b/>
              </w:rPr>
              <w:t xml:space="preserve"> v EUR</w:t>
            </w:r>
          </w:p>
          <w:p w:rsidR="006E1F62" w:rsidRPr="00D12AA6" w:rsidRDefault="006E1F62" w:rsidP="0032422F">
            <w:pPr>
              <w:jc w:val="center"/>
            </w:pPr>
          </w:p>
        </w:tc>
      </w:tr>
      <w:tr w:rsidR="006E1F62" w:rsidRPr="007C4D02" w:rsidTr="0032422F">
        <w:trPr>
          <w:trHeight w:val="300"/>
        </w:trPr>
        <w:tc>
          <w:tcPr>
            <w:tcW w:w="5358" w:type="dxa"/>
            <w:tcBorders>
              <w:top w:val="nil"/>
              <w:left w:val="double" w:sz="6" w:space="0" w:color="auto"/>
              <w:bottom w:val="single" w:sz="8" w:space="0" w:color="auto"/>
              <w:right w:val="single" w:sz="8" w:space="0" w:color="000000"/>
            </w:tcBorders>
            <w:shd w:val="clear" w:color="auto" w:fill="D9D9D9"/>
            <w:vAlign w:val="center"/>
            <w:hideMark/>
          </w:tcPr>
          <w:p w:rsidR="006E1F62" w:rsidRPr="007C4D02" w:rsidRDefault="006E1F62" w:rsidP="0032422F"/>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6E1F62" w:rsidRPr="007C4D02" w:rsidRDefault="006E1F62" w:rsidP="0032422F"/>
        </w:tc>
      </w:tr>
      <w:tr w:rsidR="006E1F62" w:rsidRPr="007C4D02" w:rsidTr="0032422F">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E1F62" w:rsidRPr="007C4D02" w:rsidRDefault="006E1F62" w:rsidP="0032422F">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6E1F62" w:rsidRPr="007C4D02" w:rsidRDefault="006E1F62" w:rsidP="0032422F">
            <w:pPr>
              <w:jc w:val="right"/>
            </w:pPr>
            <w:r>
              <w:t>1737607,97</w:t>
            </w:r>
          </w:p>
        </w:tc>
      </w:tr>
      <w:tr w:rsidR="006E1F62" w:rsidRPr="007C4D02" w:rsidTr="0032422F">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6E1F62" w:rsidRDefault="006E1F62" w:rsidP="0032422F">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6E1F62" w:rsidRPr="007C4D02" w:rsidRDefault="006E1F62" w:rsidP="0032422F">
            <w:pPr>
              <w:jc w:val="right"/>
              <w:rPr>
                <w:rStyle w:val="Zvraznenie"/>
                <w:sz w:val="20"/>
                <w:szCs w:val="20"/>
              </w:rPr>
            </w:pPr>
            <w:r>
              <w:rPr>
                <w:rStyle w:val="Zvraznenie"/>
                <w:sz w:val="20"/>
                <w:szCs w:val="20"/>
              </w:rPr>
              <w:t>1628850,84</w:t>
            </w:r>
          </w:p>
        </w:tc>
      </w:tr>
      <w:tr w:rsidR="006E1F62" w:rsidRPr="007C4D02" w:rsidTr="0032422F">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6E1F62" w:rsidRDefault="006E1F62" w:rsidP="0032422F">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6E1F62" w:rsidRPr="007C4D02" w:rsidRDefault="006E1F62" w:rsidP="0032422F">
            <w:pPr>
              <w:jc w:val="right"/>
              <w:rPr>
                <w:rStyle w:val="Zvraznenie"/>
                <w:sz w:val="20"/>
                <w:szCs w:val="20"/>
              </w:rPr>
            </w:pPr>
            <w:r>
              <w:rPr>
                <w:rStyle w:val="Zvraznenie"/>
                <w:sz w:val="20"/>
                <w:szCs w:val="20"/>
              </w:rPr>
              <w:t>108757,13</w:t>
            </w:r>
          </w:p>
        </w:tc>
      </w:tr>
      <w:tr w:rsidR="006E1F62" w:rsidRPr="007C4D02" w:rsidTr="0032422F">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E1F62" w:rsidRPr="007C4D02" w:rsidRDefault="006E1F62" w:rsidP="0032422F">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6E1F62" w:rsidRPr="007C4D02" w:rsidRDefault="006E1F62" w:rsidP="0032422F">
            <w:pPr>
              <w:jc w:val="right"/>
            </w:pPr>
            <w:r>
              <w:t>1596392,61</w:t>
            </w:r>
          </w:p>
        </w:tc>
      </w:tr>
      <w:tr w:rsidR="006E1F62" w:rsidRPr="007C4D02" w:rsidTr="0032422F">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6E1F62" w:rsidRDefault="006E1F62" w:rsidP="0032422F">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6E1F62" w:rsidRPr="007C4D02" w:rsidRDefault="006E1F62" w:rsidP="0032422F">
            <w:pPr>
              <w:jc w:val="right"/>
              <w:rPr>
                <w:rStyle w:val="Zvraznenie"/>
                <w:sz w:val="20"/>
                <w:szCs w:val="20"/>
              </w:rPr>
            </w:pPr>
            <w:r>
              <w:rPr>
                <w:rStyle w:val="Zvraznenie"/>
                <w:sz w:val="20"/>
                <w:szCs w:val="20"/>
              </w:rPr>
              <w:t>528608,98</w:t>
            </w:r>
          </w:p>
        </w:tc>
      </w:tr>
      <w:tr w:rsidR="006E1F62" w:rsidRPr="007C4D02" w:rsidTr="0032422F">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6E1F62" w:rsidRDefault="006E1F62" w:rsidP="0032422F">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6E1F62" w:rsidRPr="007C4D02" w:rsidRDefault="006E1F62" w:rsidP="0032422F">
            <w:pPr>
              <w:jc w:val="right"/>
              <w:rPr>
                <w:rStyle w:val="Zvraznenie"/>
                <w:sz w:val="20"/>
                <w:szCs w:val="20"/>
              </w:rPr>
            </w:pPr>
            <w:r>
              <w:rPr>
                <w:rStyle w:val="Zvraznenie"/>
                <w:sz w:val="20"/>
                <w:szCs w:val="20"/>
              </w:rPr>
              <w:t>1067783,63</w:t>
            </w:r>
          </w:p>
        </w:tc>
      </w:tr>
      <w:tr w:rsidR="006E1F62" w:rsidRPr="007C4D02" w:rsidTr="0032422F">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6E1F62" w:rsidRPr="007C4D02" w:rsidRDefault="006E1F62" w:rsidP="0032422F">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6E1F62" w:rsidRPr="007C4D02" w:rsidRDefault="006E1F62" w:rsidP="0032422F">
            <w:pPr>
              <w:jc w:val="right"/>
            </w:pPr>
            <w:r>
              <w:t>141215,36</w:t>
            </w:r>
          </w:p>
        </w:tc>
      </w:tr>
      <w:tr w:rsidR="006E1F62" w:rsidRPr="007C4D02" w:rsidTr="0032422F">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E1F62" w:rsidRPr="007C4D02" w:rsidRDefault="006E1F62" w:rsidP="0032422F">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6E1F62" w:rsidRPr="007C4D02" w:rsidRDefault="006E1F62" w:rsidP="0032422F">
            <w:pPr>
              <w:jc w:val="right"/>
            </w:pPr>
            <w:r>
              <w:t>239,00</w:t>
            </w:r>
          </w:p>
        </w:tc>
      </w:tr>
      <w:tr w:rsidR="006E1F62" w:rsidRPr="007C4D02" w:rsidTr="0032422F">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6E1F62" w:rsidRDefault="006E1F62" w:rsidP="0032422F">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6E1F62" w:rsidRPr="007C4D02" w:rsidRDefault="006E1F62" w:rsidP="0032422F">
            <w:pPr>
              <w:jc w:val="right"/>
              <w:rPr>
                <w:rStyle w:val="Zvraznenie"/>
                <w:sz w:val="20"/>
                <w:szCs w:val="20"/>
              </w:rPr>
            </w:pPr>
            <w:r>
              <w:rPr>
                <w:rStyle w:val="Zvraznenie"/>
                <w:sz w:val="20"/>
                <w:szCs w:val="20"/>
              </w:rPr>
              <w:t>239,00</w:t>
            </w:r>
          </w:p>
        </w:tc>
      </w:tr>
      <w:tr w:rsidR="006E1F62" w:rsidRPr="007C4D02" w:rsidTr="0032422F">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6E1F62" w:rsidRDefault="006E1F62" w:rsidP="0032422F">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6E1F62" w:rsidRPr="007C4D02" w:rsidRDefault="006E1F62" w:rsidP="0032422F">
            <w:pPr>
              <w:jc w:val="right"/>
              <w:rPr>
                <w:rStyle w:val="Zvraznenie"/>
                <w:sz w:val="20"/>
                <w:szCs w:val="20"/>
              </w:rPr>
            </w:pPr>
            <w:r>
              <w:rPr>
                <w:rStyle w:val="Zvraznenie"/>
                <w:sz w:val="20"/>
                <w:szCs w:val="20"/>
              </w:rPr>
              <w:t>0,00</w:t>
            </w:r>
          </w:p>
        </w:tc>
      </w:tr>
      <w:tr w:rsidR="006E1F62" w:rsidRPr="007C4D02" w:rsidTr="0032422F">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E1F62" w:rsidRPr="007C4D02" w:rsidRDefault="006E1F62" w:rsidP="0032422F">
            <w:r>
              <w:rPr>
                <w:sz w:val="20"/>
                <w:szCs w:val="20"/>
              </w:rPr>
              <w:t xml:space="preserve">Kapitálové  </w:t>
            </w:r>
            <w:r w:rsidRPr="007C4D02">
              <w:rPr>
                <w:sz w:val="20"/>
                <w:szCs w:val="20"/>
              </w:rPr>
              <w:t>výdavky spolu</w:t>
            </w:r>
          </w:p>
        </w:tc>
        <w:tc>
          <w:tcPr>
            <w:tcW w:w="3686" w:type="dxa"/>
            <w:tcBorders>
              <w:top w:val="nil"/>
              <w:left w:val="nil"/>
              <w:bottom w:val="single" w:sz="4" w:space="0" w:color="auto"/>
              <w:right w:val="double" w:sz="6" w:space="0" w:color="auto"/>
            </w:tcBorders>
            <w:shd w:val="clear" w:color="auto" w:fill="FFFFFF"/>
            <w:vAlign w:val="center"/>
            <w:hideMark/>
          </w:tcPr>
          <w:p w:rsidR="006E1F62" w:rsidRPr="007C4D02" w:rsidRDefault="006E1F62" w:rsidP="0032422F">
            <w:pPr>
              <w:jc w:val="right"/>
            </w:pPr>
            <w:r>
              <w:t>24878,32</w:t>
            </w:r>
          </w:p>
        </w:tc>
      </w:tr>
      <w:tr w:rsidR="006E1F62" w:rsidRPr="007C4D02" w:rsidTr="0032422F">
        <w:trPr>
          <w:trHeight w:val="300"/>
        </w:trPr>
        <w:tc>
          <w:tcPr>
            <w:tcW w:w="5358" w:type="dxa"/>
            <w:tcBorders>
              <w:top w:val="single" w:sz="8" w:space="0" w:color="auto"/>
              <w:left w:val="double" w:sz="6" w:space="0" w:color="auto"/>
              <w:bottom w:val="single" w:sz="8" w:space="0" w:color="auto"/>
              <w:right w:val="single" w:sz="4" w:space="0" w:color="auto"/>
            </w:tcBorders>
            <w:vAlign w:val="center"/>
            <w:hideMark/>
          </w:tcPr>
          <w:p w:rsidR="006E1F62" w:rsidRDefault="006E1F62" w:rsidP="0032422F">
            <w:pPr>
              <w:rPr>
                <w:sz w:val="20"/>
                <w:szCs w:val="20"/>
              </w:rPr>
            </w:pPr>
            <w:r>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rsidR="006E1F62" w:rsidRPr="007C4D02" w:rsidRDefault="006E1F62" w:rsidP="0032422F">
            <w:pPr>
              <w:jc w:val="right"/>
              <w:rPr>
                <w:rStyle w:val="Zvraznenie"/>
                <w:sz w:val="20"/>
                <w:szCs w:val="20"/>
              </w:rPr>
            </w:pPr>
            <w:r>
              <w:rPr>
                <w:rStyle w:val="Zvraznenie"/>
                <w:sz w:val="20"/>
                <w:szCs w:val="20"/>
              </w:rPr>
              <w:t>24878,32</w:t>
            </w:r>
          </w:p>
        </w:tc>
      </w:tr>
      <w:tr w:rsidR="006E1F62" w:rsidRPr="007C4D02" w:rsidTr="0032422F">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6E1F62" w:rsidRDefault="006E1F62" w:rsidP="0032422F">
            <w:pPr>
              <w:rPr>
                <w:sz w:val="20"/>
                <w:szCs w:val="20"/>
              </w:rPr>
            </w:pPr>
            <w:r>
              <w:rPr>
                <w:sz w:val="20"/>
                <w:szCs w:val="20"/>
              </w:rPr>
              <w:t xml:space="preserve">             kapitálové  výdavky  RO</w:t>
            </w:r>
          </w:p>
        </w:tc>
        <w:tc>
          <w:tcPr>
            <w:tcW w:w="3686" w:type="dxa"/>
            <w:tcBorders>
              <w:top w:val="single" w:sz="4" w:space="0" w:color="auto"/>
              <w:left w:val="nil"/>
              <w:bottom w:val="single" w:sz="8" w:space="0" w:color="auto"/>
              <w:right w:val="double" w:sz="6" w:space="0" w:color="auto"/>
            </w:tcBorders>
            <w:vAlign w:val="center"/>
            <w:hideMark/>
          </w:tcPr>
          <w:p w:rsidR="006E1F62" w:rsidRPr="007C4D02" w:rsidRDefault="006E1F62" w:rsidP="0032422F">
            <w:pPr>
              <w:jc w:val="right"/>
              <w:rPr>
                <w:rStyle w:val="Zvraznenie"/>
                <w:sz w:val="20"/>
                <w:szCs w:val="20"/>
              </w:rPr>
            </w:pPr>
            <w:r>
              <w:rPr>
                <w:rStyle w:val="Zvraznenie"/>
                <w:sz w:val="20"/>
                <w:szCs w:val="20"/>
              </w:rPr>
              <w:t>0,00</w:t>
            </w:r>
          </w:p>
        </w:tc>
      </w:tr>
      <w:tr w:rsidR="006E1F62" w:rsidRPr="00AE531C" w:rsidTr="0032422F">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6E1F62" w:rsidRPr="007C4D02" w:rsidRDefault="006E1F62" w:rsidP="0032422F">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6E1F62" w:rsidRPr="00AE531C" w:rsidRDefault="006E1F62" w:rsidP="0032422F">
            <w:pPr>
              <w:jc w:val="right"/>
            </w:pPr>
            <w:r>
              <w:t>-24639,32</w:t>
            </w:r>
          </w:p>
        </w:tc>
      </w:tr>
      <w:tr w:rsidR="006E1F62" w:rsidRPr="00AE531C" w:rsidTr="0032422F">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E1F62" w:rsidRPr="007C4D02" w:rsidRDefault="006E1F62" w:rsidP="0032422F">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6E1F62" w:rsidRPr="00AE531C" w:rsidRDefault="006E1F62" w:rsidP="0032422F">
            <w:pPr>
              <w:jc w:val="right"/>
              <w:rPr>
                <w:b/>
              </w:rPr>
            </w:pPr>
            <w:r>
              <w:rPr>
                <w:b/>
              </w:rPr>
              <w:t>116576,04</w:t>
            </w:r>
          </w:p>
        </w:tc>
      </w:tr>
      <w:tr w:rsidR="006E1F62" w:rsidRPr="007C4D02" w:rsidTr="0032422F">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6E1F62" w:rsidRPr="000801F8" w:rsidRDefault="006E1F62" w:rsidP="0032422F">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sidRPr="000801F8">
              <w:rPr>
                <w:rStyle w:val="Zvraznenie"/>
                <w:b/>
                <w:sz w:val="20"/>
                <w:szCs w:val="20"/>
              </w:rPr>
              <w:t xml:space="preserve"> </w:t>
            </w:r>
            <w:r>
              <w:rPr>
                <w:rStyle w:val="Zvraznenie"/>
                <w:b/>
                <w:sz w:val="20"/>
                <w:szCs w:val="20"/>
              </w:rPr>
              <w:t>HČ</w:t>
            </w:r>
          </w:p>
        </w:tc>
        <w:tc>
          <w:tcPr>
            <w:tcW w:w="3686" w:type="dxa"/>
            <w:tcBorders>
              <w:top w:val="nil"/>
              <w:left w:val="nil"/>
              <w:bottom w:val="single" w:sz="8" w:space="0" w:color="auto"/>
              <w:right w:val="double" w:sz="6" w:space="0" w:color="auto"/>
            </w:tcBorders>
            <w:shd w:val="clear" w:color="auto" w:fill="FFFFFF"/>
            <w:vAlign w:val="center"/>
            <w:hideMark/>
          </w:tcPr>
          <w:p w:rsidR="006E1F62" w:rsidRPr="007C4D02" w:rsidRDefault="006E1F62" w:rsidP="0032422F">
            <w:pPr>
              <w:jc w:val="right"/>
            </w:pPr>
            <w:r>
              <w:t>46775,21</w:t>
            </w:r>
          </w:p>
        </w:tc>
      </w:tr>
      <w:tr w:rsidR="006E1F62" w:rsidRPr="007C4D02" w:rsidTr="0032422F">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tcPr>
          <w:p w:rsidR="006E1F62" w:rsidRDefault="006E1F62" w:rsidP="0032422F">
            <w:pPr>
              <w:rPr>
                <w:rStyle w:val="Zvraznenie"/>
                <w:b/>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Pr>
                <w:rStyle w:val="Zvraznenie"/>
                <w:b/>
                <w:color w:val="FF0000"/>
                <w:sz w:val="20"/>
                <w:szCs w:val="20"/>
              </w:rPr>
              <w:t xml:space="preserve"> </w:t>
            </w:r>
            <w:r w:rsidRPr="0011025A">
              <w:rPr>
                <w:rStyle w:val="Zvraznenie"/>
                <w:b/>
                <w:sz w:val="20"/>
                <w:szCs w:val="20"/>
              </w:rPr>
              <w:t>PČ</w:t>
            </w:r>
            <w:r>
              <w:rPr>
                <w:rStyle w:val="Zvraznenie"/>
                <w:b/>
                <w:sz w:val="20"/>
                <w:szCs w:val="20"/>
              </w:rPr>
              <w:t xml:space="preserve"> </w:t>
            </w:r>
          </w:p>
          <w:p w:rsidR="006E1F62" w:rsidRPr="000801F8" w:rsidRDefault="006E1F62" w:rsidP="0032422F">
            <w:pPr>
              <w:rPr>
                <w:rStyle w:val="Zvraznenie"/>
                <w:b/>
                <w:sz w:val="20"/>
                <w:szCs w:val="20"/>
              </w:rPr>
            </w:pPr>
            <w:r>
              <w:rPr>
                <w:rStyle w:val="Zvraznenie"/>
                <w:b/>
                <w:sz w:val="20"/>
                <w:szCs w:val="20"/>
              </w:rPr>
              <w:t>(doplnkový zdroj financovania HČ, zdroj financovania PČ)</w:t>
            </w:r>
          </w:p>
        </w:tc>
        <w:tc>
          <w:tcPr>
            <w:tcW w:w="3686" w:type="dxa"/>
            <w:tcBorders>
              <w:top w:val="nil"/>
              <w:left w:val="nil"/>
              <w:bottom w:val="single" w:sz="8" w:space="0" w:color="auto"/>
              <w:right w:val="double" w:sz="6" w:space="0" w:color="auto"/>
            </w:tcBorders>
            <w:shd w:val="clear" w:color="auto" w:fill="FFFFFF"/>
            <w:vAlign w:val="center"/>
          </w:tcPr>
          <w:p w:rsidR="006E1F62" w:rsidRDefault="006E1F62" w:rsidP="0032422F">
            <w:pPr>
              <w:jc w:val="right"/>
            </w:pPr>
            <w:r>
              <w:t>0,00</w:t>
            </w:r>
          </w:p>
        </w:tc>
      </w:tr>
      <w:tr w:rsidR="006E1F62" w:rsidRPr="007C4D02" w:rsidTr="0032422F">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E1F62" w:rsidRPr="000801F8" w:rsidRDefault="006E1F62" w:rsidP="0032422F">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6E1F62" w:rsidRPr="00340EC6" w:rsidRDefault="006E1F62" w:rsidP="0032422F">
            <w:pPr>
              <w:jc w:val="right"/>
              <w:rPr>
                <w:b/>
              </w:rPr>
            </w:pPr>
            <w:r>
              <w:rPr>
                <w:b/>
              </w:rPr>
              <w:t>69800</w:t>
            </w:r>
            <w:r w:rsidRPr="00340EC6">
              <w:rPr>
                <w:b/>
              </w:rPr>
              <w:t>,</w:t>
            </w:r>
            <w:r>
              <w:rPr>
                <w:b/>
              </w:rPr>
              <w:t>83</w:t>
            </w:r>
          </w:p>
        </w:tc>
      </w:tr>
      <w:tr w:rsidR="006E1F62" w:rsidRPr="00AE531C" w:rsidTr="0032422F">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6E1F62" w:rsidRDefault="006E1F62" w:rsidP="0032422F">
            <w:pPr>
              <w:rPr>
                <w:sz w:val="20"/>
                <w:szCs w:val="20"/>
              </w:rPr>
            </w:pPr>
          </w:p>
          <w:p w:rsidR="006E1F62" w:rsidRDefault="006E1F62" w:rsidP="0032422F">
            <w:pPr>
              <w:rPr>
                <w:sz w:val="20"/>
                <w:szCs w:val="20"/>
              </w:rPr>
            </w:pPr>
            <w:r>
              <w:rPr>
                <w:sz w:val="20"/>
                <w:szCs w:val="20"/>
              </w:rPr>
              <w:t xml:space="preserve">Príjmové finančné operácie </w:t>
            </w:r>
            <w:r w:rsidRPr="009D7BC1">
              <w:rPr>
                <w:color w:val="FF0000"/>
                <w:sz w:val="20"/>
                <w:szCs w:val="20"/>
              </w:rPr>
              <w:t>s výnimkou cudzích prostriedkov</w:t>
            </w:r>
            <w:r>
              <w:rPr>
                <w:sz w:val="20"/>
                <w:szCs w:val="20"/>
              </w:rPr>
              <w:t xml:space="preserve"> </w:t>
            </w:r>
          </w:p>
          <w:p w:rsidR="006E1F62" w:rsidRDefault="006E1F62" w:rsidP="0032422F">
            <w:pPr>
              <w:rPr>
                <w:i/>
                <w:sz w:val="20"/>
                <w:szCs w:val="20"/>
              </w:rPr>
            </w:pPr>
            <w:r w:rsidRPr="00231C61">
              <w:rPr>
                <w:color w:val="FF0000"/>
                <w:sz w:val="20"/>
                <w:szCs w:val="20"/>
              </w:rPr>
              <w:t>- finančné zábezpeky školskej jedálne</w:t>
            </w:r>
            <w:r>
              <w:rPr>
                <w:i/>
                <w:sz w:val="20"/>
                <w:szCs w:val="20"/>
              </w:rPr>
              <w:t xml:space="preserve">    6153,71EUR</w:t>
            </w:r>
          </w:p>
          <w:p w:rsidR="006E1F62" w:rsidRPr="007C4D02" w:rsidRDefault="006E1F62" w:rsidP="0032422F"/>
        </w:tc>
        <w:tc>
          <w:tcPr>
            <w:tcW w:w="3686" w:type="dxa"/>
            <w:tcBorders>
              <w:top w:val="nil"/>
              <w:left w:val="nil"/>
              <w:bottom w:val="single" w:sz="4" w:space="0" w:color="auto"/>
              <w:right w:val="double" w:sz="6" w:space="0" w:color="auto"/>
            </w:tcBorders>
            <w:vAlign w:val="center"/>
            <w:hideMark/>
          </w:tcPr>
          <w:p w:rsidR="006E1F62" w:rsidRDefault="006E1F62" w:rsidP="0032422F">
            <w:pPr>
              <w:jc w:val="right"/>
              <w:rPr>
                <w:i/>
                <w:sz w:val="20"/>
                <w:szCs w:val="20"/>
              </w:rPr>
            </w:pPr>
            <w:r>
              <w:rPr>
                <w:i/>
                <w:sz w:val="20"/>
                <w:szCs w:val="20"/>
              </w:rPr>
              <w:t>*78666,7</w:t>
            </w:r>
          </w:p>
          <w:p w:rsidR="006E1F62" w:rsidRPr="00AE531C" w:rsidRDefault="006E1F62" w:rsidP="0032422F">
            <w:pPr>
              <w:jc w:val="right"/>
              <w:rPr>
                <w:i/>
                <w:sz w:val="20"/>
                <w:szCs w:val="20"/>
              </w:rPr>
            </w:pPr>
          </w:p>
        </w:tc>
      </w:tr>
      <w:tr w:rsidR="006E1F62" w:rsidRPr="00AE531C" w:rsidTr="0032422F">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6E1F62" w:rsidRDefault="006E1F62" w:rsidP="0032422F">
            <w:pPr>
              <w:rPr>
                <w:sz w:val="20"/>
                <w:szCs w:val="20"/>
              </w:rPr>
            </w:pPr>
          </w:p>
          <w:p w:rsidR="006E1F62" w:rsidRDefault="006E1F62" w:rsidP="0032422F">
            <w:pPr>
              <w:rPr>
                <w:color w:val="FF0000"/>
                <w:sz w:val="20"/>
                <w:szCs w:val="20"/>
              </w:rPr>
            </w:pPr>
            <w:r>
              <w:rPr>
                <w:sz w:val="20"/>
                <w:szCs w:val="20"/>
              </w:rPr>
              <w:t xml:space="preserve">Výdavkové finančné operácie </w:t>
            </w:r>
            <w:r w:rsidRPr="009D7BC1">
              <w:rPr>
                <w:color w:val="FF0000"/>
                <w:sz w:val="20"/>
                <w:szCs w:val="20"/>
              </w:rPr>
              <w:t>s výnimkou cudzích prostriedkov</w:t>
            </w:r>
          </w:p>
          <w:p w:rsidR="006E1F62" w:rsidRPr="00231C61" w:rsidRDefault="006E1F62" w:rsidP="0032422F">
            <w:pPr>
              <w:rPr>
                <w:color w:val="FF0000"/>
                <w:sz w:val="20"/>
                <w:szCs w:val="20"/>
              </w:rPr>
            </w:pPr>
            <w:r>
              <w:rPr>
                <w:color w:val="FF0000"/>
                <w:sz w:val="20"/>
                <w:szCs w:val="20"/>
              </w:rPr>
              <w:t>-</w:t>
            </w:r>
            <w:r w:rsidRPr="00231C61">
              <w:rPr>
                <w:color w:val="FF0000"/>
                <w:sz w:val="20"/>
                <w:szCs w:val="20"/>
              </w:rPr>
              <w:t>finančné zábezpeky školskej jedálne</w:t>
            </w:r>
            <w:r>
              <w:rPr>
                <w:color w:val="FF0000"/>
                <w:sz w:val="20"/>
                <w:szCs w:val="20"/>
              </w:rPr>
              <w:t xml:space="preserve">  </w:t>
            </w:r>
            <w:r>
              <w:rPr>
                <w:i/>
                <w:sz w:val="20"/>
                <w:szCs w:val="20"/>
              </w:rPr>
              <w:t>967,66 EUR</w:t>
            </w:r>
          </w:p>
          <w:p w:rsidR="006E1F62" w:rsidRPr="007C4D02" w:rsidRDefault="006E1F62" w:rsidP="0032422F">
            <w:pPr>
              <w:rPr>
                <w:sz w:val="20"/>
                <w:szCs w:val="20"/>
              </w:rPr>
            </w:pPr>
          </w:p>
          <w:p w:rsidR="006E1F62" w:rsidRPr="007C4D02" w:rsidRDefault="006E1F62" w:rsidP="0032422F">
            <w:pPr>
              <w:rPr>
                <w:sz w:val="20"/>
                <w:szCs w:val="20"/>
              </w:rPr>
            </w:pPr>
          </w:p>
        </w:tc>
        <w:tc>
          <w:tcPr>
            <w:tcW w:w="3686" w:type="dxa"/>
            <w:tcBorders>
              <w:top w:val="nil"/>
              <w:left w:val="nil"/>
              <w:bottom w:val="single" w:sz="4" w:space="0" w:color="auto"/>
              <w:right w:val="double" w:sz="6" w:space="0" w:color="auto"/>
            </w:tcBorders>
            <w:vAlign w:val="center"/>
            <w:hideMark/>
          </w:tcPr>
          <w:p w:rsidR="006E1F62" w:rsidRDefault="006E1F62" w:rsidP="0032422F">
            <w:pPr>
              <w:jc w:val="right"/>
              <w:rPr>
                <w:i/>
                <w:sz w:val="20"/>
                <w:szCs w:val="20"/>
              </w:rPr>
            </w:pPr>
            <w:r>
              <w:rPr>
                <w:i/>
                <w:sz w:val="20"/>
                <w:szCs w:val="20"/>
              </w:rPr>
              <w:t>*13668,27</w:t>
            </w:r>
          </w:p>
          <w:p w:rsidR="006E1F62" w:rsidRDefault="006E1F62" w:rsidP="0032422F">
            <w:pPr>
              <w:jc w:val="right"/>
              <w:rPr>
                <w:i/>
                <w:sz w:val="20"/>
                <w:szCs w:val="20"/>
              </w:rPr>
            </w:pPr>
          </w:p>
          <w:p w:rsidR="006E1F62" w:rsidRPr="00AE531C" w:rsidRDefault="006E1F62" w:rsidP="0032422F">
            <w:pPr>
              <w:jc w:val="right"/>
              <w:rPr>
                <w:i/>
                <w:sz w:val="20"/>
                <w:szCs w:val="20"/>
              </w:rPr>
            </w:pPr>
          </w:p>
        </w:tc>
      </w:tr>
      <w:tr w:rsidR="006E1F62" w:rsidRPr="00AE531C" w:rsidTr="0032422F">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6E1F62" w:rsidRPr="007C4D02" w:rsidRDefault="006E1F62" w:rsidP="0032422F">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6E1F62" w:rsidRPr="00AE531C" w:rsidRDefault="006E1F62" w:rsidP="0032422F">
            <w:pPr>
              <w:jc w:val="right"/>
              <w:rPr>
                <w:b/>
              </w:rPr>
            </w:pPr>
            <w:r>
              <w:rPr>
                <w:b/>
              </w:rPr>
              <w:t>64998,46</w:t>
            </w:r>
          </w:p>
        </w:tc>
      </w:tr>
      <w:tr w:rsidR="006E1F62" w:rsidRPr="00C13E07" w:rsidTr="0032422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6E1F62" w:rsidRPr="00C13E07" w:rsidRDefault="006E1F62" w:rsidP="0032422F">
            <w:pPr>
              <w:ind w:left="-85"/>
              <w:rPr>
                <w:caps/>
              </w:rPr>
            </w:pPr>
            <w:r w:rsidRPr="00C13E07">
              <w:rPr>
                <w:caps/>
                <w:sz w:val="20"/>
                <w:szCs w:val="20"/>
              </w:rPr>
              <w:t xml:space="preserve">Príjmy spolu  </w:t>
            </w:r>
          </w:p>
        </w:tc>
        <w:tc>
          <w:tcPr>
            <w:tcW w:w="3686" w:type="dxa"/>
            <w:shd w:val="clear" w:color="auto" w:fill="auto"/>
            <w:hideMark/>
          </w:tcPr>
          <w:p w:rsidR="006E1F62" w:rsidRPr="004B3181" w:rsidRDefault="006E1F62" w:rsidP="0032422F">
            <w:pPr>
              <w:ind w:right="-51"/>
              <w:jc w:val="right"/>
            </w:pPr>
            <w:r>
              <w:t>1816513,70</w:t>
            </w:r>
          </w:p>
        </w:tc>
      </w:tr>
      <w:tr w:rsidR="006E1F62" w:rsidRPr="007C4D02" w:rsidTr="0032422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6E1F62" w:rsidRPr="007C4D02" w:rsidRDefault="006E1F62" w:rsidP="0032422F">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6E1F62" w:rsidRPr="007C4D02" w:rsidRDefault="006E1F62" w:rsidP="0032422F">
            <w:pPr>
              <w:ind w:right="-51"/>
              <w:jc w:val="right"/>
            </w:pPr>
            <w:r>
              <w:t>1634939,20</w:t>
            </w:r>
          </w:p>
        </w:tc>
      </w:tr>
      <w:tr w:rsidR="006E1F62" w:rsidRPr="00AE531C" w:rsidTr="0032422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DD9C3"/>
            <w:hideMark/>
          </w:tcPr>
          <w:p w:rsidR="006E1F62" w:rsidRPr="007C4D02" w:rsidRDefault="006E1F62" w:rsidP="0032422F">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6E1F62" w:rsidRPr="004B3181" w:rsidRDefault="006E1F62" w:rsidP="0032422F">
            <w:pPr>
              <w:ind w:right="-51"/>
              <w:jc w:val="right"/>
              <w:rPr>
                <w:b/>
              </w:rPr>
            </w:pPr>
            <w:r>
              <w:rPr>
                <w:b/>
              </w:rPr>
              <w:t>181574,50</w:t>
            </w:r>
          </w:p>
        </w:tc>
      </w:tr>
      <w:tr w:rsidR="006E1F62" w:rsidRPr="007C4D02" w:rsidTr="0032422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hideMark/>
          </w:tcPr>
          <w:p w:rsidR="006E1F62" w:rsidRPr="000801F8" w:rsidRDefault="006E1F62" w:rsidP="0032422F">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sidRPr="000801F8">
              <w:rPr>
                <w:rStyle w:val="Zvraznenie"/>
                <w:b/>
                <w:sz w:val="20"/>
                <w:szCs w:val="20"/>
              </w:rPr>
              <w:t xml:space="preserve"> </w:t>
            </w:r>
            <w:r>
              <w:rPr>
                <w:rStyle w:val="Zvraznenie"/>
                <w:b/>
                <w:sz w:val="20"/>
                <w:szCs w:val="20"/>
              </w:rPr>
              <w:t>HČ</w:t>
            </w:r>
          </w:p>
        </w:tc>
        <w:tc>
          <w:tcPr>
            <w:tcW w:w="3686" w:type="dxa"/>
            <w:shd w:val="clear" w:color="auto" w:fill="auto"/>
            <w:hideMark/>
          </w:tcPr>
          <w:p w:rsidR="006E1F62" w:rsidRPr="007C4D02" w:rsidRDefault="006E1F62" w:rsidP="0032422F">
            <w:pPr>
              <w:ind w:right="-51"/>
              <w:jc w:val="right"/>
            </w:pPr>
            <w:r>
              <w:t>46775,21</w:t>
            </w:r>
          </w:p>
        </w:tc>
      </w:tr>
      <w:tr w:rsidR="006E1F62" w:rsidRPr="007C4D02" w:rsidTr="0032422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9D9D9"/>
            <w:hideMark/>
          </w:tcPr>
          <w:p w:rsidR="006E1F62" w:rsidRPr="007C4D02" w:rsidRDefault="006E1F62" w:rsidP="0032422F">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6E1F62" w:rsidRPr="004B3181" w:rsidRDefault="006E1F62" w:rsidP="0032422F">
            <w:pPr>
              <w:ind w:right="-51"/>
              <w:jc w:val="right"/>
              <w:rPr>
                <w:b/>
              </w:rPr>
            </w:pPr>
            <w:r>
              <w:rPr>
                <w:b/>
              </w:rPr>
              <w:t>134799,29</w:t>
            </w:r>
          </w:p>
        </w:tc>
      </w:tr>
    </w:tbl>
    <w:p w:rsidR="006E1F62" w:rsidRDefault="006E1F62" w:rsidP="006E1F62">
      <w:pPr>
        <w:rPr>
          <w:rFonts w:ascii="Arial" w:hAnsi="Arial" w:cs="Arial"/>
          <w:sz w:val="22"/>
          <w:szCs w:val="22"/>
        </w:rPr>
      </w:pPr>
      <w:r>
        <w:t>*Obec Bolešov spolu s RO mala k 31.12.2020 skutočné čerpanie príjmových finančných operácií vo výške 84820,44 EUR. Z tejto sumy na tvorbu výsledku hospodárenia boli vylúčené cudzie finančné prostriedky vo výške 6153,71EUR ( prijatý preddavok, tzv. kaucia od rodičov  v zmysle VZN č. 1/2019).</w:t>
      </w:r>
    </w:p>
    <w:p w:rsidR="006E1F62" w:rsidRDefault="006E1F62" w:rsidP="006E1F62">
      <w:pPr>
        <w:rPr>
          <w:rFonts w:ascii="Arial" w:hAnsi="Arial" w:cs="Arial"/>
          <w:sz w:val="22"/>
          <w:szCs w:val="22"/>
        </w:rPr>
      </w:pPr>
      <w:r>
        <w:t>Obec Bolešov spolu s RO mala k 31.12.2020 skutočné čerpanie výdavkových finančných operácií vo výške 14635,93 EUR. Z tejto sumy na tvorbu výsledku hospodárenia boli vylúčené cudzie finančné prostriedky vo výške 967,66</w:t>
      </w:r>
      <w:r w:rsidRPr="00A647A1">
        <w:t xml:space="preserve"> </w:t>
      </w:r>
      <w:r>
        <w:t>EUR( vrátený preddavok, tzv. kaucia od rodičov  v zmysle VZN č. 1/2019).</w:t>
      </w:r>
    </w:p>
    <w:p w:rsidR="006E1F62" w:rsidRDefault="006E1F62" w:rsidP="006E1F62">
      <w:pPr>
        <w:jc w:val="both"/>
        <w:rPr>
          <w:color w:val="FF0000"/>
        </w:rPr>
      </w:pPr>
    </w:p>
    <w:p w:rsidR="006E1F62" w:rsidRPr="00A75A26" w:rsidRDefault="006E1F62" w:rsidP="006E1F62">
      <w:pPr>
        <w:jc w:val="both"/>
      </w:pPr>
      <w:r w:rsidRPr="00A75A26">
        <w:t>Bilancia bežných príjmov a bežných výdavkov je dosiahnutý prebytok bežného rozpočtu</w:t>
      </w:r>
      <w:r>
        <w:t xml:space="preserve"> vo výške </w:t>
      </w:r>
      <w:r w:rsidRPr="00631B9C">
        <w:rPr>
          <w:b/>
        </w:rPr>
        <w:t>141215,36</w:t>
      </w:r>
      <w:r>
        <w:t xml:space="preserve"> EUR.</w:t>
      </w:r>
    </w:p>
    <w:p w:rsidR="006E1F62" w:rsidRDefault="006E1F62" w:rsidP="006E1F62">
      <w:pPr>
        <w:jc w:val="both"/>
      </w:pPr>
    </w:p>
    <w:p w:rsidR="006E1F62" w:rsidRPr="00A75A26" w:rsidRDefault="006E1F62" w:rsidP="006E1F62">
      <w:pPr>
        <w:jc w:val="both"/>
      </w:pPr>
      <w:r w:rsidRPr="00A75A26">
        <w:t xml:space="preserve">Bilancia </w:t>
      </w:r>
      <w:r>
        <w:t>kapitálových</w:t>
      </w:r>
      <w:r w:rsidRPr="00A75A26">
        <w:t xml:space="preserve"> príjmov a </w:t>
      </w:r>
      <w:r>
        <w:t>kapitálových</w:t>
      </w:r>
      <w:r w:rsidRPr="00A75A26">
        <w:t xml:space="preserve"> výdavkov je dosiahnutý </w:t>
      </w:r>
      <w:r>
        <w:t>schodok</w:t>
      </w:r>
      <w:r w:rsidRPr="00A75A26">
        <w:t xml:space="preserve"> </w:t>
      </w:r>
      <w:r>
        <w:t>kapitálov</w:t>
      </w:r>
      <w:r w:rsidRPr="00A75A26">
        <w:t>ého rozpočtu</w:t>
      </w:r>
      <w:r>
        <w:t xml:space="preserve"> vo výške </w:t>
      </w:r>
      <w:r w:rsidRPr="00631B9C">
        <w:rPr>
          <w:b/>
        </w:rPr>
        <w:t>-24639,32</w:t>
      </w:r>
      <w:r>
        <w:t xml:space="preserve"> EUR.</w:t>
      </w:r>
    </w:p>
    <w:p w:rsidR="006E1F62" w:rsidRPr="00A75A26" w:rsidRDefault="006E1F62" w:rsidP="006E1F62">
      <w:pPr>
        <w:jc w:val="both"/>
      </w:pPr>
    </w:p>
    <w:p w:rsidR="006E1F62" w:rsidRDefault="006E1F62" w:rsidP="006E1F62">
      <w:pPr>
        <w:jc w:val="both"/>
      </w:pPr>
      <w:r>
        <w:t xml:space="preserve">Výsledok hospodárenia podľa § 2 písm. b) a </w:t>
      </w:r>
      <w:r w:rsidRPr="00631B9C">
        <w:t xml:space="preserve"> </w:t>
      </w:r>
      <w:r>
        <w:t xml:space="preserve">c) a § 10 ods.3 písm. a) a b) zákona č. 583/2004 o rozpočtových pravidlách územnej samosprávy v znení neskorších predpisov je prebytok vo výške </w:t>
      </w:r>
      <w:r>
        <w:rPr>
          <w:b/>
        </w:rPr>
        <w:t>116576,04</w:t>
      </w:r>
      <w:r>
        <w:t xml:space="preserve"> EUR.</w:t>
      </w:r>
    </w:p>
    <w:p w:rsidR="006E1F62" w:rsidRDefault="006E1F62" w:rsidP="006E1F62">
      <w:pPr>
        <w:jc w:val="both"/>
      </w:pPr>
    </w:p>
    <w:p w:rsidR="006E1F62" w:rsidRPr="00E75E4B" w:rsidRDefault="006E1F62" w:rsidP="006E1F62">
      <w:pPr>
        <w:jc w:val="both"/>
      </w:pPr>
      <w:r>
        <w:rPr>
          <w:color w:val="000000"/>
          <w:shd w:val="clear" w:color="auto" w:fill="FFFFFF"/>
        </w:rPr>
        <w:t xml:space="preserve">Podľa § 10 ods. 6 zákona č. 583/2004 </w:t>
      </w:r>
      <w:proofErr w:type="spellStart"/>
      <w:r>
        <w:rPr>
          <w:color w:val="000000"/>
          <w:shd w:val="clear" w:color="auto" w:fill="FFFFFF"/>
        </w:rPr>
        <w:t>Z.z</w:t>
      </w:r>
      <w:proofErr w:type="spellEnd"/>
      <w:r>
        <w:rPr>
          <w:color w:val="000000"/>
          <w:shd w:val="clear" w:color="auto" w:fill="FFFFFF"/>
        </w:rPr>
        <w:t>. o rozpočtových pravidlách územnej samosprávy a o zmene a doplnení niektorých zákonov v znení neskorších predpisov s</w:t>
      </w:r>
      <w:r w:rsidRPr="00E75E4B">
        <w:rPr>
          <w:color w:val="000000"/>
          <w:shd w:val="clear" w:color="auto" w:fill="FFFFFF"/>
        </w:rPr>
        <w:t>účasťou rozpočtu obce a rozpočtu vyššieho územného celku sú aj finančné operácie, ktorými sa vykonávajú prevody prostriedkov peňažných fondov obce a prostriedkov peňažných fondov a realizujú sa návratné zdroje financovania a ich splácanie.</w:t>
      </w:r>
    </w:p>
    <w:p w:rsidR="006E1F62" w:rsidRDefault="006E1F62" w:rsidP="006E1F62">
      <w:pPr>
        <w:tabs>
          <w:tab w:val="left" w:pos="5850"/>
        </w:tabs>
        <w:rPr>
          <w:bCs/>
        </w:rPr>
      </w:pPr>
    </w:p>
    <w:p w:rsidR="006E1F62" w:rsidRDefault="006E1F62" w:rsidP="006E1F62">
      <w:pPr>
        <w:tabs>
          <w:tab w:val="left" w:pos="5850"/>
        </w:tabs>
      </w:pPr>
      <w:r w:rsidRPr="00E75E4B">
        <w:rPr>
          <w:bCs/>
        </w:rPr>
        <w:t xml:space="preserve">Bilancia finančných operácií je kladný zostatok finančných operácií vo výške </w:t>
      </w:r>
      <w:r w:rsidRPr="00AF116A">
        <w:rPr>
          <w:b/>
        </w:rPr>
        <w:t>64998,46</w:t>
      </w:r>
      <w:r>
        <w:t xml:space="preserve"> EUR, bol v priebehu roka použitý na financovanie  výdavkov  nasledovne :</w:t>
      </w:r>
    </w:p>
    <w:p w:rsidR="006E1F62" w:rsidRDefault="006E1F62" w:rsidP="006E1F62">
      <w:pPr>
        <w:numPr>
          <w:ilvl w:val="0"/>
          <w:numId w:val="19"/>
        </w:numPr>
        <w:tabs>
          <w:tab w:val="left" w:pos="5850"/>
        </w:tabs>
        <w:jc w:val="both"/>
      </w:pPr>
      <w:r>
        <w:t>príjmové finančné operácie tvorili nevyčerpané prostriedky zo ŠR účelovo určené na bežné výdavky v rozpočtovom roku 2019 na prevádzku ZŠ s MŠ Bolešov  zapojené do bežného rozpočtu v roku 2020 v sume 12117,78 EUR, nevyčerpané prostriedky zo ŠR na  ZŠ s MŠ Bolešov  dopravné  zapojené do bežného rozpočtu v roku 2020 v sume 667,44 EUR,</w:t>
      </w:r>
      <w:r w:rsidRPr="003D59B3">
        <w:t xml:space="preserve"> </w:t>
      </w:r>
      <w:r>
        <w:t>, nevyčerpané prostriedky zo ŠR na  ZŠ s MŠ Bolešov zapojené do bežného rozpočtu v roku 2020 v sume 97,50 EUR, nevyčerpané prostriedky zo ŠR z dotácie na stravu za neodstravované deti a dni, kedy sa nezúčastňovali výchovno-vzdelávacieho procesu v roku 2019 v sume 5055,60  EUR a v roku 2020 boli  v rámci zúčtovania vzťahov vrátené do ŠR,  zostatok nevyčerpaných prostriedkov</w:t>
      </w:r>
      <w:r w:rsidRPr="001C59F3">
        <w:t xml:space="preserve"> zo školského stravovania v sume </w:t>
      </w:r>
      <w:r>
        <w:t>1440,14</w:t>
      </w:r>
      <w:r w:rsidRPr="001C59F3">
        <w:t xml:space="preserve">  EUR</w:t>
      </w:r>
      <w:r>
        <w:t xml:space="preserve">  zapojené do bežného rozpočtu v roku 2020,</w:t>
      </w:r>
    </w:p>
    <w:p w:rsidR="006E1F62" w:rsidRDefault="006E1F62" w:rsidP="006E1F62">
      <w:pPr>
        <w:numPr>
          <w:ilvl w:val="0"/>
          <w:numId w:val="19"/>
        </w:numPr>
        <w:tabs>
          <w:tab w:val="left" w:pos="5850"/>
        </w:tabs>
        <w:jc w:val="both"/>
      </w:pPr>
      <w:r>
        <w:t xml:space="preserve">príjmové finančné operácie tvorili aj zapojenie RF v sume 13908,27 EUR a zapojené do kapitálových výdavkov   na Prístavbu MŠ –Jasle. </w:t>
      </w:r>
    </w:p>
    <w:p w:rsidR="006E1F62" w:rsidRDefault="006E1F62" w:rsidP="006E1F62">
      <w:pPr>
        <w:numPr>
          <w:ilvl w:val="0"/>
          <w:numId w:val="19"/>
        </w:numPr>
        <w:jc w:val="both"/>
      </w:pPr>
      <w:r>
        <w:t>príjmové finančné operácie tvorili aj návratnú finančnú výpomoc z MF SR</w:t>
      </w:r>
      <w:r w:rsidRPr="007011C3">
        <w:t xml:space="preserve"> </w:t>
      </w:r>
      <w:r>
        <w:t xml:space="preserve">v súvislosti s výpadkom podielových daní v dôsledku pandémie ochorenia  COVID- 19 v sume 45380 </w:t>
      </w:r>
      <w:r w:rsidRPr="003D59B3">
        <w:t>EUR</w:t>
      </w:r>
      <w:r>
        <w:t xml:space="preserve">  a bola použitá na vykrytie kapitálových výdavkov v sume 17972,13 EUR, na bežné výdavky v sume 27407,87 EUR .</w:t>
      </w:r>
    </w:p>
    <w:p w:rsidR="006E1F62" w:rsidRDefault="006E1F62" w:rsidP="006E1F62">
      <w:pPr>
        <w:numPr>
          <w:ilvl w:val="0"/>
          <w:numId w:val="19"/>
        </w:numPr>
        <w:tabs>
          <w:tab w:val="left" w:pos="5850"/>
        </w:tabs>
        <w:jc w:val="both"/>
      </w:pPr>
      <w:r>
        <w:t>VFO boli použité na  splácanie úveru v sume 13668,27 EUR .</w:t>
      </w:r>
      <w:r w:rsidRPr="007D4106">
        <w:t xml:space="preserve"> </w:t>
      </w:r>
    </w:p>
    <w:p w:rsidR="006E1F62" w:rsidRDefault="006E1F62" w:rsidP="006E1F62">
      <w:pPr>
        <w:tabs>
          <w:tab w:val="left" w:pos="5850"/>
        </w:tabs>
        <w:rPr>
          <w:b/>
          <w:bCs/>
        </w:rPr>
      </w:pPr>
    </w:p>
    <w:p w:rsidR="006E1F62" w:rsidRPr="00E75E4B" w:rsidRDefault="006E1F62" w:rsidP="006E1F62">
      <w:pPr>
        <w:tabs>
          <w:tab w:val="left" w:pos="5850"/>
        </w:tabs>
        <w:rPr>
          <w:bCs/>
        </w:rPr>
      </w:pPr>
      <w:r w:rsidRPr="004119AF">
        <w:rPr>
          <w:b/>
          <w:bCs/>
        </w:rPr>
        <w:t>Súčet prebytku rozpočtu</w:t>
      </w:r>
      <w:r>
        <w:rPr>
          <w:bCs/>
        </w:rPr>
        <w:t xml:space="preserve"> </w:t>
      </w:r>
      <w:r>
        <w:rPr>
          <w:b/>
        </w:rPr>
        <w:t>116576,04 EUR a zostatku finančných operácií vo výške 64998,46 EUR je zostatok finančných prostriedkov vo výške 181574,50 EUR.</w:t>
      </w:r>
    </w:p>
    <w:p w:rsidR="006E1F62" w:rsidRDefault="006E1F62" w:rsidP="006E1F62">
      <w:pPr>
        <w:tabs>
          <w:tab w:val="left" w:pos="5850"/>
        </w:tabs>
        <w:rPr>
          <w:b/>
          <w:bCs/>
          <w:color w:val="FF0000"/>
        </w:rPr>
      </w:pPr>
    </w:p>
    <w:p w:rsidR="006E1F62" w:rsidRDefault="006E1F62" w:rsidP="006E1F62">
      <w:pPr>
        <w:jc w:val="both"/>
        <w:rPr>
          <w:iCs/>
        </w:rPr>
      </w:pPr>
      <w:r w:rsidRPr="006A14DE">
        <w:rPr>
          <w:iCs/>
        </w:rPr>
        <w:t xml:space="preserve">V zmysle ustanovenia § 16  odsek 6 zákona č.583/2004 </w:t>
      </w:r>
      <w:proofErr w:type="spellStart"/>
      <w:r w:rsidRPr="006A14DE">
        <w:rPr>
          <w:iCs/>
        </w:rPr>
        <w:t>Z.z</w:t>
      </w:r>
      <w:proofErr w:type="spellEnd"/>
      <w:r w:rsidRPr="006A14DE">
        <w:rPr>
          <w:iCs/>
        </w:rPr>
        <w:t xml:space="preserve">. o rozpočtových pravidlách územnej samosprávy a o zmene a doplnení niektorých zákonov v znení neskorších predpisov sa na účely tvorby peňažných fondov pri usporiadaní prebytku rozpočtu obce podľa </w:t>
      </w:r>
      <w:r w:rsidRPr="006A14DE">
        <w:t xml:space="preserve">§ 10 ods. 3 písm. a) a b)  citovaného zákona, </w:t>
      </w:r>
      <w:r w:rsidRPr="00C969E8">
        <w:rPr>
          <w:iCs/>
          <w:color w:val="FF0000"/>
        </w:rPr>
        <w:t xml:space="preserve">z tohto  </w:t>
      </w:r>
      <w:r w:rsidRPr="00C969E8">
        <w:rPr>
          <w:b/>
          <w:iCs/>
          <w:color w:val="FF0000"/>
        </w:rPr>
        <w:t>prebytku vylučujú :</w:t>
      </w:r>
      <w:r w:rsidRPr="006A14DE">
        <w:rPr>
          <w:iCs/>
        </w:rPr>
        <w:t xml:space="preserve"> </w:t>
      </w:r>
    </w:p>
    <w:p w:rsidR="006E1F62" w:rsidRPr="006A14DE" w:rsidRDefault="006E1F62" w:rsidP="006E1F62">
      <w:pPr>
        <w:jc w:val="both"/>
        <w:rPr>
          <w:iCs/>
        </w:rPr>
      </w:pPr>
    </w:p>
    <w:p w:rsidR="006E1F62" w:rsidRPr="006A14DE" w:rsidRDefault="006E1F62" w:rsidP="00EB0FDA">
      <w:pPr>
        <w:numPr>
          <w:ilvl w:val="0"/>
          <w:numId w:val="37"/>
        </w:numPr>
        <w:tabs>
          <w:tab w:val="right" w:pos="709"/>
        </w:tabs>
        <w:jc w:val="both"/>
        <w:rPr>
          <w:iCs/>
        </w:rPr>
      </w:pPr>
      <w:r w:rsidRPr="006A14DE">
        <w:rPr>
          <w:iCs/>
        </w:rPr>
        <w:t xml:space="preserve">nevyčerpané prostriedky </w:t>
      </w:r>
      <w:r w:rsidRPr="00D57712">
        <w:rPr>
          <w:b/>
          <w:iCs/>
          <w:color w:val="FF0000"/>
        </w:rPr>
        <w:t>zo ŠR</w:t>
      </w:r>
      <w:r w:rsidRPr="006A14DE">
        <w:rPr>
          <w:iCs/>
        </w:rPr>
        <w:t xml:space="preserve"> účelovo určené na </w:t>
      </w:r>
      <w:r w:rsidRPr="007F1509">
        <w:rPr>
          <w:b/>
          <w:iCs/>
          <w:color w:val="FF0000"/>
        </w:rPr>
        <w:t>bežné výdavky</w:t>
      </w:r>
      <w:r w:rsidRPr="006A14DE">
        <w:rPr>
          <w:b/>
          <w:iCs/>
        </w:rPr>
        <w:t xml:space="preserve"> </w:t>
      </w:r>
      <w:r w:rsidRPr="006A14DE">
        <w:rPr>
          <w:iCs/>
        </w:rPr>
        <w:t xml:space="preserve">poskytnuté </w:t>
      </w:r>
      <w:r>
        <w:rPr>
          <w:iCs/>
        </w:rPr>
        <w:t xml:space="preserve">v </w:t>
      </w:r>
      <w:r w:rsidRPr="006A14DE">
        <w:rPr>
          <w:iCs/>
        </w:rPr>
        <w:t xml:space="preserve">predchádzajúcom  rozpočtovom roku  v sume  </w:t>
      </w:r>
      <w:r w:rsidRPr="00CC18C9">
        <w:rPr>
          <w:b/>
          <w:iCs/>
        </w:rPr>
        <w:t>46775,21 EUR</w:t>
      </w:r>
      <w:r w:rsidRPr="006A14DE">
        <w:rPr>
          <w:iCs/>
        </w:rPr>
        <w:t xml:space="preserve">, a to na : </w:t>
      </w:r>
    </w:p>
    <w:p w:rsidR="006E1F62" w:rsidRDefault="006E1F62" w:rsidP="006E1F62">
      <w:pPr>
        <w:numPr>
          <w:ilvl w:val="0"/>
          <w:numId w:val="19"/>
        </w:numPr>
        <w:jc w:val="both"/>
        <w:rPr>
          <w:iCs/>
        </w:rPr>
      </w:pPr>
      <w:r>
        <w:rPr>
          <w:iCs/>
        </w:rPr>
        <w:t>prenesený výkon v oblasti školstva v sume  19625,71 EUR</w:t>
      </w:r>
    </w:p>
    <w:p w:rsidR="006E1F62" w:rsidRDefault="006E1F62" w:rsidP="006E1F62">
      <w:pPr>
        <w:numPr>
          <w:ilvl w:val="0"/>
          <w:numId w:val="19"/>
        </w:numPr>
        <w:jc w:val="both"/>
        <w:rPr>
          <w:iCs/>
        </w:rPr>
      </w:pPr>
      <w:r>
        <w:rPr>
          <w:iCs/>
        </w:rPr>
        <w:t>prenesený výkon v oblasti školstva v sume      500,00 EUR</w:t>
      </w:r>
    </w:p>
    <w:p w:rsidR="006E1F62" w:rsidRDefault="006E1F62" w:rsidP="006E1F62">
      <w:pPr>
        <w:numPr>
          <w:ilvl w:val="0"/>
          <w:numId w:val="19"/>
        </w:numPr>
        <w:jc w:val="both"/>
        <w:rPr>
          <w:iCs/>
        </w:rPr>
      </w:pPr>
      <w:r>
        <w:rPr>
          <w:iCs/>
        </w:rPr>
        <w:t>úroky zo ZŠ                                                           5,11 EUR</w:t>
      </w:r>
    </w:p>
    <w:p w:rsidR="006E1F62" w:rsidRDefault="006E1F62" w:rsidP="006E1F62">
      <w:pPr>
        <w:numPr>
          <w:ilvl w:val="0"/>
          <w:numId w:val="19"/>
        </w:numPr>
        <w:jc w:val="both"/>
        <w:rPr>
          <w:iCs/>
        </w:rPr>
      </w:pPr>
      <w:r w:rsidRPr="005D060C">
        <w:rPr>
          <w:iCs/>
        </w:rPr>
        <w:lastRenderedPageBreak/>
        <w:t xml:space="preserve">nevyčerpané prostriedky </w:t>
      </w:r>
      <w:r w:rsidRPr="005D060C">
        <w:rPr>
          <w:b/>
          <w:iCs/>
          <w:color w:val="FF0000"/>
        </w:rPr>
        <w:t>z účelovo určených</w:t>
      </w:r>
      <w:r w:rsidRPr="005D060C">
        <w:rPr>
          <w:iCs/>
        </w:rPr>
        <w:t xml:space="preserve"> </w:t>
      </w:r>
      <w:r>
        <w:rPr>
          <w:b/>
          <w:iCs/>
          <w:color w:val="FF0000"/>
        </w:rPr>
        <w:t>grantov</w:t>
      </w:r>
      <w:r w:rsidRPr="005D060C">
        <w:rPr>
          <w:b/>
          <w:iCs/>
          <w:color w:val="FF0000"/>
        </w:rPr>
        <w:t xml:space="preserve"> </w:t>
      </w:r>
      <w:r>
        <w:rPr>
          <w:iCs/>
        </w:rPr>
        <w:t xml:space="preserve">v oblasti školstva v sume  10341,79 EUR </w:t>
      </w:r>
      <w:r w:rsidRPr="00A115BA">
        <w:rPr>
          <w:iCs/>
        </w:rPr>
        <w:t xml:space="preserve">podľa  zákona č.583/2004 </w:t>
      </w:r>
      <w:proofErr w:type="spellStart"/>
      <w:r w:rsidRPr="00A115BA">
        <w:rPr>
          <w:iCs/>
        </w:rPr>
        <w:t>Z.z</w:t>
      </w:r>
      <w:proofErr w:type="spellEnd"/>
      <w:r w:rsidRPr="00A115BA">
        <w:rPr>
          <w:iCs/>
        </w:rPr>
        <w:t>. o rozpočtových pravidlách územnej samosprávy a o zmene a doplnení niektorých zákonov v znení neskorších predpi</w:t>
      </w:r>
      <w:r>
        <w:rPr>
          <w:iCs/>
        </w:rPr>
        <w:t xml:space="preserve">sov </w:t>
      </w:r>
    </w:p>
    <w:p w:rsidR="006E1F62" w:rsidRDefault="006E1F62" w:rsidP="006E1F62">
      <w:pPr>
        <w:numPr>
          <w:ilvl w:val="0"/>
          <w:numId w:val="19"/>
        </w:numPr>
        <w:jc w:val="both"/>
        <w:rPr>
          <w:iCs/>
        </w:rPr>
      </w:pPr>
      <w:r w:rsidRPr="006A14DE">
        <w:rPr>
          <w:iCs/>
        </w:rPr>
        <w:t xml:space="preserve">nevyčerpané prostriedky </w:t>
      </w:r>
      <w:r w:rsidRPr="00D57712">
        <w:rPr>
          <w:b/>
          <w:iCs/>
          <w:color w:val="FF0000"/>
        </w:rPr>
        <w:t>zo ŠR</w:t>
      </w:r>
      <w:r w:rsidRPr="006A14DE">
        <w:rPr>
          <w:iCs/>
        </w:rPr>
        <w:t xml:space="preserve"> účelovo určené na </w:t>
      </w:r>
      <w:r w:rsidRPr="007F1509">
        <w:rPr>
          <w:b/>
          <w:iCs/>
          <w:color w:val="FF0000"/>
        </w:rPr>
        <w:t>bežné výdavky</w:t>
      </w:r>
      <w:r>
        <w:rPr>
          <w:b/>
          <w:iCs/>
          <w:color w:val="FF0000"/>
        </w:rPr>
        <w:t xml:space="preserve">- obedy zadarmo </w:t>
      </w:r>
      <w:r w:rsidRPr="00A115BA">
        <w:rPr>
          <w:iCs/>
        </w:rPr>
        <w:t>v sume 13790,40 EUR</w:t>
      </w:r>
    </w:p>
    <w:p w:rsidR="006E1F62" w:rsidRDefault="006E1F62" w:rsidP="006E1F62">
      <w:pPr>
        <w:numPr>
          <w:ilvl w:val="0"/>
          <w:numId w:val="19"/>
        </w:numPr>
        <w:jc w:val="both"/>
        <w:rPr>
          <w:iCs/>
        </w:rPr>
      </w:pPr>
      <w:r w:rsidRPr="006A14DE">
        <w:rPr>
          <w:iCs/>
        </w:rPr>
        <w:t>nevyčerpané prostriedky</w:t>
      </w:r>
      <w:r>
        <w:rPr>
          <w:iCs/>
        </w:rPr>
        <w:t xml:space="preserve"> zo ŠÚ SR na sčítanie obyvateľov , domov a bytov v sume 2512,20 EUR.</w:t>
      </w:r>
    </w:p>
    <w:p w:rsidR="006E1F62" w:rsidRPr="00A115BA" w:rsidRDefault="006E1F62" w:rsidP="006E1F62">
      <w:pPr>
        <w:tabs>
          <w:tab w:val="right" w:pos="709"/>
        </w:tabs>
        <w:jc w:val="both"/>
        <w:rPr>
          <w:iCs/>
        </w:rPr>
      </w:pPr>
      <w:r>
        <w:rPr>
          <w:iCs/>
        </w:rPr>
        <w:t xml:space="preserve">O túto sumu sa pre tvorbu rezervného fondu upraví zostatok finančných prostriedkov, ktorý v konečnom zúčtovaní predstavuje sumu </w:t>
      </w:r>
      <w:r>
        <w:rPr>
          <w:b/>
        </w:rPr>
        <w:t>134799,29 EUR.</w:t>
      </w:r>
    </w:p>
    <w:p w:rsidR="006E1F62" w:rsidRDefault="006E1F62" w:rsidP="006E1F62">
      <w:pPr>
        <w:tabs>
          <w:tab w:val="left" w:pos="5850"/>
        </w:tabs>
        <w:rPr>
          <w:iCs/>
        </w:rPr>
      </w:pPr>
    </w:p>
    <w:p w:rsidR="00C16994" w:rsidRPr="00B855CC" w:rsidRDefault="00C16994" w:rsidP="00C16994">
      <w:pPr>
        <w:tabs>
          <w:tab w:val="left" w:pos="5850"/>
        </w:tabs>
        <w:rPr>
          <w:b/>
          <w:iCs/>
        </w:rPr>
      </w:pPr>
      <w:r w:rsidRPr="00B855CC">
        <w:rPr>
          <w:b/>
          <w:iCs/>
        </w:rPr>
        <w:t xml:space="preserve"> Použitie prebytku </w:t>
      </w:r>
    </w:p>
    <w:p w:rsidR="00C16994" w:rsidRPr="00B855CC" w:rsidRDefault="00C16994" w:rsidP="00C16994">
      <w:pPr>
        <w:tabs>
          <w:tab w:val="left" w:pos="5850"/>
        </w:tabs>
        <w:rPr>
          <w:b/>
          <w:iCs/>
        </w:rPr>
      </w:pPr>
    </w:p>
    <w:p w:rsidR="00C16994" w:rsidRPr="00B855CC" w:rsidRDefault="00C16994" w:rsidP="00C16994">
      <w:pPr>
        <w:tabs>
          <w:tab w:val="left" w:pos="5850"/>
        </w:tabs>
        <w:jc w:val="both"/>
        <w:rPr>
          <w:iCs/>
        </w:rPr>
      </w:pPr>
      <w:r>
        <w:rPr>
          <w:iCs/>
        </w:rPr>
        <w:t>Obec Bolešov hospodárila v roku 2020 s </w:t>
      </w:r>
      <w:r>
        <w:rPr>
          <w:b/>
          <w:iCs/>
        </w:rPr>
        <w:t xml:space="preserve">prebytkom rozpočtu </w:t>
      </w:r>
      <w:r>
        <w:rPr>
          <w:iCs/>
        </w:rPr>
        <w:t xml:space="preserve">v sume </w:t>
      </w:r>
      <w:r>
        <w:rPr>
          <w:b/>
        </w:rPr>
        <w:t xml:space="preserve">116576,04 EUR </w:t>
      </w:r>
      <w:r>
        <w:t xml:space="preserve">zisteného v súlade s ustanoveniami §2 písm. </w:t>
      </w:r>
      <w:r w:rsidRPr="006A14DE">
        <w:t xml:space="preserve">b) </w:t>
      </w:r>
      <w:r>
        <w:t>a c</w:t>
      </w:r>
      <w:r w:rsidRPr="006A14DE">
        <w:t>)</w:t>
      </w:r>
      <w:r>
        <w:t xml:space="preserve"> a § 10 ods.3 písm. </w:t>
      </w:r>
      <w:r w:rsidRPr="006A14DE">
        <w:t>. a) a b)</w:t>
      </w:r>
      <w:r w:rsidRPr="00B855CC">
        <w:t xml:space="preserve"> </w:t>
      </w:r>
      <w:r w:rsidRPr="006A14DE">
        <w:t xml:space="preserve">zákona č. 583/2004 </w:t>
      </w:r>
      <w:proofErr w:type="spellStart"/>
      <w:r w:rsidRPr="006A14DE">
        <w:t>Z.z</w:t>
      </w:r>
      <w:proofErr w:type="spellEnd"/>
      <w:r w:rsidRPr="006A14DE">
        <w:t>. o rozpočtových pravidlách územnej samosprávy a o zmene a doplnení niektorých zákonov v znení neskorších predpisov</w:t>
      </w:r>
      <w:r>
        <w:t xml:space="preserve">. Prebytok rozpočtu upravený o nevyčerpané prostriedky navrhujeme použiť na </w:t>
      </w:r>
    </w:p>
    <w:p w:rsidR="00C16994" w:rsidRDefault="00C16994" w:rsidP="00C16994">
      <w:pPr>
        <w:tabs>
          <w:tab w:val="left" w:pos="5850"/>
        </w:tabs>
      </w:pPr>
    </w:p>
    <w:p w:rsidR="00C16994" w:rsidRPr="00B855CC" w:rsidRDefault="00C16994" w:rsidP="00C16994">
      <w:pPr>
        <w:tabs>
          <w:tab w:val="right" w:pos="5580"/>
        </w:tabs>
        <w:jc w:val="both"/>
        <w:rPr>
          <w:b/>
        </w:rPr>
      </w:pPr>
      <w:r>
        <w:t xml:space="preserve">                     -</w:t>
      </w:r>
      <w:r w:rsidRPr="00B855CC">
        <w:t xml:space="preserve"> </w:t>
      </w:r>
      <w:r>
        <w:t xml:space="preserve">tvorbu </w:t>
      </w:r>
      <w:r w:rsidRPr="005C1CCC">
        <w:t>rezervného fondu</w:t>
      </w:r>
      <w:r w:rsidRPr="005C1CCC">
        <w:tab/>
      </w:r>
      <w:r>
        <w:t xml:space="preserve">               </w:t>
      </w:r>
      <w:r>
        <w:rPr>
          <w:b/>
        </w:rPr>
        <w:t>69800,83</w:t>
      </w:r>
      <w:r>
        <w:rPr>
          <w:iCs/>
        </w:rPr>
        <w:t xml:space="preserve"> </w:t>
      </w:r>
      <w:r w:rsidRPr="00B855CC">
        <w:rPr>
          <w:b/>
        </w:rPr>
        <w:t xml:space="preserve">EUR </w:t>
      </w:r>
    </w:p>
    <w:p w:rsidR="00C16994" w:rsidRDefault="00C16994" w:rsidP="00C16994">
      <w:pPr>
        <w:tabs>
          <w:tab w:val="right" w:pos="5580"/>
        </w:tabs>
        <w:jc w:val="both"/>
      </w:pPr>
    </w:p>
    <w:p w:rsidR="00C16994" w:rsidRDefault="00C16994" w:rsidP="00C16994">
      <w:pPr>
        <w:tabs>
          <w:tab w:val="right" w:pos="5580"/>
        </w:tabs>
        <w:jc w:val="both"/>
        <w:rPr>
          <w:b/>
        </w:rPr>
      </w:pPr>
    </w:p>
    <w:p w:rsidR="00C16994" w:rsidRDefault="00C16994" w:rsidP="00C16994">
      <w:pPr>
        <w:tabs>
          <w:tab w:val="right" w:pos="5580"/>
        </w:tabs>
        <w:jc w:val="both"/>
        <w:rPr>
          <w:color w:val="0000FF"/>
        </w:rPr>
      </w:pPr>
      <w:r w:rsidRPr="005C1CCC">
        <w:rPr>
          <w:b/>
        </w:rPr>
        <w:t xml:space="preserve">Zostatok finančných operácií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o rozpočtových pravidlách územnej samosprávy a o zmene a doplnení niektorých zákonov v znení neskorších predpisov v </w:t>
      </w:r>
      <w:r w:rsidRPr="009318D6">
        <w:t xml:space="preserve">sume </w:t>
      </w:r>
      <w:r>
        <w:rPr>
          <w:b/>
        </w:rPr>
        <w:t>64998,46</w:t>
      </w:r>
      <w:r w:rsidRPr="005C1CCC">
        <w:t xml:space="preserve"> EUR</w:t>
      </w:r>
      <w:r w:rsidRPr="005C1CCC">
        <w:rPr>
          <w:b/>
        </w:rPr>
        <w:t>,</w:t>
      </w:r>
      <w:r w:rsidRPr="005C1CCC">
        <w:t xml:space="preserve"> </w:t>
      </w:r>
      <w:r w:rsidRPr="00C91048">
        <w:rPr>
          <w:color w:val="0000FF"/>
        </w:rPr>
        <w:t>navrhujeme použiť na :</w:t>
      </w:r>
    </w:p>
    <w:p w:rsidR="00C16994" w:rsidRPr="005C1CCC" w:rsidRDefault="00C16994" w:rsidP="00C16994">
      <w:pPr>
        <w:tabs>
          <w:tab w:val="right" w:pos="5580"/>
        </w:tabs>
        <w:jc w:val="both"/>
      </w:pPr>
    </w:p>
    <w:p w:rsidR="00C16994" w:rsidRPr="005C1CCC" w:rsidRDefault="00C16994" w:rsidP="00C16994">
      <w:pPr>
        <w:numPr>
          <w:ilvl w:val="0"/>
          <w:numId w:val="19"/>
        </w:numPr>
        <w:tabs>
          <w:tab w:val="right" w:pos="5580"/>
        </w:tabs>
        <w:jc w:val="both"/>
      </w:pPr>
      <w:r>
        <w:t xml:space="preserve">tvorbu </w:t>
      </w:r>
      <w:r w:rsidRPr="005C1CCC">
        <w:t>rezervného fondu</w:t>
      </w:r>
      <w:r>
        <w:t xml:space="preserve">   </w:t>
      </w:r>
      <w:r w:rsidRPr="005C1CCC">
        <w:tab/>
      </w:r>
      <w:r>
        <w:rPr>
          <w:b/>
        </w:rPr>
        <w:t>64998,46</w:t>
      </w:r>
      <w:r>
        <w:rPr>
          <w:iCs/>
        </w:rPr>
        <w:t xml:space="preserve"> </w:t>
      </w:r>
      <w:r w:rsidRPr="005C1CCC">
        <w:t xml:space="preserve">EUR </w:t>
      </w:r>
    </w:p>
    <w:p w:rsidR="00C16994" w:rsidRDefault="00C16994" w:rsidP="00C16994">
      <w:pPr>
        <w:tabs>
          <w:tab w:val="right" w:pos="5580"/>
        </w:tabs>
        <w:jc w:val="both"/>
      </w:pPr>
    </w:p>
    <w:p w:rsidR="00C16994" w:rsidRPr="00D81204" w:rsidRDefault="00C16994" w:rsidP="00C16994">
      <w:pPr>
        <w:tabs>
          <w:tab w:val="right" w:pos="5580"/>
        </w:tabs>
        <w:jc w:val="both"/>
        <w:rPr>
          <w:b/>
        </w:rPr>
      </w:pPr>
      <w:r w:rsidRPr="006A14DE">
        <w:t xml:space="preserve">Na základe uvedených skutočností navrhujeme tvorbu rezervného fondu za rok </w:t>
      </w:r>
      <w:r>
        <w:t xml:space="preserve">2020 vo výške </w:t>
      </w:r>
      <w:r w:rsidRPr="00D81204">
        <w:rPr>
          <w:b/>
        </w:rPr>
        <w:t xml:space="preserve">134799,29 EUR. </w:t>
      </w:r>
    </w:p>
    <w:p w:rsidR="00C16994" w:rsidRDefault="00C16994" w:rsidP="00C16994">
      <w:pPr>
        <w:tabs>
          <w:tab w:val="right" w:pos="7740"/>
        </w:tabs>
      </w:pPr>
    </w:p>
    <w:tbl>
      <w:tblPr>
        <w:tblW w:w="9654" w:type="dxa"/>
        <w:tblInd w:w="55" w:type="dxa"/>
        <w:tblLayout w:type="fixed"/>
        <w:tblCellMar>
          <w:left w:w="70" w:type="dxa"/>
          <w:right w:w="70" w:type="dxa"/>
        </w:tblCellMar>
        <w:tblLook w:val="04A0" w:firstRow="1" w:lastRow="0" w:firstColumn="1" w:lastColumn="0" w:noHBand="0" w:noVBand="1"/>
      </w:tblPr>
      <w:tblGrid>
        <w:gridCol w:w="3440"/>
        <w:gridCol w:w="1395"/>
        <w:gridCol w:w="725"/>
        <w:gridCol w:w="692"/>
        <w:gridCol w:w="1428"/>
        <w:gridCol w:w="1974"/>
      </w:tblGrid>
      <w:tr w:rsidR="0032422F" w:rsidRPr="00431F31" w:rsidTr="009E6D87">
        <w:trPr>
          <w:trHeight w:val="402"/>
        </w:trPr>
        <w:tc>
          <w:tcPr>
            <w:tcW w:w="9654" w:type="dxa"/>
            <w:gridSpan w:val="6"/>
            <w:tcBorders>
              <w:top w:val="nil"/>
              <w:left w:val="nil"/>
              <w:bottom w:val="nil"/>
              <w:right w:val="nil"/>
            </w:tcBorders>
            <w:shd w:val="clear" w:color="auto" w:fill="auto"/>
            <w:vAlign w:val="center"/>
          </w:tcPr>
          <w:p w:rsidR="0032422F" w:rsidRDefault="0032422F" w:rsidP="00431F31">
            <w:pPr>
              <w:jc w:val="center"/>
              <w:rPr>
                <w:rFonts w:ascii="Arial" w:hAnsi="Arial" w:cs="Arial"/>
                <w:b/>
                <w:bCs/>
                <w:color w:val="000000"/>
                <w:sz w:val="18"/>
                <w:szCs w:val="18"/>
              </w:rPr>
            </w:pPr>
          </w:p>
        </w:tc>
      </w:tr>
      <w:tr w:rsidR="00431F31" w:rsidRPr="00431F31" w:rsidTr="009E6D87">
        <w:trPr>
          <w:trHeight w:val="402"/>
        </w:trPr>
        <w:tc>
          <w:tcPr>
            <w:tcW w:w="9654" w:type="dxa"/>
            <w:gridSpan w:val="6"/>
            <w:tcBorders>
              <w:top w:val="nil"/>
              <w:left w:val="nil"/>
              <w:bottom w:val="nil"/>
              <w:right w:val="nil"/>
            </w:tcBorders>
            <w:shd w:val="clear" w:color="auto" w:fill="auto"/>
            <w:vAlign w:val="center"/>
            <w:hideMark/>
          </w:tcPr>
          <w:p w:rsidR="00AB60E0" w:rsidRDefault="00AB60E0" w:rsidP="00431F31">
            <w:pPr>
              <w:jc w:val="center"/>
              <w:rPr>
                <w:rFonts w:ascii="Arial" w:hAnsi="Arial" w:cs="Arial"/>
                <w:b/>
                <w:bCs/>
                <w:color w:val="000000"/>
                <w:sz w:val="18"/>
                <w:szCs w:val="18"/>
              </w:rPr>
            </w:pPr>
          </w:p>
          <w:p w:rsidR="00AB60E0" w:rsidRDefault="00AB60E0" w:rsidP="00AB60E0">
            <w:pPr>
              <w:rPr>
                <w:b/>
                <w:color w:val="FF0000"/>
                <w:sz w:val="28"/>
                <w:szCs w:val="28"/>
              </w:rPr>
            </w:pPr>
            <w:r w:rsidRPr="00B61DE8">
              <w:rPr>
                <w:b/>
                <w:color w:val="FF0000"/>
                <w:sz w:val="28"/>
                <w:szCs w:val="28"/>
              </w:rPr>
              <w:t xml:space="preserve">7.3 Rozpočet na roky </w:t>
            </w:r>
            <w:r w:rsidR="0032422F">
              <w:rPr>
                <w:b/>
                <w:color w:val="FF0000"/>
                <w:sz w:val="28"/>
                <w:szCs w:val="28"/>
              </w:rPr>
              <w:t>2021</w:t>
            </w:r>
            <w:r w:rsidRPr="00B61DE8">
              <w:rPr>
                <w:b/>
                <w:color w:val="FF0000"/>
                <w:sz w:val="28"/>
                <w:szCs w:val="28"/>
              </w:rPr>
              <w:t xml:space="preserve"> </w:t>
            </w:r>
            <w:r w:rsidR="008C6228">
              <w:rPr>
                <w:b/>
                <w:color w:val="FF0000"/>
                <w:sz w:val="28"/>
                <w:szCs w:val="28"/>
              </w:rPr>
              <w:t>–</w:t>
            </w:r>
            <w:r w:rsidRPr="00B61DE8">
              <w:rPr>
                <w:b/>
                <w:color w:val="FF0000"/>
                <w:sz w:val="28"/>
                <w:szCs w:val="28"/>
              </w:rPr>
              <w:t xml:space="preserve"> 20</w:t>
            </w:r>
            <w:r w:rsidR="0032422F">
              <w:rPr>
                <w:b/>
                <w:color w:val="FF0000"/>
                <w:sz w:val="28"/>
                <w:szCs w:val="28"/>
              </w:rPr>
              <w:t>23</w:t>
            </w:r>
            <w:r w:rsidR="008C6228">
              <w:rPr>
                <w:b/>
                <w:color w:val="FF0000"/>
                <w:sz w:val="28"/>
                <w:szCs w:val="28"/>
              </w:rPr>
              <w:t xml:space="preserve"> za konsolidovaný celok</w:t>
            </w:r>
            <w:r w:rsidRPr="00B61DE8">
              <w:rPr>
                <w:b/>
                <w:color w:val="FF0000"/>
                <w:sz w:val="28"/>
                <w:szCs w:val="28"/>
              </w:rPr>
              <w:tab/>
            </w:r>
          </w:p>
          <w:p w:rsidR="0032422F" w:rsidRDefault="0032422F" w:rsidP="00AB60E0">
            <w:pPr>
              <w:rPr>
                <w:rFonts w:ascii="Arial" w:hAnsi="Arial" w:cs="Arial"/>
                <w:b/>
                <w:bCs/>
                <w:color w:val="000000"/>
                <w:sz w:val="18"/>
                <w:szCs w:val="18"/>
              </w:rPr>
            </w:pPr>
          </w:p>
          <w:p w:rsidR="0032422F" w:rsidRDefault="0032422F" w:rsidP="00AB60E0">
            <w:pPr>
              <w:rPr>
                <w:rFonts w:ascii="Arial" w:hAnsi="Arial" w:cs="Arial"/>
                <w:b/>
                <w:bCs/>
                <w:color w:val="000000"/>
                <w:sz w:val="18"/>
                <w:szCs w:val="18"/>
              </w:rPr>
            </w:pPr>
          </w:p>
          <w:tbl>
            <w:tblPr>
              <w:tblW w:w="8709" w:type="dxa"/>
              <w:tblLayout w:type="fixed"/>
              <w:tblCellMar>
                <w:left w:w="70" w:type="dxa"/>
                <w:right w:w="70" w:type="dxa"/>
              </w:tblCellMar>
              <w:tblLook w:val="04A0" w:firstRow="1" w:lastRow="0" w:firstColumn="1" w:lastColumn="0" w:noHBand="0" w:noVBand="1"/>
            </w:tblPr>
            <w:tblGrid>
              <w:gridCol w:w="2702"/>
              <w:gridCol w:w="1462"/>
              <w:gridCol w:w="1515"/>
              <w:gridCol w:w="1515"/>
              <w:gridCol w:w="1515"/>
            </w:tblGrid>
            <w:tr w:rsidR="00267EF3" w:rsidRPr="00AB60E0" w:rsidTr="009E6D87">
              <w:trPr>
                <w:trHeight w:val="300"/>
              </w:trPr>
              <w:tc>
                <w:tcPr>
                  <w:tcW w:w="2702" w:type="dxa"/>
                  <w:tcBorders>
                    <w:top w:val="single" w:sz="4" w:space="0" w:color="auto"/>
                    <w:left w:val="single" w:sz="8" w:space="0" w:color="000000"/>
                    <w:bottom w:val="single" w:sz="4" w:space="0" w:color="808080"/>
                    <w:right w:val="single" w:sz="4" w:space="0" w:color="808080"/>
                  </w:tcBorders>
                  <w:shd w:val="clear" w:color="auto" w:fill="auto"/>
                  <w:vAlign w:val="center"/>
                  <w:hideMark/>
                </w:tcPr>
                <w:p w:rsidR="00267EF3" w:rsidRPr="00AB60E0" w:rsidRDefault="00267EF3" w:rsidP="00AB60E0">
                  <w:pPr>
                    <w:rPr>
                      <w:rFonts w:ascii="Arial" w:hAnsi="Arial" w:cs="Arial"/>
                      <w:color w:val="000000"/>
                      <w:sz w:val="14"/>
                      <w:szCs w:val="14"/>
                    </w:rPr>
                  </w:pPr>
                </w:p>
              </w:tc>
              <w:tc>
                <w:tcPr>
                  <w:tcW w:w="1462" w:type="dxa"/>
                  <w:tcBorders>
                    <w:top w:val="single" w:sz="4" w:space="0" w:color="auto"/>
                    <w:left w:val="nil"/>
                    <w:bottom w:val="single" w:sz="4" w:space="0" w:color="808080"/>
                    <w:right w:val="single" w:sz="4" w:space="0" w:color="808080"/>
                  </w:tcBorders>
                  <w:shd w:val="clear" w:color="auto" w:fill="auto"/>
                  <w:vAlign w:val="center"/>
                  <w:hideMark/>
                </w:tcPr>
                <w:p w:rsidR="00267EF3" w:rsidRPr="00AB60E0" w:rsidRDefault="00267EF3" w:rsidP="00AB60E0">
                  <w:pPr>
                    <w:jc w:val="right"/>
                    <w:rPr>
                      <w:rFonts w:ascii="Arial" w:hAnsi="Arial" w:cs="Arial"/>
                      <w:color w:val="000000"/>
                      <w:sz w:val="14"/>
                      <w:szCs w:val="14"/>
                    </w:rPr>
                  </w:pPr>
                  <w:r>
                    <w:rPr>
                      <w:rFonts w:ascii="Arial" w:hAnsi="Arial" w:cs="Arial"/>
                      <w:color w:val="000000"/>
                      <w:sz w:val="14"/>
                      <w:szCs w:val="14"/>
                    </w:rPr>
                    <w:t>Skutočnosť k 31.12.2020</w:t>
                  </w:r>
                </w:p>
              </w:tc>
              <w:tc>
                <w:tcPr>
                  <w:tcW w:w="1515" w:type="dxa"/>
                  <w:tcBorders>
                    <w:top w:val="single" w:sz="4" w:space="0" w:color="auto"/>
                    <w:left w:val="nil"/>
                    <w:bottom w:val="single" w:sz="4" w:space="0" w:color="808080"/>
                    <w:right w:val="single" w:sz="4" w:space="0" w:color="808080"/>
                  </w:tcBorders>
                </w:tcPr>
                <w:p w:rsidR="00267EF3" w:rsidRDefault="00267EF3" w:rsidP="0032422F">
                  <w:pPr>
                    <w:jc w:val="center"/>
                    <w:rPr>
                      <w:rFonts w:ascii="Arial" w:hAnsi="Arial" w:cs="Arial"/>
                      <w:color w:val="000000"/>
                      <w:sz w:val="14"/>
                      <w:szCs w:val="14"/>
                    </w:rPr>
                  </w:pPr>
                  <w:r>
                    <w:rPr>
                      <w:rFonts w:ascii="Arial" w:hAnsi="Arial" w:cs="Arial"/>
                      <w:color w:val="000000"/>
                      <w:sz w:val="14"/>
                      <w:szCs w:val="14"/>
                    </w:rPr>
                    <w:t>Rozpočet</w:t>
                  </w:r>
                </w:p>
                <w:p w:rsidR="00267EF3" w:rsidRDefault="00267EF3" w:rsidP="0032422F">
                  <w:pPr>
                    <w:jc w:val="center"/>
                    <w:rPr>
                      <w:rFonts w:ascii="Arial" w:hAnsi="Arial" w:cs="Arial"/>
                      <w:color w:val="000000"/>
                      <w:sz w:val="14"/>
                      <w:szCs w:val="14"/>
                    </w:rPr>
                  </w:pPr>
                  <w:r>
                    <w:rPr>
                      <w:rFonts w:ascii="Arial" w:hAnsi="Arial" w:cs="Arial"/>
                      <w:color w:val="000000"/>
                      <w:sz w:val="14"/>
                      <w:szCs w:val="14"/>
                    </w:rPr>
                    <w:t>na rok 2021</w:t>
                  </w:r>
                </w:p>
              </w:tc>
              <w:tc>
                <w:tcPr>
                  <w:tcW w:w="1515" w:type="dxa"/>
                  <w:tcBorders>
                    <w:top w:val="single" w:sz="4" w:space="0" w:color="auto"/>
                    <w:left w:val="nil"/>
                    <w:bottom w:val="single" w:sz="4" w:space="0" w:color="808080"/>
                    <w:right w:val="single" w:sz="4" w:space="0" w:color="808080"/>
                  </w:tcBorders>
                </w:tcPr>
                <w:p w:rsidR="00267EF3" w:rsidRDefault="00267EF3" w:rsidP="00267EF3">
                  <w:pPr>
                    <w:jc w:val="center"/>
                    <w:rPr>
                      <w:rFonts w:ascii="Arial" w:hAnsi="Arial" w:cs="Arial"/>
                      <w:color w:val="000000"/>
                      <w:sz w:val="14"/>
                      <w:szCs w:val="14"/>
                    </w:rPr>
                  </w:pPr>
                  <w:r>
                    <w:rPr>
                      <w:rFonts w:ascii="Arial" w:hAnsi="Arial" w:cs="Arial"/>
                      <w:color w:val="000000"/>
                      <w:sz w:val="14"/>
                      <w:szCs w:val="14"/>
                    </w:rPr>
                    <w:t>Rozpočet</w:t>
                  </w:r>
                </w:p>
                <w:p w:rsidR="00267EF3" w:rsidRDefault="00267EF3" w:rsidP="00267EF3">
                  <w:pPr>
                    <w:jc w:val="center"/>
                    <w:rPr>
                      <w:rFonts w:ascii="Arial" w:hAnsi="Arial" w:cs="Arial"/>
                      <w:color w:val="000000"/>
                      <w:sz w:val="14"/>
                      <w:szCs w:val="14"/>
                    </w:rPr>
                  </w:pPr>
                  <w:r>
                    <w:rPr>
                      <w:rFonts w:ascii="Arial" w:hAnsi="Arial" w:cs="Arial"/>
                      <w:color w:val="000000"/>
                      <w:sz w:val="14"/>
                      <w:szCs w:val="14"/>
                    </w:rPr>
                    <w:t>na rok 2022</w:t>
                  </w:r>
                </w:p>
              </w:tc>
              <w:tc>
                <w:tcPr>
                  <w:tcW w:w="1515" w:type="dxa"/>
                  <w:tcBorders>
                    <w:top w:val="single" w:sz="4" w:space="0" w:color="auto"/>
                    <w:left w:val="nil"/>
                    <w:bottom w:val="single" w:sz="4" w:space="0" w:color="808080"/>
                    <w:right w:val="single" w:sz="4" w:space="0" w:color="808080"/>
                  </w:tcBorders>
                </w:tcPr>
                <w:p w:rsidR="00267EF3" w:rsidRDefault="00267EF3" w:rsidP="00267EF3">
                  <w:pPr>
                    <w:jc w:val="center"/>
                    <w:rPr>
                      <w:rFonts w:ascii="Arial" w:hAnsi="Arial" w:cs="Arial"/>
                      <w:color w:val="000000"/>
                      <w:sz w:val="14"/>
                      <w:szCs w:val="14"/>
                    </w:rPr>
                  </w:pPr>
                  <w:r>
                    <w:rPr>
                      <w:rFonts w:ascii="Arial" w:hAnsi="Arial" w:cs="Arial"/>
                      <w:color w:val="000000"/>
                      <w:sz w:val="14"/>
                      <w:szCs w:val="14"/>
                    </w:rPr>
                    <w:t>Rozpočet</w:t>
                  </w:r>
                </w:p>
                <w:p w:rsidR="00267EF3" w:rsidRDefault="00267EF3" w:rsidP="00267EF3">
                  <w:pPr>
                    <w:jc w:val="center"/>
                    <w:rPr>
                      <w:rFonts w:ascii="Arial" w:hAnsi="Arial" w:cs="Arial"/>
                      <w:color w:val="000000"/>
                      <w:sz w:val="14"/>
                      <w:szCs w:val="14"/>
                    </w:rPr>
                  </w:pPr>
                  <w:r>
                    <w:rPr>
                      <w:rFonts w:ascii="Arial" w:hAnsi="Arial" w:cs="Arial"/>
                      <w:color w:val="000000"/>
                      <w:sz w:val="14"/>
                      <w:szCs w:val="14"/>
                    </w:rPr>
                    <w:t>na rok 2023</w:t>
                  </w:r>
                </w:p>
              </w:tc>
            </w:tr>
            <w:tr w:rsidR="00267EF3" w:rsidRPr="00AB60E0" w:rsidTr="009E6D87">
              <w:trPr>
                <w:trHeight w:val="300"/>
              </w:trPr>
              <w:tc>
                <w:tcPr>
                  <w:tcW w:w="2702" w:type="dxa"/>
                  <w:tcBorders>
                    <w:top w:val="single" w:sz="4" w:space="0" w:color="auto"/>
                    <w:left w:val="single" w:sz="8" w:space="0" w:color="000000"/>
                    <w:bottom w:val="single" w:sz="4" w:space="0" w:color="808080"/>
                    <w:right w:val="single" w:sz="4" w:space="0" w:color="808080"/>
                  </w:tcBorders>
                  <w:shd w:val="clear" w:color="auto" w:fill="auto"/>
                  <w:vAlign w:val="center"/>
                </w:tcPr>
                <w:p w:rsidR="00267EF3" w:rsidRPr="00AB60E0" w:rsidRDefault="00267EF3" w:rsidP="00AB60E0">
                  <w:pPr>
                    <w:rPr>
                      <w:rFonts w:ascii="Arial" w:hAnsi="Arial" w:cs="Arial"/>
                      <w:color w:val="000000"/>
                      <w:sz w:val="14"/>
                      <w:szCs w:val="14"/>
                    </w:rPr>
                  </w:pPr>
                  <w:r w:rsidRPr="00AB60E0">
                    <w:rPr>
                      <w:rFonts w:ascii="Arial" w:hAnsi="Arial" w:cs="Arial"/>
                      <w:color w:val="000000"/>
                      <w:sz w:val="14"/>
                      <w:szCs w:val="14"/>
                    </w:rPr>
                    <w:t>Bežné príjmy celkom</w:t>
                  </w:r>
                </w:p>
              </w:tc>
              <w:tc>
                <w:tcPr>
                  <w:tcW w:w="1462" w:type="dxa"/>
                  <w:tcBorders>
                    <w:top w:val="single" w:sz="4" w:space="0" w:color="auto"/>
                    <w:left w:val="nil"/>
                    <w:bottom w:val="single" w:sz="4" w:space="0" w:color="808080"/>
                    <w:right w:val="single" w:sz="4" w:space="0" w:color="808080"/>
                  </w:tcBorders>
                  <w:shd w:val="clear" w:color="auto" w:fill="auto"/>
                  <w:vAlign w:val="center"/>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1 737 607,97</w:t>
                  </w:r>
                </w:p>
              </w:tc>
              <w:tc>
                <w:tcPr>
                  <w:tcW w:w="1515" w:type="dxa"/>
                  <w:tcBorders>
                    <w:top w:val="single" w:sz="4" w:space="0" w:color="auto"/>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1749831,00</w:t>
                  </w:r>
                </w:p>
              </w:tc>
              <w:tc>
                <w:tcPr>
                  <w:tcW w:w="1515" w:type="dxa"/>
                  <w:tcBorders>
                    <w:top w:val="single" w:sz="4" w:space="0" w:color="auto"/>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1749680</w:t>
                  </w:r>
                  <w:r w:rsidR="006A257C">
                    <w:rPr>
                      <w:rFonts w:ascii="Arial" w:hAnsi="Arial" w:cs="Arial"/>
                      <w:color w:val="000000"/>
                      <w:sz w:val="20"/>
                      <w:szCs w:val="20"/>
                    </w:rPr>
                    <w:t>,00</w:t>
                  </w:r>
                </w:p>
              </w:tc>
              <w:tc>
                <w:tcPr>
                  <w:tcW w:w="1515" w:type="dxa"/>
                  <w:tcBorders>
                    <w:top w:val="single" w:sz="4" w:space="0" w:color="auto"/>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Pr>
                      <w:rFonts w:ascii="Arial" w:hAnsi="Arial" w:cs="Arial"/>
                      <w:color w:val="000000"/>
                      <w:sz w:val="20"/>
                      <w:szCs w:val="20"/>
                    </w:rPr>
                    <w:t>1745510,00</w:t>
                  </w: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hideMark/>
                </w:tcPr>
                <w:p w:rsidR="00267EF3" w:rsidRPr="00AB60E0" w:rsidRDefault="00267EF3" w:rsidP="00AB60E0">
                  <w:pPr>
                    <w:rPr>
                      <w:rFonts w:ascii="Arial" w:hAnsi="Arial" w:cs="Arial"/>
                      <w:color w:val="000000"/>
                      <w:sz w:val="14"/>
                      <w:szCs w:val="14"/>
                    </w:rPr>
                  </w:pPr>
                  <w:r w:rsidRPr="00AB60E0">
                    <w:rPr>
                      <w:rFonts w:ascii="Arial" w:hAnsi="Arial" w:cs="Arial"/>
                      <w:color w:val="000000"/>
                      <w:sz w:val="14"/>
                      <w:szCs w:val="14"/>
                    </w:rPr>
                    <w:t>Bežné výdavky celkom</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1 596 392,61</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1708585,00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1786752</w:t>
                  </w:r>
                  <w:r w:rsidR="006A257C">
                    <w:rPr>
                      <w:rFonts w:ascii="Arial" w:hAnsi="Arial" w:cs="Arial"/>
                      <w:color w:val="000000"/>
                      <w:sz w:val="20"/>
                      <w:szCs w:val="20"/>
                    </w:rPr>
                    <w:t>,00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Pr>
                      <w:rFonts w:ascii="Arial" w:hAnsi="Arial" w:cs="Arial"/>
                      <w:color w:val="000000"/>
                      <w:sz w:val="20"/>
                      <w:szCs w:val="20"/>
                    </w:rPr>
                    <w:t>1738910,00</w:t>
                  </w:r>
                </w:p>
              </w:tc>
            </w:tr>
            <w:tr w:rsidR="0088478D"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tcPr>
                <w:p w:rsidR="0088478D" w:rsidRDefault="0088478D" w:rsidP="00AB60E0">
                  <w:pPr>
                    <w:rPr>
                      <w:rFonts w:ascii="Arial" w:hAnsi="Arial" w:cs="Arial"/>
                      <w:color w:val="000000"/>
                      <w:sz w:val="14"/>
                      <w:szCs w:val="14"/>
                    </w:rPr>
                  </w:pPr>
                  <w:r>
                    <w:rPr>
                      <w:rFonts w:ascii="Arial" w:hAnsi="Arial" w:cs="Arial"/>
                      <w:color w:val="000000"/>
                      <w:sz w:val="14"/>
                      <w:szCs w:val="14"/>
                    </w:rPr>
                    <w:t>V tom:</w:t>
                  </w:r>
                </w:p>
                <w:p w:rsidR="0088478D" w:rsidRPr="00AB60E0" w:rsidRDefault="0088478D" w:rsidP="00AB60E0">
                  <w:pPr>
                    <w:rPr>
                      <w:rFonts w:ascii="Arial" w:hAnsi="Arial" w:cs="Arial"/>
                      <w:color w:val="000000"/>
                      <w:sz w:val="14"/>
                      <w:szCs w:val="14"/>
                    </w:rPr>
                  </w:pPr>
                  <w:r>
                    <w:rPr>
                      <w:rFonts w:ascii="Arial" w:hAnsi="Arial" w:cs="Arial"/>
                      <w:color w:val="000000"/>
                      <w:sz w:val="14"/>
                      <w:szCs w:val="14"/>
                    </w:rPr>
                    <w:t>RO s právnou subjektivitou príjmy</w:t>
                  </w:r>
                </w:p>
              </w:tc>
              <w:tc>
                <w:tcPr>
                  <w:tcW w:w="1462" w:type="dxa"/>
                  <w:tcBorders>
                    <w:top w:val="nil"/>
                    <w:left w:val="nil"/>
                    <w:bottom w:val="single" w:sz="4" w:space="0" w:color="808080"/>
                    <w:right w:val="single" w:sz="4" w:space="0" w:color="808080"/>
                  </w:tcBorders>
                  <w:shd w:val="clear" w:color="auto" w:fill="auto"/>
                  <w:vAlign w:val="center"/>
                </w:tcPr>
                <w:p w:rsidR="0088478D" w:rsidRPr="00371F9F" w:rsidRDefault="0088478D" w:rsidP="00AB60E0">
                  <w:pPr>
                    <w:jc w:val="right"/>
                    <w:rPr>
                      <w:rFonts w:ascii="Arial" w:hAnsi="Arial" w:cs="Arial"/>
                      <w:color w:val="000000"/>
                      <w:sz w:val="20"/>
                      <w:szCs w:val="20"/>
                    </w:rPr>
                  </w:pPr>
                </w:p>
              </w:tc>
              <w:tc>
                <w:tcPr>
                  <w:tcW w:w="1515" w:type="dxa"/>
                  <w:tcBorders>
                    <w:top w:val="nil"/>
                    <w:left w:val="nil"/>
                    <w:bottom w:val="single" w:sz="4" w:space="0" w:color="808080"/>
                    <w:right w:val="single" w:sz="4" w:space="0" w:color="808080"/>
                  </w:tcBorders>
                </w:tcPr>
                <w:p w:rsidR="0088478D" w:rsidRPr="00371F9F" w:rsidRDefault="0088478D" w:rsidP="00AB60E0">
                  <w:pPr>
                    <w:jc w:val="right"/>
                    <w:rPr>
                      <w:rFonts w:ascii="Arial" w:hAnsi="Arial" w:cs="Arial"/>
                      <w:color w:val="000000"/>
                      <w:sz w:val="20"/>
                      <w:szCs w:val="20"/>
                    </w:rPr>
                  </w:pPr>
                  <w:r w:rsidRPr="00431F31">
                    <w:rPr>
                      <w:rFonts w:ascii="Arial" w:hAnsi="Arial" w:cs="Arial"/>
                      <w:color w:val="000000"/>
                      <w:sz w:val="14"/>
                      <w:szCs w:val="14"/>
                    </w:rPr>
                    <w:t>61 851,00</w:t>
                  </w:r>
                </w:p>
              </w:tc>
              <w:tc>
                <w:tcPr>
                  <w:tcW w:w="1515" w:type="dxa"/>
                  <w:tcBorders>
                    <w:top w:val="nil"/>
                    <w:left w:val="nil"/>
                    <w:bottom w:val="single" w:sz="4" w:space="0" w:color="808080"/>
                    <w:right w:val="single" w:sz="4" w:space="0" w:color="808080"/>
                  </w:tcBorders>
                </w:tcPr>
                <w:p w:rsidR="0088478D" w:rsidRPr="00371F9F" w:rsidRDefault="0088478D" w:rsidP="00AB60E0">
                  <w:pPr>
                    <w:jc w:val="right"/>
                    <w:rPr>
                      <w:rFonts w:ascii="Arial" w:hAnsi="Arial" w:cs="Arial"/>
                      <w:color w:val="000000"/>
                      <w:sz w:val="20"/>
                      <w:szCs w:val="20"/>
                    </w:rPr>
                  </w:pPr>
                  <w:r w:rsidRPr="00431F31">
                    <w:rPr>
                      <w:rFonts w:ascii="Arial" w:hAnsi="Arial" w:cs="Arial"/>
                      <w:color w:val="000000"/>
                      <w:sz w:val="14"/>
                      <w:szCs w:val="14"/>
                    </w:rPr>
                    <w:t>46 700,00</w:t>
                  </w:r>
                </w:p>
              </w:tc>
              <w:tc>
                <w:tcPr>
                  <w:tcW w:w="1515" w:type="dxa"/>
                  <w:tcBorders>
                    <w:top w:val="nil"/>
                    <w:left w:val="nil"/>
                    <w:bottom w:val="single" w:sz="4" w:space="0" w:color="808080"/>
                    <w:right w:val="single" w:sz="4" w:space="0" w:color="808080"/>
                  </w:tcBorders>
                </w:tcPr>
                <w:p w:rsidR="0088478D" w:rsidRDefault="009E6D87" w:rsidP="00AB60E0">
                  <w:pPr>
                    <w:jc w:val="right"/>
                    <w:rPr>
                      <w:rFonts w:ascii="Arial" w:hAnsi="Arial" w:cs="Arial"/>
                      <w:color w:val="000000"/>
                      <w:sz w:val="20"/>
                      <w:szCs w:val="20"/>
                    </w:rPr>
                  </w:pPr>
                  <w:r>
                    <w:rPr>
                      <w:rFonts w:ascii="Arial" w:hAnsi="Arial" w:cs="Arial"/>
                      <w:color w:val="000000"/>
                      <w:sz w:val="20"/>
                      <w:szCs w:val="20"/>
                    </w:rPr>
                    <w:t>0</w:t>
                  </w:r>
                </w:p>
              </w:tc>
            </w:tr>
            <w:tr w:rsidR="0088478D"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tcPr>
                <w:p w:rsidR="0088478D" w:rsidRDefault="0088478D" w:rsidP="00AB60E0">
                  <w:pPr>
                    <w:rPr>
                      <w:rFonts w:ascii="Arial" w:hAnsi="Arial" w:cs="Arial"/>
                      <w:color w:val="000000"/>
                      <w:sz w:val="14"/>
                      <w:szCs w:val="14"/>
                    </w:rPr>
                  </w:pPr>
                  <w:r>
                    <w:rPr>
                      <w:rFonts w:ascii="Arial" w:hAnsi="Arial" w:cs="Arial"/>
                      <w:color w:val="000000"/>
                      <w:sz w:val="14"/>
                      <w:szCs w:val="14"/>
                    </w:rPr>
                    <w:t>RO s právnou subjektivitou výdavky</w:t>
                  </w:r>
                </w:p>
              </w:tc>
              <w:tc>
                <w:tcPr>
                  <w:tcW w:w="1462" w:type="dxa"/>
                  <w:tcBorders>
                    <w:top w:val="nil"/>
                    <w:left w:val="nil"/>
                    <w:bottom w:val="single" w:sz="4" w:space="0" w:color="808080"/>
                    <w:right w:val="single" w:sz="4" w:space="0" w:color="808080"/>
                  </w:tcBorders>
                  <w:shd w:val="clear" w:color="auto" w:fill="auto"/>
                  <w:vAlign w:val="center"/>
                </w:tcPr>
                <w:p w:rsidR="0088478D" w:rsidRPr="00371F9F" w:rsidRDefault="0088478D" w:rsidP="00AB60E0">
                  <w:pPr>
                    <w:jc w:val="right"/>
                    <w:rPr>
                      <w:rFonts w:ascii="Arial" w:hAnsi="Arial" w:cs="Arial"/>
                      <w:color w:val="000000"/>
                      <w:sz w:val="20"/>
                      <w:szCs w:val="20"/>
                    </w:rPr>
                  </w:pPr>
                </w:p>
              </w:tc>
              <w:tc>
                <w:tcPr>
                  <w:tcW w:w="1515" w:type="dxa"/>
                  <w:tcBorders>
                    <w:top w:val="nil"/>
                    <w:left w:val="nil"/>
                    <w:bottom w:val="single" w:sz="4" w:space="0" w:color="808080"/>
                    <w:right w:val="single" w:sz="4" w:space="0" w:color="808080"/>
                  </w:tcBorders>
                </w:tcPr>
                <w:p w:rsidR="0088478D" w:rsidRPr="00371F9F" w:rsidRDefault="0088478D" w:rsidP="00AB60E0">
                  <w:pPr>
                    <w:jc w:val="right"/>
                    <w:rPr>
                      <w:rFonts w:ascii="Arial" w:hAnsi="Arial" w:cs="Arial"/>
                      <w:color w:val="000000"/>
                      <w:sz w:val="20"/>
                      <w:szCs w:val="20"/>
                    </w:rPr>
                  </w:pPr>
                  <w:r w:rsidRPr="00431F31">
                    <w:rPr>
                      <w:rFonts w:ascii="Arial" w:hAnsi="Arial" w:cs="Arial"/>
                      <w:color w:val="000000"/>
                      <w:sz w:val="14"/>
                      <w:szCs w:val="14"/>
                    </w:rPr>
                    <w:t>1 132 204,00</w:t>
                  </w:r>
                </w:p>
              </w:tc>
              <w:tc>
                <w:tcPr>
                  <w:tcW w:w="1515" w:type="dxa"/>
                  <w:tcBorders>
                    <w:top w:val="nil"/>
                    <w:left w:val="nil"/>
                    <w:bottom w:val="single" w:sz="4" w:space="0" w:color="808080"/>
                    <w:right w:val="single" w:sz="4" w:space="0" w:color="808080"/>
                  </w:tcBorders>
                </w:tcPr>
                <w:p w:rsidR="0088478D" w:rsidRPr="00371F9F" w:rsidRDefault="0088478D" w:rsidP="00AB60E0">
                  <w:pPr>
                    <w:jc w:val="right"/>
                    <w:rPr>
                      <w:rFonts w:ascii="Arial" w:hAnsi="Arial" w:cs="Arial"/>
                      <w:color w:val="000000"/>
                      <w:sz w:val="20"/>
                      <w:szCs w:val="20"/>
                    </w:rPr>
                  </w:pPr>
                  <w:r w:rsidRPr="00431F31">
                    <w:rPr>
                      <w:rFonts w:ascii="Arial" w:hAnsi="Arial" w:cs="Arial"/>
                      <w:color w:val="000000"/>
                      <w:sz w:val="14"/>
                      <w:szCs w:val="14"/>
                    </w:rPr>
                    <w:t>1 210 371,00</w:t>
                  </w:r>
                </w:p>
              </w:tc>
              <w:tc>
                <w:tcPr>
                  <w:tcW w:w="1515" w:type="dxa"/>
                  <w:tcBorders>
                    <w:top w:val="nil"/>
                    <w:left w:val="nil"/>
                    <w:bottom w:val="single" w:sz="4" w:space="0" w:color="808080"/>
                    <w:right w:val="single" w:sz="4" w:space="0" w:color="808080"/>
                  </w:tcBorders>
                </w:tcPr>
                <w:p w:rsidR="0088478D" w:rsidRDefault="009E6D87" w:rsidP="00AB60E0">
                  <w:pPr>
                    <w:jc w:val="right"/>
                    <w:rPr>
                      <w:rFonts w:ascii="Arial" w:hAnsi="Arial" w:cs="Arial"/>
                      <w:color w:val="000000"/>
                      <w:sz w:val="20"/>
                      <w:szCs w:val="20"/>
                    </w:rPr>
                  </w:pPr>
                  <w:r>
                    <w:rPr>
                      <w:rFonts w:ascii="Arial" w:hAnsi="Arial" w:cs="Arial"/>
                      <w:color w:val="000000"/>
                      <w:sz w:val="20"/>
                      <w:szCs w:val="20"/>
                    </w:rPr>
                    <w:t>1049366,00</w:t>
                  </w: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hideMark/>
                </w:tcPr>
                <w:p w:rsidR="00267EF3" w:rsidRPr="00AB60E0" w:rsidRDefault="00267EF3" w:rsidP="00AB60E0">
                  <w:pPr>
                    <w:rPr>
                      <w:rFonts w:ascii="Arial" w:hAnsi="Arial" w:cs="Arial"/>
                      <w:b/>
                      <w:bCs/>
                      <w:color w:val="000000"/>
                      <w:sz w:val="14"/>
                      <w:szCs w:val="14"/>
                    </w:rPr>
                  </w:pPr>
                  <w:proofErr w:type="spellStart"/>
                  <w:r w:rsidRPr="00AB60E0">
                    <w:rPr>
                      <w:rFonts w:ascii="Arial" w:hAnsi="Arial" w:cs="Arial"/>
                      <w:b/>
                      <w:bCs/>
                      <w:color w:val="000000"/>
                      <w:sz w:val="14"/>
                      <w:szCs w:val="14"/>
                    </w:rPr>
                    <w:t>Sumar</w:t>
                  </w:r>
                  <w:proofErr w:type="spellEnd"/>
                  <w:r w:rsidRPr="00AB60E0">
                    <w:rPr>
                      <w:rFonts w:ascii="Arial" w:hAnsi="Arial" w:cs="Arial"/>
                      <w:b/>
                      <w:bCs/>
                      <w:color w:val="000000"/>
                      <w:sz w:val="14"/>
                      <w:szCs w:val="14"/>
                    </w:rPr>
                    <w:t xml:space="preserve"> bežného rozpočtu</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b/>
                      <w:bCs/>
                      <w:color w:val="000000"/>
                      <w:sz w:val="20"/>
                      <w:szCs w:val="20"/>
                    </w:rPr>
                  </w:pPr>
                  <w:r w:rsidRPr="00371F9F">
                    <w:rPr>
                      <w:rFonts w:ascii="Arial" w:hAnsi="Arial" w:cs="Arial"/>
                      <w:b/>
                      <w:bCs/>
                      <w:color w:val="000000"/>
                      <w:sz w:val="20"/>
                      <w:szCs w:val="20"/>
                    </w:rPr>
                    <w:t>141 215,36</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b/>
                      <w:bCs/>
                      <w:color w:val="000000"/>
                      <w:sz w:val="20"/>
                      <w:szCs w:val="20"/>
                    </w:rPr>
                  </w:pPr>
                  <w:r w:rsidRPr="00371F9F">
                    <w:rPr>
                      <w:rFonts w:ascii="Arial" w:hAnsi="Arial" w:cs="Arial"/>
                      <w:b/>
                      <w:bCs/>
                      <w:color w:val="000000"/>
                      <w:sz w:val="20"/>
                      <w:szCs w:val="20"/>
                    </w:rPr>
                    <w:t>41246,00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b/>
                      <w:bCs/>
                      <w:color w:val="000000"/>
                      <w:sz w:val="20"/>
                      <w:szCs w:val="20"/>
                    </w:rPr>
                  </w:pPr>
                  <w:r w:rsidRPr="00371F9F">
                    <w:rPr>
                      <w:rFonts w:ascii="Arial" w:hAnsi="Arial" w:cs="Arial"/>
                      <w:b/>
                      <w:bCs/>
                      <w:color w:val="000000"/>
                      <w:sz w:val="20"/>
                      <w:szCs w:val="20"/>
                    </w:rPr>
                    <w:t>-37072,00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b/>
                      <w:bCs/>
                      <w:color w:val="000000"/>
                      <w:sz w:val="20"/>
                      <w:szCs w:val="20"/>
                    </w:rPr>
                  </w:pPr>
                  <w:r>
                    <w:rPr>
                      <w:rFonts w:ascii="Arial" w:hAnsi="Arial" w:cs="Arial"/>
                      <w:b/>
                      <w:bCs/>
                      <w:color w:val="000000"/>
                      <w:sz w:val="20"/>
                      <w:szCs w:val="20"/>
                    </w:rPr>
                    <w:t>6600,00</w:t>
                  </w: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hideMark/>
                </w:tcPr>
                <w:p w:rsidR="00267EF3" w:rsidRPr="00AB60E0" w:rsidRDefault="00267EF3" w:rsidP="00AB60E0">
                  <w:pPr>
                    <w:rPr>
                      <w:rFonts w:ascii="SansSerif" w:hAnsi="SansSerif" w:cs="Arial"/>
                      <w:color w:val="000000"/>
                      <w:sz w:val="20"/>
                      <w:szCs w:val="20"/>
                    </w:rPr>
                  </w:pPr>
                  <w:r w:rsidRPr="00AB60E0">
                    <w:rPr>
                      <w:rFonts w:ascii="SansSerif" w:hAnsi="SansSerif" w:cs="Arial"/>
                      <w:color w:val="000000"/>
                      <w:sz w:val="20"/>
                      <w:szCs w:val="20"/>
                    </w:rPr>
                    <w:t> </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 </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hideMark/>
                </w:tcPr>
                <w:p w:rsidR="00267EF3" w:rsidRPr="00AB60E0" w:rsidRDefault="00267EF3" w:rsidP="00AB60E0">
                  <w:pPr>
                    <w:rPr>
                      <w:rFonts w:ascii="Arial" w:hAnsi="Arial" w:cs="Arial"/>
                      <w:color w:val="000000"/>
                      <w:sz w:val="14"/>
                      <w:szCs w:val="14"/>
                    </w:rPr>
                  </w:pPr>
                  <w:r w:rsidRPr="00AB60E0">
                    <w:rPr>
                      <w:rFonts w:ascii="Arial" w:hAnsi="Arial" w:cs="Arial"/>
                      <w:color w:val="000000"/>
                      <w:sz w:val="14"/>
                      <w:szCs w:val="14"/>
                    </w:rPr>
                    <w:t>Kapitálové príjmy celkom</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239,00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Pr>
                      <w:rFonts w:ascii="Arial" w:hAnsi="Arial" w:cs="Arial"/>
                      <w:color w:val="000000"/>
                      <w:sz w:val="20"/>
                      <w:szCs w:val="20"/>
                    </w:rPr>
                    <w:t>0</w:t>
                  </w: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hideMark/>
                </w:tcPr>
                <w:p w:rsidR="00267EF3" w:rsidRPr="00AB60E0" w:rsidRDefault="00267EF3" w:rsidP="00AB60E0">
                  <w:pPr>
                    <w:rPr>
                      <w:rFonts w:ascii="Arial" w:hAnsi="Arial" w:cs="Arial"/>
                      <w:color w:val="000000"/>
                      <w:sz w:val="14"/>
                      <w:szCs w:val="14"/>
                    </w:rPr>
                  </w:pPr>
                  <w:r w:rsidRPr="00AB60E0">
                    <w:rPr>
                      <w:rFonts w:ascii="Arial" w:hAnsi="Arial" w:cs="Arial"/>
                      <w:color w:val="000000"/>
                      <w:sz w:val="14"/>
                      <w:szCs w:val="14"/>
                    </w:rPr>
                    <w:t>Kapitálové výdavky celkom</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24 878,32</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6600,00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6600,00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Pr>
                      <w:rFonts w:ascii="Arial" w:hAnsi="Arial" w:cs="Arial"/>
                      <w:color w:val="000000"/>
                      <w:sz w:val="20"/>
                      <w:szCs w:val="20"/>
                    </w:rPr>
                    <w:t>6000,00</w:t>
                  </w:r>
                </w:p>
              </w:tc>
            </w:tr>
            <w:tr w:rsidR="0088478D"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tcPr>
                <w:p w:rsidR="0088478D" w:rsidRDefault="0088478D" w:rsidP="0088478D">
                  <w:pPr>
                    <w:rPr>
                      <w:rFonts w:ascii="Arial" w:hAnsi="Arial" w:cs="Arial"/>
                      <w:color w:val="000000"/>
                      <w:sz w:val="14"/>
                      <w:szCs w:val="14"/>
                    </w:rPr>
                  </w:pPr>
                  <w:r>
                    <w:rPr>
                      <w:rFonts w:ascii="Arial" w:hAnsi="Arial" w:cs="Arial"/>
                      <w:color w:val="000000"/>
                      <w:sz w:val="14"/>
                      <w:szCs w:val="14"/>
                    </w:rPr>
                    <w:t>V tom:</w:t>
                  </w:r>
                </w:p>
                <w:p w:rsidR="0088478D" w:rsidRPr="00AB60E0" w:rsidRDefault="0088478D" w:rsidP="0088478D">
                  <w:pPr>
                    <w:rPr>
                      <w:rFonts w:ascii="Arial" w:hAnsi="Arial" w:cs="Arial"/>
                      <w:color w:val="000000"/>
                      <w:sz w:val="14"/>
                      <w:szCs w:val="14"/>
                    </w:rPr>
                  </w:pPr>
                  <w:r>
                    <w:rPr>
                      <w:rFonts w:ascii="Arial" w:hAnsi="Arial" w:cs="Arial"/>
                      <w:color w:val="000000"/>
                      <w:sz w:val="14"/>
                      <w:szCs w:val="14"/>
                    </w:rPr>
                    <w:t>RO s právnou subjektivitou KP</w:t>
                  </w:r>
                </w:p>
              </w:tc>
              <w:tc>
                <w:tcPr>
                  <w:tcW w:w="1462" w:type="dxa"/>
                  <w:tcBorders>
                    <w:top w:val="nil"/>
                    <w:left w:val="nil"/>
                    <w:bottom w:val="single" w:sz="4" w:space="0" w:color="808080"/>
                    <w:right w:val="single" w:sz="4" w:space="0" w:color="808080"/>
                  </w:tcBorders>
                  <w:shd w:val="clear" w:color="auto" w:fill="auto"/>
                  <w:vAlign w:val="center"/>
                </w:tcPr>
                <w:p w:rsidR="0088478D" w:rsidRPr="00371F9F" w:rsidRDefault="0088478D" w:rsidP="00AB60E0">
                  <w:pPr>
                    <w:jc w:val="right"/>
                    <w:rPr>
                      <w:rFonts w:ascii="Arial" w:hAnsi="Arial" w:cs="Arial"/>
                      <w:color w:val="000000"/>
                      <w:sz w:val="20"/>
                      <w:szCs w:val="20"/>
                    </w:rPr>
                  </w:pPr>
                </w:p>
              </w:tc>
              <w:tc>
                <w:tcPr>
                  <w:tcW w:w="1515" w:type="dxa"/>
                  <w:tcBorders>
                    <w:top w:val="nil"/>
                    <w:left w:val="nil"/>
                    <w:bottom w:val="single" w:sz="4" w:space="0" w:color="808080"/>
                    <w:right w:val="single" w:sz="4" w:space="0" w:color="808080"/>
                  </w:tcBorders>
                </w:tcPr>
                <w:p w:rsidR="0088478D" w:rsidRPr="00371F9F" w:rsidRDefault="0088478D" w:rsidP="00AB60E0">
                  <w:pPr>
                    <w:jc w:val="right"/>
                    <w:rPr>
                      <w:rFonts w:ascii="Arial" w:hAnsi="Arial" w:cs="Arial"/>
                      <w:color w:val="000000"/>
                      <w:sz w:val="20"/>
                      <w:szCs w:val="20"/>
                    </w:rPr>
                  </w:pPr>
                  <w:r>
                    <w:rPr>
                      <w:rFonts w:ascii="Arial" w:hAnsi="Arial" w:cs="Arial"/>
                      <w:color w:val="000000"/>
                      <w:sz w:val="14"/>
                      <w:szCs w:val="14"/>
                    </w:rPr>
                    <w:t>0</w:t>
                  </w:r>
                </w:p>
              </w:tc>
              <w:tc>
                <w:tcPr>
                  <w:tcW w:w="1515" w:type="dxa"/>
                  <w:tcBorders>
                    <w:top w:val="nil"/>
                    <w:left w:val="nil"/>
                    <w:bottom w:val="single" w:sz="4" w:space="0" w:color="808080"/>
                    <w:right w:val="single" w:sz="4" w:space="0" w:color="808080"/>
                  </w:tcBorders>
                </w:tcPr>
                <w:p w:rsidR="0088478D" w:rsidRPr="00371F9F" w:rsidRDefault="0088478D" w:rsidP="00AB60E0">
                  <w:pPr>
                    <w:jc w:val="right"/>
                    <w:rPr>
                      <w:rFonts w:ascii="Arial" w:hAnsi="Arial" w:cs="Arial"/>
                      <w:color w:val="000000"/>
                      <w:sz w:val="20"/>
                      <w:szCs w:val="20"/>
                    </w:rPr>
                  </w:pPr>
                  <w:r>
                    <w:rPr>
                      <w:rFonts w:ascii="Arial" w:hAnsi="Arial" w:cs="Arial"/>
                      <w:color w:val="000000"/>
                      <w:sz w:val="20"/>
                      <w:szCs w:val="20"/>
                    </w:rPr>
                    <w:t>0</w:t>
                  </w:r>
                </w:p>
              </w:tc>
              <w:tc>
                <w:tcPr>
                  <w:tcW w:w="1515" w:type="dxa"/>
                  <w:tcBorders>
                    <w:top w:val="nil"/>
                    <w:left w:val="nil"/>
                    <w:bottom w:val="single" w:sz="4" w:space="0" w:color="808080"/>
                    <w:right w:val="single" w:sz="4" w:space="0" w:color="808080"/>
                  </w:tcBorders>
                </w:tcPr>
                <w:p w:rsidR="0088478D" w:rsidRDefault="0088478D" w:rsidP="00AB60E0">
                  <w:pPr>
                    <w:jc w:val="right"/>
                    <w:rPr>
                      <w:rFonts w:ascii="Arial" w:hAnsi="Arial" w:cs="Arial"/>
                      <w:color w:val="000000"/>
                      <w:sz w:val="20"/>
                      <w:szCs w:val="20"/>
                    </w:rPr>
                  </w:pPr>
                  <w:r>
                    <w:rPr>
                      <w:rFonts w:ascii="Arial" w:hAnsi="Arial" w:cs="Arial"/>
                      <w:color w:val="000000"/>
                      <w:sz w:val="20"/>
                      <w:szCs w:val="20"/>
                    </w:rPr>
                    <w:t>0</w:t>
                  </w:r>
                </w:p>
              </w:tc>
            </w:tr>
            <w:tr w:rsidR="0088478D"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tcPr>
                <w:p w:rsidR="0088478D" w:rsidRPr="00AB60E0" w:rsidRDefault="0088478D" w:rsidP="00AB60E0">
                  <w:pPr>
                    <w:rPr>
                      <w:rFonts w:ascii="Arial" w:hAnsi="Arial" w:cs="Arial"/>
                      <w:color w:val="000000"/>
                      <w:sz w:val="14"/>
                      <w:szCs w:val="14"/>
                    </w:rPr>
                  </w:pPr>
                  <w:r>
                    <w:rPr>
                      <w:rFonts w:ascii="Arial" w:hAnsi="Arial" w:cs="Arial"/>
                      <w:color w:val="000000"/>
                      <w:sz w:val="14"/>
                      <w:szCs w:val="14"/>
                    </w:rPr>
                    <w:t>RO s právnou subjektivitou KV</w:t>
                  </w:r>
                </w:p>
              </w:tc>
              <w:tc>
                <w:tcPr>
                  <w:tcW w:w="1462" w:type="dxa"/>
                  <w:tcBorders>
                    <w:top w:val="nil"/>
                    <w:left w:val="nil"/>
                    <w:bottom w:val="single" w:sz="4" w:space="0" w:color="808080"/>
                    <w:right w:val="single" w:sz="4" w:space="0" w:color="808080"/>
                  </w:tcBorders>
                  <w:shd w:val="clear" w:color="auto" w:fill="auto"/>
                  <w:vAlign w:val="center"/>
                </w:tcPr>
                <w:p w:rsidR="0088478D" w:rsidRPr="00371F9F" w:rsidRDefault="0088478D" w:rsidP="00AB60E0">
                  <w:pPr>
                    <w:jc w:val="right"/>
                    <w:rPr>
                      <w:rFonts w:ascii="Arial" w:hAnsi="Arial" w:cs="Arial"/>
                      <w:color w:val="000000"/>
                      <w:sz w:val="20"/>
                      <w:szCs w:val="20"/>
                    </w:rPr>
                  </w:pPr>
                </w:p>
              </w:tc>
              <w:tc>
                <w:tcPr>
                  <w:tcW w:w="1515" w:type="dxa"/>
                  <w:tcBorders>
                    <w:top w:val="nil"/>
                    <w:left w:val="nil"/>
                    <w:bottom w:val="single" w:sz="4" w:space="0" w:color="808080"/>
                    <w:right w:val="single" w:sz="4" w:space="0" w:color="808080"/>
                  </w:tcBorders>
                </w:tcPr>
                <w:p w:rsidR="0088478D" w:rsidRPr="00371F9F" w:rsidRDefault="0088478D" w:rsidP="00AB60E0">
                  <w:pPr>
                    <w:jc w:val="right"/>
                    <w:rPr>
                      <w:rFonts w:ascii="Arial" w:hAnsi="Arial" w:cs="Arial"/>
                      <w:color w:val="000000"/>
                      <w:sz w:val="20"/>
                      <w:szCs w:val="20"/>
                    </w:rPr>
                  </w:pPr>
                  <w:r>
                    <w:rPr>
                      <w:rFonts w:ascii="Arial" w:hAnsi="Arial" w:cs="Arial"/>
                      <w:color w:val="000000"/>
                      <w:sz w:val="20"/>
                      <w:szCs w:val="20"/>
                    </w:rPr>
                    <w:t>0</w:t>
                  </w:r>
                </w:p>
              </w:tc>
              <w:tc>
                <w:tcPr>
                  <w:tcW w:w="1515" w:type="dxa"/>
                  <w:tcBorders>
                    <w:top w:val="nil"/>
                    <w:left w:val="nil"/>
                    <w:bottom w:val="single" w:sz="4" w:space="0" w:color="808080"/>
                    <w:right w:val="single" w:sz="4" w:space="0" w:color="808080"/>
                  </w:tcBorders>
                </w:tcPr>
                <w:p w:rsidR="0088478D" w:rsidRPr="00371F9F" w:rsidRDefault="0088478D" w:rsidP="00AB60E0">
                  <w:pPr>
                    <w:jc w:val="right"/>
                    <w:rPr>
                      <w:rFonts w:ascii="Arial" w:hAnsi="Arial" w:cs="Arial"/>
                      <w:color w:val="000000"/>
                      <w:sz w:val="20"/>
                      <w:szCs w:val="20"/>
                    </w:rPr>
                  </w:pPr>
                  <w:r>
                    <w:rPr>
                      <w:rFonts w:ascii="Arial" w:hAnsi="Arial" w:cs="Arial"/>
                      <w:color w:val="000000"/>
                      <w:sz w:val="20"/>
                      <w:szCs w:val="20"/>
                    </w:rPr>
                    <w:t>0</w:t>
                  </w:r>
                </w:p>
              </w:tc>
              <w:tc>
                <w:tcPr>
                  <w:tcW w:w="1515" w:type="dxa"/>
                  <w:tcBorders>
                    <w:top w:val="nil"/>
                    <w:left w:val="nil"/>
                    <w:bottom w:val="single" w:sz="4" w:space="0" w:color="808080"/>
                    <w:right w:val="single" w:sz="4" w:space="0" w:color="808080"/>
                  </w:tcBorders>
                </w:tcPr>
                <w:p w:rsidR="0088478D" w:rsidRDefault="0088478D" w:rsidP="00AB60E0">
                  <w:pPr>
                    <w:jc w:val="right"/>
                    <w:rPr>
                      <w:rFonts w:ascii="Arial" w:hAnsi="Arial" w:cs="Arial"/>
                      <w:color w:val="000000"/>
                      <w:sz w:val="20"/>
                      <w:szCs w:val="20"/>
                    </w:rPr>
                  </w:pPr>
                  <w:r>
                    <w:rPr>
                      <w:rFonts w:ascii="Arial" w:hAnsi="Arial" w:cs="Arial"/>
                      <w:color w:val="000000"/>
                      <w:sz w:val="20"/>
                      <w:szCs w:val="20"/>
                    </w:rPr>
                    <w:t>0</w:t>
                  </w: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hideMark/>
                </w:tcPr>
                <w:p w:rsidR="00267EF3" w:rsidRPr="00AB60E0" w:rsidRDefault="00267EF3" w:rsidP="00AB60E0">
                  <w:pPr>
                    <w:rPr>
                      <w:rFonts w:ascii="Arial" w:hAnsi="Arial" w:cs="Arial"/>
                      <w:b/>
                      <w:bCs/>
                      <w:color w:val="000000"/>
                      <w:sz w:val="14"/>
                      <w:szCs w:val="14"/>
                    </w:rPr>
                  </w:pPr>
                  <w:proofErr w:type="spellStart"/>
                  <w:r w:rsidRPr="00AB60E0">
                    <w:rPr>
                      <w:rFonts w:ascii="Arial" w:hAnsi="Arial" w:cs="Arial"/>
                      <w:b/>
                      <w:bCs/>
                      <w:color w:val="000000"/>
                      <w:sz w:val="14"/>
                      <w:szCs w:val="14"/>
                    </w:rPr>
                    <w:t>Sumar</w:t>
                  </w:r>
                  <w:proofErr w:type="spellEnd"/>
                  <w:r w:rsidRPr="00AB60E0">
                    <w:rPr>
                      <w:rFonts w:ascii="Arial" w:hAnsi="Arial" w:cs="Arial"/>
                      <w:b/>
                      <w:bCs/>
                      <w:color w:val="000000"/>
                      <w:sz w:val="14"/>
                      <w:szCs w:val="14"/>
                    </w:rPr>
                    <w:t xml:space="preserve"> kapitálového rozpočtu</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b/>
                      <w:bCs/>
                      <w:color w:val="000000"/>
                      <w:sz w:val="20"/>
                      <w:szCs w:val="20"/>
                    </w:rPr>
                  </w:pPr>
                  <w:r w:rsidRPr="00371F9F">
                    <w:rPr>
                      <w:rFonts w:ascii="Arial" w:hAnsi="Arial" w:cs="Arial"/>
                      <w:b/>
                      <w:bCs/>
                      <w:color w:val="000000"/>
                      <w:sz w:val="20"/>
                      <w:szCs w:val="20"/>
                    </w:rPr>
                    <w:t>-24 639,32</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b/>
                      <w:bCs/>
                      <w:color w:val="000000"/>
                      <w:sz w:val="20"/>
                      <w:szCs w:val="20"/>
                    </w:rPr>
                  </w:pPr>
                  <w:r w:rsidRPr="00371F9F">
                    <w:rPr>
                      <w:rFonts w:ascii="Arial" w:hAnsi="Arial" w:cs="Arial"/>
                      <w:b/>
                      <w:bCs/>
                      <w:color w:val="000000"/>
                      <w:sz w:val="20"/>
                      <w:szCs w:val="20"/>
                    </w:rPr>
                    <w:t>-6600,00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b/>
                      <w:bCs/>
                      <w:color w:val="000000"/>
                      <w:sz w:val="20"/>
                      <w:szCs w:val="20"/>
                    </w:rPr>
                  </w:pPr>
                  <w:r w:rsidRPr="00371F9F">
                    <w:rPr>
                      <w:rFonts w:ascii="Arial" w:hAnsi="Arial" w:cs="Arial"/>
                      <w:b/>
                      <w:bCs/>
                      <w:color w:val="000000"/>
                      <w:sz w:val="20"/>
                      <w:szCs w:val="20"/>
                    </w:rPr>
                    <w:t>-6600,00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b/>
                      <w:bCs/>
                      <w:color w:val="000000"/>
                      <w:sz w:val="20"/>
                      <w:szCs w:val="20"/>
                    </w:rPr>
                  </w:pPr>
                  <w:r>
                    <w:rPr>
                      <w:rFonts w:ascii="Arial" w:hAnsi="Arial" w:cs="Arial"/>
                      <w:b/>
                      <w:bCs/>
                      <w:color w:val="000000"/>
                      <w:sz w:val="20"/>
                      <w:szCs w:val="20"/>
                    </w:rPr>
                    <w:t>-6600,00</w:t>
                  </w: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hideMark/>
                </w:tcPr>
                <w:p w:rsidR="00267EF3" w:rsidRPr="00AB60E0" w:rsidRDefault="00267EF3" w:rsidP="00AB60E0">
                  <w:pPr>
                    <w:rPr>
                      <w:rFonts w:ascii="SansSerif" w:hAnsi="SansSerif" w:cs="Arial"/>
                      <w:color w:val="000000"/>
                      <w:sz w:val="20"/>
                      <w:szCs w:val="20"/>
                    </w:rPr>
                  </w:pPr>
                  <w:r w:rsidRPr="00AB60E0">
                    <w:rPr>
                      <w:rFonts w:ascii="SansSerif" w:hAnsi="SansSerif" w:cs="Arial"/>
                      <w:color w:val="000000"/>
                      <w:sz w:val="20"/>
                      <w:szCs w:val="20"/>
                    </w:rPr>
                    <w:t> </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 </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hideMark/>
                </w:tcPr>
                <w:p w:rsidR="00267EF3" w:rsidRPr="00AB60E0" w:rsidRDefault="00267EF3" w:rsidP="00AB60E0">
                  <w:pPr>
                    <w:rPr>
                      <w:rFonts w:ascii="Arial" w:hAnsi="Arial" w:cs="Arial"/>
                      <w:color w:val="000000"/>
                      <w:sz w:val="14"/>
                      <w:szCs w:val="14"/>
                    </w:rPr>
                  </w:pPr>
                  <w:r w:rsidRPr="00AB60E0">
                    <w:rPr>
                      <w:rFonts w:ascii="Arial" w:hAnsi="Arial" w:cs="Arial"/>
                      <w:color w:val="000000"/>
                      <w:sz w:val="14"/>
                      <w:szCs w:val="14"/>
                    </w:rPr>
                    <w:t>Finančné operácie príjmové</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84 820,44</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10000,00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10000,00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Pr>
                      <w:rFonts w:ascii="Arial" w:hAnsi="Arial" w:cs="Arial"/>
                      <w:color w:val="000000"/>
                      <w:sz w:val="20"/>
                      <w:szCs w:val="20"/>
                    </w:rPr>
                    <w:t>10000,00</w:t>
                  </w: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hideMark/>
                </w:tcPr>
                <w:p w:rsidR="00267EF3" w:rsidRPr="00AB60E0" w:rsidRDefault="00267EF3" w:rsidP="00AB60E0">
                  <w:pPr>
                    <w:rPr>
                      <w:rFonts w:ascii="Arial" w:hAnsi="Arial" w:cs="Arial"/>
                      <w:color w:val="000000"/>
                      <w:sz w:val="14"/>
                      <w:szCs w:val="14"/>
                    </w:rPr>
                  </w:pPr>
                  <w:r w:rsidRPr="00AB60E0">
                    <w:rPr>
                      <w:rFonts w:ascii="Arial" w:hAnsi="Arial" w:cs="Arial"/>
                      <w:color w:val="000000"/>
                      <w:sz w:val="14"/>
                      <w:szCs w:val="14"/>
                    </w:rPr>
                    <w:lastRenderedPageBreak/>
                    <w:t>Finančné operácie výdavkové</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14 635,93</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14000,00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14000,00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Pr>
                      <w:rFonts w:ascii="Arial" w:hAnsi="Arial" w:cs="Arial"/>
                      <w:color w:val="000000"/>
                      <w:sz w:val="20"/>
                      <w:szCs w:val="20"/>
                    </w:rPr>
                    <w:t>10000,00</w:t>
                  </w:r>
                </w:p>
              </w:tc>
            </w:tr>
            <w:tr w:rsidR="0088478D"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tcPr>
                <w:p w:rsidR="0088478D" w:rsidRPr="00AB60E0" w:rsidRDefault="0088478D" w:rsidP="00AB60E0">
                  <w:pPr>
                    <w:rPr>
                      <w:rFonts w:ascii="Arial" w:hAnsi="Arial" w:cs="Arial"/>
                      <w:color w:val="000000"/>
                      <w:sz w:val="14"/>
                      <w:szCs w:val="14"/>
                    </w:rPr>
                  </w:pPr>
                  <w:r>
                    <w:rPr>
                      <w:rFonts w:ascii="Arial" w:hAnsi="Arial" w:cs="Arial"/>
                      <w:color w:val="000000"/>
                      <w:sz w:val="14"/>
                      <w:szCs w:val="14"/>
                    </w:rPr>
                    <w:t>RO s právnou subjektivitou PFO</w:t>
                  </w:r>
                </w:p>
              </w:tc>
              <w:tc>
                <w:tcPr>
                  <w:tcW w:w="1462" w:type="dxa"/>
                  <w:tcBorders>
                    <w:top w:val="nil"/>
                    <w:left w:val="nil"/>
                    <w:bottom w:val="single" w:sz="4" w:space="0" w:color="808080"/>
                    <w:right w:val="single" w:sz="4" w:space="0" w:color="808080"/>
                  </w:tcBorders>
                  <w:shd w:val="clear" w:color="auto" w:fill="auto"/>
                  <w:vAlign w:val="center"/>
                </w:tcPr>
                <w:p w:rsidR="0088478D" w:rsidRPr="00371F9F" w:rsidRDefault="0088478D" w:rsidP="00AB60E0">
                  <w:pPr>
                    <w:jc w:val="right"/>
                    <w:rPr>
                      <w:rFonts w:ascii="Arial" w:hAnsi="Arial" w:cs="Arial"/>
                      <w:color w:val="000000"/>
                      <w:sz w:val="20"/>
                      <w:szCs w:val="20"/>
                    </w:rPr>
                  </w:pPr>
                </w:p>
              </w:tc>
              <w:tc>
                <w:tcPr>
                  <w:tcW w:w="1515" w:type="dxa"/>
                  <w:tcBorders>
                    <w:top w:val="nil"/>
                    <w:left w:val="nil"/>
                    <w:bottom w:val="single" w:sz="4" w:space="0" w:color="808080"/>
                    <w:right w:val="single" w:sz="4" w:space="0" w:color="808080"/>
                  </w:tcBorders>
                </w:tcPr>
                <w:p w:rsidR="0088478D" w:rsidRPr="00371F9F" w:rsidRDefault="008B5390" w:rsidP="00AB60E0">
                  <w:pPr>
                    <w:jc w:val="right"/>
                    <w:rPr>
                      <w:rFonts w:ascii="Arial" w:hAnsi="Arial" w:cs="Arial"/>
                      <w:color w:val="000000"/>
                      <w:sz w:val="20"/>
                      <w:szCs w:val="20"/>
                    </w:rPr>
                  </w:pPr>
                  <w:r>
                    <w:rPr>
                      <w:rFonts w:ascii="Arial" w:hAnsi="Arial" w:cs="Arial"/>
                      <w:color w:val="000000"/>
                      <w:sz w:val="20"/>
                      <w:szCs w:val="20"/>
                    </w:rPr>
                    <w:t>0</w:t>
                  </w:r>
                </w:p>
              </w:tc>
              <w:tc>
                <w:tcPr>
                  <w:tcW w:w="1515" w:type="dxa"/>
                  <w:tcBorders>
                    <w:top w:val="nil"/>
                    <w:left w:val="nil"/>
                    <w:bottom w:val="single" w:sz="4" w:space="0" w:color="808080"/>
                    <w:right w:val="single" w:sz="4" w:space="0" w:color="808080"/>
                  </w:tcBorders>
                </w:tcPr>
                <w:p w:rsidR="0088478D" w:rsidRPr="00371F9F" w:rsidRDefault="008B5390" w:rsidP="00AB60E0">
                  <w:pPr>
                    <w:jc w:val="right"/>
                    <w:rPr>
                      <w:rFonts w:ascii="Arial" w:hAnsi="Arial" w:cs="Arial"/>
                      <w:color w:val="000000"/>
                      <w:sz w:val="20"/>
                      <w:szCs w:val="20"/>
                    </w:rPr>
                  </w:pPr>
                  <w:r>
                    <w:rPr>
                      <w:rFonts w:ascii="Arial" w:hAnsi="Arial" w:cs="Arial"/>
                      <w:color w:val="000000"/>
                      <w:sz w:val="20"/>
                      <w:szCs w:val="20"/>
                    </w:rPr>
                    <w:t>0</w:t>
                  </w:r>
                </w:p>
              </w:tc>
              <w:tc>
                <w:tcPr>
                  <w:tcW w:w="1515" w:type="dxa"/>
                  <w:tcBorders>
                    <w:top w:val="nil"/>
                    <w:left w:val="nil"/>
                    <w:bottom w:val="single" w:sz="4" w:space="0" w:color="808080"/>
                    <w:right w:val="single" w:sz="4" w:space="0" w:color="808080"/>
                  </w:tcBorders>
                </w:tcPr>
                <w:p w:rsidR="0088478D" w:rsidRDefault="009E6D87" w:rsidP="00AB60E0">
                  <w:pPr>
                    <w:jc w:val="right"/>
                    <w:rPr>
                      <w:rFonts w:ascii="Arial" w:hAnsi="Arial" w:cs="Arial"/>
                      <w:color w:val="000000"/>
                      <w:sz w:val="20"/>
                      <w:szCs w:val="20"/>
                    </w:rPr>
                  </w:pPr>
                  <w:r>
                    <w:rPr>
                      <w:rFonts w:ascii="Arial" w:hAnsi="Arial" w:cs="Arial"/>
                      <w:color w:val="000000"/>
                      <w:sz w:val="20"/>
                      <w:szCs w:val="20"/>
                    </w:rPr>
                    <w:t>0</w:t>
                  </w:r>
                </w:p>
              </w:tc>
            </w:tr>
            <w:tr w:rsidR="0088478D"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tcPr>
                <w:p w:rsidR="0088478D" w:rsidRPr="00AB60E0" w:rsidRDefault="0088478D" w:rsidP="00AB60E0">
                  <w:pPr>
                    <w:rPr>
                      <w:rFonts w:ascii="Arial" w:hAnsi="Arial" w:cs="Arial"/>
                      <w:color w:val="000000"/>
                      <w:sz w:val="14"/>
                      <w:szCs w:val="14"/>
                    </w:rPr>
                  </w:pPr>
                  <w:r>
                    <w:rPr>
                      <w:rFonts w:ascii="Arial" w:hAnsi="Arial" w:cs="Arial"/>
                      <w:color w:val="000000"/>
                      <w:sz w:val="14"/>
                      <w:szCs w:val="14"/>
                    </w:rPr>
                    <w:t xml:space="preserve">RO s právnou </w:t>
                  </w:r>
                  <w:proofErr w:type="spellStart"/>
                  <w:r>
                    <w:rPr>
                      <w:rFonts w:ascii="Arial" w:hAnsi="Arial" w:cs="Arial"/>
                      <w:color w:val="000000"/>
                      <w:sz w:val="14"/>
                      <w:szCs w:val="14"/>
                    </w:rPr>
                    <w:t>subjektivitouVFO</w:t>
                  </w:r>
                  <w:proofErr w:type="spellEnd"/>
                </w:p>
              </w:tc>
              <w:tc>
                <w:tcPr>
                  <w:tcW w:w="1462" w:type="dxa"/>
                  <w:tcBorders>
                    <w:top w:val="nil"/>
                    <w:left w:val="nil"/>
                    <w:bottom w:val="single" w:sz="4" w:space="0" w:color="808080"/>
                    <w:right w:val="single" w:sz="4" w:space="0" w:color="808080"/>
                  </w:tcBorders>
                  <w:shd w:val="clear" w:color="auto" w:fill="auto"/>
                  <w:vAlign w:val="center"/>
                </w:tcPr>
                <w:p w:rsidR="0088478D" w:rsidRPr="00371F9F" w:rsidRDefault="0088478D" w:rsidP="00AB60E0">
                  <w:pPr>
                    <w:jc w:val="right"/>
                    <w:rPr>
                      <w:rFonts w:ascii="Arial" w:hAnsi="Arial" w:cs="Arial"/>
                      <w:color w:val="000000"/>
                      <w:sz w:val="20"/>
                      <w:szCs w:val="20"/>
                    </w:rPr>
                  </w:pPr>
                </w:p>
              </w:tc>
              <w:tc>
                <w:tcPr>
                  <w:tcW w:w="1515" w:type="dxa"/>
                  <w:tcBorders>
                    <w:top w:val="nil"/>
                    <w:left w:val="nil"/>
                    <w:bottom w:val="single" w:sz="4" w:space="0" w:color="808080"/>
                    <w:right w:val="single" w:sz="4" w:space="0" w:color="808080"/>
                  </w:tcBorders>
                </w:tcPr>
                <w:p w:rsidR="0088478D" w:rsidRPr="00371F9F" w:rsidRDefault="0088478D" w:rsidP="00AB60E0">
                  <w:pPr>
                    <w:jc w:val="right"/>
                    <w:rPr>
                      <w:rFonts w:ascii="Arial" w:hAnsi="Arial" w:cs="Arial"/>
                      <w:color w:val="000000"/>
                      <w:sz w:val="20"/>
                      <w:szCs w:val="20"/>
                    </w:rPr>
                  </w:pPr>
                </w:p>
              </w:tc>
              <w:tc>
                <w:tcPr>
                  <w:tcW w:w="1515" w:type="dxa"/>
                  <w:tcBorders>
                    <w:top w:val="nil"/>
                    <w:left w:val="nil"/>
                    <w:bottom w:val="single" w:sz="4" w:space="0" w:color="808080"/>
                    <w:right w:val="single" w:sz="4" w:space="0" w:color="808080"/>
                  </w:tcBorders>
                </w:tcPr>
                <w:p w:rsidR="0088478D" w:rsidRPr="00371F9F" w:rsidRDefault="0088478D" w:rsidP="00AB60E0">
                  <w:pPr>
                    <w:jc w:val="right"/>
                    <w:rPr>
                      <w:rFonts w:ascii="Arial" w:hAnsi="Arial" w:cs="Arial"/>
                      <w:color w:val="000000"/>
                      <w:sz w:val="20"/>
                      <w:szCs w:val="20"/>
                    </w:rPr>
                  </w:pPr>
                </w:p>
              </w:tc>
              <w:tc>
                <w:tcPr>
                  <w:tcW w:w="1515" w:type="dxa"/>
                  <w:tcBorders>
                    <w:top w:val="nil"/>
                    <w:left w:val="nil"/>
                    <w:bottom w:val="single" w:sz="4" w:space="0" w:color="808080"/>
                    <w:right w:val="single" w:sz="4" w:space="0" w:color="808080"/>
                  </w:tcBorders>
                </w:tcPr>
                <w:p w:rsidR="0088478D" w:rsidRDefault="009E6D87" w:rsidP="00AB60E0">
                  <w:pPr>
                    <w:jc w:val="right"/>
                    <w:rPr>
                      <w:rFonts w:ascii="Arial" w:hAnsi="Arial" w:cs="Arial"/>
                      <w:color w:val="000000"/>
                      <w:sz w:val="20"/>
                      <w:szCs w:val="20"/>
                    </w:rPr>
                  </w:pPr>
                  <w:r>
                    <w:rPr>
                      <w:rFonts w:ascii="Arial" w:hAnsi="Arial" w:cs="Arial"/>
                      <w:color w:val="000000"/>
                      <w:sz w:val="20"/>
                      <w:szCs w:val="20"/>
                    </w:rPr>
                    <w:t>0</w:t>
                  </w: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hideMark/>
                </w:tcPr>
                <w:p w:rsidR="00267EF3" w:rsidRPr="00AB60E0" w:rsidRDefault="00267EF3" w:rsidP="00AB60E0">
                  <w:pPr>
                    <w:rPr>
                      <w:rFonts w:ascii="Arial" w:hAnsi="Arial" w:cs="Arial"/>
                      <w:b/>
                      <w:bCs/>
                      <w:color w:val="000000"/>
                      <w:sz w:val="14"/>
                      <w:szCs w:val="14"/>
                    </w:rPr>
                  </w:pPr>
                  <w:proofErr w:type="spellStart"/>
                  <w:r w:rsidRPr="00AB60E0">
                    <w:rPr>
                      <w:rFonts w:ascii="Arial" w:hAnsi="Arial" w:cs="Arial"/>
                      <w:b/>
                      <w:bCs/>
                      <w:color w:val="000000"/>
                      <w:sz w:val="14"/>
                      <w:szCs w:val="14"/>
                    </w:rPr>
                    <w:t>Sumar</w:t>
                  </w:r>
                  <w:proofErr w:type="spellEnd"/>
                  <w:r w:rsidRPr="00AB60E0">
                    <w:rPr>
                      <w:rFonts w:ascii="Arial" w:hAnsi="Arial" w:cs="Arial"/>
                      <w:b/>
                      <w:bCs/>
                      <w:color w:val="000000"/>
                      <w:sz w:val="14"/>
                      <w:szCs w:val="14"/>
                    </w:rPr>
                    <w:t xml:space="preserve"> finančných operácií</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b/>
                      <w:bCs/>
                      <w:color w:val="000000"/>
                      <w:sz w:val="20"/>
                      <w:szCs w:val="20"/>
                    </w:rPr>
                  </w:pPr>
                  <w:r w:rsidRPr="00371F9F">
                    <w:rPr>
                      <w:rFonts w:ascii="Arial" w:hAnsi="Arial" w:cs="Arial"/>
                      <w:b/>
                      <w:bCs/>
                      <w:color w:val="000000"/>
                      <w:sz w:val="20"/>
                      <w:szCs w:val="20"/>
                    </w:rPr>
                    <w:t>70 184,51</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b/>
                      <w:bCs/>
                      <w:color w:val="000000"/>
                      <w:sz w:val="20"/>
                      <w:szCs w:val="20"/>
                    </w:rPr>
                  </w:pPr>
                  <w:r w:rsidRPr="00371F9F">
                    <w:rPr>
                      <w:rFonts w:ascii="Arial" w:hAnsi="Arial" w:cs="Arial"/>
                      <w:b/>
                      <w:bCs/>
                      <w:color w:val="000000"/>
                      <w:sz w:val="20"/>
                      <w:szCs w:val="20"/>
                    </w:rPr>
                    <w:t>-4000,00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b/>
                      <w:bCs/>
                      <w:color w:val="000000"/>
                      <w:sz w:val="20"/>
                      <w:szCs w:val="20"/>
                    </w:rPr>
                  </w:pPr>
                  <w:r w:rsidRPr="00371F9F">
                    <w:rPr>
                      <w:rFonts w:ascii="Arial" w:hAnsi="Arial" w:cs="Arial"/>
                      <w:b/>
                      <w:bCs/>
                      <w:color w:val="000000"/>
                      <w:sz w:val="20"/>
                      <w:szCs w:val="20"/>
                    </w:rPr>
                    <w:t>-4000,00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b/>
                      <w:bCs/>
                      <w:color w:val="000000"/>
                      <w:sz w:val="20"/>
                      <w:szCs w:val="20"/>
                    </w:rPr>
                  </w:pPr>
                  <w:r>
                    <w:rPr>
                      <w:rFonts w:ascii="Arial" w:hAnsi="Arial" w:cs="Arial"/>
                      <w:b/>
                      <w:bCs/>
                      <w:color w:val="000000"/>
                      <w:sz w:val="20"/>
                      <w:szCs w:val="20"/>
                    </w:rPr>
                    <w:t>0</w:t>
                  </w: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hideMark/>
                </w:tcPr>
                <w:p w:rsidR="00267EF3" w:rsidRPr="00AB60E0" w:rsidRDefault="00267EF3" w:rsidP="00AB60E0">
                  <w:pPr>
                    <w:rPr>
                      <w:rFonts w:ascii="SansSerif" w:hAnsi="SansSerif" w:cs="Arial"/>
                      <w:color w:val="000000"/>
                      <w:sz w:val="20"/>
                      <w:szCs w:val="20"/>
                    </w:rPr>
                  </w:pPr>
                  <w:r w:rsidRPr="00AB60E0">
                    <w:rPr>
                      <w:rFonts w:ascii="SansSerif" w:hAnsi="SansSerif" w:cs="Arial"/>
                      <w:color w:val="000000"/>
                      <w:sz w:val="20"/>
                      <w:szCs w:val="20"/>
                    </w:rPr>
                    <w:t> </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 </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hideMark/>
                </w:tcPr>
                <w:p w:rsidR="00267EF3" w:rsidRPr="00AB60E0" w:rsidRDefault="00267EF3" w:rsidP="00AB60E0">
                  <w:pPr>
                    <w:rPr>
                      <w:rFonts w:ascii="Arial" w:hAnsi="Arial" w:cs="Arial"/>
                      <w:color w:val="000000"/>
                      <w:sz w:val="14"/>
                      <w:szCs w:val="14"/>
                    </w:rPr>
                  </w:pPr>
                  <w:r w:rsidRPr="00AB60E0">
                    <w:rPr>
                      <w:rFonts w:ascii="Arial" w:hAnsi="Arial" w:cs="Arial"/>
                      <w:color w:val="000000"/>
                      <w:sz w:val="14"/>
                      <w:szCs w:val="14"/>
                    </w:rPr>
                    <w:t>Celkové príjmy spolu</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1 822 667,41</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1759831,00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1759680,00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Pr>
                      <w:rFonts w:ascii="Arial" w:hAnsi="Arial" w:cs="Arial"/>
                      <w:color w:val="000000"/>
                      <w:sz w:val="20"/>
                      <w:szCs w:val="20"/>
                    </w:rPr>
                    <w:t>1755510,00</w:t>
                  </w: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hideMark/>
                </w:tcPr>
                <w:p w:rsidR="00267EF3" w:rsidRPr="00AB60E0" w:rsidRDefault="00267EF3" w:rsidP="00AB60E0">
                  <w:pPr>
                    <w:rPr>
                      <w:rFonts w:ascii="Arial" w:hAnsi="Arial" w:cs="Arial"/>
                      <w:color w:val="000000"/>
                      <w:sz w:val="14"/>
                      <w:szCs w:val="14"/>
                    </w:rPr>
                  </w:pPr>
                  <w:r w:rsidRPr="00AB60E0">
                    <w:rPr>
                      <w:rFonts w:ascii="Arial" w:hAnsi="Arial" w:cs="Arial"/>
                      <w:color w:val="000000"/>
                      <w:sz w:val="14"/>
                      <w:szCs w:val="14"/>
                    </w:rPr>
                    <w:t>Celkové výdavky spolu</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1 635 906,86</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1729185,00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1807352</w:t>
                  </w:r>
                  <w:r w:rsidR="006A257C">
                    <w:rPr>
                      <w:rFonts w:ascii="Arial" w:hAnsi="Arial" w:cs="Arial"/>
                      <w:color w:val="000000"/>
                      <w:sz w:val="20"/>
                      <w:szCs w:val="20"/>
                    </w:rPr>
                    <w:t>,00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Pr>
                      <w:rFonts w:ascii="Arial" w:hAnsi="Arial" w:cs="Arial"/>
                      <w:color w:val="000000"/>
                      <w:sz w:val="20"/>
                      <w:szCs w:val="20"/>
                    </w:rPr>
                    <w:t>1755510,00</w:t>
                  </w: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hideMark/>
                </w:tcPr>
                <w:p w:rsidR="00267EF3" w:rsidRPr="00AB60E0" w:rsidRDefault="00267EF3" w:rsidP="00AB60E0">
                  <w:pPr>
                    <w:rPr>
                      <w:rFonts w:ascii="Arial" w:hAnsi="Arial" w:cs="Arial"/>
                      <w:color w:val="000000"/>
                      <w:sz w:val="14"/>
                      <w:szCs w:val="14"/>
                    </w:rPr>
                  </w:pPr>
                  <w:r w:rsidRPr="00AB60E0">
                    <w:rPr>
                      <w:rFonts w:ascii="Arial" w:hAnsi="Arial" w:cs="Arial"/>
                      <w:color w:val="000000"/>
                      <w:sz w:val="14"/>
                      <w:szCs w:val="14"/>
                    </w:rPr>
                    <w:t>Účtovný prebytok/schodok</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186 760,55</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30646,00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sidRPr="00371F9F">
                    <w:rPr>
                      <w:rFonts w:ascii="Arial" w:hAnsi="Arial" w:cs="Arial"/>
                      <w:color w:val="000000"/>
                      <w:sz w:val="20"/>
                      <w:szCs w:val="20"/>
                    </w:rPr>
                    <w:t>-47672,00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color w:val="000000"/>
                      <w:sz w:val="20"/>
                      <w:szCs w:val="20"/>
                    </w:rPr>
                  </w:pPr>
                  <w:r>
                    <w:rPr>
                      <w:rFonts w:ascii="Arial" w:hAnsi="Arial" w:cs="Arial"/>
                      <w:color w:val="000000"/>
                      <w:sz w:val="20"/>
                      <w:szCs w:val="20"/>
                    </w:rPr>
                    <w:t>0</w:t>
                  </w:r>
                </w:p>
              </w:tc>
            </w:tr>
            <w:tr w:rsidR="00267EF3" w:rsidRPr="00AB60E0" w:rsidTr="009E6D87">
              <w:trPr>
                <w:trHeight w:val="300"/>
              </w:trPr>
              <w:tc>
                <w:tcPr>
                  <w:tcW w:w="2702" w:type="dxa"/>
                  <w:tcBorders>
                    <w:top w:val="nil"/>
                    <w:left w:val="single" w:sz="8" w:space="0" w:color="000000"/>
                    <w:bottom w:val="single" w:sz="4" w:space="0" w:color="808080"/>
                    <w:right w:val="single" w:sz="4" w:space="0" w:color="808080"/>
                  </w:tcBorders>
                  <w:shd w:val="clear" w:color="auto" w:fill="auto"/>
                  <w:vAlign w:val="center"/>
                  <w:hideMark/>
                </w:tcPr>
                <w:p w:rsidR="00267EF3" w:rsidRPr="00AB60E0" w:rsidRDefault="00267EF3" w:rsidP="00AB60E0">
                  <w:pPr>
                    <w:rPr>
                      <w:rFonts w:ascii="Arial" w:hAnsi="Arial" w:cs="Arial"/>
                      <w:b/>
                      <w:bCs/>
                      <w:color w:val="000000"/>
                      <w:sz w:val="14"/>
                      <w:szCs w:val="14"/>
                    </w:rPr>
                  </w:pPr>
                  <w:r w:rsidRPr="00AB60E0">
                    <w:rPr>
                      <w:rFonts w:ascii="Arial" w:hAnsi="Arial" w:cs="Arial"/>
                      <w:b/>
                      <w:bCs/>
                      <w:color w:val="000000"/>
                      <w:sz w:val="14"/>
                      <w:szCs w:val="14"/>
                    </w:rPr>
                    <w:t>Prebytok/schodok hospodárenia obcí/VÚC po vylúčení FO</w:t>
                  </w:r>
                </w:p>
              </w:tc>
              <w:tc>
                <w:tcPr>
                  <w:tcW w:w="1462" w:type="dxa"/>
                  <w:tcBorders>
                    <w:top w:val="nil"/>
                    <w:left w:val="nil"/>
                    <w:bottom w:val="single" w:sz="4" w:space="0" w:color="808080"/>
                    <w:right w:val="single" w:sz="4" w:space="0" w:color="808080"/>
                  </w:tcBorders>
                  <w:shd w:val="clear" w:color="auto" w:fill="auto"/>
                  <w:vAlign w:val="center"/>
                  <w:hideMark/>
                </w:tcPr>
                <w:p w:rsidR="00267EF3" w:rsidRPr="00371F9F" w:rsidRDefault="00267EF3" w:rsidP="00AB60E0">
                  <w:pPr>
                    <w:jc w:val="right"/>
                    <w:rPr>
                      <w:rFonts w:ascii="Arial" w:hAnsi="Arial" w:cs="Arial"/>
                      <w:b/>
                      <w:bCs/>
                      <w:color w:val="000000"/>
                      <w:sz w:val="20"/>
                      <w:szCs w:val="20"/>
                    </w:rPr>
                  </w:pPr>
                  <w:r w:rsidRPr="00371F9F">
                    <w:rPr>
                      <w:rFonts w:ascii="Arial" w:hAnsi="Arial" w:cs="Arial"/>
                      <w:b/>
                      <w:bCs/>
                      <w:color w:val="000000"/>
                      <w:sz w:val="20"/>
                      <w:szCs w:val="20"/>
                    </w:rPr>
                    <w:t>116 576,04</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b/>
                      <w:bCs/>
                      <w:color w:val="000000"/>
                      <w:sz w:val="20"/>
                      <w:szCs w:val="20"/>
                    </w:rPr>
                  </w:pPr>
                  <w:r w:rsidRPr="00371F9F">
                    <w:rPr>
                      <w:rFonts w:ascii="Arial" w:hAnsi="Arial" w:cs="Arial"/>
                      <w:b/>
                      <w:bCs/>
                      <w:color w:val="000000"/>
                      <w:sz w:val="20"/>
                      <w:szCs w:val="20"/>
                    </w:rPr>
                    <w:t>34646,00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b/>
                      <w:bCs/>
                      <w:color w:val="000000"/>
                      <w:sz w:val="20"/>
                      <w:szCs w:val="20"/>
                    </w:rPr>
                  </w:pPr>
                  <w:r w:rsidRPr="00371F9F">
                    <w:rPr>
                      <w:rFonts w:ascii="Arial" w:hAnsi="Arial" w:cs="Arial"/>
                      <w:b/>
                      <w:bCs/>
                      <w:color w:val="000000"/>
                      <w:sz w:val="20"/>
                      <w:szCs w:val="20"/>
                    </w:rPr>
                    <w:t>-43672</w:t>
                  </w:r>
                  <w:r w:rsidR="006A257C">
                    <w:rPr>
                      <w:rFonts w:ascii="Arial" w:hAnsi="Arial" w:cs="Arial"/>
                      <w:b/>
                      <w:bCs/>
                      <w:color w:val="000000"/>
                      <w:sz w:val="20"/>
                      <w:szCs w:val="20"/>
                    </w:rPr>
                    <w:t>,00</w:t>
                  </w:r>
                </w:p>
              </w:tc>
              <w:tc>
                <w:tcPr>
                  <w:tcW w:w="1515" w:type="dxa"/>
                  <w:tcBorders>
                    <w:top w:val="nil"/>
                    <w:left w:val="nil"/>
                    <w:bottom w:val="single" w:sz="4" w:space="0" w:color="808080"/>
                    <w:right w:val="single" w:sz="4" w:space="0" w:color="808080"/>
                  </w:tcBorders>
                </w:tcPr>
                <w:p w:rsidR="00267EF3" w:rsidRPr="00371F9F" w:rsidRDefault="00267EF3" w:rsidP="00AB60E0">
                  <w:pPr>
                    <w:jc w:val="right"/>
                    <w:rPr>
                      <w:rFonts w:ascii="Arial" w:hAnsi="Arial" w:cs="Arial"/>
                      <w:b/>
                      <w:bCs/>
                      <w:color w:val="000000"/>
                      <w:sz w:val="20"/>
                      <w:szCs w:val="20"/>
                    </w:rPr>
                  </w:pPr>
                  <w:r>
                    <w:rPr>
                      <w:rFonts w:ascii="Arial" w:hAnsi="Arial" w:cs="Arial"/>
                      <w:b/>
                      <w:bCs/>
                      <w:color w:val="000000"/>
                      <w:sz w:val="20"/>
                      <w:szCs w:val="20"/>
                    </w:rPr>
                    <w:t>0</w:t>
                  </w:r>
                </w:p>
              </w:tc>
            </w:tr>
          </w:tbl>
          <w:p w:rsidR="00AB60E0" w:rsidRDefault="00AB60E0" w:rsidP="00431F31">
            <w:pPr>
              <w:jc w:val="center"/>
              <w:rPr>
                <w:rFonts w:ascii="Arial" w:hAnsi="Arial" w:cs="Arial"/>
                <w:b/>
                <w:bCs/>
                <w:color w:val="000000"/>
                <w:sz w:val="18"/>
                <w:szCs w:val="18"/>
              </w:rPr>
            </w:pPr>
          </w:p>
          <w:p w:rsidR="00AB60E0" w:rsidRDefault="00AB60E0" w:rsidP="00431F31">
            <w:pPr>
              <w:jc w:val="center"/>
              <w:rPr>
                <w:rFonts w:ascii="Arial" w:hAnsi="Arial" w:cs="Arial"/>
                <w:b/>
                <w:bCs/>
                <w:color w:val="000000"/>
                <w:sz w:val="18"/>
                <w:szCs w:val="18"/>
              </w:rPr>
            </w:pPr>
          </w:p>
          <w:p w:rsidR="00AB60E0" w:rsidRDefault="00AB60E0" w:rsidP="00431F31">
            <w:pPr>
              <w:jc w:val="center"/>
              <w:rPr>
                <w:rFonts w:ascii="Arial" w:hAnsi="Arial" w:cs="Arial"/>
                <w:b/>
                <w:bCs/>
                <w:color w:val="000000"/>
                <w:sz w:val="18"/>
                <w:szCs w:val="18"/>
              </w:rPr>
            </w:pPr>
          </w:p>
          <w:p w:rsidR="00431F31" w:rsidRPr="00431F31" w:rsidRDefault="00431F31" w:rsidP="00AB60E0">
            <w:pPr>
              <w:jc w:val="center"/>
              <w:rPr>
                <w:rFonts w:ascii="Arial" w:hAnsi="Arial" w:cs="Arial"/>
                <w:b/>
                <w:bCs/>
                <w:color w:val="000000"/>
                <w:sz w:val="18"/>
                <w:szCs w:val="18"/>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gridSpan w:val="2"/>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gridSpan w:val="2"/>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267EF3" w:rsidRDefault="00267EF3" w:rsidP="00267EF3">
            <w:pPr>
              <w:jc w:val="center"/>
              <w:rPr>
                <w:rFonts w:ascii="Arial" w:hAnsi="Arial" w:cs="Arial"/>
                <w:b/>
                <w:bCs/>
                <w:color w:val="000000"/>
                <w:sz w:val="18"/>
                <w:szCs w:val="18"/>
              </w:rPr>
            </w:pPr>
          </w:p>
          <w:p w:rsidR="00267EF3" w:rsidRDefault="00267EF3" w:rsidP="00267EF3">
            <w:pPr>
              <w:jc w:val="center"/>
              <w:rPr>
                <w:rFonts w:ascii="Arial" w:hAnsi="Arial" w:cs="Arial"/>
                <w:b/>
                <w:bCs/>
                <w:color w:val="000000"/>
                <w:sz w:val="18"/>
                <w:szCs w:val="18"/>
              </w:rPr>
            </w:pPr>
          </w:p>
          <w:p w:rsidR="00431F31" w:rsidRPr="00431F31" w:rsidRDefault="00431F31" w:rsidP="00431F31">
            <w:pPr>
              <w:rPr>
                <w:rFonts w:ascii="Arial" w:hAnsi="Arial" w:cs="Arial"/>
                <w:sz w:val="20"/>
                <w:szCs w:val="20"/>
              </w:rPr>
            </w:pPr>
          </w:p>
        </w:tc>
        <w:tc>
          <w:tcPr>
            <w:tcW w:w="2120" w:type="dxa"/>
            <w:gridSpan w:val="2"/>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gridSpan w:val="2"/>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gridSpan w:val="2"/>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gridSpan w:val="2"/>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r w:rsidR="00431F31" w:rsidRPr="00431F31" w:rsidTr="009E6D87">
        <w:trPr>
          <w:trHeight w:val="402"/>
        </w:trPr>
        <w:tc>
          <w:tcPr>
            <w:tcW w:w="9654" w:type="dxa"/>
            <w:gridSpan w:val="6"/>
            <w:tcBorders>
              <w:top w:val="nil"/>
              <w:left w:val="nil"/>
              <w:bottom w:val="nil"/>
              <w:right w:val="nil"/>
            </w:tcBorders>
            <w:shd w:val="clear" w:color="auto" w:fill="auto"/>
            <w:vAlign w:val="center"/>
            <w:hideMark/>
          </w:tcPr>
          <w:p w:rsidR="00431F31" w:rsidRPr="00431F31" w:rsidRDefault="009E6D87" w:rsidP="00431F31">
            <w:pPr>
              <w:jc w:val="center"/>
              <w:rPr>
                <w:rFonts w:ascii="Arial" w:hAnsi="Arial" w:cs="Arial"/>
                <w:b/>
                <w:bCs/>
                <w:color w:val="000000"/>
                <w:sz w:val="18"/>
                <w:szCs w:val="18"/>
              </w:rPr>
            </w:pPr>
            <w:r>
              <w:rPr>
                <w:rFonts w:ascii="Arial" w:hAnsi="Arial" w:cs="Arial"/>
                <w:b/>
                <w:bCs/>
                <w:color w:val="000000"/>
                <w:sz w:val="18"/>
                <w:szCs w:val="18"/>
              </w:rPr>
              <w:t xml:space="preserve">Rekapitulácia </w:t>
            </w:r>
            <w:r w:rsidR="00431F31" w:rsidRPr="00431F31">
              <w:rPr>
                <w:rFonts w:ascii="Arial" w:hAnsi="Arial" w:cs="Arial"/>
                <w:b/>
                <w:bCs/>
                <w:color w:val="000000"/>
                <w:sz w:val="18"/>
                <w:szCs w:val="18"/>
              </w:rPr>
              <w:t xml:space="preserve"> rozpočtu v roku 2020 36124672 Základná škola s materskou školou Bolešov</w:t>
            </w:r>
          </w:p>
        </w:tc>
      </w:tr>
      <w:tr w:rsidR="00431F31" w:rsidRPr="00431F31" w:rsidTr="009E6D87">
        <w:trPr>
          <w:trHeight w:val="499"/>
        </w:trPr>
        <w:tc>
          <w:tcPr>
            <w:tcW w:w="9654" w:type="dxa"/>
            <w:gridSpan w:val="6"/>
            <w:tcBorders>
              <w:top w:val="nil"/>
              <w:left w:val="nil"/>
              <w:bottom w:val="nil"/>
              <w:right w:val="nil"/>
            </w:tcBorders>
            <w:shd w:val="clear" w:color="auto" w:fill="auto"/>
            <w:vAlign w:val="center"/>
            <w:hideMark/>
          </w:tcPr>
          <w:p w:rsidR="00431F31" w:rsidRPr="00431F31" w:rsidRDefault="00431F31" w:rsidP="00431F31">
            <w:pPr>
              <w:jc w:val="center"/>
              <w:rPr>
                <w:rFonts w:ascii="Arial" w:hAnsi="Arial" w:cs="Arial"/>
                <w:b/>
                <w:bCs/>
                <w:color w:val="000000"/>
                <w:sz w:val="16"/>
                <w:szCs w:val="16"/>
              </w:rPr>
            </w:pPr>
            <w:r w:rsidRPr="00431F31">
              <w:rPr>
                <w:rFonts w:ascii="Arial" w:hAnsi="Arial" w:cs="Arial"/>
                <w:b/>
                <w:bCs/>
                <w:color w:val="000000"/>
                <w:sz w:val="16"/>
                <w:szCs w:val="16"/>
              </w:rPr>
              <w:t>Rozpočtové organizácie</w:t>
            </w:r>
          </w:p>
        </w:tc>
      </w:tr>
      <w:tr w:rsidR="00431F31" w:rsidRPr="00431F31" w:rsidTr="009E6D87">
        <w:trPr>
          <w:trHeight w:val="300"/>
        </w:trPr>
        <w:tc>
          <w:tcPr>
            <w:tcW w:w="9654" w:type="dxa"/>
            <w:gridSpan w:val="6"/>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 v eurách )</w:t>
            </w:r>
          </w:p>
        </w:tc>
      </w:tr>
      <w:tr w:rsidR="00431F31" w:rsidRPr="00431F31" w:rsidTr="009E6D87">
        <w:trPr>
          <w:trHeight w:val="300"/>
        </w:trPr>
        <w:tc>
          <w:tcPr>
            <w:tcW w:w="3440" w:type="dxa"/>
            <w:vMerge w:val="restart"/>
            <w:tcBorders>
              <w:top w:val="single" w:sz="8" w:space="0" w:color="000000"/>
              <w:left w:val="single" w:sz="8" w:space="0" w:color="000000"/>
              <w:bottom w:val="single" w:sz="8" w:space="0" w:color="000000"/>
              <w:right w:val="single" w:sz="4" w:space="0" w:color="808080"/>
            </w:tcBorders>
            <w:shd w:val="clear" w:color="auto" w:fill="auto"/>
            <w:vAlign w:val="center"/>
            <w:hideMark/>
          </w:tcPr>
          <w:p w:rsidR="00431F31" w:rsidRPr="00431F31" w:rsidRDefault="00431F31" w:rsidP="00431F31">
            <w:pPr>
              <w:jc w:val="center"/>
              <w:rPr>
                <w:rFonts w:ascii="Arial" w:hAnsi="Arial" w:cs="Arial"/>
                <w:b/>
                <w:bCs/>
                <w:color w:val="000000"/>
                <w:sz w:val="16"/>
                <w:szCs w:val="16"/>
              </w:rPr>
            </w:pPr>
            <w:r w:rsidRPr="00431F31">
              <w:rPr>
                <w:rFonts w:ascii="Arial" w:hAnsi="Arial" w:cs="Arial"/>
                <w:b/>
                <w:bCs/>
                <w:color w:val="000000"/>
                <w:sz w:val="16"/>
                <w:szCs w:val="16"/>
              </w:rPr>
              <w:t>Názov</w:t>
            </w:r>
          </w:p>
        </w:tc>
        <w:tc>
          <w:tcPr>
            <w:tcW w:w="6214" w:type="dxa"/>
            <w:gridSpan w:val="5"/>
            <w:tcBorders>
              <w:top w:val="single" w:sz="8" w:space="0" w:color="000000"/>
              <w:left w:val="nil"/>
              <w:bottom w:val="single" w:sz="4" w:space="0" w:color="808080"/>
              <w:right w:val="single" w:sz="8" w:space="0" w:color="000000"/>
            </w:tcBorders>
            <w:shd w:val="clear" w:color="auto" w:fill="auto"/>
            <w:vAlign w:val="center"/>
            <w:hideMark/>
          </w:tcPr>
          <w:p w:rsidR="00431F31" w:rsidRPr="00431F31" w:rsidRDefault="00431F31" w:rsidP="00431F31">
            <w:pPr>
              <w:jc w:val="center"/>
              <w:rPr>
                <w:rFonts w:ascii="Arial" w:hAnsi="Arial" w:cs="Arial"/>
                <w:b/>
                <w:bCs/>
                <w:color w:val="000000"/>
                <w:sz w:val="16"/>
                <w:szCs w:val="16"/>
              </w:rPr>
            </w:pPr>
            <w:r w:rsidRPr="00431F31">
              <w:rPr>
                <w:rFonts w:ascii="Arial" w:hAnsi="Arial" w:cs="Arial"/>
                <w:b/>
                <w:bCs/>
                <w:color w:val="000000"/>
                <w:sz w:val="16"/>
                <w:szCs w:val="16"/>
              </w:rPr>
              <w:t>Roky rozpočtu</w:t>
            </w:r>
          </w:p>
        </w:tc>
      </w:tr>
      <w:tr w:rsidR="00431F31" w:rsidRPr="00431F31" w:rsidTr="009E6D87">
        <w:trPr>
          <w:trHeight w:val="300"/>
        </w:trPr>
        <w:tc>
          <w:tcPr>
            <w:tcW w:w="3440" w:type="dxa"/>
            <w:vMerge/>
            <w:tcBorders>
              <w:top w:val="single" w:sz="8" w:space="0" w:color="000000"/>
              <w:left w:val="single" w:sz="8" w:space="0" w:color="000000"/>
              <w:bottom w:val="single" w:sz="8" w:space="0" w:color="000000"/>
              <w:right w:val="single" w:sz="4" w:space="0" w:color="808080"/>
            </w:tcBorders>
            <w:vAlign w:val="center"/>
            <w:hideMark/>
          </w:tcPr>
          <w:p w:rsidR="00431F31" w:rsidRPr="00431F31" w:rsidRDefault="00431F31" w:rsidP="00431F31">
            <w:pPr>
              <w:rPr>
                <w:rFonts w:ascii="Arial" w:hAnsi="Arial" w:cs="Arial"/>
                <w:b/>
                <w:bCs/>
                <w:color w:val="000000"/>
                <w:sz w:val="16"/>
                <w:szCs w:val="16"/>
              </w:rPr>
            </w:pPr>
          </w:p>
        </w:tc>
        <w:tc>
          <w:tcPr>
            <w:tcW w:w="1395" w:type="dxa"/>
            <w:tcBorders>
              <w:top w:val="nil"/>
              <w:left w:val="nil"/>
              <w:bottom w:val="single" w:sz="8" w:space="0" w:color="000000"/>
              <w:right w:val="single" w:sz="4" w:space="0" w:color="808080"/>
            </w:tcBorders>
            <w:shd w:val="clear" w:color="auto" w:fill="auto"/>
            <w:vAlign w:val="center"/>
            <w:hideMark/>
          </w:tcPr>
          <w:p w:rsidR="00431F31" w:rsidRPr="00431F31" w:rsidRDefault="00431F31" w:rsidP="00431F31">
            <w:pPr>
              <w:jc w:val="center"/>
              <w:rPr>
                <w:rFonts w:ascii="Arial" w:hAnsi="Arial" w:cs="Arial"/>
                <w:b/>
                <w:bCs/>
                <w:color w:val="000000"/>
                <w:sz w:val="16"/>
                <w:szCs w:val="16"/>
              </w:rPr>
            </w:pPr>
            <w:r w:rsidRPr="00431F31">
              <w:rPr>
                <w:rFonts w:ascii="Arial" w:hAnsi="Arial" w:cs="Arial"/>
                <w:b/>
                <w:bCs/>
                <w:color w:val="000000"/>
                <w:sz w:val="16"/>
                <w:szCs w:val="16"/>
              </w:rPr>
              <w:t>2020</w:t>
            </w:r>
          </w:p>
        </w:tc>
        <w:tc>
          <w:tcPr>
            <w:tcW w:w="1417" w:type="dxa"/>
            <w:gridSpan w:val="2"/>
            <w:tcBorders>
              <w:top w:val="nil"/>
              <w:left w:val="nil"/>
              <w:bottom w:val="single" w:sz="8" w:space="0" w:color="000000"/>
              <w:right w:val="single" w:sz="4" w:space="0" w:color="808080"/>
            </w:tcBorders>
            <w:shd w:val="clear" w:color="auto" w:fill="auto"/>
            <w:vAlign w:val="center"/>
            <w:hideMark/>
          </w:tcPr>
          <w:p w:rsidR="00431F31" w:rsidRPr="00431F31" w:rsidRDefault="00431F31" w:rsidP="00431F31">
            <w:pPr>
              <w:jc w:val="center"/>
              <w:rPr>
                <w:rFonts w:ascii="Arial" w:hAnsi="Arial" w:cs="Arial"/>
                <w:b/>
                <w:bCs/>
                <w:color w:val="000000"/>
                <w:sz w:val="16"/>
                <w:szCs w:val="16"/>
              </w:rPr>
            </w:pPr>
            <w:r w:rsidRPr="00431F31">
              <w:rPr>
                <w:rFonts w:ascii="Arial" w:hAnsi="Arial" w:cs="Arial"/>
                <w:b/>
                <w:bCs/>
                <w:color w:val="000000"/>
                <w:sz w:val="16"/>
                <w:szCs w:val="16"/>
              </w:rPr>
              <w:t>2021</w:t>
            </w:r>
          </w:p>
        </w:tc>
        <w:tc>
          <w:tcPr>
            <w:tcW w:w="3402" w:type="dxa"/>
            <w:gridSpan w:val="2"/>
            <w:tcBorders>
              <w:top w:val="nil"/>
              <w:left w:val="nil"/>
              <w:bottom w:val="single" w:sz="8" w:space="0" w:color="000000"/>
              <w:right w:val="single" w:sz="8" w:space="0" w:color="000000"/>
            </w:tcBorders>
            <w:shd w:val="clear" w:color="auto" w:fill="auto"/>
            <w:vAlign w:val="center"/>
            <w:hideMark/>
          </w:tcPr>
          <w:p w:rsidR="00431F31" w:rsidRPr="00431F31" w:rsidRDefault="00431F31" w:rsidP="00431F31">
            <w:pPr>
              <w:jc w:val="center"/>
              <w:rPr>
                <w:rFonts w:ascii="Arial" w:hAnsi="Arial" w:cs="Arial"/>
                <w:b/>
                <w:bCs/>
                <w:color w:val="000000"/>
                <w:sz w:val="16"/>
                <w:szCs w:val="16"/>
              </w:rPr>
            </w:pPr>
            <w:r w:rsidRPr="00431F31">
              <w:rPr>
                <w:rFonts w:ascii="Arial" w:hAnsi="Arial" w:cs="Arial"/>
                <w:b/>
                <w:bCs/>
                <w:color w:val="000000"/>
                <w:sz w:val="16"/>
                <w:szCs w:val="16"/>
              </w:rPr>
              <w:t>2022</w:t>
            </w:r>
          </w:p>
        </w:tc>
      </w:tr>
      <w:tr w:rsidR="00431F31" w:rsidRPr="00431F31" w:rsidTr="009E6D87">
        <w:trPr>
          <w:trHeight w:val="300"/>
        </w:trPr>
        <w:tc>
          <w:tcPr>
            <w:tcW w:w="3440" w:type="dxa"/>
            <w:tcBorders>
              <w:top w:val="nil"/>
              <w:left w:val="single" w:sz="8" w:space="0" w:color="000000"/>
              <w:bottom w:val="nil"/>
              <w:right w:val="nil"/>
            </w:tcBorders>
            <w:shd w:val="clear" w:color="auto" w:fill="auto"/>
            <w:vAlign w:val="center"/>
            <w:hideMark/>
          </w:tcPr>
          <w:p w:rsidR="00431F31" w:rsidRPr="00431F31" w:rsidRDefault="00431F31" w:rsidP="00431F31">
            <w:pPr>
              <w:rPr>
                <w:rFonts w:ascii="Arial" w:hAnsi="Arial" w:cs="Arial"/>
                <w:color w:val="000000"/>
                <w:sz w:val="14"/>
                <w:szCs w:val="14"/>
              </w:rPr>
            </w:pPr>
            <w:r w:rsidRPr="00431F31">
              <w:rPr>
                <w:rFonts w:ascii="Arial" w:hAnsi="Arial" w:cs="Arial"/>
                <w:color w:val="000000"/>
                <w:sz w:val="14"/>
                <w:szCs w:val="14"/>
              </w:rPr>
              <w:t>Bežné príjmy celkom</w:t>
            </w:r>
          </w:p>
        </w:tc>
        <w:tc>
          <w:tcPr>
            <w:tcW w:w="1395" w:type="dxa"/>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89 828,00</w:t>
            </w:r>
          </w:p>
        </w:tc>
        <w:tc>
          <w:tcPr>
            <w:tcW w:w="1417" w:type="dxa"/>
            <w:gridSpan w:val="2"/>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61 851,00</w:t>
            </w:r>
          </w:p>
        </w:tc>
        <w:tc>
          <w:tcPr>
            <w:tcW w:w="3402" w:type="dxa"/>
            <w:gridSpan w:val="2"/>
            <w:tcBorders>
              <w:top w:val="nil"/>
              <w:left w:val="nil"/>
              <w:bottom w:val="nil"/>
              <w:right w:val="single" w:sz="8" w:space="0" w:color="000000"/>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46 700,00</w:t>
            </w:r>
          </w:p>
        </w:tc>
      </w:tr>
      <w:tr w:rsidR="00431F31" w:rsidRPr="00431F31" w:rsidTr="009E6D87">
        <w:trPr>
          <w:trHeight w:val="300"/>
        </w:trPr>
        <w:tc>
          <w:tcPr>
            <w:tcW w:w="3440" w:type="dxa"/>
            <w:tcBorders>
              <w:top w:val="nil"/>
              <w:left w:val="single" w:sz="8" w:space="0" w:color="000000"/>
              <w:bottom w:val="nil"/>
              <w:right w:val="nil"/>
            </w:tcBorders>
            <w:shd w:val="clear" w:color="auto" w:fill="auto"/>
            <w:vAlign w:val="center"/>
            <w:hideMark/>
          </w:tcPr>
          <w:p w:rsidR="00431F31" w:rsidRPr="00431F31" w:rsidRDefault="00431F31" w:rsidP="00431F31">
            <w:pPr>
              <w:rPr>
                <w:rFonts w:ascii="Arial" w:hAnsi="Arial" w:cs="Arial"/>
                <w:color w:val="000000"/>
                <w:sz w:val="14"/>
                <w:szCs w:val="14"/>
              </w:rPr>
            </w:pPr>
            <w:r w:rsidRPr="00431F31">
              <w:rPr>
                <w:rFonts w:ascii="Arial" w:hAnsi="Arial" w:cs="Arial"/>
                <w:color w:val="000000"/>
                <w:sz w:val="14"/>
                <w:szCs w:val="14"/>
              </w:rPr>
              <w:t>Bežné výdavky celkom</w:t>
            </w:r>
          </w:p>
        </w:tc>
        <w:tc>
          <w:tcPr>
            <w:tcW w:w="1395" w:type="dxa"/>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1 120 849,00</w:t>
            </w:r>
          </w:p>
        </w:tc>
        <w:tc>
          <w:tcPr>
            <w:tcW w:w="1417" w:type="dxa"/>
            <w:gridSpan w:val="2"/>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1 132 204,00</w:t>
            </w:r>
          </w:p>
        </w:tc>
        <w:tc>
          <w:tcPr>
            <w:tcW w:w="3402" w:type="dxa"/>
            <w:gridSpan w:val="2"/>
            <w:tcBorders>
              <w:top w:val="nil"/>
              <w:left w:val="nil"/>
              <w:bottom w:val="nil"/>
              <w:right w:val="single" w:sz="8" w:space="0" w:color="000000"/>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1 210 371,00</w:t>
            </w:r>
          </w:p>
        </w:tc>
      </w:tr>
      <w:tr w:rsidR="00431F31" w:rsidRPr="00431F31" w:rsidTr="009E6D87">
        <w:trPr>
          <w:trHeight w:val="300"/>
        </w:trPr>
        <w:tc>
          <w:tcPr>
            <w:tcW w:w="3440" w:type="dxa"/>
            <w:tcBorders>
              <w:top w:val="single" w:sz="8" w:space="0" w:color="000000"/>
              <w:left w:val="single" w:sz="8" w:space="0" w:color="000000"/>
              <w:bottom w:val="single" w:sz="8" w:space="0" w:color="000000"/>
              <w:right w:val="single" w:sz="4" w:space="0" w:color="808080"/>
            </w:tcBorders>
            <w:shd w:val="clear" w:color="auto" w:fill="auto"/>
            <w:vAlign w:val="center"/>
            <w:hideMark/>
          </w:tcPr>
          <w:p w:rsidR="00431F31" w:rsidRPr="00431F31" w:rsidRDefault="00431F31" w:rsidP="00431F31">
            <w:pPr>
              <w:rPr>
                <w:rFonts w:ascii="Arial" w:hAnsi="Arial" w:cs="Arial"/>
                <w:b/>
                <w:bCs/>
                <w:color w:val="000000"/>
                <w:sz w:val="14"/>
                <w:szCs w:val="14"/>
              </w:rPr>
            </w:pPr>
            <w:proofErr w:type="spellStart"/>
            <w:r w:rsidRPr="00431F31">
              <w:rPr>
                <w:rFonts w:ascii="Arial" w:hAnsi="Arial" w:cs="Arial"/>
                <w:b/>
                <w:bCs/>
                <w:color w:val="000000"/>
                <w:sz w:val="14"/>
                <w:szCs w:val="14"/>
              </w:rPr>
              <w:t>Sumar</w:t>
            </w:r>
            <w:proofErr w:type="spellEnd"/>
            <w:r w:rsidRPr="00431F31">
              <w:rPr>
                <w:rFonts w:ascii="Arial" w:hAnsi="Arial" w:cs="Arial"/>
                <w:b/>
                <w:bCs/>
                <w:color w:val="000000"/>
                <w:sz w:val="14"/>
                <w:szCs w:val="14"/>
              </w:rPr>
              <w:t xml:space="preserve"> bežného rozpočtu</w:t>
            </w:r>
          </w:p>
        </w:tc>
        <w:tc>
          <w:tcPr>
            <w:tcW w:w="1395" w:type="dxa"/>
            <w:tcBorders>
              <w:top w:val="single" w:sz="8" w:space="0" w:color="000000"/>
              <w:left w:val="nil"/>
              <w:bottom w:val="single" w:sz="8" w:space="0" w:color="000000"/>
              <w:right w:val="single" w:sz="4" w:space="0" w:color="808080"/>
            </w:tcBorders>
            <w:shd w:val="clear" w:color="auto" w:fill="auto"/>
            <w:vAlign w:val="center"/>
            <w:hideMark/>
          </w:tcPr>
          <w:p w:rsidR="00431F31" w:rsidRPr="00431F31" w:rsidRDefault="00431F31" w:rsidP="00431F31">
            <w:pPr>
              <w:jc w:val="right"/>
              <w:rPr>
                <w:rFonts w:ascii="Arial" w:hAnsi="Arial" w:cs="Arial"/>
                <w:b/>
                <w:bCs/>
                <w:color w:val="000000"/>
                <w:sz w:val="14"/>
                <w:szCs w:val="14"/>
              </w:rPr>
            </w:pPr>
            <w:r w:rsidRPr="00431F31">
              <w:rPr>
                <w:rFonts w:ascii="Arial" w:hAnsi="Arial" w:cs="Arial"/>
                <w:b/>
                <w:bCs/>
                <w:color w:val="000000"/>
                <w:sz w:val="14"/>
                <w:szCs w:val="14"/>
              </w:rPr>
              <w:t>-1 031 021,00</w:t>
            </w:r>
          </w:p>
        </w:tc>
        <w:tc>
          <w:tcPr>
            <w:tcW w:w="1417" w:type="dxa"/>
            <w:gridSpan w:val="2"/>
            <w:tcBorders>
              <w:top w:val="single" w:sz="8" w:space="0" w:color="000000"/>
              <w:left w:val="nil"/>
              <w:bottom w:val="single" w:sz="8" w:space="0" w:color="000000"/>
              <w:right w:val="single" w:sz="4" w:space="0" w:color="808080"/>
            </w:tcBorders>
            <w:shd w:val="clear" w:color="auto" w:fill="auto"/>
            <w:vAlign w:val="center"/>
            <w:hideMark/>
          </w:tcPr>
          <w:p w:rsidR="00431F31" w:rsidRPr="00431F31" w:rsidRDefault="00431F31" w:rsidP="00431F31">
            <w:pPr>
              <w:jc w:val="right"/>
              <w:rPr>
                <w:rFonts w:ascii="Arial" w:hAnsi="Arial" w:cs="Arial"/>
                <w:b/>
                <w:bCs/>
                <w:color w:val="000000"/>
                <w:sz w:val="14"/>
                <w:szCs w:val="14"/>
              </w:rPr>
            </w:pPr>
            <w:r w:rsidRPr="00431F31">
              <w:rPr>
                <w:rFonts w:ascii="Arial" w:hAnsi="Arial" w:cs="Arial"/>
                <w:b/>
                <w:bCs/>
                <w:color w:val="000000"/>
                <w:sz w:val="14"/>
                <w:szCs w:val="14"/>
              </w:rPr>
              <w:t>-1 070 353,00</w:t>
            </w:r>
          </w:p>
        </w:tc>
        <w:tc>
          <w:tcPr>
            <w:tcW w:w="3402" w:type="dxa"/>
            <w:gridSpan w:val="2"/>
            <w:tcBorders>
              <w:top w:val="single" w:sz="8" w:space="0" w:color="000000"/>
              <w:left w:val="nil"/>
              <w:bottom w:val="single" w:sz="8" w:space="0" w:color="000000"/>
              <w:right w:val="single" w:sz="8" w:space="0" w:color="000000"/>
            </w:tcBorders>
            <w:shd w:val="clear" w:color="auto" w:fill="auto"/>
            <w:vAlign w:val="center"/>
            <w:hideMark/>
          </w:tcPr>
          <w:p w:rsidR="00431F31" w:rsidRPr="00431F31" w:rsidRDefault="00431F31" w:rsidP="00431F31">
            <w:pPr>
              <w:jc w:val="right"/>
              <w:rPr>
                <w:rFonts w:ascii="Arial" w:hAnsi="Arial" w:cs="Arial"/>
                <w:b/>
                <w:bCs/>
                <w:color w:val="000000"/>
                <w:sz w:val="14"/>
                <w:szCs w:val="14"/>
              </w:rPr>
            </w:pPr>
            <w:r w:rsidRPr="00431F31">
              <w:rPr>
                <w:rFonts w:ascii="Arial" w:hAnsi="Arial" w:cs="Arial"/>
                <w:b/>
                <w:bCs/>
                <w:color w:val="000000"/>
                <w:sz w:val="14"/>
                <w:szCs w:val="14"/>
              </w:rPr>
              <w:t>-1 163 671,00</w:t>
            </w:r>
          </w:p>
        </w:tc>
      </w:tr>
      <w:tr w:rsidR="00431F31" w:rsidRPr="00431F31" w:rsidTr="009E6D87">
        <w:trPr>
          <w:trHeight w:val="300"/>
        </w:trPr>
        <w:tc>
          <w:tcPr>
            <w:tcW w:w="3440" w:type="dxa"/>
            <w:tcBorders>
              <w:top w:val="nil"/>
              <w:left w:val="single" w:sz="8" w:space="0" w:color="000000"/>
              <w:bottom w:val="nil"/>
              <w:right w:val="nil"/>
            </w:tcBorders>
            <w:shd w:val="clear" w:color="auto" w:fill="auto"/>
            <w:hideMark/>
          </w:tcPr>
          <w:p w:rsidR="00431F31" w:rsidRPr="00431F31" w:rsidRDefault="00431F31" w:rsidP="00431F31">
            <w:pPr>
              <w:rPr>
                <w:rFonts w:ascii="SansSerif" w:hAnsi="SansSerif" w:cs="Arial"/>
                <w:color w:val="000000"/>
                <w:sz w:val="20"/>
                <w:szCs w:val="20"/>
              </w:rPr>
            </w:pPr>
            <w:r w:rsidRPr="00431F31">
              <w:rPr>
                <w:rFonts w:ascii="SansSerif" w:hAnsi="SansSerif" w:cs="Arial"/>
                <w:color w:val="000000"/>
                <w:sz w:val="20"/>
                <w:szCs w:val="20"/>
              </w:rPr>
              <w:t> </w:t>
            </w:r>
          </w:p>
        </w:tc>
        <w:tc>
          <w:tcPr>
            <w:tcW w:w="1395" w:type="dxa"/>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20"/>
                <w:szCs w:val="20"/>
              </w:rPr>
            </w:pPr>
          </w:p>
        </w:tc>
        <w:tc>
          <w:tcPr>
            <w:tcW w:w="1417" w:type="dxa"/>
            <w:gridSpan w:val="2"/>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20"/>
                <w:szCs w:val="20"/>
              </w:rPr>
            </w:pPr>
          </w:p>
        </w:tc>
        <w:tc>
          <w:tcPr>
            <w:tcW w:w="3402" w:type="dxa"/>
            <w:gridSpan w:val="2"/>
            <w:tcBorders>
              <w:top w:val="nil"/>
              <w:left w:val="nil"/>
              <w:bottom w:val="nil"/>
              <w:right w:val="single" w:sz="8" w:space="0" w:color="000000"/>
            </w:tcBorders>
            <w:shd w:val="clear" w:color="auto" w:fill="auto"/>
            <w:vAlign w:val="center"/>
            <w:hideMark/>
          </w:tcPr>
          <w:p w:rsidR="00431F31" w:rsidRPr="00431F31" w:rsidRDefault="00431F31" w:rsidP="00431F31">
            <w:pPr>
              <w:jc w:val="right"/>
              <w:rPr>
                <w:rFonts w:ascii="Arial" w:hAnsi="Arial" w:cs="Arial"/>
                <w:color w:val="000000"/>
                <w:sz w:val="20"/>
                <w:szCs w:val="20"/>
              </w:rPr>
            </w:pPr>
            <w:r w:rsidRPr="00431F31">
              <w:rPr>
                <w:rFonts w:ascii="Arial" w:hAnsi="Arial" w:cs="Arial"/>
                <w:color w:val="000000"/>
                <w:sz w:val="20"/>
                <w:szCs w:val="20"/>
              </w:rPr>
              <w:t> </w:t>
            </w:r>
          </w:p>
        </w:tc>
      </w:tr>
      <w:tr w:rsidR="00431F31" w:rsidRPr="00431F31" w:rsidTr="009E6D87">
        <w:trPr>
          <w:trHeight w:val="300"/>
        </w:trPr>
        <w:tc>
          <w:tcPr>
            <w:tcW w:w="3440" w:type="dxa"/>
            <w:tcBorders>
              <w:top w:val="nil"/>
              <w:left w:val="single" w:sz="8" w:space="0" w:color="000000"/>
              <w:bottom w:val="nil"/>
              <w:right w:val="nil"/>
            </w:tcBorders>
            <w:shd w:val="clear" w:color="auto" w:fill="auto"/>
            <w:vAlign w:val="center"/>
            <w:hideMark/>
          </w:tcPr>
          <w:p w:rsidR="00431F31" w:rsidRPr="00431F31" w:rsidRDefault="00431F31" w:rsidP="00431F31">
            <w:pPr>
              <w:rPr>
                <w:rFonts w:ascii="Arial" w:hAnsi="Arial" w:cs="Arial"/>
                <w:color w:val="000000"/>
                <w:sz w:val="14"/>
                <w:szCs w:val="14"/>
              </w:rPr>
            </w:pPr>
            <w:r w:rsidRPr="00431F31">
              <w:rPr>
                <w:rFonts w:ascii="Arial" w:hAnsi="Arial" w:cs="Arial"/>
                <w:color w:val="000000"/>
                <w:sz w:val="14"/>
                <w:szCs w:val="14"/>
              </w:rPr>
              <w:t>Kapitálové príjmy celkom</w:t>
            </w:r>
          </w:p>
        </w:tc>
        <w:tc>
          <w:tcPr>
            <w:tcW w:w="1395" w:type="dxa"/>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0,00</w:t>
            </w:r>
          </w:p>
        </w:tc>
        <w:tc>
          <w:tcPr>
            <w:tcW w:w="1417" w:type="dxa"/>
            <w:gridSpan w:val="2"/>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0,00</w:t>
            </w:r>
          </w:p>
        </w:tc>
        <w:tc>
          <w:tcPr>
            <w:tcW w:w="3402" w:type="dxa"/>
            <w:gridSpan w:val="2"/>
            <w:tcBorders>
              <w:top w:val="nil"/>
              <w:left w:val="nil"/>
              <w:bottom w:val="nil"/>
              <w:right w:val="single" w:sz="8" w:space="0" w:color="000000"/>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0,00</w:t>
            </w:r>
          </w:p>
        </w:tc>
      </w:tr>
      <w:tr w:rsidR="00431F31" w:rsidRPr="00431F31" w:rsidTr="009E6D87">
        <w:trPr>
          <w:trHeight w:val="300"/>
        </w:trPr>
        <w:tc>
          <w:tcPr>
            <w:tcW w:w="3440" w:type="dxa"/>
            <w:tcBorders>
              <w:top w:val="nil"/>
              <w:left w:val="single" w:sz="8" w:space="0" w:color="000000"/>
              <w:bottom w:val="nil"/>
              <w:right w:val="nil"/>
            </w:tcBorders>
            <w:shd w:val="clear" w:color="auto" w:fill="auto"/>
            <w:vAlign w:val="center"/>
            <w:hideMark/>
          </w:tcPr>
          <w:p w:rsidR="00431F31" w:rsidRPr="00431F31" w:rsidRDefault="00431F31" w:rsidP="00431F31">
            <w:pPr>
              <w:rPr>
                <w:rFonts w:ascii="Arial" w:hAnsi="Arial" w:cs="Arial"/>
                <w:color w:val="000000"/>
                <w:sz w:val="14"/>
                <w:szCs w:val="14"/>
              </w:rPr>
            </w:pPr>
            <w:r w:rsidRPr="00431F31">
              <w:rPr>
                <w:rFonts w:ascii="Arial" w:hAnsi="Arial" w:cs="Arial"/>
                <w:color w:val="000000"/>
                <w:sz w:val="14"/>
                <w:szCs w:val="14"/>
              </w:rPr>
              <w:t>Kapitálové výdavky celkom</w:t>
            </w:r>
          </w:p>
        </w:tc>
        <w:tc>
          <w:tcPr>
            <w:tcW w:w="1395" w:type="dxa"/>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0,00</w:t>
            </w:r>
          </w:p>
        </w:tc>
        <w:tc>
          <w:tcPr>
            <w:tcW w:w="1417" w:type="dxa"/>
            <w:gridSpan w:val="2"/>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0,00</w:t>
            </w:r>
          </w:p>
        </w:tc>
        <w:tc>
          <w:tcPr>
            <w:tcW w:w="3402" w:type="dxa"/>
            <w:gridSpan w:val="2"/>
            <w:tcBorders>
              <w:top w:val="nil"/>
              <w:left w:val="nil"/>
              <w:bottom w:val="nil"/>
              <w:right w:val="single" w:sz="8" w:space="0" w:color="000000"/>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0,00</w:t>
            </w:r>
          </w:p>
        </w:tc>
      </w:tr>
      <w:tr w:rsidR="00431F31" w:rsidRPr="00431F31" w:rsidTr="009E6D87">
        <w:trPr>
          <w:trHeight w:val="300"/>
        </w:trPr>
        <w:tc>
          <w:tcPr>
            <w:tcW w:w="3440" w:type="dxa"/>
            <w:tcBorders>
              <w:top w:val="single" w:sz="8" w:space="0" w:color="000000"/>
              <w:left w:val="single" w:sz="8" w:space="0" w:color="000000"/>
              <w:bottom w:val="single" w:sz="8" w:space="0" w:color="000000"/>
              <w:right w:val="single" w:sz="4" w:space="0" w:color="808080"/>
            </w:tcBorders>
            <w:shd w:val="clear" w:color="auto" w:fill="auto"/>
            <w:vAlign w:val="center"/>
            <w:hideMark/>
          </w:tcPr>
          <w:p w:rsidR="00431F31" w:rsidRPr="00431F31" w:rsidRDefault="00431F31" w:rsidP="00431F31">
            <w:pPr>
              <w:rPr>
                <w:rFonts w:ascii="Arial" w:hAnsi="Arial" w:cs="Arial"/>
                <w:b/>
                <w:bCs/>
                <w:color w:val="000000"/>
                <w:sz w:val="14"/>
                <w:szCs w:val="14"/>
              </w:rPr>
            </w:pPr>
            <w:proofErr w:type="spellStart"/>
            <w:r w:rsidRPr="00431F31">
              <w:rPr>
                <w:rFonts w:ascii="Arial" w:hAnsi="Arial" w:cs="Arial"/>
                <w:b/>
                <w:bCs/>
                <w:color w:val="000000"/>
                <w:sz w:val="14"/>
                <w:szCs w:val="14"/>
              </w:rPr>
              <w:t>Sumar</w:t>
            </w:r>
            <w:proofErr w:type="spellEnd"/>
            <w:r w:rsidRPr="00431F31">
              <w:rPr>
                <w:rFonts w:ascii="Arial" w:hAnsi="Arial" w:cs="Arial"/>
                <w:b/>
                <w:bCs/>
                <w:color w:val="000000"/>
                <w:sz w:val="14"/>
                <w:szCs w:val="14"/>
              </w:rPr>
              <w:t xml:space="preserve"> kapitálového rozpočtu</w:t>
            </w:r>
          </w:p>
        </w:tc>
        <w:tc>
          <w:tcPr>
            <w:tcW w:w="1395" w:type="dxa"/>
            <w:tcBorders>
              <w:top w:val="single" w:sz="8" w:space="0" w:color="000000"/>
              <w:left w:val="nil"/>
              <w:bottom w:val="single" w:sz="8" w:space="0" w:color="000000"/>
              <w:right w:val="single" w:sz="4" w:space="0" w:color="808080"/>
            </w:tcBorders>
            <w:shd w:val="clear" w:color="auto" w:fill="auto"/>
            <w:vAlign w:val="center"/>
            <w:hideMark/>
          </w:tcPr>
          <w:p w:rsidR="00431F31" w:rsidRPr="00431F31" w:rsidRDefault="00431F31" w:rsidP="00431F31">
            <w:pPr>
              <w:jc w:val="right"/>
              <w:rPr>
                <w:rFonts w:ascii="Arial" w:hAnsi="Arial" w:cs="Arial"/>
                <w:b/>
                <w:bCs/>
                <w:color w:val="000000"/>
                <w:sz w:val="14"/>
                <w:szCs w:val="14"/>
              </w:rPr>
            </w:pPr>
            <w:r w:rsidRPr="00431F31">
              <w:rPr>
                <w:rFonts w:ascii="Arial" w:hAnsi="Arial" w:cs="Arial"/>
                <w:b/>
                <w:bCs/>
                <w:color w:val="000000"/>
                <w:sz w:val="14"/>
                <w:szCs w:val="14"/>
              </w:rPr>
              <w:t>0,00</w:t>
            </w:r>
          </w:p>
        </w:tc>
        <w:tc>
          <w:tcPr>
            <w:tcW w:w="1417" w:type="dxa"/>
            <w:gridSpan w:val="2"/>
            <w:tcBorders>
              <w:top w:val="single" w:sz="8" w:space="0" w:color="000000"/>
              <w:left w:val="nil"/>
              <w:bottom w:val="single" w:sz="8" w:space="0" w:color="000000"/>
              <w:right w:val="single" w:sz="4" w:space="0" w:color="808080"/>
            </w:tcBorders>
            <w:shd w:val="clear" w:color="auto" w:fill="auto"/>
            <w:vAlign w:val="center"/>
            <w:hideMark/>
          </w:tcPr>
          <w:p w:rsidR="00431F31" w:rsidRPr="00431F31" w:rsidRDefault="00431F31" w:rsidP="00431F31">
            <w:pPr>
              <w:jc w:val="right"/>
              <w:rPr>
                <w:rFonts w:ascii="Arial" w:hAnsi="Arial" w:cs="Arial"/>
                <w:b/>
                <w:bCs/>
                <w:color w:val="000000"/>
                <w:sz w:val="14"/>
                <w:szCs w:val="14"/>
              </w:rPr>
            </w:pPr>
            <w:r w:rsidRPr="00431F31">
              <w:rPr>
                <w:rFonts w:ascii="Arial" w:hAnsi="Arial" w:cs="Arial"/>
                <w:b/>
                <w:bCs/>
                <w:color w:val="000000"/>
                <w:sz w:val="14"/>
                <w:szCs w:val="14"/>
              </w:rPr>
              <w:t>0,00</w:t>
            </w:r>
          </w:p>
        </w:tc>
        <w:tc>
          <w:tcPr>
            <w:tcW w:w="3402" w:type="dxa"/>
            <w:gridSpan w:val="2"/>
            <w:tcBorders>
              <w:top w:val="single" w:sz="8" w:space="0" w:color="000000"/>
              <w:left w:val="nil"/>
              <w:bottom w:val="single" w:sz="8" w:space="0" w:color="000000"/>
              <w:right w:val="single" w:sz="8" w:space="0" w:color="000000"/>
            </w:tcBorders>
            <w:shd w:val="clear" w:color="auto" w:fill="auto"/>
            <w:vAlign w:val="center"/>
            <w:hideMark/>
          </w:tcPr>
          <w:p w:rsidR="00431F31" w:rsidRPr="00431F31" w:rsidRDefault="00431F31" w:rsidP="00431F31">
            <w:pPr>
              <w:jc w:val="right"/>
              <w:rPr>
                <w:rFonts w:ascii="Arial" w:hAnsi="Arial" w:cs="Arial"/>
                <w:b/>
                <w:bCs/>
                <w:color w:val="000000"/>
                <w:sz w:val="14"/>
                <w:szCs w:val="14"/>
              </w:rPr>
            </w:pPr>
            <w:r w:rsidRPr="00431F31">
              <w:rPr>
                <w:rFonts w:ascii="Arial" w:hAnsi="Arial" w:cs="Arial"/>
                <w:b/>
                <w:bCs/>
                <w:color w:val="000000"/>
                <w:sz w:val="14"/>
                <w:szCs w:val="14"/>
              </w:rPr>
              <w:t>0,00</w:t>
            </w:r>
          </w:p>
        </w:tc>
      </w:tr>
      <w:tr w:rsidR="00431F31" w:rsidRPr="00431F31" w:rsidTr="009E6D87">
        <w:trPr>
          <w:trHeight w:val="300"/>
        </w:trPr>
        <w:tc>
          <w:tcPr>
            <w:tcW w:w="3440" w:type="dxa"/>
            <w:tcBorders>
              <w:top w:val="nil"/>
              <w:left w:val="single" w:sz="8" w:space="0" w:color="000000"/>
              <w:bottom w:val="nil"/>
              <w:right w:val="nil"/>
            </w:tcBorders>
            <w:shd w:val="clear" w:color="auto" w:fill="auto"/>
            <w:hideMark/>
          </w:tcPr>
          <w:p w:rsidR="00431F31" w:rsidRPr="00431F31" w:rsidRDefault="00431F31" w:rsidP="00431F31">
            <w:pPr>
              <w:rPr>
                <w:rFonts w:ascii="SansSerif" w:hAnsi="SansSerif" w:cs="Arial"/>
                <w:color w:val="000000"/>
                <w:sz w:val="20"/>
                <w:szCs w:val="20"/>
              </w:rPr>
            </w:pPr>
            <w:r w:rsidRPr="00431F31">
              <w:rPr>
                <w:rFonts w:ascii="SansSerif" w:hAnsi="SansSerif" w:cs="Arial"/>
                <w:color w:val="000000"/>
                <w:sz w:val="20"/>
                <w:szCs w:val="20"/>
              </w:rPr>
              <w:t> </w:t>
            </w:r>
          </w:p>
        </w:tc>
        <w:tc>
          <w:tcPr>
            <w:tcW w:w="1395" w:type="dxa"/>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20"/>
                <w:szCs w:val="20"/>
              </w:rPr>
            </w:pPr>
          </w:p>
        </w:tc>
        <w:tc>
          <w:tcPr>
            <w:tcW w:w="1417" w:type="dxa"/>
            <w:gridSpan w:val="2"/>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20"/>
                <w:szCs w:val="20"/>
              </w:rPr>
            </w:pPr>
          </w:p>
        </w:tc>
        <w:tc>
          <w:tcPr>
            <w:tcW w:w="3402" w:type="dxa"/>
            <w:gridSpan w:val="2"/>
            <w:tcBorders>
              <w:top w:val="nil"/>
              <w:left w:val="nil"/>
              <w:bottom w:val="nil"/>
              <w:right w:val="single" w:sz="8" w:space="0" w:color="000000"/>
            </w:tcBorders>
            <w:shd w:val="clear" w:color="auto" w:fill="auto"/>
            <w:vAlign w:val="center"/>
            <w:hideMark/>
          </w:tcPr>
          <w:p w:rsidR="00431F31" w:rsidRPr="00431F31" w:rsidRDefault="00431F31" w:rsidP="00431F31">
            <w:pPr>
              <w:jc w:val="right"/>
              <w:rPr>
                <w:rFonts w:ascii="Arial" w:hAnsi="Arial" w:cs="Arial"/>
                <w:color w:val="000000"/>
                <w:sz w:val="20"/>
                <w:szCs w:val="20"/>
              </w:rPr>
            </w:pPr>
            <w:r w:rsidRPr="00431F31">
              <w:rPr>
                <w:rFonts w:ascii="Arial" w:hAnsi="Arial" w:cs="Arial"/>
                <w:color w:val="000000"/>
                <w:sz w:val="20"/>
                <w:szCs w:val="20"/>
              </w:rPr>
              <w:t> </w:t>
            </w:r>
          </w:p>
        </w:tc>
      </w:tr>
      <w:tr w:rsidR="00431F31" w:rsidRPr="00431F31" w:rsidTr="009E6D87">
        <w:trPr>
          <w:trHeight w:val="300"/>
        </w:trPr>
        <w:tc>
          <w:tcPr>
            <w:tcW w:w="3440" w:type="dxa"/>
            <w:tcBorders>
              <w:top w:val="nil"/>
              <w:left w:val="single" w:sz="8" w:space="0" w:color="000000"/>
              <w:bottom w:val="nil"/>
              <w:right w:val="nil"/>
            </w:tcBorders>
            <w:shd w:val="clear" w:color="auto" w:fill="auto"/>
            <w:vAlign w:val="center"/>
            <w:hideMark/>
          </w:tcPr>
          <w:p w:rsidR="00431F31" w:rsidRPr="00431F31" w:rsidRDefault="00431F31" w:rsidP="00431F31">
            <w:pPr>
              <w:rPr>
                <w:rFonts w:ascii="Arial" w:hAnsi="Arial" w:cs="Arial"/>
                <w:color w:val="000000"/>
                <w:sz w:val="14"/>
                <w:szCs w:val="14"/>
              </w:rPr>
            </w:pPr>
            <w:r w:rsidRPr="00431F31">
              <w:rPr>
                <w:rFonts w:ascii="Arial" w:hAnsi="Arial" w:cs="Arial"/>
                <w:color w:val="000000"/>
                <w:sz w:val="14"/>
                <w:szCs w:val="14"/>
              </w:rPr>
              <w:t>Finančné operácie príjmové</w:t>
            </w:r>
          </w:p>
        </w:tc>
        <w:tc>
          <w:tcPr>
            <w:tcW w:w="1395" w:type="dxa"/>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0,00</w:t>
            </w:r>
          </w:p>
        </w:tc>
        <w:tc>
          <w:tcPr>
            <w:tcW w:w="1417" w:type="dxa"/>
            <w:gridSpan w:val="2"/>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0,00</w:t>
            </w:r>
          </w:p>
        </w:tc>
        <w:tc>
          <w:tcPr>
            <w:tcW w:w="3402" w:type="dxa"/>
            <w:gridSpan w:val="2"/>
            <w:tcBorders>
              <w:top w:val="nil"/>
              <w:left w:val="nil"/>
              <w:bottom w:val="nil"/>
              <w:right w:val="single" w:sz="8" w:space="0" w:color="000000"/>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0,00</w:t>
            </w:r>
          </w:p>
        </w:tc>
      </w:tr>
      <w:tr w:rsidR="00431F31" w:rsidRPr="00431F31" w:rsidTr="009E6D87">
        <w:trPr>
          <w:trHeight w:val="300"/>
        </w:trPr>
        <w:tc>
          <w:tcPr>
            <w:tcW w:w="3440" w:type="dxa"/>
            <w:tcBorders>
              <w:top w:val="nil"/>
              <w:left w:val="single" w:sz="8" w:space="0" w:color="000000"/>
              <w:bottom w:val="nil"/>
              <w:right w:val="nil"/>
            </w:tcBorders>
            <w:shd w:val="clear" w:color="auto" w:fill="auto"/>
            <w:vAlign w:val="center"/>
            <w:hideMark/>
          </w:tcPr>
          <w:p w:rsidR="00431F31" w:rsidRPr="00431F31" w:rsidRDefault="00431F31" w:rsidP="00431F31">
            <w:pPr>
              <w:rPr>
                <w:rFonts w:ascii="Arial" w:hAnsi="Arial" w:cs="Arial"/>
                <w:color w:val="000000"/>
                <w:sz w:val="14"/>
                <w:szCs w:val="14"/>
              </w:rPr>
            </w:pPr>
            <w:r w:rsidRPr="00431F31">
              <w:rPr>
                <w:rFonts w:ascii="Arial" w:hAnsi="Arial" w:cs="Arial"/>
                <w:color w:val="000000"/>
                <w:sz w:val="14"/>
                <w:szCs w:val="14"/>
              </w:rPr>
              <w:t>Finančné operácie výdavkové</w:t>
            </w:r>
          </w:p>
        </w:tc>
        <w:tc>
          <w:tcPr>
            <w:tcW w:w="1395" w:type="dxa"/>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0,00</w:t>
            </w:r>
          </w:p>
        </w:tc>
        <w:tc>
          <w:tcPr>
            <w:tcW w:w="1417" w:type="dxa"/>
            <w:gridSpan w:val="2"/>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0,00</w:t>
            </w:r>
          </w:p>
        </w:tc>
        <w:tc>
          <w:tcPr>
            <w:tcW w:w="3402" w:type="dxa"/>
            <w:gridSpan w:val="2"/>
            <w:tcBorders>
              <w:top w:val="nil"/>
              <w:left w:val="nil"/>
              <w:bottom w:val="nil"/>
              <w:right w:val="single" w:sz="8" w:space="0" w:color="000000"/>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0,00</w:t>
            </w:r>
          </w:p>
        </w:tc>
      </w:tr>
      <w:tr w:rsidR="00431F31" w:rsidRPr="00431F31" w:rsidTr="009E6D87">
        <w:trPr>
          <w:trHeight w:val="300"/>
        </w:trPr>
        <w:tc>
          <w:tcPr>
            <w:tcW w:w="3440" w:type="dxa"/>
            <w:tcBorders>
              <w:top w:val="single" w:sz="8" w:space="0" w:color="000000"/>
              <w:left w:val="single" w:sz="8" w:space="0" w:color="000000"/>
              <w:bottom w:val="single" w:sz="8" w:space="0" w:color="000000"/>
              <w:right w:val="single" w:sz="4" w:space="0" w:color="808080"/>
            </w:tcBorders>
            <w:shd w:val="clear" w:color="auto" w:fill="auto"/>
            <w:vAlign w:val="center"/>
            <w:hideMark/>
          </w:tcPr>
          <w:p w:rsidR="00431F31" w:rsidRPr="00431F31" w:rsidRDefault="00431F31" w:rsidP="00431F31">
            <w:pPr>
              <w:rPr>
                <w:rFonts w:ascii="Arial" w:hAnsi="Arial" w:cs="Arial"/>
                <w:b/>
                <w:bCs/>
                <w:color w:val="000000"/>
                <w:sz w:val="14"/>
                <w:szCs w:val="14"/>
              </w:rPr>
            </w:pPr>
            <w:proofErr w:type="spellStart"/>
            <w:r w:rsidRPr="00431F31">
              <w:rPr>
                <w:rFonts w:ascii="Arial" w:hAnsi="Arial" w:cs="Arial"/>
                <w:b/>
                <w:bCs/>
                <w:color w:val="000000"/>
                <w:sz w:val="14"/>
                <w:szCs w:val="14"/>
              </w:rPr>
              <w:t>Sumar</w:t>
            </w:r>
            <w:proofErr w:type="spellEnd"/>
            <w:r w:rsidRPr="00431F31">
              <w:rPr>
                <w:rFonts w:ascii="Arial" w:hAnsi="Arial" w:cs="Arial"/>
                <w:b/>
                <w:bCs/>
                <w:color w:val="000000"/>
                <w:sz w:val="14"/>
                <w:szCs w:val="14"/>
              </w:rPr>
              <w:t xml:space="preserve"> finančných operácií</w:t>
            </w:r>
          </w:p>
        </w:tc>
        <w:tc>
          <w:tcPr>
            <w:tcW w:w="1395" w:type="dxa"/>
            <w:tcBorders>
              <w:top w:val="single" w:sz="8" w:space="0" w:color="000000"/>
              <w:left w:val="nil"/>
              <w:bottom w:val="single" w:sz="8" w:space="0" w:color="000000"/>
              <w:right w:val="single" w:sz="4" w:space="0" w:color="808080"/>
            </w:tcBorders>
            <w:shd w:val="clear" w:color="auto" w:fill="auto"/>
            <w:vAlign w:val="center"/>
            <w:hideMark/>
          </w:tcPr>
          <w:p w:rsidR="00431F31" w:rsidRPr="00431F31" w:rsidRDefault="00431F31" w:rsidP="00431F31">
            <w:pPr>
              <w:jc w:val="right"/>
              <w:rPr>
                <w:rFonts w:ascii="Arial" w:hAnsi="Arial" w:cs="Arial"/>
                <w:b/>
                <w:bCs/>
                <w:color w:val="000000"/>
                <w:sz w:val="14"/>
                <w:szCs w:val="14"/>
              </w:rPr>
            </w:pPr>
            <w:r w:rsidRPr="00431F31">
              <w:rPr>
                <w:rFonts w:ascii="Arial" w:hAnsi="Arial" w:cs="Arial"/>
                <w:b/>
                <w:bCs/>
                <w:color w:val="000000"/>
                <w:sz w:val="14"/>
                <w:szCs w:val="14"/>
              </w:rPr>
              <w:t>0,00</w:t>
            </w:r>
          </w:p>
        </w:tc>
        <w:tc>
          <w:tcPr>
            <w:tcW w:w="1417" w:type="dxa"/>
            <w:gridSpan w:val="2"/>
            <w:tcBorders>
              <w:top w:val="single" w:sz="8" w:space="0" w:color="000000"/>
              <w:left w:val="nil"/>
              <w:bottom w:val="single" w:sz="8" w:space="0" w:color="000000"/>
              <w:right w:val="single" w:sz="4" w:space="0" w:color="808080"/>
            </w:tcBorders>
            <w:shd w:val="clear" w:color="auto" w:fill="auto"/>
            <w:vAlign w:val="center"/>
            <w:hideMark/>
          </w:tcPr>
          <w:p w:rsidR="00431F31" w:rsidRPr="00431F31" w:rsidRDefault="00431F31" w:rsidP="00431F31">
            <w:pPr>
              <w:jc w:val="right"/>
              <w:rPr>
                <w:rFonts w:ascii="Arial" w:hAnsi="Arial" w:cs="Arial"/>
                <w:b/>
                <w:bCs/>
                <w:color w:val="000000"/>
                <w:sz w:val="14"/>
                <w:szCs w:val="14"/>
              </w:rPr>
            </w:pPr>
            <w:r w:rsidRPr="00431F31">
              <w:rPr>
                <w:rFonts w:ascii="Arial" w:hAnsi="Arial" w:cs="Arial"/>
                <w:b/>
                <w:bCs/>
                <w:color w:val="000000"/>
                <w:sz w:val="14"/>
                <w:szCs w:val="14"/>
              </w:rPr>
              <w:t>0,00</w:t>
            </w:r>
          </w:p>
        </w:tc>
        <w:tc>
          <w:tcPr>
            <w:tcW w:w="3402" w:type="dxa"/>
            <w:gridSpan w:val="2"/>
            <w:tcBorders>
              <w:top w:val="single" w:sz="8" w:space="0" w:color="000000"/>
              <w:left w:val="nil"/>
              <w:bottom w:val="single" w:sz="8" w:space="0" w:color="000000"/>
              <w:right w:val="single" w:sz="8" w:space="0" w:color="000000"/>
            </w:tcBorders>
            <w:shd w:val="clear" w:color="auto" w:fill="auto"/>
            <w:vAlign w:val="center"/>
            <w:hideMark/>
          </w:tcPr>
          <w:p w:rsidR="00431F31" w:rsidRPr="00431F31" w:rsidRDefault="00431F31" w:rsidP="00431F31">
            <w:pPr>
              <w:jc w:val="right"/>
              <w:rPr>
                <w:rFonts w:ascii="Arial" w:hAnsi="Arial" w:cs="Arial"/>
                <w:b/>
                <w:bCs/>
                <w:color w:val="000000"/>
                <w:sz w:val="14"/>
                <w:szCs w:val="14"/>
              </w:rPr>
            </w:pPr>
            <w:r w:rsidRPr="00431F31">
              <w:rPr>
                <w:rFonts w:ascii="Arial" w:hAnsi="Arial" w:cs="Arial"/>
                <w:b/>
                <w:bCs/>
                <w:color w:val="000000"/>
                <w:sz w:val="14"/>
                <w:szCs w:val="14"/>
              </w:rPr>
              <w:t>0,00</w:t>
            </w:r>
          </w:p>
        </w:tc>
      </w:tr>
      <w:tr w:rsidR="00431F31" w:rsidRPr="00431F31" w:rsidTr="009E6D87">
        <w:trPr>
          <w:trHeight w:val="300"/>
        </w:trPr>
        <w:tc>
          <w:tcPr>
            <w:tcW w:w="3440" w:type="dxa"/>
            <w:tcBorders>
              <w:top w:val="nil"/>
              <w:left w:val="single" w:sz="8" w:space="0" w:color="000000"/>
              <w:bottom w:val="nil"/>
              <w:right w:val="nil"/>
            </w:tcBorders>
            <w:shd w:val="clear" w:color="auto" w:fill="auto"/>
            <w:hideMark/>
          </w:tcPr>
          <w:p w:rsidR="00431F31" w:rsidRPr="00431F31" w:rsidRDefault="00431F31" w:rsidP="00431F31">
            <w:pPr>
              <w:rPr>
                <w:rFonts w:ascii="SansSerif" w:hAnsi="SansSerif" w:cs="Arial"/>
                <w:color w:val="000000"/>
                <w:sz w:val="20"/>
                <w:szCs w:val="20"/>
              </w:rPr>
            </w:pPr>
            <w:r w:rsidRPr="00431F31">
              <w:rPr>
                <w:rFonts w:ascii="SansSerif" w:hAnsi="SansSerif" w:cs="Arial"/>
                <w:color w:val="000000"/>
                <w:sz w:val="20"/>
                <w:szCs w:val="20"/>
              </w:rPr>
              <w:t> </w:t>
            </w:r>
          </w:p>
        </w:tc>
        <w:tc>
          <w:tcPr>
            <w:tcW w:w="1395" w:type="dxa"/>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20"/>
                <w:szCs w:val="20"/>
              </w:rPr>
            </w:pPr>
          </w:p>
        </w:tc>
        <w:tc>
          <w:tcPr>
            <w:tcW w:w="1417" w:type="dxa"/>
            <w:gridSpan w:val="2"/>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20"/>
                <w:szCs w:val="20"/>
              </w:rPr>
            </w:pPr>
          </w:p>
        </w:tc>
        <w:tc>
          <w:tcPr>
            <w:tcW w:w="3402" w:type="dxa"/>
            <w:gridSpan w:val="2"/>
            <w:tcBorders>
              <w:top w:val="nil"/>
              <w:left w:val="nil"/>
              <w:bottom w:val="nil"/>
              <w:right w:val="single" w:sz="8" w:space="0" w:color="000000"/>
            </w:tcBorders>
            <w:shd w:val="clear" w:color="auto" w:fill="auto"/>
            <w:vAlign w:val="center"/>
            <w:hideMark/>
          </w:tcPr>
          <w:p w:rsidR="00431F31" w:rsidRPr="00431F31" w:rsidRDefault="00431F31" w:rsidP="00431F31">
            <w:pPr>
              <w:jc w:val="right"/>
              <w:rPr>
                <w:rFonts w:ascii="Arial" w:hAnsi="Arial" w:cs="Arial"/>
                <w:color w:val="000000"/>
                <w:sz w:val="20"/>
                <w:szCs w:val="20"/>
              </w:rPr>
            </w:pPr>
            <w:r w:rsidRPr="00431F31">
              <w:rPr>
                <w:rFonts w:ascii="Arial" w:hAnsi="Arial" w:cs="Arial"/>
                <w:color w:val="000000"/>
                <w:sz w:val="20"/>
                <w:szCs w:val="20"/>
              </w:rPr>
              <w:t> </w:t>
            </w:r>
          </w:p>
        </w:tc>
      </w:tr>
      <w:tr w:rsidR="00431F31" w:rsidRPr="00431F31" w:rsidTr="009E6D87">
        <w:trPr>
          <w:trHeight w:val="300"/>
        </w:trPr>
        <w:tc>
          <w:tcPr>
            <w:tcW w:w="3440" w:type="dxa"/>
            <w:tcBorders>
              <w:top w:val="nil"/>
              <w:left w:val="single" w:sz="8" w:space="0" w:color="000000"/>
              <w:bottom w:val="nil"/>
              <w:right w:val="nil"/>
            </w:tcBorders>
            <w:shd w:val="clear" w:color="auto" w:fill="auto"/>
            <w:vAlign w:val="center"/>
            <w:hideMark/>
          </w:tcPr>
          <w:p w:rsidR="00431F31" w:rsidRPr="00431F31" w:rsidRDefault="00431F31" w:rsidP="00431F31">
            <w:pPr>
              <w:rPr>
                <w:rFonts w:ascii="Arial" w:hAnsi="Arial" w:cs="Arial"/>
                <w:color w:val="000000"/>
                <w:sz w:val="14"/>
                <w:szCs w:val="14"/>
              </w:rPr>
            </w:pPr>
            <w:r w:rsidRPr="00431F31">
              <w:rPr>
                <w:rFonts w:ascii="Arial" w:hAnsi="Arial" w:cs="Arial"/>
                <w:color w:val="000000"/>
                <w:sz w:val="14"/>
                <w:szCs w:val="14"/>
              </w:rPr>
              <w:t>Celkové príjmy spolu</w:t>
            </w:r>
          </w:p>
        </w:tc>
        <w:tc>
          <w:tcPr>
            <w:tcW w:w="1395" w:type="dxa"/>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89 828,00</w:t>
            </w:r>
          </w:p>
        </w:tc>
        <w:tc>
          <w:tcPr>
            <w:tcW w:w="1417" w:type="dxa"/>
            <w:gridSpan w:val="2"/>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61 851,00</w:t>
            </w:r>
          </w:p>
        </w:tc>
        <w:tc>
          <w:tcPr>
            <w:tcW w:w="3402" w:type="dxa"/>
            <w:gridSpan w:val="2"/>
            <w:tcBorders>
              <w:top w:val="nil"/>
              <w:left w:val="nil"/>
              <w:bottom w:val="nil"/>
              <w:right w:val="single" w:sz="8" w:space="0" w:color="000000"/>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46 700,00</w:t>
            </w:r>
          </w:p>
        </w:tc>
      </w:tr>
      <w:tr w:rsidR="00431F31" w:rsidRPr="00431F31" w:rsidTr="009E6D87">
        <w:trPr>
          <w:trHeight w:val="300"/>
        </w:trPr>
        <w:tc>
          <w:tcPr>
            <w:tcW w:w="3440" w:type="dxa"/>
            <w:tcBorders>
              <w:top w:val="nil"/>
              <w:left w:val="single" w:sz="8" w:space="0" w:color="000000"/>
              <w:bottom w:val="nil"/>
              <w:right w:val="nil"/>
            </w:tcBorders>
            <w:shd w:val="clear" w:color="auto" w:fill="auto"/>
            <w:vAlign w:val="center"/>
            <w:hideMark/>
          </w:tcPr>
          <w:p w:rsidR="00431F31" w:rsidRPr="00431F31" w:rsidRDefault="00431F31" w:rsidP="00431F31">
            <w:pPr>
              <w:rPr>
                <w:rFonts w:ascii="Arial" w:hAnsi="Arial" w:cs="Arial"/>
                <w:color w:val="000000"/>
                <w:sz w:val="14"/>
                <w:szCs w:val="14"/>
              </w:rPr>
            </w:pPr>
            <w:r w:rsidRPr="00431F31">
              <w:rPr>
                <w:rFonts w:ascii="Arial" w:hAnsi="Arial" w:cs="Arial"/>
                <w:color w:val="000000"/>
                <w:sz w:val="14"/>
                <w:szCs w:val="14"/>
              </w:rPr>
              <w:t>Celkové výdavky spolu</w:t>
            </w:r>
          </w:p>
        </w:tc>
        <w:tc>
          <w:tcPr>
            <w:tcW w:w="1395" w:type="dxa"/>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1 120 849,00</w:t>
            </w:r>
          </w:p>
        </w:tc>
        <w:tc>
          <w:tcPr>
            <w:tcW w:w="1417" w:type="dxa"/>
            <w:gridSpan w:val="2"/>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1 132 204,00</w:t>
            </w:r>
          </w:p>
        </w:tc>
        <w:tc>
          <w:tcPr>
            <w:tcW w:w="3402" w:type="dxa"/>
            <w:gridSpan w:val="2"/>
            <w:tcBorders>
              <w:top w:val="nil"/>
              <w:left w:val="nil"/>
              <w:bottom w:val="nil"/>
              <w:right w:val="single" w:sz="8" w:space="0" w:color="000000"/>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1 210 371,00</w:t>
            </w:r>
          </w:p>
        </w:tc>
      </w:tr>
      <w:tr w:rsidR="00431F31" w:rsidRPr="00431F31" w:rsidTr="009E6D87">
        <w:trPr>
          <w:trHeight w:val="300"/>
        </w:trPr>
        <w:tc>
          <w:tcPr>
            <w:tcW w:w="3440" w:type="dxa"/>
            <w:tcBorders>
              <w:top w:val="nil"/>
              <w:left w:val="single" w:sz="8" w:space="0" w:color="000000"/>
              <w:bottom w:val="nil"/>
              <w:right w:val="nil"/>
            </w:tcBorders>
            <w:shd w:val="clear" w:color="auto" w:fill="auto"/>
            <w:vAlign w:val="center"/>
            <w:hideMark/>
          </w:tcPr>
          <w:p w:rsidR="00431F31" w:rsidRPr="00431F31" w:rsidRDefault="00431F31" w:rsidP="00431F31">
            <w:pPr>
              <w:rPr>
                <w:rFonts w:ascii="Arial" w:hAnsi="Arial" w:cs="Arial"/>
                <w:color w:val="000000"/>
                <w:sz w:val="14"/>
                <w:szCs w:val="14"/>
              </w:rPr>
            </w:pPr>
            <w:r w:rsidRPr="00431F31">
              <w:rPr>
                <w:rFonts w:ascii="Arial" w:hAnsi="Arial" w:cs="Arial"/>
                <w:color w:val="000000"/>
                <w:sz w:val="14"/>
                <w:szCs w:val="14"/>
              </w:rPr>
              <w:t>Účtovný prebytok/schodok</w:t>
            </w:r>
          </w:p>
        </w:tc>
        <w:tc>
          <w:tcPr>
            <w:tcW w:w="1395" w:type="dxa"/>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-1 031 021,00</w:t>
            </w:r>
          </w:p>
        </w:tc>
        <w:tc>
          <w:tcPr>
            <w:tcW w:w="1417" w:type="dxa"/>
            <w:gridSpan w:val="2"/>
            <w:tcBorders>
              <w:top w:val="nil"/>
              <w:left w:val="nil"/>
              <w:bottom w:val="nil"/>
              <w:right w:val="nil"/>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-1 070 353,00</w:t>
            </w:r>
          </w:p>
        </w:tc>
        <w:tc>
          <w:tcPr>
            <w:tcW w:w="3402" w:type="dxa"/>
            <w:gridSpan w:val="2"/>
            <w:tcBorders>
              <w:top w:val="nil"/>
              <w:left w:val="nil"/>
              <w:bottom w:val="nil"/>
              <w:right w:val="single" w:sz="8" w:space="0" w:color="000000"/>
            </w:tcBorders>
            <w:shd w:val="clear" w:color="auto" w:fill="auto"/>
            <w:vAlign w:val="center"/>
            <w:hideMark/>
          </w:tcPr>
          <w:p w:rsidR="00431F31" w:rsidRPr="00431F31" w:rsidRDefault="00431F31" w:rsidP="00431F31">
            <w:pPr>
              <w:jc w:val="right"/>
              <w:rPr>
                <w:rFonts w:ascii="Arial" w:hAnsi="Arial" w:cs="Arial"/>
                <w:color w:val="000000"/>
                <w:sz w:val="14"/>
                <w:szCs w:val="14"/>
              </w:rPr>
            </w:pPr>
            <w:r w:rsidRPr="00431F31">
              <w:rPr>
                <w:rFonts w:ascii="Arial" w:hAnsi="Arial" w:cs="Arial"/>
                <w:color w:val="000000"/>
                <w:sz w:val="14"/>
                <w:szCs w:val="14"/>
              </w:rPr>
              <w:t>-1 163 671,00</w:t>
            </w:r>
          </w:p>
        </w:tc>
      </w:tr>
      <w:tr w:rsidR="00431F31" w:rsidRPr="00431F31" w:rsidTr="009E6D87">
        <w:trPr>
          <w:trHeight w:val="402"/>
        </w:trPr>
        <w:tc>
          <w:tcPr>
            <w:tcW w:w="3440" w:type="dxa"/>
            <w:tcBorders>
              <w:top w:val="single" w:sz="8" w:space="0" w:color="000000"/>
              <w:left w:val="single" w:sz="8" w:space="0" w:color="000000"/>
              <w:bottom w:val="single" w:sz="8" w:space="0" w:color="000000"/>
              <w:right w:val="single" w:sz="4" w:space="0" w:color="808080"/>
            </w:tcBorders>
            <w:shd w:val="clear" w:color="auto" w:fill="auto"/>
            <w:vAlign w:val="center"/>
            <w:hideMark/>
          </w:tcPr>
          <w:p w:rsidR="00431F31" w:rsidRPr="00431F31" w:rsidRDefault="00431F31" w:rsidP="00431F31">
            <w:pPr>
              <w:rPr>
                <w:rFonts w:ascii="Arial" w:hAnsi="Arial" w:cs="Arial"/>
                <w:b/>
                <w:bCs/>
                <w:color w:val="000000"/>
                <w:sz w:val="14"/>
                <w:szCs w:val="14"/>
              </w:rPr>
            </w:pPr>
            <w:r w:rsidRPr="00431F31">
              <w:rPr>
                <w:rFonts w:ascii="Arial" w:hAnsi="Arial" w:cs="Arial"/>
                <w:b/>
                <w:bCs/>
                <w:color w:val="000000"/>
                <w:sz w:val="14"/>
                <w:szCs w:val="14"/>
              </w:rPr>
              <w:t>Prebytok/schodok hospodárenia obcí/VÚC po vylúčení FO</w:t>
            </w:r>
          </w:p>
        </w:tc>
        <w:tc>
          <w:tcPr>
            <w:tcW w:w="1395" w:type="dxa"/>
            <w:tcBorders>
              <w:top w:val="single" w:sz="8" w:space="0" w:color="000000"/>
              <w:left w:val="nil"/>
              <w:bottom w:val="single" w:sz="8" w:space="0" w:color="000000"/>
              <w:right w:val="single" w:sz="4" w:space="0" w:color="808080"/>
            </w:tcBorders>
            <w:shd w:val="clear" w:color="auto" w:fill="auto"/>
            <w:vAlign w:val="center"/>
            <w:hideMark/>
          </w:tcPr>
          <w:p w:rsidR="00431F31" w:rsidRPr="00431F31" w:rsidRDefault="00431F31" w:rsidP="00431F31">
            <w:pPr>
              <w:jc w:val="right"/>
              <w:rPr>
                <w:rFonts w:ascii="Arial" w:hAnsi="Arial" w:cs="Arial"/>
                <w:b/>
                <w:bCs/>
                <w:color w:val="000000"/>
                <w:sz w:val="14"/>
                <w:szCs w:val="14"/>
              </w:rPr>
            </w:pPr>
            <w:r w:rsidRPr="00431F31">
              <w:rPr>
                <w:rFonts w:ascii="Arial" w:hAnsi="Arial" w:cs="Arial"/>
                <w:b/>
                <w:bCs/>
                <w:color w:val="000000"/>
                <w:sz w:val="14"/>
                <w:szCs w:val="14"/>
              </w:rPr>
              <w:t>-1 031 021,00</w:t>
            </w:r>
          </w:p>
        </w:tc>
        <w:tc>
          <w:tcPr>
            <w:tcW w:w="1417" w:type="dxa"/>
            <w:gridSpan w:val="2"/>
            <w:tcBorders>
              <w:top w:val="single" w:sz="8" w:space="0" w:color="000000"/>
              <w:left w:val="nil"/>
              <w:bottom w:val="single" w:sz="8" w:space="0" w:color="000000"/>
              <w:right w:val="single" w:sz="4" w:space="0" w:color="808080"/>
            </w:tcBorders>
            <w:shd w:val="clear" w:color="auto" w:fill="auto"/>
            <w:vAlign w:val="center"/>
            <w:hideMark/>
          </w:tcPr>
          <w:p w:rsidR="00431F31" w:rsidRPr="00431F31" w:rsidRDefault="00431F31" w:rsidP="00431F31">
            <w:pPr>
              <w:jc w:val="right"/>
              <w:rPr>
                <w:rFonts w:ascii="Arial" w:hAnsi="Arial" w:cs="Arial"/>
                <w:b/>
                <w:bCs/>
                <w:color w:val="000000"/>
                <w:sz w:val="14"/>
                <w:szCs w:val="14"/>
              </w:rPr>
            </w:pPr>
            <w:r w:rsidRPr="00431F31">
              <w:rPr>
                <w:rFonts w:ascii="Arial" w:hAnsi="Arial" w:cs="Arial"/>
                <w:b/>
                <w:bCs/>
                <w:color w:val="000000"/>
                <w:sz w:val="14"/>
                <w:szCs w:val="14"/>
              </w:rPr>
              <w:t>-1 070 353,00</w:t>
            </w:r>
          </w:p>
        </w:tc>
        <w:tc>
          <w:tcPr>
            <w:tcW w:w="3402" w:type="dxa"/>
            <w:gridSpan w:val="2"/>
            <w:tcBorders>
              <w:top w:val="single" w:sz="8" w:space="0" w:color="000000"/>
              <w:left w:val="nil"/>
              <w:bottom w:val="single" w:sz="8" w:space="0" w:color="000000"/>
              <w:right w:val="single" w:sz="8" w:space="0" w:color="000000"/>
            </w:tcBorders>
            <w:shd w:val="clear" w:color="auto" w:fill="auto"/>
            <w:vAlign w:val="center"/>
            <w:hideMark/>
          </w:tcPr>
          <w:p w:rsidR="00431F31" w:rsidRPr="00431F31" w:rsidRDefault="00431F31" w:rsidP="00431F31">
            <w:pPr>
              <w:jc w:val="right"/>
              <w:rPr>
                <w:rFonts w:ascii="Arial" w:hAnsi="Arial" w:cs="Arial"/>
                <w:b/>
                <w:bCs/>
                <w:color w:val="000000"/>
                <w:sz w:val="14"/>
                <w:szCs w:val="14"/>
              </w:rPr>
            </w:pPr>
            <w:r w:rsidRPr="00431F31">
              <w:rPr>
                <w:rFonts w:ascii="Arial" w:hAnsi="Arial" w:cs="Arial"/>
                <w:b/>
                <w:bCs/>
                <w:color w:val="000000"/>
                <w:sz w:val="14"/>
                <w:szCs w:val="14"/>
              </w:rPr>
              <w:t>-1 163 671,00</w:t>
            </w:r>
          </w:p>
        </w:tc>
      </w:tr>
      <w:tr w:rsidR="00431F31" w:rsidRPr="00431F31" w:rsidTr="009E6D87">
        <w:trPr>
          <w:trHeight w:val="300"/>
        </w:trPr>
        <w:tc>
          <w:tcPr>
            <w:tcW w:w="9654" w:type="dxa"/>
            <w:gridSpan w:val="6"/>
            <w:tcBorders>
              <w:top w:val="single" w:sz="8" w:space="0" w:color="000000"/>
              <w:left w:val="nil"/>
              <w:bottom w:val="nil"/>
              <w:right w:val="nil"/>
            </w:tcBorders>
            <w:shd w:val="clear" w:color="auto" w:fill="auto"/>
            <w:hideMark/>
          </w:tcPr>
          <w:p w:rsidR="00431F31" w:rsidRPr="00431F31" w:rsidRDefault="00431F31" w:rsidP="00431F31">
            <w:pPr>
              <w:rPr>
                <w:rFonts w:ascii="SansSerif" w:hAnsi="SansSerif" w:cs="Arial"/>
                <w:color w:val="000000"/>
                <w:sz w:val="20"/>
                <w:szCs w:val="20"/>
              </w:rPr>
            </w:pPr>
            <w:r w:rsidRPr="00431F31">
              <w:rPr>
                <w:rFonts w:ascii="SansSerif" w:hAnsi="SansSerif" w:cs="Arial"/>
                <w:color w:val="000000"/>
                <w:sz w:val="20"/>
                <w:szCs w:val="20"/>
              </w:rPr>
              <w:t> </w:t>
            </w:r>
          </w:p>
        </w:tc>
      </w:tr>
      <w:tr w:rsidR="00431F31" w:rsidRPr="00431F31" w:rsidTr="009E6D87">
        <w:trPr>
          <w:trHeight w:val="300"/>
        </w:trPr>
        <w:tc>
          <w:tcPr>
            <w:tcW w:w="9654" w:type="dxa"/>
            <w:gridSpan w:val="6"/>
            <w:tcBorders>
              <w:top w:val="nil"/>
              <w:left w:val="nil"/>
              <w:bottom w:val="nil"/>
              <w:right w:val="nil"/>
            </w:tcBorders>
            <w:shd w:val="clear" w:color="auto" w:fill="auto"/>
            <w:vAlign w:val="center"/>
            <w:hideMark/>
          </w:tcPr>
          <w:p w:rsidR="00431F31" w:rsidRPr="00431F31" w:rsidRDefault="00431F31" w:rsidP="00431F31">
            <w:pPr>
              <w:rPr>
                <w:rFonts w:ascii="Arial" w:hAnsi="Arial" w:cs="Arial"/>
                <w:color w:val="000000"/>
                <w:sz w:val="12"/>
                <w:szCs w:val="12"/>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gridSpan w:val="2"/>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gridSpan w:val="2"/>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gridSpan w:val="2"/>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gridSpan w:val="2"/>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gridSpan w:val="2"/>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gridSpan w:val="2"/>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gridSpan w:val="2"/>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gridSpan w:val="2"/>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bl>
    <w:p w:rsidR="00590AFC" w:rsidRDefault="00C12810" w:rsidP="00541404">
      <w:pPr>
        <w:tabs>
          <w:tab w:val="left" w:pos="5850"/>
        </w:tabs>
        <w:rPr>
          <w:b/>
          <w:sz w:val="28"/>
          <w:szCs w:val="28"/>
        </w:rPr>
      </w:pPr>
      <w:r>
        <w:br w:type="page"/>
      </w:r>
      <w:r w:rsidR="00541404" w:rsidRPr="00541404">
        <w:rPr>
          <w:b/>
        </w:rPr>
        <w:lastRenderedPageBreak/>
        <w:t>8.</w:t>
      </w:r>
      <w:r w:rsidR="00541404">
        <w:rPr>
          <w:b/>
        </w:rPr>
        <w:t>I</w:t>
      </w:r>
      <w:r w:rsidR="00590AFC" w:rsidRPr="00BD5F58">
        <w:rPr>
          <w:b/>
          <w:sz w:val="28"/>
          <w:szCs w:val="28"/>
        </w:rPr>
        <w:t xml:space="preserve">nformácia o vývoji obce z pohľadu </w:t>
      </w:r>
      <w:r w:rsidR="00590AFC">
        <w:rPr>
          <w:b/>
          <w:sz w:val="28"/>
          <w:szCs w:val="28"/>
        </w:rPr>
        <w:t>účtovníctva za materskú účtovnú jednotku a konsolidovaný celok</w:t>
      </w:r>
    </w:p>
    <w:p w:rsidR="00541404" w:rsidRDefault="00541404" w:rsidP="00541404">
      <w:pPr>
        <w:tabs>
          <w:tab w:val="left" w:pos="5850"/>
        </w:tabs>
        <w:rPr>
          <w:b/>
          <w:sz w:val="28"/>
          <w:szCs w:val="28"/>
        </w:rPr>
      </w:pPr>
    </w:p>
    <w:p w:rsidR="00590AFC" w:rsidRPr="00D966FE" w:rsidRDefault="00590AFC" w:rsidP="00D966FE">
      <w:pPr>
        <w:pStyle w:val="Odsekzoznamu"/>
        <w:numPr>
          <w:ilvl w:val="1"/>
          <w:numId w:val="42"/>
        </w:numPr>
        <w:spacing w:line="360" w:lineRule="auto"/>
        <w:jc w:val="both"/>
        <w:rPr>
          <w:b/>
          <w:highlight w:val="lightGray"/>
        </w:rPr>
      </w:pPr>
      <w:r w:rsidRPr="00D966FE">
        <w:rPr>
          <w:b/>
          <w:highlight w:val="lightGray"/>
        </w:rPr>
        <w:t xml:space="preserve">Majetok </w:t>
      </w:r>
    </w:p>
    <w:p w:rsidR="00590AFC" w:rsidRPr="005E0340" w:rsidRDefault="00590AFC" w:rsidP="00AB4525">
      <w:pPr>
        <w:numPr>
          <w:ilvl w:val="0"/>
          <w:numId w:val="5"/>
        </w:numPr>
        <w:spacing w:line="360" w:lineRule="auto"/>
        <w:ind w:left="284" w:hanging="284"/>
        <w:rPr>
          <w:b/>
          <w:sz w:val="28"/>
          <w:szCs w:val="28"/>
        </w:rPr>
      </w:pPr>
      <w:r w:rsidRPr="00FC6CAE">
        <w:rPr>
          <w:b/>
        </w:rPr>
        <w:t>za materskú účtovnú jednotku</w:t>
      </w:r>
    </w:p>
    <w:p w:rsidR="00DD178E" w:rsidRPr="00DD178E" w:rsidRDefault="00DD178E" w:rsidP="00DD178E">
      <w:pPr>
        <w:pStyle w:val="Odsekzoznamu"/>
        <w:numPr>
          <w:ilvl w:val="0"/>
          <w:numId w:val="5"/>
        </w:numPr>
        <w:spacing w:line="360" w:lineRule="auto"/>
        <w:jc w:val="both"/>
        <w:rPr>
          <w:b/>
        </w:rPr>
      </w:pPr>
      <w:r w:rsidRPr="00DD178E">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D178E" w:rsidTr="00E10F8F">
        <w:tc>
          <w:tcPr>
            <w:tcW w:w="3756" w:type="dxa"/>
            <w:shd w:val="clear" w:color="auto" w:fill="D9D9D9"/>
          </w:tcPr>
          <w:p w:rsidR="00DD178E" w:rsidRDefault="00DD178E" w:rsidP="00E10F8F">
            <w:pPr>
              <w:jc w:val="center"/>
              <w:rPr>
                <w:b/>
              </w:rPr>
            </w:pPr>
            <w:r>
              <w:rPr>
                <w:b/>
              </w:rPr>
              <w:t xml:space="preserve">Názov  </w:t>
            </w:r>
          </w:p>
        </w:tc>
        <w:tc>
          <w:tcPr>
            <w:tcW w:w="2870" w:type="dxa"/>
            <w:shd w:val="clear" w:color="auto" w:fill="D9D9D9"/>
          </w:tcPr>
          <w:p w:rsidR="00DD178E" w:rsidRDefault="00DD178E" w:rsidP="00E10F8F">
            <w:pPr>
              <w:jc w:val="center"/>
              <w:rPr>
                <w:b/>
              </w:rPr>
            </w:pPr>
            <w:r>
              <w:rPr>
                <w:b/>
              </w:rPr>
              <w:t>ZS  k</w:t>
            </w:r>
            <w:r w:rsidR="007A4DC0">
              <w:rPr>
                <w:b/>
              </w:rPr>
              <w:t> 31.12.2020</w:t>
            </w:r>
            <w:r>
              <w:rPr>
                <w:b/>
              </w:rPr>
              <w:t xml:space="preserve">  v EUR</w:t>
            </w:r>
          </w:p>
        </w:tc>
        <w:tc>
          <w:tcPr>
            <w:tcW w:w="2800" w:type="dxa"/>
            <w:shd w:val="clear" w:color="auto" w:fill="D9D9D9"/>
          </w:tcPr>
          <w:p w:rsidR="00DD178E" w:rsidRDefault="00DD178E" w:rsidP="00E10F8F">
            <w:pPr>
              <w:jc w:val="center"/>
              <w:rPr>
                <w:b/>
              </w:rPr>
            </w:pPr>
            <w:r>
              <w:rPr>
                <w:b/>
              </w:rPr>
              <w:t>KZ  k  31.12.201</w:t>
            </w:r>
            <w:r w:rsidR="00E10F8F">
              <w:rPr>
                <w:b/>
              </w:rPr>
              <w:t>9</w:t>
            </w:r>
            <w:r>
              <w:rPr>
                <w:b/>
              </w:rPr>
              <w:t>v EUR</w:t>
            </w:r>
          </w:p>
        </w:tc>
      </w:tr>
      <w:tr w:rsidR="00DD178E" w:rsidTr="00E10F8F">
        <w:tc>
          <w:tcPr>
            <w:tcW w:w="3756" w:type="dxa"/>
            <w:shd w:val="clear" w:color="auto" w:fill="C4BC96"/>
          </w:tcPr>
          <w:p w:rsidR="00DD178E" w:rsidRPr="00A92B52" w:rsidRDefault="00DD178E" w:rsidP="00E10F8F">
            <w:pPr>
              <w:rPr>
                <w:b/>
                <w:sz w:val="22"/>
                <w:szCs w:val="22"/>
              </w:rPr>
            </w:pPr>
            <w:r w:rsidRPr="00C7581F">
              <w:rPr>
                <w:b/>
              </w:rPr>
              <w:t>Majetok spolu</w:t>
            </w:r>
          </w:p>
        </w:tc>
        <w:tc>
          <w:tcPr>
            <w:tcW w:w="2870" w:type="dxa"/>
            <w:shd w:val="clear" w:color="auto" w:fill="C4BC96"/>
          </w:tcPr>
          <w:p w:rsidR="00DD178E" w:rsidRDefault="004A2ED7" w:rsidP="00E10F8F">
            <w:pPr>
              <w:jc w:val="right"/>
            </w:pPr>
            <w:r>
              <w:t>2799098,26</w:t>
            </w:r>
          </w:p>
        </w:tc>
        <w:tc>
          <w:tcPr>
            <w:tcW w:w="2800" w:type="dxa"/>
            <w:shd w:val="clear" w:color="auto" w:fill="C4BC96"/>
          </w:tcPr>
          <w:p w:rsidR="00DD178E" w:rsidRDefault="00DD178E" w:rsidP="00E10F8F">
            <w:pPr>
              <w:jc w:val="right"/>
            </w:pPr>
            <w:r>
              <w:t>2759491,40</w:t>
            </w:r>
          </w:p>
        </w:tc>
      </w:tr>
      <w:tr w:rsidR="00DD178E" w:rsidTr="00E10F8F">
        <w:tc>
          <w:tcPr>
            <w:tcW w:w="3756" w:type="dxa"/>
          </w:tcPr>
          <w:p w:rsidR="00DD178E" w:rsidRPr="00A92B52" w:rsidRDefault="00DD178E" w:rsidP="00E10F8F">
            <w:pPr>
              <w:rPr>
                <w:b/>
                <w:sz w:val="22"/>
                <w:szCs w:val="22"/>
              </w:rPr>
            </w:pPr>
            <w:r w:rsidRPr="00A92B52">
              <w:rPr>
                <w:b/>
                <w:sz w:val="22"/>
                <w:szCs w:val="22"/>
              </w:rPr>
              <w:t>Neobežný majetok spolu</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Pr="00A92B52" w:rsidRDefault="00DD178E" w:rsidP="00E10F8F">
            <w:pPr>
              <w:jc w:val="both"/>
              <w:rPr>
                <w:sz w:val="22"/>
                <w:szCs w:val="22"/>
              </w:rPr>
            </w:pPr>
            <w:r w:rsidRPr="00A92B52">
              <w:rPr>
                <w:sz w:val="22"/>
                <w:szCs w:val="22"/>
              </w:rPr>
              <w:t>z toho :</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Pr="00A92B52" w:rsidRDefault="00DD178E" w:rsidP="00E10F8F">
            <w:pPr>
              <w:jc w:val="both"/>
              <w:rPr>
                <w:sz w:val="22"/>
                <w:szCs w:val="22"/>
              </w:rPr>
            </w:pPr>
            <w:r>
              <w:rPr>
                <w:sz w:val="22"/>
                <w:szCs w:val="22"/>
              </w:rPr>
              <w:t>Dlhodobý nehmotný majetok</w:t>
            </w:r>
          </w:p>
        </w:tc>
        <w:tc>
          <w:tcPr>
            <w:tcW w:w="2870" w:type="dxa"/>
          </w:tcPr>
          <w:p w:rsidR="00DD178E" w:rsidRPr="000176C4" w:rsidRDefault="004A2ED7" w:rsidP="00E10F8F">
            <w:pPr>
              <w:jc w:val="right"/>
            </w:pPr>
            <w:r>
              <w:t>9733,00</w:t>
            </w:r>
          </w:p>
        </w:tc>
        <w:tc>
          <w:tcPr>
            <w:tcW w:w="2800" w:type="dxa"/>
          </w:tcPr>
          <w:p w:rsidR="00DD178E" w:rsidRPr="000176C4" w:rsidRDefault="00DD178E" w:rsidP="00E10F8F">
            <w:pPr>
              <w:jc w:val="right"/>
            </w:pPr>
            <w:r>
              <w:t>10717</w:t>
            </w:r>
          </w:p>
        </w:tc>
      </w:tr>
      <w:tr w:rsidR="00DD178E" w:rsidTr="00E10F8F">
        <w:tc>
          <w:tcPr>
            <w:tcW w:w="3756" w:type="dxa"/>
          </w:tcPr>
          <w:p w:rsidR="00DD178E" w:rsidRPr="00A92B52" w:rsidRDefault="00DD178E" w:rsidP="00E10F8F">
            <w:pPr>
              <w:jc w:val="both"/>
              <w:rPr>
                <w:sz w:val="22"/>
                <w:szCs w:val="22"/>
              </w:rPr>
            </w:pPr>
            <w:r>
              <w:rPr>
                <w:sz w:val="22"/>
                <w:szCs w:val="22"/>
              </w:rPr>
              <w:t>Dlhodobý hmotný majetok</w:t>
            </w:r>
          </w:p>
        </w:tc>
        <w:tc>
          <w:tcPr>
            <w:tcW w:w="2870" w:type="dxa"/>
          </w:tcPr>
          <w:p w:rsidR="00DD178E" w:rsidRPr="000176C4" w:rsidRDefault="004A2ED7" w:rsidP="00E10F8F">
            <w:pPr>
              <w:jc w:val="right"/>
            </w:pPr>
            <w:r>
              <w:t>2271186,52</w:t>
            </w:r>
          </w:p>
        </w:tc>
        <w:tc>
          <w:tcPr>
            <w:tcW w:w="2800" w:type="dxa"/>
          </w:tcPr>
          <w:p w:rsidR="00DD178E" w:rsidRPr="000176C4" w:rsidRDefault="00DD178E" w:rsidP="00E10F8F">
            <w:pPr>
              <w:jc w:val="right"/>
            </w:pPr>
            <w:r>
              <w:t>2409294,91</w:t>
            </w:r>
          </w:p>
        </w:tc>
      </w:tr>
      <w:tr w:rsidR="00DD178E" w:rsidTr="00E10F8F">
        <w:tc>
          <w:tcPr>
            <w:tcW w:w="3756" w:type="dxa"/>
          </w:tcPr>
          <w:p w:rsidR="00DD178E" w:rsidRPr="00A92B52" w:rsidRDefault="00DD178E" w:rsidP="00E10F8F">
            <w:pPr>
              <w:jc w:val="both"/>
              <w:rPr>
                <w:sz w:val="22"/>
                <w:szCs w:val="22"/>
              </w:rPr>
            </w:pPr>
            <w:r>
              <w:rPr>
                <w:sz w:val="22"/>
                <w:szCs w:val="22"/>
              </w:rPr>
              <w:t>Dlhodobý finančný majetok</w:t>
            </w:r>
          </w:p>
        </w:tc>
        <w:tc>
          <w:tcPr>
            <w:tcW w:w="2870" w:type="dxa"/>
          </w:tcPr>
          <w:p w:rsidR="00DD178E" w:rsidRPr="000176C4" w:rsidRDefault="00DD178E" w:rsidP="00E10F8F">
            <w:pPr>
              <w:jc w:val="right"/>
            </w:pPr>
            <w:r>
              <w:t>236569,94</w:t>
            </w:r>
          </w:p>
        </w:tc>
        <w:tc>
          <w:tcPr>
            <w:tcW w:w="2800" w:type="dxa"/>
          </w:tcPr>
          <w:p w:rsidR="00DD178E" w:rsidRPr="000176C4" w:rsidRDefault="00DD178E" w:rsidP="00E10F8F">
            <w:pPr>
              <w:jc w:val="right"/>
            </w:pPr>
            <w:r>
              <w:t>236569,94</w:t>
            </w:r>
          </w:p>
        </w:tc>
      </w:tr>
      <w:tr w:rsidR="00DD178E" w:rsidTr="00E10F8F">
        <w:tc>
          <w:tcPr>
            <w:tcW w:w="3756" w:type="dxa"/>
          </w:tcPr>
          <w:p w:rsidR="00DD178E" w:rsidRPr="00A92B52" w:rsidRDefault="00DD178E" w:rsidP="00E10F8F">
            <w:pPr>
              <w:jc w:val="both"/>
              <w:rPr>
                <w:b/>
                <w:sz w:val="22"/>
                <w:szCs w:val="22"/>
              </w:rPr>
            </w:pPr>
            <w:r w:rsidRPr="00A92B52">
              <w:rPr>
                <w:b/>
                <w:sz w:val="22"/>
                <w:szCs w:val="22"/>
              </w:rPr>
              <w:t>Obežný majetok spolu</w:t>
            </w:r>
          </w:p>
        </w:tc>
        <w:tc>
          <w:tcPr>
            <w:tcW w:w="2870" w:type="dxa"/>
          </w:tcPr>
          <w:p w:rsidR="00DD178E" w:rsidRPr="000176C4" w:rsidRDefault="004A2ED7" w:rsidP="004A2ED7">
            <w:pPr>
              <w:jc w:val="right"/>
            </w:pPr>
            <w:r>
              <w:t>278610,72</w:t>
            </w:r>
          </w:p>
        </w:tc>
        <w:tc>
          <w:tcPr>
            <w:tcW w:w="2800" w:type="dxa"/>
          </w:tcPr>
          <w:p w:rsidR="00DD178E" w:rsidRPr="000176C4" w:rsidRDefault="00DD178E" w:rsidP="00E10F8F">
            <w:pPr>
              <w:jc w:val="right"/>
            </w:pPr>
            <w:r>
              <w:t>99897,80</w:t>
            </w:r>
          </w:p>
        </w:tc>
      </w:tr>
      <w:tr w:rsidR="00DD178E" w:rsidTr="00E10F8F">
        <w:tc>
          <w:tcPr>
            <w:tcW w:w="3756" w:type="dxa"/>
          </w:tcPr>
          <w:p w:rsidR="00DD178E" w:rsidRPr="00A92B52" w:rsidRDefault="00DD178E" w:rsidP="00E10F8F">
            <w:pPr>
              <w:jc w:val="both"/>
              <w:rPr>
                <w:sz w:val="22"/>
                <w:szCs w:val="22"/>
              </w:rPr>
            </w:pPr>
            <w:r w:rsidRPr="00A92B52">
              <w:rPr>
                <w:sz w:val="22"/>
                <w:szCs w:val="22"/>
              </w:rPr>
              <w:t>z toho :</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Pr="00A92B52" w:rsidRDefault="00DD178E" w:rsidP="00E10F8F">
            <w:pPr>
              <w:jc w:val="both"/>
              <w:rPr>
                <w:sz w:val="22"/>
                <w:szCs w:val="22"/>
              </w:rPr>
            </w:pPr>
            <w:r>
              <w:rPr>
                <w:sz w:val="22"/>
                <w:szCs w:val="22"/>
              </w:rPr>
              <w:t>Zásoby</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Default="00DD178E" w:rsidP="00E10F8F">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DD178E" w:rsidRPr="000176C4" w:rsidRDefault="004A2ED7" w:rsidP="00E10F8F">
            <w:pPr>
              <w:jc w:val="right"/>
            </w:pPr>
            <w:r>
              <w:t>30141,38</w:t>
            </w:r>
          </w:p>
        </w:tc>
        <w:tc>
          <w:tcPr>
            <w:tcW w:w="2800" w:type="dxa"/>
          </w:tcPr>
          <w:p w:rsidR="00DD178E" w:rsidRPr="000176C4" w:rsidRDefault="00DD178E" w:rsidP="00E10F8F">
            <w:pPr>
              <w:jc w:val="right"/>
            </w:pPr>
            <w:r>
              <w:t>5124,13</w:t>
            </w:r>
          </w:p>
        </w:tc>
      </w:tr>
      <w:tr w:rsidR="00DD178E" w:rsidTr="00E10F8F">
        <w:tc>
          <w:tcPr>
            <w:tcW w:w="3756" w:type="dxa"/>
          </w:tcPr>
          <w:p w:rsidR="00DD178E" w:rsidRPr="00A92B52" w:rsidRDefault="00DD178E" w:rsidP="00E10F8F">
            <w:pPr>
              <w:jc w:val="both"/>
              <w:rPr>
                <w:sz w:val="22"/>
                <w:szCs w:val="22"/>
              </w:rPr>
            </w:pPr>
            <w:r>
              <w:rPr>
                <w:sz w:val="22"/>
                <w:szCs w:val="22"/>
              </w:rPr>
              <w:t>Dlhodobé pohľadávky</w:t>
            </w:r>
          </w:p>
        </w:tc>
        <w:tc>
          <w:tcPr>
            <w:tcW w:w="2870" w:type="dxa"/>
          </w:tcPr>
          <w:p w:rsidR="00DD178E" w:rsidRPr="000176C4" w:rsidRDefault="004A2ED7" w:rsidP="00E10F8F">
            <w:pPr>
              <w:jc w:val="right"/>
            </w:pPr>
            <w:r>
              <w:t>5256,37</w:t>
            </w:r>
          </w:p>
        </w:tc>
        <w:tc>
          <w:tcPr>
            <w:tcW w:w="2800" w:type="dxa"/>
          </w:tcPr>
          <w:p w:rsidR="00DD178E" w:rsidRPr="000176C4" w:rsidRDefault="00DD178E" w:rsidP="00E10F8F">
            <w:pPr>
              <w:jc w:val="right"/>
            </w:pPr>
            <w:r>
              <w:t>825,38</w:t>
            </w:r>
          </w:p>
        </w:tc>
      </w:tr>
      <w:tr w:rsidR="00DD178E" w:rsidRPr="00970F72" w:rsidTr="00E10F8F">
        <w:tc>
          <w:tcPr>
            <w:tcW w:w="3756" w:type="dxa"/>
          </w:tcPr>
          <w:p w:rsidR="00DD178E" w:rsidRDefault="00DD178E" w:rsidP="00E10F8F">
            <w:pPr>
              <w:jc w:val="both"/>
              <w:rPr>
                <w:sz w:val="22"/>
                <w:szCs w:val="22"/>
              </w:rPr>
            </w:pPr>
            <w:r>
              <w:rPr>
                <w:sz w:val="22"/>
                <w:szCs w:val="22"/>
              </w:rPr>
              <w:t xml:space="preserve">Krátkodobé pohľadávky </w:t>
            </w:r>
          </w:p>
        </w:tc>
        <w:tc>
          <w:tcPr>
            <w:tcW w:w="2870" w:type="dxa"/>
          </w:tcPr>
          <w:p w:rsidR="00DD178E" w:rsidRPr="000176C4" w:rsidRDefault="004A2ED7" w:rsidP="00E10F8F">
            <w:pPr>
              <w:jc w:val="right"/>
            </w:pPr>
            <w:r>
              <w:t>913,40</w:t>
            </w:r>
          </w:p>
        </w:tc>
        <w:tc>
          <w:tcPr>
            <w:tcW w:w="2800" w:type="dxa"/>
          </w:tcPr>
          <w:p w:rsidR="00DD178E" w:rsidRPr="000176C4" w:rsidRDefault="00DD178E" w:rsidP="00E10F8F">
            <w:pPr>
              <w:jc w:val="right"/>
            </w:pPr>
            <w:r>
              <w:t>621,22</w:t>
            </w:r>
          </w:p>
        </w:tc>
      </w:tr>
      <w:tr w:rsidR="00DD178E" w:rsidTr="00E10F8F">
        <w:tc>
          <w:tcPr>
            <w:tcW w:w="3756" w:type="dxa"/>
          </w:tcPr>
          <w:p w:rsidR="00DD178E" w:rsidRPr="00A92B52" w:rsidRDefault="00DD178E" w:rsidP="00E10F8F">
            <w:pPr>
              <w:jc w:val="both"/>
              <w:rPr>
                <w:sz w:val="22"/>
                <w:szCs w:val="22"/>
              </w:rPr>
            </w:pPr>
            <w:r>
              <w:rPr>
                <w:sz w:val="22"/>
                <w:szCs w:val="22"/>
              </w:rPr>
              <w:t xml:space="preserve">Finančné účty </w:t>
            </w:r>
          </w:p>
        </w:tc>
        <w:tc>
          <w:tcPr>
            <w:tcW w:w="2870" w:type="dxa"/>
          </w:tcPr>
          <w:p w:rsidR="00DD178E" w:rsidRPr="000176C4" w:rsidRDefault="004A2ED7" w:rsidP="00E10F8F">
            <w:pPr>
              <w:jc w:val="right"/>
            </w:pPr>
            <w:r>
              <w:t>242299,57</w:t>
            </w:r>
          </w:p>
        </w:tc>
        <w:tc>
          <w:tcPr>
            <w:tcW w:w="2800" w:type="dxa"/>
          </w:tcPr>
          <w:p w:rsidR="00DD178E" w:rsidRPr="000176C4" w:rsidRDefault="00DD178E" w:rsidP="00E10F8F">
            <w:pPr>
              <w:jc w:val="right"/>
            </w:pPr>
            <w:r>
              <w:t>93327,07</w:t>
            </w:r>
          </w:p>
        </w:tc>
      </w:tr>
      <w:tr w:rsidR="00DD178E" w:rsidTr="00E10F8F">
        <w:tc>
          <w:tcPr>
            <w:tcW w:w="3756" w:type="dxa"/>
          </w:tcPr>
          <w:p w:rsidR="00DD178E" w:rsidRDefault="00DD178E" w:rsidP="00E10F8F">
            <w:pPr>
              <w:jc w:val="both"/>
              <w:rPr>
                <w:sz w:val="22"/>
                <w:szCs w:val="22"/>
              </w:rPr>
            </w:pPr>
            <w:r>
              <w:rPr>
                <w:sz w:val="22"/>
                <w:szCs w:val="22"/>
              </w:rPr>
              <w:t>Poskytnuté návratné fin. výpomoci dlh.</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Default="00DD178E" w:rsidP="00E10F8F">
            <w:pPr>
              <w:jc w:val="both"/>
              <w:rPr>
                <w:sz w:val="22"/>
                <w:szCs w:val="22"/>
              </w:rPr>
            </w:pPr>
            <w:r>
              <w:rPr>
                <w:sz w:val="22"/>
                <w:szCs w:val="22"/>
              </w:rPr>
              <w:t>Poskytnuté návratné fin. výpomoci krát.</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Pr="00FB33BA" w:rsidRDefault="00DD178E" w:rsidP="00E10F8F">
            <w:pPr>
              <w:jc w:val="both"/>
              <w:rPr>
                <w:b/>
                <w:sz w:val="22"/>
                <w:szCs w:val="22"/>
              </w:rPr>
            </w:pPr>
            <w:r w:rsidRPr="00FB33BA">
              <w:rPr>
                <w:b/>
                <w:sz w:val="22"/>
                <w:szCs w:val="22"/>
              </w:rPr>
              <w:t xml:space="preserve">Časové rozlíšenie </w:t>
            </w:r>
          </w:p>
        </w:tc>
        <w:tc>
          <w:tcPr>
            <w:tcW w:w="2870" w:type="dxa"/>
          </w:tcPr>
          <w:p w:rsidR="00DD178E" w:rsidRPr="000176C4" w:rsidRDefault="004A2ED7" w:rsidP="00E10F8F">
            <w:pPr>
              <w:jc w:val="right"/>
            </w:pPr>
            <w:r>
              <w:t>2998,08</w:t>
            </w:r>
          </w:p>
        </w:tc>
        <w:tc>
          <w:tcPr>
            <w:tcW w:w="2800" w:type="dxa"/>
          </w:tcPr>
          <w:p w:rsidR="00DD178E" w:rsidRPr="000176C4" w:rsidRDefault="00DD178E" w:rsidP="00E10F8F">
            <w:pPr>
              <w:jc w:val="right"/>
            </w:pPr>
            <w:r>
              <w:t>3011,75</w:t>
            </w:r>
          </w:p>
        </w:tc>
      </w:tr>
    </w:tbl>
    <w:p w:rsidR="00DD178E" w:rsidRDefault="00DD178E" w:rsidP="005E0340">
      <w:pPr>
        <w:pStyle w:val="Odsekzoznamu"/>
        <w:spacing w:line="360" w:lineRule="auto"/>
        <w:jc w:val="both"/>
        <w:rPr>
          <w:b/>
        </w:rPr>
      </w:pPr>
    </w:p>
    <w:p w:rsidR="00590AFC" w:rsidRPr="00566859" w:rsidRDefault="00590AFC" w:rsidP="00AB4525">
      <w:pPr>
        <w:numPr>
          <w:ilvl w:val="0"/>
          <w:numId w:val="5"/>
        </w:numPr>
        <w:spacing w:line="360" w:lineRule="auto"/>
        <w:ind w:left="284" w:hanging="284"/>
        <w:rPr>
          <w:b/>
          <w:sz w:val="28"/>
          <w:szCs w:val="28"/>
        </w:rPr>
      </w:pPr>
      <w:r w:rsidRPr="00FC6CAE">
        <w:rPr>
          <w:b/>
        </w:rPr>
        <w:t>za konsolidovaný celok</w:t>
      </w:r>
    </w:p>
    <w:p w:rsidR="00566859" w:rsidRPr="002F056C" w:rsidRDefault="00566859" w:rsidP="00566859">
      <w:pPr>
        <w:pStyle w:val="Odsekzoznamu"/>
        <w:spacing w:line="360" w:lineRule="auto"/>
        <w:jc w:val="both"/>
        <w:rPr>
          <w:b/>
        </w:rPr>
      </w:pPr>
      <w:r w:rsidRPr="002F056C">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566859" w:rsidTr="0043256F">
        <w:tc>
          <w:tcPr>
            <w:tcW w:w="3756" w:type="dxa"/>
            <w:shd w:val="clear" w:color="auto" w:fill="D9D9D9"/>
          </w:tcPr>
          <w:p w:rsidR="00566859" w:rsidRDefault="00566859" w:rsidP="0043256F">
            <w:pPr>
              <w:spacing w:line="360" w:lineRule="auto"/>
              <w:jc w:val="center"/>
              <w:rPr>
                <w:b/>
              </w:rPr>
            </w:pPr>
            <w:r>
              <w:rPr>
                <w:b/>
              </w:rPr>
              <w:t xml:space="preserve">Názov  </w:t>
            </w:r>
          </w:p>
        </w:tc>
        <w:tc>
          <w:tcPr>
            <w:tcW w:w="2870" w:type="dxa"/>
            <w:shd w:val="clear" w:color="auto" w:fill="D9D9D9"/>
          </w:tcPr>
          <w:p w:rsidR="00566859" w:rsidRDefault="00796244" w:rsidP="00A661B2">
            <w:pPr>
              <w:spacing w:line="360" w:lineRule="auto"/>
              <w:jc w:val="center"/>
              <w:rPr>
                <w:b/>
              </w:rPr>
            </w:pPr>
            <w:r>
              <w:rPr>
                <w:b/>
              </w:rPr>
              <w:t>K</w:t>
            </w:r>
            <w:r w:rsidR="00E00820">
              <w:rPr>
                <w:b/>
              </w:rPr>
              <w:t>S  k</w:t>
            </w:r>
            <w:r w:rsidR="00185E43">
              <w:rPr>
                <w:b/>
              </w:rPr>
              <w:t> 31.12.2020</w:t>
            </w:r>
            <w:r w:rsidR="00566859">
              <w:rPr>
                <w:b/>
              </w:rPr>
              <w:t xml:space="preserve">  v EUR</w:t>
            </w:r>
          </w:p>
        </w:tc>
        <w:tc>
          <w:tcPr>
            <w:tcW w:w="2800" w:type="dxa"/>
            <w:shd w:val="clear" w:color="auto" w:fill="D9D9D9"/>
          </w:tcPr>
          <w:p w:rsidR="00566859" w:rsidRDefault="00A661B2" w:rsidP="002D531F">
            <w:pPr>
              <w:spacing w:line="360" w:lineRule="auto"/>
              <w:jc w:val="center"/>
              <w:rPr>
                <w:b/>
              </w:rPr>
            </w:pPr>
            <w:r>
              <w:rPr>
                <w:b/>
              </w:rPr>
              <w:t>Z</w:t>
            </w:r>
            <w:r w:rsidR="00796244">
              <w:rPr>
                <w:b/>
              </w:rPr>
              <w:t>S</w:t>
            </w:r>
            <w:r w:rsidR="00E10F8F">
              <w:rPr>
                <w:b/>
              </w:rPr>
              <w:t xml:space="preserve">  k</w:t>
            </w:r>
            <w:r w:rsidR="002D531F">
              <w:rPr>
                <w:b/>
              </w:rPr>
              <w:t> 31.12.2019</w:t>
            </w:r>
            <w:r w:rsidR="00566859">
              <w:rPr>
                <w:b/>
              </w:rPr>
              <w:t xml:space="preserve"> v EUR</w:t>
            </w:r>
          </w:p>
        </w:tc>
      </w:tr>
      <w:tr w:rsidR="00E00820" w:rsidTr="0043256F">
        <w:tc>
          <w:tcPr>
            <w:tcW w:w="3756" w:type="dxa"/>
            <w:shd w:val="clear" w:color="auto" w:fill="C4BC96"/>
          </w:tcPr>
          <w:p w:rsidR="00E00820" w:rsidRPr="00A92B52" w:rsidRDefault="00E00820" w:rsidP="0043256F">
            <w:pPr>
              <w:spacing w:line="360" w:lineRule="auto"/>
              <w:jc w:val="both"/>
              <w:rPr>
                <w:b/>
                <w:sz w:val="22"/>
                <w:szCs w:val="22"/>
              </w:rPr>
            </w:pPr>
            <w:r w:rsidRPr="00C7581F">
              <w:rPr>
                <w:b/>
              </w:rPr>
              <w:t>Majetok spolu</w:t>
            </w:r>
          </w:p>
        </w:tc>
        <w:tc>
          <w:tcPr>
            <w:tcW w:w="2870" w:type="dxa"/>
            <w:shd w:val="clear" w:color="auto" w:fill="C4BC96"/>
          </w:tcPr>
          <w:p w:rsidR="00E00820" w:rsidRDefault="00185E43" w:rsidP="00F608C0">
            <w:pPr>
              <w:spacing w:line="360" w:lineRule="auto"/>
              <w:jc w:val="center"/>
            </w:pPr>
            <w:r>
              <w:t>2952199,60</w:t>
            </w:r>
          </w:p>
        </w:tc>
        <w:tc>
          <w:tcPr>
            <w:tcW w:w="2800" w:type="dxa"/>
            <w:shd w:val="clear" w:color="auto" w:fill="C4BC96"/>
          </w:tcPr>
          <w:p w:rsidR="00E00820" w:rsidRDefault="00E00820" w:rsidP="002D531F">
            <w:pPr>
              <w:spacing w:line="360" w:lineRule="auto"/>
              <w:jc w:val="center"/>
            </w:pPr>
            <w:r>
              <w:t>2902</w:t>
            </w:r>
            <w:r w:rsidR="002D531F">
              <w:t>593,30</w:t>
            </w:r>
          </w:p>
        </w:tc>
      </w:tr>
      <w:tr w:rsidR="00E00820" w:rsidTr="0043256F">
        <w:tc>
          <w:tcPr>
            <w:tcW w:w="3756" w:type="dxa"/>
          </w:tcPr>
          <w:p w:rsidR="00E00820" w:rsidRPr="00A92B52" w:rsidRDefault="00E00820" w:rsidP="0043256F">
            <w:pPr>
              <w:spacing w:line="360" w:lineRule="auto"/>
              <w:jc w:val="both"/>
              <w:rPr>
                <w:b/>
                <w:sz w:val="22"/>
                <w:szCs w:val="22"/>
              </w:rPr>
            </w:pPr>
            <w:r w:rsidRPr="00A92B52">
              <w:rPr>
                <w:b/>
                <w:sz w:val="22"/>
                <w:szCs w:val="22"/>
              </w:rPr>
              <w:t>Neobežný majetok spolu</w:t>
            </w:r>
          </w:p>
        </w:tc>
        <w:tc>
          <w:tcPr>
            <w:tcW w:w="2870" w:type="dxa"/>
          </w:tcPr>
          <w:p w:rsidR="00E00820" w:rsidRDefault="00185E43" w:rsidP="00F608C0">
            <w:pPr>
              <w:spacing w:line="360" w:lineRule="auto"/>
              <w:jc w:val="center"/>
            </w:pPr>
            <w:r>
              <w:t>2585217,22</w:t>
            </w:r>
          </w:p>
        </w:tc>
        <w:tc>
          <w:tcPr>
            <w:tcW w:w="2800" w:type="dxa"/>
          </w:tcPr>
          <w:p w:rsidR="00E00820" w:rsidRDefault="002D531F" w:rsidP="0043256F">
            <w:pPr>
              <w:spacing w:line="360" w:lineRule="auto"/>
              <w:jc w:val="center"/>
            </w:pPr>
            <w:r>
              <w:t>2707610,54</w:t>
            </w:r>
          </w:p>
        </w:tc>
      </w:tr>
      <w:tr w:rsidR="00E00820" w:rsidTr="0043256F">
        <w:tc>
          <w:tcPr>
            <w:tcW w:w="3756" w:type="dxa"/>
          </w:tcPr>
          <w:p w:rsidR="00E00820" w:rsidRPr="00A92B52" w:rsidRDefault="00E00820" w:rsidP="0043256F">
            <w:pPr>
              <w:spacing w:line="360" w:lineRule="auto"/>
              <w:jc w:val="both"/>
              <w:rPr>
                <w:sz w:val="22"/>
                <w:szCs w:val="22"/>
              </w:rPr>
            </w:pPr>
            <w:r w:rsidRPr="00A92B52">
              <w:rPr>
                <w:sz w:val="22"/>
                <w:szCs w:val="22"/>
              </w:rPr>
              <w:t>z toho :</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nehmotný majetok</w:t>
            </w:r>
          </w:p>
        </w:tc>
        <w:tc>
          <w:tcPr>
            <w:tcW w:w="2870" w:type="dxa"/>
          </w:tcPr>
          <w:p w:rsidR="00E00820" w:rsidRDefault="00185E43" w:rsidP="00F608C0">
            <w:pPr>
              <w:spacing w:line="360" w:lineRule="auto"/>
              <w:jc w:val="center"/>
            </w:pPr>
            <w:r>
              <w:t>9733,00</w:t>
            </w:r>
          </w:p>
        </w:tc>
        <w:tc>
          <w:tcPr>
            <w:tcW w:w="2800" w:type="dxa"/>
          </w:tcPr>
          <w:p w:rsidR="00E00820" w:rsidRDefault="002D531F" w:rsidP="0043256F">
            <w:pPr>
              <w:spacing w:line="360" w:lineRule="auto"/>
              <w:jc w:val="center"/>
            </w:pPr>
            <w:r>
              <w:t>10717</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hmotný majetok</w:t>
            </w:r>
          </w:p>
        </w:tc>
        <w:tc>
          <w:tcPr>
            <w:tcW w:w="2870" w:type="dxa"/>
          </w:tcPr>
          <w:p w:rsidR="00E00820" w:rsidRDefault="00185E43" w:rsidP="00F608C0">
            <w:pPr>
              <w:spacing w:line="360" w:lineRule="auto"/>
              <w:jc w:val="center"/>
            </w:pPr>
            <w:r>
              <w:t>2338914,28</w:t>
            </w:r>
          </w:p>
        </w:tc>
        <w:tc>
          <w:tcPr>
            <w:tcW w:w="2800" w:type="dxa"/>
          </w:tcPr>
          <w:p w:rsidR="00E00820" w:rsidRDefault="002D531F" w:rsidP="0043256F">
            <w:pPr>
              <w:spacing w:line="360" w:lineRule="auto"/>
              <w:jc w:val="center"/>
            </w:pPr>
            <w:r>
              <w:t>2460323,60</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finančný majetok</w:t>
            </w:r>
          </w:p>
        </w:tc>
        <w:tc>
          <w:tcPr>
            <w:tcW w:w="2870" w:type="dxa"/>
          </w:tcPr>
          <w:p w:rsidR="00E00820" w:rsidRDefault="00E00820" w:rsidP="00F608C0">
            <w:pPr>
              <w:spacing w:line="360" w:lineRule="auto"/>
              <w:jc w:val="center"/>
            </w:pPr>
            <w:r>
              <w:t>236569,94</w:t>
            </w:r>
          </w:p>
        </w:tc>
        <w:tc>
          <w:tcPr>
            <w:tcW w:w="2800" w:type="dxa"/>
          </w:tcPr>
          <w:p w:rsidR="00E00820" w:rsidRDefault="00E00820" w:rsidP="0043256F">
            <w:pPr>
              <w:spacing w:line="360" w:lineRule="auto"/>
              <w:jc w:val="center"/>
            </w:pPr>
            <w:r>
              <w:t>236569,94</w:t>
            </w:r>
          </w:p>
        </w:tc>
      </w:tr>
      <w:tr w:rsidR="00E00820" w:rsidTr="0043256F">
        <w:tc>
          <w:tcPr>
            <w:tcW w:w="3756" w:type="dxa"/>
          </w:tcPr>
          <w:p w:rsidR="00E00820" w:rsidRPr="00A92B52" w:rsidRDefault="00E00820" w:rsidP="0043256F">
            <w:pPr>
              <w:spacing w:line="360" w:lineRule="auto"/>
              <w:jc w:val="both"/>
              <w:rPr>
                <w:b/>
                <w:sz w:val="22"/>
                <w:szCs w:val="22"/>
              </w:rPr>
            </w:pPr>
            <w:r w:rsidRPr="00A92B52">
              <w:rPr>
                <w:b/>
                <w:sz w:val="22"/>
                <w:szCs w:val="22"/>
              </w:rPr>
              <w:t>Obežný majetok spolu</w:t>
            </w:r>
          </w:p>
        </w:tc>
        <w:tc>
          <w:tcPr>
            <w:tcW w:w="2870" w:type="dxa"/>
          </w:tcPr>
          <w:p w:rsidR="00E00820" w:rsidRDefault="00185E43" w:rsidP="00F608C0">
            <w:pPr>
              <w:spacing w:line="360" w:lineRule="auto"/>
              <w:jc w:val="center"/>
            </w:pPr>
            <w:r>
              <w:t>363041,36</w:t>
            </w:r>
          </w:p>
        </w:tc>
        <w:tc>
          <w:tcPr>
            <w:tcW w:w="2800" w:type="dxa"/>
          </w:tcPr>
          <w:p w:rsidR="00E00820" w:rsidRDefault="002D531F" w:rsidP="0043256F">
            <w:pPr>
              <w:spacing w:line="360" w:lineRule="auto"/>
              <w:jc w:val="center"/>
            </w:pPr>
            <w:r>
              <w:t>191002,72</w:t>
            </w:r>
          </w:p>
        </w:tc>
      </w:tr>
      <w:tr w:rsidR="00E00820" w:rsidTr="0043256F">
        <w:tc>
          <w:tcPr>
            <w:tcW w:w="3756" w:type="dxa"/>
          </w:tcPr>
          <w:p w:rsidR="00E00820" w:rsidRPr="00A92B52" w:rsidRDefault="00E00820" w:rsidP="0043256F">
            <w:pPr>
              <w:spacing w:line="360" w:lineRule="auto"/>
              <w:jc w:val="both"/>
              <w:rPr>
                <w:sz w:val="22"/>
                <w:szCs w:val="22"/>
              </w:rPr>
            </w:pPr>
            <w:r w:rsidRPr="00A92B52">
              <w:rPr>
                <w:sz w:val="22"/>
                <w:szCs w:val="22"/>
              </w:rPr>
              <w:t>z toho :</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Zásoby</w:t>
            </w:r>
          </w:p>
        </w:tc>
        <w:tc>
          <w:tcPr>
            <w:tcW w:w="2870" w:type="dxa"/>
          </w:tcPr>
          <w:p w:rsidR="00E00820" w:rsidRDefault="00185E43" w:rsidP="00F608C0">
            <w:pPr>
              <w:spacing w:line="360" w:lineRule="auto"/>
              <w:jc w:val="center"/>
            </w:pPr>
            <w:r>
              <w:t>2242,35</w:t>
            </w:r>
          </w:p>
        </w:tc>
        <w:tc>
          <w:tcPr>
            <w:tcW w:w="2800" w:type="dxa"/>
          </w:tcPr>
          <w:p w:rsidR="00E00820" w:rsidRDefault="002D531F" w:rsidP="0043256F">
            <w:pPr>
              <w:spacing w:line="360" w:lineRule="auto"/>
              <w:jc w:val="center"/>
            </w:pPr>
            <w:r>
              <w:t>1675,23</w:t>
            </w:r>
          </w:p>
        </w:tc>
      </w:tr>
      <w:tr w:rsidR="00E00820" w:rsidTr="0043256F">
        <w:tc>
          <w:tcPr>
            <w:tcW w:w="3756" w:type="dxa"/>
          </w:tcPr>
          <w:p w:rsidR="00E00820" w:rsidRDefault="00E00820" w:rsidP="0043256F">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Dlhodobé pohľadávky</w:t>
            </w:r>
          </w:p>
        </w:tc>
        <w:tc>
          <w:tcPr>
            <w:tcW w:w="2870" w:type="dxa"/>
          </w:tcPr>
          <w:p w:rsidR="00E00820" w:rsidRDefault="00185E43" w:rsidP="00F608C0">
            <w:pPr>
              <w:spacing w:line="360" w:lineRule="auto"/>
              <w:jc w:val="center"/>
            </w:pPr>
            <w:r>
              <w:t>7214,56</w:t>
            </w:r>
          </w:p>
        </w:tc>
        <w:tc>
          <w:tcPr>
            <w:tcW w:w="2800" w:type="dxa"/>
          </w:tcPr>
          <w:p w:rsidR="00E00820" w:rsidRDefault="002D531F" w:rsidP="0043256F">
            <w:pPr>
              <w:spacing w:line="360" w:lineRule="auto"/>
              <w:jc w:val="center"/>
            </w:pPr>
            <w:r>
              <w:t>1549,26</w:t>
            </w:r>
          </w:p>
        </w:tc>
      </w:tr>
      <w:tr w:rsidR="00E00820" w:rsidRPr="00970F72" w:rsidTr="0043256F">
        <w:tc>
          <w:tcPr>
            <w:tcW w:w="3756" w:type="dxa"/>
          </w:tcPr>
          <w:p w:rsidR="00E00820" w:rsidRDefault="00E00820" w:rsidP="0043256F">
            <w:pPr>
              <w:spacing w:line="360" w:lineRule="auto"/>
              <w:jc w:val="both"/>
              <w:rPr>
                <w:sz w:val="22"/>
                <w:szCs w:val="22"/>
              </w:rPr>
            </w:pPr>
            <w:r>
              <w:rPr>
                <w:sz w:val="22"/>
                <w:szCs w:val="22"/>
              </w:rPr>
              <w:t xml:space="preserve">Krátkodobé pohľadávky </w:t>
            </w:r>
          </w:p>
        </w:tc>
        <w:tc>
          <w:tcPr>
            <w:tcW w:w="2870" w:type="dxa"/>
          </w:tcPr>
          <w:p w:rsidR="00E00820" w:rsidRPr="00970F72" w:rsidRDefault="00185E43" w:rsidP="00F608C0">
            <w:pPr>
              <w:spacing w:line="360" w:lineRule="auto"/>
              <w:jc w:val="center"/>
            </w:pPr>
            <w:r>
              <w:t>913,40</w:t>
            </w:r>
          </w:p>
        </w:tc>
        <w:tc>
          <w:tcPr>
            <w:tcW w:w="2800" w:type="dxa"/>
          </w:tcPr>
          <w:p w:rsidR="00E00820" w:rsidRPr="00970F72" w:rsidRDefault="002D531F" w:rsidP="0043256F">
            <w:pPr>
              <w:spacing w:line="360" w:lineRule="auto"/>
              <w:jc w:val="center"/>
            </w:pPr>
            <w:r>
              <w:t>621,22</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lastRenderedPageBreak/>
              <w:t xml:space="preserve">Finančné účty </w:t>
            </w:r>
          </w:p>
        </w:tc>
        <w:tc>
          <w:tcPr>
            <w:tcW w:w="2870" w:type="dxa"/>
          </w:tcPr>
          <w:p w:rsidR="00E00820" w:rsidRDefault="00185E43" w:rsidP="00F608C0">
            <w:pPr>
              <w:spacing w:line="360" w:lineRule="auto"/>
              <w:jc w:val="center"/>
            </w:pPr>
            <w:r>
              <w:t>352671,05</w:t>
            </w:r>
          </w:p>
        </w:tc>
        <w:tc>
          <w:tcPr>
            <w:tcW w:w="2800" w:type="dxa"/>
          </w:tcPr>
          <w:p w:rsidR="00E00820" w:rsidRDefault="00962E4B" w:rsidP="0043256F">
            <w:pPr>
              <w:spacing w:line="360" w:lineRule="auto"/>
              <w:jc w:val="center"/>
            </w:pPr>
            <w:r>
              <w:t>187157,01</w:t>
            </w:r>
          </w:p>
        </w:tc>
      </w:tr>
      <w:tr w:rsidR="00E00820" w:rsidTr="0043256F">
        <w:tc>
          <w:tcPr>
            <w:tcW w:w="3756" w:type="dxa"/>
          </w:tcPr>
          <w:p w:rsidR="00E00820" w:rsidRDefault="00E00820" w:rsidP="0043256F">
            <w:pPr>
              <w:spacing w:line="360" w:lineRule="auto"/>
              <w:jc w:val="both"/>
              <w:rPr>
                <w:sz w:val="22"/>
                <w:szCs w:val="22"/>
              </w:rPr>
            </w:pPr>
            <w:r>
              <w:rPr>
                <w:sz w:val="22"/>
                <w:szCs w:val="22"/>
              </w:rPr>
              <w:t>Poskytnuté návratné fin. výpomoci dlh.</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Default="00E00820" w:rsidP="0043256F">
            <w:pPr>
              <w:spacing w:line="360" w:lineRule="auto"/>
              <w:jc w:val="both"/>
              <w:rPr>
                <w:sz w:val="22"/>
                <w:szCs w:val="22"/>
              </w:rPr>
            </w:pPr>
            <w:r>
              <w:rPr>
                <w:sz w:val="22"/>
                <w:szCs w:val="22"/>
              </w:rPr>
              <w:t>Poskytnuté návratné fin. výpomoci krát.</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FB33BA" w:rsidRDefault="00E00820" w:rsidP="0043256F">
            <w:pPr>
              <w:spacing w:line="360" w:lineRule="auto"/>
              <w:jc w:val="both"/>
              <w:rPr>
                <w:b/>
                <w:sz w:val="22"/>
                <w:szCs w:val="22"/>
              </w:rPr>
            </w:pPr>
            <w:r w:rsidRPr="00FB33BA">
              <w:rPr>
                <w:b/>
                <w:sz w:val="22"/>
                <w:szCs w:val="22"/>
              </w:rPr>
              <w:t xml:space="preserve">Časové rozlíšenie </w:t>
            </w:r>
          </w:p>
        </w:tc>
        <w:tc>
          <w:tcPr>
            <w:tcW w:w="2870" w:type="dxa"/>
          </w:tcPr>
          <w:p w:rsidR="00E00820" w:rsidRDefault="00185E43" w:rsidP="00F608C0">
            <w:pPr>
              <w:spacing w:line="360" w:lineRule="auto"/>
              <w:jc w:val="center"/>
            </w:pPr>
            <w:r>
              <w:t>3940,92</w:t>
            </w:r>
          </w:p>
        </w:tc>
        <w:tc>
          <w:tcPr>
            <w:tcW w:w="2800" w:type="dxa"/>
          </w:tcPr>
          <w:p w:rsidR="00E00820" w:rsidRDefault="00962E4B" w:rsidP="0043256F">
            <w:pPr>
              <w:spacing w:line="360" w:lineRule="auto"/>
              <w:jc w:val="center"/>
            </w:pPr>
            <w:r>
              <w:t>3980,04</w:t>
            </w:r>
          </w:p>
        </w:tc>
      </w:tr>
    </w:tbl>
    <w:p w:rsidR="00566859" w:rsidRPr="00FC6CAE" w:rsidRDefault="00566859" w:rsidP="00DA57CC">
      <w:pPr>
        <w:spacing w:line="360" w:lineRule="auto"/>
        <w:ind w:left="284"/>
        <w:rPr>
          <w:b/>
          <w:sz w:val="28"/>
          <w:szCs w:val="28"/>
        </w:rPr>
      </w:pPr>
    </w:p>
    <w:p w:rsidR="00590AFC" w:rsidRPr="00D966FE" w:rsidRDefault="00590AFC" w:rsidP="00D966FE">
      <w:pPr>
        <w:pStyle w:val="Odsekzoznamu"/>
        <w:numPr>
          <w:ilvl w:val="1"/>
          <w:numId w:val="42"/>
        </w:numPr>
        <w:spacing w:line="360" w:lineRule="auto"/>
        <w:jc w:val="both"/>
        <w:rPr>
          <w:b/>
          <w:highlight w:val="lightGray"/>
        </w:rPr>
      </w:pPr>
      <w:r w:rsidRPr="00D966FE">
        <w:rPr>
          <w:b/>
          <w:highlight w:val="lightGray"/>
        </w:rPr>
        <w:t xml:space="preserve">Zdroje krytia </w:t>
      </w:r>
    </w:p>
    <w:p w:rsidR="00590AFC" w:rsidRPr="00566859" w:rsidRDefault="00590AFC" w:rsidP="00AB4525">
      <w:pPr>
        <w:numPr>
          <w:ilvl w:val="0"/>
          <w:numId w:val="6"/>
        </w:numPr>
        <w:spacing w:line="360" w:lineRule="auto"/>
        <w:ind w:left="284" w:hanging="284"/>
        <w:rPr>
          <w:b/>
          <w:sz w:val="28"/>
          <w:szCs w:val="28"/>
        </w:rPr>
      </w:pPr>
      <w:r w:rsidRPr="00FC6CAE">
        <w:rPr>
          <w:b/>
        </w:rPr>
        <w:t>za materskú účtovnú jednotku</w:t>
      </w:r>
    </w:p>
    <w:p w:rsidR="00A661B2" w:rsidRPr="005E0340" w:rsidRDefault="00A661B2" w:rsidP="00A661B2">
      <w:pPr>
        <w:pStyle w:val="Odsekzoznamu"/>
        <w:spacing w:line="360" w:lineRule="auto"/>
        <w:jc w:val="both"/>
        <w:rPr>
          <w:b/>
        </w:rPr>
      </w:pPr>
      <w:r w:rsidRPr="005E0340">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A661B2" w:rsidTr="009328F0">
        <w:tc>
          <w:tcPr>
            <w:tcW w:w="3756" w:type="dxa"/>
            <w:shd w:val="clear" w:color="auto" w:fill="D9D9D9"/>
          </w:tcPr>
          <w:p w:rsidR="00A661B2" w:rsidRDefault="00A661B2" w:rsidP="009328F0">
            <w:pPr>
              <w:jc w:val="center"/>
              <w:rPr>
                <w:b/>
              </w:rPr>
            </w:pPr>
            <w:r>
              <w:rPr>
                <w:b/>
              </w:rPr>
              <w:t>Názov</w:t>
            </w:r>
          </w:p>
        </w:tc>
        <w:tc>
          <w:tcPr>
            <w:tcW w:w="2870" w:type="dxa"/>
            <w:shd w:val="clear" w:color="auto" w:fill="D9D9D9"/>
          </w:tcPr>
          <w:p w:rsidR="00A661B2" w:rsidRDefault="00A661B2" w:rsidP="00962E4B">
            <w:pPr>
              <w:jc w:val="center"/>
              <w:rPr>
                <w:b/>
              </w:rPr>
            </w:pPr>
            <w:r>
              <w:rPr>
                <w:b/>
              </w:rPr>
              <w:t xml:space="preserve">ZS  k  </w:t>
            </w:r>
            <w:r w:rsidR="00962E4B">
              <w:rPr>
                <w:b/>
              </w:rPr>
              <w:t>3</w:t>
            </w:r>
            <w:r>
              <w:rPr>
                <w:b/>
              </w:rPr>
              <w:t>1.</w:t>
            </w:r>
            <w:r w:rsidR="00185E43">
              <w:rPr>
                <w:b/>
              </w:rPr>
              <w:t xml:space="preserve">12,2019 </w:t>
            </w:r>
            <w:r>
              <w:rPr>
                <w:b/>
              </w:rPr>
              <w:t>v EUR</w:t>
            </w:r>
          </w:p>
        </w:tc>
        <w:tc>
          <w:tcPr>
            <w:tcW w:w="2800" w:type="dxa"/>
            <w:shd w:val="clear" w:color="auto" w:fill="D9D9D9"/>
          </w:tcPr>
          <w:p w:rsidR="00A661B2" w:rsidRDefault="00185E43" w:rsidP="009328F0">
            <w:pPr>
              <w:jc w:val="center"/>
              <w:rPr>
                <w:b/>
              </w:rPr>
            </w:pPr>
            <w:r>
              <w:rPr>
                <w:b/>
              </w:rPr>
              <w:t>KZ  k  31.12.2020</w:t>
            </w:r>
            <w:r w:rsidR="00A661B2">
              <w:rPr>
                <w:b/>
              </w:rPr>
              <w:t xml:space="preserve"> v EUR</w:t>
            </w:r>
          </w:p>
        </w:tc>
      </w:tr>
      <w:tr w:rsidR="00A661B2" w:rsidTr="009328F0">
        <w:tc>
          <w:tcPr>
            <w:tcW w:w="3756" w:type="dxa"/>
            <w:shd w:val="clear" w:color="auto" w:fill="C4BC96"/>
          </w:tcPr>
          <w:p w:rsidR="00A661B2" w:rsidRPr="00487712" w:rsidRDefault="00A661B2" w:rsidP="009328F0">
            <w:pPr>
              <w:jc w:val="both"/>
              <w:rPr>
                <w:b/>
              </w:rPr>
            </w:pPr>
            <w:r w:rsidRPr="00487712">
              <w:rPr>
                <w:b/>
              </w:rPr>
              <w:t xml:space="preserve">Vlastné imanie a záväzky </w:t>
            </w:r>
            <w:r>
              <w:rPr>
                <w:b/>
              </w:rPr>
              <w:t>spolu</w:t>
            </w:r>
          </w:p>
        </w:tc>
        <w:tc>
          <w:tcPr>
            <w:tcW w:w="2870" w:type="dxa"/>
            <w:shd w:val="clear" w:color="auto" w:fill="C4BC96"/>
          </w:tcPr>
          <w:p w:rsidR="00A661B2" w:rsidRDefault="00962E4B" w:rsidP="009328F0">
            <w:pPr>
              <w:spacing w:line="360" w:lineRule="auto"/>
              <w:jc w:val="center"/>
            </w:pPr>
            <w:r>
              <w:t>2759491,40</w:t>
            </w:r>
          </w:p>
        </w:tc>
        <w:tc>
          <w:tcPr>
            <w:tcW w:w="2800" w:type="dxa"/>
            <w:shd w:val="clear" w:color="auto" w:fill="C4BC96"/>
          </w:tcPr>
          <w:p w:rsidR="00A661B2" w:rsidRPr="000176C4" w:rsidRDefault="00185E43" w:rsidP="009328F0">
            <w:pPr>
              <w:jc w:val="right"/>
            </w:pPr>
            <w:r>
              <w:t>2799098,26</w:t>
            </w:r>
          </w:p>
        </w:tc>
      </w:tr>
      <w:tr w:rsidR="00A661B2" w:rsidTr="009328F0">
        <w:tc>
          <w:tcPr>
            <w:tcW w:w="3756" w:type="dxa"/>
          </w:tcPr>
          <w:p w:rsidR="00A661B2" w:rsidRPr="00487712" w:rsidRDefault="00A661B2" w:rsidP="009328F0">
            <w:pPr>
              <w:jc w:val="both"/>
              <w:rPr>
                <w:b/>
                <w:sz w:val="22"/>
                <w:szCs w:val="22"/>
              </w:rPr>
            </w:pPr>
            <w:r w:rsidRPr="00487712">
              <w:rPr>
                <w:b/>
                <w:sz w:val="22"/>
                <w:szCs w:val="22"/>
              </w:rPr>
              <w:t xml:space="preserve">Vlastné imanie </w:t>
            </w:r>
          </w:p>
        </w:tc>
        <w:tc>
          <w:tcPr>
            <w:tcW w:w="2870" w:type="dxa"/>
          </w:tcPr>
          <w:p w:rsidR="00A661B2" w:rsidRDefault="00962E4B" w:rsidP="009328F0">
            <w:pPr>
              <w:spacing w:line="360" w:lineRule="auto"/>
              <w:jc w:val="center"/>
            </w:pPr>
            <w:r>
              <w:t>1195735,55</w:t>
            </w:r>
          </w:p>
        </w:tc>
        <w:tc>
          <w:tcPr>
            <w:tcW w:w="2800" w:type="dxa"/>
          </w:tcPr>
          <w:p w:rsidR="00A661B2" w:rsidRPr="000176C4" w:rsidRDefault="00185E43" w:rsidP="009328F0">
            <w:pPr>
              <w:jc w:val="right"/>
            </w:pPr>
            <w:r>
              <w:t>1255643,25</w:t>
            </w:r>
          </w:p>
        </w:tc>
      </w:tr>
      <w:tr w:rsidR="00A661B2" w:rsidTr="009328F0">
        <w:tc>
          <w:tcPr>
            <w:tcW w:w="3756" w:type="dxa"/>
          </w:tcPr>
          <w:p w:rsidR="00A661B2" w:rsidRPr="00A92B52" w:rsidRDefault="00A661B2" w:rsidP="009328F0">
            <w:pPr>
              <w:jc w:val="both"/>
              <w:rPr>
                <w:sz w:val="22"/>
                <w:szCs w:val="22"/>
              </w:rPr>
            </w:pPr>
            <w:r w:rsidRPr="00A92B52">
              <w:rPr>
                <w:sz w:val="22"/>
                <w:szCs w:val="22"/>
              </w:rPr>
              <w:t>z toho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Default="00A661B2" w:rsidP="009328F0">
            <w:pPr>
              <w:jc w:val="both"/>
              <w:rPr>
                <w:sz w:val="22"/>
                <w:szCs w:val="22"/>
              </w:rPr>
            </w:pPr>
            <w:r>
              <w:rPr>
                <w:sz w:val="22"/>
                <w:szCs w:val="22"/>
              </w:rPr>
              <w:t xml:space="preserve">Oceňovacie rozdiely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Fondy</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 xml:space="preserve">Výsledok hospodárenia </w:t>
            </w:r>
          </w:p>
        </w:tc>
        <w:tc>
          <w:tcPr>
            <w:tcW w:w="2870" w:type="dxa"/>
          </w:tcPr>
          <w:p w:rsidR="00A661B2" w:rsidRDefault="00962E4B" w:rsidP="009328F0">
            <w:pPr>
              <w:spacing w:line="360" w:lineRule="auto"/>
              <w:jc w:val="center"/>
            </w:pPr>
            <w:r>
              <w:t>1195735,55</w:t>
            </w:r>
          </w:p>
        </w:tc>
        <w:tc>
          <w:tcPr>
            <w:tcW w:w="2800" w:type="dxa"/>
          </w:tcPr>
          <w:p w:rsidR="00A661B2" w:rsidRPr="000176C4" w:rsidRDefault="00494449" w:rsidP="009328F0">
            <w:pPr>
              <w:jc w:val="right"/>
            </w:pPr>
            <w:r>
              <w:t>1255643,25</w:t>
            </w:r>
          </w:p>
        </w:tc>
      </w:tr>
      <w:tr w:rsidR="00A661B2" w:rsidTr="009328F0">
        <w:tc>
          <w:tcPr>
            <w:tcW w:w="3756" w:type="dxa"/>
          </w:tcPr>
          <w:p w:rsidR="00A661B2" w:rsidRPr="001D71F4" w:rsidRDefault="00A661B2" w:rsidP="009328F0">
            <w:pPr>
              <w:jc w:val="both"/>
              <w:rPr>
                <w:b/>
                <w:sz w:val="22"/>
                <w:szCs w:val="22"/>
              </w:rPr>
            </w:pPr>
            <w:r w:rsidRPr="001D71F4">
              <w:rPr>
                <w:b/>
                <w:sz w:val="22"/>
                <w:szCs w:val="22"/>
              </w:rPr>
              <w:t>Záväzky</w:t>
            </w:r>
          </w:p>
        </w:tc>
        <w:tc>
          <w:tcPr>
            <w:tcW w:w="2870" w:type="dxa"/>
          </w:tcPr>
          <w:p w:rsidR="00A661B2" w:rsidRDefault="00962E4B" w:rsidP="009328F0">
            <w:pPr>
              <w:spacing w:line="360" w:lineRule="auto"/>
              <w:jc w:val="center"/>
            </w:pPr>
            <w:r>
              <w:t>152310,47</w:t>
            </w:r>
          </w:p>
        </w:tc>
        <w:tc>
          <w:tcPr>
            <w:tcW w:w="2800" w:type="dxa"/>
          </w:tcPr>
          <w:p w:rsidR="00A661B2" w:rsidRPr="000176C4" w:rsidRDefault="00494449" w:rsidP="009328F0">
            <w:pPr>
              <w:jc w:val="right"/>
            </w:pPr>
            <w:r>
              <w:t>209343,90</w:t>
            </w:r>
          </w:p>
        </w:tc>
      </w:tr>
      <w:tr w:rsidR="00A661B2" w:rsidTr="009328F0">
        <w:tc>
          <w:tcPr>
            <w:tcW w:w="3756" w:type="dxa"/>
          </w:tcPr>
          <w:p w:rsidR="00A661B2" w:rsidRPr="00A92B52" w:rsidRDefault="00A661B2" w:rsidP="009328F0">
            <w:pPr>
              <w:jc w:val="both"/>
              <w:rPr>
                <w:sz w:val="22"/>
                <w:szCs w:val="22"/>
              </w:rPr>
            </w:pPr>
            <w:r w:rsidRPr="00A92B52">
              <w:rPr>
                <w:sz w:val="22"/>
                <w:szCs w:val="22"/>
              </w:rPr>
              <w:t>z toho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 xml:space="preserve">Rezervy </w:t>
            </w:r>
          </w:p>
        </w:tc>
        <w:tc>
          <w:tcPr>
            <w:tcW w:w="2870" w:type="dxa"/>
          </w:tcPr>
          <w:p w:rsidR="00A661B2" w:rsidRDefault="00A661B2" w:rsidP="009328F0">
            <w:pPr>
              <w:spacing w:line="360" w:lineRule="auto"/>
              <w:jc w:val="center"/>
            </w:pPr>
            <w:r>
              <w:t>800</w:t>
            </w:r>
          </w:p>
        </w:tc>
        <w:tc>
          <w:tcPr>
            <w:tcW w:w="2800" w:type="dxa"/>
          </w:tcPr>
          <w:p w:rsidR="00A661B2" w:rsidRPr="000176C4" w:rsidRDefault="00A661B2" w:rsidP="009328F0">
            <w:pPr>
              <w:jc w:val="right"/>
            </w:pPr>
            <w:r>
              <w:t>800</w:t>
            </w:r>
          </w:p>
        </w:tc>
      </w:tr>
      <w:tr w:rsidR="00A661B2" w:rsidTr="009328F0">
        <w:tc>
          <w:tcPr>
            <w:tcW w:w="3756" w:type="dxa"/>
          </w:tcPr>
          <w:p w:rsidR="00A661B2" w:rsidRDefault="00A661B2" w:rsidP="009328F0">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A661B2" w:rsidRPr="00D90117" w:rsidRDefault="00962E4B" w:rsidP="009328F0">
            <w:pPr>
              <w:spacing w:line="360" w:lineRule="auto"/>
              <w:jc w:val="center"/>
            </w:pPr>
            <w:r>
              <w:t>17940,69</w:t>
            </w:r>
          </w:p>
        </w:tc>
        <w:tc>
          <w:tcPr>
            <w:tcW w:w="2800" w:type="dxa"/>
          </w:tcPr>
          <w:p w:rsidR="00A661B2" w:rsidRPr="000176C4" w:rsidRDefault="00494449" w:rsidP="009328F0">
            <w:pPr>
              <w:jc w:val="right"/>
            </w:pPr>
            <w:r>
              <w:t>46775,18</w:t>
            </w:r>
          </w:p>
        </w:tc>
      </w:tr>
      <w:tr w:rsidR="00A661B2" w:rsidTr="009328F0">
        <w:tc>
          <w:tcPr>
            <w:tcW w:w="3756" w:type="dxa"/>
          </w:tcPr>
          <w:p w:rsidR="00A661B2" w:rsidRPr="00A92B52" w:rsidRDefault="00A661B2" w:rsidP="009328F0">
            <w:pPr>
              <w:jc w:val="both"/>
              <w:rPr>
                <w:sz w:val="22"/>
                <w:szCs w:val="22"/>
              </w:rPr>
            </w:pPr>
            <w:r>
              <w:rPr>
                <w:sz w:val="22"/>
                <w:szCs w:val="22"/>
              </w:rPr>
              <w:t>Dlhodobé záväzky</w:t>
            </w:r>
          </w:p>
        </w:tc>
        <w:tc>
          <w:tcPr>
            <w:tcW w:w="2870" w:type="dxa"/>
          </w:tcPr>
          <w:p w:rsidR="00A661B2" w:rsidRDefault="00962E4B" w:rsidP="009328F0">
            <w:pPr>
              <w:spacing w:line="360" w:lineRule="auto"/>
              <w:jc w:val="center"/>
            </w:pPr>
            <w:r>
              <w:t>12758,58</w:t>
            </w:r>
          </w:p>
        </w:tc>
        <w:tc>
          <w:tcPr>
            <w:tcW w:w="2800" w:type="dxa"/>
          </w:tcPr>
          <w:p w:rsidR="00A661B2" w:rsidRPr="000176C4" w:rsidRDefault="00494449" w:rsidP="009328F0">
            <w:pPr>
              <w:jc w:val="right"/>
            </w:pPr>
            <w:r>
              <w:t>6575,76</w:t>
            </w:r>
          </w:p>
        </w:tc>
      </w:tr>
      <w:tr w:rsidR="00A661B2" w:rsidRPr="00970F72" w:rsidTr="009328F0">
        <w:tc>
          <w:tcPr>
            <w:tcW w:w="3756" w:type="dxa"/>
          </w:tcPr>
          <w:p w:rsidR="00A661B2" w:rsidRPr="00A92B52" w:rsidRDefault="00A661B2" w:rsidP="009328F0">
            <w:pPr>
              <w:jc w:val="both"/>
              <w:rPr>
                <w:sz w:val="22"/>
                <w:szCs w:val="22"/>
              </w:rPr>
            </w:pPr>
            <w:r>
              <w:rPr>
                <w:sz w:val="22"/>
                <w:szCs w:val="22"/>
              </w:rPr>
              <w:t>Krátkodobé záväzky</w:t>
            </w:r>
          </w:p>
        </w:tc>
        <w:tc>
          <w:tcPr>
            <w:tcW w:w="2870" w:type="dxa"/>
          </w:tcPr>
          <w:p w:rsidR="00A661B2" w:rsidRPr="00D90117" w:rsidRDefault="00962E4B" w:rsidP="009328F0">
            <w:pPr>
              <w:spacing w:line="360" w:lineRule="auto"/>
              <w:jc w:val="center"/>
            </w:pPr>
            <w:r>
              <w:t>26771,46</w:t>
            </w:r>
          </w:p>
        </w:tc>
        <w:tc>
          <w:tcPr>
            <w:tcW w:w="2800" w:type="dxa"/>
          </w:tcPr>
          <w:p w:rsidR="00A661B2" w:rsidRPr="000176C4" w:rsidRDefault="00494449" w:rsidP="009328F0">
            <w:pPr>
              <w:jc w:val="right"/>
            </w:pPr>
            <w:r>
              <w:t>29441,49</w:t>
            </w:r>
          </w:p>
        </w:tc>
      </w:tr>
      <w:tr w:rsidR="00A661B2" w:rsidTr="009328F0">
        <w:tc>
          <w:tcPr>
            <w:tcW w:w="3756" w:type="dxa"/>
          </w:tcPr>
          <w:p w:rsidR="00A661B2" w:rsidRPr="00A92B52" w:rsidRDefault="00A661B2" w:rsidP="009328F0">
            <w:pPr>
              <w:jc w:val="both"/>
              <w:rPr>
                <w:sz w:val="22"/>
                <w:szCs w:val="22"/>
              </w:rPr>
            </w:pPr>
            <w:r>
              <w:rPr>
                <w:sz w:val="22"/>
                <w:szCs w:val="22"/>
              </w:rPr>
              <w:t>Bankové úvery a výpomoci</w:t>
            </w:r>
          </w:p>
        </w:tc>
        <w:tc>
          <w:tcPr>
            <w:tcW w:w="2870" w:type="dxa"/>
          </w:tcPr>
          <w:p w:rsidR="00A661B2" w:rsidRDefault="00962E4B" w:rsidP="009328F0">
            <w:pPr>
              <w:spacing w:line="360" w:lineRule="auto"/>
              <w:jc w:val="center"/>
            </w:pPr>
            <w:r>
              <w:t>94039,74</w:t>
            </w:r>
          </w:p>
        </w:tc>
        <w:tc>
          <w:tcPr>
            <w:tcW w:w="2800" w:type="dxa"/>
          </w:tcPr>
          <w:p w:rsidR="00A661B2" w:rsidRPr="000176C4" w:rsidRDefault="00494449" w:rsidP="009328F0">
            <w:pPr>
              <w:jc w:val="right"/>
            </w:pPr>
            <w:r>
              <w:t>125751,47</w:t>
            </w:r>
          </w:p>
        </w:tc>
      </w:tr>
      <w:tr w:rsidR="00A661B2" w:rsidTr="009328F0">
        <w:tc>
          <w:tcPr>
            <w:tcW w:w="3756" w:type="dxa"/>
          </w:tcPr>
          <w:p w:rsidR="00A661B2" w:rsidRDefault="00A661B2" w:rsidP="009328F0">
            <w:pPr>
              <w:jc w:val="both"/>
              <w:rPr>
                <w:sz w:val="22"/>
                <w:szCs w:val="22"/>
              </w:rPr>
            </w:pPr>
            <w:r w:rsidRPr="00FB33BA">
              <w:rPr>
                <w:b/>
                <w:sz w:val="22"/>
                <w:szCs w:val="22"/>
              </w:rPr>
              <w:t>Časové rozlíšenie</w:t>
            </w:r>
          </w:p>
        </w:tc>
        <w:tc>
          <w:tcPr>
            <w:tcW w:w="2870" w:type="dxa"/>
          </w:tcPr>
          <w:p w:rsidR="00A661B2" w:rsidRDefault="00962E4B" w:rsidP="009328F0">
            <w:pPr>
              <w:spacing w:line="360" w:lineRule="auto"/>
              <w:jc w:val="center"/>
            </w:pPr>
            <w:r>
              <w:t>1411445,38</w:t>
            </w:r>
          </w:p>
        </w:tc>
        <w:tc>
          <w:tcPr>
            <w:tcW w:w="2800" w:type="dxa"/>
          </w:tcPr>
          <w:p w:rsidR="00A661B2" w:rsidRPr="000176C4" w:rsidRDefault="00494449" w:rsidP="009328F0">
            <w:pPr>
              <w:jc w:val="right"/>
            </w:pPr>
            <w:r>
              <w:t>1334111,11</w:t>
            </w:r>
          </w:p>
        </w:tc>
      </w:tr>
    </w:tbl>
    <w:p w:rsidR="00A661B2" w:rsidRPr="005E0340" w:rsidRDefault="00A661B2" w:rsidP="00A661B2">
      <w:pPr>
        <w:pStyle w:val="Odsekzoznamu"/>
        <w:rPr>
          <w:b/>
          <w:sz w:val="28"/>
          <w:szCs w:val="28"/>
          <w:highlight w:val="lightGray"/>
        </w:rPr>
      </w:pPr>
    </w:p>
    <w:p w:rsidR="00590AFC" w:rsidRDefault="00590AFC" w:rsidP="00590AFC">
      <w:pPr>
        <w:tabs>
          <w:tab w:val="left" w:pos="2880"/>
          <w:tab w:val="right" w:pos="8820"/>
        </w:tabs>
        <w:jc w:val="both"/>
      </w:pPr>
    </w:p>
    <w:p w:rsidR="00590AFC" w:rsidRPr="00566859" w:rsidRDefault="00590AFC" w:rsidP="00AB4525">
      <w:pPr>
        <w:numPr>
          <w:ilvl w:val="0"/>
          <w:numId w:val="6"/>
        </w:numPr>
        <w:spacing w:line="360" w:lineRule="auto"/>
        <w:ind w:left="284" w:hanging="284"/>
        <w:rPr>
          <w:b/>
          <w:sz w:val="28"/>
          <w:szCs w:val="28"/>
        </w:rPr>
      </w:pPr>
      <w:r w:rsidRPr="00FC6CAE">
        <w:rPr>
          <w:b/>
        </w:rPr>
        <w:t xml:space="preserve">za konsolidovaný celok </w:t>
      </w:r>
    </w:p>
    <w:p w:rsidR="00566859" w:rsidRPr="00FC6CAE" w:rsidRDefault="00566859" w:rsidP="00566859">
      <w:pPr>
        <w:spacing w:line="360" w:lineRule="auto"/>
        <w:ind w:left="284"/>
        <w:rPr>
          <w:b/>
          <w:sz w:val="28"/>
          <w:szCs w:val="28"/>
        </w:rPr>
      </w:pP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4040E1" w:rsidRPr="00A92B52" w:rsidTr="004040E1">
        <w:tc>
          <w:tcPr>
            <w:tcW w:w="3686" w:type="dxa"/>
            <w:shd w:val="clear" w:color="auto" w:fill="DDD9C3"/>
          </w:tcPr>
          <w:p w:rsidR="004040E1" w:rsidRPr="00A92B52" w:rsidRDefault="004040E1" w:rsidP="00356BB0">
            <w:pPr>
              <w:spacing w:line="360" w:lineRule="auto"/>
              <w:jc w:val="center"/>
              <w:rPr>
                <w:b/>
                <w:sz w:val="22"/>
                <w:szCs w:val="22"/>
              </w:rPr>
            </w:pPr>
            <w:r w:rsidRPr="00A92B52">
              <w:rPr>
                <w:b/>
                <w:sz w:val="22"/>
                <w:szCs w:val="22"/>
              </w:rPr>
              <w:t>Názov</w:t>
            </w:r>
          </w:p>
        </w:tc>
        <w:tc>
          <w:tcPr>
            <w:tcW w:w="1534" w:type="dxa"/>
            <w:shd w:val="clear" w:color="auto" w:fill="DDD9C3"/>
          </w:tcPr>
          <w:p w:rsidR="004040E1" w:rsidRPr="00A92B52" w:rsidRDefault="00F66132" w:rsidP="00356BB0">
            <w:pPr>
              <w:ind w:left="-188" w:firstLine="188"/>
              <w:jc w:val="center"/>
              <w:rPr>
                <w:b/>
                <w:sz w:val="22"/>
                <w:szCs w:val="22"/>
              </w:rPr>
            </w:pPr>
            <w:r>
              <w:rPr>
                <w:b/>
                <w:sz w:val="22"/>
                <w:szCs w:val="22"/>
              </w:rPr>
              <w:t>K 31.12.2020</w:t>
            </w:r>
          </w:p>
          <w:p w:rsidR="004040E1" w:rsidRPr="00A92B52" w:rsidRDefault="004040E1" w:rsidP="00356BB0">
            <w:pPr>
              <w:ind w:left="-188" w:firstLine="188"/>
              <w:jc w:val="center"/>
              <w:rPr>
                <w:b/>
                <w:sz w:val="22"/>
                <w:szCs w:val="22"/>
              </w:rPr>
            </w:pPr>
          </w:p>
        </w:tc>
        <w:tc>
          <w:tcPr>
            <w:tcW w:w="1440" w:type="dxa"/>
            <w:shd w:val="clear" w:color="auto" w:fill="DDD9C3"/>
          </w:tcPr>
          <w:p w:rsidR="00677F56" w:rsidRPr="00A92B52" w:rsidRDefault="00962E4B" w:rsidP="00677F56">
            <w:pPr>
              <w:ind w:left="-188" w:firstLine="188"/>
              <w:jc w:val="center"/>
              <w:rPr>
                <w:b/>
                <w:sz w:val="22"/>
                <w:szCs w:val="22"/>
              </w:rPr>
            </w:pPr>
            <w:r>
              <w:rPr>
                <w:b/>
                <w:sz w:val="22"/>
                <w:szCs w:val="22"/>
              </w:rPr>
              <w:t>3</w:t>
            </w:r>
            <w:r w:rsidR="00A661B2">
              <w:rPr>
                <w:b/>
                <w:sz w:val="22"/>
                <w:szCs w:val="22"/>
              </w:rPr>
              <w:t>1.</w:t>
            </w:r>
            <w:r>
              <w:rPr>
                <w:b/>
                <w:sz w:val="22"/>
                <w:szCs w:val="22"/>
              </w:rPr>
              <w:t>12.2019</w:t>
            </w:r>
          </w:p>
          <w:p w:rsidR="004040E1" w:rsidRPr="00A92B52" w:rsidRDefault="004040E1" w:rsidP="00356BB0">
            <w:pPr>
              <w:jc w:val="center"/>
              <w:rPr>
                <w:b/>
                <w:sz w:val="22"/>
                <w:szCs w:val="22"/>
              </w:rPr>
            </w:pPr>
          </w:p>
        </w:tc>
      </w:tr>
      <w:tr w:rsidR="00677F56" w:rsidRPr="00324E85" w:rsidTr="004040E1">
        <w:tc>
          <w:tcPr>
            <w:tcW w:w="3686" w:type="dxa"/>
            <w:shd w:val="clear" w:color="auto" w:fill="D9D9D9"/>
          </w:tcPr>
          <w:p w:rsidR="00677F56" w:rsidRPr="00487712" w:rsidRDefault="00677F56" w:rsidP="00356BB0">
            <w:pPr>
              <w:spacing w:line="360" w:lineRule="auto"/>
              <w:jc w:val="both"/>
              <w:rPr>
                <w:b/>
              </w:rPr>
            </w:pPr>
            <w:r w:rsidRPr="00487712">
              <w:rPr>
                <w:b/>
              </w:rPr>
              <w:t xml:space="preserve">Vlastné imanie a záväzky </w:t>
            </w:r>
            <w:r>
              <w:rPr>
                <w:b/>
              </w:rPr>
              <w:t>spolu</w:t>
            </w:r>
          </w:p>
        </w:tc>
        <w:tc>
          <w:tcPr>
            <w:tcW w:w="1534" w:type="dxa"/>
            <w:shd w:val="clear" w:color="auto" w:fill="D9D9D9"/>
          </w:tcPr>
          <w:p w:rsidR="00677F56" w:rsidRPr="00324E85" w:rsidRDefault="00F66132" w:rsidP="00F608C0">
            <w:pPr>
              <w:spacing w:line="360" w:lineRule="auto"/>
              <w:jc w:val="right"/>
              <w:rPr>
                <w:b/>
                <w:sz w:val="22"/>
                <w:szCs w:val="22"/>
              </w:rPr>
            </w:pPr>
            <w:r>
              <w:rPr>
                <w:b/>
                <w:sz w:val="22"/>
                <w:szCs w:val="22"/>
              </w:rPr>
              <w:t>2952199,50</w:t>
            </w:r>
          </w:p>
        </w:tc>
        <w:tc>
          <w:tcPr>
            <w:tcW w:w="1440" w:type="dxa"/>
            <w:shd w:val="clear" w:color="auto" w:fill="D9D9D9"/>
          </w:tcPr>
          <w:p w:rsidR="00677F56" w:rsidRPr="00324E85" w:rsidRDefault="00962E4B" w:rsidP="00356BB0">
            <w:pPr>
              <w:spacing w:line="360" w:lineRule="auto"/>
              <w:jc w:val="right"/>
              <w:rPr>
                <w:b/>
                <w:sz w:val="22"/>
                <w:szCs w:val="22"/>
              </w:rPr>
            </w:pPr>
            <w:r>
              <w:rPr>
                <w:b/>
                <w:sz w:val="22"/>
                <w:szCs w:val="22"/>
              </w:rPr>
              <w:t>2902593,30</w:t>
            </w:r>
          </w:p>
        </w:tc>
      </w:tr>
      <w:tr w:rsidR="00677F56" w:rsidRPr="00A92B52" w:rsidTr="004040E1">
        <w:tc>
          <w:tcPr>
            <w:tcW w:w="3686" w:type="dxa"/>
          </w:tcPr>
          <w:p w:rsidR="00677F56" w:rsidRPr="00487712" w:rsidRDefault="00677F56" w:rsidP="00356BB0">
            <w:pPr>
              <w:spacing w:line="360" w:lineRule="auto"/>
              <w:jc w:val="both"/>
              <w:rPr>
                <w:b/>
                <w:sz w:val="22"/>
                <w:szCs w:val="22"/>
              </w:rPr>
            </w:pPr>
            <w:r w:rsidRPr="00487712">
              <w:rPr>
                <w:b/>
                <w:sz w:val="22"/>
                <w:szCs w:val="22"/>
              </w:rPr>
              <w:t xml:space="preserve">Vlastné imanie </w:t>
            </w:r>
          </w:p>
        </w:tc>
        <w:tc>
          <w:tcPr>
            <w:tcW w:w="1534" w:type="dxa"/>
          </w:tcPr>
          <w:p w:rsidR="00677F56" w:rsidRPr="00A92B52" w:rsidRDefault="00F66132" w:rsidP="00F608C0">
            <w:pPr>
              <w:spacing w:line="360" w:lineRule="auto"/>
              <w:jc w:val="right"/>
              <w:rPr>
                <w:sz w:val="22"/>
                <w:szCs w:val="22"/>
              </w:rPr>
            </w:pPr>
            <w:r>
              <w:rPr>
                <w:sz w:val="22"/>
                <w:szCs w:val="22"/>
              </w:rPr>
              <w:t>1256414,05</w:t>
            </w:r>
          </w:p>
        </w:tc>
        <w:tc>
          <w:tcPr>
            <w:tcW w:w="1440" w:type="dxa"/>
          </w:tcPr>
          <w:p w:rsidR="00677F56" w:rsidRPr="00A92B52" w:rsidRDefault="00962E4B" w:rsidP="00356BB0">
            <w:pPr>
              <w:spacing w:line="360" w:lineRule="auto"/>
              <w:jc w:val="right"/>
              <w:rPr>
                <w:sz w:val="22"/>
                <w:szCs w:val="22"/>
              </w:rPr>
            </w:pPr>
            <w:r>
              <w:rPr>
                <w:sz w:val="22"/>
                <w:szCs w:val="22"/>
              </w:rPr>
              <w:t>1193749,68</w:t>
            </w:r>
          </w:p>
        </w:tc>
      </w:tr>
      <w:tr w:rsidR="00677F56" w:rsidRPr="00A92B52" w:rsidTr="004040E1">
        <w:tc>
          <w:tcPr>
            <w:tcW w:w="3686" w:type="dxa"/>
          </w:tcPr>
          <w:p w:rsidR="00677F56" w:rsidRPr="00A92B52" w:rsidRDefault="00677F56" w:rsidP="00356BB0">
            <w:pPr>
              <w:spacing w:line="360" w:lineRule="auto"/>
              <w:jc w:val="both"/>
              <w:rPr>
                <w:sz w:val="22"/>
                <w:szCs w:val="22"/>
              </w:rPr>
            </w:pPr>
            <w:r w:rsidRPr="00A92B52">
              <w:rPr>
                <w:sz w:val="22"/>
                <w:szCs w:val="22"/>
              </w:rPr>
              <w:t>z toho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Default="00677F56" w:rsidP="00356BB0">
            <w:pPr>
              <w:spacing w:line="360" w:lineRule="auto"/>
              <w:jc w:val="both"/>
              <w:rPr>
                <w:sz w:val="22"/>
                <w:szCs w:val="22"/>
              </w:rPr>
            </w:pPr>
            <w:r>
              <w:rPr>
                <w:sz w:val="22"/>
                <w:szCs w:val="22"/>
              </w:rPr>
              <w:t xml:space="preserve">Oceňovacie rozdiely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Fondy</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lastRenderedPageBreak/>
              <w:t xml:space="preserve">Výsledok hospodárenia </w:t>
            </w:r>
          </w:p>
        </w:tc>
        <w:tc>
          <w:tcPr>
            <w:tcW w:w="1534" w:type="dxa"/>
          </w:tcPr>
          <w:p w:rsidR="00677F56" w:rsidRPr="00A92B52" w:rsidRDefault="00F66132" w:rsidP="00F608C0">
            <w:pPr>
              <w:spacing w:line="360" w:lineRule="auto"/>
              <w:jc w:val="right"/>
              <w:rPr>
                <w:sz w:val="22"/>
                <w:szCs w:val="22"/>
              </w:rPr>
            </w:pPr>
            <w:r>
              <w:rPr>
                <w:sz w:val="22"/>
                <w:szCs w:val="22"/>
              </w:rPr>
              <w:t>63394,57</w:t>
            </w:r>
          </w:p>
        </w:tc>
        <w:tc>
          <w:tcPr>
            <w:tcW w:w="1440" w:type="dxa"/>
          </w:tcPr>
          <w:p w:rsidR="00677F56" w:rsidRPr="00A92B52" w:rsidRDefault="00962E4B" w:rsidP="00356BB0">
            <w:pPr>
              <w:spacing w:line="360" w:lineRule="auto"/>
              <w:jc w:val="right"/>
              <w:rPr>
                <w:sz w:val="22"/>
                <w:szCs w:val="22"/>
              </w:rPr>
            </w:pPr>
            <w:r>
              <w:rPr>
                <w:sz w:val="22"/>
                <w:szCs w:val="22"/>
              </w:rPr>
              <w:t>28054,46</w:t>
            </w:r>
          </w:p>
        </w:tc>
      </w:tr>
      <w:tr w:rsidR="00677F56" w:rsidRPr="00A92B52" w:rsidTr="004040E1">
        <w:trPr>
          <w:trHeight w:val="452"/>
        </w:trPr>
        <w:tc>
          <w:tcPr>
            <w:tcW w:w="3686" w:type="dxa"/>
          </w:tcPr>
          <w:p w:rsidR="00677F56" w:rsidRPr="001D71F4" w:rsidRDefault="00677F56" w:rsidP="00356BB0">
            <w:pPr>
              <w:spacing w:line="360" w:lineRule="auto"/>
              <w:jc w:val="both"/>
              <w:rPr>
                <w:b/>
                <w:sz w:val="22"/>
                <w:szCs w:val="22"/>
              </w:rPr>
            </w:pPr>
            <w:r w:rsidRPr="001D71F4">
              <w:rPr>
                <w:b/>
                <w:sz w:val="22"/>
                <w:szCs w:val="22"/>
              </w:rPr>
              <w:t>Záväzky</w:t>
            </w:r>
          </w:p>
        </w:tc>
        <w:tc>
          <w:tcPr>
            <w:tcW w:w="1534" w:type="dxa"/>
          </w:tcPr>
          <w:p w:rsidR="00677F56" w:rsidRPr="004040E1" w:rsidRDefault="00F66132" w:rsidP="00F608C0">
            <w:pPr>
              <w:spacing w:line="360" w:lineRule="auto"/>
              <w:jc w:val="right"/>
              <w:rPr>
                <w:sz w:val="22"/>
                <w:szCs w:val="22"/>
              </w:rPr>
            </w:pPr>
            <w:r>
              <w:rPr>
                <w:sz w:val="22"/>
                <w:szCs w:val="22"/>
              </w:rPr>
              <w:t>320335,83</w:t>
            </w:r>
          </w:p>
        </w:tc>
        <w:tc>
          <w:tcPr>
            <w:tcW w:w="1440" w:type="dxa"/>
          </w:tcPr>
          <w:p w:rsidR="00677F56" w:rsidRPr="004040E1" w:rsidRDefault="00962E4B" w:rsidP="00356BB0">
            <w:pPr>
              <w:spacing w:line="360" w:lineRule="auto"/>
              <w:jc w:val="right"/>
              <w:rPr>
                <w:sz w:val="22"/>
                <w:szCs w:val="22"/>
              </w:rPr>
            </w:pPr>
            <w:r>
              <w:rPr>
                <w:sz w:val="22"/>
                <w:szCs w:val="22"/>
              </w:rPr>
              <w:t>250416,86</w:t>
            </w:r>
          </w:p>
        </w:tc>
      </w:tr>
      <w:tr w:rsidR="00677F56" w:rsidRPr="00A92B52" w:rsidTr="004040E1">
        <w:tc>
          <w:tcPr>
            <w:tcW w:w="3686" w:type="dxa"/>
          </w:tcPr>
          <w:p w:rsidR="00677F56" w:rsidRPr="00A92B52" w:rsidRDefault="00677F56" w:rsidP="00356BB0">
            <w:pPr>
              <w:spacing w:line="360" w:lineRule="auto"/>
              <w:jc w:val="both"/>
              <w:rPr>
                <w:sz w:val="22"/>
                <w:szCs w:val="22"/>
              </w:rPr>
            </w:pPr>
            <w:r w:rsidRPr="00A92B52">
              <w:rPr>
                <w:sz w:val="22"/>
                <w:szCs w:val="22"/>
              </w:rPr>
              <w:t>z toho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 xml:space="preserve">Rezervy </w:t>
            </w:r>
          </w:p>
        </w:tc>
        <w:tc>
          <w:tcPr>
            <w:tcW w:w="1534" w:type="dxa"/>
          </w:tcPr>
          <w:p w:rsidR="00677F56" w:rsidRPr="00A92B52" w:rsidRDefault="00677F56" w:rsidP="00F608C0">
            <w:pPr>
              <w:spacing w:line="360" w:lineRule="auto"/>
              <w:jc w:val="right"/>
              <w:rPr>
                <w:sz w:val="22"/>
                <w:szCs w:val="22"/>
              </w:rPr>
            </w:pPr>
            <w:r>
              <w:rPr>
                <w:sz w:val="22"/>
                <w:szCs w:val="22"/>
              </w:rPr>
              <w:t>800</w:t>
            </w:r>
          </w:p>
        </w:tc>
        <w:tc>
          <w:tcPr>
            <w:tcW w:w="1440" w:type="dxa"/>
          </w:tcPr>
          <w:p w:rsidR="00677F56" w:rsidRPr="00A92B52" w:rsidRDefault="00677F56" w:rsidP="00356BB0">
            <w:pPr>
              <w:spacing w:line="360" w:lineRule="auto"/>
              <w:jc w:val="right"/>
              <w:rPr>
                <w:sz w:val="22"/>
                <w:szCs w:val="22"/>
              </w:rPr>
            </w:pPr>
            <w:r>
              <w:rPr>
                <w:sz w:val="22"/>
                <w:szCs w:val="22"/>
              </w:rPr>
              <w:t>800</w:t>
            </w:r>
          </w:p>
        </w:tc>
      </w:tr>
      <w:tr w:rsidR="00677F56" w:rsidRPr="00A92B52" w:rsidTr="004040E1">
        <w:tc>
          <w:tcPr>
            <w:tcW w:w="3686" w:type="dxa"/>
          </w:tcPr>
          <w:p w:rsidR="00677F56" w:rsidRDefault="00677F56" w:rsidP="00356BB0">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1534" w:type="dxa"/>
          </w:tcPr>
          <w:p w:rsidR="00677F56" w:rsidRPr="00A92B52" w:rsidRDefault="00F66132" w:rsidP="00F608C0">
            <w:pPr>
              <w:spacing w:line="360" w:lineRule="auto"/>
              <w:jc w:val="right"/>
              <w:rPr>
                <w:sz w:val="22"/>
                <w:szCs w:val="22"/>
              </w:rPr>
            </w:pPr>
            <w:r>
              <w:rPr>
                <w:sz w:val="22"/>
                <w:szCs w:val="22"/>
              </w:rPr>
              <w:t>46775,18</w:t>
            </w:r>
          </w:p>
        </w:tc>
        <w:tc>
          <w:tcPr>
            <w:tcW w:w="1440" w:type="dxa"/>
          </w:tcPr>
          <w:p w:rsidR="00677F56" w:rsidRPr="00A92B52" w:rsidRDefault="00962E4B" w:rsidP="00356BB0">
            <w:pPr>
              <w:spacing w:line="360" w:lineRule="auto"/>
              <w:jc w:val="right"/>
              <w:rPr>
                <w:sz w:val="22"/>
                <w:szCs w:val="22"/>
              </w:rPr>
            </w:pPr>
            <w:r>
              <w:rPr>
                <w:sz w:val="22"/>
                <w:szCs w:val="22"/>
              </w:rPr>
              <w:t>17940,69</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Dlhodobé záväzky</w:t>
            </w:r>
          </w:p>
        </w:tc>
        <w:tc>
          <w:tcPr>
            <w:tcW w:w="1534" w:type="dxa"/>
          </w:tcPr>
          <w:p w:rsidR="00677F56" w:rsidRPr="00A92B52" w:rsidRDefault="00F66132" w:rsidP="00F608C0">
            <w:pPr>
              <w:spacing w:line="360" w:lineRule="auto"/>
              <w:jc w:val="right"/>
              <w:rPr>
                <w:sz w:val="22"/>
                <w:szCs w:val="22"/>
              </w:rPr>
            </w:pPr>
            <w:r>
              <w:rPr>
                <w:sz w:val="22"/>
                <w:szCs w:val="22"/>
              </w:rPr>
              <w:t>8497,53</w:t>
            </w:r>
          </w:p>
        </w:tc>
        <w:tc>
          <w:tcPr>
            <w:tcW w:w="1440" w:type="dxa"/>
          </w:tcPr>
          <w:p w:rsidR="00677F56" w:rsidRPr="00A92B52" w:rsidRDefault="00962E4B" w:rsidP="00356BB0">
            <w:pPr>
              <w:spacing w:line="360" w:lineRule="auto"/>
              <w:jc w:val="right"/>
              <w:rPr>
                <w:sz w:val="22"/>
                <w:szCs w:val="22"/>
              </w:rPr>
            </w:pPr>
            <w:r>
              <w:rPr>
                <w:sz w:val="22"/>
                <w:szCs w:val="22"/>
              </w:rPr>
              <w:t>15655,60</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Krátkodobé záväzky</w:t>
            </w:r>
          </w:p>
        </w:tc>
        <w:tc>
          <w:tcPr>
            <w:tcW w:w="1534" w:type="dxa"/>
          </w:tcPr>
          <w:p w:rsidR="00677F56" w:rsidRPr="00A92B52" w:rsidRDefault="00F66132" w:rsidP="00F608C0">
            <w:pPr>
              <w:spacing w:line="360" w:lineRule="auto"/>
              <w:jc w:val="right"/>
              <w:rPr>
                <w:sz w:val="22"/>
                <w:szCs w:val="22"/>
              </w:rPr>
            </w:pPr>
            <w:r>
              <w:rPr>
                <w:sz w:val="22"/>
                <w:szCs w:val="22"/>
              </w:rPr>
              <w:t>138511,65</w:t>
            </w:r>
          </w:p>
        </w:tc>
        <w:tc>
          <w:tcPr>
            <w:tcW w:w="1440" w:type="dxa"/>
          </w:tcPr>
          <w:p w:rsidR="00677F56" w:rsidRPr="00A92B52" w:rsidRDefault="00962E4B" w:rsidP="00356BB0">
            <w:pPr>
              <w:spacing w:line="360" w:lineRule="auto"/>
              <w:jc w:val="right"/>
              <w:rPr>
                <w:sz w:val="22"/>
                <w:szCs w:val="22"/>
              </w:rPr>
            </w:pPr>
            <w:r>
              <w:rPr>
                <w:sz w:val="22"/>
                <w:szCs w:val="22"/>
              </w:rPr>
              <w:t>121980,83</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Bankové úvery a výpomoci</w:t>
            </w:r>
          </w:p>
        </w:tc>
        <w:tc>
          <w:tcPr>
            <w:tcW w:w="1534" w:type="dxa"/>
          </w:tcPr>
          <w:p w:rsidR="00677F56" w:rsidRPr="00A92B52" w:rsidRDefault="00F66132" w:rsidP="00F608C0">
            <w:pPr>
              <w:spacing w:line="360" w:lineRule="auto"/>
              <w:jc w:val="right"/>
              <w:rPr>
                <w:sz w:val="22"/>
                <w:szCs w:val="22"/>
              </w:rPr>
            </w:pPr>
            <w:r>
              <w:rPr>
                <w:sz w:val="22"/>
                <w:szCs w:val="22"/>
              </w:rPr>
              <w:t>125751,47</w:t>
            </w:r>
          </w:p>
        </w:tc>
        <w:tc>
          <w:tcPr>
            <w:tcW w:w="1440" w:type="dxa"/>
          </w:tcPr>
          <w:p w:rsidR="00677F56" w:rsidRPr="00A92B52" w:rsidRDefault="00962E4B" w:rsidP="00356BB0">
            <w:pPr>
              <w:spacing w:line="360" w:lineRule="auto"/>
              <w:jc w:val="right"/>
              <w:rPr>
                <w:sz w:val="22"/>
                <w:szCs w:val="22"/>
              </w:rPr>
            </w:pPr>
            <w:r>
              <w:rPr>
                <w:sz w:val="22"/>
                <w:szCs w:val="22"/>
              </w:rPr>
              <w:t>94039,74</w:t>
            </w:r>
          </w:p>
        </w:tc>
      </w:tr>
      <w:tr w:rsidR="00677F56" w:rsidRPr="00A92B52" w:rsidTr="004040E1">
        <w:tc>
          <w:tcPr>
            <w:tcW w:w="3686" w:type="dxa"/>
          </w:tcPr>
          <w:p w:rsidR="00677F56" w:rsidRDefault="00677F56" w:rsidP="00356BB0">
            <w:pPr>
              <w:spacing w:line="360" w:lineRule="auto"/>
              <w:jc w:val="both"/>
              <w:rPr>
                <w:sz w:val="22"/>
                <w:szCs w:val="22"/>
              </w:rPr>
            </w:pPr>
            <w:r w:rsidRPr="00FB33BA">
              <w:rPr>
                <w:b/>
                <w:sz w:val="22"/>
                <w:szCs w:val="22"/>
              </w:rPr>
              <w:t>Časové rozlíšenie</w:t>
            </w:r>
          </w:p>
        </w:tc>
        <w:tc>
          <w:tcPr>
            <w:tcW w:w="1534" w:type="dxa"/>
          </w:tcPr>
          <w:p w:rsidR="00677F56" w:rsidRPr="00A92B52" w:rsidRDefault="00F66132" w:rsidP="00F608C0">
            <w:pPr>
              <w:spacing w:line="360" w:lineRule="auto"/>
              <w:jc w:val="right"/>
              <w:rPr>
                <w:sz w:val="22"/>
                <w:szCs w:val="22"/>
              </w:rPr>
            </w:pPr>
            <w:r>
              <w:rPr>
                <w:sz w:val="22"/>
                <w:szCs w:val="22"/>
              </w:rPr>
              <w:t>1375449,62</w:t>
            </w:r>
          </w:p>
        </w:tc>
        <w:tc>
          <w:tcPr>
            <w:tcW w:w="1440" w:type="dxa"/>
          </w:tcPr>
          <w:p w:rsidR="00677F56" w:rsidRPr="00A92B52" w:rsidRDefault="00962E4B" w:rsidP="00356BB0">
            <w:pPr>
              <w:spacing w:line="360" w:lineRule="auto"/>
              <w:jc w:val="right"/>
              <w:rPr>
                <w:sz w:val="22"/>
                <w:szCs w:val="22"/>
              </w:rPr>
            </w:pPr>
            <w:r>
              <w:rPr>
                <w:sz w:val="22"/>
                <w:szCs w:val="22"/>
              </w:rPr>
              <w:t>1458426,76</w:t>
            </w:r>
          </w:p>
        </w:tc>
      </w:tr>
    </w:tbl>
    <w:p w:rsidR="00590AFC" w:rsidRPr="009632FA" w:rsidRDefault="00590AFC" w:rsidP="00590AFC">
      <w:pPr>
        <w:tabs>
          <w:tab w:val="left" w:pos="2880"/>
          <w:tab w:val="right" w:pos="8820"/>
        </w:tabs>
        <w:jc w:val="both"/>
        <w:rPr>
          <w:color w:val="FF0000"/>
        </w:rPr>
      </w:pPr>
    </w:p>
    <w:p w:rsidR="00590AFC" w:rsidRPr="00F14206" w:rsidRDefault="00590AFC" w:rsidP="00590AFC">
      <w:pPr>
        <w:tabs>
          <w:tab w:val="left" w:pos="2880"/>
          <w:tab w:val="right" w:pos="8820"/>
        </w:tabs>
        <w:jc w:val="both"/>
      </w:pPr>
      <w:r w:rsidRPr="00F14206">
        <w:t>Analýza významných položiek z účtovnej závierky:</w:t>
      </w:r>
    </w:p>
    <w:p w:rsidR="00305A2E" w:rsidRPr="00305A2E" w:rsidRDefault="00305A2E" w:rsidP="00305A2E">
      <w:pPr>
        <w:ind w:left="360"/>
      </w:pPr>
    </w:p>
    <w:p w:rsidR="00590AFC" w:rsidRPr="002001B3" w:rsidRDefault="00590AFC" w:rsidP="00D966FE">
      <w:pPr>
        <w:numPr>
          <w:ilvl w:val="1"/>
          <w:numId w:val="42"/>
        </w:numPr>
        <w:spacing w:line="360" w:lineRule="auto"/>
        <w:ind w:left="426" w:hanging="426"/>
        <w:jc w:val="both"/>
        <w:rPr>
          <w:b/>
          <w:sz w:val="22"/>
          <w:szCs w:val="22"/>
          <w:highlight w:val="lightGray"/>
        </w:rPr>
      </w:pPr>
      <w:r w:rsidRPr="002001B3">
        <w:rPr>
          <w:b/>
          <w:sz w:val="22"/>
          <w:szCs w:val="22"/>
          <w:highlight w:val="lightGray"/>
        </w:rPr>
        <w:t xml:space="preserve">Pohľadávky </w:t>
      </w:r>
    </w:p>
    <w:p w:rsidR="00590AFC" w:rsidRDefault="00590AFC" w:rsidP="00AB4525">
      <w:pPr>
        <w:numPr>
          <w:ilvl w:val="0"/>
          <w:numId w:val="7"/>
        </w:numPr>
        <w:spacing w:line="360" w:lineRule="auto"/>
        <w:ind w:left="284" w:hanging="284"/>
        <w:rPr>
          <w:b/>
        </w:rPr>
      </w:pPr>
      <w:r w:rsidRPr="00FC6CAE">
        <w:rPr>
          <w:b/>
        </w:rPr>
        <w:t>za materskú účtovnú jednotku</w:t>
      </w:r>
      <w:r w:rsidR="00C24132">
        <w:rPr>
          <w:b/>
        </w:rPr>
        <w:t xml:space="preserve"> </w:t>
      </w:r>
    </w:p>
    <w:p w:rsidR="0033226F" w:rsidRPr="00DC1390" w:rsidRDefault="0033226F" w:rsidP="0033226F">
      <w:pPr>
        <w:pStyle w:val="Pismenka"/>
        <w:tabs>
          <w:tab w:val="clear" w:pos="426"/>
        </w:tabs>
        <w:ind w:left="0" w:firstLine="0"/>
        <w:rPr>
          <w:b w:val="0"/>
          <w:color w:val="FF0000"/>
          <w:sz w:val="24"/>
          <w:szCs w:val="24"/>
        </w:rPr>
      </w:pPr>
      <w:r>
        <w:rPr>
          <w:b w:val="0"/>
          <w:color w:val="FF0000"/>
          <w:sz w:val="24"/>
          <w:szCs w:val="24"/>
        </w:rPr>
        <w:t xml:space="preserve">  </w:t>
      </w:r>
      <w:r w:rsidR="00C67D15">
        <w:rPr>
          <w:b w:val="0"/>
          <w:color w:val="FF0000"/>
          <w:sz w:val="24"/>
          <w:szCs w:val="24"/>
        </w:rPr>
        <w:t>Rok 2020</w:t>
      </w: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850"/>
        <w:gridCol w:w="1559"/>
        <w:gridCol w:w="1560"/>
        <w:gridCol w:w="3261"/>
      </w:tblGrid>
      <w:tr w:rsidR="0033226F" w:rsidRPr="00A6137D" w:rsidTr="00FA36E3">
        <w:tc>
          <w:tcPr>
            <w:tcW w:w="2694" w:type="dxa"/>
            <w:shd w:val="clear" w:color="auto" w:fill="F2F2F2"/>
          </w:tcPr>
          <w:p w:rsidR="0033226F" w:rsidRPr="00104161" w:rsidRDefault="0033226F" w:rsidP="00FA36E3">
            <w:pPr>
              <w:jc w:val="center"/>
              <w:rPr>
                <w:b/>
              </w:rPr>
            </w:pPr>
            <w:r>
              <w:rPr>
                <w:b/>
              </w:rPr>
              <w:t>Pohľadávky</w:t>
            </w:r>
          </w:p>
        </w:tc>
        <w:tc>
          <w:tcPr>
            <w:tcW w:w="850" w:type="dxa"/>
            <w:shd w:val="clear" w:color="auto" w:fill="F2F2F2"/>
          </w:tcPr>
          <w:p w:rsidR="0033226F" w:rsidRPr="001323E7" w:rsidRDefault="0033226F" w:rsidP="00FA36E3">
            <w:pPr>
              <w:jc w:val="center"/>
              <w:rPr>
                <w:b/>
                <w:sz w:val="16"/>
                <w:szCs w:val="16"/>
              </w:rPr>
            </w:pPr>
            <w:r w:rsidRPr="001323E7">
              <w:rPr>
                <w:b/>
                <w:sz w:val="16"/>
                <w:szCs w:val="16"/>
              </w:rPr>
              <w:t>Riadok súvahy</w:t>
            </w:r>
          </w:p>
        </w:tc>
        <w:tc>
          <w:tcPr>
            <w:tcW w:w="1559" w:type="dxa"/>
            <w:shd w:val="clear" w:color="auto" w:fill="F2F2F2"/>
          </w:tcPr>
          <w:p w:rsidR="0033226F" w:rsidRPr="000A7D3D" w:rsidRDefault="0033226F" w:rsidP="00FA36E3">
            <w:pPr>
              <w:jc w:val="center"/>
              <w:rPr>
                <w:b/>
                <w:sz w:val="16"/>
                <w:szCs w:val="16"/>
              </w:rPr>
            </w:pPr>
            <w:r w:rsidRPr="000A7D3D">
              <w:rPr>
                <w:b/>
                <w:sz w:val="16"/>
                <w:szCs w:val="16"/>
              </w:rPr>
              <w:t xml:space="preserve">Hodnota </w:t>
            </w:r>
          </w:p>
          <w:p w:rsidR="0033226F" w:rsidRPr="000A7D3D" w:rsidRDefault="0033226F" w:rsidP="00FA36E3">
            <w:pPr>
              <w:jc w:val="center"/>
              <w:rPr>
                <w:b/>
                <w:sz w:val="16"/>
                <w:szCs w:val="16"/>
              </w:rPr>
            </w:pPr>
            <w:r w:rsidRPr="000A7D3D">
              <w:rPr>
                <w:b/>
                <w:sz w:val="16"/>
                <w:szCs w:val="16"/>
              </w:rPr>
              <w:t>pohľadávok brutto</w:t>
            </w:r>
          </w:p>
        </w:tc>
        <w:tc>
          <w:tcPr>
            <w:tcW w:w="1560" w:type="dxa"/>
            <w:shd w:val="clear" w:color="auto" w:fill="F2F2F2"/>
          </w:tcPr>
          <w:p w:rsidR="0033226F" w:rsidRPr="000A7D3D" w:rsidRDefault="0033226F" w:rsidP="00FA36E3">
            <w:pPr>
              <w:jc w:val="center"/>
              <w:rPr>
                <w:b/>
                <w:sz w:val="16"/>
                <w:szCs w:val="16"/>
              </w:rPr>
            </w:pPr>
            <w:r w:rsidRPr="000A7D3D">
              <w:rPr>
                <w:b/>
                <w:sz w:val="16"/>
                <w:szCs w:val="16"/>
              </w:rPr>
              <w:t xml:space="preserve">Hodnota </w:t>
            </w:r>
          </w:p>
          <w:p w:rsidR="0033226F" w:rsidRPr="000A7D3D" w:rsidRDefault="0033226F" w:rsidP="00FA36E3">
            <w:pPr>
              <w:jc w:val="center"/>
              <w:rPr>
                <w:b/>
                <w:sz w:val="16"/>
                <w:szCs w:val="16"/>
              </w:rPr>
            </w:pPr>
            <w:r w:rsidRPr="000A7D3D">
              <w:rPr>
                <w:b/>
                <w:sz w:val="16"/>
                <w:szCs w:val="16"/>
              </w:rPr>
              <w:t>pohľadávok netto</w:t>
            </w:r>
          </w:p>
        </w:tc>
        <w:tc>
          <w:tcPr>
            <w:tcW w:w="3261" w:type="dxa"/>
            <w:shd w:val="clear" w:color="auto" w:fill="F2F2F2"/>
          </w:tcPr>
          <w:p w:rsidR="0033226F" w:rsidRPr="00104161" w:rsidRDefault="0033226F" w:rsidP="00FA36E3">
            <w:pPr>
              <w:jc w:val="center"/>
              <w:rPr>
                <w:b/>
              </w:rPr>
            </w:pPr>
            <w:r w:rsidRPr="00104161">
              <w:rPr>
                <w:b/>
              </w:rPr>
              <w:t>Opis</w:t>
            </w:r>
          </w:p>
        </w:tc>
      </w:tr>
      <w:tr w:rsidR="0033226F" w:rsidRPr="00A6137D" w:rsidTr="00FA36E3">
        <w:tc>
          <w:tcPr>
            <w:tcW w:w="2694" w:type="dxa"/>
          </w:tcPr>
          <w:p w:rsidR="0033226F" w:rsidRPr="003C2105" w:rsidRDefault="0033226F" w:rsidP="00FA36E3">
            <w:r>
              <w:t>Účet 315</w:t>
            </w:r>
          </w:p>
        </w:tc>
        <w:tc>
          <w:tcPr>
            <w:tcW w:w="850" w:type="dxa"/>
          </w:tcPr>
          <w:p w:rsidR="0033226F" w:rsidRPr="003C2105" w:rsidRDefault="0033226F" w:rsidP="00FA36E3">
            <w:pPr>
              <w:jc w:val="right"/>
            </w:pPr>
            <w:r>
              <w:t>052</w:t>
            </w:r>
          </w:p>
        </w:tc>
        <w:tc>
          <w:tcPr>
            <w:tcW w:w="1559" w:type="dxa"/>
          </w:tcPr>
          <w:p w:rsidR="0033226F" w:rsidRPr="003C2105" w:rsidRDefault="0033226F" w:rsidP="00FA36E3">
            <w:pPr>
              <w:jc w:val="right"/>
            </w:pPr>
            <w:r>
              <w:t>5256,37</w:t>
            </w:r>
          </w:p>
        </w:tc>
        <w:tc>
          <w:tcPr>
            <w:tcW w:w="1560" w:type="dxa"/>
          </w:tcPr>
          <w:p w:rsidR="0033226F" w:rsidRPr="003C2105" w:rsidRDefault="0033226F" w:rsidP="00FA36E3">
            <w:pPr>
              <w:jc w:val="both"/>
            </w:pPr>
            <w:r>
              <w:t>5256,37</w:t>
            </w:r>
          </w:p>
        </w:tc>
        <w:tc>
          <w:tcPr>
            <w:tcW w:w="3261" w:type="dxa"/>
          </w:tcPr>
          <w:p w:rsidR="0033226F" w:rsidRPr="003C2105" w:rsidRDefault="0033226F" w:rsidP="00FA36E3">
            <w:pPr>
              <w:jc w:val="both"/>
            </w:pPr>
            <w:r>
              <w:t xml:space="preserve">Vyúčtovanie </w:t>
            </w:r>
            <w:proofErr w:type="spellStart"/>
            <w:r>
              <w:t>EE,plyn</w:t>
            </w:r>
            <w:proofErr w:type="spellEnd"/>
            <w:r>
              <w:t xml:space="preserve">  za rok 2020</w:t>
            </w:r>
          </w:p>
        </w:tc>
      </w:tr>
      <w:tr w:rsidR="0033226F" w:rsidRPr="00A6137D" w:rsidTr="00FA36E3">
        <w:tc>
          <w:tcPr>
            <w:tcW w:w="2694" w:type="dxa"/>
          </w:tcPr>
          <w:p w:rsidR="0033226F" w:rsidRPr="003C2105" w:rsidRDefault="0033226F" w:rsidP="00FA36E3">
            <w:r>
              <w:t>Účet 318</w:t>
            </w:r>
          </w:p>
        </w:tc>
        <w:tc>
          <w:tcPr>
            <w:tcW w:w="850" w:type="dxa"/>
          </w:tcPr>
          <w:p w:rsidR="0033226F" w:rsidRPr="003C2105" w:rsidRDefault="0033226F" w:rsidP="00FA36E3">
            <w:pPr>
              <w:jc w:val="right"/>
            </w:pPr>
            <w:r>
              <w:t>068</w:t>
            </w:r>
          </w:p>
        </w:tc>
        <w:tc>
          <w:tcPr>
            <w:tcW w:w="1559" w:type="dxa"/>
          </w:tcPr>
          <w:p w:rsidR="0033226F" w:rsidRPr="003C2105" w:rsidRDefault="0033226F" w:rsidP="00FA36E3">
            <w:pPr>
              <w:jc w:val="right"/>
            </w:pPr>
            <w:r>
              <w:t>483,38</w:t>
            </w:r>
          </w:p>
        </w:tc>
        <w:tc>
          <w:tcPr>
            <w:tcW w:w="1560" w:type="dxa"/>
          </w:tcPr>
          <w:p w:rsidR="0033226F" w:rsidRPr="003C2105" w:rsidRDefault="0033226F" w:rsidP="00FA36E3">
            <w:pPr>
              <w:jc w:val="both"/>
            </w:pPr>
            <w:r>
              <w:t>483,38</w:t>
            </w:r>
          </w:p>
        </w:tc>
        <w:tc>
          <w:tcPr>
            <w:tcW w:w="3261" w:type="dxa"/>
          </w:tcPr>
          <w:p w:rsidR="0033226F" w:rsidRPr="003C2105" w:rsidRDefault="0033226F" w:rsidP="00FA36E3">
            <w:pPr>
              <w:jc w:val="both"/>
            </w:pPr>
            <w:r>
              <w:t xml:space="preserve">Neuhradená </w:t>
            </w:r>
            <w:proofErr w:type="spellStart"/>
            <w:r>
              <w:t>Fa</w:t>
            </w:r>
            <w:proofErr w:type="spellEnd"/>
            <w:r>
              <w:t xml:space="preserve"> za službu Obec Kameničany180,00€, neuhradené poplatky za TKO r.2020 občania 108,30;neuhradené OF za službu 167,20€;vystavená </w:t>
            </w:r>
            <w:proofErr w:type="spellStart"/>
            <w:r>
              <w:t>Fa</w:t>
            </w:r>
            <w:proofErr w:type="spellEnd"/>
            <w:r>
              <w:t xml:space="preserve"> za službu 24,00€, Príjem za VHA-3,88€</w:t>
            </w:r>
          </w:p>
        </w:tc>
      </w:tr>
      <w:tr w:rsidR="0033226F" w:rsidRPr="00A6137D" w:rsidTr="00FA36E3">
        <w:tc>
          <w:tcPr>
            <w:tcW w:w="2694" w:type="dxa"/>
          </w:tcPr>
          <w:p w:rsidR="0033226F" w:rsidRPr="003C2105" w:rsidRDefault="0033226F" w:rsidP="00FA36E3">
            <w:r>
              <w:t>Účet 378</w:t>
            </w:r>
          </w:p>
        </w:tc>
        <w:tc>
          <w:tcPr>
            <w:tcW w:w="850" w:type="dxa"/>
          </w:tcPr>
          <w:p w:rsidR="0033226F" w:rsidRPr="003C2105" w:rsidRDefault="0033226F" w:rsidP="00FA36E3">
            <w:pPr>
              <w:jc w:val="right"/>
            </w:pPr>
            <w:r>
              <w:t>081</w:t>
            </w:r>
          </w:p>
        </w:tc>
        <w:tc>
          <w:tcPr>
            <w:tcW w:w="1559" w:type="dxa"/>
          </w:tcPr>
          <w:p w:rsidR="0033226F" w:rsidRPr="003C2105" w:rsidRDefault="0033226F" w:rsidP="00FA36E3">
            <w:pPr>
              <w:jc w:val="right"/>
            </w:pPr>
            <w:r>
              <w:t>430,02</w:t>
            </w:r>
          </w:p>
        </w:tc>
        <w:tc>
          <w:tcPr>
            <w:tcW w:w="1560" w:type="dxa"/>
          </w:tcPr>
          <w:p w:rsidR="0033226F" w:rsidRPr="003C2105" w:rsidRDefault="0033226F" w:rsidP="00FA36E3">
            <w:pPr>
              <w:jc w:val="both"/>
            </w:pPr>
            <w:r>
              <w:t>430,02</w:t>
            </w:r>
          </w:p>
        </w:tc>
        <w:tc>
          <w:tcPr>
            <w:tcW w:w="3261" w:type="dxa"/>
          </w:tcPr>
          <w:p w:rsidR="0033226F" w:rsidRPr="003C2105" w:rsidRDefault="0033226F" w:rsidP="00FA36E3">
            <w:pPr>
              <w:jc w:val="both"/>
            </w:pPr>
            <w:r>
              <w:t>Vodovodné prípojky</w:t>
            </w:r>
          </w:p>
        </w:tc>
      </w:tr>
      <w:tr w:rsidR="0033226F" w:rsidRPr="00A6137D" w:rsidTr="00FA36E3">
        <w:tc>
          <w:tcPr>
            <w:tcW w:w="2694" w:type="dxa"/>
          </w:tcPr>
          <w:p w:rsidR="0033226F" w:rsidRPr="003C2105" w:rsidRDefault="0033226F" w:rsidP="00FA36E3"/>
        </w:tc>
        <w:tc>
          <w:tcPr>
            <w:tcW w:w="850" w:type="dxa"/>
          </w:tcPr>
          <w:p w:rsidR="0033226F" w:rsidRPr="003C2105" w:rsidRDefault="0033226F" w:rsidP="00FA36E3">
            <w:pPr>
              <w:jc w:val="right"/>
            </w:pPr>
          </w:p>
        </w:tc>
        <w:tc>
          <w:tcPr>
            <w:tcW w:w="1559" w:type="dxa"/>
          </w:tcPr>
          <w:p w:rsidR="0033226F" w:rsidRPr="003C2105" w:rsidRDefault="0033226F" w:rsidP="00FA36E3">
            <w:pPr>
              <w:jc w:val="right"/>
            </w:pPr>
          </w:p>
        </w:tc>
        <w:tc>
          <w:tcPr>
            <w:tcW w:w="1560" w:type="dxa"/>
          </w:tcPr>
          <w:p w:rsidR="0033226F" w:rsidRPr="003C2105" w:rsidRDefault="0033226F" w:rsidP="00FA36E3">
            <w:pPr>
              <w:jc w:val="both"/>
            </w:pPr>
          </w:p>
        </w:tc>
        <w:tc>
          <w:tcPr>
            <w:tcW w:w="3261" w:type="dxa"/>
          </w:tcPr>
          <w:p w:rsidR="0033226F" w:rsidRPr="003C2105" w:rsidRDefault="0033226F" w:rsidP="00FA36E3">
            <w:pPr>
              <w:jc w:val="both"/>
            </w:pPr>
          </w:p>
        </w:tc>
      </w:tr>
      <w:tr w:rsidR="0033226F" w:rsidRPr="00A6137D" w:rsidTr="00FA36E3">
        <w:tc>
          <w:tcPr>
            <w:tcW w:w="2694" w:type="dxa"/>
          </w:tcPr>
          <w:p w:rsidR="0033226F" w:rsidRPr="003C2105" w:rsidRDefault="0033226F" w:rsidP="00FA36E3"/>
        </w:tc>
        <w:tc>
          <w:tcPr>
            <w:tcW w:w="850" w:type="dxa"/>
          </w:tcPr>
          <w:p w:rsidR="0033226F" w:rsidRPr="0046342A" w:rsidRDefault="0033226F" w:rsidP="00FA36E3">
            <w:pPr>
              <w:jc w:val="right"/>
              <w:rPr>
                <w:b/>
              </w:rPr>
            </w:pPr>
          </w:p>
        </w:tc>
        <w:tc>
          <w:tcPr>
            <w:tcW w:w="1559" w:type="dxa"/>
          </w:tcPr>
          <w:p w:rsidR="0033226F" w:rsidRPr="0046342A" w:rsidRDefault="0033226F" w:rsidP="00FA36E3">
            <w:pPr>
              <w:jc w:val="right"/>
              <w:rPr>
                <w:b/>
              </w:rPr>
            </w:pPr>
          </w:p>
        </w:tc>
        <w:tc>
          <w:tcPr>
            <w:tcW w:w="1560" w:type="dxa"/>
          </w:tcPr>
          <w:p w:rsidR="0033226F" w:rsidRPr="0046342A" w:rsidRDefault="0033226F" w:rsidP="00FA36E3">
            <w:pPr>
              <w:jc w:val="both"/>
              <w:rPr>
                <w:b/>
              </w:rPr>
            </w:pPr>
          </w:p>
        </w:tc>
        <w:tc>
          <w:tcPr>
            <w:tcW w:w="3261" w:type="dxa"/>
          </w:tcPr>
          <w:p w:rsidR="0033226F" w:rsidRPr="0046342A" w:rsidRDefault="0033226F" w:rsidP="00FA36E3">
            <w:pPr>
              <w:jc w:val="both"/>
              <w:rPr>
                <w:b/>
              </w:rPr>
            </w:pPr>
          </w:p>
        </w:tc>
      </w:tr>
    </w:tbl>
    <w:p w:rsidR="0033226F" w:rsidRDefault="0033226F" w:rsidP="0033226F">
      <w:pPr>
        <w:pStyle w:val="Pismenka"/>
        <w:tabs>
          <w:tab w:val="clear" w:pos="426"/>
        </w:tabs>
        <w:ind w:left="0" w:firstLine="0"/>
        <w:rPr>
          <w:b w:val="0"/>
          <w:sz w:val="24"/>
          <w:szCs w:val="24"/>
        </w:rPr>
      </w:pPr>
    </w:p>
    <w:p w:rsidR="006062CE" w:rsidRPr="00DC1390" w:rsidRDefault="00C67D15" w:rsidP="0033226F">
      <w:pPr>
        <w:pStyle w:val="Pismenka"/>
        <w:tabs>
          <w:tab w:val="clear" w:pos="426"/>
        </w:tabs>
        <w:rPr>
          <w:b w:val="0"/>
          <w:color w:val="FF0000"/>
          <w:sz w:val="24"/>
          <w:szCs w:val="24"/>
        </w:rPr>
      </w:pPr>
      <w:r>
        <w:rPr>
          <w:b w:val="0"/>
          <w:color w:val="FF0000"/>
          <w:sz w:val="24"/>
          <w:szCs w:val="24"/>
        </w:rPr>
        <w:t>Rok 2019</w:t>
      </w: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850"/>
        <w:gridCol w:w="1559"/>
        <w:gridCol w:w="1560"/>
        <w:gridCol w:w="3261"/>
      </w:tblGrid>
      <w:tr w:rsidR="006062CE" w:rsidRPr="00A6137D" w:rsidTr="00AD1120">
        <w:tc>
          <w:tcPr>
            <w:tcW w:w="2694" w:type="dxa"/>
            <w:shd w:val="clear" w:color="auto" w:fill="F2F2F2"/>
          </w:tcPr>
          <w:p w:rsidR="006062CE" w:rsidRPr="00104161" w:rsidRDefault="006062CE" w:rsidP="00AD1120">
            <w:pPr>
              <w:jc w:val="center"/>
              <w:rPr>
                <w:b/>
              </w:rPr>
            </w:pPr>
            <w:r>
              <w:rPr>
                <w:b/>
              </w:rPr>
              <w:t>Pohľadávky</w:t>
            </w:r>
          </w:p>
        </w:tc>
        <w:tc>
          <w:tcPr>
            <w:tcW w:w="850" w:type="dxa"/>
            <w:shd w:val="clear" w:color="auto" w:fill="F2F2F2"/>
          </w:tcPr>
          <w:p w:rsidR="006062CE" w:rsidRPr="001323E7" w:rsidRDefault="006062CE" w:rsidP="00AD1120">
            <w:pPr>
              <w:jc w:val="center"/>
              <w:rPr>
                <w:b/>
                <w:sz w:val="16"/>
                <w:szCs w:val="16"/>
              </w:rPr>
            </w:pPr>
            <w:r w:rsidRPr="001323E7">
              <w:rPr>
                <w:b/>
                <w:sz w:val="16"/>
                <w:szCs w:val="16"/>
              </w:rPr>
              <w:t>Riadok súvahy</w:t>
            </w:r>
          </w:p>
        </w:tc>
        <w:tc>
          <w:tcPr>
            <w:tcW w:w="1559" w:type="dxa"/>
            <w:shd w:val="clear" w:color="auto" w:fill="F2F2F2"/>
          </w:tcPr>
          <w:p w:rsidR="006062CE" w:rsidRPr="000A7D3D" w:rsidRDefault="006062CE" w:rsidP="00AD1120">
            <w:pPr>
              <w:jc w:val="center"/>
              <w:rPr>
                <w:b/>
                <w:sz w:val="16"/>
                <w:szCs w:val="16"/>
              </w:rPr>
            </w:pPr>
            <w:r w:rsidRPr="000A7D3D">
              <w:rPr>
                <w:b/>
                <w:sz w:val="16"/>
                <w:szCs w:val="16"/>
              </w:rPr>
              <w:t xml:space="preserve">Hodnota </w:t>
            </w:r>
          </w:p>
          <w:p w:rsidR="006062CE" w:rsidRPr="000A7D3D" w:rsidRDefault="006062CE" w:rsidP="00AD1120">
            <w:pPr>
              <w:jc w:val="center"/>
              <w:rPr>
                <w:b/>
                <w:sz w:val="16"/>
                <w:szCs w:val="16"/>
              </w:rPr>
            </w:pPr>
            <w:r w:rsidRPr="000A7D3D">
              <w:rPr>
                <w:b/>
                <w:sz w:val="16"/>
                <w:szCs w:val="16"/>
              </w:rPr>
              <w:t>pohľadávok brutto</w:t>
            </w:r>
          </w:p>
        </w:tc>
        <w:tc>
          <w:tcPr>
            <w:tcW w:w="1560" w:type="dxa"/>
            <w:shd w:val="clear" w:color="auto" w:fill="F2F2F2"/>
          </w:tcPr>
          <w:p w:rsidR="006062CE" w:rsidRPr="000A7D3D" w:rsidRDefault="006062CE" w:rsidP="00AD1120">
            <w:pPr>
              <w:jc w:val="center"/>
              <w:rPr>
                <w:b/>
                <w:sz w:val="16"/>
                <w:szCs w:val="16"/>
              </w:rPr>
            </w:pPr>
            <w:r w:rsidRPr="000A7D3D">
              <w:rPr>
                <w:b/>
                <w:sz w:val="16"/>
                <w:szCs w:val="16"/>
              </w:rPr>
              <w:t xml:space="preserve">Hodnota </w:t>
            </w:r>
          </w:p>
          <w:p w:rsidR="006062CE" w:rsidRPr="000A7D3D" w:rsidRDefault="006062CE" w:rsidP="00AD1120">
            <w:pPr>
              <w:jc w:val="center"/>
              <w:rPr>
                <w:b/>
                <w:sz w:val="16"/>
                <w:szCs w:val="16"/>
              </w:rPr>
            </w:pPr>
            <w:r w:rsidRPr="000A7D3D">
              <w:rPr>
                <w:b/>
                <w:sz w:val="16"/>
                <w:szCs w:val="16"/>
              </w:rPr>
              <w:t>pohľadávok netto</w:t>
            </w:r>
          </w:p>
        </w:tc>
        <w:tc>
          <w:tcPr>
            <w:tcW w:w="3261" w:type="dxa"/>
            <w:shd w:val="clear" w:color="auto" w:fill="F2F2F2"/>
          </w:tcPr>
          <w:p w:rsidR="006062CE" w:rsidRPr="00104161" w:rsidRDefault="006062CE" w:rsidP="00AD1120">
            <w:pPr>
              <w:jc w:val="center"/>
              <w:rPr>
                <w:b/>
              </w:rPr>
            </w:pPr>
            <w:r w:rsidRPr="00104161">
              <w:rPr>
                <w:b/>
              </w:rPr>
              <w:t>Opis</w:t>
            </w:r>
          </w:p>
        </w:tc>
      </w:tr>
      <w:tr w:rsidR="006062CE" w:rsidRPr="00A6137D" w:rsidTr="00AD1120">
        <w:tc>
          <w:tcPr>
            <w:tcW w:w="2694" w:type="dxa"/>
          </w:tcPr>
          <w:p w:rsidR="006062CE" w:rsidRPr="003C2105" w:rsidRDefault="006062CE" w:rsidP="00AD1120">
            <w:r>
              <w:t xml:space="preserve">Účet 315 </w:t>
            </w:r>
          </w:p>
        </w:tc>
        <w:tc>
          <w:tcPr>
            <w:tcW w:w="850" w:type="dxa"/>
          </w:tcPr>
          <w:p w:rsidR="006062CE" w:rsidRPr="003C2105" w:rsidRDefault="006062CE" w:rsidP="00AD1120">
            <w:pPr>
              <w:jc w:val="right"/>
            </w:pPr>
            <w:r>
              <w:t>052</w:t>
            </w:r>
          </w:p>
        </w:tc>
        <w:tc>
          <w:tcPr>
            <w:tcW w:w="1559" w:type="dxa"/>
          </w:tcPr>
          <w:p w:rsidR="006062CE" w:rsidRPr="003C2105" w:rsidRDefault="006062CE" w:rsidP="00AD1120">
            <w:pPr>
              <w:jc w:val="right"/>
            </w:pPr>
            <w:r>
              <w:t>825,38</w:t>
            </w:r>
          </w:p>
        </w:tc>
        <w:tc>
          <w:tcPr>
            <w:tcW w:w="1560" w:type="dxa"/>
          </w:tcPr>
          <w:p w:rsidR="006062CE" w:rsidRPr="003C2105" w:rsidRDefault="006062CE" w:rsidP="00AD1120">
            <w:pPr>
              <w:jc w:val="both"/>
            </w:pPr>
          </w:p>
        </w:tc>
        <w:tc>
          <w:tcPr>
            <w:tcW w:w="3261" w:type="dxa"/>
          </w:tcPr>
          <w:p w:rsidR="006062CE" w:rsidRPr="003C2105" w:rsidRDefault="006062CE" w:rsidP="00AD1120">
            <w:pPr>
              <w:jc w:val="both"/>
            </w:pPr>
            <w:r>
              <w:t>Vyúčtovanie EE, plyn za 2019</w:t>
            </w:r>
          </w:p>
        </w:tc>
      </w:tr>
      <w:tr w:rsidR="006062CE" w:rsidRPr="00A6137D" w:rsidTr="00AD1120">
        <w:tc>
          <w:tcPr>
            <w:tcW w:w="2694" w:type="dxa"/>
          </w:tcPr>
          <w:p w:rsidR="006062CE" w:rsidRPr="003C2105" w:rsidRDefault="006062CE" w:rsidP="00AD1120">
            <w:r>
              <w:t>Účet 318</w:t>
            </w:r>
          </w:p>
        </w:tc>
        <w:tc>
          <w:tcPr>
            <w:tcW w:w="850" w:type="dxa"/>
          </w:tcPr>
          <w:p w:rsidR="006062CE" w:rsidRPr="003C2105" w:rsidRDefault="006062CE" w:rsidP="00AD1120">
            <w:pPr>
              <w:jc w:val="right"/>
            </w:pPr>
            <w:r>
              <w:t>068</w:t>
            </w:r>
          </w:p>
        </w:tc>
        <w:tc>
          <w:tcPr>
            <w:tcW w:w="1559" w:type="dxa"/>
          </w:tcPr>
          <w:p w:rsidR="006062CE" w:rsidRPr="003C2105" w:rsidRDefault="006062CE" w:rsidP="00AD1120">
            <w:pPr>
              <w:jc w:val="right"/>
            </w:pPr>
            <w:r>
              <w:t>167,20</w:t>
            </w:r>
          </w:p>
        </w:tc>
        <w:tc>
          <w:tcPr>
            <w:tcW w:w="1560" w:type="dxa"/>
          </w:tcPr>
          <w:p w:rsidR="006062CE" w:rsidRPr="003C2105" w:rsidRDefault="006062CE" w:rsidP="00AD1120">
            <w:pPr>
              <w:jc w:val="both"/>
            </w:pPr>
          </w:p>
        </w:tc>
        <w:tc>
          <w:tcPr>
            <w:tcW w:w="3261" w:type="dxa"/>
          </w:tcPr>
          <w:p w:rsidR="006062CE" w:rsidRPr="003C2105" w:rsidRDefault="006062CE" w:rsidP="00AD1120">
            <w:pPr>
              <w:jc w:val="both"/>
            </w:pPr>
            <w:r>
              <w:t>Neuhradené faktúry zo separovaného odpadu</w:t>
            </w:r>
          </w:p>
        </w:tc>
      </w:tr>
      <w:tr w:rsidR="006062CE" w:rsidRPr="00A6137D" w:rsidTr="00AD1120">
        <w:tc>
          <w:tcPr>
            <w:tcW w:w="2694" w:type="dxa"/>
          </w:tcPr>
          <w:p w:rsidR="006062CE" w:rsidRPr="003C2105" w:rsidRDefault="006062CE" w:rsidP="00AD1120">
            <w:r>
              <w:t>Účet 318</w:t>
            </w:r>
          </w:p>
        </w:tc>
        <w:tc>
          <w:tcPr>
            <w:tcW w:w="850" w:type="dxa"/>
          </w:tcPr>
          <w:p w:rsidR="006062CE" w:rsidRPr="003C2105" w:rsidRDefault="006062CE" w:rsidP="00AD1120">
            <w:pPr>
              <w:jc w:val="right"/>
            </w:pPr>
            <w:r>
              <w:t>068</w:t>
            </w:r>
          </w:p>
        </w:tc>
        <w:tc>
          <w:tcPr>
            <w:tcW w:w="1559" w:type="dxa"/>
          </w:tcPr>
          <w:p w:rsidR="006062CE" w:rsidRPr="003C2105" w:rsidRDefault="006062CE" w:rsidP="00AD1120">
            <w:pPr>
              <w:jc w:val="right"/>
            </w:pPr>
            <w:r>
              <w:t>24</w:t>
            </w:r>
          </w:p>
        </w:tc>
        <w:tc>
          <w:tcPr>
            <w:tcW w:w="1560" w:type="dxa"/>
          </w:tcPr>
          <w:p w:rsidR="006062CE" w:rsidRPr="003C2105" w:rsidRDefault="006062CE" w:rsidP="00AD1120">
            <w:pPr>
              <w:jc w:val="both"/>
            </w:pPr>
          </w:p>
        </w:tc>
        <w:tc>
          <w:tcPr>
            <w:tcW w:w="3261" w:type="dxa"/>
          </w:tcPr>
          <w:p w:rsidR="006062CE" w:rsidRPr="003C2105" w:rsidRDefault="006062CE" w:rsidP="00AD1120">
            <w:pPr>
              <w:jc w:val="both"/>
            </w:pPr>
            <w:r>
              <w:t>Faktúra za službu</w:t>
            </w:r>
          </w:p>
        </w:tc>
      </w:tr>
      <w:tr w:rsidR="006062CE" w:rsidRPr="00A6137D" w:rsidTr="00AD1120">
        <w:tc>
          <w:tcPr>
            <w:tcW w:w="2694" w:type="dxa"/>
          </w:tcPr>
          <w:p w:rsidR="006062CE" w:rsidRPr="003C2105" w:rsidRDefault="006062CE" w:rsidP="00AD1120">
            <w:r>
              <w:t>Účet 378</w:t>
            </w:r>
          </w:p>
        </w:tc>
        <w:tc>
          <w:tcPr>
            <w:tcW w:w="850" w:type="dxa"/>
          </w:tcPr>
          <w:p w:rsidR="006062CE" w:rsidRPr="003C2105" w:rsidRDefault="006062CE" w:rsidP="00AD1120">
            <w:pPr>
              <w:jc w:val="right"/>
            </w:pPr>
            <w:r>
              <w:t>081</w:t>
            </w:r>
          </w:p>
        </w:tc>
        <w:tc>
          <w:tcPr>
            <w:tcW w:w="1559" w:type="dxa"/>
          </w:tcPr>
          <w:p w:rsidR="006062CE" w:rsidRPr="003C2105" w:rsidRDefault="006062CE" w:rsidP="00AD1120">
            <w:pPr>
              <w:jc w:val="right"/>
            </w:pPr>
            <w:r>
              <w:t>430,02</w:t>
            </w:r>
          </w:p>
        </w:tc>
        <w:tc>
          <w:tcPr>
            <w:tcW w:w="1560" w:type="dxa"/>
          </w:tcPr>
          <w:p w:rsidR="006062CE" w:rsidRPr="003C2105" w:rsidRDefault="006062CE" w:rsidP="00AD1120">
            <w:pPr>
              <w:jc w:val="both"/>
            </w:pPr>
          </w:p>
        </w:tc>
        <w:tc>
          <w:tcPr>
            <w:tcW w:w="3261" w:type="dxa"/>
          </w:tcPr>
          <w:p w:rsidR="006062CE" w:rsidRPr="003C2105" w:rsidRDefault="006062CE" w:rsidP="00AD1120">
            <w:pPr>
              <w:jc w:val="both"/>
            </w:pPr>
            <w:proofErr w:type="spellStart"/>
            <w:r>
              <w:t>Prefaktúra</w:t>
            </w:r>
            <w:proofErr w:type="spellEnd"/>
            <w:r>
              <w:t xml:space="preserve"> za </w:t>
            </w:r>
            <w:proofErr w:type="spellStart"/>
            <w:r>
              <w:t>pripoj.vodov.prípojky</w:t>
            </w:r>
            <w:proofErr w:type="spellEnd"/>
          </w:p>
        </w:tc>
      </w:tr>
      <w:tr w:rsidR="006062CE" w:rsidRPr="00A6137D" w:rsidTr="00AD1120">
        <w:tc>
          <w:tcPr>
            <w:tcW w:w="2694" w:type="dxa"/>
          </w:tcPr>
          <w:p w:rsidR="006062CE" w:rsidRPr="003C2105" w:rsidRDefault="006062CE" w:rsidP="00AD1120"/>
        </w:tc>
        <w:tc>
          <w:tcPr>
            <w:tcW w:w="850" w:type="dxa"/>
          </w:tcPr>
          <w:p w:rsidR="006062CE" w:rsidRPr="0046342A" w:rsidRDefault="006062CE" w:rsidP="00AD1120">
            <w:pPr>
              <w:jc w:val="right"/>
              <w:rPr>
                <w:b/>
              </w:rPr>
            </w:pPr>
          </w:p>
        </w:tc>
        <w:tc>
          <w:tcPr>
            <w:tcW w:w="1559" w:type="dxa"/>
          </w:tcPr>
          <w:p w:rsidR="006062CE" w:rsidRPr="0046342A" w:rsidRDefault="006062CE" w:rsidP="00AD1120">
            <w:pPr>
              <w:jc w:val="right"/>
              <w:rPr>
                <w:b/>
              </w:rPr>
            </w:pPr>
          </w:p>
        </w:tc>
        <w:tc>
          <w:tcPr>
            <w:tcW w:w="1560" w:type="dxa"/>
          </w:tcPr>
          <w:p w:rsidR="006062CE" w:rsidRPr="0046342A" w:rsidRDefault="006062CE" w:rsidP="00AD1120">
            <w:pPr>
              <w:jc w:val="both"/>
              <w:rPr>
                <w:b/>
              </w:rPr>
            </w:pPr>
          </w:p>
        </w:tc>
        <w:tc>
          <w:tcPr>
            <w:tcW w:w="3261" w:type="dxa"/>
          </w:tcPr>
          <w:p w:rsidR="006062CE" w:rsidRPr="0046342A" w:rsidRDefault="006062CE" w:rsidP="00AD1120">
            <w:pPr>
              <w:jc w:val="both"/>
              <w:rPr>
                <w:b/>
              </w:rPr>
            </w:pPr>
          </w:p>
        </w:tc>
      </w:tr>
    </w:tbl>
    <w:p w:rsidR="00D83363" w:rsidRDefault="00D83363" w:rsidP="00D83363">
      <w:pPr>
        <w:spacing w:line="360" w:lineRule="auto"/>
        <w:ind w:left="284"/>
        <w:rPr>
          <w:b/>
        </w:rPr>
      </w:pPr>
    </w:p>
    <w:p w:rsidR="00C67D15" w:rsidRDefault="00C67D15" w:rsidP="00C67D15">
      <w:pPr>
        <w:pStyle w:val="Pismenka"/>
        <w:tabs>
          <w:tab w:val="clear" w:pos="426"/>
        </w:tabs>
        <w:ind w:left="284" w:firstLine="0"/>
        <w:rPr>
          <w:b w:val="0"/>
          <w:sz w:val="24"/>
          <w:szCs w:val="24"/>
        </w:rPr>
      </w:pPr>
    </w:p>
    <w:p w:rsidR="00D966FE" w:rsidRDefault="00D966FE" w:rsidP="00C67D15">
      <w:pPr>
        <w:pStyle w:val="Pismenka"/>
        <w:tabs>
          <w:tab w:val="clear" w:pos="426"/>
        </w:tabs>
        <w:ind w:left="284" w:firstLine="0"/>
        <w:rPr>
          <w:b w:val="0"/>
          <w:sz w:val="24"/>
          <w:szCs w:val="24"/>
        </w:rPr>
      </w:pPr>
    </w:p>
    <w:p w:rsidR="00C67D15" w:rsidRDefault="00C67D15" w:rsidP="00C67D15">
      <w:pPr>
        <w:pStyle w:val="Pismenka"/>
        <w:tabs>
          <w:tab w:val="clear" w:pos="426"/>
        </w:tabs>
        <w:ind w:left="284" w:firstLine="0"/>
        <w:rPr>
          <w:b w:val="0"/>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1417"/>
        <w:gridCol w:w="1418"/>
        <w:gridCol w:w="2834"/>
      </w:tblGrid>
      <w:tr w:rsidR="00C67D15" w:rsidRPr="00505CBF" w:rsidTr="00FA36E3">
        <w:tc>
          <w:tcPr>
            <w:tcW w:w="4395" w:type="dxa"/>
            <w:shd w:val="clear" w:color="auto" w:fill="F2F2F2"/>
          </w:tcPr>
          <w:p w:rsidR="00C67D15" w:rsidRPr="000A7D3D" w:rsidRDefault="00C67D15" w:rsidP="00FA36E3">
            <w:pPr>
              <w:jc w:val="center"/>
              <w:rPr>
                <w:b/>
              </w:rPr>
            </w:pPr>
            <w:r w:rsidRPr="000A7D3D">
              <w:rPr>
                <w:b/>
              </w:rPr>
              <w:lastRenderedPageBreak/>
              <w:t xml:space="preserve">Pohľadávky       </w:t>
            </w:r>
          </w:p>
        </w:tc>
        <w:tc>
          <w:tcPr>
            <w:tcW w:w="1417" w:type="dxa"/>
            <w:shd w:val="clear" w:color="auto" w:fill="F2F2F2"/>
          </w:tcPr>
          <w:p w:rsidR="00C67D15" w:rsidRPr="000A7D3D" w:rsidRDefault="00C67D15" w:rsidP="00FA36E3">
            <w:pPr>
              <w:jc w:val="center"/>
              <w:rPr>
                <w:b/>
              </w:rPr>
            </w:pPr>
            <w:r w:rsidRPr="000A7D3D">
              <w:rPr>
                <w:b/>
              </w:rPr>
              <w:t>Zostatok k 31.12.</w:t>
            </w:r>
            <w:r>
              <w:rPr>
                <w:b/>
              </w:rPr>
              <w:t>2019</w:t>
            </w:r>
            <w:r w:rsidRPr="000A7D3D">
              <w:rPr>
                <w:b/>
              </w:rPr>
              <w:t xml:space="preserve">   </w:t>
            </w:r>
          </w:p>
        </w:tc>
        <w:tc>
          <w:tcPr>
            <w:tcW w:w="1418" w:type="dxa"/>
            <w:shd w:val="clear" w:color="auto" w:fill="F2F2F2"/>
          </w:tcPr>
          <w:p w:rsidR="00C67D15" w:rsidRPr="000A7D3D" w:rsidRDefault="00C67D15" w:rsidP="00FA36E3">
            <w:pPr>
              <w:jc w:val="center"/>
              <w:rPr>
                <w:b/>
              </w:rPr>
            </w:pPr>
            <w:r w:rsidRPr="000A7D3D">
              <w:rPr>
                <w:b/>
              </w:rPr>
              <w:t>Zostatok k 31.12.</w:t>
            </w:r>
            <w:r>
              <w:rPr>
                <w:b/>
              </w:rPr>
              <w:t>2020</w:t>
            </w:r>
            <w:r w:rsidRPr="000A7D3D">
              <w:rPr>
                <w:b/>
              </w:rPr>
              <w:t xml:space="preserve">   </w:t>
            </w:r>
          </w:p>
        </w:tc>
        <w:tc>
          <w:tcPr>
            <w:tcW w:w="2834" w:type="dxa"/>
            <w:shd w:val="clear" w:color="auto" w:fill="F2F2F2"/>
          </w:tcPr>
          <w:p w:rsidR="00C67D15" w:rsidRPr="000A7D3D" w:rsidRDefault="00C67D15" w:rsidP="00FA36E3">
            <w:pPr>
              <w:jc w:val="center"/>
              <w:rPr>
                <w:b/>
              </w:rPr>
            </w:pPr>
            <w:r w:rsidRPr="000A7D3D">
              <w:rPr>
                <w:b/>
              </w:rPr>
              <w:t xml:space="preserve">Z toho pohľadávky po lehote splatnosti </w:t>
            </w:r>
          </w:p>
          <w:p w:rsidR="00C67D15" w:rsidRPr="000A7D3D" w:rsidRDefault="00C67D15" w:rsidP="00FA36E3">
            <w:pPr>
              <w:jc w:val="center"/>
              <w:rPr>
                <w:b/>
              </w:rPr>
            </w:pPr>
            <w:r w:rsidRPr="000A7D3D">
              <w:rPr>
                <w:b/>
              </w:rPr>
              <w:t xml:space="preserve">suma, popis </w:t>
            </w:r>
          </w:p>
        </w:tc>
      </w:tr>
      <w:tr w:rsidR="00C67D15" w:rsidRPr="00A4699C" w:rsidTr="00FA36E3">
        <w:tc>
          <w:tcPr>
            <w:tcW w:w="4395" w:type="dxa"/>
          </w:tcPr>
          <w:p w:rsidR="00C67D15" w:rsidRPr="000A7D3D" w:rsidRDefault="00C67D15" w:rsidP="00FA36E3">
            <w:pPr>
              <w:rPr>
                <w:b/>
              </w:rPr>
            </w:pPr>
            <w:r w:rsidRPr="000A7D3D">
              <w:rPr>
                <w:b/>
              </w:rPr>
              <w:t xml:space="preserve">Dlhodobé pohľadávky z toho: </w:t>
            </w:r>
          </w:p>
        </w:tc>
        <w:tc>
          <w:tcPr>
            <w:tcW w:w="1417" w:type="dxa"/>
          </w:tcPr>
          <w:p w:rsidR="00C67D15" w:rsidRPr="004650B8" w:rsidRDefault="00C67D15" w:rsidP="00FA36E3">
            <w:pPr>
              <w:jc w:val="right"/>
            </w:pPr>
            <w:r w:rsidRPr="004650B8">
              <w:t>825,38</w:t>
            </w:r>
          </w:p>
        </w:tc>
        <w:tc>
          <w:tcPr>
            <w:tcW w:w="1418" w:type="dxa"/>
          </w:tcPr>
          <w:p w:rsidR="00C67D15" w:rsidRPr="004650B8" w:rsidRDefault="00C67D15" w:rsidP="00FA36E3">
            <w:pPr>
              <w:jc w:val="right"/>
            </w:pPr>
            <w:r w:rsidRPr="004650B8">
              <w:t>5256,37</w:t>
            </w:r>
          </w:p>
        </w:tc>
        <w:tc>
          <w:tcPr>
            <w:tcW w:w="2834" w:type="dxa"/>
          </w:tcPr>
          <w:p w:rsidR="00C67D15" w:rsidRPr="00A4699C" w:rsidRDefault="00C67D15" w:rsidP="00FA36E3">
            <w:pPr>
              <w:jc w:val="right"/>
              <w:rPr>
                <w:color w:val="FF0000"/>
              </w:rPr>
            </w:pPr>
          </w:p>
        </w:tc>
      </w:tr>
      <w:tr w:rsidR="00C67D15" w:rsidRPr="00240F6A" w:rsidTr="00FA36E3">
        <w:tc>
          <w:tcPr>
            <w:tcW w:w="4395" w:type="dxa"/>
          </w:tcPr>
          <w:p w:rsidR="00C67D15" w:rsidRPr="004650B8" w:rsidRDefault="00C67D15" w:rsidP="00EB0FDA">
            <w:pPr>
              <w:numPr>
                <w:ilvl w:val="0"/>
                <w:numId w:val="29"/>
              </w:numPr>
              <w:tabs>
                <w:tab w:val="clear" w:pos="720"/>
              </w:tabs>
              <w:ind w:left="214" w:hanging="142"/>
            </w:pPr>
            <w:r w:rsidRPr="004650B8">
              <w:t>pohľadávky z vyúčtovania EE,</w:t>
            </w:r>
            <w:r>
              <w:t xml:space="preserve"> </w:t>
            </w:r>
            <w:r w:rsidRPr="004650B8">
              <w:t>plyn za 2020</w:t>
            </w:r>
          </w:p>
        </w:tc>
        <w:tc>
          <w:tcPr>
            <w:tcW w:w="1417" w:type="dxa"/>
          </w:tcPr>
          <w:p w:rsidR="00C67D15" w:rsidRPr="004650B8" w:rsidRDefault="00C67D15" w:rsidP="00FA36E3">
            <w:pPr>
              <w:jc w:val="right"/>
            </w:pPr>
            <w:r w:rsidRPr="004650B8">
              <w:t>825,38</w:t>
            </w:r>
          </w:p>
        </w:tc>
        <w:tc>
          <w:tcPr>
            <w:tcW w:w="1418" w:type="dxa"/>
          </w:tcPr>
          <w:p w:rsidR="00C67D15" w:rsidRPr="004650B8" w:rsidRDefault="00C67D15" w:rsidP="00FA36E3">
            <w:pPr>
              <w:jc w:val="right"/>
            </w:pPr>
            <w:r w:rsidRPr="004650B8">
              <w:t>5256,37</w:t>
            </w:r>
          </w:p>
        </w:tc>
        <w:tc>
          <w:tcPr>
            <w:tcW w:w="2834" w:type="dxa"/>
          </w:tcPr>
          <w:p w:rsidR="00C67D15" w:rsidRPr="00240F6A" w:rsidRDefault="00C67D15" w:rsidP="00FA36E3">
            <w:pPr>
              <w:jc w:val="right"/>
              <w:rPr>
                <w:color w:val="FF0000"/>
              </w:rPr>
            </w:pPr>
          </w:p>
        </w:tc>
      </w:tr>
      <w:tr w:rsidR="00C67D15" w:rsidRPr="00CA5280" w:rsidTr="00FA36E3">
        <w:tc>
          <w:tcPr>
            <w:tcW w:w="4395" w:type="dxa"/>
          </w:tcPr>
          <w:p w:rsidR="00C67D15" w:rsidRDefault="00C67D15" w:rsidP="00FA36E3">
            <w:pPr>
              <w:ind w:left="678"/>
            </w:pPr>
          </w:p>
        </w:tc>
        <w:tc>
          <w:tcPr>
            <w:tcW w:w="1417" w:type="dxa"/>
          </w:tcPr>
          <w:p w:rsidR="00C67D15" w:rsidRPr="00CA5280" w:rsidRDefault="00C67D15" w:rsidP="00FA36E3">
            <w:pPr>
              <w:jc w:val="right"/>
            </w:pPr>
          </w:p>
        </w:tc>
        <w:tc>
          <w:tcPr>
            <w:tcW w:w="1418" w:type="dxa"/>
          </w:tcPr>
          <w:p w:rsidR="00C67D15" w:rsidRPr="00CA5280" w:rsidRDefault="00C67D15" w:rsidP="00FA36E3">
            <w:pPr>
              <w:jc w:val="right"/>
            </w:pPr>
          </w:p>
        </w:tc>
        <w:tc>
          <w:tcPr>
            <w:tcW w:w="2834" w:type="dxa"/>
          </w:tcPr>
          <w:p w:rsidR="00C67D15" w:rsidRPr="00CA5280" w:rsidRDefault="00C67D15" w:rsidP="00FA36E3">
            <w:pPr>
              <w:jc w:val="right"/>
            </w:pPr>
          </w:p>
        </w:tc>
      </w:tr>
      <w:tr w:rsidR="00C67D15" w:rsidRPr="00CA5280" w:rsidTr="00FA36E3">
        <w:tc>
          <w:tcPr>
            <w:tcW w:w="4395" w:type="dxa"/>
          </w:tcPr>
          <w:p w:rsidR="00C67D15" w:rsidRPr="000A7D3D" w:rsidRDefault="00C67D15" w:rsidP="00FA36E3">
            <w:pPr>
              <w:rPr>
                <w:b/>
              </w:rPr>
            </w:pPr>
            <w:r w:rsidRPr="000A7D3D">
              <w:rPr>
                <w:b/>
              </w:rPr>
              <w:t xml:space="preserve">Krátkodobé pohľadávky z toho: </w:t>
            </w:r>
          </w:p>
        </w:tc>
        <w:tc>
          <w:tcPr>
            <w:tcW w:w="1417" w:type="dxa"/>
          </w:tcPr>
          <w:p w:rsidR="00C67D15" w:rsidRPr="00CA5280" w:rsidRDefault="00C67D15" w:rsidP="00FA36E3">
            <w:pPr>
              <w:jc w:val="right"/>
            </w:pPr>
            <w:r>
              <w:t>621,22</w:t>
            </w:r>
          </w:p>
        </w:tc>
        <w:tc>
          <w:tcPr>
            <w:tcW w:w="1418" w:type="dxa"/>
          </w:tcPr>
          <w:p w:rsidR="00C67D15" w:rsidRPr="00CA5280" w:rsidRDefault="00C67D15" w:rsidP="00FA36E3">
            <w:pPr>
              <w:jc w:val="right"/>
            </w:pPr>
            <w:r>
              <w:t>913,40</w:t>
            </w:r>
          </w:p>
        </w:tc>
        <w:tc>
          <w:tcPr>
            <w:tcW w:w="2834" w:type="dxa"/>
          </w:tcPr>
          <w:p w:rsidR="00C67D15" w:rsidRPr="00CA5280" w:rsidRDefault="00C67D15" w:rsidP="00FA36E3">
            <w:pPr>
              <w:jc w:val="right"/>
            </w:pPr>
          </w:p>
        </w:tc>
      </w:tr>
      <w:tr w:rsidR="00C67D15" w:rsidRPr="00CA5280" w:rsidTr="00FA36E3">
        <w:tc>
          <w:tcPr>
            <w:tcW w:w="4395" w:type="dxa"/>
          </w:tcPr>
          <w:p w:rsidR="00C67D15" w:rsidRPr="004650B8" w:rsidRDefault="00C67D15" w:rsidP="00EB0FDA">
            <w:pPr>
              <w:numPr>
                <w:ilvl w:val="0"/>
                <w:numId w:val="29"/>
              </w:numPr>
              <w:tabs>
                <w:tab w:val="clear" w:pos="720"/>
              </w:tabs>
              <w:ind w:left="214" w:hanging="142"/>
            </w:pPr>
            <w:r w:rsidRPr="004650B8">
              <w:t>pohľadávky za vodovodné prípojky</w:t>
            </w:r>
          </w:p>
        </w:tc>
        <w:tc>
          <w:tcPr>
            <w:tcW w:w="1417" w:type="dxa"/>
          </w:tcPr>
          <w:p w:rsidR="00C67D15" w:rsidRPr="00CA5280" w:rsidRDefault="00C67D15" w:rsidP="00FA36E3">
            <w:pPr>
              <w:jc w:val="right"/>
            </w:pPr>
            <w:r>
              <w:t>430,02</w:t>
            </w:r>
          </w:p>
        </w:tc>
        <w:tc>
          <w:tcPr>
            <w:tcW w:w="1418" w:type="dxa"/>
          </w:tcPr>
          <w:p w:rsidR="00C67D15" w:rsidRPr="00CA5280" w:rsidRDefault="00C67D15" w:rsidP="00FA36E3">
            <w:pPr>
              <w:jc w:val="right"/>
            </w:pPr>
            <w:r>
              <w:t>430,02</w:t>
            </w:r>
          </w:p>
        </w:tc>
        <w:tc>
          <w:tcPr>
            <w:tcW w:w="2834" w:type="dxa"/>
          </w:tcPr>
          <w:p w:rsidR="00C67D15" w:rsidRPr="00CA5280" w:rsidRDefault="00C67D15" w:rsidP="00FA36E3">
            <w:pPr>
              <w:jc w:val="right"/>
            </w:pPr>
            <w:r>
              <w:t>430,02</w:t>
            </w:r>
          </w:p>
        </w:tc>
      </w:tr>
      <w:tr w:rsidR="00C67D15" w:rsidRPr="00CA5280" w:rsidTr="00FA36E3">
        <w:tc>
          <w:tcPr>
            <w:tcW w:w="4395" w:type="dxa"/>
          </w:tcPr>
          <w:p w:rsidR="00C67D15" w:rsidRPr="004650B8" w:rsidRDefault="00C67D15" w:rsidP="00EB0FDA">
            <w:pPr>
              <w:numPr>
                <w:ilvl w:val="0"/>
                <w:numId w:val="29"/>
              </w:numPr>
              <w:tabs>
                <w:tab w:val="clear" w:pos="720"/>
              </w:tabs>
              <w:ind w:left="214" w:hanging="142"/>
            </w:pPr>
            <w:r w:rsidRPr="004650B8">
              <w:t>pohľadávky za KO a DSO</w:t>
            </w:r>
          </w:p>
        </w:tc>
        <w:tc>
          <w:tcPr>
            <w:tcW w:w="1417" w:type="dxa"/>
          </w:tcPr>
          <w:p w:rsidR="00C67D15" w:rsidRPr="00CA5280" w:rsidRDefault="00C67D15" w:rsidP="00FA36E3">
            <w:pPr>
              <w:jc w:val="right"/>
            </w:pPr>
            <w:r>
              <w:t>191,20</w:t>
            </w:r>
          </w:p>
        </w:tc>
        <w:tc>
          <w:tcPr>
            <w:tcW w:w="1418" w:type="dxa"/>
          </w:tcPr>
          <w:p w:rsidR="00C67D15" w:rsidRPr="00CA5280" w:rsidRDefault="00C67D15" w:rsidP="00FA36E3">
            <w:pPr>
              <w:jc w:val="right"/>
            </w:pPr>
            <w:r>
              <w:t>108,30</w:t>
            </w:r>
          </w:p>
        </w:tc>
        <w:tc>
          <w:tcPr>
            <w:tcW w:w="2834" w:type="dxa"/>
          </w:tcPr>
          <w:p w:rsidR="00C67D15" w:rsidRPr="00CA5280" w:rsidRDefault="00C67D15" w:rsidP="00FA36E3">
            <w:pPr>
              <w:jc w:val="right"/>
            </w:pPr>
            <w:r>
              <w:t>Poplatok za vývoz odpadu občania 108,30€,</w:t>
            </w:r>
          </w:p>
        </w:tc>
      </w:tr>
      <w:tr w:rsidR="00C67D15" w:rsidRPr="00CA5280" w:rsidTr="00FA36E3">
        <w:tc>
          <w:tcPr>
            <w:tcW w:w="4395" w:type="dxa"/>
          </w:tcPr>
          <w:p w:rsidR="00C67D15" w:rsidRPr="004650B8" w:rsidRDefault="00C67D15" w:rsidP="00EB0FDA">
            <w:pPr>
              <w:numPr>
                <w:ilvl w:val="0"/>
                <w:numId w:val="29"/>
              </w:numPr>
              <w:tabs>
                <w:tab w:val="clear" w:pos="720"/>
              </w:tabs>
              <w:ind w:left="214" w:hanging="142"/>
            </w:pPr>
            <w:r w:rsidRPr="004650B8">
              <w:t>pohľadávka za poplatok VHA</w:t>
            </w:r>
          </w:p>
        </w:tc>
        <w:tc>
          <w:tcPr>
            <w:tcW w:w="1417" w:type="dxa"/>
          </w:tcPr>
          <w:p w:rsidR="00C67D15" w:rsidRPr="00CA5280" w:rsidRDefault="00C67D15" w:rsidP="00FA36E3">
            <w:pPr>
              <w:jc w:val="right"/>
            </w:pPr>
          </w:p>
        </w:tc>
        <w:tc>
          <w:tcPr>
            <w:tcW w:w="1418" w:type="dxa"/>
          </w:tcPr>
          <w:p w:rsidR="00C67D15" w:rsidRPr="00CA5280" w:rsidRDefault="00C67D15" w:rsidP="00FA36E3">
            <w:pPr>
              <w:jc w:val="right"/>
            </w:pPr>
            <w:r>
              <w:t>3,88</w:t>
            </w:r>
          </w:p>
        </w:tc>
        <w:tc>
          <w:tcPr>
            <w:tcW w:w="2834" w:type="dxa"/>
          </w:tcPr>
          <w:p w:rsidR="00C67D15" w:rsidRPr="00CA5280" w:rsidRDefault="00C67D15" w:rsidP="00FA36E3">
            <w:pPr>
              <w:jc w:val="right"/>
            </w:pPr>
            <w:r>
              <w:t>Chybné účtovanie  bol 2x nahodený predpis</w:t>
            </w:r>
          </w:p>
        </w:tc>
      </w:tr>
      <w:tr w:rsidR="00C67D15" w:rsidRPr="00CA5280" w:rsidTr="00FA36E3">
        <w:tc>
          <w:tcPr>
            <w:tcW w:w="4395" w:type="dxa"/>
          </w:tcPr>
          <w:p w:rsidR="00C67D15" w:rsidRPr="004650B8" w:rsidRDefault="00C67D15" w:rsidP="00EB0FDA">
            <w:pPr>
              <w:numPr>
                <w:ilvl w:val="0"/>
                <w:numId w:val="29"/>
              </w:numPr>
              <w:tabs>
                <w:tab w:val="clear" w:pos="720"/>
              </w:tabs>
              <w:ind w:left="214" w:hanging="142"/>
            </w:pPr>
            <w:r w:rsidRPr="004650B8">
              <w:t>pohľadávka za službu</w:t>
            </w:r>
          </w:p>
        </w:tc>
        <w:tc>
          <w:tcPr>
            <w:tcW w:w="1417" w:type="dxa"/>
          </w:tcPr>
          <w:p w:rsidR="00C67D15" w:rsidRPr="00CA5280" w:rsidRDefault="00C67D15" w:rsidP="00FA36E3">
            <w:pPr>
              <w:jc w:val="right"/>
            </w:pPr>
          </w:p>
        </w:tc>
        <w:tc>
          <w:tcPr>
            <w:tcW w:w="1418" w:type="dxa"/>
          </w:tcPr>
          <w:p w:rsidR="00C67D15" w:rsidRPr="00CA5280" w:rsidRDefault="00C67D15" w:rsidP="00FA36E3">
            <w:pPr>
              <w:jc w:val="right"/>
            </w:pPr>
            <w:r>
              <w:t>371,20</w:t>
            </w:r>
          </w:p>
        </w:tc>
        <w:tc>
          <w:tcPr>
            <w:tcW w:w="2834" w:type="dxa"/>
          </w:tcPr>
          <w:p w:rsidR="00C67D15" w:rsidRPr="00CA5280" w:rsidRDefault="00C67D15" w:rsidP="00FA36E3">
            <w:pPr>
              <w:jc w:val="right"/>
            </w:pPr>
            <w:r>
              <w:t xml:space="preserve">Vývoz separovaného odpadu 167,20€ </w:t>
            </w:r>
          </w:p>
        </w:tc>
      </w:tr>
      <w:tr w:rsidR="00C67D15" w:rsidRPr="00CA5280" w:rsidTr="00FA36E3">
        <w:tc>
          <w:tcPr>
            <w:tcW w:w="4395" w:type="dxa"/>
          </w:tcPr>
          <w:p w:rsidR="00C67D15" w:rsidRDefault="00C67D15" w:rsidP="00EB0FDA">
            <w:pPr>
              <w:numPr>
                <w:ilvl w:val="0"/>
                <w:numId w:val="29"/>
              </w:numPr>
              <w:tabs>
                <w:tab w:val="clear" w:pos="720"/>
              </w:tabs>
              <w:ind w:left="214" w:hanging="142"/>
              <w:rPr>
                <w:color w:val="FF0000"/>
              </w:rPr>
            </w:pPr>
          </w:p>
        </w:tc>
        <w:tc>
          <w:tcPr>
            <w:tcW w:w="1417" w:type="dxa"/>
          </w:tcPr>
          <w:p w:rsidR="00C67D15" w:rsidRPr="00CA5280" w:rsidRDefault="00C67D15" w:rsidP="00FA36E3">
            <w:pPr>
              <w:jc w:val="right"/>
            </w:pPr>
          </w:p>
        </w:tc>
        <w:tc>
          <w:tcPr>
            <w:tcW w:w="1418" w:type="dxa"/>
          </w:tcPr>
          <w:p w:rsidR="00C67D15" w:rsidRPr="00CA5280" w:rsidRDefault="00C67D15" w:rsidP="00FA36E3">
            <w:pPr>
              <w:jc w:val="right"/>
            </w:pPr>
          </w:p>
        </w:tc>
        <w:tc>
          <w:tcPr>
            <w:tcW w:w="2834" w:type="dxa"/>
          </w:tcPr>
          <w:p w:rsidR="00C67D15" w:rsidRPr="00CA5280" w:rsidRDefault="00C67D15" w:rsidP="00FA36E3">
            <w:pPr>
              <w:jc w:val="right"/>
            </w:pPr>
          </w:p>
        </w:tc>
      </w:tr>
    </w:tbl>
    <w:p w:rsidR="00C67D15" w:rsidRDefault="00C67D15" w:rsidP="00C67D15">
      <w:pPr>
        <w:pStyle w:val="Pismenka"/>
        <w:tabs>
          <w:tab w:val="clear" w:pos="426"/>
        </w:tabs>
        <w:ind w:left="284" w:firstLine="0"/>
        <w:rPr>
          <w:b w:val="0"/>
          <w:sz w:val="24"/>
          <w:szCs w:val="24"/>
        </w:rPr>
      </w:pPr>
    </w:p>
    <w:p w:rsidR="00C67D15" w:rsidRDefault="00C67D15" w:rsidP="00C67D15">
      <w:pPr>
        <w:pStyle w:val="Pismenka"/>
        <w:tabs>
          <w:tab w:val="clear" w:pos="426"/>
        </w:tabs>
        <w:ind w:left="284" w:firstLine="0"/>
        <w:rPr>
          <w:b w:val="0"/>
          <w:sz w:val="24"/>
          <w:szCs w:val="24"/>
        </w:rPr>
      </w:pPr>
    </w:p>
    <w:p w:rsidR="00C67D15" w:rsidRDefault="00C67D15" w:rsidP="00C67D15">
      <w:pPr>
        <w:pStyle w:val="Pismenka"/>
        <w:tabs>
          <w:tab w:val="clear" w:pos="426"/>
        </w:tabs>
        <w:ind w:left="0" w:firstLine="0"/>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417"/>
        <w:gridCol w:w="1418"/>
      </w:tblGrid>
      <w:tr w:rsidR="00C67D15" w:rsidRPr="00505CBF" w:rsidTr="00FA36E3">
        <w:tc>
          <w:tcPr>
            <w:tcW w:w="7230" w:type="dxa"/>
            <w:shd w:val="clear" w:color="auto" w:fill="F2F2F2"/>
          </w:tcPr>
          <w:p w:rsidR="00C67D15" w:rsidRPr="000A7D3D" w:rsidRDefault="00C67D15" w:rsidP="00FA36E3">
            <w:pPr>
              <w:jc w:val="center"/>
              <w:rPr>
                <w:b/>
              </w:rPr>
            </w:pPr>
            <w:r w:rsidRPr="000A7D3D">
              <w:rPr>
                <w:b/>
              </w:rPr>
              <w:t xml:space="preserve">Pohľadávky   </w:t>
            </w:r>
          </w:p>
        </w:tc>
        <w:tc>
          <w:tcPr>
            <w:tcW w:w="1417" w:type="dxa"/>
            <w:shd w:val="clear" w:color="auto" w:fill="F2F2F2"/>
          </w:tcPr>
          <w:p w:rsidR="00C67D15" w:rsidRPr="000A7D3D" w:rsidRDefault="00C67D15" w:rsidP="00FA36E3">
            <w:pPr>
              <w:jc w:val="center"/>
              <w:rPr>
                <w:b/>
              </w:rPr>
            </w:pPr>
            <w:r w:rsidRPr="000A7D3D">
              <w:rPr>
                <w:b/>
              </w:rPr>
              <w:t>Zostatok k 31.12.</w:t>
            </w:r>
            <w:r>
              <w:rPr>
                <w:b/>
              </w:rPr>
              <w:t>2020</w:t>
            </w:r>
            <w:r w:rsidRPr="000A7D3D">
              <w:rPr>
                <w:b/>
              </w:rPr>
              <w:t xml:space="preserve"> </w:t>
            </w:r>
          </w:p>
        </w:tc>
        <w:tc>
          <w:tcPr>
            <w:tcW w:w="1418" w:type="dxa"/>
            <w:shd w:val="clear" w:color="auto" w:fill="F2F2F2"/>
          </w:tcPr>
          <w:p w:rsidR="00C67D15" w:rsidRPr="000A7D3D" w:rsidRDefault="00C67D15" w:rsidP="00FA36E3">
            <w:pPr>
              <w:jc w:val="center"/>
              <w:rPr>
                <w:b/>
              </w:rPr>
            </w:pPr>
            <w:r>
              <w:rPr>
                <w:b/>
              </w:rPr>
              <w:t>Zostatok k 31.12.2019</w:t>
            </w:r>
            <w:r w:rsidRPr="000A7D3D">
              <w:rPr>
                <w:b/>
              </w:rPr>
              <w:t xml:space="preserve">   </w:t>
            </w:r>
          </w:p>
        </w:tc>
      </w:tr>
      <w:tr w:rsidR="00C67D15" w:rsidRPr="00A4699C" w:rsidTr="00FA36E3">
        <w:tc>
          <w:tcPr>
            <w:tcW w:w="7230" w:type="dxa"/>
          </w:tcPr>
          <w:p w:rsidR="00C67D15" w:rsidRPr="000A7D3D" w:rsidRDefault="00C67D15" w:rsidP="00FA36E3">
            <w:pPr>
              <w:rPr>
                <w:b/>
              </w:rPr>
            </w:pPr>
            <w:r w:rsidRPr="000A7D3D">
              <w:rPr>
                <w:b/>
              </w:rPr>
              <w:t xml:space="preserve">Pohľadávky z toho: </w:t>
            </w:r>
          </w:p>
        </w:tc>
        <w:tc>
          <w:tcPr>
            <w:tcW w:w="1417" w:type="dxa"/>
          </w:tcPr>
          <w:p w:rsidR="00C67D15" w:rsidRPr="000A7D3D" w:rsidRDefault="00C67D15" w:rsidP="00FA36E3">
            <w:pPr>
              <w:jc w:val="right"/>
            </w:pPr>
          </w:p>
        </w:tc>
        <w:tc>
          <w:tcPr>
            <w:tcW w:w="1418" w:type="dxa"/>
          </w:tcPr>
          <w:p w:rsidR="00C67D15" w:rsidRPr="000A7D3D" w:rsidRDefault="00C67D15" w:rsidP="00FA36E3">
            <w:pPr>
              <w:jc w:val="right"/>
            </w:pPr>
          </w:p>
        </w:tc>
      </w:tr>
      <w:tr w:rsidR="00C67D15" w:rsidRPr="00A4699C" w:rsidTr="00FA36E3">
        <w:tc>
          <w:tcPr>
            <w:tcW w:w="7230" w:type="dxa"/>
          </w:tcPr>
          <w:p w:rsidR="00C67D15" w:rsidRPr="000A7D3D" w:rsidRDefault="00C67D15" w:rsidP="00EB0FDA">
            <w:pPr>
              <w:numPr>
                <w:ilvl w:val="0"/>
                <w:numId w:val="31"/>
              </w:numPr>
              <w:ind w:left="356" w:hanging="284"/>
            </w:pPr>
            <w:r w:rsidRPr="000A7D3D">
              <w:t xml:space="preserve">so zostatkovou dobou splatnosti do 1 roka </w:t>
            </w:r>
            <w:r>
              <w:t>z toho:</w:t>
            </w:r>
          </w:p>
        </w:tc>
        <w:tc>
          <w:tcPr>
            <w:tcW w:w="1417" w:type="dxa"/>
          </w:tcPr>
          <w:p w:rsidR="00C67D15" w:rsidRPr="000A7D3D" w:rsidRDefault="00C67D15" w:rsidP="00FA36E3">
            <w:pPr>
              <w:jc w:val="right"/>
            </w:pPr>
            <w:r>
              <w:t>6169,77</w:t>
            </w:r>
          </w:p>
        </w:tc>
        <w:tc>
          <w:tcPr>
            <w:tcW w:w="1418" w:type="dxa"/>
          </w:tcPr>
          <w:p w:rsidR="00C67D15" w:rsidRPr="000A7D3D" w:rsidRDefault="00C67D15" w:rsidP="00FA36E3">
            <w:pPr>
              <w:jc w:val="right"/>
            </w:pPr>
            <w:r>
              <w:t>1446,60</w:t>
            </w:r>
          </w:p>
        </w:tc>
      </w:tr>
      <w:tr w:rsidR="00C67D15" w:rsidRPr="00240F6A" w:rsidTr="00FA36E3">
        <w:tc>
          <w:tcPr>
            <w:tcW w:w="7230" w:type="dxa"/>
          </w:tcPr>
          <w:p w:rsidR="00C67D15" w:rsidRPr="00413EC5" w:rsidRDefault="00C67D15" w:rsidP="00EB0FDA">
            <w:pPr>
              <w:numPr>
                <w:ilvl w:val="0"/>
                <w:numId w:val="29"/>
              </w:numPr>
              <w:tabs>
                <w:tab w:val="clear" w:pos="720"/>
              </w:tabs>
              <w:ind w:left="214" w:hanging="142"/>
            </w:pPr>
          </w:p>
        </w:tc>
        <w:tc>
          <w:tcPr>
            <w:tcW w:w="1417" w:type="dxa"/>
          </w:tcPr>
          <w:p w:rsidR="00C67D15" w:rsidRPr="000A7D3D" w:rsidRDefault="00C67D15" w:rsidP="00FA36E3">
            <w:pPr>
              <w:jc w:val="right"/>
            </w:pPr>
          </w:p>
        </w:tc>
        <w:tc>
          <w:tcPr>
            <w:tcW w:w="1418" w:type="dxa"/>
          </w:tcPr>
          <w:p w:rsidR="00C67D15" w:rsidRPr="000A7D3D" w:rsidRDefault="00C67D15" w:rsidP="00FA36E3">
            <w:pPr>
              <w:jc w:val="right"/>
            </w:pPr>
          </w:p>
        </w:tc>
      </w:tr>
      <w:tr w:rsidR="00C67D15" w:rsidRPr="00CA5280" w:rsidTr="00FA36E3">
        <w:tc>
          <w:tcPr>
            <w:tcW w:w="7230" w:type="dxa"/>
          </w:tcPr>
          <w:p w:rsidR="00C67D15" w:rsidRPr="00413EC5" w:rsidRDefault="00C67D15" w:rsidP="00EB0FDA">
            <w:pPr>
              <w:numPr>
                <w:ilvl w:val="0"/>
                <w:numId w:val="29"/>
              </w:numPr>
              <w:tabs>
                <w:tab w:val="clear" w:pos="720"/>
              </w:tabs>
              <w:ind w:left="214" w:hanging="142"/>
            </w:pPr>
          </w:p>
        </w:tc>
        <w:tc>
          <w:tcPr>
            <w:tcW w:w="1417" w:type="dxa"/>
          </w:tcPr>
          <w:p w:rsidR="00C67D15" w:rsidRPr="000A7D3D" w:rsidRDefault="00C67D15" w:rsidP="00FA36E3">
            <w:pPr>
              <w:jc w:val="right"/>
            </w:pPr>
          </w:p>
        </w:tc>
        <w:tc>
          <w:tcPr>
            <w:tcW w:w="1418" w:type="dxa"/>
          </w:tcPr>
          <w:p w:rsidR="00C67D15" w:rsidRPr="000A7D3D" w:rsidRDefault="00C67D15" w:rsidP="00FA36E3">
            <w:pPr>
              <w:jc w:val="right"/>
            </w:pPr>
          </w:p>
        </w:tc>
      </w:tr>
      <w:tr w:rsidR="00C67D15" w:rsidRPr="00CA5280" w:rsidTr="00FA36E3">
        <w:tc>
          <w:tcPr>
            <w:tcW w:w="7230" w:type="dxa"/>
          </w:tcPr>
          <w:p w:rsidR="00C67D15" w:rsidRPr="00413EC5" w:rsidRDefault="00C67D15" w:rsidP="00EB0FDA">
            <w:pPr>
              <w:numPr>
                <w:ilvl w:val="0"/>
                <w:numId w:val="31"/>
              </w:numPr>
              <w:ind w:left="356" w:hanging="284"/>
            </w:pPr>
            <w:r w:rsidRPr="00413EC5">
              <w:t>so zostatkovou dobou splatnosti od 1 roka do 5 rokov z toho:</w:t>
            </w:r>
          </w:p>
        </w:tc>
        <w:tc>
          <w:tcPr>
            <w:tcW w:w="1417" w:type="dxa"/>
          </w:tcPr>
          <w:p w:rsidR="00C67D15" w:rsidRPr="000A7D3D" w:rsidRDefault="00C67D15" w:rsidP="00FA36E3">
            <w:pPr>
              <w:jc w:val="right"/>
            </w:pPr>
            <w:r>
              <w:t>705,52</w:t>
            </w:r>
          </w:p>
        </w:tc>
        <w:tc>
          <w:tcPr>
            <w:tcW w:w="1418" w:type="dxa"/>
          </w:tcPr>
          <w:p w:rsidR="00C67D15" w:rsidRPr="000A7D3D" w:rsidRDefault="00C67D15" w:rsidP="00FA36E3">
            <w:pPr>
              <w:jc w:val="right"/>
            </w:pPr>
            <w:r>
              <w:t>825,38</w:t>
            </w:r>
          </w:p>
        </w:tc>
      </w:tr>
      <w:tr w:rsidR="00C67D15" w:rsidRPr="00CA5280" w:rsidTr="00FA36E3">
        <w:tc>
          <w:tcPr>
            <w:tcW w:w="7230" w:type="dxa"/>
          </w:tcPr>
          <w:p w:rsidR="00C67D15" w:rsidRPr="00413EC5" w:rsidRDefault="00C67D15" w:rsidP="00EB0FDA">
            <w:pPr>
              <w:numPr>
                <w:ilvl w:val="0"/>
                <w:numId w:val="29"/>
              </w:numPr>
              <w:tabs>
                <w:tab w:val="clear" w:pos="720"/>
              </w:tabs>
              <w:ind w:left="214" w:hanging="142"/>
            </w:pPr>
          </w:p>
        </w:tc>
        <w:tc>
          <w:tcPr>
            <w:tcW w:w="1417" w:type="dxa"/>
          </w:tcPr>
          <w:p w:rsidR="00C67D15" w:rsidRPr="000A7D3D" w:rsidRDefault="00C67D15" w:rsidP="00FA36E3">
            <w:pPr>
              <w:jc w:val="right"/>
            </w:pPr>
          </w:p>
        </w:tc>
        <w:tc>
          <w:tcPr>
            <w:tcW w:w="1418" w:type="dxa"/>
          </w:tcPr>
          <w:p w:rsidR="00C67D15" w:rsidRPr="000A7D3D" w:rsidRDefault="00C67D15" w:rsidP="00FA36E3">
            <w:pPr>
              <w:jc w:val="right"/>
            </w:pPr>
          </w:p>
        </w:tc>
      </w:tr>
      <w:tr w:rsidR="00C67D15" w:rsidRPr="00CA5280" w:rsidTr="00FA36E3">
        <w:tc>
          <w:tcPr>
            <w:tcW w:w="7230" w:type="dxa"/>
          </w:tcPr>
          <w:p w:rsidR="00C67D15" w:rsidRPr="00413EC5" w:rsidRDefault="00C67D15" w:rsidP="00EB0FDA">
            <w:pPr>
              <w:numPr>
                <w:ilvl w:val="0"/>
                <w:numId w:val="29"/>
              </w:numPr>
              <w:tabs>
                <w:tab w:val="clear" w:pos="720"/>
              </w:tabs>
              <w:ind w:left="214" w:hanging="142"/>
            </w:pPr>
          </w:p>
        </w:tc>
        <w:tc>
          <w:tcPr>
            <w:tcW w:w="1417" w:type="dxa"/>
          </w:tcPr>
          <w:p w:rsidR="00C67D15" w:rsidRPr="00CA5280" w:rsidRDefault="00C67D15" w:rsidP="00FA36E3">
            <w:pPr>
              <w:jc w:val="right"/>
            </w:pPr>
          </w:p>
        </w:tc>
        <w:tc>
          <w:tcPr>
            <w:tcW w:w="1418" w:type="dxa"/>
          </w:tcPr>
          <w:p w:rsidR="00C67D15" w:rsidRPr="00CA5280" w:rsidRDefault="00C67D15" w:rsidP="00FA36E3">
            <w:pPr>
              <w:jc w:val="right"/>
            </w:pPr>
          </w:p>
        </w:tc>
      </w:tr>
      <w:tr w:rsidR="00C67D15" w:rsidRPr="00CA5280" w:rsidTr="00FA36E3">
        <w:tc>
          <w:tcPr>
            <w:tcW w:w="7230" w:type="dxa"/>
          </w:tcPr>
          <w:p w:rsidR="00C67D15" w:rsidRPr="00413EC5" w:rsidRDefault="00C67D15" w:rsidP="00EB0FDA">
            <w:pPr>
              <w:numPr>
                <w:ilvl w:val="0"/>
                <w:numId w:val="31"/>
              </w:numPr>
              <w:ind w:left="356" w:hanging="284"/>
            </w:pPr>
            <w:r w:rsidRPr="00413EC5">
              <w:t xml:space="preserve">so zostatkovou dobou splatnosti nad 5 rokov z toho: </w:t>
            </w:r>
          </w:p>
        </w:tc>
        <w:tc>
          <w:tcPr>
            <w:tcW w:w="1417" w:type="dxa"/>
          </w:tcPr>
          <w:p w:rsidR="00C67D15" w:rsidRPr="00CA5280" w:rsidRDefault="00C67D15" w:rsidP="00FA36E3">
            <w:pPr>
              <w:jc w:val="right"/>
            </w:pPr>
          </w:p>
        </w:tc>
        <w:tc>
          <w:tcPr>
            <w:tcW w:w="1418" w:type="dxa"/>
          </w:tcPr>
          <w:p w:rsidR="00C67D15" w:rsidRPr="00CA5280" w:rsidRDefault="00C67D15" w:rsidP="00FA36E3">
            <w:pPr>
              <w:jc w:val="right"/>
            </w:pPr>
          </w:p>
        </w:tc>
      </w:tr>
      <w:tr w:rsidR="00C67D15" w:rsidRPr="00CA5280" w:rsidTr="00FA36E3">
        <w:tc>
          <w:tcPr>
            <w:tcW w:w="7230" w:type="dxa"/>
          </w:tcPr>
          <w:p w:rsidR="00C67D15" w:rsidRPr="00413EC5" w:rsidRDefault="00C67D15" w:rsidP="00EB0FDA">
            <w:pPr>
              <w:numPr>
                <w:ilvl w:val="0"/>
                <w:numId w:val="29"/>
              </w:numPr>
              <w:tabs>
                <w:tab w:val="clear" w:pos="720"/>
              </w:tabs>
              <w:ind w:left="214" w:hanging="142"/>
            </w:pPr>
          </w:p>
        </w:tc>
        <w:tc>
          <w:tcPr>
            <w:tcW w:w="1417" w:type="dxa"/>
          </w:tcPr>
          <w:p w:rsidR="00C67D15" w:rsidRPr="00CA5280" w:rsidRDefault="00C67D15" w:rsidP="00FA36E3">
            <w:pPr>
              <w:jc w:val="right"/>
            </w:pPr>
          </w:p>
        </w:tc>
        <w:tc>
          <w:tcPr>
            <w:tcW w:w="1418" w:type="dxa"/>
          </w:tcPr>
          <w:p w:rsidR="00C67D15" w:rsidRPr="00CA5280" w:rsidRDefault="00C67D15" w:rsidP="00FA36E3">
            <w:pPr>
              <w:jc w:val="right"/>
            </w:pPr>
          </w:p>
        </w:tc>
      </w:tr>
    </w:tbl>
    <w:p w:rsidR="00C67D15" w:rsidRDefault="00C67D15" w:rsidP="00C67D15">
      <w:pPr>
        <w:pStyle w:val="Pismenka"/>
        <w:tabs>
          <w:tab w:val="clear" w:pos="426"/>
        </w:tabs>
        <w:ind w:left="0" w:firstLine="0"/>
        <w:rPr>
          <w:b w:val="0"/>
          <w:sz w:val="24"/>
          <w:szCs w:val="24"/>
        </w:rPr>
      </w:pPr>
    </w:p>
    <w:p w:rsidR="00D800DB" w:rsidRDefault="00D800DB" w:rsidP="00D800DB">
      <w:pPr>
        <w:pStyle w:val="Pismenka"/>
        <w:tabs>
          <w:tab w:val="clear" w:pos="426"/>
        </w:tabs>
        <w:ind w:left="0" w:firstLine="0"/>
        <w:rPr>
          <w:b w:val="0"/>
          <w:sz w:val="24"/>
          <w:szCs w:val="24"/>
        </w:rPr>
      </w:pPr>
    </w:p>
    <w:p w:rsidR="00590AFC" w:rsidRDefault="00590AFC" w:rsidP="00AB4525">
      <w:pPr>
        <w:numPr>
          <w:ilvl w:val="0"/>
          <w:numId w:val="7"/>
        </w:numPr>
        <w:spacing w:line="360" w:lineRule="auto"/>
        <w:ind w:left="284" w:hanging="284"/>
        <w:rPr>
          <w:b/>
        </w:rPr>
      </w:pPr>
      <w:r w:rsidRPr="00FC6CAE">
        <w:rPr>
          <w:b/>
        </w:rPr>
        <w:t>za konsolidovaný celok</w:t>
      </w:r>
    </w:p>
    <w:tbl>
      <w:tblPr>
        <w:tblW w:w="5000" w:type="pct"/>
        <w:tblCellMar>
          <w:left w:w="70" w:type="dxa"/>
          <w:right w:w="70" w:type="dxa"/>
        </w:tblCellMar>
        <w:tblLook w:val="0000" w:firstRow="0" w:lastRow="0" w:firstColumn="0" w:lastColumn="0" w:noHBand="0" w:noVBand="0"/>
      </w:tblPr>
      <w:tblGrid>
        <w:gridCol w:w="8635"/>
        <w:gridCol w:w="1251"/>
      </w:tblGrid>
      <w:tr w:rsidR="004E3656" w:rsidRPr="000E17F6" w:rsidTr="00FA36E3">
        <w:trPr>
          <w:trHeight w:val="225"/>
        </w:trPr>
        <w:tc>
          <w:tcPr>
            <w:tcW w:w="3371" w:type="pct"/>
            <w:tcBorders>
              <w:top w:val="nil"/>
              <w:left w:val="nil"/>
              <w:bottom w:val="nil"/>
              <w:right w:val="nil"/>
            </w:tcBorders>
            <w:shd w:val="clear" w:color="auto" w:fill="auto"/>
            <w:noWrap/>
            <w:vAlign w:val="center"/>
          </w:tcPr>
          <w:p w:rsidR="004E3656" w:rsidRPr="000E17F6" w:rsidRDefault="004E3656" w:rsidP="00FA36E3">
            <w:pPr>
              <w:rPr>
                <w:rFonts w:ascii="Arial" w:hAnsi="Arial" w:cs="Arial"/>
                <w:b/>
                <w:bCs/>
                <w:lang w:eastAsia="cs-CZ"/>
              </w:rPr>
            </w:pPr>
            <w:r w:rsidRPr="000E17F6">
              <w:rPr>
                <w:rFonts w:ascii="Arial" w:hAnsi="Arial" w:cs="Arial"/>
                <w:b/>
                <w:color w:val="000000"/>
              </w:rPr>
              <w:t>a) významné pohľadávky podľa jednotlivých položiek súvahy</w:t>
            </w:r>
            <w:r>
              <w:rPr>
                <w:rFonts w:ascii="Arial" w:hAnsi="Arial" w:cs="Arial"/>
                <w:b/>
                <w:color w:val="000000"/>
              </w:rPr>
              <w:t xml:space="preserve"> rok 2020 v €:</w:t>
            </w:r>
          </w:p>
        </w:tc>
        <w:tc>
          <w:tcPr>
            <w:tcW w:w="1629" w:type="pct"/>
            <w:tcBorders>
              <w:top w:val="nil"/>
              <w:left w:val="nil"/>
              <w:bottom w:val="nil"/>
              <w:right w:val="nil"/>
            </w:tcBorders>
            <w:shd w:val="clear" w:color="auto" w:fill="auto"/>
            <w:vAlign w:val="center"/>
          </w:tcPr>
          <w:p w:rsidR="004E3656" w:rsidRPr="000E17F6" w:rsidRDefault="004E3656" w:rsidP="00FA36E3">
            <w:pPr>
              <w:jc w:val="center"/>
              <w:rPr>
                <w:rFonts w:ascii="Arial" w:hAnsi="Arial" w:cs="Arial"/>
                <w:lang w:eastAsia="cs-CZ"/>
              </w:rPr>
            </w:pPr>
          </w:p>
        </w:tc>
      </w:tr>
    </w:tbl>
    <w:p w:rsidR="004E3656" w:rsidRDefault="004E3656" w:rsidP="004E3656">
      <w:pPr>
        <w:spacing w:before="120"/>
        <w:jc w:val="both"/>
        <w:rPr>
          <w:rFonts w:ascii="Arial" w:hAnsi="Arial" w:cs="Arial"/>
        </w:rPr>
      </w:pPr>
      <w:r w:rsidRPr="006D4B20">
        <w:rPr>
          <w:rFonts w:ascii="Arial" w:hAnsi="Arial" w:cs="Arial"/>
        </w:rPr>
        <w:t>Kon</w:t>
      </w:r>
      <w:r>
        <w:rPr>
          <w:rFonts w:ascii="Arial" w:hAnsi="Arial" w:cs="Arial"/>
        </w:rPr>
        <w:t>solidovaný celok vykazuje ostatné</w:t>
      </w:r>
      <w:r w:rsidRPr="006D4B20">
        <w:rPr>
          <w:rFonts w:ascii="Arial" w:hAnsi="Arial" w:cs="Arial"/>
        </w:rPr>
        <w:t xml:space="preserve"> pohľadávky vo výške </w:t>
      </w:r>
      <w:r>
        <w:rPr>
          <w:rFonts w:ascii="Arial" w:hAnsi="Arial" w:cs="Arial"/>
        </w:rPr>
        <w:t>7214,56</w:t>
      </w:r>
      <w:r>
        <w:rPr>
          <w:rFonts w:ascii="Arial" w:hAnsi="Arial" w:cs="Arial"/>
          <w:b/>
        </w:rPr>
        <w:t xml:space="preserve"> </w:t>
      </w:r>
      <w:r w:rsidRPr="006D4B20">
        <w:rPr>
          <w:rFonts w:ascii="Arial" w:hAnsi="Arial" w:cs="Arial"/>
        </w:rPr>
        <w:t>€</w:t>
      </w:r>
      <w:r>
        <w:rPr>
          <w:rFonts w:ascii="Arial" w:hAnsi="Arial" w:cs="Arial"/>
        </w:rPr>
        <w:t xml:space="preserve">. </w:t>
      </w:r>
    </w:p>
    <w:p w:rsidR="004E3656" w:rsidRDefault="004E3656" w:rsidP="00EB0FDA">
      <w:pPr>
        <w:numPr>
          <w:ilvl w:val="0"/>
          <w:numId w:val="32"/>
        </w:numPr>
        <w:jc w:val="both"/>
        <w:rPr>
          <w:rFonts w:ascii="Arial" w:hAnsi="Arial" w:cs="Arial"/>
        </w:rPr>
      </w:pPr>
      <w:r>
        <w:rPr>
          <w:rFonts w:ascii="Arial" w:hAnsi="Arial" w:cs="Arial"/>
        </w:rPr>
        <w:t xml:space="preserve">pohľadávky z vyúčtovania </w:t>
      </w:r>
      <w:proofErr w:type="spellStart"/>
      <w:r>
        <w:rPr>
          <w:rFonts w:ascii="Arial" w:hAnsi="Arial" w:cs="Arial"/>
        </w:rPr>
        <w:t>EE,plyn</w:t>
      </w:r>
      <w:proofErr w:type="spellEnd"/>
      <w:r>
        <w:rPr>
          <w:rFonts w:ascii="Arial" w:hAnsi="Arial" w:cs="Arial"/>
        </w:rPr>
        <w:t xml:space="preserve">- 5256,37€ </w:t>
      </w:r>
      <w:proofErr w:type="spellStart"/>
      <w:r>
        <w:rPr>
          <w:rFonts w:ascii="Arial" w:hAnsi="Arial" w:cs="Arial"/>
        </w:rPr>
        <w:t>Ou</w:t>
      </w:r>
      <w:proofErr w:type="spellEnd"/>
    </w:p>
    <w:p w:rsidR="004E3656" w:rsidRDefault="004E3656" w:rsidP="00EB0FDA">
      <w:pPr>
        <w:numPr>
          <w:ilvl w:val="0"/>
          <w:numId w:val="32"/>
        </w:numPr>
        <w:jc w:val="both"/>
        <w:rPr>
          <w:rFonts w:ascii="Arial" w:hAnsi="Arial" w:cs="Arial"/>
        </w:rPr>
      </w:pPr>
      <w:r>
        <w:rPr>
          <w:rFonts w:ascii="Arial" w:hAnsi="Arial" w:cs="Arial"/>
        </w:rPr>
        <w:t xml:space="preserve">pohľadávky z vyúčtovania </w:t>
      </w:r>
      <w:proofErr w:type="spellStart"/>
      <w:r>
        <w:rPr>
          <w:rFonts w:ascii="Arial" w:hAnsi="Arial" w:cs="Arial"/>
        </w:rPr>
        <w:t>EE,plyn</w:t>
      </w:r>
      <w:proofErr w:type="spellEnd"/>
      <w:r>
        <w:rPr>
          <w:rFonts w:ascii="Arial" w:hAnsi="Arial" w:cs="Arial"/>
        </w:rPr>
        <w:t>- 1958,19€ ZŠ s MŠ</w:t>
      </w:r>
    </w:p>
    <w:p w:rsidR="004E3656" w:rsidRDefault="004E3656" w:rsidP="004E3656">
      <w:pPr>
        <w:spacing w:before="120"/>
        <w:jc w:val="both"/>
        <w:rPr>
          <w:rFonts w:ascii="Arial" w:hAnsi="Arial" w:cs="Arial"/>
        </w:rPr>
      </w:pPr>
      <w:r w:rsidRPr="006D4B20">
        <w:rPr>
          <w:rFonts w:ascii="Arial" w:hAnsi="Arial" w:cs="Arial"/>
        </w:rPr>
        <w:t xml:space="preserve">Konsolidovaný celok vykazuje krátkodobé pohľadávky vo výške </w:t>
      </w:r>
      <w:r>
        <w:rPr>
          <w:rFonts w:ascii="Arial" w:hAnsi="Arial" w:cs="Arial"/>
        </w:rPr>
        <w:t>913,40</w:t>
      </w:r>
      <w:r w:rsidRPr="006D4B20">
        <w:rPr>
          <w:rFonts w:ascii="Arial" w:hAnsi="Arial" w:cs="Arial"/>
        </w:rPr>
        <w:t xml:space="preserve"> €</w:t>
      </w:r>
      <w:r>
        <w:rPr>
          <w:rFonts w:ascii="Arial" w:hAnsi="Arial" w:cs="Arial"/>
        </w:rPr>
        <w:t xml:space="preserve">. </w:t>
      </w:r>
    </w:p>
    <w:p w:rsidR="004E3656" w:rsidRPr="006D4B20" w:rsidRDefault="004E3656" w:rsidP="004E3656">
      <w:pPr>
        <w:spacing w:before="120"/>
        <w:jc w:val="both"/>
        <w:rPr>
          <w:rFonts w:ascii="Arial" w:hAnsi="Arial" w:cs="Arial"/>
        </w:rPr>
      </w:pPr>
      <w:r w:rsidRPr="006D4B20">
        <w:rPr>
          <w:rFonts w:ascii="Arial" w:hAnsi="Arial" w:cs="Arial"/>
        </w:rPr>
        <w:t xml:space="preserve">Najväčší podiel na vykázaných krátkodobých pohľadávkach má materská účtovná jednotka – </w:t>
      </w:r>
      <w:r>
        <w:rPr>
          <w:rFonts w:ascii="Arial" w:hAnsi="Arial" w:cs="Arial"/>
        </w:rPr>
        <w:t>obec Bolešov</w:t>
      </w:r>
      <w:r w:rsidRPr="006D4B20">
        <w:rPr>
          <w:rFonts w:ascii="Arial" w:hAnsi="Arial" w:cs="Arial"/>
        </w:rPr>
        <w:t xml:space="preserve"> a to hlavne:</w:t>
      </w:r>
    </w:p>
    <w:p w:rsidR="004E3656" w:rsidRPr="006D4B20" w:rsidRDefault="004E3656" w:rsidP="00EB0FDA">
      <w:pPr>
        <w:numPr>
          <w:ilvl w:val="0"/>
          <w:numId w:val="32"/>
        </w:numPr>
        <w:jc w:val="both"/>
        <w:rPr>
          <w:rFonts w:ascii="Arial" w:hAnsi="Arial" w:cs="Arial"/>
        </w:rPr>
      </w:pPr>
      <w:r w:rsidRPr="006D4B20">
        <w:rPr>
          <w:rFonts w:ascii="Arial" w:hAnsi="Arial" w:cs="Arial"/>
        </w:rPr>
        <w:t xml:space="preserve">pohľadávky z nedaňových príjmov obcí </w:t>
      </w:r>
      <w:r>
        <w:rPr>
          <w:rFonts w:ascii="Arial" w:hAnsi="Arial" w:cs="Arial"/>
        </w:rPr>
        <w:t>483,38 € - vývoz separovaný odpad, neuhradené poplatky za TKO</w:t>
      </w:r>
    </w:p>
    <w:p w:rsidR="004E3656" w:rsidRDefault="004E3656" w:rsidP="00EB0FDA">
      <w:pPr>
        <w:numPr>
          <w:ilvl w:val="0"/>
          <w:numId w:val="32"/>
        </w:numPr>
        <w:jc w:val="both"/>
        <w:rPr>
          <w:rFonts w:ascii="Arial" w:hAnsi="Arial" w:cs="Arial"/>
        </w:rPr>
      </w:pPr>
      <w:r>
        <w:rPr>
          <w:rFonts w:ascii="Arial" w:hAnsi="Arial" w:cs="Arial"/>
        </w:rPr>
        <w:t xml:space="preserve">iné </w:t>
      </w:r>
      <w:r w:rsidRPr="006D4B20">
        <w:rPr>
          <w:rFonts w:ascii="Arial" w:hAnsi="Arial" w:cs="Arial"/>
        </w:rPr>
        <w:t>poh</w:t>
      </w:r>
      <w:r>
        <w:rPr>
          <w:rFonts w:ascii="Arial" w:hAnsi="Arial" w:cs="Arial"/>
        </w:rPr>
        <w:t>ľadávky – neuhradené OF z </w:t>
      </w:r>
      <w:proofErr w:type="spellStart"/>
      <w:r>
        <w:rPr>
          <w:rFonts w:ascii="Arial" w:hAnsi="Arial" w:cs="Arial"/>
        </w:rPr>
        <w:t>prefakturácie</w:t>
      </w:r>
      <w:proofErr w:type="spellEnd"/>
      <w:r>
        <w:rPr>
          <w:rFonts w:ascii="Arial" w:hAnsi="Arial" w:cs="Arial"/>
        </w:rPr>
        <w:t xml:space="preserve"> za pripojenie  vodovod- 430,02€</w:t>
      </w:r>
    </w:p>
    <w:p w:rsidR="004E3656" w:rsidRDefault="004E3656" w:rsidP="004E3656">
      <w:pPr>
        <w:spacing w:before="60" w:after="60"/>
        <w:jc w:val="both"/>
        <w:rPr>
          <w:rFonts w:ascii="Arial" w:hAnsi="Arial" w:cs="Arial"/>
          <w:color w:val="0000FF"/>
        </w:rPr>
      </w:pPr>
      <w:r w:rsidRPr="000E17F6">
        <w:rPr>
          <w:rFonts w:ascii="Arial" w:hAnsi="Arial" w:cs="Arial"/>
          <w:b/>
          <w:color w:val="000000"/>
        </w:rPr>
        <w:t>b) vývoj opravnej položky k pohľadávkam</w:t>
      </w:r>
      <w:r w:rsidRPr="000E17F6">
        <w:rPr>
          <w:rFonts w:ascii="Arial" w:hAnsi="Arial" w:cs="Arial"/>
          <w:color w:val="000000"/>
        </w:rPr>
        <w:t xml:space="preserve"> </w:t>
      </w:r>
    </w:p>
    <w:p w:rsidR="004E3656" w:rsidRPr="000E17F6" w:rsidRDefault="004E3656" w:rsidP="004E3656">
      <w:pPr>
        <w:pStyle w:val="Pismenka"/>
        <w:tabs>
          <w:tab w:val="clear" w:pos="426"/>
        </w:tabs>
        <w:rPr>
          <w:rFonts w:ascii="Arial" w:hAnsi="Arial" w:cs="Arial"/>
          <w:b w:val="0"/>
          <w:sz w:val="20"/>
        </w:rPr>
      </w:pPr>
      <w:r>
        <w:rPr>
          <w:rFonts w:ascii="Arial" w:hAnsi="Arial" w:cs="Arial"/>
          <w:b w:val="0"/>
          <w:sz w:val="20"/>
        </w:rPr>
        <w:t>Obec netvorila v roku 2020 opravné položky k pohľadávkam.</w:t>
      </w:r>
    </w:p>
    <w:p w:rsidR="004E3656" w:rsidRPr="0014106A" w:rsidRDefault="004E3656" w:rsidP="004E3656">
      <w:pPr>
        <w:spacing w:before="120" w:after="120"/>
        <w:rPr>
          <w:rFonts w:ascii="Arial" w:hAnsi="Arial" w:cs="Arial"/>
          <w:sz w:val="14"/>
        </w:rPr>
      </w:pPr>
    </w:p>
    <w:p w:rsidR="004E3656" w:rsidRDefault="004E3656" w:rsidP="004E3656">
      <w:pPr>
        <w:spacing w:before="120" w:after="120"/>
        <w:rPr>
          <w:rFonts w:ascii="Arial" w:hAnsi="Arial" w:cs="Arial"/>
          <w:color w:val="000000"/>
        </w:rPr>
      </w:pPr>
      <w:r w:rsidRPr="000E17F6">
        <w:rPr>
          <w:rFonts w:ascii="Arial" w:hAnsi="Arial" w:cs="Arial"/>
          <w:b/>
          <w:color w:val="000000"/>
        </w:rPr>
        <w:t>c) pohľadávky podľa doby splatnosti a podľa zostatkovej doby splatnosti</w:t>
      </w:r>
      <w:r w:rsidRPr="000E17F6">
        <w:rPr>
          <w:rFonts w:ascii="Arial" w:hAnsi="Arial" w:cs="Arial"/>
          <w:color w:val="000000"/>
        </w:rPr>
        <w:t xml:space="preserve"> </w:t>
      </w:r>
    </w:p>
    <w:p w:rsidR="004E3656" w:rsidRDefault="004E3656" w:rsidP="004E3656">
      <w:pPr>
        <w:spacing w:before="120" w:after="120"/>
        <w:rPr>
          <w:rFonts w:ascii="Arial" w:hAnsi="Arial" w:cs="Arial"/>
          <w:color w:val="0000CC"/>
        </w:rPr>
      </w:pPr>
      <w:r w:rsidRPr="000E17F6">
        <w:rPr>
          <w:rFonts w:ascii="Arial" w:hAnsi="Arial" w:cs="Arial"/>
          <w:color w:val="000000"/>
        </w:rPr>
        <w:lastRenderedPageBreak/>
        <w:t xml:space="preserve"> </w:t>
      </w:r>
    </w:p>
    <w:p w:rsidR="004E3656" w:rsidRDefault="004E3656" w:rsidP="004E3656">
      <w:pPr>
        <w:pStyle w:val="Pismenka"/>
        <w:tabs>
          <w:tab w:val="clear" w:pos="426"/>
        </w:tabs>
        <w:ind w:left="0" w:firstLine="0"/>
        <w:jc w:val="left"/>
        <w:rPr>
          <w:rFonts w:ascii="Arial" w:hAnsi="Arial" w:cs="Arial"/>
          <w:b w:val="0"/>
          <w:sz w:val="20"/>
        </w:rPr>
      </w:pPr>
      <w:r>
        <w:rPr>
          <w:rFonts w:ascii="Arial" w:hAnsi="Arial" w:cs="Arial"/>
          <w:b w:val="0"/>
          <w:sz w:val="20"/>
        </w:rPr>
        <w:t>Pohľadávky v sume  spolu 8127,96 € :</w:t>
      </w:r>
    </w:p>
    <w:p w:rsidR="004E3656" w:rsidRDefault="004E3656" w:rsidP="004E3656">
      <w:pPr>
        <w:spacing w:before="120" w:after="120"/>
        <w:rPr>
          <w:rFonts w:ascii="Arial" w:hAnsi="Arial" w:cs="Arial"/>
          <w:color w:val="0000CC"/>
        </w:rPr>
      </w:pPr>
    </w:p>
    <w:p w:rsidR="004E3656" w:rsidRDefault="004E3656" w:rsidP="004E3656">
      <w:pPr>
        <w:pStyle w:val="Pismenka"/>
        <w:numPr>
          <w:ilvl w:val="0"/>
          <w:numId w:val="20"/>
        </w:numPr>
        <w:tabs>
          <w:tab w:val="left" w:pos="708"/>
        </w:tabs>
        <w:ind w:left="284" w:hanging="284"/>
        <w:rPr>
          <w:sz w:val="24"/>
          <w:szCs w:val="24"/>
        </w:rPr>
      </w:pPr>
      <w:r>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559"/>
        <w:gridCol w:w="2268"/>
        <w:gridCol w:w="3739"/>
      </w:tblGrid>
      <w:tr w:rsidR="004E3656" w:rsidTr="00FA36E3">
        <w:tc>
          <w:tcPr>
            <w:tcW w:w="2694" w:type="dxa"/>
            <w:tcBorders>
              <w:top w:val="single" w:sz="4" w:space="0" w:color="auto"/>
              <w:left w:val="single" w:sz="4" w:space="0" w:color="auto"/>
              <w:bottom w:val="single" w:sz="4" w:space="0" w:color="auto"/>
              <w:right w:val="single" w:sz="4" w:space="0" w:color="auto"/>
            </w:tcBorders>
            <w:hideMark/>
          </w:tcPr>
          <w:p w:rsidR="004E3656" w:rsidRDefault="004E3656" w:rsidP="00FA36E3">
            <w:pPr>
              <w:jc w:val="center"/>
              <w:rPr>
                <w:b/>
              </w:rPr>
            </w:pPr>
            <w:r>
              <w:rPr>
                <w:b/>
              </w:rPr>
              <w:t>Pohľadávka</w:t>
            </w:r>
          </w:p>
        </w:tc>
        <w:tc>
          <w:tcPr>
            <w:tcW w:w="1559" w:type="dxa"/>
            <w:tcBorders>
              <w:top w:val="single" w:sz="4" w:space="0" w:color="auto"/>
              <w:left w:val="single" w:sz="4" w:space="0" w:color="auto"/>
              <w:bottom w:val="single" w:sz="4" w:space="0" w:color="auto"/>
              <w:right w:val="single" w:sz="4" w:space="0" w:color="auto"/>
            </w:tcBorders>
            <w:hideMark/>
          </w:tcPr>
          <w:p w:rsidR="004E3656" w:rsidRDefault="004E3656" w:rsidP="00FA36E3">
            <w:pPr>
              <w:jc w:val="center"/>
              <w:rPr>
                <w:b/>
              </w:rPr>
            </w:pPr>
            <w:r>
              <w:rPr>
                <w:b/>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4E3656" w:rsidRDefault="004E3656" w:rsidP="00FA36E3">
            <w:pPr>
              <w:jc w:val="center"/>
              <w:rPr>
                <w:b/>
              </w:rPr>
            </w:pPr>
            <w:r>
              <w:rPr>
                <w:b/>
              </w:rPr>
              <w:t>Hodnota pohľadávok</w:t>
            </w:r>
          </w:p>
        </w:tc>
        <w:tc>
          <w:tcPr>
            <w:tcW w:w="3739" w:type="dxa"/>
            <w:tcBorders>
              <w:top w:val="single" w:sz="4" w:space="0" w:color="auto"/>
              <w:left w:val="single" w:sz="4" w:space="0" w:color="auto"/>
              <w:bottom w:val="single" w:sz="4" w:space="0" w:color="auto"/>
              <w:right w:val="single" w:sz="4" w:space="0" w:color="auto"/>
            </w:tcBorders>
            <w:hideMark/>
          </w:tcPr>
          <w:p w:rsidR="004E3656" w:rsidRDefault="004E3656" w:rsidP="00FA36E3">
            <w:pPr>
              <w:jc w:val="center"/>
              <w:rPr>
                <w:b/>
              </w:rPr>
            </w:pPr>
            <w:r>
              <w:rPr>
                <w:b/>
              </w:rPr>
              <w:t>Opis</w:t>
            </w:r>
          </w:p>
        </w:tc>
      </w:tr>
      <w:tr w:rsidR="004E3656" w:rsidTr="00FA36E3">
        <w:tc>
          <w:tcPr>
            <w:tcW w:w="2694" w:type="dxa"/>
            <w:tcBorders>
              <w:top w:val="single" w:sz="4" w:space="0" w:color="auto"/>
              <w:left w:val="single" w:sz="4" w:space="0" w:color="auto"/>
              <w:bottom w:val="single" w:sz="4" w:space="0" w:color="auto"/>
              <w:right w:val="single" w:sz="4" w:space="0" w:color="auto"/>
            </w:tcBorders>
          </w:tcPr>
          <w:p w:rsidR="004E3656" w:rsidRDefault="004E3656" w:rsidP="00FA36E3">
            <w:r>
              <w:t>Do 1 roka</w:t>
            </w:r>
          </w:p>
        </w:tc>
        <w:tc>
          <w:tcPr>
            <w:tcW w:w="1559" w:type="dxa"/>
            <w:tcBorders>
              <w:top w:val="single" w:sz="4" w:space="0" w:color="auto"/>
              <w:left w:val="single" w:sz="4" w:space="0" w:color="auto"/>
              <w:bottom w:val="single" w:sz="4" w:space="0" w:color="auto"/>
              <w:right w:val="single" w:sz="4" w:space="0" w:color="auto"/>
            </w:tcBorders>
          </w:tcPr>
          <w:p w:rsidR="004E3656" w:rsidRDefault="004E3656" w:rsidP="00FA36E3">
            <w:r>
              <w:t>063</w:t>
            </w:r>
          </w:p>
        </w:tc>
        <w:tc>
          <w:tcPr>
            <w:tcW w:w="2268" w:type="dxa"/>
            <w:tcBorders>
              <w:top w:val="single" w:sz="4" w:space="0" w:color="auto"/>
              <w:left w:val="single" w:sz="4" w:space="0" w:color="auto"/>
              <w:bottom w:val="single" w:sz="4" w:space="0" w:color="auto"/>
              <w:right w:val="single" w:sz="4" w:space="0" w:color="auto"/>
            </w:tcBorders>
          </w:tcPr>
          <w:p w:rsidR="004E3656" w:rsidRDefault="004E3656" w:rsidP="00FA36E3">
            <w:r>
              <w:t>483,38</w:t>
            </w:r>
          </w:p>
        </w:tc>
        <w:tc>
          <w:tcPr>
            <w:tcW w:w="3739" w:type="dxa"/>
            <w:tcBorders>
              <w:top w:val="single" w:sz="4" w:space="0" w:color="auto"/>
              <w:left w:val="single" w:sz="4" w:space="0" w:color="auto"/>
              <w:bottom w:val="single" w:sz="4" w:space="0" w:color="auto"/>
              <w:right w:val="single" w:sz="4" w:space="0" w:color="auto"/>
            </w:tcBorders>
          </w:tcPr>
          <w:p w:rsidR="004E3656" w:rsidRDefault="004E3656" w:rsidP="00FA36E3">
            <w:r>
              <w:t xml:space="preserve">Separovaný </w:t>
            </w:r>
            <w:proofErr w:type="spellStart"/>
            <w:r>
              <w:t>odpad,nedoplatok</w:t>
            </w:r>
            <w:proofErr w:type="spellEnd"/>
            <w:r>
              <w:t xml:space="preserve"> za TKO</w:t>
            </w:r>
          </w:p>
        </w:tc>
      </w:tr>
      <w:tr w:rsidR="004E3656" w:rsidTr="00FA36E3">
        <w:tc>
          <w:tcPr>
            <w:tcW w:w="2694" w:type="dxa"/>
            <w:tcBorders>
              <w:top w:val="single" w:sz="4" w:space="0" w:color="auto"/>
              <w:left w:val="single" w:sz="4" w:space="0" w:color="auto"/>
              <w:bottom w:val="single" w:sz="4" w:space="0" w:color="auto"/>
              <w:right w:val="single" w:sz="4" w:space="0" w:color="auto"/>
            </w:tcBorders>
          </w:tcPr>
          <w:p w:rsidR="004E3656" w:rsidRDefault="004E3656" w:rsidP="00FA36E3">
            <w:r>
              <w:t>Od 1 do 5 rokov</w:t>
            </w:r>
          </w:p>
        </w:tc>
        <w:tc>
          <w:tcPr>
            <w:tcW w:w="1559" w:type="dxa"/>
            <w:tcBorders>
              <w:top w:val="single" w:sz="4" w:space="0" w:color="auto"/>
              <w:left w:val="single" w:sz="4" w:space="0" w:color="auto"/>
              <w:bottom w:val="single" w:sz="4" w:space="0" w:color="auto"/>
              <w:right w:val="single" w:sz="4" w:space="0" w:color="auto"/>
            </w:tcBorders>
          </w:tcPr>
          <w:p w:rsidR="004E3656" w:rsidRDefault="004E3656" w:rsidP="00FA36E3">
            <w:r>
              <w:t>050</w:t>
            </w:r>
          </w:p>
        </w:tc>
        <w:tc>
          <w:tcPr>
            <w:tcW w:w="2268" w:type="dxa"/>
            <w:tcBorders>
              <w:top w:val="single" w:sz="4" w:space="0" w:color="auto"/>
              <w:left w:val="single" w:sz="4" w:space="0" w:color="auto"/>
              <w:bottom w:val="single" w:sz="4" w:space="0" w:color="auto"/>
              <w:right w:val="single" w:sz="4" w:space="0" w:color="auto"/>
            </w:tcBorders>
          </w:tcPr>
          <w:p w:rsidR="004E3656" w:rsidRDefault="004E3656" w:rsidP="00FA36E3">
            <w:r>
              <w:t>7214,56</w:t>
            </w:r>
          </w:p>
        </w:tc>
        <w:tc>
          <w:tcPr>
            <w:tcW w:w="3739" w:type="dxa"/>
            <w:tcBorders>
              <w:top w:val="single" w:sz="4" w:space="0" w:color="auto"/>
              <w:left w:val="single" w:sz="4" w:space="0" w:color="auto"/>
              <w:bottom w:val="single" w:sz="4" w:space="0" w:color="auto"/>
              <w:right w:val="single" w:sz="4" w:space="0" w:color="auto"/>
            </w:tcBorders>
          </w:tcPr>
          <w:p w:rsidR="004E3656" w:rsidRDefault="004E3656" w:rsidP="00FA36E3">
            <w:r>
              <w:t>Preplatky z </w:t>
            </w:r>
            <w:proofErr w:type="spellStart"/>
            <w:r>
              <w:t>vyúčt</w:t>
            </w:r>
            <w:proofErr w:type="spellEnd"/>
            <w:r>
              <w:t>. EE, plyn v ZŚ s MŚ</w:t>
            </w:r>
          </w:p>
        </w:tc>
      </w:tr>
      <w:tr w:rsidR="004E3656" w:rsidTr="00FA36E3">
        <w:tc>
          <w:tcPr>
            <w:tcW w:w="2694" w:type="dxa"/>
            <w:tcBorders>
              <w:top w:val="single" w:sz="4" w:space="0" w:color="auto"/>
              <w:left w:val="single" w:sz="4" w:space="0" w:color="auto"/>
              <w:bottom w:val="single" w:sz="4" w:space="0" w:color="auto"/>
              <w:right w:val="single" w:sz="4" w:space="0" w:color="auto"/>
            </w:tcBorders>
          </w:tcPr>
          <w:p w:rsidR="004E3656" w:rsidRDefault="004E3656" w:rsidP="00FA36E3">
            <w:r>
              <w:t>Po lehote splatnosti</w:t>
            </w:r>
          </w:p>
        </w:tc>
        <w:tc>
          <w:tcPr>
            <w:tcW w:w="1559" w:type="dxa"/>
            <w:tcBorders>
              <w:top w:val="single" w:sz="4" w:space="0" w:color="auto"/>
              <w:left w:val="single" w:sz="4" w:space="0" w:color="auto"/>
              <w:bottom w:val="single" w:sz="4" w:space="0" w:color="auto"/>
              <w:right w:val="single" w:sz="4" w:space="0" w:color="auto"/>
            </w:tcBorders>
          </w:tcPr>
          <w:p w:rsidR="004E3656" w:rsidRDefault="004E3656" w:rsidP="00FA36E3">
            <w:r>
              <w:t>084</w:t>
            </w:r>
          </w:p>
        </w:tc>
        <w:tc>
          <w:tcPr>
            <w:tcW w:w="2268" w:type="dxa"/>
            <w:tcBorders>
              <w:top w:val="single" w:sz="4" w:space="0" w:color="auto"/>
              <w:left w:val="single" w:sz="4" w:space="0" w:color="auto"/>
              <w:bottom w:val="single" w:sz="4" w:space="0" w:color="auto"/>
              <w:right w:val="single" w:sz="4" w:space="0" w:color="auto"/>
            </w:tcBorders>
          </w:tcPr>
          <w:p w:rsidR="004E3656" w:rsidRDefault="004E3656" w:rsidP="00FA36E3">
            <w:r>
              <w:t>430,02</w:t>
            </w:r>
          </w:p>
        </w:tc>
        <w:tc>
          <w:tcPr>
            <w:tcW w:w="3739" w:type="dxa"/>
            <w:tcBorders>
              <w:top w:val="single" w:sz="4" w:space="0" w:color="auto"/>
              <w:left w:val="single" w:sz="4" w:space="0" w:color="auto"/>
              <w:bottom w:val="single" w:sz="4" w:space="0" w:color="auto"/>
              <w:right w:val="single" w:sz="4" w:space="0" w:color="auto"/>
            </w:tcBorders>
          </w:tcPr>
          <w:p w:rsidR="004E3656" w:rsidRDefault="004E3656" w:rsidP="00FA36E3">
            <w:r>
              <w:t xml:space="preserve">Neuhradené OF za </w:t>
            </w:r>
            <w:proofErr w:type="spellStart"/>
            <w:r>
              <w:t>prefaktúru</w:t>
            </w:r>
            <w:proofErr w:type="spellEnd"/>
            <w:r>
              <w:t xml:space="preserve"> za vodovod</w:t>
            </w:r>
          </w:p>
        </w:tc>
      </w:tr>
      <w:tr w:rsidR="004E3656" w:rsidTr="00FA36E3">
        <w:tc>
          <w:tcPr>
            <w:tcW w:w="2694" w:type="dxa"/>
            <w:tcBorders>
              <w:top w:val="single" w:sz="4" w:space="0" w:color="auto"/>
              <w:left w:val="single" w:sz="4" w:space="0" w:color="auto"/>
              <w:bottom w:val="single" w:sz="4" w:space="0" w:color="auto"/>
              <w:right w:val="single" w:sz="4" w:space="0" w:color="auto"/>
            </w:tcBorders>
            <w:hideMark/>
          </w:tcPr>
          <w:p w:rsidR="004E3656" w:rsidRDefault="004E3656" w:rsidP="00FA36E3">
            <w:r>
              <w:rPr>
                <w:b/>
              </w:rPr>
              <w:t>Spolu</w:t>
            </w:r>
          </w:p>
        </w:tc>
        <w:tc>
          <w:tcPr>
            <w:tcW w:w="1559" w:type="dxa"/>
            <w:tcBorders>
              <w:top w:val="single" w:sz="4" w:space="0" w:color="auto"/>
              <w:left w:val="single" w:sz="4" w:space="0" w:color="auto"/>
              <w:bottom w:val="single" w:sz="4" w:space="0" w:color="auto"/>
              <w:right w:val="single" w:sz="4" w:space="0" w:color="auto"/>
            </w:tcBorders>
          </w:tcPr>
          <w:p w:rsidR="004E3656" w:rsidRDefault="004E3656" w:rsidP="00FA36E3">
            <w:pPr>
              <w:rPr>
                <w:b/>
              </w:rPr>
            </w:pPr>
          </w:p>
        </w:tc>
        <w:tc>
          <w:tcPr>
            <w:tcW w:w="2268" w:type="dxa"/>
            <w:tcBorders>
              <w:top w:val="single" w:sz="4" w:space="0" w:color="auto"/>
              <w:left w:val="single" w:sz="4" w:space="0" w:color="auto"/>
              <w:bottom w:val="single" w:sz="4" w:space="0" w:color="auto"/>
              <w:right w:val="single" w:sz="4" w:space="0" w:color="auto"/>
            </w:tcBorders>
          </w:tcPr>
          <w:p w:rsidR="004E3656" w:rsidRDefault="004E3656" w:rsidP="00FA36E3">
            <w:pPr>
              <w:rPr>
                <w:b/>
              </w:rPr>
            </w:pPr>
          </w:p>
        </w:tc>
        <w:tc>
          <w:tcPr>
            <w:tcW w:w="3739" w:type="dxa"/>
            <w:tcBorders>
              <w:top w:val="single" w:sz="4" w:space="0" w:color="auto"/>
              <w:left w:val="single" w:sz="4" w:space="0" w:color="auto"/>
              <w:bottom w:val="single" w:sz="4" w:space="0" w:color="auto"/>
              <w:right w:val="single" w:sz="4" w:space="0" w:color="auto"/>
            </w:tcBorders>
          </w:tcPr>
          <w:p w:rsidR="004E3656" w:rsidRDefault="004E3656" w:rsidP="00FA36E3">
            <w:pPr>
              <w:rPr>
                <w:b/>
              </w:rPr>
            </w:pPr>
          </w:p>
        </w:tc>
      </w:tr>
    </w:tbl>
    <w:p w:rsidR="004E3656" w:rsidRDefault="004E3656" w:rsidP="004E3656">
      <w:pPr>
        <w:pStyle w:val="Pismenka"/>
        <w:tabs>
          <w:tab w:val="clear" w:pos="426"/>
          <w:tab w:val="left" w:pos="708"/>
        </w:tabs>
        <w:ind w:left="0" w:firstLine="0"/>
        <w:rPr>
          <w:b w:val="0"/>
          <w:sz w:val="24"/>
          <w:szCs w:val="24"/>
        </w:rPr>
      </w:pPr>
    </w:p>
    <w:p w:rsidR="004E3656" w:rsidRPr="00546CA7" w:rsidRDefault="004E3656" w:rsidP="00EB0FDA">
      <w:pPr>
        <w:pStyle w:val="Pismenka"/>
        <w:numPr>
          <w:ilvl w:val="0"/>
          <w:numId w:val="38"/>
        </w:numPr>
        <w:ind w:left="284" w:hanging="284"/>
        <w:rPr>
          <w:rFonts w:ascii="Arial" w:hAnsi="Arial" w:cs="Arial"/>
          <w:b w:val="0"/>
          <w:sz w:val="20"/>
        </w:rPr>
      </w:pPr>
      <w:r w:rsidRPr="00546CA7">
        <w:rPr>
          <w:rFonts w:ascii="Arial" w:hAnsi="Arial" w:cs="Arial"/>
          <w:sz w:val="20"/>
        </w:rPr>
        <w:t>pohľadávky, na ktoré sa zriadilo</w:t>
      </w:r>
      <w:r w:rsidRPr="00546CA7">
        <w:rPr>
          <w:rFonts w:ascii="Arial" w:hAnsi="Arial" w:cs="Arial"/>
          <w:b w:val="0"/>
          <w:sz w:val="20"/>
        </w:rPr>
        <w:t xml:space="preserve"> </w:t>
      </w:r>
      <w:r w:rsidRPr="00546CA7">
        <w:rPr>
          <w:rFonts w:ascii="Arial" w:hAnsi="Arial" w:cs="Arial"/>
          <w:sz w:val="20"/>
        </w:rPr>
        <w:t>záložné právo</w:t>
      </w:r>
      <w:r w:rsidRPr="00546CA7">
        <w:rPr>
          <w:rFonts w:ascii="Arial" w:hAnsi="Arial" w:cs="Arial"/>
          <w:b w:val="0"/>
          <w:sz w:val="20"/>
        </w:rPr>
        <w:t xml:space="preserve"> a výška pohľadávok, pri ktorých má účtovná jednotka </w:t>
      </w:r>
      <w:r w:rsidRPr="00546CA7">
        <w:rPr>
          <w:rFonts w:ascii="Arial" w:hAnsi="Arial" w:cs="Arial"/>
          <w:sz w:val="20"/>
        </w:rPr>
        <w:t>obmedzené právo s nimi nakladať</w:t>
      </w:r>
      <w:r w:rsidRPr="00546CA7">
        <w:rPr>
          <w:rFonts w:ascii="Arial" w:hAnsi="Arial" w:cs="Arial"/>
          <w:b w:val="0"/>
          <w:sz w:val="20"/>
        </w:rPr>
        <w:t xml:space="preserve"> </w:t>
      </w:r>
    </w:p>
    <w:p w:rsidR="004E3656" w:rsidRPr="0029217A" w:rsidRDefault="004E3656" w:rsidP="004E3656">
      <w:pPr>
        <w:spacing w:before="120" w:after="120"/>
        <w:ind w:left="3"/>
        <w:rPr>
          <w:rFonts w:ascii="Arial" w:hAnsi="Arial" w:cs="Arial"/>
        </w:rPr>
      </w:pPr>
      <w:r w:rsidRPr="0029217A">
        <w:rPr>
          <w:rFonts w:ascii="Arial" w:hAnsi="Arial" w:cs="Arial"/>
        </w:rPr>
        <w:t>Nemá obsahovú náplň</w:t>
      </w:r>
    </w:p>
    <w:p w:rsidR="004E3656" w:rsidRDefault="004E3656" w:rsidP="004E3656">
      <w:pPr>
        <w:spacing w:line="360" w:lineRule="auto"/>
        <w:rPr>
          <w:b/>
        </w:rPr>
      </w:pPr>
    </w:p>
    <w:p w:rsidR="00590AFC" w:rsidRDefault="00590AFC" w:rsidP="00D966FE">
      <w:pPr>
        <w:numPr>
          <w:ilvl w:val="1"/>
          <w:numId w:val="42"/>
        </w:numPr>
        <w:spacing w:line="360" w:lineRule="auto"/>
        <w:ind w:left="426" w:hanging="426"/>
        <w:jc w:val="both"/>
        <w:rPr>
          <w:b/>
          <w:highlight w:val="lightGray"/>
        </w:rPr>
      </w:pPr>
      <w:r w:rsidRPr="002001B3">
        <w:rPr>
          <w:b/>
          <w:highlight w:val="lightGray"/>
        </w:rPr>
        <w:t>Záväzky</w:t>
      </w:r>
    </w:p>
    <w:p w:rsidR="00B52FD9" w:rsidRDefault="00B52FD9" w:rsidP="00B52FD9">
      <w:pPr>
        <w:spacing w:line="360" w:lineRule="auto"/>
        <w:jc w:val="both"/>
        <w:rPr>
          <w:b/>
          <w:highlight w:val="lightGray"/>
        </w:rPr>
      </w:pPr>
      <w:r>
        <w:rPr>
          <w:b/>
          <w:highlight w:val="lightGray"/>
        </w:rPr>
        <w:t>Obec</w:t>
      </w:r>
    </w:p>
    <w:p w:rsidR="006E2237" w:rsidRPr="00F93A68" w:rsidRDefault="006E2237" w:rsidP="006E2237">
      <w:pPr>
        <w:pStyle w:val="Pismenka"/>
        <w:tabs>
          <w:tab w:val="clear" w:pos="426"/>
        </w:tabs>
        <w:ind w:left="0" w:firstLine="0"/>
        <w:jc w:val="left"/>
        <w:rPr>
          <w:b w:val="0"/>
          <w:sz w:val="24"/>
          <w:szCs w:val="24"/>
        </w:rPr>
      </w:pPr>
      <w:r>
        <w:rPr>
          <w:b w:val="0"/>
          <w:sz w:val="24"/>
          <w:szCs w:val="24"/>
        </w:rPr>
        <w:t>Obec vykazuje splácanie Rekonštrukcie verejného osvetlenia podľa splátkového kalendára začiatok od 9/13.Splátkoévý kalendár končí  v 9/2022 a zostatok soc. fondu a záväzky voči  dodávateľom na konci roka , zamestnancom, poisťovniam, daň z príjmov, splácanie Rekonštrukcie verejného osvetlenia podľa splátkového kalendára začiatok od 9/13- krátkodobá časť/do 1 roka/.</w:t>
      </w:r>
    </w:p>
    <w:p w:rsidR="006E2237" w:rsidRDefault="006E2237" w:rsidP="006E2237">
      <w:pPr>
        <w:pStyle w:val="Pismenka"/>
        <w:tabs>
          <w:tab w:val="clear" w:pos="426"/>
        </w:tabs>
        <w:ind w:left="0" w:firstLine="0"/>
        <w:rPr>
          <w:b w:val="0"/>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559"/>
        <w:gridCol w:w="1417"/>
      </w:tblGrid>
      <w:tr w:rsidR="006E2237" w:rsidRPr="00144874" w:rsidTr="00C34864">
        <w:tc>
          <w:tcPr>
            <w:tcW w:w="7230" w:type="dxa"/>
            <w:shd w:val="clear" w:color="auto" w:fill="F2F2F2"/>
          </w:tcPr>
          <w:p w:rsidR="006E2237" w:rsidRPr="00DD5FF0" w:rsidRDefault="006E2237" w:rsidP="00C34864">
            <w:pPr>
              <w:jc w:val="center"/>
              <w:rPr>
                <w:b/>
              </w:rPr>
            </w:pPr>
            <w:r w:rsidRPr="00DD5FF0">
              <w:rPr>
                <w:b/>
              </w:rPr>
              <w:t xml:space="preserve">Záväzky          </w:t>
            </w:r>
          </w:p>
        </w:tc>
        <w:tc>
          <w:tcPr>
            <w:tcW w:w="1559" w:type="dxa"/>
            <w:shd w:val="clear" w:color="auto" w:fill="F2F2F2"/>
          </w:tcPr>
          <w:p w:rsidR="006E2237" w:rsidRPr="00DD5FF0" w:rsidRDefault="006E2237" w:rsidP="00C34864">
            <w:pPr>
              <w:jc w:val="center"/>
              <w:rPr>
                <w:b/>
              </w:rPr>
            </w:pPr>
            <w:r w:rsidRPr="00DD5FF0">
              <w:rPr>
                <w:b/>
              </w:rPr>
              <w:t>Zostatok k 31.12.</w:t>
            </w:r>
            <w:r>
              <w:rPr>
                <w:b/>
              </w:rPr>
              <w:t>2020</w:t>
            </w:r>
            <w:r w:rsidRPr="00DD5FF0">
              <w:rPr>
                <w:b/>
              </w:rPr>
              <w:t xml:space="preserve">  </w:t>
            </w:r>
          </w:p>
        </w:tc>
        <w:tc>
          <w:tcPr>
            <w:tcW w:w="1417" w:type="dxa"/>
            <w:shd w:val="clear" w:color="auto" w:fill="F2F2F2"/>
          </w:tcPr>
          <w:p w:rsidR="006E2237" w:rsidRPr="00DD5FF0" w:rsidRDefault="006E2237" w:rsidP="00C34864">
            <w:pPr>
              <w:jc w:val="center"/>
              <w:rPr>
                <w:b/>
              </w:rPr>
            </w:pPr>
            <w:r w:rsidRPr="00DD5FF0">
              <w:rPr>
                <w:b/>
              </w:rPr>
              <w:t>Zostatok k 31.12.</w:t>
            </w:r>
            <w:r>
              <w:rPr>
                <w:b/>
              </w:rPr>
              <w:t>2019</w:t>
            </w:r>
            <w:r w:rsidRPr="00DD5FF0">
              <w:rPr>
                <w:b/>
              </w:rPr>
              <w:t xml:space="preserve">   </w:t>
            </w:r>
          </w:p>
        </w:tc>
      </w:tr>
      <w:tr w:rsidR="006E2237" w:rsidRPr="00A4699C" w:rsidTr="00C34864">
        <w:tc>
          <w:tcPr>
            <w:tcW w:w="7230" w:type="dxa"/>
          </w:tcPr>
          <w:p w:rsidR="006E2237" w:rsidRPr="00DD5FF0" w:rsidRDefault="006E2237" w:rsidP="00C34864">
            <w:pPr>
              <w:rPr>
                <w:b/>
              </w:rPr>
            </w:pPr>
            <w:r w:rsidRPr="00DD5FF0">
              <w:rPr>
                <w:b/>
              </w:rPr>
              <w:t xml:space="preserve">Dlhodobé záväzky z toho: </w:t>
            </w:r>
          </w:p>
        </w:tc>
        <w:tc>
          <w:tcPr>
            <w:tcW w:w="1559" w:type="dxa"/>
          </w:tcPr>
          <w:p w:rsidR="006E2237" w:rsidRPr="00885061" w:rsidRDefault="006E2237" w:rsidP="00C34864">
            <w:pPr>
              <w:jc w:val="right"/>
            </w:pPr>
            <w:r w:rsidRPr="00885061">
              <w:t>6575,76</w:t>
            </w:r>
          </w:p>
        </w:tc>
        <w:tc>
          <w:tcPr>
            <w:tcW w:w="1417" w:type="dxa"/>
          </w:tcPr>
          <w:p w:rsidR="006E2237" w:rsidRPr="00885061" w:rsidRDefault="006E2237" w:rsidP="00C34864">
            <w:pPr>
              <w:jc w:val="right"/>
            </w:pPr>
            <w:r w:rsidRPr="00885061">
              <w:t>12758,58</w:t>
            </w:r>
          </w:p>
        </w:tc>
      </w:tr>
      <w:tr w:rsidR="006E2237" w:rsidRPr="00240F6A" w:rsidTr="00C34864">
        <w:tc>
          <w:tcPr>
            <w:tcW w:w="7230" w:type="dxa"/>
          </w:tcPr>
          <w:p w:rsidR="006E2237" w:rsidRPr="00DD5FF0" w:rsidRDefault="006E2237" w:rsidP="006E2237">
            <w:pPr>
              <w:numPr>
                <w:ilvl w:val="0"/>
                <w:numId w:val="29"/>
              </w:numPr>
              <w:tabs>
                <w:tab w:val="clear" w:pos="720"/>
              </w:tabs>
              <w:ind w:left="318" w:hanging="142"/>
            </w:pPr>
            <w:r>
              <w:t>záväzky zo sociálne</w:t>
            </w:r>
            <w:r w:rsidRPr="00DD5FF0">
              <w:t>ho fondu</w:t>
            </w:r>
          </w:p>
        </w:tc>
        <w:tc>
          <w:tcPr>
            <w:tcW w:w="1559" w:type="dxa"/>
          </w:tcPr>
          <w:p w:rsidR="006E2237" w:rsidRPr="00885061" w:rsidRDefault="006E2237" w:rsidP="00C34864">
            <w:pPr>
              <w:jc w:val="right"/>
            </w:pPr>
            <w:r w:rsidRPr="00885061">
              <w:t>1634,72</w:t>
            </w:r>
          </w:p>
        </w:tc>
        <w:tc>
          <w:tcPr>
            <w:tcW w:w="1417" w:type="dxa"/>
          </w:tcPr>
          <w:p w:rsidR="006E2237" w:rsidRPr="00885061" w:rsidRDefault="006E2237" w:rsidP="00C34864">
            <w:pPr>
              <w:jc w:val="right"/>
            </w:pPr>
            <w:r w:rsidRPr="00885061">
              <w:t>1230,74</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z</w:t>
            </w:r>
            <w:r>
              <w:t>o splátkového kalendára- Rekonštrukcia  verejného osvetlenia</w:t>
            </w:r>
          </w:p>
        </w:tc>
        <w:tc>
          <w:tcPr>
            <w:tcW w:w="1559" w:type="dxa"/>
          </w:tcPr>
          <w:p w:rsidR="006E2237" w:rsidRPr="00CA5280" w:rsidRDefault="006E2237" w:rsidP="00C34864">
            <w:pPr>
              <w:jc w:val="right"/>
            </w:pPr>
            <w:r>
              <w:t>4941,04</w:t>
            </w:r>
          </w:p>
        </w:tc>
        <w:tc>
          <w:tcPr>
            <w:tcW w:w="1417" w:type="dxa"/>
          </w:tcPr>
          <w:p w:rsidR="006E2237" w:rsidRPr="00CA5280" w:rsidRDefault="006E2237" w:rsidP="00C34864">
            <w:pPr>
              <w:jc w:val="right"/>
            </w:pPr>
            <w:r>
              <w:t>11527,84</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z investičného dodávateľského úveru</w:t>
            </w: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Pr="00C20F84" w:rsidRDefault="006E2237" w:rsidP="006E2237">
            <w:pPr>
              <w:numPr>
                <w:ilvl w:val="0"/>
                <w:numId w:val="29"/>
              </w:numPr>
              <w:tabs>
                <w:tab w:val="clear" w:pos="720"/>
              </w:tabs>
              <w:ind w:left="318" w:hanging="142"/>
              <w:rPr>
                <w:b/>
              </w:rPr>
            </w:pPr>
            <w:r w:rsidRPr="00C20F84">
              <w:rPr>
                <w:b/>
              </w:rPr>
              <w:t>záväzky z neinvestičného dodávateľského úveru</w:t>
            </w: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Pr="00DD5FF0" w:rsidRDefault="006E2237" w:rsidP="00C34864">
            <w:pPr>
              <w:ind w:left="318"/>
            </w:pP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Default="006E2237" w:rsidP="00C34864">
            <w:pPr>
              <w:ind w:left="678"/>
            </w:pP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Pr="00DD5FF0" w:rsidRDefault="006E2237" w:rsidP="00C34864">
            <w:pPr>
              <w:rPr>
                <w:b/>
              </w:rPr>
            </w:pPr>
            <w:r w:rsidRPr="00DD5FF0">
              <w:rPr>
                <w:b/>
              </w:rPr>
              <w:t xml:space="preserve">Krátkodobé záväzky z toho: </w:t>
            </w:r>
          </w:p>
        </w:tc>
        <w:tc>
          <w:tcPr>
            <w:tcW w:w="1559" w:type="dxa"/>
          </w:tcPr>
          <w:p w:rsidR="006E2237" w:rsidRPr="00CA5280" w:rsidRDefault="006E2237" w:rsidP="00C34864">
            <w:pPr>
              <w:jc w:val="right"/>
            </w:pPr>
            <w:r>
              <w:t>29441,49</w:t>
            </w:r>
          </w:p>
        </w:tc>
        <w:tc>
          <w:tcPr>
            <w:tcW w:w="1417" w:type="dxa"/>
          </w:tcPr>
          <w:p w:rsidR="006E2237" w:rsidRPr="00CA5280" w:rsidRDefault="006E2237" w:rsidP="00C34864">
            <w:pPr>
              <w:jc w:val="right"/>
            </w:pPr>
            <w:r>
              <w:t>26771,46</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voči dodávateľom</w:t>
            </w:r>
          </w:p>
        </w:tc>
        <w:tc>
          <w:tcPr>
            <w:tcW w:w="1559" w:type="dxa"/>
          </w:tcPr>
          <w:p w:rsidR="006E2237" w:rsidRPr="00CA5280" w:rsidRDefault="006E2237" w:rsidP="00C34864">
            <w:pPr>
              <w:jc w:val="right"/>
            </w:pPr>
            <w:r>
              <w:t>1395,13</w:t>
            </w:r>
          </w:p>
        </w:tc>
        <w:tc>
          <w:tcPr>
            <w:tcW w:w="1417" w:type="dxa"/>
          </w:tcPr>
          <w:p w:rsidR="006E2237" w:rsidRPr="00CA5280" w:rsidRDefault="006E2237" w:rsidP="00C34864">
            <w:pPr>
              <w:jc w:val="right"/>
            </w:pPr>
            <w:r>
              <w:t>1401,52</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voči zamestnancom</w:t>
            </w:r>
          </w:p>
        </w:tc>
        <w:tc>
          <w:tcPr>
            <w:tcW w:w="1559" w:type="dxa"/>
          </w:tcPr>
          <w:p w:rsidR="006E2237" w:rsidRPr="00CA5280" w:rsidRDefault="006E2237" w:rsidP="00C34864">
            <w:pPr>
              <w:jc w:val="right"/>
            </w:pPr>
            <w:r>
              <w:t>11492,42</w:t>
            </w:r>
          </w:p>
        </w:tc>
        <w:tc>
          <w:tcPr>
            <w:tcW w:w="1417" w:type="dxa"/>
          </w:tcPr>
          <w:p w:rsidR="006E2237" w:rsidRPr="00CA5280" w:rsidRDefault="006E2237" w:rsidP="00C34864">
            <w:pPr>
              <w:jc w:val="right"/>
            </w:pPr>
            <w:r>
              <w:t>10440,54</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 xml:space="preserve">záväzky voči poisťovniam </w:t>
            </w:r>
          </w:p>
        </w:tc>
        <w:tc>
          <w:tcPr>
            <w:tcW w:w="1559" w:type="dxa"/>
          </w:tcPr>
          <w:p w:rsidR="006E2237" w:rsidRPr="00CA5280" w:rsidRDefault="006E2237" w:rsidP="00C34864">
            <w:pPr>
              <w:jc w:val="right"/>
            </w:pPr>
            <w:r>
              <w:t>7595,23</w:t>
            </w:r>
          </w:p>
        </w:tc>
        <w:tc>
          <w:tcPr>
            <w:tcW w:w="1417" w:type="dxa"/>
          </w:tcPr>
          <w:p w:rsidR="006E2237" w:rsidRPr="00CA5280" w:rsidRDefault="006E2237" w:rsidP="00C34864">
            <w:pPr>
              <w:jc w:val="right"/>
            </w:pPr>
            <w:r>
              <w:t>6725,22</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voči daňovému úradu</w:t>
            </w:r>
          </w:p>
        </w:tc>
        <w:tc>
          <w:tcPr>
            <w:tcW w:w="1559" w:type="dxa"/>
          </w:tcPr>
          <w:p w:rsidR="006E2237" w:rsidRPr="00CA5280" w:rsidRDefault="006E2237" w:rsidP="00C34864">
            <w:pPr>
              <w:jc w:val="right"/>
            </w:pPr>
            <w:r>
              <w:t>1993,62</w:t>
            </w:r>
          </w:p>
        </w:tc>
        <w:tc>
          <w:tcPr>
            <w:tcW w:w="1417" w:type="dxa"/>
          </w:tcPr>
          <w:p w:rsidR="006E2237" w:rsidRPr="00CA5280" w:rsidRDefault="006E2237" w:rsidP="00C34864">
            <w:pPr>
              <w:jc w:val="right"/>
            </w:pPr>
            <w:r>
              <w:t>1617,38</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voči štátnemu rozpočtu</w:t>
            </w: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 xml:space="preserve">záväzky z finančnej zábezpeky na verejné obstarávanie </w:t>
            </w: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Borders>
              <w:bottom w:val="single" w:sz="4" w:space="0" w:color="auto"/>
            </w:tcBorders>
          </w:tcPr>
          <w:p w:rsidR="006E2237" w:rsidRDefault="006E2237" w:rsidP="006E2237">
            <w:pPr>
              <w:numPr>
                <w:ilvl w:val="0"/>
                <w:numId w:val="29"/>
              </w:numPr>
              <w:tabs>
                <w:tab w:val="clear" w:pos="720"/>
              </w:tabs>
              <w:ind w:left="318" w:hanging="142"/>
            </w:pPr>
            <w:r w:rsidRPr="00DD5FF0">
              <w:t>ostatné záväzky</w:t>
            </w:r>
            <w:r>
              <w:t xml:space="preserve"> – Splátkový kalendár VO do 1 roka</w:t>
            </w:r>
          </w:p>
          <w:p w:rsidR="006E2237" w:rsidRPr="00DD5FF0" w:rsidRDefault="006E2237" w:rsidP="00C34864">
            <w:pPr>
              <w:ind w:left="176"/>
            </w:pPr>
          </w:p>
        </w:tc>
        <w:tc>
          <w:tcPr>
            <w:tcW w:w="1559" w:type="dxa"/>
          </w:tcPr>
          <w:p w:rsidR="006E2237" w:rsidRPr="00CA5280" w:rsidRDefault="006E2237" w:rsidP="00C34864">
            <w:pPr>
              <w:jc w:val="right"/>
            </w:pPr>
            <w:r>
              <w:t>6586,8</w:t>
            </w:r>
          </w:p>
        </w:tc>
        <w:tc>
          <w:tcPr>
            <w:tcW w:w="1417" w:type="dxa"/>
          </w:tcPr>
          <w:p w:rsidR="006E2237" w:rsidRPr="00CA5280" w:rsidRDefault="006E2237" w:rsidP="00C34864">
            <w:pPr>
              <w:jc w:val="right"/>
            </w:pPr>
            <w:r>
              <w:t>6586,8</w:t>
            </w:r>
          </w:p>
        </w:tc>
      </w:tr>
      <w:tr w:rsidR="006E2237" w:rsidRPr="00CA5280" w:rsidTr="00C34864">
        <w:tc>
          <w:tcPr>
            <w:tcW w:w="7230" w:type="dxa"/>
            <w:tcBorders>
              <w:bottom w:val="single" w:sz="4" w:space="0" w:color="auto"/>
            </w:tcBorders>
          </w:tcPr>
          <w:p w:rsidR="006E2237" w:rsidRPr="00FA168A" w:rsidRDefault="006E2237" w:rsidP="00C34864">
            <w:pPr>
              <w:jc w:val="both"/>
            </w:pPr>
            <w:r>
              <w:t xml:space="preserve">    -</w:t>
            </w:r>
            <w:r w:rsidRPr="00FA168A">
              <w:t>iné záväzky</w:t>
            </w:r>
            <w:r>
              <w:t xml:space="preserve"> /depozit/</w:t>
            </w:r>
          </w:p>
        </w:tc>
        <w:tc>
          <w:tcPr>
            <w:tcW w:w="1559" w:type="dxa"/>
          </w:tcPr>
          <w:p w:rsidR="006E2237" w:rsidRPr="00CA5280" w:rsidRDefault="006E2237" w:rsidP="00C34864">
            <w:pPr>
              <w:jc w:val="right"/>
            </w:pPr>
            <w:r>
              <w:t>378,29</w:t>
            </w:r>
          </w:p>
        </w:tc>
        <w:tc>
          <w:tcPr>
            <w:tcW w:w="1417" w:type="dxa"/>
          </w:tcPr>
          <w:p w:rsidR="006E2237" w:rsidRPr="00CA5280" w:rsidRDefault="006E2237" w:rsidP="00C34864">
            <w:pPr>
              <w:jc w:val="right"/>
            </w:pPr>
          </w:p>
        </w:tc>
      </w:tr>
    </w:tbl>
    <w:p w:rsidR="006E2237" w:rsidRDefault="006E2237" w:rsidP="006E2237">
      <w:pPr>
        <w:pStyle w:val="Pismenka"/>
        <w:tabs>
          <w:tab w:val="clear" w:pos="426"/>
        </w:tabs>
        <w:ind w:left="0" w:firstLine="0"/>
        <w:rPr>
          <w:b w:val="0"/>
          <w:sz w:val="24"/>
          <w:szCs w:val="24"/>
        </w:rPr>
      </w:pPr>
    </w:p>
    <w:p w:rsidR="006E2237" w:rsidRDefault="006E2237" w:rsidP="006E2237">
      <w:pPr>
        <w:pStyle w:val="Pismenka"/>
        <w:numPr>
          <w:ilvl w:val="0"/>
          <w:numId w:val="39"/>
        </w:numPr>
        <w:ind w:left="284" w:hanging="284"/>
        <w:rPr>
          <w:b w:val="0"/>
          <w:sz w:val="24"/>
          <w:szCs w:val="24"/>
        </w:rPr>
      </w:pPr>
      <w:r w:rsidRPr="00111B4C">
        <w:rPr>
          <w:b w:val="0"/>
          <w:sz w:val="24"/>
          <w:szCs w:val="24"/>
        </w:rPr>
        <w:lastRenderedPageBreak/>
        <w:t xml:space="preserve"> záväzky podľa </w:t>
      </w:r>
      <w:r w:rsidRPr="00111B4C">
        <w:rPr>
          <w:sz w:val="24"/>
          <w:szCs w:val="24"/>
        </w:rPr>
        <w:t>zostatkovej doby splatnosti</w:t>
      </w:r>
    </w:p>
    <w:p w:rsidR="006E2237" w:rsidRPr="006E2237" w:rsidRDefault="006E2237" w:rsidP="006E2237">
      <w:pPr>
        <w:pStyle w:val="Pismenka"/>
        <w:tabs>
          <w:tab w:val="clear" w:pos="426"/>
        </w:tabs>
        <w:ind w:left="284" w:firstLine="0"/>
        <w:rPr>
          <w:b w:val="0"/>
          <w:sz w:val="24"/>
          <w:szCs w:val="24"/>
        </w:rPr>
      </w:pPr>
      <w:r w:rsidRPr="006E2237">
        <w:rPr>
          <w:b w:val="0"/>
          <w:sz w:val="24"/>
          <w:szCs w:val="24"/>
        </w:rPr>
        <w:t xml:space="preserve"> Účtovná  jednotka neeviduje žiadne záväzky po lehote splatnosti.</w:t>
      </w:r>
    </w:p>
    <w:p w:rsidR="006E2237" w:rsidRDefault="006E2237" w:rsidP="006E2237">
      <w:pPr>
        <w:rPr>
          <w:b/>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559"/>
        <w:gridCol w:w="1559"/>
      </w:tblGrid>
      <w:tr w:rsidR="006E2237" w:rsidRPr="00505CBF" w:rsidTr="00C34864">
        <w:tc>
          <w:tcPr>
            <w:tcW w:w="7230" w:type="dxa"/>
            <w:shd w:val="clear" w:color="auto" w:fill="F2F2F2"/>
          </w:tcPr>
          <w:p w:rsidR="006E2237" w:rsidRPr="00DD5FF0" w:rsidRDefault="006E2237" w:rsidP="00C34864">
            <w:pPr>
              <w:jc w:val="center"/>
              <w:rPr>
                <w:b/>
              </w:rPr>
            </w:pPr>
            <w:r w:rsidRPr="00DD5FF0">
              <w:rPr>
                <w:b/>
              </w:rPr>
              <w:t xml:space="preserve">Záväzky          </w:t>
            </w:r>
          </w:p>
        </w:tc>
        <w:tc>
          <w:tcPr>
            <w:tcW w:w="1559" w:type="dxa"/>
            <w:shd w:val="clear" w:color="auto" w:fill="F2F2F2"/>
          </w:tcPr>
          <w:p w:rsidR="006E2237" w:rsidRPr="00DD5FF0" w:rsidRDefault="006E2237" w:rsidP="00C34864">
            <w:pPr>
              <w:jc w:val="center"/>
              <w:rPr>
                <w:b/>
              </w:rPr>
            </w:pPr>
            <w:r w:rsidRPr="00DD5FF0">
              <w:rPr>
                <w:b/>
              </w:rPr>
              <w:t>Zostatok k 31.12.</w:t>
            </w:r>
            <w:r>
              <w:rPr>
                <w:b/>
              </w:rPr>
              <w:t>2020</w:t>
            </w:r>
            <w:r w:rsidRPr="00DD5FF0">
              <w:rPr>
                <w:b/>
              </w:rPr>
              <w:t xml:space="preserve">   </w:t>
            </w:r>
          </w:p>
        </w:tc>
        <w:tc>
          <w:tcPr>
            <w:tcW w:w="1559" w:type="dxa"/>
            <w:shd w:val="clear" w:color="auto" w:fill="F2F2F2"/>
          </w:tcPr>
          <w:p w:rsidR="006E2237" w:rsidRPr="00DD5FF0" w:rsidRDefault="006E2237" w:rsidP="00C34864">
            <w:pPr>
              <w:jc w:val="center"/>
              <w:rPr>
                <w:b/>
              </w:rPr>
            </w:pPr>
            <w:r w:rsidRPr="00DD5FF0">
              <w:rPr>
                <w:b/>
              </w:rPr>
              <w:t>Zostatok k 31.12.</w:t>
            </w:r>
            <w:r>
              <w:rPr>
                <w:b/>
              </w:rPr>
              <w:t>2019</w:t>
            </w:r>
            <w:r w:rsidRPr="00DD5FF0">
              <w:rPr>
                <w:b/>
              </w:rPr>
              <w:t xml:space="preserve">   </w:t>
            </w:r>
          </w:p>
        </w:tc>
      </w:tr>
      <w:tr w:rsidR="006E2237" w:rsidRPr="00A4699C" w:rsidTr="00C34864">
        <w:tc>
          <w:tcPr>
            <w:tcW w:w="7230" w:type="dxa"/>
          </w:tcPr>
          <w:p w:rsidR="006E2237" w:rsidRPr="004629A1" w:rsidRDefault="006E2237" w:rsidP="00C34864">
            <w:pPr>
              <w:rPr>
                <w:b/>
              </w:rPr>
            </w:pPr>
            <w:r w:rsidRPr="004629A1">
              <w:rPr>
                <w:b/>
              </w:rPr>
              <w:t xml:space="preserve">Záväzky z toho: </w:t>
            </w:r>
          </w:p>
        </w:tc>
        <w:tc>
          <w:tcPr>
            <w:tcW w:w="1559" w:type="dxa"/>
          </w:tcPr>
          <w:p w:rsidR="006E2237" w:rsidRPr="00885061" w:rsidRDefault="006E2237" w:rsidP="00C34864">
            <w:pPr>
              <w:jc w:val="right"/>
            </w:pPr>
            <w:r w:rsidRPr="00885061">
              <w:t>36017,25</w:t>
            </w:r>
          </w:p>
        </w:tc>
        <w:tc>
          <w:tcPr>
            <w:tcW w:w="1559" w:type="dxa"/>
          </w:tcPr>
          <w:p w:rsidR="006E2237" w:rsidRPr="00885061" w:rsidRDefault="006E2237" w:rsidP="00C34864">
            <w:pPr>
              <w:jc w:val="right"/>
            </w:pPr>
            <w:r w:rsidRPr="00885061">
              <w:t>39530,04</w:t>
            </w:r>
          </w:p>
        </w:tc>
      </w:tr>
      <w:tr w:rsidR="006E2237" w:rsidRPr="00C917B7" w:rsidTr="00C34864">
        <w:tc>
          <w:tcPr>
            <w:tcW w:w="7230" w:type="dxa"/>
          </w:tcPr>
          <w:p w:rsidR="006E2237" w:rsidRPr="004629A1" w:rsidRDefault="006E2237" w:rsidP="006E2237">
            <w:pPr>
              <w:numPr>
                <w:ilvl w:val="0"/>
                <w:numId w:val="41"/>
              </w:numPr>
              <w:ind w:left="356" w:hanging="284"/>
            </w:pPr>
            <w:r w:rsidRPr="004629A1">
              <w:t xml:space="preserve">so zostatkovou dobou splatnosti  do 1 roka </w:t>
            </w:r>
            <w:r>
              <w:t xml:space="preserve"> z toho:</w:t>
            </w:r>
          </w:p>
        </w:tc>
        <w:tc>
          <w:tcPr>
            <w:tcW w:w="1559" w:type="dxa"/>
          </w:tcPr>
          <w:p w:rsidR="006E2237" w:rsidRPr="00885061" w:rsidRDefault="006E2237" w:rsidP="00C34864">
            <w:pPr>
              <w:jc w:val="right"/>
            </w:pPr>
            <w:r w:rsidRPr="00885061">
              <w:t>29441,49</w:t>
            </w:r>
          </w:p>
        </w:tc>
        <w:tc>
          <w:tcPr>
            <w:tcW w:w="1559" w:type="dxa"/>
          </w:tcPr>
          <w:p w:rsidR="006E2237" w:rsidRPr="00885061" w:rsidRDefault="006E2237" w:rsidP="00C34864">
            <w:pPr>
              <w:jc w:val="right"/>
            </w:pPr>
            <w:r w:rsidRPr="00885061">
              <w:t>29771,46</w:t>
            </w:r>
          </w:p>
        </w:tc>
      </w:tr>
      <w:tr w:rsidR="006E2237" w:rsidRPr="00240F6A" w:rsidTr="00C34864">
        <w:tc>
          <w:tcPr>
            <w:tcW w:w="7230" w:type="dxa"/>
          </w:tcPr>
          <w:p w:rsidR="006E2237" w:rsidRPr="004629A1" w:rsidRDefault="006E2237" w:rsidP="006E2237">
            <w:pPr>
              <w:numPr>
                <w:ilvl w:val="0"/>
                <w:numId w:val="29"/>
              </w:numPr>
              <w:tabs>
                <w:tab w:val="clear" w:pos="720"/>
              </w:tabs>
              <w:ind w:left="214" w:hanging="142"/>
            </w:pPr>
          </w:p>
        </w:tc>
        <w:tc>
          <w:tcPr>
            <w:tcW w:w="1559" w:type="dxa"/>
          </w:tcPr>
          <w:p w:rsidR="006E2237" w:rsidRPr="00240F6A" w:rsidRDefault="006E2237" w:rsidP="00C34864">
            <w:pPr>
              <w:jc w:val="right"/>
              <w:rPr>
                <w:color w:val="FF0000"/>
              </w:rPr>
            </w:pPr>
          </w:p>
        </w:tc>
        <w:tc>
          <w:tcPr>
            <w:tcW w:w="1559" w:type="dxa"/>
          </w:tcPr>
          <w:p w:rsidR="006E2237" w:rsidRPr="00240F6A" w:rsidRDefault="006E2237" w:rsidP="00C34864">
            <w:pPr>
              <w:jc w:val="right"/>
              <w:rPr>
                <w:color w:val="FF0000"/>
              </w:rPr>
            </w:pPr>
          </w:p>
        </w:tc>
      </w:tr>
      <w:tr w:rsidR="006E2237" w:rsidRPr="00CA5280" w:rsidTr="00C34864">
        <w:tc>
          <w:tcPr>
            <w:tcW w:w="7230" w:type="dxa"/>
          </w:tcPr>
          <w:p w:rsidR="006E2237" w:rsidRPr="004629A1" w:rsidRDefault="006E2237" w:rsidP="006E2237">
            <w:pPr>
              <w:numPr>
                <w:ilvl w:val="0"/>
                <w:numId w:val="29"/>
              </w:numPr>
              <w:tabs>
                <w:tab w:val="clear" w:pos="720"/>
              </w:tabs>
              <w:ind w:left="214" w:hanging="142"/>
            </w:pPr>
          </w:p>
        </w:tc>
        <w:tc>
          <w:tcPr>
            <w:tcW w:w="1559" w:type="dxa"/>
          </w:tcPr>
          <w:p w:rsidR="006E2237" w:rsidRPr="00CA5280" w:rsidRDefault="006E2237" w:rsidP="00C34864">
            <w:pPr>
              <w:jc w:val="right"/>
            </w:pPr>
          </w:p>
        </w:tc>
        <w:tc>
          <w:tcPr>
            <w:tcW w:w="1559" w:type="dxa"/>
          </w:tcPr>
          <w:p w:rsidR="006E2237" w:rsidRPr="00CA5280" w:rsidRDefault="006E2237" w:rsidP="00C34864">
            <w:pPr>
              <w:jc w:val="right"/>
            </w:pPr>
          </w:p>
        </w:tc>
      </w:tr>
      <w:tr w:rsidR="006E2237" w:rsidRPr="00CA5280" w:rsidTr="00C34864">
        <w:tc>
          <w:tcPr>
            <w:tcW w:w="7230" w:type="dxa"/>
          </w:tcPr>
          <w:p w:rsidR="006E2237" w:rsidRPr="004629A1" w:rsidRDefault="006E2237" w:rsidP="006E2237">
            <w:pPr>
              <w:numPr>
                <w:ilvl w:val="0"/>
                <w:numId w:val="41"/>
              </w:numPr>
              <w:ind w:left="356" w:hanging="284"/>
            </w:pPr>
            <w:r w:rsidRPr="004629A1">
              <w:t>so zostatkovou dobou splatnosti  od 1 roka do 5 rokov</w:t>
            </w:r>
            <w:r>
              <w:t xml:space="preserve"> z toho:</w:t>
            </w:r>
          </w:p>
        </w:tc>
        <w:tc>
          <w:tcPr>
            <w:tcW w:w="1559" w:type="dxa"/>
          </w:tcPr>
          <w:p w:rsidR="006E2237" w:rsidRPr="00CA5280" w:rsidRDefault="006E2237" w:rsidP="00C34864">
            <w:pPr>
              <w:jc w:val="right"/>
            </w:pPr>
            <w:r>
              <w:t>6575,76</w:t>
            </w:r>
          </w:p>
        </w:tc>
        <w:tc>
          <w:tcPr>
            <w:tcW w:w="1559" w:type="dxa"/>
          </w:tcPr>
          <w:p w:rsidR="006E2237" w:rsidRPr="00CA5280" w:rsidRDefault="006E2237" w:rsidP="00C34864">
            <w:pPr>
              <w:jc w:val="right"/>
            </w:pPr>
            <w:r>
              <w:t>12758,58</w:t>
            </w:r>
          </w:p>
        </w:tc>
      </w:tr>
      <w:tr w:rsidR="006E2237" w:rsidRPr="00CA5280" w:rsidTr="00C34864">
        <w:tc>
          <w:tcPr>
            <w:tcW w:w="7230" w:type="dxa"/>
          </w:tcPr>
          <w:p w:rsidR="006E2237" w:rsidRPr="004629A1" w:rsidRDefault="006E2237" w:rsidP="006E2237">
            <w:pPr>
              <w:numPr>
                <w:ilvl w:val="0"/>
                <w:numId w:val="29"/>
              </w:numPr>
              <w:tabs>
                <w:tab w:val="clear" w:pos="720"/>
              </w:tabs>
              <w:ind w:left="214" w:hanging="142"/>
            </w:pPr>
          </w:p>
        </w:tc>
        <w:tc>
          <w:tcPr>
            <w:tcW w:w="1559" w:type="dxa"/>
          </w:tcPr>
          <w:p w:rsidR="006E2237" w:rsidRPr="00CA5280" w:rsidRDefault="006E2237" w:rsidP="00C34864">
            <w:pPr>
              <w:jc w:val="right"/>
            </w:pPr>
          </w:p>
        </w:tc>
        <w:tc>
          <w:tcPr>
            <w:tcW w:w="1559" w:type="dxa"/>
          </w:tcPr>
          <w:p w:rsidR="006E2237" w:rsidRPr="00CA5280" w:rsidRDefault="006E2237" w:rsidP="00C34864">
            <w:pPr>
              <w:jc w:val="right"/>
            </w:pPr>
          </w:p>
        </w:tc>
      </w:tr>
      <w:tr w:rsidR="006E2237" w:rsidRPr="00CA5280" w:rsidTr="00C34864">
        <w:tc>
          <w:tcPr>
            <w:tcW w:w="7230" w:type="dxa"/>
          </w:tcPr>
          <w:p w:rsidR="006E2237" w:rsidRPr="004629A1" w:rsidRDefault="006E2237" w:rsidP="006E2237">
            <w:pPr>
              <w:numPr>
                <w:ilvl w:val="0"/>
                <w:numId w:val="29"/>
              </w:numPr>
              <w:tabs>
                <w:tab w:val="clear" w:pos="720"/>
              </w:tabs>
              <w:ind w:left="214" w:hanging="142"/>
            </w:pPr>
          </w:p>
        </w:tc>
        <w:tc>
          <w:tcPr>
            <w:tcW w:w="1559" w:type="dxa"/>
          </w:tcPr>
          <w:p w:rsidR="006E2237" w:rsidRPr="00CA5280" w:rsidRDefault="006E2237" w:rsidP="00C34864">
            <w:pPr>
              <w:jc w:val="right"/>
            </w:pPr>
          </w:p>
        </w:tc>
        <w:tc>
          <w:tcPr>
            <w:tcW w:w="1559" w:type="dxa"/>
          </w:tcPr>
          <w:p w:rsidR="006E2237" w:rsidRPr="00CA5280" w:rsidRDefault="006E2237" w:rsidP="00C34864">
            <w:pPr>
              <w:jc w:val="right"/>
            </w:pPr>
          </w:p>
        </w:tc>
      </w:tr>
      <w:tr w:rsidR="006E2237" w:rsidRPr="00CA5280" w:rsidTr="00C34864">
        <w:tc>
          <w:tcPr>
            <w:tcW w:w="7230" w:type="dxa"/>
          </w:tcPr>
          <w:p w:rsidR="006E2237" w:rsidRPr="004629A1" w:rsidRDefault="006E2237" w:rsidP="006E2237">
            <w:pPr>
              <w:numPr>
                <w:ilvl w:val="0"/>
                <w:numId w:val="41"/>
              </w:numPr>
              <w:ind w:left="356" w:hanging="284"/>
            </w:pPr>
            <w:r w:rsidRPr="004629A1">
              <w:t>so zostatkovou dobou splatnosti  nad 5 rokov</w:t>
            </w:r>
            <w:r>
              <w:t xml:space="preserve"> z toho:</w:t>
            </w:r>
          </w:p>
        </w:tc>
        <w:tc>
          <w:tcPr>
            <w:tcW w:w="1559" w:type="dxa"/>
          </w:tcPr>
          <w:p w:rsidR="006E2237" w:rsidRPr="00CA5280" w:rsidRDefault="006E2237" w:rsidP="00C34864">
            <w:pPr>
              <w:jc w:val="right"/>
            </w:pPr>
          </w:p>
        </w:tc>
        <w:tc>
          <w:tcPr>
            <w:tcW w:w="1559" w:type="dxa"/>
          </w:tcPr>
          <w:p w:rsidR="006E2237" w:rsidRPr="00CA5280" w:rsidRDefault="006E2237" w:rsidP="00C34864">
            <w:pPr>
              <w:jc w:val="right"/>
            </w:pPr>
          </w:p>
        </w:tc>
      </w:tr>
      <w:tr w:rsidR="006E2237" w:rsidRPr="00CA5280" w:rsidTr="00C34864">
        <w:tc>
          <w:tcPr>
            <w:tcW w:w="7230" w:type="dxa"/>
          </w:tcPr>
          <w:p w:rsidR="006E2237" w:rsidRPr="004629A1" w:rsidRDefault="006E2237" w:rsidP="006E2237">
            <w:pPr>
              <w:numPr>
                <w:ilvl w:val="0"/>
                <w:numId w:val="29"/>
              </w:numPr>
              <w:tabs>
                <w:tab w:val="clear" w:pos="720"/>
              </w:tabs>
              <w:ind w:left="214" w:hanging="142"/>
            </w:pPr>
          </w:p>
        </w:tc>
        <w:tc>
          <w:tcPr>
            <w:tcW w:w="1559" w:type="dxa"/>
          </w:tcPr>
          <w:p w:rsidR="006E2237" w:rsidRPr="00CA5280" w:rsidRDefault="006E2237" w:rsidP="00C34864">
            <w:pPr>
              <w:jc w:val="right"/>
            </w:pPr>
          </w:p>
        </w:tc>
        <w:tc>
          <w:tcPr>
            <w:tcW w:w="1559" w:type="dxa"/>
          </w:tcPr>
          <w:p w:rsidR="006E2237" w:rsidRPr="00CA5280" w:rsidRDefault="006E2237" w:rsidP="00C34864">
            <w:pPr>
              <w:jc w:val="right"/>
            </w:pPr>
          </w:p>
        </w:tc>
      </w:tr>
    </w:tbl>
    <w:p w:rsidR="006E2237" w:rsidRDefault="006E2237" w:rsidP="006E2237">
      <w:pPr>
        <w:rPr>
          <w:b/>
        </w:rPr>
      </w:pPr>
    </w:p>
    <w:p w:rsidR="006E2237" w:rsidRDefault="006E2237" w:rsidP="006E2237">
      <w:pPr>
        <w:pStyle w:val="Pismenka"/>
        <w:numPr>
          <w:ilvl w:val="0"/>
          <w:numId w:val="39"/>
        </w:numPr>
        <w:ind w:left="284" w:hanging="284"/>
        <w:rPr>
          <w:sz w:val="24"/>
          <w:szCs w:val="24"/>
        </w:rPr>
      </w:pPr>
      <w:r>
        <w:rPr>
          <w:sz w:val="24"/>
          <w:szCs w:val="24"/>
        </w:rPr>
        <w:t xml:space="preserve">popis významných položiek záväzkov </w:t>
      </w:r>
    </w:p>
    <w:p w:rsidR="006E2237" w:rsidRPr="00104161" w:rsidRDefault="006E2237" w:rsidP="006E2237">
      <w:pPr>
        <w:pStyle w:val="Pismenka"/>
        <w:tabs>
          <w:tab w:val="clear" w:pos="426"/>
        </w:tabs>
        <w:ind w:left="284" w:firstLine="0"/>
        <w:rPr>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984"/>
        <w:gridCol w:w="3261"/>
      </w:tblGrid>
      <w:tr w:rsidR="006E2237" w:rsidRPr="00A6137D" w:rsidTr="00C34864">
        <w:tc>
          <w:tcPr>
            <w:tcW w:w="3119" w:type="dxa"/>
            <w:shd w:val="clear" w:color="auto" w:fill="F2F2F2"/>
          </w:tcPr>
          <w:p w:rsidR="006E2237" w:rsidRPr="00104161" w:rsidRDefault="006E2237" w:rsidP="00C34864">
            <w:pPr>
              <w:jc w:val="center"/>
              <w:rPr>
                <w:b/>
              </w:rPr>
            </w:pPr>
            <w:r>
              <w:rPr>
                <w:b/>
              </w:rPr>
              <w:t>Záväzok</w:t>
            </w:r>
          </w:p>
        </w:tc>
        <w:tc>
          <w:tcPr>
            <w:tcW w:w="1701" w:type="dxa"/>
            <w:shd w:val="clear" w:color="auto" w:fill="F2F2F2"/>
          </w:tcPr>
          <w:p w:rsidR="006E2237" w:rsidRPr="004629A1" w:rsidRDefault="006E2237" w:rsidP="00C34864">
            <w:pPr>
              <w:jc w:val="center"/>
              <w:rPr>
                <w:b/>
              </w:rPr>
            </w:pPr>
            <w:r w:rsidRPr="004629A1">
              <w:rPr>
                <w:b/>
              </w:rPr>
              <w:t>Hodnota záväzku k 31.12.</w:t>
            </w:r>
            <w:r>
              <w:rPr>
                <w:b/>
              </w:rPr>
              <w:t>2020</w:t>
            </w:r>
            <w:r w:rsidRPr="004629A1">
              <w:rPr>
                <w:b/>
              </w:rPr>
              <w:t xml:space="preserve"> </w:t>
            </w:r>
          </w:p>
        </w:tc>
        <w:tc>
          <w:tcPr>
            <w:tcW w:w="1984" w:type="dxa"/>
            <w:shd w:val="clear" w:color="auto" w:fill="F2F2F2"/>
          </w:tcPr>
          <w:p w:rsidR="006E2237" w:rsidRPr="004629A1" w:rsidRDefault="006E2237" w:rsidP="00C34864">
            <w:pPr>
              <w:jc w:val="center"/>
              <w:rPr>
                <w:b/>
              </w:rPr>
            </w:pPr>
            <w:r w:rsidRPr="004629A1">
              <w:rPr>
                <w:b/>
              </w:rPr>
              <w:t>Hodnota záväzku k 31.12.</w:t>
            </w:r>
            <w:r>
              <w:rPr>
                <w:b/>
              </w:rPr>
              <w:t>2019</w:t>
            </w:r>
            <w:r w:rsidRPr="004629A1">
              <w:rPr>
                <w:b/>
              </w:rPr>
              <w:t xml:space="preserve"> </w:t>
            </w:r>
          </w:p>
        </w:tc>
        <w:tc>
          <w:tcPr>
            <w:tcW w:w="3261" w:type="dxa"/>
            <w:shd w:val="clear" w:color="auto" w:fill="F2F2F2"/>
          </w:tcPr>
          <w:p w:rsidR="006E2237" w:rsidRPr="00104161" w:rsidRDefault="006E2237" w:rsidP="00C34864">
            <w:pPr>
              <w:jc w:val="center"/>
              <w:rPr>
                <w:b/>
              </w:rPr>
            </w:pPr>
            <w:r w:rsidRPr="00104161">
              <w:rPr>
                <w:b/>
              </w:rPr>
              <w:t>Opis</w:t>
            </w:r>
          </w:p>
        </w:tc>
      </w:tr>
      <w:tr w:rsidR="006E2237" w:rsidRPr="00A6137D" w:rsidTr="00C34864">
        <w:tc>
          <w:tcPr>
            <w:tcW w:w="3119" w:type="dxa"/>
          </w:tcPr>
          <w:p w:rsidR="006E2237" w:rsidRPr="004732B5" w:rsidRDefault="006E2237" w:rsidP="00C34864">
            <w:pPr>
              <w:rPr>
                <w:color w:val="000000"/>
              </w:rPr>
            </w:pPr>
            <w:r w:rsidRPr="007D39E3">
              <w:rPr>
                <w:color w:val="000000"/>
              </w:rPr>
              <w:t xml:space="preserve">Splátkový kalendár na rekonštrukciu verejného osvetlenia od r. 2013 do </w:t>
            </w:r>
            <w:r>
              <w:rPr>
                <w:color w:val="000000"/>
              </w:rPr>
              <w:t>9/</w:t>
            </w:r>
            <w:r w:rsidRPr="007D39E3">
              <w:rPr>
                <w:color w:val="000000"/>
              </w:rPr>
              <w:t xml:space="preserve">2022 </w:t>
            </w:r>
            <w:r w:rsidRPr="004732B5">
              <w:rPr>
                <w:color w:val="000000"/>
              </w:rPr>
              <w:t>.</w:t>
            </w:r>
          </w:p>
        </w:tc>
        <w:tc>
          <w:tcPr>
            <w:tcW w:w="1701" w:type="dxa"/>
          </w:tcPr>
          <w:p w:rsidR="006E2237" w:rsidRPr="004732B5" w:rsidRDefault="006E2237" w:rsidP="00C34864">
            <w:pPr>
              <w:jc w:val="right"/>
              <w:rPr>
                <w:color w:val="000000"/>
              </w:rPr>
            </w:pPr>
            <w:r>
              <w:rPr>
                <w:color w:val="000000"/>
              </w:rPr>
              <w:t>11527,84</w:t>
            </w:r>
          </w:p>
        </w:tc>
        <w:tc>
          <w:tcPr>
            <w:tcW w:w="1984" w:type="dxa"/>
          </w:tcPr>
          <w:p w:rsidR="006E2237" w:rsidRPr="004732B5" w:rsidRDefault="006E2237" w:rsidP="00C34864">
            <w:pPr>
              <w:jc w:val="right"/>
              <w:rPr>
                <w:color w:val="000000"/>
              </w:rPr>
            </w:pPr>
            <w:r>
              <w:rPr>
                <w:color w:val="000000"/>
              </w:rPr>
              <w:t>18114,64</w:t>
            </w:r>
          </w:p>
        </w:tc>
        <w:tc>
          <w:tcPr>
            <w:tcW w:w="3261" w:type="dxa"/>
          </w:tcPr>
          <w:p w:rsidR="006E2237" w:rsidRPr="004732B5" w:rsidRDefault="006E2237" w:rsidP="00C34864">
            <w:pPr>
              <w:rPr>
                <w:color w:val="000000"/>
              </w:rPr>
            </w:pPr>
            <w:r>
              <w:rPr>
                <w:color w:val="000000"/>
              </w:rPr>
              <w:t xml:space="preserve">Od r. 2013 </w:t>
            </w:r>
            <w:r w:rsidRPr="005E2C4F">
              <w:rPr>
                <w:color w:val="000000"/>
              </w:rPr>
              <w:t>ročná splátka 6586,80€.</w:t>
            </w:r>
            <w:r>
              <w:rPr>
                <w:color w:val="000000"/>
              </w:rPr>
              <w:t xml:space="preserve"> </w:t>
            </w:r>
            <w:r w:rsidRPr="005E2C4F">
              <w:rPr>
                <w:color w:val="000000"/>
              </w:rPr>
              <w:t xml:space="preserve">Splatnosť do 9/2022. Pohľadávku firmy </w:t>
            </w:r>
            <w:proofErr w:type="spellStart"/>
            <w:r w:rsidRPr="005E2C4F">
              <w:rPr>
                <w:color w:val="000000"/>
              </w:rPr>
              <w:t>Beluna</w:t>
            </w:r>
            <w:proofErr w:type="spellEnd"/>
            <w:r w:rsidRPr="005E2C4F">
              <w:rPr>
                <w:color w:val="000000"/>
              </w:rPr>
              <w:t xml:space="preserve"> a.s., Beethovenova 5, Piešťany odkúpila v 11/2015 firma </w:t>
            </w:r>
            <w:proofErr w:type="spellStart"/>
            <w:r w:rsidRPr="005E2C4F">
              <w:rPr>
                <w:color w:val="000000"/>
              </w:rPr>
              <w:t>Magellan</w:t>
            </w:r>
            <w:proofErr w:type="spellEnd"/>
            <w:r w:rsidRPr="005E2C4F">
              <w:rPr>
                <w:color w:val="000000"/>
              </w:rPr>
              <w:t xml:space="preserve"> Slovakia, s.r.o., </w:t>
            </w:r>
            <w:proofErr w:type="spellStart"/>
            <w:r w:rsidRPr="005E2C4F">
              <w:rPr>
                <w:color w:val="000000"/>
              </w:rPr>
              <w:t>Zochova</w:t>
            </w:r>
            <w:proofErr w:type="spellEnd"/>
            <w:r w:rsidRPr="005E2C4F">
              <w:rPr>
                <w:color w:val="000000"/>
              </w:rPr>
              <w:t xml:space="preserve"> 5,</w:t>
            </w:r>
            <w:r>
              <w:rPr>
                <w:color w:val="000000"/>
              </w:rPr>
              <w:t xml:space="preserve"> </w:t>
            </w:r>
            <w:r w:rsidRPr="005E2C4F">
              <w:rPr>
                <w:color w:val="000000"/>
              </w:rPr>
              <w:t>Bratislava .</w:t>
            </w:r>
          </w:p>
        </w:tc>
      </w:tr>
    </w:tbl>
    <w:p w:rsidR="006E2237" w:rsidRDefault="006E2237" w:rsidP="006E2237">
      <w:pPr>
        <w:ind w:left="284"/>
        <w:rPr>
          <w:b/>
        </w:rPr>
      </w:pPr>
    </w:p>
    <w:p w:rsidR="006E2237" w:rsidRDefault="006E2237" w:rsidP="006E2237">
      <w:pPr>
        <w:ind w:left="284"/>
        <w:rPr>
          <w:b/>
        </w:rPr>
      </w:pPr>
    </w:p>
    <w:p w:rsidR="006E2237" w:rsidRDefault="006E2237" w:rsidP="006E2237">
      <w:pPr>
        <w:numPr>
          <w:ilvl w:val="0"/>
          <w:numId w:val="35"/>
        </w:numPr>
        <w:ind w:left="284" w:hanging="284"/>
        <w:rPr>
          <w:b/>
        </w:rPr>
      </w:pPr>
      <w:r>
        <w:rPr>
          <w:b/>
        </w:rPr>
        <w:t xml:space="preserve">Bankové úvery a ostatné prijaté návratné finančné výpomoci </w:t>
      </w:r>
    </w:p>
    <w:p w:rsidR="006E2237" w:rsidRDefault="006E2237" w:rsidP="006E2237">
      <w:pPr>
        <w:pStyle w:val="Pismenka"/>
        <w:numPr>
          <w:ilvl w:val="0"/>
          <w:numId w:val="21"/>
        </w:numPr>
        <w:ind w:left="284" w:hanging="284"/>
        <w:rPr>
          <w:b w:val="0"/>
          <w:sz w:val="24"/>
          <w:szCs w:val="24"/>
        </w:rPr>
      </w:pPr>
      <w:r>
        <w:rPr>
          <w:b w:val="0"/>
          <w:sz w:val="24"/>
          <w:szCs w:val="24"/>
        </w:rPr>
        <w:t xml:space="preserve">dlhodobé bankové úvery   </w:t>
      </w:r>
      <w:r w:rsidRPr="00543E9B">
        <w:rPr>
          <w:b w:val="0"/>
          <w:sz w:val="24"/>
          <w:szCs w:val="24"/>
        </w:rPr>
        <w:t>- tabuľka č.</w:t>
      </w:r>
      <w:r>
        <w:rPr>
          <w:b w:val="0"/>
          <w:sz w:val="24"/>
          <w:szCs w:val="24"/>
        </w:rPr>
        <w:t>9</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984"/>
        <w:gridCol w:w="3261"/>
      </w:tblGrid>
      <w:tr w:rsidR="006E2237" w:rsidRPr="00104161" w:rsidTr="00C34864">
        <w:tc>
          <w:tcPr>
            <w:tcW w:w="3119" w:type="dxa"/>
            <w:shd w:val="clear" w:color="auto" w:fill="F2F2F2"/>
          </w:tcPr>
          <w:p w:rsidR="006E2237" w:rsidRPr="00104161" w:rsidRDefault="006E2237" w:rsidP="00C34864">
            <w:pPr>
              <w:jc w:val="center"/>
              <w:rPr>
                <w:b/>
              </w:rPr>
            </w:pPr>
            <w:r>
              <w:rPr>
                <w:b/>
              </w:rPr>
              <w:t>Záväzok</w:t>
            </w:r>
          </w:p>
        </w:tc>
        <w:tc>
          <w:tcPr>
            <w:tcW w:w="1701" w:type="dxa"/>
            <w:shd w:val="clear" w:color="auto" w:fill="F2F2F2"/>
          </w:tcPr>
          <w:p w:rsidR="006E2237" w:rsidRDefault="006E2237" w:rsidP="00C34864">
            <w:pPr>
              <w:jc w:val="center"/>
              <w:rPr>
                <w:b/>
              </w:rPr>
            </w:pPr>
            <w:r w:rsidRPr="004629A1">
              <w:rPr>
                <w:b/>
              </w:rPr>
              <w:t>Hodnota záväzku k 31.12.</w:t>
            </w:r>
            <w:r>
              <w:rPr>
                <w:b/>
              </w:rPr>
              <w:t>2020</w:t>
            </w:r>
          </w:p>
          <w:p w:rsidR="006E2237" w:rsidRDefault="006E2237" w:rsidP="00C34864">
            <w:pPr>
              <w:jc w:val="center"/>
              <w:rPr>
                <w:b/>
              </w:rPr>
            </w:pPr>
          </w:p>
          <w:p w:rsidR="006E2237" w:rsidRPr="004629A1" w:rsidRDefault="006E2237" w:rsidP="00C34864">
            <w:pPr>
              <w:jc w:val="center"/>
              <w:rPr>
                <w:b/>
              </w:rPr>
            </w:pPr>
          </w:p>
        </w:tc>
        <w:tc>
          <w:tcPr>
            <w:tcW w:w="1984" w:type="dxa"/>
            <w:shd w:val="clear" w:color="auto" w:fill="F2F2F2"/>
          </w:tcPr>
          <w:p w:rsidR="006E2237" w:rsidRPr="004629A1" w:rsidRDefault="006E2237" w:rsidP="00C34864">
            <w:pPr>
              <w:jc w:val="center"/>
              <w:rPr>
                <w:b/>
              </w:rPr>
            </w:pPr>
            <w:r w:rsidRPr="004629A1">
              <w:rPr>
                <w:b/>
              </w:rPr>
              <w:t>Hodnota záväzku k 31.12.</w:t>
            </w:r>
            <w:r>
              <w:rPr>
                <w:b/>
              </w:rPr>
              <w:t>2019</w:t>
            </w:r>
            <w:r w:rsidRPr="004629A1">
              <w:rPr>
                <w:b/>
              </w:rPr>
              <w:t xml:space="preserve"> </w:t>
            </w:r>
          </w:p>
        </w:tc>
        <w:tc>
          <w:tcPr>
            <w:tcW w:w="3261" w:type="dxa"/>
            <w:shd w:val="clear" w:color="auto" w:fill="F2F2F2"/>
          </w:tcPr>
          <w:p w:rsidR="006E2237" w:rsidRPr="00104161" w:rsidRDefault="006E2237" w:rsidP="00C34864">
            <w:pPr>
              <w:jc w:val="center"/>
              <w:rPr>
                <w:b/>
              </w:rPr>
            </w:pPr>
            <w:r w:rsidRPr="00104161">
              <w:rPr>
                <w:b/>
              </w:rPr>
              <w:t>Opis</w:t>
            </w:r>
          </w:p>
        </w:tc>
      </w:tr>
      <w:tr w:rsidR="006E2237" w:rsidRPr="005D6F50" w:rsidTr="00C34864">
        <w:tc>
          <w:tcPr>
            <w:tcW w:w="3119" w:type="dxa"/>
          </w:tcPr>
          <w:p w:rsidR="006E2237" w:rsidRPr="005D6F50" w:rsidRDefault="006E2237" w:rsidP="00C34864">
            <w:pPr>
              <w:rPr>
                <w:color w:val="000000"/>
              </w:rPr>
            </w:pPr>
            <w:r w:rsidRPr="005D6F50">
              <w:rPr>
                <w:color w:val="000000"/>
              </w:rPr>
              <w:t>Termínovaný investičný úver prijatý v roku2015</w:t>
            </w:r>
          </w:p>
        </w:tc>
        <w:tc>
          <w:tcPr>
            <w:tcW w:w="1701" w:type="dxa"/>
          </w:tcPr>
          <w:p w:rsidR="006E2237" w:rsidRPr="005D6F50" w:rsidRDefault="006E2237" w:rsidP="00C34864">
            <w:pPr>
              <w:jc w:val="right"/>
              <w:rPr>
                <w:color w:val="000000"/>
              </w:rPr>
            </w:pPr>
            <w:r>
              <w:rPr>
                <w:color w:val="000000"/>
              </w:rPr>
              <w:t>0</w:t>
            </w:r>
          </w:p>
        </w:tc>
        <w:tc>
          <w:tcPr>
            <w:tcW w:w="1984" w:type="dxa"/>
          </w:tcPr>
          <w:p w:rsidR="006E2237" w:rsidRPr="005D6F50" w:rsidRDefault="006E2237" w:rsidP="00C34864">
            <w:pPr>
              <w:jc w:val="right"/>
              <w:rPr>
                <w:color w:val="000000"/>
              </w:rPr>
            </w:pPr>
            <w:r>
              <w:rPr>
                <w:color w:val="000000"/>
              </w:rPr>
              <w:t>4065</w:t>
            </w:r>
          </w:p>
        </w:tc>
        <w:tc>
          <w:tcPr>
            <w:tcW w:w="3261" w:type="dxa"/>
          </w:tcPr>
          <w:p w:rsidR="006E2237" w:rsidRPr="005D6F50" w:rsidRDefault="006E2237" w:rsidP="00C34864">
            <w:pPr>
              <w:rPr>
                <w:color w:val="000000"/>
              </w:rPr>
            </w:pPr>
            <w:r w:rsidRPr="005D6F50">
              <w:rPr>
                <w:color w:val="000000"/>
              </w:rPr>
              <w:t>Kúpa RD č. 83 a pozemku pod budovou</w:t>
            </w:r>
          </w:p>
        </w:tc>
      </w:tr>
      <w:tr w:rsidR="006E2237" w:rsidRPr="005D6F50" w:rsidTr="00C34864">
        <w:tc>
          <w:tcPr>
            <w:tcW w:w="3119" w:type="dxa"/>
          </w:tcPr>
          <w:p w:rsidR="006E2237" w:rsidRPr="005D6F50" w:rsidRDefault="006E2237" w:rsidP="00C34864">
            <w:pPr>
              <w:rPr>
                <w:color w:val="000000"/>
              </w:rPr>
            </w:pPr>
            <w:r w:rsidRPr="005D6F50">
              <w:rPr>
                <w:color w:val="000000"/>
              </w:rPr>
              <w:t>Termínovaný úver prijatý v roku 2018 - dlhodobý</w:t>
            </w:r>
          </w:p>
        </w:tc>
        <w:tc>
          <w:tcPr>
            <w:tcW w:w="1701" w:type="dxa"/>
          </w:tcPr>
          <w:p w:rsidR="006E2237" w:rsidRPr="005D6F50" w:rsidRDefault="006E2237" w:rsidP="00C34864">
            <w:pPr>
              <w:jc w:val="right"/>
              <w:rPr>
                <w:color w:val="000000"/>
              </w:rPr>
            </w:pPr>
            <w:r>
              <w:rPr>
                <w:color w:val="000000"/>
              </w:rPr>
              <w:t>80371,47</w:t>
            </w:r>
          </w:p>
        </w:tc>
        <w:tc>
          <w:tcPr>
            <w:tcW w:w="1984" w:type="dxa"/>
          </w:tcPr>
          <w:p w:rsidR="006E2237" w:rsidRPr="005D6F50" w:rsidRDefault="006E2237" w:rsidP="00C34864">
            <w:pPr>
              <w:jc w:val="right"/>
              <w:rPr>
                <w:color w:val="000000"/>
              </w:rPr>
            </w:pPr>
            <w:r>
              <w:rPr>
                <w:color w:val="000000"/>
              </w:rPr>
              <w:t>89974,74</w:t>
            </w:r>
          </w:p>
        </w:tc>
        <w:tc>
          <w:tcPr>
            <w:tcW w:w="3261" w:type="dxa"/>
          </w:tcPr>
          <w:p w:rsidR="006E2237" w:rsidRPr="005D6F50" w:rsidRDefault="006E2237" w:rsidP="00C34864">
            <w:pPr>
              <w:rPr>
                <w:color w:val="000000"/>
              </w:rPr>
            </w:pPr>
            <w:r w:rsidRPr="005D6F50">
              <w:rPr>
                <w:color w:val="000000"/>
              </w:rPr>
              <w:t>Rekonštrukcia budovy a</w:t>
            </w:r>
            <w:r>
              <w:rPr>
                <w:color w:val="000000"/>
              </w:rPr>
              <w:t> </w:t>
            </w:r>
            <w:r w:rsidRPr="005D6F50">
              <w:rPr>
                <w:color w:val="000000"/>
              </w:rPr>
              <w:t>areálu ŠK Slovan Bolešov</w:t>
            </w:r>
          </w:p>
        </w:tc>
      </w:tr>
      <w:tr w:rsidR="006E2237" w:rsidRPr="005D6F50" w:rsidTr="00C34864">
        <w:tc>
          <w:tcPr>
            <w:tcW w:w="3119" w:type="dxa"/>
          </w:tcPr>
          <w:p w:rsidR="006E2237" w:rsidRPr="005D6F50" w:rsidRDefault="006E2237" w:rsidP="00C34864">
            <w:pPr>
              <w:rPr>
                <w:color w:val="000000"/>
              </w:rPr>
            </w:pPr>
            <w:r>
              <w:rPr>
                <w:color w:val="000000"/>
              </w:rPr>
              <w:t>Návratná finančná výpomoc</w:t>
            </w:r>
          </w:p>
        </w:tc>
        <w:tc>
          <w:tcPr>
            <w:tcW w:w="1701" w:type="dxa"/>
          </w:tcPr>
          <w:p w:rsidR="006E2237" w:rsidRPr="005D6F50" w:rsidRDefault="006E2237" w:rsidP="00C34864">
            <w:pPr>
              <w:jc w:val="right"/>
              <w:rPr>
                <w:color w:val="000000"/>
              </w:rPr>
            </w:pPr>
            <w:r>
              <w:rPr>
                <w:color w:val="000000"/>
              </w:rPr>
              <w:t>45380</w:t>
            </w:r>
          </w:p>
        </w:tc>
        <w:tc>
          <w:tcPr>
            <w:tcW w:w="1984" w:type="dxa"/>
          </w:tcPr>
          <w:p w:rsidR="006E2237" w:rsidRDefault="006E2237" w:rsidP="00C34864">
            <w:pPr>
              <w:jc w:val="right"/>
              <w:rPr>
                <w:color w:val="000000"/>
              </w:rPr>
            </w:pPr>
          </w:p>
        </w:tc>
        <w:tc>
          <w:tcPr>
            <w:tcW w:w="3261" w:type="dxa"/>
          </w:tcPr>
          <w:p w:rsidR="006E2237" w:rsidRPr="00C32F84" w:rsidRDefault="006E2237" w:rsidP="00C34864">
            <w:r w:rsidRPr="00C32F84">
              <w:t>Návratná finančná výpomoc</w:t>
            </w:r>
            <w:r>
              <w:t xml:space="preserve"> MFSR</w:t>
            </w:r>
          </w:p>
        </w:tc>
      </w:tr>
      <w:tr w:rsidR="006E2237" w:rsidRPr="005D6F50" w:rsidTr="00C34864">
        <w:tc>
          <w:tcPr>
            <w:tcW w:w="3119" w:type="dxa"/>
          </w:tcPr>
          <w:p w:rsidR="006E2237" w:rsidRDefault="006E2237" w:rsidP="00C34864">
            <w:pPr>
              <w:rPr>
                <w:color w:val="000000"/>
              </w:rPr>
            </w:pPr>
            <w:r>
              <w:rPr>
                <w:color w:val="000000"/>
              </w:rPr>
              <w:t>Spolu</w:t>
            </w:r>
          </w:p>
        </w:tc>
        <w:tc>
          <w:tcPr>
            <w:tcW w:w="1701" w:type="dxa"/>
          </w:tcPr>
          <w:p w:rsidR="006E2237" w:rsidRDefault="006E2237" w:rsidP="00C34864">
            <w:pPr>
              <w:jc w:val="right"/>
              <w:rPr>
                <w:color w:val="000000"/>
              </w:rPr>
            </w:pPr>
            <w:r>
              <w:rPr>
                <w:color w:val="000000"/>
              </w:rPr>
              <w:t>125751,47</w:t>
            </w:r>
          </w:p>
        </w:tc>
        <w:tc>
          <w:tcPr>
            <w:tcW w:w="1984" w:type="dxa"/>
          </w:tcPr>
          <w:p w:rsidR="006E2237" w:rsidRDefault="006E2237" w:rsidP="00C34864">
            <w:pPr>
              <w:jc w:val="right"/>
              <w:rPr>
                <w:color w:val="000000"/>
              </w:rPr>
            </w:pPr>
            <w:r>
              <w:rPr>
                <w:color w:val="000000"/>
              </w:rPr>
              <w:t>94039,74</w:t>
            </w:r>
          </w:p>
        </w:tc>
        <w:tc>
          <w:tcPr>
            <w:tcW w:w="3261" w:type="dxa"/>
          </w:tcPr>
          <w:p w:rsidR="006E2237" w:rsidRPr="00C32F84" w:rsidRDefault="006E2237" w:rsidP="00C34864"/>
        </w:tc>
      </w:tr>
    </w:tbl>
    <w:p w:rsidR="006E2237" w:rsidRDefault="006E2237" w:rsidP="006E2237">
      <w:pPr>
        <w:pStyle w:val="Pismenka"/>
        <w:tabs>
          <w:tab w:val="clear" w:pos="426"/>
        </w:tabs>
        <w:ind w:left="0" w:firstLine="0"/>
        <w:rPr>
          <w:b w:val="0"/>
          <w:sz w:val="24"/>
          <w:szCs w:val="24"/>
        </w:rPr>
      </w:pPr>
    </w:p>
    <w:p w:rsidR="006E2237" w:rsidRPr="00A30C73" w:rsidRDefault="006E2237" w:rsidP="006E2237">
      <w:pPr>
        <w:pStyle w:val="Pismenka"/>
        <w:tabs>
          <w:tab w:val="clear" w:pos="426"/>
        </w:tabs>
        <w:ind w:left="0" w:firstLine="0"/>
        <w:jc w:val="left"/>
        <w:rPr>
          <w:b w:val="0"/>
          <w:sz w:val="24"/>
          <w:szCs w:val="24"/>
        </w:rPr>
      </w:pPr>
      <w:r w:rsidRPr="00A30C73">
        <w:rPr>
          <w:b w:val="0"/>
          <w:sz w:val="24"/>
          <w:szCs w:val="24"/>
        </w:rPr>
        <w:t>Obec v roku 2015 prijala bankový úver na výkup nehnuteľnosti č. 83 a parcelu KNC 436 v sume 49000 € s úrokovou sadzbou 2,50% na základe uznesenia zastupiteľstva č17/2015 zo dňa 14.04.2015.</w:t>
      </w:r>
    </w:p>
    <w:p w:rsidR="006E2237" w:rsidRDefault="006E2237" w:rsidP="006E2237">
      <w:pPr>
        <w:pStyle w:val="Pismenka"/>
        <w:tabs>
          <w:tab w:val="clear" w:pos="426"/>
        </w:tabs>
        <w:ind w:left="0" w:firstLine="0"/>
        <w:jc w:val="left"/>
        <w:rPr>
          <w:b w:val="0"/>
          <w:sz w:val="24"/>
          <w:szCs w:val="24"/>
        </w:rPr>
      </w:pPr>
      <w:r>
        <w:rPr>
          <w:b w:val="0"/>
          <w:sz w:val="24"/>
          <w:szCs w:val="24"/>
        </w:rPr>
        <w:t>Doba splatnosti je do 22.05.2020. Tento úver bol v roku 2020 splatený.</w:t>
      </w:r>
    </w:p>
    <w:p w:rsidR="006E2237" w:rsidRDefault="006E2237" w:rsidP="006E2237">
      <w:pPr>
        <w:pStyle w:val="Pismenka"/>
        <w:tabs>
          <w:tab w:val="clear" w:pos="426"/>
        </w:tabs>
        <w:ind w:left="0" w:firstLine="0"/>
        <w:rPr>
          <w:b w:val="0"/>
          <w:sz w:val="24"/>
          <w:szCs w:val="24"/>
        </w:rPr>
      </w:pPr>
    </w:p>
    <w:p w:rsidR="006E2237" w:rsidRPr="004732B5" w:rsidRDefault="006E2237" w:rsidP="006E2237">
      <w:pPr>
        <w:pStyle w:val="Pismenka"/>
        <w:tabs>
          <w:tab w:val="clear" w:pos="426"/>
        </w:tabs>
        <w:ind w:left="0" w:firstLine="0"/>
        <w:rPr>
          <w:b w:val="0"/>
          <w:color w:val="000000"/>
          <w:sz w:val="24"/>
          <w:szCs w:val="24"/>
        </w:rPr>
      </w:pPr>
      <w:r w:rsidRPr="004732B5">
        <w:rPr>
          <w:b w:val="0"/>
          <w:color w:val="000000"/>
          <w:sz w:val="24"/>
          <w:szCs w:val="24"/>
        </w:rPr>
        <w:lastRenderedPageBreak/>
        <w:t>V roku 2017 obecné zastupiteľstvo schválilo úver</w:t>
      </w:r>
      <w:r>
        <w:rPr>
          <w:b w:val="0"/>
          <w:color w:val="000000"/>
          <w:sz w:val="24"/>
          <w:szCs w:val="24"/>
        </w:rPr>
        <w:t xml:space="preserve"> čerpaný  v sume 113117,47€</w:t>
      </w:r>
      <w:r w:rsidRPr="004732B5">
        <w:rPr>
          <w:b w:val="0"/>
          <w:color w:val="000000"/>
          <w:sz w:val="24"/>
          <w:szCs w:val="24"/>
        </w:rPr>
        <w:t xml:space="preserve"> uznesením  č.48/2017 </w:t>
      </w:r>
      <w:r>
        <w:rPr>
          <w:b w:val="0"/>
          <w:color w:val="000000"/>
          <w:sz w:val="24"/>
          <w:szCs w:val="24"/>
        </w:rPr>
        <w:t xml:space="preserve">zo dňa 13.12.2017. Úver bol čerpaný  do 31.12.2019 a </w:t>
      </w:r>
      <w:r w:rsidRPr="004732B5">
        <w:rPr>
          <w:b w:val="0"/>
          <w:color w:val="000000"/>
          <w:sz w:val="24"/>
          <w:szCs w:val="24"/>
        </w:rPr>
        <w:t xml:space="preserve"> splatný </w:t>
      </w:r>
      <w:r>
        <w:rPr>
          <w:b w:val="0"/>
          <w:color w:val="000000"/>
          <w:sz w:val="24"/>
          <w:szCs w:val="24"/>
        </w:rPr>
        <w:t>je v</w:t>
      </w:r>
      <w:r w:rsidRPr="004732B5">
        <w:rPr>
          <w:b w:val="0"/>
          <w:color w:val="000000"/>
          <w:sz w:val="24"/>
          <w:szCs w:val="24"/>
        </w:rPr>
        <w:t xml:space="preserve"> roku 2028.</w:t>
      </w:r>
    </w:p>
    <w:p w:rsidR="006E2237" w:rsidRDefault="006E2237" w:rsidP="006E2237">
      <w:pPr>
        <w:pStyle w:val="Pismenka"/>
        <w:tabs>
          <w:tab w:val="clear" w:pos="426"/>
        </w:tabs>
        <w:ind w:left="0" w:firstLine="0"/>
        <w:rPr>
          <w:b w:val="0"/>
          <w:color w:val="000000"/>
          <w:sz w:val="24"/>
          <w:szCs w:val="24"/>
        </w:rPr>
      </w:pPr>
      <w:r w:rsidRPr="004732B5">
        <w:rPr>
          <w:b w:val="0"/>
          <w:color w:val="000000"/>
          <w:sz w:val="24"/>
          <w:szCs w:val="24"/>
        </w:rPr>
        <w:t>V roku 2018 obec prijala bankový úver na rekonštrukciu budovy ŠK Slovan Bolešov v sume 391</w:t>
      </w:r>
      <w:r>
        <w:rPr>
          <w:b w:val="0"/>
          <w:color w:val="000000"/>
          <w:sz w:val="24"/>
          <w:szCs w:val="24"/>
        </w:rPr>
        <w:t xml:space="preserve">90,21 €, v roku 2019 dočerpaná suma úveru vo výške 73927,26€. </w:t>
      </w:r>
    </w:p>
    <w:p w:rsidR="006E2237" w:rsidRDefault="006E2237" w:rsidP="006E2237">
      <w:pPr>
        <w:pStyle w:val="Pismenka"/>
        <w:tabs>
          <w:tab w:val="clear" w:pos="426"/>
        </w:tabs>
        <w:ind w:left="0" w:firstLine="0"/>
        <w:rPr>
          <w:b w:val="0"/>
          <w:color w:val="000000"/>
          <w:sz w:val="24"/>
          <w:szCs w:val="24"/>
        </w:rPr>
      </w:pPr>
      <w:r>
        <w:rPr>
          <w:b w:val="0"/>
          <w:color w:val="000000"/>
          <w:sz w:val="24"/>
          <w:szCs w:val="24"/>
        </w:rPr>
        <w:t>Tento sa spláca od roku 2018, zostatok k 31.12.2020   je 80371,47€.</w:t>
      </w:r>
    </w:p>
    <w:p w:rsidR="006E2237" w:rsidRPr="00C32F84" w:rsidRDefault="006E2237" w:rsidP="006E2237">
      <w:pPr>
        <w:jc w:val="both"/>
      </w:pPr>
      <w:r w:rsidRPr="00C32F84">
        <w:rPr>
          <w:b/>
        </w:rPr>
        <w:t xml:space="preserve">V roku 2020 obec prijala návratnú finančnú výpomoc </w:t>
      </w:r>
      <w:r w:rsidRPr="00C32F84">
        <w:t>z MF SR zo štátnych finančných aktív na výkon  samosprávnych funkcií z dôvodu kompenzácie výpadku dane z príjmov FO v roku 2020 v dôsledku pandémie ochorenia COVID-19 vo výške 45380 €. Návratná finančná výpomoc z MF SR bola poskytnutá bezúročne.</w:t>
      </w:r>
    </w:p>
    <w:p w:rsidR="006E2237" w:rsidRDefault="006E2237" w:rsidP="006E2237">
      <w:pPr>
        <w:pStyle w:val="Pismenka"/>
        <w:tabs>
          <w:tab w:val="clear" w:pos="426"/>
        </w:tabs>
        <w:ind w:left="0" w:firstLine="0"/>
        <w:rPr>
          <w:b w:val="0"/>
          <w:sz w:val="24"/>
          <w:szCs w:val="24"/>
        </w:rPr>
      </w:pPr>
    </w:p>
    <w:p w:rsidR="006E2237" w:rsidRDefault="006E2237" w:rsidP="006E2237">
      <w:pPr>
        <w:pStyle w:val="Pismenka"/>
        <w:numPr>
          <w:ilvl w:val="0"/>
          <w:numId w:val="21"/>
        </w:numPr>
        <w:ind w:left="284" w:hanging="284"/>
        <w:rPr>
          <w:sz w:val="24"/>
          <w:szCs w:val="24"/>
        </w:rPr>
      </w:pPr>
      <w:r>
        <w:rPr>
          <w:sz w:val="24"/>
          <w:szCs w:val="24"/>
        </w:rPr>
        <w:t xml:space="preserve">opis zabezpečenia </w:t>
      </w:r>
      <w:r w:rsidRPr="001244F1">
        <w:rPr>
          <w:b w:val="0"/>
          <w:sz w:val="24"/>
          <w:szCs w:val="24"/>
        </w:rPr>
        <w:t xml:space="preserve">dlhodobého bankového úveru </w:t>
      </w:r>
    </w:p>
    <w:tbl>
      <w:tblPr>
        <w:tblW w:w="168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848"/>
        <w:gridCol w:w="3261"/>
        <w:gridCol w:w="3261"/>
      </w:tblGrid>
      <w:tr w:rsidR="006E2237" w:rsidRPr="00144874" w:rsidTr="00C34864">
        <w:trPr>
          <w:gridAfter w:val="2"/>
          <w:wAfter w:w="6522" w:type="dxa"/>
        </w:trPr>
        <w:tc>
          <w:tcPr>
            <w:tcW w:w="4500" w:type="dxa"/>
            <w:shd w:val="clear" w:color="auto" w:fill="F2F2F2"/>
          </w:tcPr>
          <w:p w:rsidR="006E2237" w:rsidRPr="001244F1" w:rsidRDefault="006E2237" w:rsidP="00C34864">
            <w:pPr>
              <w:jc w:val="center"/>
              <w:rPr>
                <w:b/>
              </w:rPr>
            </w:pPr>
            <w:r w:rsidRPr="001244F1">
              <w:rPr>
                <w:b/>
              </w:rPr>
              <w:t xml:space="preserve">Druh bankového úveru </w:t>
            </w:r>
          </w:p>
          <w:p w:rsidR="006E2237" w:rsidRPr="00144874" w:rsidRDefault="006E2237" w:rsidP="00C34864">
            <w:pPr>
              <w:jc w:val="center"/>
              <w:rPr>
                <w:b/>
              </w:rPr>
            </w:pPr>
            <w:r w:rsidRPr="001244F1">
              <w:rPr>
                <w:b/>
              </w:rPr>
              <w:t xml:space="preserve">podľa splatnosti </w:t>
            </w:r>
            <w:r>
              <w:rPr>
                <w:b/>
              </w:rPr>
              <w:t>/</w:t>
            </w:r>
            <w:r w:rsidRPr="001244F1">
              <w:rPr>
                <w:b/>
              </w:rPr>
              <w:t>dlhodobý/</w:t>
            </w:r>
          </w:p>
        </w:tc>
        <w:tc>
          <w:tcPr>
            <w:tcW w:w="5848" w:type="dxa"/>
            <w:shd w:val="clear" w:color="auto" w:fill="F2F2F2"/>
          </w:tcPr>
          <w:p w:rsidR="006E2237" w:rsidRDefault="006E2237" w:rsidP="00C34864">
            <w:pPr>
              <w:jc w:val="center"/>
              <w:rPr>
                <w:b/>
              </w:rPr>
            </w:pPr>
            <w:r>
              <w:rPr>
                <w:b/>
              </w:rPr>
              <w:t xml:space="preserve">Opis zabezpečenia dlhodobého bankového úveru </w:t>
            </w:r>
          </w:p>
          <w:p w:rsidR="006E2237" w:rsidRPr="00144874" w:rsidRDefault="006E2237" w:rsidP="00C34864">
            <w:pPr>
              <w:jc w:val="center"/>
              <w:rPr>
                <w:b/>
              </w:rPr>
            </w:pPr>
          </w:p>
        </w:tc>
      </w:tr>
      <w:tr w:rsidR="006E2237" w:rsidRPr="00CA5280" w:rsidTr="00C34864">
        <w:tc>
          <w:tcPr>
            <w:tcW w:w="4500" w:type="dxa"/>
          </w:tcPr>
          <w:p w:rsidR="006E2237" w:rsidRPr="004732B5" w:rsidRDefault="006E2237" w:rsidP="00C34864">
            <w:pPr>
              <w:rPr>
                <w:color w:val="000000"/>
              </w:rPr>
            </w:pPr>
            <w:r w:rsidRPr="004732B5">
              <w:rPr>
                <w:color w:val="000000"/>
              </w:rPr>
              <w:t>Termínov</w:t>
            </w:r>
            <w:r>
              <w:rPr>
                <w:color w:val="000000"/>
              </w:rPr>
              <w:t>aný  úver  dlhodobý</w:t>
            </w:r>
          </w:p>
        </w:tc>
        <w:tc>
          <w:tcPr>
            <w:tcW w:w="5848" w:type="dxa"/>
          </w:tcPr>
          <w:p w:rsidR="006E2237" w:rsidRPr="004732B5" w:rsidRDefault="006E2237" w:rsidP="00C34864">
            <w:pPr>
              <w:jc w:val="right"/>
              <w:rPr>
                <w:color w:val="000000"/>
              </w:rPr>
            </w:pPr>
            <w:r w:rsidRPr="004732B5">
              <w:rPr>
                <w:color w:val="000000"/>
              </w:rPr>
              <w:t>Pri uzatvorení zmluvy nebolo dohodnuté žiadne zabezpečenie</w:t>
            </w:r>
          </w:p>
        </w:tc>
        <w:tc>
          <w:tcPr>
            <w:tcW w:w="3261" w:type="dxa"/>
          </w:tcPr>
          <w:p w:rsidR="006E2237" w:rsidRPr="005210D8" w:rsidRDefault="006E2237" w:rsidP="00C34864">
            <w:pPr>
              <w:jc w:val="right"/>
              <w:rPr>
                <w:color w:val="FF0000"/>
              </w:rPr>
            </w:pPr>
            <w:r>
              <w:rPr>
                <w:color w:val="FF0000"/>
              </w:rPr>
              <w:t>23673</w:t>
            </w:r>
          </w:p>
        </w:tc>
        <w:tc>
          <w:tcPr>
            <w:tcW w:w="3261" w:type="dxa"/>
          </w:tcPr>
          <w:p w:rsidR="006E2237" w:rsidRPr="005210D8" w:rsidRDefault="006E2237" w:rsidP="00C34864">
            <w:pPr>
              <w:rPr>
                <w:color w:val="FF0000"/>
              </w:rPr>
            </w:pPr>
            <w:r>
              <w:rPr>
                <w:color w:val="FF0000"/>
              </w:rPr>
              <w:t>Kúpa RD č. 83 a pozemku .</w:t>
            </w:r>
            <w:r w:rsidRPr="005210D8">
              <w:rPr>
                <w:color w:val="FF0000"/>
              </w:rPr>
              <w:t xml:space="preserve"> Splatnosť </w:t>
            </w:r>
            <w:r>
              <w:rPr>
                <w:color w:val="FF0000"/>
              </w:rPr>
              <w:t xml:space="preserve">úveru </w:t>
            </w:r>
            <w:r w:rsidRPr="005210D8">
              <w:rPr>
                <w:color w:val="FF0000"/>
              </w:rPr>
              <w:t xml:space="preserve">do roku </w:t>
            </w:r>
            <w:r>
              <w:rPr>
                <w:color w:val="FF0000"/>
              </w:rPr>
              <w:t>2019</w:t>
            </w:r>
          </w:p>
        </w:tc>
      </w:tr>
    </w:tbl>
    <w:p w:rsidR="006E2237" w:rsidRPr="00104161" w:rsidRDefault="006E2237" w:rsidP="006E2237">
      <w:pPr>
        <w:pStyle w:val="Pismenka"/>
        <w:tabs>
          <w:tab w:val="clear" w:pos="426"/>
        </w:tabs>
        <w:ind w:left="284" w:firstLine="0"/>
        <w:rPr>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984"/>
        <w:gridCol w:w="3261"/>
      </w:tblGrid>
      <w:tr w:rsidR="006E2237" w:rsidRPr="00A6137D" w:rsidTr="00C34864">
        <w:tc>
          <w:tcPr>
            <w:tcW w:w="3119" w:type="dxa"/>
            <w:shd w:val="clear" w:color="auto" w:fill="F2F2F2"/>
          </w:tcPr>
          <w:p w:rsidR="006E2237" w:rsidRPr="00104161" w:rsidRDefault="006E2237" w:rsidP="00C34864">
            <w:pPr>
              <w:jc w:val="center"/>
              <w:rPr>
                <w:b/>
              </w:rPr>
            </w:pPr>
            <w:r>
              <w:rPr>
                <w:b/>
              </w:rPr>
              <w:t>Záväzok</w:t>
            </w:r>
          </w:p>
        </w:tc>
        <w:tc>
          <w:tcPr>
            <w:tcW w:w="1701" w:type="dxa"/>
            <w:shd w:val="clear" w:color="auto" w:fill="F2F2F2"/>
          </w:tcPr>
          <w:p w:rsidR="006E2237" w:rsidRPr="004629A1" w:rsidRDefault="006E2237" w:rsidP="00C34864">
            <w:pPr>
              <w:jc w:val="center"/>
              <w:rPr>
                <w:b/>
              </w:rPr>
            </w:pPr>
            <w:r w:rsidRPr="004629A1">
              <w:rPr>
                <w:b/>
              </w:rPr>
              <w:t>Hodnota záväzku k 31.12.</w:t>
            </w:r>
            <w:r>
              <w:rPr>
                <w:b/>
              </w:rPr>
              <w:t>2020</w:t>
            </w:r>
            <w:r w:rsidRPr="004629A1">
              <w:rPr>
                <w:b/>
              </w:rPr>
              <w:t xml:space="preserve"> </w:t>
            </w:r>
          </w:p>
        </w:tc>
        <w:tc>
          <w:tcPr>
            <w:tcW w:w="1984" w:type="dxa"/>
            <w:shd w:val="clear" w:color="auto" w:fill="F2F2F2"/>
          </w:tcPr>
          <w:p w:rsidR="006E2237" w:rsidRPr="004629A1" w:rsidRDefault="006E2237" w:rsidP="00C34864">
            <w:pPr>
              <w:jc w:val="center"/>
              <w:rPr>
                <w:b/>
              </w:rPr>
            </w:pPr>
            <w:r w:rsidRPr="004629A1">
              <w:rPr>
                <w:b/>
              </w:rPr>
              <w:t>Hodnota záväzku k 31.12.</w:t>
            </w:r>
            <w:r>
              <w:rPr>
                <w:b/>
              </w:rPr>
              <w:t>2019</w:t>
            </w:r>
            <w:r w:rsidRPr="004629A1">
              <w:rPr>
                <w:b/>
              </w:rPr>
              <w:t xml:space="preserve"> </w:t>
            </w:r>
          </w:p>
        </w:tc>
        <w:tc>
          <w:tcPr>
            <w:tcW w:w="3261" w:type="dxa"/>
            <w:shd w:val="clear" w:color="auto" w:fill="F2F2F2"/>
          </w:tcPr>
          <w:p w:rsidR="006E2237" w:rsidRPr="00104161" w:rsidRDefault="006E2237" w:rsidP="00C34864">
            <w:pPr>
              <w:jc w:val="center"/>
              <w:rPr>
                <w:b/>
              </w:rPr>
            </w:pPr>
            <w:r w:rsidRPr="00104161">
              <w:rPr>
                <w:b/>
              </w:rPr>
              <w:t>Opis</w:t>
            </w:r>
          </w:p>
        </w:tc>
      </w:tr>
    </w:tbl>
    <w:p w:rsidR="006E2237" w:rsidRDefault="006E2237" w:rsidP="006E2237">
      <w:pPr>
        <w:numPr>
          <w:ilvl w:val="0"/>
          <w:numId w:val="35"/>
        </w:numPr>
        <w:ind w:left="284" w:hanging="284"/>
        <w:rPr>
          <w:b/>
        </w:rPr>
      </w:pPr>
      <w:r>
        <w:rPr>
          <w:b/>
        </w:rPr>
        <w:t xml:space="preserve">Časové rozlíšenie </w:t>
      </w:r>
    </w:p>
    <w:p w:rsidR="006E2237" w:rsidRPr="00CD7C7A" w:rsidRDefault="006E2237" w:rsidP="006E2237">
      <w:pPr>
        <w:pStyle w:val="Pismenka"/>
        <w:numPr>
          <w:ilvl w:val="0"/>
          <w:numId w:val="40"/>
        </w:numPr>
        <w:ind w:left="284" w:hanging="284"/>
        <w:rPr>
          <w:b w:val="0"/>
          <w:sz w:val="24"/>
          <w:szCs w:val="24"/>
        </w:rPr>
      </w:pPr>
      <w:r>
        <w:rPr>
          <w:b w:val="0"/>
          <w:sz w:val="24"/>
          <w:szCs w:val="24"/>
        </w:rPr>
        <w:t xml:space="preserve">opis významných položiek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p>
    <w:p w:rsidR="006E2237" w:rsidRPr="008C0DAF" w:rsidRDefault="006E2237" w:rsidP="006E2237">
      <w:pPr>
        <w:pStyle w:val="Pismenka"/>
        <w:tabs>
          <w:tab w:val="clear" w:pos="426"/>
        </w:tabs>
        <w:ind w:left="284" w:firstLine="0"/>
        <w:rPr>
          <w:b w:val="0"/>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410"/>
      </w:tblGrid>
      <w:tr w:rsidR="006E2237" w:rsidRPr="00074670" w:rsidTr="00C34864">
        <w:tc>
          <w:tcPr>
            <w:tcW w:w="5529" w:type="dxa"/>
            <w:shd w:val="clear" w:color="auto" w:fill="F2F2F2"/>
          </w:tcPr>
          <w:p w:rsidR="006E2237" w:rsidRPr="00671D3A" w:rsidRDefault="006E2237" w:rsidP="00C34864">
            <w:pPr>
              <w:jc w:val="center"/>
              <w:rPr>
                <w:b/>
              </w:rPr>
            </w:pPr>
            <w:r>
              <w:rPr>
                <w:b/>
              </w:rPr>
              <w:t>Popis významnej</w:t>
            </w:r>
            <w:r w:rsidRPr="00671D3A">
              <w:rPr>
                <w:b/>
              </w:rPr>
              <w:t xml:space="preserve"> položky časového rozlíšenia</w:t>
            </w:r>
          </w:p>
        </w:tc>
        <w:tc>
          <w:tcPr>
            <w:tcW w:w="2409" w:type="dxa"/>
            <w:shd w:val="clear" w:color="auto" w:fill="F2F2F2"/>
          </w:tcPr>
          <w:p w:rsidR="006E2237" w:rsidRPr="00671D3A" w:rsidRDefault="006E2237" w:rsidP="00C34864">
            <w:pPr>
              <w:jc w:val="center"/>
              <w:rPr>
                <w:b/>
              </w:rPr>
            </w:pPr>
            <w:r>
              <w:rPr>
                <w:b/>
              </w:rPr>
              <w:t xml:space="preserve">Zostatok  </w:t>
            </w:r>
            <w:r w:rsidRPr="00671D3A">
              <w:rPr>
                <w:b/>
              </w:rPr>
              <w:t>k 31.12.</w:t>
            </w:r>
            <w:r>
              <w:rPr>
                <w:b/>
              </w:rPr>
              <w:t>2020</w:t>
            </w:r>
          </w:p>
        </w:tc>
        <w:tc>
          <w:tcPr>
            <w:tcW w:w="2410" w:type="dxa"/>
            <w:shd w:val="clear" w:color="auto" w:fill="F2F2F2"/>
          </w:tcPr>
          <w:p w:rsidR="006E2237" w:rsidRPr="00713E0A" w:rsidRDefault="006E2237" w:rsidP="00C34864">
            <w:pPr>
              <w:jc w:val="center"/>
              <w:rPr>
                <w:b/>
              </w:rPr>
            </w:pPr>
            <w:r w:rsidRPr="00713E0A">
              <w:rPr>
                <w:b/>
              </w:rPr>
              <w:t>Zostatok  k 31.12.201</w:t>
            </w:r>
            <w:r>
              <w:rPr>
                <w:b/>
              </w:rPr>
              <w:t>9</w:t>
            </w:r>
          </w:p>
        </w:tc>
      </w:tr>
      <w:tr w:rsidR="006E2237" w:rsidRPr="00074670" w:rsidTr="00C34864">
        <w:tc>
          <w:tcPr>
            <w:tcW w:w="5529" w:type="dxa"/>
          </w:tcPr>
          <w:p w:rsidR="006E2237" w:rsidRPr="00074670" w:rsidRDefault="006E2237" w:rsidP="00C34864">
            <w:r w:rsidRPr="00074670">
              <w:t>Výdavky budúcich období</w:t>
            </w:r>
            <w:r>
              <w:t xml:space="preserve"> spolu </w:t>
            </w:r>
            <w:r w:rsidRPr="00074670">
              <w:t>:</w:t>
            </w:r>
          </w:p>
        </w:tc>
        <w:tc>
          <w:tcPr>
            <w:tcW w:w="2409" w:type="dxa"/>
          </w:tcPr>
          <w:p w:rsidR="006E2237" w:rsidRPr="00671D3A" w:rsidRDefault="006E2237" w:rsidP="00C34864">
            <w:pPr>
              <w:jc w:val="center"/>
              <w:rPr>
                <w:b/>
              </w:rPr>
            </w:pPr>
            <w:r>
              <w:rPr>
                <w:b/>
              </w:rPr>
              <w:t>0</w:t>
            </w:r>
          </w:p>
        </w:tc>
        <w:tc>
          <w:tcPr>
            <w:tcW w:w="2410" w:type="dxa"/>
          </w:tcPr>
          <w:p w:rsidR="006E2237" w:rsidRPr="00671D3A" w:rsidRDefault="006E2237" w:rsidP="00C34864">
            <w:pPr>
              <w:jc w:val="center"/>
              <w:rPr>
                <w:b/>
              </w:rPr>
            </w:pPr>
            <w:r>
              <w:rPr>
                <w:b/>
              </w:rPr>
              <w:t>0</w:t>
            </w:r>
          </w:p>
        </w:tc>
      </w:tr>
      <w:tr w:rsidR="006E2237" w:rsidRPr="00074670" w:rsidTr="00C34864">
        <w:tc>
          <w:tcPr>
            <w:tcW w:w="5529" w:type="dxa"/>
          </w:tcPr>
          <w:p w:rsidR="006E2237" w:rsidRPr="00074670" w:rsidRDefault="006E2237" w:rsidP="00C34864"/>
        </w:tc>
        <w:tc>
          <w:tcPr>
            <w:tcW w:w="2409" w:type="dxa"/>
          </w:tcPr>
          <w:p w:rsidR="006E2237" w:rsidRPr="00671D3A" w:rsidRDefault="006E2237" w:rsidP="00C34864">
            <w:pPr>
              <w:jc w:val="center"/>
            </w:pPr>
          </w:p>
        </w:tc>
        <w:tc>
          <w:tcPr>
            <w:tcW w:w="2410" w:type="dxa"/>
          </w:tcPr>
          <w:p w:rsidR="006E2237" w:rsidRPr="00671D3A" w:rsidRDefault="006E2237" w:rsidP="00C34864">
            <w:pPr>
              <w:jc w:val="center"/>
            </w:pPr>
          </w:p>
        </w:tc>
      </w:tr>
      <w:tr w:rsidR="006E2237" w:rsidRPr="00074670" w:rsidTr="00C34864">
        <w:tc>
          <w:tcPr>
            <w:tcW w:w="5529" w:type="dxa"/>
          </w:tcPr>
          <w:p w:rsidR="006E2237" w:rsidRPr="00074670" w:rsidRDefault="006E2237" w:rsidP="00C34864">
            <w:r w:rsidRPr="00074670">
              <w:t>Výnosy budúcich období spolu z toho:</w:t>
            </w:r>
          </w:p>
        </w:tc>
        <w:tc>
          <w:tcPr>
            <w:tcW w:w="2409" w:type="dxa"/>
          </w:tcPr>
          <w:p w:rsidR="006E2237" w:rsidRPr="0021632B" w:rsidRDefault="006E2237" w:rsidP="00C34864">
            <w:pPr>
              <w:jc w:val="center"/>
              <w:rPr>
                <w:b/>
              </w:rPr>
            </w:pPr>
            <w:r>
              <w:rPr>
                <w:b/>
              </w:rPr>
              <w:t>1334111,11</w:t>
            </w:r>
          </w:p>
        </w:tc>
        <w:tc>
          <w:tcPr>
            <w:tcW w:w="2410" w:type="dxa"/>
          </w:tcPr>
          <w:p w:rsidR="006E2237" w:rsidRPr="00B63E4C" w:rsidRDefault="006E2237" w:rsidP="00C34864">
            <w:pPr>
              <w:jc w:val="center"/>
              <w:rPr>
                <w:b/>
              </w:rPr>
            </w:pPr>
            <w:r w:rsidRPr="00B63E4C">
              <w:rPr>
                <w:b/>
              </w:rPr>
              <w:t>1411445,38</w:t>
            </w:r>
          </w:p>
        </w:tc>
      </w:tr>
      <w:tr w:rsidR="006E2237" w:rsidRPr="00074670" w:rsidTr="00C34864">
        <w:tc>
          <w:tcPr>
            <w:tcW w:w="5529" w:type="dxa"/>
          </w:tcPr>
          <w:p w:rsidR="006E2237" w:rsidRPr="00074670" w:rsidRDefault="006E2237" w:rsidP="00C34864">
            <w:r>
              <w:t>ZC majetku obstaraná z cudzích zdrojov</w:t>
            </w:r>
          </w:p>
        </w:tc>
        <w:tc>
          <w:tcPr>
            <w:tcW w:w="2409" w:type="dxa"/>
          </w:tcPr>
          <w:p w:rsidR="006E2237" w:rsidRDefault="006E2237" w:rsidP="00C34864">
            <w:pPr>
              <w:jc w:val="center"/>
              <w:rPr>
                <w:b/>
              </w:rPr>
            </w:pPr>
            <w:r>
              <w:rPr>
                <w:b/>
              </w:rPr>
              <w:t>1330828,07</w:t>
            </w:r>
          </w:p>
        </w:tc>
        <w:tc>
          <w:tcPr>
            <w:tcW w:w="2410" w:type="dxa"/>
          </w:tcPr>
          <w:p w:rsidR="006E2237" w:rsidRPr="00B63E4C" w:rsidRDefault="006E2237" w:rsidP="00C34864">
            <w:pPr>
              <w:jc w:val="center"/>
              <w:rPr>
                <w:b/>
              </w:rPr>
            </w:pPr>
            <w:r>
              <w:rPr>
                <w:b/>
              </w:rPr>
              <w:t>1406637,83</w:t>
            </w:r>
          </w:p>
        </w:tc>
      </w:tr>
      <w:tr w:rsidR="006E2237" w:rsidRPr="00074670" w:rsidTr="00C34864">
        <w:tc>
          <w:tcPr>
            <w:tcW w:w="5529" w:type="dxa"/>
          </w:tcPr>
          <w:p w:rsidR="006E2237" w:rsidRDefault="006E2237" w:rsidP="00C34864">
            <w:r>
              <w:t>Prenájom hrobových miest</w:t>
            </w:r>
          </w:p>
        </w:tc>
        <w:tc>
          <w:tcPr>
            <w:tcW w:w="2409" w:type="dxa"/>
          </w:tcPr>
          <w:p w:rsidR="006E2237" w:rsidRDefault="006E2237" w:rsidP="00C34864">
            <w:pPr>
              <w:jc w:val="center"/>
            </w:pPr>
            <w:r>
              <w:t>3283,04</w:t>
            </w:r>
          </w:p>
        </w:tc>
        <w:tc>
          <w:tcPr>
            <w:tcW w:w="2410" w:type="dxa"/>
          </w:tcPr>
          <w:p w:rsidR="006E2237" w:rsidRDefault="006E2237" w:rsidP="00C34864">
            <w:pPr>
              <w:jc w:val="center"/>
            </w:pPr>
            <w:r>
              <w:t>3367,41</w:t>
            </w:r>
          </w:p>
        </w:tc>
      </w:tr>
      <w:tr w:rsidR="006E2237" w:rsidRPr="00074670" w:rsidTr="00C34864">
        <w:tc>
          <w:tcPr>
            <w:tcW w:w="5529" w:type="dxa"/>
          </w:tcPr>
          <w:p w:rsidR="006E2237" w:rsidRDefault="006E2237" w:rsidP="00C34864">
            <w:r>
              <w:t xml:space="preserve">Odvod príjmov zo </w:t>
            </w:r>
            <w:proofErr w:type="spellStart"/>
            <w:r>
              <w:t>ZŠ-potraviny</w:t>
            </w:r>
            <w:proofErr w:type="spellEnd"/>
            <w:r>
              <w:t xml:space="preserve"> na1/2020</w:t>
            </w:r>
          </w:p>
        </w:tc>
        <w:tc>
          <w:tcPr>
            <w:tcW w:w="2409" w:type="dxa"/>
          </w:tcPr>
          <w:p w:rsidR="006E2237" w:rsidRDefault="006E2237" w:rsidP="00C34864">
            <w:pPr>
              <w:jc w:val="center"/>
            </w:pPr>
            <w:r>
              <w:t>0</w:t>
            </w:r>
          </w:p>
        </w:tc>
        <w:tc>
          <w:tcPr>
            <w:tcW w:w="2410" w:type="dxa"/>
          </w:tcPr>
          <w:p w:rsidR="006E2237" w:rsidRDefault="006E2237" w:rsidP="00C34864">
            <w:pPr>
              <w:jc w:val="center"/>
            </w:pPr>
            <w:r>
              <w:t>1440,14</w:t>
            </w:r>
          </w:p>
        </w:tc>
      </w:tr>
      <w:tr w:rsidR="006E2237" w:rsidRPr="00074670" w:rsidTr="00C34864">
        <w:tc>
          <w:tcPr>
            <w:tcW w:w="5529" w:type="dxa"/>
          </w:tcPr>
          <w:p w:rsidR="006E2237" w:rsidRDefault="006E2237" w:rsidP="00C34864"/>
        </w:tc>
        <w:tc>
          <w:tcPr>
            <w:tcW w:w="2409" w:type="dxa"/>
          </w:tcPr>
          <w:p w:rsidR="006E2237" w:rsidRDefault="006E2237" w:rsidP="00C34864">
            <w:pPr>
              <w:jc w:val="center"/>
            </w:pPr>
          </w:p>
        </w:tc>
        <w:tc>
          <w:tcPr>
            <w:tcW w:w="2410" w:type="dxa"/>
          </w:tcPr>
          <w:p w:rsidR="006E2237" w:rsidRDefault="006E2237" w:rsidP="00C34864">
            <w:pPr>
              <w:jc w:val="center"/>
            </w:pPr>
          </w:p>
        </w:tc>
      </w:tr>
    </w:tbl>
    <w:p w:rsidR="006E2237" w:rsidRDefault="006E2237" w:rsidP="006E2237">
      <w:pPr>
        <w:pStyle w:val="Pismenka"/>
        <w:tabs>
          <w:tab w:val="clear" w:pos="426"/>
        </w:tabs>
        <w:ind w:left="284" w:firstLine="0"/>
        <w:rPr>
          <w:b w:val="0"/>
          <w:sz w:val="24"/>
          <w:szCs w:val="24"/>
        </w:rPr>
      </w:pPr>
    </w:p>
    <w:p w:rsidR="006E2237" w:rsidRPr="00736743" w:rsidRDefault="006E2237" w:rsidP="006E2237">
      <w:pPr>
        <w:pStyle w:val="Pismenka"/>
        <w:numPr>
          <w:ilvl w:val="0"/>
          <w:numId w:val="40"/>
        </w:numPr>
        <w:ind w:left="284" w:hanging="284"/>
        <w:rPr>
          <w:b w:val="0"/>
          <w:sz w:val="24"/>
          <w:szCs w:val="24"/>
        </w:rPr>
      </w:pPr>
      <w:r>
        <w:rPr>
          <w:b w:val="0"/>
          <w:sz w:val="24"/>
          <w:szCs w:val="24"/>
        </w:rPr>
        <w:t>informácia o </w:t>
      </w:r>
      <w:r w:rsidRPr="00DD75D4">
        <w:rPr>
          <w:sz w:val="24"/>
          <w:szCs w:val="24"/>
        </w:rPr>
        <w:t>prijatých kapitálových</w:t>
      </w:r>
      <w:r w:rsidRPr="00671D3A">
        <w:rPr>
          <w:sz w:val="24"/>
          <w:szCs w:val="24"/>
        </w:rPr>
        <w:t xml:space="preserve"> transferoch</w:t>
      </w:r>
      <w:r>
        <w:rPr>
          <w:b w:val="0"/>
          <w:sz w:val="24"/>
          <w:szCs w:val="24"/>
        </w:rPr>
        <w:t xml:space="preserve"> zaúčtovaných na účte 384 </w:t>
      </w:r>
    </w:p>
    <w:p w:rsidR="006E2237" w:rsidRPr="00736743" w:rsidRDefault="006E2237" w:rsidP="006E2237">
      <w:pPr>
        <w:pStyle w:val="Pismenka"/>
        <w:tabs>
          <w:tab w:val="clear" w:pos="426"/>
        </w:tabs>
        <w:ind w:left="284" w:firstLine="0"/>
        <w:rPr>
          <w:b w:val="0"/>
          <w:sz w:val="24"/>
          <w:szCs w:val="24"/>
        </w:rPr>
      </w:pPr>
      <w:r>
        <w:rPr>
          <w:b w:val="0"/>
          <w:sz w:val="24"/>
          <w:szCs w:val="24"/>
        </w:rPr>
        <w:t xml:space="preserve">V roku 2020 sme neprijali žiadne kapitálové transfery. </w:t>
      </w:r>
    </w:p>
    <w:p w:rsidR="006E2237" w:rsidRDefault="006E2237" w:rsidP="006E2237">
      <w:pPr>
        <w:pStyle w:val="Pismenka"/>
        <w:tabs>
          <w:tab w:val="clear" w:pos="426"/>
        </w:tabs>
        <w:ind w:left="360" w:firstLine="0"/>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7"/>
        <w:gridCol w:w="1161"/>
        <w:gridCol w:w="1066"/>
        <w:gridCol w:w="830"/>
      </w:tblGrid>
      <w:tr w:rsidR="00B52FD9" w:rsidRPr="00747363" w:rsidTr="006E2237">
        <w:tc>
          <w:tcPr>
            <w:tcW w:w="6797" w:type="dxa"/>
          </w:tcPr>
          <w:p w:rsidR="00B52FD9" w:rsidRDefault="00B52FD9" w:rsidP="00EB0FDA">
            <w:pPr>
              <w:numPr>
                <w:ilvl w:val="0"/>
                <w:numId w:val="29"/>
              </w:numPr>
              <w:tabs>
                <w:tab w:val="clear" w:pos="720"/>
              </w:tabs>
              <w:ind w:left="318" w:hanging="142"/>
              <w:rPr>
                <w:sz w:val="20"/>
                <w:szCs w:val="20"/>
              </w:rPr>
            </w:pPr>
            <w:r>
              <w:rPr>
                <w:sz w:val="20"/>
                <w:szCs w:val="20"/>
              </w:rPr>
              <w:t>rezervy</w:t>
            </w:r>
          </w:p>
        </w:tc>
        <w:tc>
          <w:tcPr>
            <w:tcW w:w="1161" w:type="dxa"/>
          </w:tcPr>
          <w:p w:rsidR="00B52FD9" w:rsidRDefault="00B52FD9" w:rsidP="00AD1120">
            <w:pPr>
              <w:jc w:val="right"/>
              <w:rPr>
                <w:b/>
                <w:sz w:val="20"/>
                <w:szCs w:val="20"/>
              </w:rPr>
            </w:pPr>
            <w:r>
              <w:rPr>
                <w:b/>
                <w:sz w:val="20"/>
                <w:szCs w:val="20"/>
              </w:rPr>
              <w:t>800,00</w:t>
            </w:r>
          </w:p>
        </w:tc>
        <w:tc>
          <w:tcPr>
            <w:tcW w:w="1066" w:type="dxa"/>
          </w:tcPr>
          <w:p w:rsidR="00B52FD9" w:rsidRDefault="00B52FD9" w:rsidP="00AD1120">
            <w:pPr>
              <w:jc w:val="right"/>
              <w:rPr>
                <w:b/>
                <w:sz w:val="20"/>
                <w:szCs w:val="20"/>
              </w:rPr>
            </w:pPr>
            <w:r>
              <w:rPr>
                <w:b/>
                <w:sz w:val="20"/>
                <w:szCs w:val="20"/>
              </w:rPr>
              <w:t>800,00</w:t>
            </w:r>
          </w:p>
        </w:tc>
        <w:tc>
          <w:tcPr>
            <w:tcW w:w="830" w:type="dxa"/>
          </w:tcPr>
          <w:p w:rsidR="00B52FD9" w:rsidRPr="00F37A03" w:rsidRDefault="00B52FD9" w:rsidP="00AD1120">
            <w:pPr>
              <w:jc w:val="center"/>
              <w:rPr>
                <w:b/>
                <w:sz w:val="20"/>
                <w:szCs w:val="20"/>
              </w:rPr>
            </w:pPr>
            <w:r>
              <w:rPr>
                <w:b/>
                <w:sz w:val="20"/>
                <w:szCs w:val="20"/>
              </w:rPr>
              <w:t>-</w:t>
            </w:r>
          </w:p>
        </w:tc>
      </w:tr>
      <w:tr w:rsidR="00B52FD9" w:rsidRPr="00747363" w:rsidTr="006E2237">
        <w:tc>
          <w:tcPr>
            <w:tcW w:w="6797" w:type="dxa"/>
            <w:shd w:val="clear" w:color="auto" w:fill="D9D9D9"/>
          </w:tcPr>
          <w:p w:rsidR="00B52FD9" w:rsidRPr="00F37A03" w:rsidRDefault="00B52FD9" w:rsidP="00AD1120">
            <w:pPr>
              <w:rPr>
                <w:sz w:val="20"/>
                <w:szCs w:val="20"/>
              </w:rPr>
            </w:pPr>
            <w:r>
              <w:rPr>
                <w:sz w:val="20"/>
                <w:szCs w:val="20"/>
              </w:rPr>
              <w:t>Záväzky spolu k 31.12.2019</w:t>
            </w:r>
          </w:p>
        </w:tc>
        <w:tc>
          <w:tcPr>
            <w:tcW w:w="1161" w:type="dxa"/>
            <w:shd w:val="clear" w:color="auto" w:fill="D9D9D9"/>
          </w:tcPr>
          <w:p w:rsidR="00B52FD9" w:rsidRPr="00F37A03" w:rsidRDefault="00B52FD9" w:rsidP="00AD1120">
            <w:pPr>
              <w:jc w:val="right"/>
              <w:rPr>
                <w:b/>
                <w:sz w:val="20"/>
                <w:szCs w:val="20"/>
              </w:rPr>
            </w:pPr>
            <w:r>
              <w:rPr>
                <w:b/>
                <w:sz w:val="20"/>
                <w:szCs w:val="20"/>
              </w:rPr>
              <w:t>152310,47</w:t>
            </w:r>
          </w:p>
        </w:tc>
        <w:tc>
          <w:tcPr>
            <w:tcW w:w="1066" w:type="dxa"/>
            <w:shd w:val="clear" w:color="auto" w:fill="D9D9D9"/>
          </w:tcPr>
          <w:p w:rsidR="00B52FD9" w:rsidRPr="00F37A03" w:rsidRDefault="00B52FD9" w:rsidP="00AD1120">
            <w:pPr>
              <w:jc w:val="right"/>
              <w:rPr>
                <w:b/>
                <w:sz w:val="20"/>
                <w:szCs w:val="20"/>
              </w:rPr>
            </w:pPr>
            <w:r>
              <w:rPr>
                <w:b/>
                <w:sz w:val="20"/>
                <w:szCs w:val="20"/>
              </w:rPr>
              <w:t>152310,47</w:t>
            </w:r>
          </w:p>
        </w:tc>
        <w:tc>
          <w:tcPr>
            <w:tcW w:w="830" w:type="dxa"/>
            <w:shd w:val="clear" w:color="auto" w:fill="D9D9D9"/>
          </w:tcPr>
          <w:p w:rsidR="00B52FD9" w:rsidRPr="00F37A03" w:rsidRDefault="00B52FD9" w:rsidP="00AD1120">
            <w:pPr>
              <w:jc w:val="center"/>
              <w:rPr>
                <w:b/>
                <w:sz w:val="20"/>
                <w:szCs w:val="20"/>
              </w:rPr>
            </w:pPr>
            <w:r>
              <w:rPr>
                <w:b/>
                <w:sz w:val="20"/>
                <w:szCs w:val="20"/>
              </w:rPr>
              <w:t>-</w:t>
            </w:r>
          </w:p>
        </w:tc>
      </w:tr>
    </w:tbl>
    <w:p w:rsidR="00543C75" w:rsidRPr="002001B3" w:rsidRDefault="00543C75" w:rsidP="00543C75">
      <w:pPr>
        <w:spacing w:line="360" w:lineRule="auto"/>
        <w:ind w:left="426"/>
        <w:jc w:val="both"/>
        <w:rPr>
          <w:b/>
          <w:highlight w:val="lightGray"/>
        </w:rPr>
      </w:pPr>
    </w:p>
    <w:p w:rsidR="00590AFC" w:rsidRDefault="00590AFC" w:rsidP="00AB4525">
      <w:pPr>
        <w:numPr>
          <w:ilvl w:val="0"/>
          <w:numId w:val="8"/>
        </w:numPr>
        <w:spacing w:line="360" w:lineRule="auto"/>
        <w:ind w:left="284" w:hanging="284"/>
        <w:rPr>
          <w:b/>
        </w:rPr>
      </w:pPr>
      <w:r w:rsidRPr="00FC6CAE">
        <w:rPr>
          <w:b/>
        </w:rPr>
        <w:t xml:space="preserve">za </w:t>
      </w:r>
      <w:r w:rsidR="00E64799">
        <w:rPr>
          <w:b/>
        </w:rPr>
        <w:t>konsolidovaný celok</w:t>
      </w:r>
    </w:p>
    <w:tbl>
      <w:tblPr>
        <w:tblW w:w="0" w:type="auto"/>
        <w:tblInd w:w="-2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701"/>
      </w:tblGrid>
      <w:tr w:rsidR="00CB3AF1" w:rsidTr="00EB0FDA">
        <w:tc>
          <w:tcPr>
            <w:tcW w:w="1842" w:type="dxa"/>
            <w:tcBorders>
              <w:top w:val="nil"/>
              <w:left w:val="nil"/>
              <w:bottom w:val="single" w:sz="4" w:space="0" w:color="auto"/>
              <w:right w:val="nil"/>
            </w:tcBorders>
            <w:shd w:val="clear" w:color="auto" w:fill="auto"/>
          </w:tcPr>
          <w:p w:rsidR="00CB3AF1" w:rsidRPr="00DD22AB" w:rsidRDefault="00CB3AF1" w:rsidP="009E1607">
            <w:pPr>
              <w:rPr>
                <w:sz w:val="20"/>
                <w:szCs w:val="20"/>
              </w:rPr>
            </w:pPr>
          </w:p>
        </w:tc>
        <w:tc>
          <w:tcPr>
            <w:tcW w:w="1701" w:type="dxa"/>
            <w:tcBorders>
              <w:top w:val="nil"/>
              <w:left w:val="nil"/>
              <w:bottom w:val="single" w:sz="4" w:space="0" w:color="auto"/>
              <w:right w:val="nil"/>
            </w:tcBorders>
            <w:shd w:val="clear" w:color="auto" w:fill="auto"/>
          </w:tcPr>
          <w:p w:rsidR="00CB3AF1" w:rsidRDefault="00CB3AF1" w:rsidP="009E1607">
            <w:pPr>
              <w:jc w:val="center"/>
              <w:rPr>
                <w:b/>
                <w:sz w:val="20"/>
                <w:szCs w:val="20"/>
              </w:rPr>
            </w:pPr>
          </w:p>
        </w:tc>
      </w:tr>
    </w:tbl>
    <w:p w:rsidR="00FA36E3" w:rsidRDefault="00FA36E3" w:rsidP="00FA36E3">
      <w:pPr>
        <w:pStyle w:val="Pismenka"/>
        <w:tabs>
          <w:tab w:val="clear" w:pos="426"/>
        </w:tabs>
        <w:ind w:left="0" w:firstLine="0"/>
        <w:rPr>
          <w:b w:val="0"/>
          <w:sz w:val="24"/>
          <w:szCs w:val="24"/>
        </w:rPr>
      </w:pPr>
      <w:r>
        <w:rPr>
          <w:b w:val="0"/>
          <w:sz w:val="24"/>
          <w:szCs w:val="24"/>
        </w:rPr>
        <w:t>Medzi najvýznamnejšie záväzky so zostatkovou dobou splatnosti do jedného roka v sume 138511,65€ sú záväzky  voči dodávateľom 2522,50€,  voči zamestnancom- mzdy za 12/20 v sume 68124,23€, zúčtovanie s orgánmi sociálneho a zdravotného poistenia 44954,14€, daň zo mzdy za 12/20 v sume 10821,91€ , prijaté preddavky – 391,44€, ostatné záväzky 6586,80  €, iné záväzky –5110,63 € - splácanie rekonštrukcie verejného osvetlenia podľa splátkového kalendára, ktorý sa spláca od 9/13- 6586,8€ /ročná splátka/rozdelený na krátkodobý záväzok.</w:t>
      </w:r>
    </w:p>
    <w:p w:rsidR="00FA36E3" w:rsidRDefault="00FA36E3" w:rsidP="00FA36E3">
      <w:pPr>
        <w:pStyle w:val="Pismenka"/>
        <w:tabs>
          <w:tab w:val="clear" w:pos="426"/>
        </w:tabs>
        <w:ind w:left="0" w:firstLine="0"/>
        <w:rPr>
          <w:b w:val="0"/>
          <w:sz w:val="24"/>
          <w:szCs w:val="24"/>
        </w:rPr>
      </w:pPr>
      <w:r>
        <w:rPr>
          <w:b w:val="0"/>
          <w:sz w:val="24"/>
          <w:szCs w:val="24"/>
        </w:rPr>
        <w:lastRenderedPageBreak/>
        <w:t>Medzi najvýznamnejšie záväzky so zostatkovou dobou splatnosti od jedného roka do päť rokov  v sume 8497,53€ sú záväzky</w:t>
      </w:r>
      <w:r w:rsidRPr="00897641">
        <w:rPr>
          <w:b w:val="0"/>
          <w:sz w:val="24"/>
          <w:szCs w:val="24"/>
        </w:rPr>
        <w:t xml:space="preserve"> </w:t>
      </w:r>
      <w:r>
        <w:rPr>
          <w:b w:val="0"/>
          <w:sz w:val="24"/>
          <w:szCs w:val="24"/>
        </w:rPr>
        <w:t>so splácania rekonštrukcie verejného osvetlenia podľa splátkového kalendára, ktorý sa spláca od 9/13 rozdelený na dlhodobý záväzok a účet SF.</w:t>
      </w:r>
    </w:p>
    <w:p w:rsidR="00FA36E3" w:rsidRDefault="00FA36E3" w:rsidP="00FA36E3">
      <w:pPr>
        <w:pStyle w:val="Pismenka"/>
        <w:tabs>
          <w:tab w:val="clear" w:pos="426"/>
        </w:tabs>
        <w:ind w:left="0" w:firstLine="0"/>
        <w:rPr>
          <w:b w:val="0"/>
          <w:sz w:val="24"/>
          <w:szCs w:val="24"/>
        </w:rPr>
      </w:pPr>
    </w:p>
    <w:p w:rsidR="00BB6B95" w:rsidRDefault="00BB6B95" w:rsidP="00BB6B95">
      <w:pPr>
        <w:pStyle w:val="Pismenka"/>
        <w:tabs>
          <w:tab w:val="clear" w:pos="426"/>
          <w:tab w:val="left" w:pos="708"/>
        </w:tabs>
        <w:ind w:left="0" w:firstLine="0"/>
        <w:jc w:val="left"/>
        <w:rPr>
          <w:b w:val="0"/>
          <w:sz w:val="24"/>
          <w:szCs w:val="24"/>
        </w:rPr>
      </w:pPr>
    </w:p>
    <w:p w:rsidR="00BB6B95" w:rsidRDefault="00BB6B95" w:rsidP="00BB6B95">
      <w:pPr>
        <w:pStyle w:val="Pismenka"/>
        <w:tabs>
          <w:tab w:val="clear" w:pos="426"/>
          <w:tab w:val="left" w:pos="708"/>
        </w:tabs>
        <w:ind w:left="0" w:firstLine="0"/>
        <w:rPr>
          <w:b w:val="0"/>
          <w:sz w:val="24"/>
          <w:szCs w:val="24"/>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6"/>
        <w:gridCol w:w="1559"/>
        <w:gridCol w:w="1559"/>
      </w:tblGrid>
      <w:tr w:rsidR="00FA36E3" w:rsidTr="00FA36E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FA36E3" w:rsidRDefault="00FA36E3">
            <w:pPr>
              <w:jc w:val="center"/>
              <w:rPr>
                <w:b/>
              </w:rPr>
            </w:pPr>
            <w:r>
              <w:rPr>
                <w:b/>
              </w:rPr>
              <w:t xml:space="preserve">Záväzky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FA36E3" w:rsidRDefault="00FA36E3">
            <w:pPr>
              <w:jc w:val="center"/>
              <w:rPr>
                <w:b/>
              </w:rPr>
            </w:pPr>
            <w:r>
              <w:rPr>
                <w:b/>
              </w:rPr>
              <w:t xml:space="preserve">Zostatok k 31.12.2019   </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rsidR="00FA36E3" w:rsidRDefault="00FA36E3">
            <w:pPr>
              <w:jc w:val="center"/>
              <w:rPr>
                <w:b/>
              </w:rPr>
            </w:pPr>
            <w:r>
              <w:rPr>
                <w:b/>
              </w:rPr>
              <w:t xml:space="preserve">Zostatok k 31.12.2020   </w:t>
            </w:r>
          </w:p>
        </w:tc>
      </w:tr>
      <w:tr w:rsidR="00FA36E3" w:rsidTr="00FA36E3">
        <w:tc>
          <w:tcPr>
            <w:tcW w:w="6096" w:type="dxa"/>
            <w:tcBorders>
              <w:top w:val="single" w:sz="4" w:space="0" w:color="auto"/>
              <w:left w:val="single" w:sz="4" w:space="0" w:color="auto"/>
              <w:bottom w:val="single" w:sz="4" w:space="0" w:color="auto"/>
              <w:right w:val="single" w:sz="4" w:space="0" w:color="auto"/>
            </w:tcBorders>
            <w:hideMark/>
          </w:tcPr>
          <w:p w:rsidR="00FA36E3" w:rsidRDefault="00FA36E3">
            <w:pPr>
              <w:rPr>
                <w:b/>
              </w:rPr>
            </w:pPr>
            <w:r>
              <w:rPr>
                <w:b/>
              </w:rPr>
              <w:t xml:space="preserve">Dlhodobé záväzky z toho: </w:t>
            </w:r>
          </w:p>
        </w:tc>
        <w:tc>
          <w:tcPr>
            <w:tcW w:w="1559" w:type="dxa"/>
            <w:tcBorders>
              <w:top w:val="single" w:sz="4" w:space="0" w:color="auto"/>
              <w:left w:val="single" w:sz="4" w:space="0" w:color="auto"/>
              <w:bottom w:val="single" w:sz="4" w:space="0" w:color="auto"/>
              <w:right w:val="single" w:sz="4" w:space="0" w:color="auto"/>
            </w:tcBorders>
            <w:hideMark/>
          </w:tcPr>
          <w:p w:rsidR="00FA36E3" w:rsidRDefault="00FA36E3">
            <w:pPr>
              <w:jc w:val="right"/>
              <w:rPr>
                <w:color w:val="000000"/>
              </w:rPr>
            </w:pPr>
            <w:r>
              <w:rPr>
                <w:color w:val="000000"/>
              </w:rPr>
              <w:t>15655,60</w:t>
            </w: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rPr>
                <w:color w:val="000000"/>
              </w:rPr>
            </w:pPr>
            <w:r>
              <w:rPr>
                <w:color w:val="000000"/>
              </w:rPr>
              <w:t>8497,53</w:t>
            </w:r>
          </w:p>
        </w:tc>
      </w:tr>
      <w:tr w:rsidR="00FA36E3" w:rsidTr="00FA36E3">
        <w:tc>
          <w:tcPr>
            <w:tcW w:w="6096" w:type="dxa"/>
            <w:tcBorders>
              <w:top w:val="single" w:sz="4" w:space="0" w:color="auto"/>
              <w:left w:val="single" w:sz="4" w:space="0" w:color="auto"/>
              <w:bottom w:val="single" w:sz="4" w:space="0" w:color="auto"/>
              <w:right w:val="single" w:sz="4" w:space="0" w:color="auto"/>
            </w:tcBorders>
            <w:hideMark/>
          </w:tcPr>
          <w:p w:rsidR="00FA36E3" w:rsidRDefault="00FA36E3" w:rsidP="00EB0FDA">
            <w:pPr>
              <w:numPr>
                <w:ilvl w:val="0"/>
                <w:numId w:val="30"/>
              </w:numPr>
              <w:ind w:left="318" w:hanging="142"/>
            </w:pPr>
            <w:r>
              <w:t>záväzky zo sociálne ho fondu</w:t>
            </w:r>
          </w:p>
        </w:tc>
        <w:tc>
          <w:tcPr>
            <w:tcW w:w="1559" w:type="dxa"/>
            <w:tcBorders>
              <w:top w:val="single" w:sz="4" w:space="0" w:color="auto"/>
              <w:left w:val="single" w:sz="4" w:space="0" w:color="auto"/>
              <w:bottom w:val="single" w:sz="4" w:space="0" w:color="auto"/>
              <w:right w:val="single" w:sz="4" w:space="0" w:color="auto"/>
            </w:tcBorders>
            <w:hideMark/>
          </w:tcPr>
          <w:p w:rsidR="00FA36E3" w:rsidRDefault="00FA36E3">
            <w:pPr>
              <w:jc w:val="right"/>
              <w:rPr>
                <w:color w:val="000000"/>
              </w:rPr>
            </w:pPr>
            <w:r>
              <w:rPr>
                <w:color w:val="000000"/>
              </w:rPr>
              <w:t>4127,76</w:t>
            </w: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rPr>
                <w:color w:val="000000"/>
              </w:rPr>
            </w:pPr>
            <w:r>
              <w:rPr>
                <w:color w:val="000000"/>
              </w:rPr>
              <w:t>3556,49</w:t>
            </w:r>
          </w:p>
        </w:tc>
      </w:tr>
      <w:tr w:rsidR="00FA36E3" w:rsidTr="00FA36E3">
        <w:tc>
          <w:tcPr>
            <w:tcW w:w="6096" w:type="dxa"/>
            <w:tcBorders>
              <w:top w:val="single" w:sz="4" w:space="0" w:color="auto"/>
              <w:left w:val="single" w:sz="4" w:space="0" w:color="auto"/>
              <w:bottom w:val="single" w:sz="4" w:space="0" w:color="auto"/>
              <w:right w:val="single" w:sz="4" w:space="0" w:color="auto"/>
            </w:tcBorders>
            <w:hideMark/>
          </w:tcPr>
          <w:p w:rsidR="00FA36E3" w:rsidRDefault="00FA36E3" w:rsidP="00EB0FDA">
            <w:pPr>
              <w:numPr>
                <w:ilvl w:val="0"/>
                <w:numId w:val="30"/>
              </w:numPr>
              <w:ind w:left="318" w:hanging="142"/>
            </w:pPr>
            <w:r>
              <w:t>záväzky z poskytnutého úveru zo ŠFRB</w:t>
            </w: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p>
        </w:tc>
      </w:tr>
      <w:tr w:rsidR="00FA36E3" w:rsidTr="00FA36E3">
        <w:tc>
          <w:tcPr>
            <w:tcW w:w="6096" w:type="dxa"/>
            <w:tcBorders>
              <w:top w:val="single" w:sz="4" w:space="0" w:color="auto"/>
              <w:left w:val="single" w:sz="4" w:space="0" w:color="auto"/>
              <w:bottom w:val="single" w:sz="4" w:space="0" w:color="auto"/>
              <w:right w:val="single" w:sz="4" w:space="0" w:color="auto"/>
            </w:tcBorders>
            <w:hideMark/>
          </w:tcPr>
          <w:p w:rsidR="00FA36E3" w:rsidRDefault="00FA36E3" w:rsidP="00EB0FDA">
            <w:pPr>
              <w:numPr>
                <w:ilvl w:val="0"/>
                <w:numId w:val="30"/>
              </w:numPr>
              <w:ind w:left="318" w:hanging="142"/>
            </w:pPr>
            <w:r>
              <w:t>záväzky z investičného dodávateľského úveru</w:t>
            </w:r>
          </w:p>
        </w:tc>
        <w:tc>
          <w:tcPr>
            <w:tcW w:w="1559" w:type="dxa"/>
            <w:tcBorders>
              <w:top w:val="single" w:sz="4" w:space="0" w:color="auto"/>
              <w:left w:val="single" w:sz="4" w:space="0" w:color="auto"/>
              <w:bottom w:val="single" w:sz="4" w:space="0" w:color="auto"/>
              <w:right w:val="single" w:sz="4" w:space="0" w:color="auto"/>
            </w:tcBorders>
            <w:hideMark/>
          </w:tcPr>
          <w:p w:rsidR="00FA36E3" w:rsidRDefault="00FA36E3">
            <w:pPr>
              <w:jc w:val="right"/>
            </w:pPr>
            <w:r>
              <w:t>11527,84</w:t>
            </w: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r>
              <w:t>4941,04</w:t>
            </w:r>
          </w:p>
        </w:tc>
      </w:tr>
      <w:tr w:rsidR="00FA36E3" w:rsidTr="00FA36E3">
        <w:tc>
          <w:tcPr>
            <w:tcW w:w="6096" w:type="dxa"/>
            <w:tcBorders>
              <w:top w:val="single" w:sz="4" w:space="0" w:color="auto"/>
              <w:left w:val="single" w:sz="4" w:space="0" w:color="auto"/>
              <w:bottom w:val="single" w:sz="4" w:space="0" w:color="auto"/>
              <w:right w:val="single" w:sz="4" w:space="0" w:color="auto"/>
            </w:tcBorders>
            <w:hideMark/>
          </w:tcPr>
          <w:p w:rsidR="00FA36E3" w:rsidRDefault="00FA36E3" w:rsidP="00EB0FDA">
            <w:pPr>
              <w:numPr>
                <w:ilvl w:val="0"/>
                <w:numId w:val="30"/>
              </w:numPr>
              <w:ind w:left="318" w:hanging="142"/>
            </w:pPr>
            <w:r>
              <w:t>záväzky z neinvestičného dodávateľského úveru</w:t>
            </w: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p>
        </w:tc>
      </w:tr>
      <w:tr w:rsidR="00FA36E3" w:rsidTr="00FA36E3">
        <w:tc>
          <w:tcPr>
            <w:tcW w:w="6096" w:type="dxa"/>
            <w:tcBorders>
              <w:top w:val="single" w:sz="4" w:space="0" w:color="auto"/>
              <w:left w:val="single" w:sz="4" w:space="0" w:color="auto"/>
              <w:bottom w:val="single" w:sz="4" w:space="0" w:color="auto"/>
              <w:right w:val="single" w:sz="4" w:space="0" w:color="auto"/>
            </w:tcBorders>
            <w:hideMark/>
          </w:tcPr>
          <w:p w:rsidR="00FA36E3" w:rsidRDefault="00FA36E3" w:rsidP="00EB0FDA">
            <w:pPr>
              <w:numPr>
                <w:ilvl w:val="0"/>
                <w:numId w:val="30"/>
              </w:numPr>
              <w:ind w:left="318" w:hanging="142"/>
            </w:pPr>
            <w:r>
              <w:t>záväzky z finančnej zábezpeky na nájomné v bytovkách zo ŠFRB</w:t>
            </w: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p>
        </w:tc>
      </w:tr>
      <w:tr w:rsidR="00FA36E3" w:rsidTr="00FA36E3">
        <w:tc>
          <w:tcPr>
            <w:tcW w:w="6096" w:type="dxa"/>
            <w:tcBorders>
              <w:top w:val="single" w:sz="4" w:space="0" w:color="auto"/>
              <w:left w:val="single" w:sz="4" w:space="0" w:color="auto"/>
              <w:bottom w:val="single" w:sz="4" w:space="0" w:color="auto"/>
              <w:right w:val="single" w:sz="4" w:space="0" w:color="auto"/>
            </w:tcBorders>
          </w:tcPr>
          <w:p w:rsidR="00FA36E3" w:rsidRDefault="00FA36E3">
            <w:pPr>
              <w:ind w:left="678"/>
            </w:pP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p>
        </w:tc>
      </w:tr>
      <w:tr w:rsidR="00FA36E3" w:rsidTr="00FA36E3">
        <w:tc>
          <w:tcPr>
            <w:tcW w:w="6096" w:type="dxa"/>
            <w:tcBorders>
              <w:top w:val="single" w:sz="4" w:space="0" w:color="auto"/>
              <w:left w:val="single" w:sz="4" w:space="0" w:color="auto"/>
              <w:bottom w:val="single" w:sz="4" w:space="0" w:color="auto"/>
              <w:right w:val="single" w:sz="4" w:space="0" w:color="auto"/>
            </w:tcBorders>
            <w:hideMark/>
          </w:tcPr>
          <w:p w:rsidR="00FA36E3" w:rsidRDefault="00FA36E3">
            <w:pPr>
              <w:rPr>
                <w:b/>
              </w:rPr>
            </w:pPr>
            <w:r>
              <w:rPr>
                <w:b/>
              </w:rPr>
              <w:t xml:space="preserve">Krátkodobé záväzky z toho významné: </w:t>
            </w:r>
          </w:p>
        </w:tc>
        <w:tc>
          <w:tcPr>
            <w:tcW w:w="1559" w:type="dxa"/>
            <w:tcBorders>
              <w:top w:val="single" w:sz="4" w:space="0" w:color="auto"/>
              <w:left w:val="single" w:sz="4" w:space="0" w:color="auto"/>
              <w:bottom w:val="single" w:sz="4" w:space="0" w:color="auto"/>
              <w:right w:val="single" w:sz="4" w:space="0" w:color="auto"/>
            </w:tcBorders>
            <w:hideMark/>
          </w:tcPr>
          <w:p w:rsidR="00FA36E3" w:rsidRDefault="00FA36E3">
            <w:pPr>
              <w:jc w:val="right"/>
            </w:pPr>
            <w:r>
              <w:t>121980,83</w:t>
            </w: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r>
              <w:t>138511,65</w:t>
            </w:r>
          </w:p>
        </w:tc>
      </w:tr>
      <w:tr w:rsidR="00FA36E3" w:rsidTr="00FA36E3">
        <w:tc>
          <w:tcPr>
            <w:tcW w:w="6096" w:type="dxa"/>
            <w:tcBorders>
              <w:top w:val="single" w:sz="4" w:space="0" w:color="auto"/>
              <w:left w:val="single" w:sz="4" w:space="0" w:color="auto"/>
              <w:bottom w:val="single" w:sz="4" w:space="0" w:color="auto"/>
              <w:right w:val="single" w:sz="4" w:space="0" w:color="auto"/>
            </w:tcBorders>
            <w:hideMark/>
          </w:tcPr>
          <w:p w:rsidR="00FA36E3" w:rsidRDefault="00FA36E3" w:rsidP="00EB0FDA">
            <w:pPr>
              <w:numPr>
                <w:ilvl w:val="0"/>
                <w:numId w:val="30"/>
              </w:numPr>
              <w:ind w:left="318" w:hanging="142"/>
            </w:pPr>
            <w:r>
              <w:t>záväzky voči dodávateľom</w:t>
            </w:r>
          </w:p>
        </w:tc>
        <w:tc>
          <w:tcPr>
            <w:tcW w:w="1559" w:type="dxa"/>
            <w:tcBorders>
              <w:top w:val="single" w:sz="4" w:space="0" w:color="auto"/>
              <w:left w:val="single" w:sz="4" w:space="0" w:color="auto"/>
              <w:bottom w:val="single" w:sz="4" w:space="0" w:color="auto"/>
              <w:right w:val="single" w:sz="4" w:space="0" w:color="auto"/>
            </w:tcBorders>
            <w:hideMark/>
          </w:tcPr>
          <w:p w:rsidR="00FA36E3" w:rsidRDefault="00FA36E3">
            <w:pPr>
              <w:jc w:val="right"/>
            </w:pPr>
            <w:r>
              <w:t>4290,65</w:t>
            </w: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r>
              <w:t>2522,50</w:t>
            </w:r>
          </w:p>
        </w:tc>
      </w:tr>
      <w:tr w:rsidR="00FA36E3" w:rsidTr="00FA36E3">
        <w:tc>
          <w:tcPr>
            <w:tcW w:w="6096" w:type="dxa"/>
            <w:tcBorders>
              <w:top w:val="single" w:sz="4" w:space="0" w:color="auto"/>
              <w:left w:val="single" w:sz="4" w:space="0" w:color="auto"/>
              <w:bottom w:val="single" w:sz="4" w:space="0" w:color="auto"/>
              <w:right w:val="single" w:sz="4" w:space="0" w:color="auto"/>
            </w:tcBorders>
            <w:hideMark/>
          </w:tcPr>
          <w:p w:rsidR="00FA36E3" w:rsidRDefault="00FA36E3" w:rsidP="00EB0FDA">
            <w:pPr>
              <w:numPr>
                <w:ilvl w:val="0"/>
                <w:numId w:val="30"/>
              </w:numPr>
              <w:ind w:left="318" w:hanging="142"/>
            </w:pPr>
            <w:r>
              <w:t>záväzky voči zamestnancom</w:t>
            </w:r>
          </w:p>
        </w:tc>
        <w:tc>
          <w:tcPr>
            <w:tcW w:w="1559" w:type="dxa"/>
            <w:tcBorders>
              <w:top w:val="single" w:sz="4" w:space="0" w:color="auto"/>
              <w:left w:val="single" w:sz="4" w:space="0" w:color="auto"/>
              <w:bottom w:val="single" w:sz="4" w:space="0" w:color="auto"/>
              <w:right w:val="single" w:sz="4" w:space="0" w:color="auto"/>
            </w:tcBorders>
            <w:hideMark/>
          </w:tcPr>
          <w:p w:rsidR="00FA36E3" w:rsidRDefault="00FA36E3">
            <w:pPr>
              <w:jc w:val="right"/>
            </w:pPr>
            <w:r>
              <w:t>58160,04</w:t>
            </w: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r>
              <w:t>68124,23</w:t>
            </w:r>
          </w:p>
        </w:tc>
      </w:tr>
      <w:tr w:rsidR="00FA36E3" w:rsidTr="00FA36E3">
        <w:tc>
          <w:tcPr>
            <w:tcW w:w="6096" w:type="dxa"/>
            <w:tcBorders>
              <w:top w:val="single" w:sz="4" w:space="0" w:color="auto"/>
              <w:left w:val="single" w:sz="4" w:space="0" w:color="auto"/>
              <w:bottom w:val="single" w:sz="4" w:space="0" w:color="auto"/>
              <w:right w:val="single" w:sz="4" w:space="0" w:color="auto"/>
            </w:tcBorders>
            <w:hideMark/>
          </w:tcPr>
          <w:p w:rsidR="00FA36E3" w:rsidRDefault="00FA36E3" w:rsidP="00EB0FDA">
            <w:pPr>
              <w:numPr>
                <w:ilvl w:val="0"/>
                <w:numId w:val="30"/>
              </w:numPr>
              <w:ind w:left="318" w:hanging="142"/>
            </w:pPr>
            <w:r>
              <w:t xml:space="preserve">záväzky voči poisťovniam </w:t>
            </w:r>
          </w:p>
        </w:tc>
        <w:tc>
          <w:tcPr>
            <w:tcW w:w="1559" w:type="dxa"/>
            <w:tcBorders>
              <w:top w:val="single" w:sz="4" w:space="0" w:color="auto"/>
              <w:left w:val="single" w:sz="4" w:space="0" w:color="auto"/>
              <w:bottom w:val="single" w:sz="4" w:space="0" w:color="auto"/>
              <w:right w:val="single" w:sz="4" w:space="0" w:color="auto"/>
            </w:tcBorders>
            <w:hideMark/>
          </w:tcPr>
          <w:p w:rsidR="00FA36E3" w:rsidRDefault="00FA36E3">
            <w:pPr>
              <w:jc w:val="right"/>
            </w:pPr>
            <w:r>
              <w:t>37898,32</w:t>
            </w:r>
          </w:p>
        </w:tc>
        <w:tc>
          <w:tcPr>
            <w:tcW w:w="1559" w:type="dxa"/>
            <w:tcBorders>
              <w:top w:val="single" w:sz="4" w:space="0" w:color="auto"/>
              <w:left w:val="single" w:sz="4" w:space="0" w:color="auto"/>
              <w:bottom w:val="single" w:sz="4" w:space="0" w:color="auto"/>
              <w:right w:val="single" w:sz="4" w:space="0" w:color="auto"/>
            </w:tcBorders>
          </w:tcPr>
          <w:p w:rsidR="00FA36E3" w:rsidRDefault="00FA36E3" w:rsidP="00FA36E3">
            <w:pPr>
              <w:jc w:val="right"/>
            </w:pPr>
            <w:r>
              <w:t>44954,14</w:t>
            </w:r>
          </w:p>
        </w:tc>
      </w:tr>
      <w:tr w:rsidR="00FA36E3" w:rsidTr="00FA36E3">
        <w:tc>
          <w:tcPr>
            <w:tcW w:w="6096" w:type="dxa"/>
            <w:tcBorders>
              <w:top w:val="single" w:sz="4" w:space="0" w:color="auto"/>
              <w:left w:val="single" w:sz="4" w:space="0" w:color="auto"/>
              <w:bottom w:val="single" w:sz="4" w:space="0" w:color="auto"/>
              <w:right w:val="single" w:sz="4" w:space="0" w:color="auto"/>
            </w:tcBorders>
            <w:hideMark/>
          </w:tcPr>
          <w:p w:rsidR="00FA36E3" w:rsidRDefault="00FA36E3" w:rsidP="00EB0FDA">
            <w:pPr>
              <w:numPr>
                <w:ilvl w:val="0"/>
                <w:numId w:val="30"/>
              </w:numPr>
              <w:ind w:left="318" w:hanging="142"/>
            </w:pPr>
            <w:r>
              <w:t>záväzky voči daňovému úradu</w:t>
            </w:r>
          </w:p>
        </w:tc>
        <w:tc>
          <w:tcPr>
            <w:tcW w:w="1559" w:type="dxa"/>
            <w:tcBorders>
              <w:top w:val="single" w:sz="4" w:space="0" w:color="auto"/>
              <w:left w:val="single" w:sz="4" w:space="0" w:color="auto"/>
              <w:bottom w:val="single" w:sz="4" w:space="0" w:color="auto"/>
              <w:right w:val="single" w:sz="4" w:space="0" w:color="auto"/>
            </w:tcBorders>
            <w:hideMark/>
          </w:tcPr>
          <w:p w:rsidR="00FA36E3" w:rsidRDefault="00FA36E3">
            <w:pPr>
              <w:jc w:val="right"/>
            </w:pPr>
            <w:r>
              <w:t>8598,77</w:t>
            </w: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r>
              <w:t>10821,91</w:t>
            </w:r>
          </w:p>
        </w:tc>
      </w:tr>
      <w:tr w:rsidR="00FA36E3" w:rsidTr="00FA36E3">
        <w:tc>
          <w:tcPr>
            <w:tcW w:w="6096" w:type="dxa"/>
            <w:tcBorders>
              <w:top w:val="single" w:sz="4" w:space="0" w:color="auto"/>
              <w:left w:val="single" w:sz="4" w:space="0" w:color="auto"/>
              <w:bottom w:val="single" w:sz="4" w:space="0" w:color="auto"/>
              <w:right w:val="single" w:sz="4" w:space="0" w:color="auto"/>
            </w:tcBorders>
            <w:hideMark/>
          </w:tcPr>
          <w:p w:rsidR="00FA36E3" w:rsidRDefault="00FA36E3" w:rsidP="00EB0FDA">
            <w:pPr>
              <w:numPr>
                <w:ilvl w:val="0"/>
                <w:numId w:val="30"/>
              </w:numPr>
              <w:ind w:left="318" w:hanging="142"/>
            </w:pPr>
            <w:r>
              <w:t>záväzky voči štátnemu rozpočtu</w:t>
            </w: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r>
              <w:t>17940,69</w:t>
            </w: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r>
              <w:t>46775,18</w:t>
            </w:r>
          </w:p>
        </w:tc>
      </w:tr>
      <w:tr w:rsidR="00FA36E3" w:rsidTr="00FA36E3">
        <w:tc>
          <w:tcPr>
            <w:tcW w:w="6096" w:type="dxa"/>
            <w:tcBorders>
              <w:top w:val="single" w:sz="4" w:space="0" w:color="auto"/>
              <w:left w:val="single" w:sz="4" w:space="0" w:color="auto"/>
              <w:bottom w:val="single" w:sz="4" w:space="0" w:color="auto"/>
              <w:right w:val="single" w:sz="4" w:space="0" w:color="auto"/>
            </w:tcBorders>
            <w:hideMark/>
          </w:tcPr>
          <w:p w:rsidR="00FA36E3" w:rsidRDefault="00FA36E3" w:rsidP="00EB0FDA">
            <w:pPr>
              <w:numPr>
                <w:ilvl w:val="0"/>
                <w:numId w:val="30"/>
              </w:numPr>
              <w:ind w:left="318" w:hanging="142"/>
            </w:pPr>
            <w:r>
              <w:t xml:space="preserve">záväzky z finančnej zábezpeky na verejné obstarávanie </w:t>
            </w: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p>
        </w:tc>
      </w:tr>
      <w:tr w:rsidR="00FA36E3" w:rsidTr="00FA36E3">
        <w:trPr>
          <w:trHeight w:val="164"/>
        </w:trPr>
        <w:tc>
          <w:tcPr>
            <w:tcW w:w="6096" w:type="dxa"/>
            <w:tcBorders>
              <w:top w:val="single" w:sz="4" w:space="0" w:color="auto"/>
              <w:left w:val="single" w:sz="4" w:space="0" w:color="auto"/>
              <w:bottom w:val="single" w:sz="4" w:space="0" w:color="auto"/>
              <w:right w:val="single" w:sz="4" w:space="0" w:color="auto"/>
            </w:tcBorders>
          </w:tcPr>
          <w:p w:rsidR="00FA36E3" w:rsidRDefault="00FA36E3" w:rsidP="00EB0FDA">
            <w:pPr>
              <w:numPr>
                <w:ilvl w:val="0"/>
                <w:numId w:val="30"/>
              </w:numPr>
              <w:ind w:left="318" w:hanging="142"/>
            </w:pPr>
            <w:r>
              <w:t xml:space="preserve">ostatné </w:t>
            </w:r>
            <w:proofErr w:type="spellStart"/>
            <w:r>
              <w:t>záväzky-splátkový</w:t>
            </w:r>
            <w:proofErr w:type="spellEnd"/>
            <w:r>
              <w:t xml:space="preserve"> kalendár –</w:t>
            </w:r>
            <w:proofErr w:type="spellStart"/>
            <w:r>
              <w:t>Rek.VO</w:t>
            </w:r>
            <w:proofErr w:type="spellEnd"/>
          </w:p>
          <w:p w:rsidR="00FA36E3" w:rsidRDefault="00FA36E3">
            <w:pPr>
              <w:ind w:left="318"/>
            </w:pPr>
          </w:p>
        </w:tc>
        <w:tc>
          <w:tcPr>
            <w:tcW w:w="1559" w:type="dxa"/>
            <w:tcBorders>
              <w:top w:val="single" w:sz="4" w:space="0" w:color="auto"/>
              <w:left w:val="single" w:sz="4" w:space="0" w:color="auto"/>
              <w:bottom w:val="single" w:sz="4" w:space="0" w:color="auto"/>
              <w:right w:val="single" w:sz="4" w:space="0" w:color="auto"/>
            </w:tcBorders>
            <w:hideMark/>
          </w:tcPr>
          <w:p w:rsidR="00FA36E3" w:rsidRDefault="00FA36E3">
            <w:pPr>
              <w:jc w:val="right"/>
            </w:pPr>
            <w:r>
              <w:t>6586,80</w:t>
            </w: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r>
              <w:t>6586,80</w:t>
            </w:r>
          </w:p>
        </w:tc>
      </w:tr>
      <w:tr w:rsidR="00FA36E3" w:rsidTr="00FA36E3">
        <w:tc>
          <w:tcPr>
            <w:tcW w:w="6096" w:type="dxa"/>
            <w:tcBorders>
              <w:top w:val="single" w:sz="4" w:space="0" w:color="auto"/>
              <w:left w:val="single" w:sz="4" w:space="0" w:color="auto"/>
              <w:bottom w:val="single" w:sz="4" w:space="0" w:color="auto"/>
              <w:right w:val="single" w:sz="4" w:space="0" w:color="auto"/>
            </w:tcBorders>
          </w:tcPr>
          <w:p w:rsidR="00FA36E3" w:rsidRDefault="00FA36E3">
            <w:pPr>
              <w:ind w:left="318"/>
              <w:rPr>
                <w:color w:val="FF0000"/>
              </w:rPr>
            </w:pP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p>
        </w:tc>
        <w:tc>
          <w:tcPr>
            <w:tcW w:w="1559" w:type="dxa"/>
            <w:tcBorders>
              <w:top w:val="single" w:sz="4" w:space="0" w:color="auto"/>
              <w:left w:val="single" w:sz="4" w:space="0" w:color="auto"/>
              <w:bottom w:val="single" w:sz="4" w:space="0" w:color="auto"/>
              <w:right w:val="single" w:sz="4" w:space="0" w:color="auto"/>
            </w:tcBorders>
          </w:tcPr>
          <w:p w:rsidR="00FA36E3" w:rsidRDefault="00FA36E3">
            <w:pPr>
              <w:jc w:val="right"/>
            </w:pPr>
          </w:p>
        </w:tc>
      </w:tr>
    </w:tbl>
    <w:p w:rsidR="00BB6B95" w:rsidRDefault="00BB6B95" w:rsidP="00BB6B95">
      <w:pPr>
        <w:pStyle w:val="Pismenka"/>
        <w:tabs>
          <w:tab w:val="clear" w:pos="426"/>
          <w:tab w:val="left" w:pos="708"/>
        </w:tabs>
        <w:ind w:left="0" w:firstLine="0"/>
        <w:rPr>
          <w:b w:val="0"/>
          <w:sz w:val="24"/>
          <w:szCs w:val="24"/>
        </w:rPr>
      </w:pPr>
    </w:p>
    <w:p w:rsidR="000614FE" w:rsidRDefault="000614FE" w:rsidP="000614FE">
      <w:pPr>
        <w:pStyle w:val="Pismenka"/>
        <w:tabs>
          <w:tab w:val="clear" w:pos="426"/>
        </w:tabs>
        <w:ind w:left="720" w:firstLine="0"/>
        <w:rPr>
          <w:b w:val="0"/>
          <w:sz w:val="24"/>
          <w:szCs w:val="24"/>
        </w:rPr>
      </w:pPr>
    </w:p>
    <w:p w:rsidR="00590AFC" w:rsidRDefault="00590AFC" w:rsidP="00D966FE">
      <w:pPr>
        <w:numPr>
          <w:ilvl w:val="0"/>
          <w:numId w:val="42"/>
        </w:numPr>
        <w:spacing w:line="360" w:lineRule="auto"/>
        <w:ind w:left="284" w:hanging="284"/>
        <w:jc w:val="both"/>
        <w:rPr>
          <w:b/>
          <w:sz w:val="28"/>
          <w:szCs w:val="28"/>
        </w:rPr>
      </w:pPr>
      <w:r w:rsidRPr="00E44A14">
        <w:rPr>
          <w:b/>
          <w:sz w:val="28"/>
          <w:szCs w:val="28"/>
        </w:rPr>
        <w:t xml:space="preserve">Hospodársky výsledok  za </w:t>
      </w:r>
      <w:r w:rsidR="00E225BB">
        <w:rPr>
          <w:b/>
          <w:sz w:val="28"/>
          <w:szCs w:val="28"/>
        </w:rPr>
        <w:t>20</w:t>
      </w:r>
      <w:r w:rsidR="006E2237">
        <w:rPr>
          <w:b/>
          <w:sz w:val="28"/>
          <w:szCs w:val="28"/>
        </w:rPr>
        <w:t>20</w:t>
      </w:r>
      <w:r w:rsidRPr="00E44A14">
        <w:rPr>
          <w:b/>
          <w:sz w:val="28"/>
          <w:szCs w:val="28"/>
        </w:rPr>
        <w:t xml:space="preserve"> - vývoj nákladov a výnosov </w:t>
      </w:r>
      <w:r>
        <w:rPr>
          <w:b/>
          <w:sz w:val="28"/>
          <w:szCs w:val="28"/>
        </w:rPr>
        <w:t>za materskú účtovnú jednotku a konsolidovaný celok</w:t>
      </w:r>
    </w:p>
    <w:p w:rsidR="00590AFC" w:rsidRDefault="00590AFC" w:rsidP="00590AFC">
      <w:pPr>
        <w:spacing w:line="360" w:lineRule="auto"/>
        <w:jc w:val="both"/>
        <w:rPr>
          <w:b/>
        </w:rPr>
      </w:pPr>
    </w:p>
    <w:p w:rsidR="00590AFC" w:rsidRPr="00993DE3" w:rsidRDefault="00590AFC" w:rsidP="006D17A9">
      <w:pPr>
        <w:pStyle w:val="Odsekzoznamu"/>
        <w:numPr>
          <w:ilvl w:val="0"/>
          <w:numId w:val="22"/>
        </w:numPr>
        <w:spacing w:line="360" w:lineRule="auto"/>
        <w:jc w:val="both"/>
        <w:rPr>
          <w:b/>
        </w:rPr>
      </w:pPr>
      <w:r w:rsidRPr="00993DE3">
        <w:rPr>
          <w:b/>
        </w:rPr>
        <w:t>za materskú účtovnú jednotku</w:t>
      </w:r>
    </w:p>
    <w:p w:rsidR="00993DE3" w:rsidRDefault="00993DE3" w:rsidP="006D17A9">
      <w:pPr>
        <w:numPr>
          <w:ilvl w:val="0"/>
          <w:numId w:val="23"/>
        </w:numPr>
        <w:ind w:left="284" w:hanging="284"/>
        <w:rPr>
          <w:b/>
        </w:rPr>
      </w:pPr>
      <w:r>
        <w:rPr>
          <w:b/>
        </w:rPr>
        <w:t>Výnosy - popis a výška významných položiek výnosov</w:t>
      </w:r>
      <w:r w:rsidR="006E2237">
        <w:rPr>
          <w:b/>
        </w:rPr>
        <w:t xml:space="preserve"> k 31.12.2020</w:t>
      </w:r>
    </w:p>
    <w:p w:rsidR="000A6D9C" w:rsidRDefault="000A6D9C" w:rsidP="000A6D9C">
      <w:pPr>
        <w:pStyle w:val="Pismenka"/>
        <w:tabs>
          <w:tab w:val="clear" w:pos="426"/>
        </w:tabs>
        <w:ind w:left="360" w:firstLine="0"/>
        <w:rPr>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84"/>
        <w:gridCol w:w="1984"/>
      </w:tblGrid>
      <w:tr w:rsidR="00807B1B" w:rsidRPr="00713E0A" w:rsidTr="00AD1120">
        <w:tc>
          <w:tcPr>
            <w:tcW w:w="6096" w:type="dxa"/>
            <w:shd w:val="clear" w:color="auto" w:fill="F2F2F2"/>
          </w:tcPr>
          <w:p w:rsidR="00807B1B" w:rsidRPr="00074670" w:rsidRDefault="00807B1B" w:rsidP="00AD1120">
            <w:pPr>
              <w:jc w:val="center"/>
              <w:rPr>
                <w:b/>
              </w:rPr>
            </w:pPr>
            <w:r w:rsidRPr="00074670">
              <w:rPr>
                <w:b/>
              </w:rPr>
              <w:t xml:space="preserve">Popis /číslo účtu a názov/ </w:t>
            </w:r>
          </w:p>
        </w:tc>
        <w:tc>
          <w:tcPr>
            <w:tcW w:w="1984" w:type="dxa"/>
            <w:shd w:val="clear" w:color="auto" w:fill="F2F2F2"/>
          </w:tcPr>
          <w:p w:rsidR="00807B1B" w:rsidRPr="00713E0A" w:rsidRDefault="006E2237" w:rsidP="00AD1120">
            <w:pPr>
              <w:jc w:val="center"/>
              <w:rPr>
                <w:b/>
              </w:rPr>
            </w:pPr>
            <w:r>
              <w:rPr>
                <w:b/>
              </w:rPr>
              <w:t>Suma k 31.12.2020</w:t>
            </w:r>
          </w:p>
        </w:tc>
        <w:tc>
          <w:tcPr>
            <w:tcW w:w="1984" w:type="dxa"/>
            <w:shd w:val="clear" w:color="auto" w:fill="F2F2F2"/>
          </w:tcPr>
          <w:p w:rsidR="00807B1B" w:rsidRPr="00713E0A" w:rsidRDefault="00807B1B" w:rsidP="00AD1120">
            <w:pPr>
              <w:jc w:val="center"/>
              <w:rPr>
                <w:b/>
              </w:rPr>
            </w:pPr>
            <w:r w:rsidRPr="00713E0A">
              <w:rPr>
                <w:b/>
              </w:rPr>
              <w:t>Suma k 31.12.201</w:t>
            </w:r>
            <w:r>
              <w:rPr>
                <w:b/>
              </w:rPr>
              <w:t>9</w:t>
            </w:r>
          </w:p>
        </w:tc>
      </w:tr>
      <w:tr w:rsidR="00807B1B" w:rsidTr="00AD1120">
        <w:tc>
          <w:tcPr>
            <w:tcW w:w="6096" w:type="dxa"/>
            <w:tcBorders>
              <w:left w:val="single" w:sz="4" w:space="0" w:color="auto"/>
            </w:tcBorders>
            <w:shd w:val="clear" w:color="auto" w:fill="F2F2F2"/>
          </w:tcPr>
          <w:p w:rsidR="00807B1B" w:rsidRDefault="00807B1B" w:rsidP="00807B1B">
            <w:pPr>
              <w:numPr>
                <w:ilvl w:val="0"/>
                <w:numId w:val="25"/>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1984" w:type="dxa"/>
          </w:tcPr>
          <w:p w:rsidR="00807B1B" w:rsidRPr="00C958C7" w:rsidRDefault="00807B1B" w:rsidP="00AD1120">
            <w:pPr>
              <w:jc w:val="right"/>
            </w:pPr>
          </w:p>
        </w:tc>
        <w:tc>
          <w:tcPr>
            <w:tcW w:w="1984" w:type="dxa"/>
          </w:tcPr>
          <w:p w:rsidR="00807B1B" w:rsidRDefault="00807B1B" w:rsidP="00AD1120">
            <w:pPr>
              <w:jc w:val="right"/>
            </w:pPr>
          </w:p>
        </w:tc>
      </w:tr>
      <w:tr w:rsidR="00807B1B" w:rsidTr="00AD1120">
        <w:tc>
          <w:tcPr>
            <w:tcW w:w="6096" w:type="dxa"/>
            <w:tcBorders>
              <w:left w:val="single" w:sz="4" w:space="0" w:color="auto"/>
            </w:tcBorders>
          </w:tcPr>
          <w:p w:rsidR="00807B1B" w:rsidRDefault="00807B1B" w:rsidP="00AD1120">
            <w:r>
              <w:t>602 -</w:t>
            </w:r>
            <w:r w:rsidRPr="00074670">
              <w:t xml:space="preserve"> Tržby z predaja služieb</w:t>
            </w:r>
            <w:r>
              <w:t xml:space="preserve"> v tom :</w:t>
            </w:r>
          </w:p>
          <w:p w:rsidR="00807B1B" w:rsidRDefault="00807B1B" w:rsidP="00807B1B">
            <w:pPr>
              <w:numPr>
                <w:ilvl w:val="0"/>
                <w:numId w:val="24"/>
              </w:numPr>
            </w:pPr>
            <w:r>
              <w:t>Za službu občanom</w:t>
            </w:r>
          </w:p>
          <w:p w:rsidR="00807B1B" w:rsidRDefault="00807B1B" w:rsidP="00AD1120">
            <w:pPr>
              <w:ind w:left="678"/>
            </w:pPr>
          </w:p>
          <w:p w:rsidR="00807B1B" w:rsidRDefault="00807B1B" w:rsidP="00807B1B">
            <w:pPr>
              <w:numPr>
                <w:ilvl w:val="0"/>
                <w:numId w:val="24"/>
              </w:numPr>
            </w:pPr>
            <w:r>
              <w:t>Opatrovateľská služba</w:t>
            </w:r>
          </w:p>
          <w:p w:rsidR="00807B1B" w:rsidRDefault="00807B1B" w:rsidP="00807B1B">
            <w:pPr>
              <w:numPr>
                <w:ilvl w:val="0"/>
                <w:numId w:val="24"/>
              </w:numPr>
            </w:pPr>
            <w:r>
              <w:t xml:space="preserve">vyhlasovanie rozhlasom </w:t>
            </w:r>
          </w:p>
          <w:p w:rsidR="00807B1B" w:rsidRDefault="00807B1B" w:rsidP="00807B1B">
            <w:pPr>
              <w:numPr>
                <w:ilvl w:val="0"/>
                <w:numId w:val="24"/>
              </w:numPr>
            </w:pPr>
            <w:r>
              <w:t>správne poplatky</w:t>
            </w:r>
          </w:p>
          <w:p w:rsidR="00807B1B" w:rsidRDefault="00807B1B" w:rsidP="00807B1B">
            <w:pPr>
              <w:numPr>
                <w:ilvl w:val="0"/>
                <w:numId w:val="24"/>
              </w:numPr>
            </w:pPr>
            <w:proofErr w:type="spellStart"/>
            <w:r>
              <w:t>popl</w:t>
            </w:r>
            <w:proofErr w:type="spellEnd"/>
            <w:r>
              <w:t xml:space="preserve">. za </w:t>
            </w:r>
            <w:proofErr w:type="spellStart"/>
            <w:r>
              <w:t>staveb.úrad</w:t>
            </w:r>
            <w:proofErr w:type="spellEnd"/>
          </w:p>
          <w:p w:rsidR="00807B1B" w:rsidRDefault="00807B1B" w:rsidP="00807B1B">
            <w:pPr>
              <w:numPr>
                <w:ilvl w:val="0"/>
                <w:numId w:val="24"/>
              </w:numPr>
            </w:pPr>
            <w:r>
              <w:t>prenájom</w:t>
            </w:r>
          </w:p>
          <w:p w:rsidR="00807B1B" w:rsidRDefault="00807B1B" w:rsidP="00807B1B">
            <w:pPr>
              <w:numPr>
                <w:ilvl w:val="0"/>
                <w:numId w:val="24"/>
              </w:numPr>
            </w:pPr>
            <w:r>
              <w:t>ostatné</w:t>
            </w:r>
          </w:p>
          <w:p w:rsidR="006E2237" w:rsidRPr="00074670" w:rsidRDefault="006E2237" w:rsidP="00807B1B">
            <w:pPr>
              <w:numPr>
                <w:ilvl w:val="0"/>
                <w:numId w:val="24"/>
              </w:numPr>
            </w:pPr>
            <w:r>
              <w:t>Služba PO</w:t>
            </w:r>
          </w:p>
        </w:tc>
        <w:tc>
          <w:tcPr>
            <w:tcW w:w="1984" w:type="dxa"/>
          </w:tcPr>
          <w:p w:rsidR="00807B1B" w:rsidRDefault="006E2237" w:rsidP="00AD1120">
            <w:pPr>
              <w:jc w:val="right"/>
            </w:pPr>
            <w:r>
              <w:t>11016,21</w:t>
            </w:r>
          </w:p>
          <w:p w:rsidR="00807B1B" w:rsidRDefault="006E2237" w:rsidP="00AD1120">
            <w:pPr>
              <w:jc w:val="right"/>
            </w:pPr>
            <w:r>
              <w:t>1199,44</w:t>
            </w:r>
          </w:p>
          <w:p w:rsidR="006E2237" w:rsidRDefault="006E2237" w:rsidP="00AD1120">
            <w:pPr>
              <w:jc w:val="right"/>
            </w:pPr>
          </w:p>
          <w:p w:rsidR="00807B1B" w:rsidRDefault="006E2237" w:rsidP="00AD1120">
            <w:pPr>
              <w:jc w:val="right"/>
            </w:pPr>
            <w:r>
              <w:t>1326,50</w:t>
            </w:r>
          </w:p>
          <w:p w:rsidR="00807B1B" w:rsidRDefault="006E2237" w:rsidP="00AD1120">
            <w:pPr>
              <w:jc w:val="right"/>
            </w:pPr>
            <w:r>
              <w:t>842</w:t>
            </w:r>
          </w:p>
          <w:p w:rsidR="00807B1B" w:rsidRDefault="006E2237" w:rsidP="00AD1120">
            <w:pPr>
              <w:jc w:val="right"/>
            </w:pPr>
            <w:r>
              <w:t>2810,50</w:t>
            </w:r>
          </w:p>
          <w:p w:rsidR="00807B1B" w:rsidRDefault="006E2237" w:rsidP="00AD1120">
            <w:pPr>
              <w:jc w:val="right"/>
            </w:pPr>
            <w:r>
              <w:t>2473</w:t>
            </w:r>
          </w:p>
          <w:p w:rsidR="00807B1B" w:rsidRDefault="00807B1B" w:rsidP="00AD1120">
            <w:pPr>
              <w:jc w:val="right"/>
            </w:pPr>
          </w:p>
          <w:p w:rsidR="006E2237" w:rsidRDefault="006E2237" w:rsidP="00AD1120">
            <w:pPr>
              <w:jc w:val="right"/>
            </w:pPr>
          </w:p>
          <w:p w:rsidR="006E2237" w:rsidRPr="00C958C7" w:rsidRDefault="006E2237" w:rsidP="00AD1120">
            <w:pPr>
              <w:jc w:val="right"/>
            </w:pPr>
            <w:r>
              <w:t>1998,46</w:t>
            </w:r>
          </w:p>
        </w:tc>
        <w:tc>
          <w:tcPr>
            <w:tcW w:w="1984" w:type="dxa"/>
          </w:tcPr>
          <w:p w:rsidR="00807B1B" w:rsidRDefault="00807B1B" w:rsidP="00AD1120">
            <w:pPr>
              <w:jc w:val="right"/>
            </w:pPr>
            <w:r>
              <w:t>14429,09</w:t>
            </w:r>
          </w:p>
          <w:p w:rsidR="00807B1B" w:rsidRDefault="00807B1B" w:rsidP="00AD1120">
            <w:pPr>
              <w:jc w:val="right"/>
            </w:pPr>
            <w:r>
              <w:t>4266,89</w:t>
            </w:r>
          </w:p>
          <w:p w:rsidR="00807B1B" w:rsidRDefault="00807B1B" w:rsidP="00AD1120">
            <w:pPr>
              <w:jc w:val="right"/>
            </w:pPr>
          </w:p>
          <w:p w:rsidR="00807B1B" w:rsidRDefault="00807B1B" w:rsidP="00AD1120">
            <w:pPr>
              <w:jc w:val="right"/>
            </w:pPr>
            <w:r>
              <w:t>420</w:t>
            </w:r>
          </w:p>
          <w:p w:rsidR="00807B1B" w:rsidRDefault="00807B1B" w:rsidP="00AD1120">
            <w:pPr>
              <w:jc w:val="right"/>
            </w:pPr>
            <w:r>
              <w:t>1290</w:t>
            </w:r>
          </w:p>
          <w:p w:rsidR="00807B1B" w:rsidRDefault="00807B1B" w:rsidP="00AD1120">
            <w:pPr>
              <w:jc w:val="right"/>
            </w:pPr>
            <w:r>
              <w:t>2559</w:t>
            </w:r>
          </w:p>
          <w:p w:rsidR="00807B1B" w:rsidRDefault="00807B1B" w:rsidP="00AD1120">
            <w:pPr>
              <w:jc w:val="right"/>
            </w:pPr>
            <w:r>
              <w:t>5171</w:t>
            </w:r>
          </w:p>
          <w:p w:rsidR="00807B1B" w:rsidRDefault="00807B1B" w:rsidP="00AD1120">
            <w:pPr>
              <w:jc w:val="right"/>
            </w:pPr>
            <w:r>
              <w:t>412</w:t>
            </w:r>
          </w:p>
          <w:p w:rsidR="00807B1B" w:rsidRDefault="00807B1B" w:rsidP="00AD1120">
            <w:pPr>
              <w:jc w:val="right"/>
            </w:pPr>
            <w:r>
              <w:t>310,20</w:t>
            </w:r>
          </w:p>
          <w:p w:rsidR="006E2237" w:rsidRDefault="006E2237" w:rsidP="00AD1120">
            <w:pPr>
              <w:jc w:val="right"/>
            </w:pPr>
          </w:p>
          <w:p w:rsidR="00807B1B" w:rsidRDefault="00807B1B" w:rsidP="00AD1120">
            <w:pPr>
              <w:jc w:val="right"/>
            </w:pPr>
          </w:p>
        </w:tc>
      </w:tr>
      <w:tr w:rsidR="00807B1B" w:rsidTr="00AD1120">
        <w:tc>
          <w:tcPr>
            <w:tcW w:w="6096" w:type="dxa"/>
            <w:tcBorders>
              <w:left w:val="single" w:sz="4" w:space="0" w:color="auto"/>
            </w:tcBorders>
          </w:tcPr>
          <w:p w:rsidR="00807B1B" w:rsidRDefault="00807B1B" w:rsidP="00AD1120"/>
        </w:tc>
        <w:tc>
          <w:tcPr>
            <w:tcW w:w="1984" w:type="dxa"/>
          </w:tcPr>
          <w:p w:rsidR="00807B1B" w:rsidRDefault="00807B1B" w:rsidP="00AD1120">
            <w:pPr>
              <w:jc w:val="right"/>
            </w:pPr>
          </w:p>
        </w:tc>
        <w:tc>
          <w:tcPr>
            <w:tcW w:w="1984" w:type="dxa"/>
          </w:tcPr>
          <w:p w:rsidR="00807B1B" w:rsidRDefault="00807B1B" w:rsidP="00AD1120">
            <w:pPr>
              <w:jc w:val="right"/>
            </w:pPr>
          </w:p>
        </w:tc>
      </w:tr>
      <w:tr w:rsidR="00807B1B" w:rsidRPr="00C958C7" w:rsidTr="00AD1120">
        <w:tc>
          <w:tcPr>
            <w:tcW w:w="6096" w:type="dxa"/>
            <w:tcBorders>
              <w:left w:val="single" w:sz="4" w:space="0" w:color="auto"/>
            </w:tcBorders>
            <w:shd w:val="clear" w:color="auto" w:fill="F2F2F2"/>
          </w:tcPr>
          <w:p w:rsidR="00807B1B" w:rsidRPr="00DC6FCE" w:rsidRDefault="00807B1B" w:rsidP="00807B1B">
            <w:pPr>
              <w:numPr>
                <w:ilvl w:val="0"/>
                <w:numId w:val="25"/>
              </w:numPr>
              <w:ind w:left="185" w:hanging="185"/>
              <w:rPr>
                <w:b/>
              </w:rPr>
            </w:pPr>
            <w:r>
              <w:rPr>
                <w:b/>
              </w:rPr>
              <w:t xml:space="preserve"> </w:t>
            </w:r>
            <w:r w:rsidRPr="00DC6FCE">
              <w:rPr>
                <w:b/>
              </w:rPr>
              <w:t>zmena stavu vnútroorganizačných zásob</w:t>
            </w:r>
          </w:p>
        </w:tc>
        <w:tc>
          <w:tcPr>
            <w:tcW w:w="1984" w:type="dxa"/>
          </w:tcPr>
          <w:p w:rsidR="00807B1B" w:rsidRPr="00C958C7" w:rsidRDefault="00807B1B" w:rsidP="00AD1120">
            <w:pPr>
              <w:jc w:val="right"/>
            </w:pPr>
          </w:p>
        </w:tc>
        <w:tc>
          <w:tcPr>
            <w:tcW w:w="1984" w:type="dxa"/>
          </w:tcPr>
          <w:p w:rsidR="00807B1B" w:rsidRPr="00C958C7" w:rsidRDefault="00807B1B" w:rsidP="00AD1120">
            <w:pPr>
              <w:jc w:val="right"/>
            </w:pPr>
          </w:p>
        </w:tc>
      </w:tr>
      <w:tr w:rsidR="00807B1B" w:rsidRPr="00C958C7" w:rsidTr="00AD1120">
        <w:tc>
          <w:tcPr>
            <w:tcW w:w="6096" w:type="dxa"/>
            <w:tcBorders>
              <w:left w:val="single" w:sz="4" w:space="0" w:color="auto"/>
            </w:tcBorders>
            <w:shd w:val="clear" w:color="auto" w:fill="F2F2F2"/>
          </w:tcPr>
          <w:p w:rsidR="00807B1B" w:rsidRPr="00DC6FCE" w:rsidRDefault="00807B1B" w:rsidP="00807B1B">
            <w:pPr>
              <w:numPr>
                <w:ilvl w:val="0"/>
                <w:numId w:val="25"/>
              </w:numPr>
              <w:ind w:left="185" w:hanging="185"/>
              <w:rPr>
                <w:b/>
              </w:rPr>
            </w:pPr>
            <w:r>
              <w:rPr>
                <w:b/>
              </w:rPr>
              <w:t xml:space="preserve"> </w:t>
            </w:r>
            <w:r w:rsidRPr="00DC6FCE">
              <w:rPr>
                <w:b/>
              </w:rPr>
              <w:t>aktivácia</w:t>
            </w:r>
          </w:p>
        </w:tc>
        <w:tc>
          <w:tcPr>
            <w:tcW w:w="1984" w:type="dxa"/>
          </w:tcPr>
          <w:p w:rsidR="00807B1B" w:rsidRPr="00C958C7" w:rsidRDefault="00807B1B" w:rsidP="00AD1120">
            <w:pPr>
              <w:jc w:val="right"/>
            </w:pPr>
          </w:p>
        </w:tc>
        <w:tc>
          <w:tcPr>
            <w:tcW w:w="1984" w:type="dxa"/>
          </w:tcPr>
          <w:p w:rsidR="00807B1B" w:rsidRPr="00C958C7" w:rsidRDefault="00807B1B" w:rsidP="00AD1120">
            <w:pPr>
              <w:jc w:val="right"/>
            </w:pPr>
          </w:p>
        </w:tc>
      </w:tr>
      <w:tr w:rsidR="00807B1B" w:rsidRPr="00C958C7" w:rsidTr="00AD1120">
        <w:tc>
          <w:tcPr>
            <w:tcW w:w="6096" w:type="dxa"/>
            <w:tcBorders>
              <w:left w:val="single" w:sz="4" w:space="0" w:color="auto"/>
            </w:tcBorders>
          </w:tcPr>
          <w:p w:rsidR="00807B1B" w:rsidRPr="00074670" w:rsidRDefault="00807B1B" w:rsidP="00AD1120">
            <w:r>
              <w:t>624 - Aktivácia DHM</w:t>
            </w:r>
          </w:p>
        </w:tc>
        <w:tc>
          <w:tcPr>
            <w:tcW w:w="1984" w:type="dxa"/>
          </w:tcPr>
          <w:p w:rsidR="00807B1B" w:rsidRPr="00C958C7" w:rsidRDefault="00807B1B" w:rsidP="00AD1120">
            <w:pPr>
              <w:jc w:val="right"/>
            </w:pPr>
          </w:p>
        </w:tc>
        <w:tc>
          <w:tcPr>
            <w:tcW w:w="1984" w:type="dxa"/>
          </w:tcPr>
          <w:p w:rsidR="00807B1B" w:rsidRPr="00C958C7" w:rsidRDefault="00807B1B" w:rsidP="00AD1120">
            <w:pPr>
              <w:jc w:val="right"/>
            </w:pPr>
          </w:p>
        </w:tc>
      </w:tr>
      <w:tr w:rsidR="00807B1B" w:rsidRPr="00C958C7" w:rsidTr="00AD1120">
        <w:tc>
          <w:tcPr>
            <w:tcW w:w="6096" w:type="dxa"/>
            <w:tcBorders>
              <w:left w:val="single" w:sz="4" w:space="0" w:color="auto"/>
            </w:tcBorders>
          </w:tcPr>
          <w:p w:rsidR="00807B1B" w:rsidRPr="00074670" w:rsidRDefault="00807B1B" w:rsidP="00AD1120"/>
        </w:tc>
        <w:tc>
          <w:tcPr>
            <w:tcW w:w="1984" w:type="dxa"/>
          </w:tcPr>
          <w:p w:rsidR="00807B1B" w:rsidRPr="00C958C7" w:rsidRDefault="00807B1B" w:rsidP="00AD1120">
            <w:pPr>
              <w:jc w:val="right"/>
            </w:pPr>
          </w:p>
        </w:tc>
        <w:tc>
          <w:tcPr>
            <w:tcW w:w="1984" w:type="dxa"/>
          </w:tcPr>
          <w:p w:rsidR="00807B1B" w:rsidRPr="00C958C7" w:rsidRDefault="00807B1B" w:rsidP="00AD1120">
            <w:pPr>
              <w:jc w:val="right"/>
            </w:pPr>
          </w:p>
        </w:tc>
      </w:tr>
      <w:tr w:rsidR="00807B1B" w:rsidTr="00AD1120">
        <w:tc>
          <w:tcPr>
            <w:tcW w:w="6096" w:type="dxa"/>
            <w:tcBorders>
              <w:left w:val="single" w:sz="4" w:space="0" w:color="auto"/>
            </w:tcBorders>
            <w:shd w:val="clear" w:color="auto" w:fill="F2F2F2"/>
          </w:tcPr>
          <w:p w:rsidR="00807B1B" w:rsidRPr="00DC6FCE" w:rsidRDefault="00807B1B" w:rsidP="00807B1B">
            <w:pPr>
              <w:numPr>
                <w:ilvl w:val="0"/>
                <w:numId w:val="25"/>
              </w:numPr>
              <w:ind w:left="185" w:hanging="185"/>
              <w:rPr>
                <w:b/>
              </w:rPr>
            </w:pPr>
            <w:r>
              <w:rPr>
                <w:b/>
              </w:rPr>
              <w:t xml:space="preserve"> </w:t>
            </w:r>
            <w:r w:rsidRPr="00DC6FCE">
              <w:rPr>
                <w:b/>
              </w:rPr>
              <w:t>daňové a colné výnosy a výnosy z poplatkov</w:t>
            </w:r>
          </w:p>
        </w:tc>
        <w:tc>
          <w:tcPr>
            <w:tcW w:w="1984" w:type="dxa"/>
          </w:tcPr>
          <w:p w:rsidR="00807B1B" w:rsidRPr="00C958C7" w:rsidRDefault="00807B1B" w:rsidP="00AD1120">
            <w:pPr>
              <w:jc w:val="right"/>
            </w:pPr>
          </w:p>
        </w:tc>
        <w:tc>
          <w:tcPr>
            <w:tcW w:w="1984" w:type="dxa"/>
          </w:tcPr>
          <w:p w:rsidR="00807B1B" w:rsidRDefault="00807B1B" w:rsidP="00AD1120">
            <w:pPr>
              <w:jc w:val="right"/>
            </w:pPr>
          </w:p>
        </w:tc>
      </w:tr>
      <w:tr w:rsidR="00807B1B" w:rsidTr="00AD1120">
        <w:tc>
          <w:tcPr>
            <w:tcW w:w="6096" w:type="dxa"/>
            <w:tcBorders>
              <w:left w:val="single" w:sz="4" w:space="0" w:color="auto"/>
            </w:tcBorders>
          </w:tcPr>
          <w:p w:rsidR="00807B1B" w:rsidRDefault="00807B1B" w:rsidP="00AD1120">
            <w:r>
              <w:t>632 -</w:t>
            </w:r>
            <w:r w:rsidRPr="00074670">
              <w:t xml:space="preserve"> Daňové výnosy samosprávy</w:t>
            </w:r>
          </w:p>
          <w:p w:rsidR="00807B1B" w:rsidRDefault="00807B1B" w:rsidP="00807B1B">
            <w:pPr>
              <w:numPr>
                <w:ilvl w:val="0"/>
                <w:numId w:val="24"/>
              </w:numPr>
            </w:pPr>
            <w:r>
              <w:t>podielové dane</w:t>
            </w:r>
          </w:p>
          <w:p w:rsidR="00807B1B" w:rsidRDefault="00807B1B" w:rsidP="00807B1B">
            <w:pPr>
              <w:numPr>
                <w:ilvl w:val="0"/>
                <w:numId w:val="24"/>
              </w:numPr>
            </w:pPr>
            <w:r>
              <w:t xml:space="preserve">daň z nehnuteľností </w:t>
            </w:r>
          </w:p>
          <w:p w:rsidR="00807B1B" w:rsidRDefault="00807B1B" w:rsidP="00807B1B">
            <w:pPr>
              <w:numPr>
                <w:ilvl w:val="0"/>
                <w:numId w:val="24"/>
              </w:numPr>
            </w:pPr>
            <w:r>
              <w:t>daň za psa</w:t>
            </w:r>
          </w:p>
          <w:p w:rsidR="00807B1B" w:rsidRPr="00074670" w:rsidRDefault="00807B1B" w:rsidP="00807B1B">
            <w:pPr>
              <w:numPr>
                <w:ilvl w:val="0"/>
                <w:numId w:val="24"/>
              </w:numPr>
            </w:pPr>
          </w:p>
        </w:tc>
        <w:tc>
          <w:tcPr>
            <w:tcW w:w="1984" w:type="dxa"/>
          </w:tcPr>
          <w:p w:rsidR="00807B1B" w:rsidRDefault="00807B1B" w:rsidP="00AD1120">
            <w:pPr>
              <w:jc w:val="right"/>
            </w:pPr>
          </w:p>
          <w:p w:rsidR="00807B1B" w:rsidRDefault="00F83272" w:rsidP="00AD1120">
            <w:pPr>
              <w:jc w:val="right"/>
            </w:pPr>
            <w:r>
              <w:t>822276,66</w:t>
            </w:r>
          </w:p>
          <w:p w:rsidR="00807B1B" w:rsidRDefault="00E67D87" w:rsidP="00AD1120">
            <w:pPr>
              <w:jc w:val="right"/>
            </w:pPr>
            <w:r>
              <w:t>27591,67</w:t>
            </w:r>
          </w:p>
          <w:p w:rsidR="00807B1B" w:rsidRPr="00C958C7" w:rsidRDefault="00F83272" w:rsidP="00AD1120">
            <w:pPr>
              <w:jc w:val="right"/>
            </w:pPr>
            <w:r>
              <w:t>780</w:t>
            </w:r>
          </w:p>
        </w:tc>
        <w:tc>
          <w:tcPr>
            <w:tcW w:w="1984" w:type="dxa"/>
          </w:tcPr>
          <w:p w:rsidR="00807B1B" w:rsidRDefault="00807B1B" w:rsidP="00AD1120">
            <w:pPr>
              <w:jc w:val="right"/>
            </w:pPr>
          </w:p>
          <w:p w:rsidR="00807B1B" w:rsidRDefault="00807B1B" w:rsidP="00AD1120">
            <w:pPr>
              <w:jc w:val="right"/>
            </w:pPr>
            <w:r>
              <w:t>816021,99</w:t>
            </w:r>
          </w:p>
          <w:p w:rsidR="00807B1B" w:rsidRDefault="00807B1B" w:rsidP="00AD1120">
            <w:pPr>
              <w:jc w:val="right"/>
            </w:pPr>
            <w:r>
              <w:t>21826,81</w:t>
            </w:r>
          </w:p>
          <w:p w:rsidR="00807B1B" w:rsidRDefault="00807B1B" w:rsidP="00AD1120">
            <w:pPr>
              <w:jc w:val="right"/>
            </w:pPr>
            <w:r>
              <w:t>567,00</w:t>
            </w:r>
          </w:p>
        </w:tc>
      </w:tr>
      <w:tr w:rsidR="00807B1B" w:rsidTr="00AD1120">
        <w:tc>
          <w:tcPr>
            <w:tcW w:w="6096" w:type="dxa"/>
            <w:tcBorders>
              <w:left w:val="single" w:sz="4" w:space="0" w:color="auto"/>
            </w:tcBorders>
          </w:tcPr>
          <w:p w:rsidR="00807B1B" w:rsidRDefault="00807B1B" w:rsidP="00AD1120">
            <w:r>
              <w:t>633 -</w:t>
            </w:r>
            <w:r w:rsidRPr="00074670">
              <w:t xml:space="preserve"> Výnosy z poplatkov </w:t>
            </w:r>
          </w:p>
          <w:p w:rsidR="00807B1B" w:rsidRDefault="00807B1B" w:rsidP="00807B1B">
            <w:pPr>
              <w:numPr>
                <w:ilvl w:val="0"/>
                <w:numId w:val="24"/>
              </w:numPr>
            </w:pPr>
            <w:r>
              <w:t>Komunálne odpady FO,PO</w:t>
            </w:r>
          </w:p>
          <w:p w:rsidR="00807B1B" w:rsidRPr="00074670" w:rsidRDefault="00807B1B" w:rsidP="00807B1B">
            <w:pPr>
              <w:numPr>
                <w:ilvl w:val="0"/>
                <w:numId w:val="24"/>
              </w:numPr>
            </w:pPr>
            <w:r>
              <w:t>Poplatok za uloženie na skládku</w:t>
            </w:r>
          </w:p>
        </w:tc>
        <w:tc>
          <w:tcPr>
            <w:tcW w:w="1984" w:type="dxa"/>
          </w:tcPr>
          <w:p w:rsidR="00807B1B" w:rsidRDefault="00807B1B" w:rsidP="00AD1120">
            <w:pPr>
              <w:jc w:val="right"/>
            </w:pPr>
          </w:p>
          <w:p w:rsidR="00807B1B" w:rsidRDefault="00E67D87" w:rsidP="00AD1120">
            <w:pPr>
              <w:jc w:val="right"/>
            </w:pPr>
            <w:r>
              <w:t>2883</w:t>
            </w:r>
            <w:r w:rsidR="00F83272">
              <w:t>3,71</w:t>
            </w:r>
          </w:p>
          <w:p w:rsidR="00807B1B" w:rsidRDefault="00807B1B" w:rsidP="00AD1120">
            <w:pPr>
              <w:jc w:val="right"/>
            </w:pPr>
          </w:p>
          <w:p w:rsidR="00807B1B" w:rsidRPr="00C958C7" w:rsidRDefault="00807B1B" w:rsidP="00AD1120">
            <w:pPr>
              <w:jc w:val="right"/>
            </w:pPr>
          </w:p>
        </w:tc>
        <w:tc>
          <w:tcPr>
            <w:tcW w:w="1984" w:type="dxa"/>
          </w:tcPr>
          <w:p w:rsidR="00807B1B" w:rsidRDefault="00807B1B" w:rsidP="00AD1120">
            <w:pPr>
              <w:jc w:val="right"/>
            </w:pPr>
            <w:r>
              <w:t>19687,02</w:t>
            </w:r>
          </w:p>
          <w:p w:rsidR="00807B1B" w:rsidRDefault="00807B1B" w:rsidP="00AD1120">
            <w:pPr>
              <w:jc w:val="right"/>
            </w:pPr>
            <w:r>
              <w:t>19687,02</w:t>
            </w:r>
          </w:p>
          <w:p w:rsidR="00807B1B" w:rsidRDefault="00807B1B" w:rsidP="00AD1120">
            <w:pPr>
              <w:jc w:val="right"/>
            </w:pPr>
            <w:r>
              <w:t>0</w:t>
            </w:r>
          </w:p>
        </w:tc>
      </w:tr>
      <w:tr w:rsidR="00807B1B" w:rsidTr="00AD1120">
        <w:tc>
          <w:tcPr>
            <w:tcW w:w="6096" w:type="dxa"/>
            <w:shd w:val="clear" w:color="auto" w:fill="F2F2F2"/>
          </w:tcPr>
          <w:p w:rsidR="00807B1B" w:rsidRPr="00DC6FCE" w:rsidRDefault="00807B1B" w:rsidP="00807B1B">
            <w:pPr>
              <w:numPr>
                <w:ilvl w:val="0"/>
                <w:numId w:val="25"/>
              </w:numPr>
              <w:ind w:left="185" w:hanging="185"/>
              <w:rPr>
                <w:b/>
              </w:rPr>
            </w:pPr>
            <w:r>
              <w:rPr>
                <w:b/>
              </w:rPr>
              <w:t xml:space="preserve"> </w:t>
            </w:r>
            <w:r w:rsidRPr="00DC6FCE">
              <w:rPr>
                <w:b/>
              </w:rPr>
              <w:t>finančné výnosy</w:t>
            </w:r>
          </w:p>
        </w:tc>
        <w:tc>
          <w:tcPr>
            <w:tcW w:w="1984" w:type="dxa"/>
          </w:tcPr>
          <w:p w:rsidR="00807B1B" w:rsidRPr="00C958C7" w:rsidRDefault="00F83272" w:rsidP="00AD1120">
            <w:pPr>
              <w:jc w:val="right"/>
            </w:pPr>
            <w:r>
              <w:t>82,97</w:t>
            </w:r>
          </w:p>
        </w:tc>
        <w:tc>
          <w:tcPr>
            <w:tcW w:w="1984" w:type="dxa"/>
          </w:tcPr>
          <w:p w:rsidR="00807B1B" w:rsidRDefault="00807B1B" w:rsidP="00AD1120">
            <w:pPr>
              <w:jc w:val="right"/>
            </w:pPr>
            <w:r>
              <w:t>7,70</w:t>
            </w:r>
          </w:p>
        </w:tc>
      </w:tr>
      <w:tr w:rsidR="00807B1B" w:rsidRPr="00C958C7" w:rsidTr="00AD1120">
        <w:tc>
          <w:tcPr>
            <w:tcW w:w="6096" w:type="dxa"/>
          </w:tcPr>
          <w:p w:rsidR="00807B1B" w:rsidRDefault="00807B1B" w:rsidP="00AD1120">
            <w:r>
              <w:t>661 - Tržby z predaja CP</w:t>
            </w:r>
          </w:p>
          <w:p w:rsidR="00807B1B" w:rsidRPr="00074670" w:rsidRDefault="00807B1B" w:rsidP="00807B1B">
            <w:pPr>
              <w:numPr>
                <w:ilvl w:val="0"/>
                <w:numId w:val="24"/>
              </w:numPr>
            </w:pPr>
            <w:r>
              <w:t xml:space="preserve">predaj akcií </w:t>
            </w:r>
          </w:p>
        </w:tc>
        <w:tc>
          <w:tcPr>
            <w:tcW w:w="1984" w:type="dxa"/>
          </w:tcPr>
          <w:p w:rsidR="00807B1B" w:rsidRPr="00C958C7" w:rsidRDefault="00807B1B" w:rsidP="00AD1120">
            <w:pPr>
              <w:jc w:val="right"/>
            </w:pPr>
          </w:p>
        </w:tc>
        <w:tc>
          <w:tcPr>
            <w:tcW w:w="1984" w:type="dxa"/>
          </w:tcPr>
          <w:p w:rsidR="00807B1B" w:rsidRPr="00C958C7" w:rsidRDefault="00807B1B" w:rsidP="00AD1120">
            <w:pPr>
              <w:jc w:val="right"/>
            </w:pPr>
          </w:p>
        </w:tc>
      </w:tr>
      <w:tr w:rsidR="00807B1B" w:rsidTr="00AD1120">
        <w:tc>
          <w:tcPr>
            <w:tcW w:w="6096" w:type="dxa"/>
            <w:tcBorders>
              <w:left w:val="single" w:sz="4" w:space="0" w:color="auto"/>
            </w:tcBorders>
          </w:tcPr>
          <w:p w:rsidR="00807B1B" w:rsidRPr="00074670" w:rsidRDefault="00807B1B" w:rsidP="00AD1120">
            <w:r>
              <w:t>662 - Úroky</w:t>
            </w:r>
          </w:p>
        </w:tc>
        <w:tc>
          <w:tcPr>
            <w:tcW w:w="1984" w:type="dxa"/>
          </w:tcPr>
          <w:p w:rsidR="00807B1B" w:rsidRPr="00C958C7" w:rsidRDefault="00F83272" w:rsidP="00AD1120">
            <w:pPr>
              <w:jc w:val="right"/>
            </w:pPr>
            <w:r>
              <w:t>65,06</w:t>
            </w:r>
          </w:p>
        </w:tc>
        <w:tc>
          <w:tcPr>
            <w:tcW w:w="1984" w:type="dxa"/>
          </w:tcPr>
          <w:p w:rsidR="00807B1B" w:rsidRDefault="00807B1B" w:rsidP="00AD1120">
            <w:pPr>
              <w:jc w:val="right"/>
            </w:pPr>
            <w:r>
              <w:t>1,80</w:t>
            </w:r>
          </w:p>
        </w:tc>
      </w:tr>
      <w:tr w:rsidR="00807B1B" w:rsidRPr="00C958C7" w:rsidTr="00AD1120">
        <w:tc>
          <w:tcPr>
            <w:tcW w:w="6096" w:type="dxa"/>
            <w:tcBorders>
              <w:left w:val="single" w:sz="4" w:space="0" w:color="auto"/>
            </w:tcBorders>
          </w:tcPr>
          <w:p w:rsidR="00807B1B" w:rsidRDefault="00807B1B" w:rsidP="00AD1120">
            <w:r>
              <w:t>668 - Ostatné finančné výnosy</w:t>
            </w:r>
          </w:p>
          <w:p w:rsidR="00807B1B" w:rsidRDefault="00807B1B" w:rsidP="00807B1B">
            <w:pPr>
              <w:numPr>
                <w:ilvl w:val="0"/>
                <w:numId w:val="24"/>
              </w:numPr>
            </w:pPr>
          </w:p>
        </w:tc>
        <w:tc>
          <w:tcPr>
            <w:tcW w:w="1984" w:type="dxa"/>
          </w:tcPr>
          <w:p w:rsidR="00807B1B" w:rsidRPr="00C958C7" w:rsidRDefault="00F83272" w:rsidP="00AD1120">
            <w:pPr>
              <w:jc w:val="right"/>
            </w:pPr>
            <w:r>
              <w:t>17,92</w:t>
            </w:r>
          </w:p>
        </w:tc>
        <w:tc>
          <w:tcPr>
            <w:tcW w:w="1984" w:type="dxa"/>
          </w:tcPr>
          <w:p w:rsidR="00807B1B" w:rsidRPr="00C958C7" w:rsidRDefault="00807B1B" w:rsidP="00AD1120">
            <w:pPr>
              <w:jc w:val="right"/>
            </w:pPr>
            <w:r>
              <w:t>5,90</w:t>
            </w:r>
          </w:p>
        </w:tc>
      </w:tr>
      <w:tr w:rsidR="00807B1B" w:rsidRPr="00C958C7" w:rsidTr="00AD1120">
        <w:tc>
          <w:tcPr>
            <w:tcW w:w="6096" w:type="dxa"/>
            <w:tcBorders>
              <w:left w:val="single" w:sz="4" w:space="0" w:color="auto"/>
            </w:tcBorders>
            <w:shd w:val="clear" w:color="auto" w:fill="F2F2F2"/>
          </w:tcPr>
          <w:p w:rsidR="00807B1B" w:rsidRPr="00DC6FCE" w:rsidRDefault="00807B1B" w:rsidP="00807B1B">
            <w:pPr>
              <w:numPr>
                <w:ilvl w:val="0"/>
                <w:numId w:val="25"/>
              </w:numPr>
              <w:ind w:left="185" w:hanging="185"/>
              <w:rPr>
                <w:b/>
              </w:rPr>
            </w:pPr>
            <w:r w:rsidRPr="00DC6FCE">
              <w:rPr>
                <w:b/>
              </w:rPr>
              <w:t>mimoriadne výnosy</w:t>
            </w:r>
          </w:p>
        </w:tc>
        <w:tc>
          <w:tcPr>
            <w:tcW w:w="1984" w:type="dxa"/>
          </w:tcPr>
          <w:p w:rsidR="00807B1B" w:rsidRPr="00C958C7" w:rsidRDefault="00807B1B" w:rsidP="00AD1120">
            <w:pPr>
              <w:jc w:val="right"/>
            </w:pPr>
          </w:p>
        </w:tc>
        <w:tc>
          <w:tcPr>
            <w:tcW w:w="1984" w:type="dxa"/>
          </w:tcPr>
          <w:p w:rsidR="00807B1B" w:rsidRPr="00C958C7" w:rsidRDefault="00807B1B" w:rsidP="00AD1120">
            <w:pPr>
              <w:jc w:val="right"/>
            </w:pPr>
          </w:p>
        </w:tc>
      </w:tr>
      <w:tr w:rsidR="00807B1B" w:rsidRPr="00C958C7" w:rsidTr="00AD1120">
        <w:tc>
          <w:tcPr>
            <w:tcW w:w="6096" w:type="dxa"/>
            <w:tcBorders>
              <w:left w:val="single" w:sz="4" w:space="0" w:color="auto"/>
            </w:tcBorders>
          </w:tcPr>
          <w:p w:rsidR="00807B1B" w:rsidRPr="00074670" w:rsidRDefault="00807B1B" w:rsidP="00AD1120">
            <w:r>
              <w:t>672 - Náhrady škôd</w:t>
            </w:r>
          </w:p>
        </w:tc>
        <w:tc>
          <w:tcPr>
            <w:tcW w:w="1984" w:type="dxa"/>
          </w:tcPr>
          <w:p w:rsidR="00807B1B" w:rsidRPr="00C958C7" w:rsidRDefault="00807B1B" w:rsidP="00AD1120">
            <w:pPr>
              <w:jc w:val="right"/>
            </w:pPr>
          </w:p>
        </w:tc>
        <w:tc>
          <w:tcPr>
            <w:tcW w:w="1984" w:type="dxa"/>
          </w:tcPr>
          <w:p w:rsidR="00807B1B" w:rsidRPr="00C958C7" w:rsidRDefault="00807B1B" w:rsidP="00AD1120">
            <w:pPr>
              <w:jc w:val="right"/>
            </w:pPr>
          </w:p>
        </w:tc>
      </w:tr>
      <w:tr w:rsidR="00807B1B" w:rsidTr="00AD1120">
        <w:tc>
          <w:tcPr>
            <w:tcW w:w="6096" w:type="dxa"/>
            <w:tcBorders>
              <w:left w:val="single" w:sz="4" w:space="0" w:color="auto"/>
            </w:tcBorders>
            <w:shd w:val="clear" w:color="auto" w:fill="F2F2F2"/>
          </w:tcPr>
          <w:p w:rsidR="00807B1B" w:rsidRPr="00DC6FCE" w:rsidRDefault="00807B1B" w:rsidP="00807B1B">
            <w:pPr>
              <w:numPr>
                <w:ilvl w:val="0"/>
                <w:numId w:val="25"/>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1984" w:type="dxa"/>
          </w:tcPr>
          <w:p w:rsidR="00807B1B" w:rsidRPr="00074670" w:rsidRDefault="00F83272" w:rsidP="00AD1120">
            <w:pPr>
              <w:jc w:val="right"/>
            </w:pPr>
            <w:r>
              <w:t>136005,79</w:t>
            </w:r>
          </w:p>
        </w:tc>
        <w:tc>
          <w:tcPr>
            <w:tcW w:w="1984" w:type="dxa"/>
          </w:tcPr>
          <w:p w:rsidR="00807B1B" w:rsidRDefault="00807B1B" w:rsidP="00AD1120">
            <w:pPr>
              <w:jc w:val="right"/>
            </w:pPr>
            <w:r>
              <w:t>158415,96</w:t>
            </w:r>
          </w:p>
        </w:tc>
      </w:tr>
      <w:tr w:rsidR="00807B1B" w:rsidRPr="00074670" w:rsidTr="00AD1120">
        <w:tc>
          <w:tcPr>
            <w:tcW w:w="6096" w:type="dxa"/>
            <w:tcBorders>
              <w:left w:val="single" w:sz="4" w:space="0" w:color="auto"/>
            </w:tcBorders>
          </w:tcPr>
          <w:p w:rsidR="00807B1B" w:rsidRDefault="00807B1B" w:rsidP="00AD1120">
            <w:r w:rsidRPr="00915134">
              <w:t>691 - Výnosy z bežných transferov z rozpočtu obce, VÚC</w:t>
            </w:r>
          </w:p>
          <w:p w:rsidR="00807B1B" w:rsidRDefault="00807B1B" w:rsidP="00807B1B">
            <w:pPr>
              <w:numPr>
                <w:ilvl w:val="0"/>
                <w:numId w:val="24"/>
              </w:numPr>
            </w:pPr>
            <w:r>
              <w:t>bežný transfer na školský klub</w:t>
            </w:r>
          </w:p>
          <w:p w:rsidR="00807B1B" w:rsidRDefault="00807B1B" w:rsidP="00807B1B">
            <w:pPr>
              <w:numPr>
                <w:ilvl w:val="0"/>
                <w:numId w:val="24"/>
              </w:numPr>
            </w:pPr>
            <w:r>
              <w:t xml:space="preserve">bežný transfer na školskú jedáleň </w:t>
            </w:r>
          </w:p>
          <w:p w:rsidR="00807B1B" w:rsidRPr="00915134" w:rsidRDefault="00807B1B" w:rsidP="00807B1B">
            <w:pPr>
              <w:numPr>
                <w:ilvl w:val="0"/>
                <w:numId w:val="24"/>
              </w:numPr>
            </w:pPr>
          </w:p>
        </w:tc>
        <w:tc>
          <w:tcPr>
            <w:tcW w:w="1984" w:type="dxa"/>
          </w:tcPr>
          <w:p w:rsidR="00807B1B" w:rsidRPr="00074670" w:rsidRDefault="00807B1B" w:rsidP="00AD1120">
            <w:pPr>
              <w:jc w:val="right"/>
            </w:pPr>
          </w:p>
        </w:tc>
        <w:tc>
          <w:tcPr>
            <w:tcW w:w="1984" w:type="dxa"/>
          </w:tcPr>
          <w:p w:rsidR="00807B1B" w:rsidRPr="00074670" w:rsidRDefault="00807B1B" w:rsidP="00AD1120">
            <w:pPr>
              <w:jc w:val="right"/>
            </w:pPr>
          </w:p>
        </w:tc>
      </w:tr>
      <w:tr w:rsidR="00807B1B" w:rsidRPr="00074670" w:rsidTr="00AD1120">
        <w:tc>
          <w:tcPr>
            <w:tcW w:w="6096" w:type="dxa"/>
            <w:tcBorders>
              <w:left w:val="single" w:sz="4" w:space="0" w:color="auto"/>
            </w:tcBorders>
          </w:tcPr>
          <w:p w:rsidR="00807B1B" w:rsidRDefault="00807B1B" w:rsidP="00AD1120">
            <w:r>
              <w:t>692 -</w:t>
            </w:r>
            <w:r w:rsidRPr="00915134">
              <w:t xml:space="preserve"> Výnosy z</w:t>
            </w:r>
            <w:r>
              <w:t> kapitálových</w:t>
            </w:r>
            <w:r w:rsidRPr="00915134">
              <w:t xml:space="preserve"> transferov z rozpočtu obce, VÚC</w:t>
            </w:r>
          </w:p>
          <w:p w:rsidR="00807B1B" w:rsidRPr="00074670" w:rsidRDefault="00807B1B" w:rsidP="00807B1B">
            <w:pPr>
              <w:numPr>
                <w:ilvl w:val="0"/>
                <w:numId w:val="24"/>
              </w:numPr>
            </w:pPr>
            <w:r>
              <w:t xml:space="preserve">zúčtovanie kapitálového transferu zriaďovateľa                                            </w:t>
            </w:r>
          </w:p>
        </w:tc>
        <w:tc>
          <w:tcPr>
            <w:tcW w:w="1984" w:type="dxa"/>
          </w:tcPr>
          <w:p w:rsidR="00807B1B" w:rsidRPr="00074670" w:rsidRDefault="00807B1B" w:rsidP="00AD1120">
            <w:pPr>
              <w:jc w:val="right"/>
            </w:pPr>
          </w:p>
        </w:tc>
        <w:tc>
          <w:tcPr>
            <w:tcW w:w="1984" w:type="dxa"/>
          </w:tcPr>
          <w:p w:rsidR="00807B1B" w:rsidRPr="00074670" w:rsidRDefault="00807B1B" w:rsidP="00AD1120">
            <w:pPr>
              <w:jc w:val="right"/>
            </w:pPr>
          </w:p>
        </w:tc>
      </w:tr>
      <w:tr w:rsidR="00807B1B" w:rsidTr="00AD1120">
        <w:tc>
          <w:tcPr>
            <w:tcW w:w="6096" w:type="dxa"/>
            <w:tcBorders>
              <w:left w:val="single" w:sz="4" w:space="0" w:color="auto"/>
            </w:tcBorders>
          </w:tcPr>
          <w:p w:rsidR="00807B1B" w:rsidRDefault="00807B1B" w:rsidP="00AD1120">
            <w:r>
              <w:t>693 -</w:t>
            </w:r>
            <w:r w:rsidRPr="00915134">
              <w:t xml:space="preserve"> Výnosy </w:t>
            </w:r>
            <w:r>
              <w:t xml:space="preserve">samosprávy </w:t>
            </w:r>
            <w:r w:rsidRPr="00915134">
              <w:t xml:space="preserve">z bežných transferov </w:t>
            </w:r>
            <w:r>
              <w:t>zo ŠR z toho</w:t>
            </w:r>
          </w:p>
          <w:p w:rsidR="00807B1B" w:rsidRDefault="00807B1B" w:rsidP="00807B1B">
            <w:pPr>
              <w:numPr>
                <w:ilvl w:val="0"/>
                <w:numId w:val="24"/>
              </w:numPr>
            </w:pPr>
            <w:r>
              <w:t xml:space="preserve">bežný transfer na PVŠS a ŠR- matrika, EO, </w:t>
            </w:r>
            <w:proofErr w:type="spellStart"/>
            <w:r>
              <w:t>staveb.úrad</w:t>
            </w:r>
            <w:proofErr w:type="spellEnd"/>
            <w:r>
              <w:t xml:space="preserve">, voľby, </w:t>
            </w:r>
            <w:proofErr w:type="spellStart"/>
            <w:r>
              <w:t>recykl.fond</w:t>
            </w:r>
            <w:proofErr w:type="spellEnd"/>
            <w:r>
              <w:t xml:space="preserve">, pohrebné, osobitný príjemca rodinné prídavky, </w:t>
            </w:r>
            <w:proofErr w:type="spellStart"/>
            <w:r>
              <w:t>znev.nezam.dotácia</w:t>
            </w:r>
            <w:proofErr w:type="spellEnd"/>
            <w:r>
              <w:t xml:space="preserve"> z VÚC, DHZ</w:t>
            </w:r>
          </w:p>
          <w:p w:rsidR="00807B1B" w:rsidRPr="00074670" w:rsidRDefault="00807B1B" w:rsidP="00807B1B">
            <w:pPr>
              <w:numPr>
                <w:ilvl w:val="0"/>
                <w:numId w:val="24"/>
              </w:numPr>
            </w:pPr>
            <w:r>
              <w:t>kvitnúci Bolešov</w:t>
            </w:r>
          </w:p>
        </w:tc>
        <w:tc>
          <w:tcPr>
            <w:tcW w:w="1984" w:type="dxa"/>
          </w:tcPr>
          <w:p w:rsidR="00807B1B" w:rsidRDefault="00F83272" w:rsidP="00AD1120">
            <w:pPr>
              <w:jc w:val="right"/>
            </w:pPr>
            <w:r>
              <w:t>29231,48</w:t>
            </w:r>
          </w:p>
          <w:p w:rsidR="00807B1B" w:rsidRDefault="00F83272" w:rsidP="00AD1120">
            <w:pPr>
              <w:jc w:val="right"/>
            </w:pPr>
            <w:r>
              <w:t>29231,48</w:t>
            </w:r>
          </w:p>
          <w:p w:rsidR="00807B1B" w:rsidRPr="00074670" w:rsidRDefault="00807B1B" w:rsidP="00AD1120">
            <w:pPr>
              <w:jc w:val="right"/>
            </w:pPr>
          </w:p>
        </w:tc>
        <w:tc>
          <w:tcPr>
            <w:tcW w:w="1984" w:type="dxa"/>
          </w:tcPr>
          <w:p w:rsidR="00807B1B" w:rsidRDefault="00807B1B" w:rsidP="00AD1120">
            <w:pPr>
              <w:jc w:val="right"/>
            </w:pPr>
            <w:r>
              <w:t>24141,03</w:t>
            </w:r>
          </w:p>
          <w:p w:rsidR="00807B1B" w:rsidRDefault="00807B1B" w:rsidP="00AD1120">
            <w:pPr>
              <w:jc w:val="right"/>
            </w:pPr>
            <w:r>
              <w:t>24141,03</w:t>
            </w:r>
          </w:p>
          <w:p w:rsidR="00807B1B" w:rsidRDefault="00807B1B" w:rsidP="00AD1120">
            <w:pPr>
              <w:jc w:val="right"/>
            </w:pPr>
          </w:p>
          <w:p w:rsidR="00807B1B" w:rsidRDefault="00807B1B" w:rsidP="00AD1120">
            <w:pPr>
              <w:jc w:val="right"/>
            </w:pPr>
          </w:p>
        </w:tc>
      </w:tr>
      <w:tr w:rsidR="00807B1B" w:rsidTr="00AD1120">
        <w:tc>
          <w:tcPr>
            <w:tcW w:w="6096" w:type="dxa"/>
            <w:tcBorders>
              <w:left w:val="single" w:sz="4" w:space="0" w:color="auto"/>
            </w:tcBorders>
          </w:tcPr>
          <w:p w:rsidR="00807B1B" w:rsidRDefault="00807B1B" w:rsidP="00AD1120">
            <w:r>
              <w:t>694 -</w:t>
            </w:r>
            <w:r w:rsidRPr="00915134">
              <w:t xml:space="preserve"> Výnosy </w:t>
            </w:r>
            <w:r>
              <w:t>samosprávy</w:t>
            </w:r>
            <w:r w:rsidRPr="00915134">
              <w:t xml:space="preserve"> z</w:t>
            </w:r>
            <w:r>
              <w:t xml:space="preserve"> kapitálových </w:t>
            </w:r>
            <w:r w:rsidRPr="00915134">
              <w:t xml:space="preserve">transferov </w:t>
            </w:r>
            <w:r>
              <w:t>zo ŠR</w:t>
            </w:r>
          </w:p>
          <w:p w:rsidR="00807B1B" w:rsidRPr="00074670" w:rsidRDefault="00807B1B" w:rsidP="00807B1B">
            <w:pPr>
              <w:numPr>
                <w:ilvl w:val="0"/>
                <w:numId w:val="24"/>
              </w:numPr>
            </w:pPr>
            <w:r>
              <w:t>zúčtovanie kapitálového transferu zo ŠR</w:t>
            </w:r>
          </w:p>
        </w:tc>
        <w:tc>
          <w:tcPr>
            <w:tcW w:w="1984" w:type="dxa"/>
          </w:tcPr>
          <w:p w:rsidR="00807B1B" w:rsidRPr="00074670" w:rsidRDefault="00F83272" w:rsidP="00AD1120">
            <w:pPr>
              <w:jc w:val="right"/>
            </w:pPr>
            <w:r>
              <w:t>75759,72</w:t>
            </w:r>
          </w:p>
        </w:tc>
        <w:tc>
          <w:tcPr>
            <w:tcW w:w="1984" w:type="dxa"/>
          </w:tcPr>
          <w:p w:rsidR="00807B1B" w:rsidRDefault="00807B1B" w:rsidP="00AD1120">
            <w:pPr>
              <w:jc w:val="right"/>
            </w:pPr>
            <w:r>
              <w:t>75392,08</w:t>
            </w:r>
          </w:p>
        </w:tc>
      </w:tr>
      <w:tr w:rsidR="00807B1B" w:rsidRPr="00074670" w:rsidTr="00AD1120">
        <w:tc>
          <w:tcPr>
            <w:tcW w:w="6096" w:type="dxa"/>
            <w:tcBorders>
              <w:left w:val="single" w:sz="4" w:space="0" w:color="auto"/>
            </w:tcBorders>
          </w:tcPr>
          <w:p w:rsidR="00807B1B" w:rsidRDefault="00807B1B" w:rsidP="00AD1120">
            <w:r>
              <w:t xml:space="preserve">695 - </w:t>
            </w:r>
            <w:r w:rsidRPr="00915134">
              <w:t xml:space="preserve">Výnosy </w:t>
            </w:r>
            <w:r>
              <w:t xml:space="preserve">samosprávy </w:t>
            </w:r>
            <w:r w:rsidRPr="00915134">
              <w:t xml:space="preserve">z bežných transferov </w:t>
            </w:r>
            <w:r>
              <w:t>od EÚ</w:t>
            </w:r>
          </w:p>
          <w:p w:rsidR="00807B1B" w:rsidRPr="00074670" w:rsidRDefault="00807B1B" w:rsidP="00807B1B">
            <w:pPr>
              <w:numPr>
                <w:ilvl w:val="0"/>
                <w:numId w:val="24"/>
              </w:numPr>
            </w:pPr>
          </w:p>
        </w:tc>
        <w:tc>
          <w:tcPr>
            <w:tcW w:w="1984" w:type="dxa"/>
          </w:tcPr>
          <w:p w:rsidR="00807B1B" w:rsidRPr="00074670" w:rsidRDefault="00807B1B" w:rsidP="00AD1120">
            <w:pPr>
              <w:jc w:val="right"/>
            </w:pPr>
          </w:p>
        </w:tc>
        <w:tc>
          <w:tcPr>
            <w:tcW w:w="1984" w:type="dxa"/>
          </w:tcPr>
          <w:p w:rsidR="00807B1B" w:rsidRPr="00074670" w:rsidRDefault="00807B1B" w:rsidP="00AD1120">
            <w:pPr>
              <w:jc w:val="right"/>
            </w:pPr>
          </w:p>
        </w:tc>
      </w:tr>
      <w:tr w:rsidR="00807B1B" w:rsidRPr="00074670" w:rsidTr="00AD1120">
        <w:tc>
          <w:tcPr>
            <w:tcW w:w="6096" w:type="dxa"/>
            <w:tcBorders>
              <w:left w:val="single" w:sz="4" w:space="0" w:color="auto"/>
            </w:tcBorders>
          </w:tcPr>
          <w:p w:rsidR="00807B1B" w:rsidRDefault="00807B1B" w:rsidP="00AD1120">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807B1B" w:rsidRPr="00074670" w:rsidRDefault="00807B1B" w:rsidP="00807B1B">
            <w:pPr>
              <w:numPr>
                <w:ilvl w:val="0"/>
                <w:numId w:val="24"/>
              </w:numPr>
            </w:pPr>
            <w:r>
              <w:t>zúčtovanie kapitálového transferu od EÚ</w:t>
            </w:r>
          </w:p>
        </w:tc>
        <w:tc>
          <w:tcPr>
            <w:tcW w:w="1984" w:type="dxa"/>
          </w:tcPr>
          <w:p w:rsidR="00807B1B" w:rsidRPr="00074670" w:rsidRDefault="00807B1B" w:rsidP="00AD1120">
            <w:pPr>
              <w:jc w:val="right"/>
            </w:pPr>
          </w:p>
        </w:tc>
        <w:tc>
          <w:tcPr>
            <w:tcW w:w="1984" w:type="dxa"/>
          </w:tcPr>
          <w:p w:rsidR="00807B1B" w:rsidRPr="00074670" w:rsidRDefault="00807B1B" w:rsidP="00AD1120">
            <w:pPr>
              <w:jc w:val="right"/>
            </w:pPr>
          </w:p>
        </w:tc>
      </w:tr>
      <w:tr w:rsidR="00807B1B" w:rsidRPr="00074670" w:rsidTr="00AD1120">
        <w:tc>
          <w:tcPr>
            <w:tcW w:w="6096" w:type="dxa"/>
            <w:tcBorders>
              <w:left w:val="single" w:sz="4" w:space="0" w:color="auto"/>
            </w:tcBorders>
          </w:tcPr>
          <w:p w:rsidR="00807B1B" w:rsidRDefault="00807B1B" w:rsidP="00AD1120">
            <w:r>
              <w:t xml:space="preserve">697 - </w:t>
            </w:r>
            <w:r w:rsidRPr="00915134">
              <w:t xml:space="preserve">Výnosy </w:t>
            </w:r>
            <w:r>
              <w:t xml:space="preserve">samosprávy </w:t>
            </w:r>
            <w:r w:rsidRPr="00915134">
              <w:t xml:space="preserve">z bežných transferov </w:t>
            </w:r>
            <w:r>
              <w:t>od ostatných subjektov mimo verejnej správy</w:t>
            </w:r>
          </w:p>
          <w:p w:rsidR="00807B1B" w:rsidRPr="00074670" w:rsidRDefault="00807B1B" w:rsidP="00807B1B">
            <w:pPr>
              <w:numPr>
                <w:ilvl w:val="0"/>
                <w:numId w:val="24"/>
              </w:numPr>
            </w:pPr>
          </w:p>
        </w:tc>
        <w:tc>
          <w:tcPr>
            <w:tcW w:w="1984" w:type="dxa"/>
          </w:tcPr>
          <w:p w:rsidR="00807B1B" w:rsidRPr="00074670" w:rsidRDefault="00807B1B" w:rsidP="00AD1120">
            <w:pPr>
              <w:jc w:val="right"/>
            </w:pPr>
          </w:p>
        </w:tc>
        <w:tc>
          <w:tcPr>
            <w:tcW w:w="1984" w:type="dxa"/>
          </w:tcPr>
          <w:p w:rsidR="00807B1B" w:rsidRPr="00074670" w:rsidRDefault="00807B1B" w:rsidP="00AD1120">
            <w:pPr>
              <w:jc w:val="right"/>
            </w:pPr>
          </w:p>
        </w:tc>
      </w:tr>
      <w:tr w:rsidR="00807B1B" w:rsidTr="00AD1120">
        <w:tc>
          <w:tcPr>
            <w:tcW w:w="6096" w:type="dxa"/>
            <w:tcBorders>
              <w:left w:val="single" w:sz="4" w:space="0" w:color="auto"/>
            </w:tcBorders>
          </w:tcPr>
          <w:p w:rsidR="00807B1B" w:rsidRDefault="00807B1B" w:rsidP="00AD1120">
            <w:r>
              <w:lastRenderedPageBreak/>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807B1B" w:rsidRPr="00074670" w:rsidRDefault="00807B1B" w:rsidP="00807B1B">
            <w:pPr>
              <w:numPr>
                <w:ilvl w:val="0"/>
                <w:numId w:val="24"/>
              </w:numPr>
            </w:pPr>
            <w:r>
              <w:t>zúčtovanie kapitálového transferu od ostatných subjektov mimo verejnej správy</w:t>
            </w:r>
          </w:p>
        </w:tc>
        <w:tc>
          <w:tcPr>
            <w:tcW w:w="1984" w:type="dxa"/>
          </w:tcPr>
          <w:p w:rsidR="00807B1B" w:rsidRDefault="00807B1B" w:rsidP="00AD1120">
            <w:pPr>
              <w:jc w:val="right"/>
            </w:pPr>
          </w:p>
          <w:p w:rsidR="00807B1B" w:rsidRDefault="00807B1B" w:rsidP="00AD1120">
            <w:pPr>
              <w:jc w:val="right"/>
            </w:pPr>
          </w:p>
          <w:p w:rsidR="00807B1B" w:rsidRPr="00074670" w:rsidRDefault="00807B1B" w:rsidP="00AD1120">
            <w:pPr>
              <w:jc w:val="right"/>
            </w:pPr>
            <w:r>
              <w:t>50,04</w:t>
            </w:r>
          </w:p>
        </w:tc>
        <w:tc>
          <w:tcPr>
            <w:tcW w:w="1984" w:type="dxa"/>
          </w:tcPr>
          <w:p w:rsidR="00807B1B" w:rsidRDefault="00807B1B" w:rsidP="00AD1120">
            <w:pPr>
              <w:jc w:val="right"/>
            </w:pPr>
          </w:p>
          <w:p w:rsidR="00807B1B" w:rsidRDefault="00807B1B" w:rsidP="00AD1120">
            <w:pPr>
              <w:jc w:val="right"/>
            </w:pPr>
          </w:p>
          <w:p w:rsidR="00807B1B" w:rsidRDefault="00807B1B" w:rsidP="00AD1120">
            <w:pPr>
              <w:jc w:val="right"/>
            </w:pPr>
            <w:r>
              <w:t>50,04</w:t>
            </w:r>
          </w:p>
        </w:tc>
      </w:tr>
      <w:tr w:rsidR="00807B1B" w:rsidTr="00AD1120">
        <w:tc>
          <w:tcPr>
            <w:tcW w:w="6096" w:type="dxa"/>
            <w:tcBorders>
              <w:left w:val="single" w:sz="4" w:space="0" w:color="auto"/>
            </w:tcBorders>
          </w:tcPr>
          <w:p w:rsidR="00807B1B" w:rsidRDefault="00807B1B" w:rsidP="00AD1120">
            <w:r>
              <w:t>699 - Výnosy samosprávy  z odvodu rozpočtových príjmov</w:t>
            </w:r>
          </w:p>
          <w:p w:rsidR="00807B1B" w:rsidRDefault="00807B1B" w:rsidP="00807B1B">
            <w:pPr>
              <w:numPr>
                <w:ilvl w:val="0"/>
                <w:numId w:val="24"/>
              </w:numPr>
            </w:pPr>
            <w:r>
              <w:t>zinkasované príjmy RO-ZŚ s MŚ Bolešov</w:t>
            </w:r>
          </w:p>
        </w:tc>
        <w:tc>
          <w:tcPr>
            <w:tcW w:w="1984" w:type="dxa"/>
          </w:tcPr>
          <w:p w:rsidR="00807B1B" w:rsidRPr="00074670" w:rsidRDefault="00F83272" w:rsidP="00AD1120">
            <w:pPr>
              <w:jc w:val="right"/>
            </w:pPr>
            <w:r>
              <w:t>30964,55</w:t>
            </w:r>
          </w:p>
        </w:tc>
        <w:tc>
          <w:tcPr>
            <w:tcW w:w="1984" w:type="dxa"/>
          </w:tcPr>
          <w:p w:rsidR="00807B1B" w:rsidRDefault="00807B1B" w:rsidP="00AD1120">
            <w:pPr>
              <w:jc w:val="right"/>
            </w:pPr>
            <w:r>
              <w:t>58832,81</w:t>
            </w:r>
          </w:p>
        </w:tc>
      </w:tr>
      <w:tr w:rsidR="00807B1B" w:rsidTr="00AD1120">
        <w:tc>
          <w:tcPr>
            <w:tcW w:w="6096" w:type="dxa"/>
            <w:tcBorders>
              <w:left w:val="single" w:sz="4" w:space="0" w:color="auto"/>
            </w:tcBorders>
            <w:shd w:val="clear" w:color="auto" w:fill="F2F2F2"/>
          </w:tcPr>
          <w:p w:rsidR="00807B1B" w:rsidRPr="00DC6FCE" w:rsidRDefault="00807B1B" w:rsidP="00807B1B">
            <w:pPr>
              <w:numPr>
                <w:ilvl w:val="0"/>
                <w:numId w:val="25"/>
              </w:numPr>
              <w:ind w:left="185" w:hanging="185"/>
              <w:rPr>
                <w:b/>
              </w:rPr>
            </w:pPr>
            <w:r>
              <w:rPr>
                <w:b/>
              </w:rPr>
              <w:t xml:space="preserve"> </w:t>
            </w:r>
            <w:r w:rsidRPr="00DC6FCE">
              <w:rPr>
                <w:b/>
              </w:rPr>
              <w:t>ostatné výnosy</w:t>
            </w:r>
          </w:p>
        </w:tc>
        <w:tc>
          <w:tcPr>
            <w:tcW w:w="1984" w:type="dxa"/>
          </w:tcPr>
          <w:p w:rsidR="00807B1B" w:rsidRPr="00074670" w:rsidRDefault="00F83272" w:rsidP="00AD1120">
            <w:pPr>
              <w:jc w:val="right"/>
            </w:pPr>
            <w:r>
              <w:t>2095,49</w:t>
            </w:r>
          </w:p>
        </w:tc>
        <w:tc>
          <w:tcPr>
            <w:tcW w:w="1984" w:type="dxa"/>
          </w:tcPr>
          <w:p w:rsidR="00807B1B" w:rsidRDefault="00807B1B" w:rsidP="00AD1120">
            <w:pPr>
              <w:jc w:val="right"/>
            </w:pPr>
          </w:p>
        </w:tc>
      </w:tr>
      <w:tr w:rsidR="00807B1B" w:rsidRPr="00074670" w:rsidTr="00AD1120">
        <w:tc>
          <w:tcPr>
            <w:tcW w:w="6096" w:type="dxa"/>
            <w:tcBorders>
              <w:left w:val="single" w:sz="4" w:space="0" w:color="auto"/>
            </w:tcBorders>
          </w:tcPr>
          <w:p w:rsidR="00807B1B" w:rsidRPr="00074670" w:rsidRDefault="00807B1B" w:rsidP="00AD1120">
            <w:r>
              <w:t>641 – Tržby z predaja DHM a DNM</w:t>
            </w:r>
          </w:p>
        </w:tc>
        <w:tc>
          <w:tcPr>
            <w:tcW w:w="1984" w:type="dxa"/>
          </w:tcPr>
          <w:p w:rsidR="00807B1B" w:rsidRPr="00074670" w:rsidRDefault="00F83272" w:rsidP="00AD1120">
            <w:pPr>
              <w:jc w:val="right"/>
            </w:pPr>
            <w:r>
              <w:t>239</w:t>
            </w:r>
          </w:p>
        </w:tc>
        <w:tc>
          <w:tcPr>
            <w:tcW w:w="1984" w:type="dxa"/>
          </w:tcPr>
          <w:p w:rsidR="00807B1B" w:rsidRPr="00074670" w:rsidRDefault="00807B1B" w:rsidP="00AD1120">
            <w:pPr>
              <w:jc w:val="right"/>
            </w:pPr>
            <w:r>
              <w:t>2730</w:t>
            </w:r>
          </w:p>
        </w:tc>
      </w:tr>
      <w:tr w:rsidR="00807B1B" w:rsidTr="00AD1120">
        <w:tc>
          <w:tcPr>
            <w:tcW w:w="6096" w:type="dxa"/>
            <w:tcBorders>
              <w:left w:val="single" w:sz="4" w:space="0" w:color="auto"/>
            </w:tcBorders>
          </w:tcPr>
          <w:p w:rsidR="00807B1B" w:rsidRPr="00074670" w:rsidRDefault="00807B1B" w:rsidP="00AD1120">
            <w:r>
              <w:t>645 - Ostatné pokuty, penále a úroky z omeškania</w:t>
            </w:r>
          </w:p>
        </w:tc>
        <w:tc>
          <w:tcPr>
            <w:tcW w:w="1984" w:type="dxa"/>
          </w:tcPr>
          <w:p w:rsidR="00807B1B" w:rsidRPr="00074670" w:rsidRDefault="00F83272" w:rsidP="00AD1120">
            <w:pPr>
              <w:jc w:val="right"/>
            </w:pPr>
            <w:r>
              <w:t>30</w:t>
            </w:r>
          </w:p>
        </w:tc>
        <w:tc>
          <w:tcPr>
            <w:tcW w:w="1984" w:type="dxa"/>
          </w:tcPr>
          <w:p w:rsidR="00807B1B" w:rsidRDefault="00807B1B" w:rsidP="00AD1120">
            <w:pPr>
              <w:jc w:val="right"/>
            </w:pPr>
            <w:r>
              <w:t>0</w:t>
            </w:r>
          </w:p>
        </w:tc>
      </w:tr>
      <w:tr w:rsidR="00807B1B" w:rsidTr="00AD1120">
        <w:tc>
          <w:tcPr>
            <w:tcW w:w="6096" w:type="dxa"/>
            <w:tcBorders>
              <w:left w:val="single" w:sz="4" w:space="0" w:color="auto"/>
            </w:tcBorders>
          </w:tcPr>
          <w:p w:rsidR="00807B1B" w:rsidRDefault="00807B1B" w:rsidP="00AD1120">
            <w:r>
              <w:t>648 - Ostatné výnosy</w:t>
            </w:r>
          </w:p>
          <w:p w:rsidR="00807B1B" w:rsidRDefault="00807B1B" w:rsidP="00807B1B">
            <w:pPr>
              <w:numPr>
                <w:ilvl w:val="0"/>
                <w:numId w:val="24"/>
              </w:numPr>
            </w:pPr>
            <w:r>
              <w:t>Hrobové miesta</w:t>
            </w:r>
          </w:p>
          <w:p w:rsidR="00807B1B" w:rsidRDefault="00807B1B" w:rsidP="00807B1B">
            <w:pPr>
              <w:numPr>
                <w:ilvl w:val="0"/>
                <w:numId w:val="24"/>
              </w:numPr>
            </w:pPr>
            <w:r>
              <w:t>Prenájom</w:t>
            </w:r>
          </w:p>
          <w:p w:rsidR="00807B1B" w:rsidRDefault="00807B1B" w:rsidP="00807B1B">
            <w:pPr>
              <w:numPr>
                <w:ilvl w:val="0"/>
                <w:numId w:val="24"/>
              </w:numPr>
            </w:pPr>
            <w:r>
              <w:t>Preplatky RZZP, reklamácia</w:t>
            </w:r>
          </w:p>
        </w:tc>
        <w:tc>
          <w:tcPr>
            <w:tcW w:w="1984" w:type="dxa"/>
          </w:tcPr>
          <w:p w:rsidR="00807B1B" w:rsidRDefault="00F83272" w:rsidP="00AD1120">
            <w:pPr>
              <w:jc w:val="right"/>
            </w:pPr>
            <w:r>
              <w:t>1826,49</w:t>
            </w:r>
          </w:p>
          <w:p w:rsidR="00807B1B" w:rsidRDefault="00807B1B" w:rsidP="00AD1120">
            <w:pPr>
              <w:jc w:val="right"/>
            </w:pPr>
          </w:p>
          <w:p w:rsidR="00807B1B" w:rsidRPr="00074670" w:rsidRDefault="00807B1B" w:rsidP="00AD1120">
            <w:pPr>
              <w:jc w:val="right"/>
            </w:pPr>
          </w:p>
        </w:tc>
        <w:tc>
          <w:tcPr>
            <w:tcW w:w="1984" w:type="dxa"/>
          </w:tcPr>
          <w:p w:rsidR="00807B1B" w:rsidRDefault="00807B1B" w:rsidP="00AD1120">
            <w:pPr>
              <w:jc w:val="right"/>
            </w:pPr>
            <w:r>
              <w:t>507,87</w:t>
            </w:r>
          </w:p>
          <w:p w:rsidR="00807B1B" w:rsidRDefault="00807B1B" w:rsidP="00AD1120">
            <w:pPr>
              <w:jc w:val="right"/>
            </w:pPr>
            <w:r>
              <w:t>178,29</w:t>
            </w:r>
          </w:p>
          <w:p w:rsidR="00807B1B" w:rsidRDefault="00807B1B" w:rsidP="00AD1120">
            <w:pPr>
              <w:jc w:val="right"/>
            </w:pPr>
            <w:r>
              <w:t>245</w:t>
            </w:r>
          </w:p>
          <w:p w:rsidR="00807B1B" w:rsidRDefault="00807B1B" w:rsidP="00AD1120">
            <w:pPr>
              <w:jc w:val="right"/>
            </w:pPr>
            <w:r>
              <w:t>84,58</w:t>
            </w:r>
          </w:p>
        </w:tc>
      </w:tr>
      <w:tr w:rsidR="00807B1B" w:rsidTr="00AD1120">
        <w:tc>
          <w:tcPr>
            <w:tcW w:w="6096" w:type="dxa"/>
            <w:tcBorders>
              <w:left w:val="single" w:sz="4" w:space="0" w:color="auto"/>
            </w:tcBorders>
            <w:shd w:val="clear" w:color="auto" w:fill="F2F2F2"/>
          </w:tcPr>
          <w:p w:rsidR="00807B1B" w:rsidRDefault="00807B1B" w:rsidP="00807B1B">
            <w:pPr>
              <w:numPr>
                <w:ilvl w:val="0"/>
                <w:numId w:val="25"/>
              </w:numPr>
              <w:ind w:left="185" w:hanging="185"/>
            </w:pPr>
            <w:r>
              <w:rPr>
                <w:b/>
              </w:rPr>
              <w:t xml:space="preserve"> </w:t>
            </w:r>
            <w:r w:rsidRPr="00C66F5A">
              <w:rPr>
                <w:b/>
              </w:rPr>
              <w:t>zúčtovanie rezerv, opravných položiek, časového rozlíšenia</w:t>
            </w:r>
          </w:p>
        </w:tc>
        <w:tc>
          <w:tcPr>
            <w:tcW w:w="1984" w:type="dxa"/>
          </w:tcPr>
          <w:p w:rsidR="00807B1B" w:rsidRPr="00074670" w:rsidRDefault="00F83272" w:rsidP="00AD1120">
            <w:pPr>
              <w:jc w:val="right"/>
            </w:pPr>
            <w:r>
              <w:t>800</w:t>
            </w:r>
          </w:p>
        </w:tc>
        <w:tc>
          <w:tcPr>
            <w:tcW w:w="1984" w:type="dxa"/>
          </w:tcPr>
          <w:p w:rsidR="00807B1B" w:rsidRDefault="00807B1B" w:rsidP="00AD1120">
            <w:pPr>
              <w:jc w:val="right"/>
            </w:pPr>
            <w:r>
              <w:t>0</w:t>
            </w:r>
          </w:p>
        </w:tc>
      </w:tr>
      <w:tr w:rsidR="00807B1B" w:rsidTr="00AD1120">
        <w:tc>
          <w:tcPr>
            <w:tcW w:w="6096" w:type="dxa"/>
            <w:tcBorders>
              <w:left w:val="single" w:sz="4" w:space="0" w:color="auto"/>
            </w:tcBorders>
          </w:tcPr>
          <w:p w:rsidR="00807B1B" w:rsidRDefault="00807B1B" w:rsidP="00AD1120">
            <w:r w:rsidRPr="00C66F5A">
              <w:t xml:space="preserve">653 </w:t>
            </w:r>
            <w:r>
              <w:t>-</w:t>
            </w:r>
            <w:r w:rsidRPr="00C66F5A">
              <w:t xml:space="preserve"> </w:t>
            </w:r>
            <w:r>
              <w:t xml:space="preserve">Zúčtovanie ostatných rezerv z prevádzkovej činnosti </w:t>
            </w:r>
          </w:p>
          <w:p w:rsidR="00807B1B" w:rsidRDefault="00807B1B" w:rsidP="00807B1B">
            <w:pPr>
              <w:numPr>
                <w:ilvl w:val="0"/>
                <w:numId w:val="24"/>
              </w:numPr>
            </w:pPr>
          </w:p>
          <w:p w:rsidR="00807B1B" w:rsidRDefault="00807B1B" w:rsidP="00AD1120">
            <w:r>
              <w:t>658 - Zúčtovanie ostatných opravných položiek z prevádzkovej činnosti</w:t>
            </w:r>
          </w:p>
          <w:p w:rsidR="00807B1B" w:rsidRPr="00C66F5A" w:rsidRDefault="00807B1B" w:rsidP="00807B1B">
            <w:pPr>
              <w:numPr>
                <w:ilvl w:val="0"/>
                <w:numId w:val="24"/>
              </w:numPr>
            </w:pPr>
          </w:p>
        </w:tc>
        <w:tc>
          <w:tcPr>
            <w:tcW w:w="1984" w:type="dxa"/>
          </w:tcPr>
          <w:p w:rsidR="00807B1B" w:rsidRPr="00074670" w:rsidRDefault="00807B1B" w:rsidP="00AD1120">
            <w:pPr>
              <w:jc w:val="right"/>
            </w:pPr>
            <w:r>
              <w:t>800</w:t>
            </w:r>
          </w:p>
        </w:tc>
        <w:tc>
          <w:tcPr>
            <w:tcW w:w="1984" w:type="dxa"/>
          </w:tcPr>
          <w:p w:rsidR="00807B1B" w:rsidRDefault="00807B1B" w:rsidP="00AD1120">
            <w:pPr>
              <w:jc w:val="right"/>
            </w:pPr>
            <w:r>
              <w:t>800</w:t>
            </w:r>
          </w:p>
        </w:tc>
      </w:tr>
    </w:tbl>
    <w:p w:rsidR="00807B1B" w:rsidRDefault="00807B1B" w:rsidP="00807B1B">
      <w:pPr>
        <w:ind w:left="284"/>
        <w:rPr>
          <w:b/>
        </w:rPr>
      </w:pPr>
    </w:p>
    <w:p w:rsidR="00807B1B" w:rsidRDefault="00807B1B" w:rsidP="00807B1B">
      <w:pPr>
        <w:ind w:left="284"/>
        <w:rPr>
          <w:color w:val="000000"/>
        </w:rPr>
      </w:pPr>
    </w:p>
    <w:p w:rsidR="00F83272" w:rsidRPr="00EA5B32" w:rsidRDefault="00F83272" w:rsidP="00F83272">
      <w:pPr>
        <w:ind w:left="284"/>
        <w:jc w:val="both"/>
      </w:pPr>
      <w:r w:rsidRPr="00EA5B32">
        <w:t xml:space="preserve">Celková výška výnosov k 31.12.2020 bola vykázaná vo výške 1029579,30 €, čo predstavuje pokles výnosov oproti roku 2019, keď bola celková výška výnosov vykázaná vo výške 1035163,41 €. </w:t>
      </w:r>
    </w:p>
    <w:p w:rsidR="00F83272" w:rsidRPr="00EA5B32" w:rsidRDefault="00F83272" w:rsidP="00F83272">
      <w:pPr>
        <w:ind w:left="284"/>
        <w:jc w:val="both"/>
      </w:pPr>
      <w:r w:rsidRPr="00EA5B32">
        <w:t xml:space="preserve">Pokles výnosov bol spôsobený v dôsledku pandémie ochorenia COVID - 19) </w:t>
      </w:r>
    </w:p>
    <w:p w:rsidR="00F83272" w:rsidRPr="00EA5B32" w:rsidRDefault="00F83272" w:rsidP="00F83272">
      <w:pPr>
        <w:ind w:left="284"/>
        <w:jc w:val="both"/>
      </w:pPr>
      <w:r w:rsidRPr="00EA5B32">
        <w:t xml:space="preserve">Najväčší podiel na výnosoch tvorili výnosy: </w:t>
      </w:r>
    </w:p>
    <w:p w:rsidR="00F83272" w:rsidRPr="00E06882" w:rsidRDefault="00F83272" w:rsidP="00F83272">
      <w:pPr>
        <w:numPr>
          <w:ilvl w:val="0"/>
          <w:numId w:val="24"/>
        </w:numPr>
        <w:tabs>
          <w:tab w:val="num" w:pos="567"/>
        </w:tabs>
        <w:ind w:left="567" w:hanging="249"/>
        <w:jc w:val="both"/>
      </w:pPr>
      <w:r w:rsidRPr="00E06882">
        <w:t>podielové dane vo výške  822276,66 € - oproti schválenej výške bola suma nižšia ovplyvnená dôsledkom pandémie ochorenia COVID daň z</w:t>
      </w:r>
      <w:r w:rsidR="00E67D87">
        <w:t> nehnuteľnosti vo výške 27591,67</w:t>
      </w:r>
      <w:bookmarkStart w:id="0" w:name="_GoBack"/>
      <w:bookmarkEnd w:id="0"/>
      <w:r w:rsidRPr="00E06882">
        <w:t xml:space="preserve">  €</w:t>
      </w:r>
      <w:r>
        <w:t xml:space="preserve"> - suma oproti roku 2019 je vyššia z dôvodu zaplatenia všetkými daňovníkmi vrátane PD Bolešov</w:t>
      </w:r>
    </w:p>
    <w:p w:rsidR="00F83272" w:rsidRPr="00E06882" w:rsidRDefault="00F83272" w:rsidP="00F83272">
      <w:pPr>
        <w:numPr>
          <w:ilvl w:val="0"/>
          <w:numId w:val="24"/>
        </w:numPr>
        <w:tabs>
          <w:tab w:val="num" w:pos="567"/>
        </w:tabs>
        <w:ind w:left="567" w:hanging="249"/>
        <w:jc w:val="both"/>
        <w:rPr>
          <w:b/>
        </w:rPr>
      </w:pPr>
      <w:r w:rsidRPr="00E06882">
        <w:t xml:space="preserve">poplatok za komunálny odpad a drobný stavebný odpad vo výške </w:t>
      </w:r>
      <w:r w:rsidR="00E67D87">
        <w:t>2883</w:t>
      </w:r>
      <w:r>
        <w:t>3,71</w:t>
      </w:r>
      <w:r w:rsidRPr="00E06882">
        <w:t>€</w:t>
      </w:r>
    </w:p>
    <w:p w:rsidR="00F83272" w:rsidRPr="00E06882" w:rsidRDefault="00F83272" w:rsidP="00F83272">
      <w:pPr>
        <w:numPr>
          <w:ilvl w:val="0"/>
          <w:numId w:val="24"/>
        </w:numPr>
        <w:tabs>
          <w:tab w:val="num" w:pos="567"/>
        </w:tabs>
        <w:ind w:left="567" w:hanging="249"/>
        <w:jc w:val="both"/>
        <w:rPr>
          <w:b/>
        </w:rPr>
      </w:pPr>
      <w:r w:rsidRPr="00E06882">
        <w:t>výnosy z bežných transferov zo ŠR, subjektov verejnej správy vo výške</w:t>
      </w:r>
      <w:r>
        <w:t xml:space="preserve"> 29231,48</w:t>
      </w:r>
      <w:r w:rsidRPr="00E06882">
        <w:t xml:space="preserve"> € (účet 693)</w:t>
      </w:r>
    </w:p>
    <w:p w:rsidR="00F83272" w:rsidRPr="00E06882" w:rsidRDefault="00F83272" w:rsidP="00F83272">
      <w:pPr>
        <w:numPr>
          <w:ilvl w:val="0"/>
          <w:numId w:val="24"/>
        </w:numPr>
        <w:tabs>
          <w:tab w:val="num" w:pos="567"/>
        </w:tabs>
        <w:ind w:left="567" w:hanging="249"/>
        <w:jc w:val="both"/>
        <w:rPr>
          <w:b/>
        </w:rPr>
      </w:pPr>
      <w:r w:rsidRPr="00E06882">
        <w:t xml:space="preserve">výnosy z kapitálových transferov zo ŠR, subjektov verejnej správy o výške </w:t>
      </w:r>
      <w:r>
        <w:t>75759,72</w:t>
      </w:r>
      <w:r w:rsidRPr="00E06882">
        <w:t xml:space="preserve"> € (účet 694)</w:t>
      </w:r>
    </w:p>
    <w:p w:rsidR="00F83272" w:rsidRDefault="00F83272" w:rsidP="00F83272">
      <w:pPr>
        <w:ind w:left="567"/>
        <w:jc w:val="both"/>
      </w:pPr>
    </w:p>
    <w:p w:rsidR="00F83272" w:rsidRDefault="00F83272" w:rsidP="00F83272">
      <w:pPr>
        <w:ind w:left="567"/>
        <w:jc w:val="both"/>
      </w:pPr>
    </w:p>
    <w:p w:rsidR="00F83272" w:rsidRDefault="00F83272" w:rsidP="00F83272">
      <w:pPr>
        <w:rPr>
          <w:color w:val="000000"/>
        </w:rPr>
      </w:pPr>
    </w:p>
    <w:p w:rsidR="00F83272" w:rsidRDefault="00F83272" w:rsidP="00807B1B">
      <w:pPr>
        <w:ind w:left="284"/>
        <w:rPr>
          <w:b/>
        </w:rPr>
      </w:pPr>
    </w:p>
    <w:p w:rsidR="00A21581" w:rsidRDefault="00A21581" w:rsidP="006D17A9">
      <w:pPr>
        <w:numPr>
          <w:ilvl w:val="0"/>
          <w:numId w:val="23"/>
        </w:numPr>
        <w:ind w:left="284" w:hanging="284"/>
        <w:rPr>
          <w:b/>
        </w:rPr>
      </w:pPr>
      <w:r>
        <w:rPr>
          <w:b/>
        </w:rPr>
        <w:t>Náklady - popis a výška významných položiek nákladov</w:t>
      </w:r>
    </w:p>
    <w:p w:rsidR="003E15BD" w:rsidRDefault="003E15BD" w:rsidP="003E15BD">
      <w:pPr>
        <w:ind w:left="284"/>
        <w:rPr>
          <w:b/>
        </w:rPr>
      </w:pPr>
    </w:p>
    <w:p w:rsidR="00394833" w:rsidRDefault="00394833" w:rsidP="00394833">
      <w:pPr>
        <w:rPr>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552"/>
        <w:gridCol w:w="2551"/>
      </w:tblGrid>
      <w:tr w:rsidR="00394833" w:rsidRPr="00895DF0" w:rsidTr="00AD1120">
        <w:tc>
          <w:tcPr>
            <w:tcW w:w="4678" w:type="dxa"/>
            <w:tcBorders>
              <w:bottom w:val="single" w:sz="4" w:space="0" w:color="auto"/>
            </w:tcBorders>
            <w:shd w:val="clear" w:color="auto" w:fill="F2F2F2"/>
          </w:tcPr>
          <w:p w:rsidR="00394833" w:rsidRPr="00074670" w:rsidRDefault="00394833" w:rsidP="00AD1120">
            <w:pPr>
              <w:jc w:val="center"/>
              <w:rPr>
                <w:b/>
              </w:rPr>
            </w:pPr>
            <w:r w:rsidRPr="00074670">
              <w:rPr>
                <w:b/>
              </w:rPr>
              <w:t xml:space="preserve">Popis /číslo účtu a názov/ </w:t>
            </w:r>
          </w:p>
        </w:tc>
        <w:tc>
          <w:tcPr>
            <w:tcW w:w="2552" w:type="dxa"/>
            <w:tcBorders>
              <w:bottom w:val="single" w:sz="4" w:space="0" w:color="auto"/>
            </w:tcBorders>
            <w:shd w:val="clear" w:color="auto" w:fill="F2F2F2"/>
          </w:tcPr>
          <w:p w:rsidR="00394833" w:rsidRPr="0009212A" w:rsidRDefault="00F83272" w:rsidP="00AD1120">
            <w:pPr>
              <w:jc w:val="center"/>
              <w:rPr>
                <w:b/>
              </w:rPr>
            </w:pPr>
            <w:r>
              <w:rPr>
                <w:b/>
              </w:rPr>
              <w:t>Suma k 31.12.2020</w:t>
            </w:r>
          </w:p>
        </w:tc>
        <w:tc>
          <w:tcPr>
            <w:tcW w:w="2551" w:type="dxa"/>
            <w:tcBorders>
              <w:bottom w:val="single" w:sz="4" w:space="0" w:color="auto"/>
            </w:tcBorders>
            <w:shd w:val="clear" w:color="auto" w:fill="F2F2F2"/>
          </w:tcPr>
          <w:p w:rsidR="00394833" w:rsidRPr="0009212A" w:rsidRDefault="00394833" w:rsidP="00AD1120">
            <w:pPr>
              <w:jc w:val="center"/>
              <w:rPr>
                <w:b/>
              </w:rPr>
            </w:pPr>
            <w:r>
              <w:rPr>
                <w:b/>
              </w:rPr>
              <w:t>Suma k 31.12.2019</w:t>
            </w:r>
          </w:p>
        </w:tc>
      </w:tr>
      <w:tr w:rsidR="00394833" w:rsidRPr="00A6137D" w:rsidTr="00AD1120">
        <w:tc>
          <w:tcPr>
            <w:tcW w:w="4678" w:type="dxa"/>
            <w:tcBorders>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Pr>
                <w:b/>
              </w:rPr>
              <w:t xml:space="preserve"> </w:t>
            </w:r>
            <w:r w:rsidRPr="00DC6FCE">
              <w:rPr>
                <w:b/>
              </w:rPr>
              <w:t>spotrebované nákupy</w:t>
            </w:r>
          </w:p>
        </w:tc>
        <w:tc>
          <w:tcPr>
            <w:tcW w:w="2552" w:type="dxa"/>
            <w:tcBorders>
              <w:bottom w:val="single" w:sz="4" w:space="0" w:color="auto"/>
            </w:tcBorders>
          </w:tcPr>
          <w:p w:rsidR="00394833" w:rsidRPr="008A784C" w:rsidRDefault="00F83272" w:rsidP="00AD1120">
            <w:pPr>
              <w:jc w:val="right"/>
            </w:pPr>
            <w:r>
              <w:t>38076,65</w:t>
            </w:r>
          </w:p>
        </w:tc>
        <w:tc>
          <w:tcPr>
            <w:tcW w:w="2551" w:type="dxa"/>
            <w:tcBorders>
              <w:bottom w:val="single" w:sz="4" w:space="0" w:color="auto"/>
            </w:tcBorders>
          </w:tcPr>
          <w:p w:rsidR="00394833" w:rsidRPr="008A784C" w:rsidRDefault="00394833" w:rsidP="00AD1120">
            <w:pPr>
              <w:jc w:val="right"/>
            </w:pPr>
            <w:r>
              <w:t>47412,74</w:t>
            </w:r>
          </w:p>
        </w:tc>
      </w:tr>
      <w:tr w:rsidR="00394833" w:rsidRPr="00A6137D" w:rsidTr="00AD1120">
        <w:tc>
          <w:tcPr>
            <w:tcW w:w="4678" w:type="dxa"/>
            <w:tcBorders>
              <w:left w:val="single" w:sz="4" w:space="0" w:color="auto"/>
              <w:bottom w:val="single" w:sz="4" w:space="0" w:color="auto"/>
            </w:tcBorders>
          </w:tcPr>
          <w:p w:rsidR="00394833" w:rsidRPr="00074670" w:rsidRDefault="00394833" w:rsidP="00AD1120">
            <w:r>
              <w:t>501 -</w:t>
            </w:r>
            <w:r w:rsidRPr="00074670">
              <w:t xml:space="preserve"> Spotreba materiálu </w:t>
            </w:r>
          </w:p>
        </w:tc>
        <w:tc>
          <w:tcPr>
            <w:tcW w:w="2552" w:type="dxa"/>
            <w:tcBorders>
              <w:bottom w:val="single" w:sz="4" w:space="0" w:color="auto"/>
            </w:tcBorders>
          </w:tcPr>
          <w:p w:rsidR="00394833" w:rsidRPr="008A784C" w:rsidRDefault="00F83272" w:rsidP="00AD1120">
            <w:pPr>
              <w:jc w:val="right"/>
            </w:pPr>
            <w:r>
              <w:t>24351,60</w:t>
            </w:r>
          </w:p>
        </w:tc>
        <w:tc>
          <w:tcPr>
            <w:tcW w:w="2551" w:type="dxa"/>
            <w:tcBorders>
              <w:bottom w:val="single" w:sz="4" w:space="0" w:color="auto"/>
            </w:tcBorders>
          </w:tcPr>
          <w:p w:rsidR="00394833" w:rsidRPr="008A784C" w:rsidRDefault="00394833" w:rsidP="00AD1120">
            <w:pPr>
              <w:jc w:val="right"/>
            </w:pPr>
            <w:r>
              <w:t>33070,51</w:t>
            </w:r>
          </w:p>
        </w:tc>
      </w:tr>
      <w:tr w:rsidR="00394833" w:rsidRPr="00A6137D" w:rsidTr="00AD1120">
        <w:tc>
          <w:tcPr>
            <w:tcW w:w="4678" w:type="dxa"/>
            <w:tcBorders>
              <w:top w:val="single" w:sz="4" w:space="0" w:color="auto"/>
              <w:left w:val="single" w:sz="4" w:space="0" w:color="auto"/>
            </w:tcBorders>
          </w:tcPr>
          <w:p w:rsidR="00394833" w:rsidRDefault="00394833" w:rsidP="00AD1120">
            <w:r>
              <w:t>502 -</w:t>
            </w:r>
            <w:r w:rsidRPr="00074670">
              <w:t xml:space="preserve"> Spotreba energie</w:t>
            </w:r>
          </w:p>
          <w:p w:rsidR="00394833" w:rsidRDefault="00394833" w:rsidP="00394833">
            <w:pPr>
              <w:numPr>
                <w:ilvl w:val="0"/>
                <w:numId w:val="24"/>
              </w:numPr>
            </w:pPr>
            <w:r>
              <w:t>elektrická energia</w:t>
            </w:r>
          </w:p>
          <w:p w:rsidR="00394833" w:rsidRDefault="00394833" w:rsidP="00394833">
            <w:pPr>
              <w:numPr>
                <w:ilvl w:val="0"/>
                <w:numId w:val="24"/>
              </w:numPr>
            </w:pPr>
            <w:r>
              <w:t>voda</w:t>
            </w:r>
          </w:p>
          <w:p w:rsidR="00394833" w:rsidRDefault="00394833" w:rsidP="00394833">
            <w:pPr>
              <w:numPr>
                <w:ilvl w:val="0"/>
                <w:numId w:val="24"/>
              </w:numPr>
            </w:pPr>
            <w:r>
              <w:t>plyn</w:t>
            </w:r>
          </w:p>
          <w:p w:rsidR="00394833" w:rsidRPr="00074670" w:rsidRDefault="00394833" w:rsidP="00394833">
            <w:pPr>
              <w:numPr>
                <w:ilvl w:val="0"/>
                <w:numId w:val="24"/>
              </w:numPr>
            </w:pPr>
          </w:p>
        </w:tc>
        <w:tc>
          <w:tcPr>
            <w:tcW w:w="2552" w:type="dxa"/>
            <w:tcBorders>
              <w:top w:val="single" w:sz="4" w:space="0" w:color="auto"/>
            </w:tcBorders>
          </w:tcPr>
          <w:p w:rsidR="00394833" w:rsidRDefault="00F83272" w:rsidP="00AD1120">
            <w:pPr>
              <w:jc w:val="right"/>
            </w:pPr>
            <w:r>
              <w:t>13725,05</w:t>
            </w:r>
          </w:p>
          <w:p w:rsidR="00394833" w:rsidRDefault="00F83272" w:rsidP="00AD1120">
            <w:pPr>
              <w:jc w:val="right"/>
            </w:pPr>
            <w:r>
              <w:t>8493,12</w:t>
            </w:r>
          </w:p>
          <w:p w:rsidR="00394833" w:rsidRDefault="00F83272" w:rsidP="00AD1120">
            <w:pPr>
              <w:jc w:val="right"/>
            </w:pPr>
            <w:r>
              <w:t>372,86</w:t>
            </w:r>
          </w:p>
          <w:p w:rsidR="00394833" w:rsidRPr="008A784C" w:rsidRDefault="00F83272" w:rsidP="00AD1120">
            <w:pPr>
              <w:jc w:val="right"/>
            </w:pPr>
            <w:r>
              <w:t>4859,07</w:t>
            </w:r>
          </w:p>
        </w:tc>
        <w:tc>
          <w:tcPr>
            <w:tcW w:w="2551" w:type="dxa"/>
            <w:tcBorders>
              <w:top w:val="single" w:sz="4" w:space="0" w:color="auto"/>
            </w:tcBorders>
          </w:tcPr>
          <w:p w:rsidR="00394833" w:rsidRDefault="00394833" w:rsidP="00AD1120">
            <w:pPr>
              <w:jc w:val="right"/>
            </w:pPr>
            <w:r>
              <w:t>14342,23</w:t>
            </w:r>
          </w:p>
          <w:p w:rsidR="00394833" w:rsidRDefault="00394833" w:rsidP="00AD1120">
            <w:pPr>
              <w:jc w:val="right"/>
            </w:pPr>
            <w:r>
              <w:t>7169,68</w:t>
            </w:r>
          </w:p>
          <w:p w:rsidR="00394833" w:rsidRDefault="00394833" w:rsidP="00AD1120">
            <w:pPr>
              <w:jc w:val="right"/>
            </w:pPr>
            <w:r>
              <w:t>314,43</w:t>
            </w:r>
          </w:p>
          <w:p w:rsidR="00394833" w:rsidRPr="008A784C" w:rsidRDefault="00394833" w:rsidP="00AD1120">
            <w:pPr>
              <w:jc w:val="right"/>
            </w:pPr>
            <w:r>
              <w:t>6858,12</w:t>
            </w:r>
          </w:p>
        </w:tc>
      </w:tr>
      <w:tr w:rsidR="00394833" w:rsidRPr="00A6137D" w:rsidTr="00AD1120">
        <w:tc>
          <w:tcPr>
            <w:tcW w:w="4678" w:type="dxa"/>
            <w:tcBorders>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Pr>
                <w:b/>
              </w:rPr>
              <w:t xml:space="preserve"> </w:t>
            </w:r>
            <w:r w:rsidRPr="00DC6FCE">
              <w:rPr>
                <w:b/>
              </w:rPr>
              <w:t>služby</w:t>
            </w:r>
          </w:p>
        </w:tc>
        <w:tc>
          <w:tcPr>
            <w:tcW w:w="2552" w:type="dxa"/>
            <w:tcBorders>
              <w:bottom w:val="single" w:sz="4" w:space="0" w:color="auto"/>
            </w:tcBorders>
          </w:tcPr>
          <w:p w:rsidR="00394833" w:rsidRPr="008A784C" w:rsidRDefault="00F83272" w:rsidP="00AD1120">
            <w:pPr>
              <w:jc w:val="right"/>
            </w:pPr>
            <w:r>
              <w:t>57338,58</w:t>
            </w:r>
          </w:p>
        </w:tc>
        <w:tc>
          <w:tcPr>
            <w:tcW w:w="2551" w:type="dxa"/>
            <w:tcBorders>
              <w:bottom w:val="single" w:sz="4" w:space="0" w:color="auto"/>
            </w:tcBorders>
          </w:tcPr>
          <w:p w:rsidR="00394833" w:rsidRPr="008A784C" w:rsidRDefault="00394833" w:rsidP="00AD1120">
            <w:pPr>
              <w:jc w:val="right"/>
            </w:pPr>
            <w:r>
              <w:t>73945,74</w:t>
            </w:r>
          </w:p>
        </w:tc>
      </w:tr>
      <w:tr w:rsidR="00394833" w:rsidRPr="00A6137D" w:rsidTr="00AD1120">
        <w:tc>
          <w:tcPr>
            <w:tcW w:w="4678" w:type="dxa"/>
            <w:tcBorders>
              <w:left w:val="single" w:sz="4" w:space="0" w:color="auto"/>
              <w:bottom w:val="single" w:sz="4" w:space="0" w:color="auto"/>
            </w:tcBorders>
          </w:tcPr>
          <w:p w:rsidR="00394833" w:rsidRDefault="00394833" w:rsidP="00AD1120">
            <w:r>
              <w:lastRenderedPageBreak/>
              <w:t>511 -</w:t>
            </w:r>
            <w:r w:rsidRPr="00074670">
              <w:t xml:space="preserve"> Opravy a</w:t>
            </w:r>
            <w:r>
              <w:t> </w:t>
            </w:r>
            <w:r w:rsidRPr="00074670">
              <w:t>udržiavanie</w:t>
            </w:r>
            <w:r>
              <w:t xml:space="preserve"> z toho významné položky</w:t>
            </w:r>
          </w:p>
          <w:p w:rsidR="00F83272" w:rsidRDefault="00F83272" w:rsidP="00F83272">
            <w:pPr>
              <w:numPr>
                <w:ilvl w:val="0"/>
                <w:numId w:val="24"/>
              </w:numPr>
            </w:pPr>
            <w:r>
              <w:t>Oprava VO</w:t>
            </w:r>
          </w:p>
          <w:p w:rsidR="00394833" w:rsidRDefault="00394833" w:rsidP="00394833">
            <w:pPr>
              <w:numPr>
                <w:ilvl w:val="0"/>
                <w:numId w:val="24"/>
              </w:numPr>
            </w:pPr>
            <w:r>
              <w:t xml:space="preserve">Oprava krytu  </w:t>
            </w:r>
            <w:proofErr w:type="spellStart"/>
            <w:r>
              <w:t>MK</w:t>
            </w:r>
            <w:r w:rsidR="00F83272">
              <w:t>,údržba</w:t>
            </w:r>
            <w:proofErr w:type="spellEnd"/>
          </w:p>
          <w:p w:rsidR="00394833" w:rsidRDefault="00394833" w:rsidP="00394833">
            <w:pPr>
              <w:numPr>
                <w:ilvl w:val="0"/>
                <w:numId w:val="24"/>
              </w:numPr>
            </w:pPr>
            <w:r>
              <w:t>Výmena okien na budove FK</w:t>
            </w:r>
          </w:p>
          <w:p w:rsidR="00394833" w:rsidRDefault="00394833" w:rsidP="00394833">
            <w:pPr>
              <w:numPr>
                <w:ilvl w:val="0"/>
                <w:numId w:val="24"/>
              </w:numPr>
            </w:pPr>
            <w:r>
              <w:t>Oprava podlahy na FK</w:t>
            </w:r>
          </w:p>
          <w:p w:rsidR="00394833" w:rsidRDefault="00394833" w:rsidP="00394833">
            <w:pPr>
              <w:numPr>
                <w:ilvl w:val="0"/>
                <w:numId w:val="24"/>
              </w:numPr>
            </w:pPr>
            <w:r>
              <w:t>Opravy a údržba MK</w:t>
            </w:r>
          </w:p>
          <w:p w:rsidR="00394833" w:rsidRDefault="00394833" w:rsidP="00394833">
            <w:pPr>
              <w:numPr>
                <w:ilvl w:val="0"/>
                <w:numId w:val="24"/>
              </w:numPr>
            </w:pPr>
            <w:r>
              <w:t>Oprava strechy na budove MŠ,ŠK</w:t>
            </w:r>
          </w:p>
          <w:p w:rsidR="00394833" w:rsidRDefault="00394833" w:rsidP="00394833">
            <w:pPr>
              <w:numPr>
                <w:ilvl w:val="0"/>
                <w:numId w:val="24"/>
              </w:numPr>
            </w:pPr>
            <w:r>
              <w:t xml:space="preserve">Oprava </w:t>
            </w:r>
            <w:proofErr w:type="spellStart"/>
            <w:r>
              <w:t>radiatorov</w:t>
            </w:r>
            <w:proofErr w:type="spellEnd"/>
            <w:r>
              <w:t xml:space="preserve"> na FK</w:t>
            </w:r>
          </w:p>
          <w:p w:rsidR="00394833" w:rsidRPr="00074670" w:rsidRDefault="00394833" w:rsidP="00394833">
            <w:pPr>
              <w:numPr>
                <w:ilvl w:val="0"/>
                <w:numId w:val="24"/>
              </w:numPr>
            </w:pPr>
            <w:r>
              <w:t>Ostatné opravy a údržba strojov a zariadení</w:t>
            </w:r>
          </w:p>
        </w:tc>
        <w:tc>
          <w:tcPr>
            <w:tcW w:w="2552" w:type="dxa"/>
            <w:tcBorders>
              <w:bottom w:val="single" w:sz="4" w:space="0" w:color="auto"/>
            </w:tcBorders>
          </w:tcPr>
          <w:p w:rsidR="00394833" w:rsidRDefault="00F83272" w:rsidP="00AD1120">
            <w:pPr>
              <w:jc w:val="right"/>
            </w:pPr>
            <w:r>
              <w:t>10464,16</w:t>
            </w:r>
          </w:p>
          <w:p w:rsidR="00F83272" w:rsidRDefault="00F83272" w:rsidP="00AD1120">
            <w:pPr>
              <w:jc w:val="right"/>
            </w:pPr>
          </w:p>
          <w:p w:rsidR="00F83272" w:rsidRDefault="00F83272" w:rsidP="00AD1120">
            <w:pPr>
              <w:jc w:val="right"/>
            </w:pPr>
            <w:r>
              <w:t>3416,04</w:t>
            </w:r>
          </w:p>
          <w:p w:rsidR="00394833" w:rsidRDefault="00F83272" w:rsidP="00F83272">
            <w:pPr>
              <w:jc w:val="right"/>
            </w:pPr>
            <w:r>
              <w:t>2504,9</w:t>
            </w:r>
          </w:p>
          <w:p w:rsidR="00F83272" w:rsidRDefault="00F83272" w:rsidP="00F83272">
            <w:pPr>
              <w:jc w:val="right"/>
            </w:pPr>
          </w:p>
          <w:p w:rsidR="00F83272" w:rsidRDefault="00F83272" w:rsidP="00F83272">
            <w:pPr>
              <w:jc w:val="right"/>
            </w:pPr>
          </w:p>
          <w:p w:rsidR="00F83272" w:rsidRDefault="00F83272" w:rsidP="00F83272">
            <w:pPr>
              <w:jc w:val="right"/>
            </w:pPr>
          </w:p>
          <w:p w:rsidR="00F83272" w:rsidRDefault="00F83272" w:rsidP="00F83272">
            <w:pPr>
              <w:jc w:val="right"/>
            </w:pPr>
          </w:p>
          <w:p w:rsidR="00F83272" w:rsidRDefault="00F83272" w:rsidP="00F83272">
            <w:pPr>
              <w:jc w:val="right"/>
            </w:pPr>
          </w:p>
          <w:p w:rsidR="00F83272" w:rsidRDefault="00F83272" w:rsidP="00F83272">
            <w:pPr>
              <w:jc w:val="right"/>
            </w:pPr>
            <w:r>
              <w:t>1698,49</w:t>
            </w:r>
          </w:p>
          <w:p w:rsidR="00394833" w:rsidRPr="008A784C" w:rsidRDefault="00394833" w:rsidP="00AD1120">
            <w:pPr>
              <w:jc w:val="right"/>
            </w:pPr>
          </w:p>
        </w:tc>
        <w:tc>
          <w:tcPr>
            <w:tcW w:w="2551" w:type="dxa"/>
            <w:tcBorders>
              <w:bottom w:val="single" w:sz="4" w:space="0" w:color="auto"/>
            </w:tcBorders>
          </w:tcPr>
          <w:p w:rsidR="00394833" w:rsidRDefault="00394833" w:rsidP="00AD1120">
            <w:pPr>
              <w:jc w:val="right"/>
            </w:pPr>
            <w:r>
              <w:t>17174,17</w:t>
            </w:r>
          </w:p>
          <w:p w:rsidR="00394833" w:rsidRDefault="00394833" w:rsidP="00AD1120">
            <w:pPr>
              <w:jc w:val="right"/>
            </w:pPr>
          </w:p>
          <w:p w:rsidR="00394833" w:rsidRDefault="00394833" w:rsidP="00AD1120">
            <w:pPr>
              <w:jc w:val="right"/>
            </w:pPr>
          </w:p>
          <w:p w:rsidR="00394833" w:rsidRDefault="00394833" w:rsidP="00AD1120">
            <w:pPr>
              <w:jc w:val="right"/>
            </w:pPr>
            <w:r>
              <w:t>5077,94</w:t>
            </w:r>
          </w:p>
          <w:p w:rsidR="00394833" w:rsidRDefault="00394833" w:rsidP="00AD1120">
            <w:pPr>
              <w:jc w:val="right"/>
            </w:pPr>
          </w:p>
          <w:p w:rsidR="00394833" w:rsidRDefault="00394833" w:rsidP="00AD1120">
            <w:pPr>
              <w:jc w:val="right"/>
            </w:pPr>
            <w:r>
              <w:t>3176,16</w:t>
            </w:r>
          </w:p>
          <w:p w:rsidR="00394833" w:rsidRDefault="00394833" w:rsidP="00AD1120">
            <w:pPr>
              <w:jc w:val="right"/>
            </w:pPr>
            <w:r>
              <w:t>3348</w:t>
            </w:r>
          </w:p>
          <w:p w:rsidR="00394833" w:rsidRPr="008A784C" w:rsidRDefault="00394833" w:rsidP="00AD1120">
            <w:pPr>
              <w:jc w:val="right"/>
            </w:pPr>
            <w:r>
              <w:t xml:space="preserve">5572,07 </w:t>
            </w:r>
          </w:p>
        </w:tc>
      </w:tr>
      <w:tr w:rsidR="00394833" w:rsidRPr="00A6137D" w:rsidTr="00AD1120">
        <w:tc>
          <w:tcPr>
            <w:tcW w:w="4678" w:type="dxa"/>
            <w:tcBorders>
              <w:top w:val="single" w:sz="4" w:space="0" w:color="auto"/>
              <w:left w:val="single" w:sz="4" w:space="0" w:color="auto"/>
            </w:tcBorders>
          </w:tcPr>
          <w:p w:rsidR="00394833" w:rsidRPr="00074670" w:rsidRDefault="00394833" w:rsidP="00AD1120">
            <w:r w:rsidRPr="00074670">
              <w:t xml:space="preserve">512 </w:t>
            </w:r>
            <w:r>
              <w:t>-</w:t>
            </w:r>
            <w:r w:rsidRPr="00074670">
              <w:t xml:space="preserve"> Cestovné</w:t>
            </w:r>
          </w:p>
        </w:tc>
        <w:tc>
          <w:tcPr>
            <w:tcW w:w="2552" w:type="dxa"/>
            <w:tcBorders>
              <w:top w:val="single" w:sz="4" w:space="0" w:color="auto"/>
            </w:tcBorders>
          </w:tcPr>
          <w:p w:rsidR="00394833" w:rsidRPr="008A784C" w:rsidRDefault="00F83272" w:rsidP="00AD1120">
            <w:pPr>
              <w:jc w:val="right"/>
            </w:pPr>
            <w:r>
              <w:t>382,64</w:t>
            </w:r>
          </w:p>
        </w:tc>
        <w:tc>
          <w:tcPr>
            <w:tcW w:w="2551" w:type="dxa"/>
            <w:tcBorders>
              <w:top w:val="single" w:sz="4" w:space="0" w:color="auto"/>
            </w:tcBorders>
          </w:tcPr>
          <w:p w:rsidR="00394833" w:rsidRDefault="00394833" w:rsidP="00AD1120">
            <w:pPr>
              <w:jc w:val="right"/>
            </w:pPr>
            <w:r>
              <w:t>2061,58</w:t>
            </w:r>
          </w:p>
          <w:p w:rsidR="00394833" w:rsidRPr="008A784C" w:rsidRDefault="00394833" w:rsidP="00AD1120">
            <w:pPr>
              <w:jc w:val="right"/>
            </w:pPr>
          </w:p>
        </w:tc>
      </w:tr>
      <w:tr w:rsidR="00394833" w:rsidRPr="00A6137D" w:rsidTr="00AD1120">
        <w:tc>
          <w:tcPr>
            <w:tcW w:w="4678" w:type="dxa"/>
            <w:tcBorders>
              <w:left w:val="single" w:sz="4" w:space="0" w:color="auto"/>
              <w:bottom w:val="single" w:sz="4" w:space="0" w:color="auto"/>
            </w:tcBorders>
          </w:tcPr>
          <w:p w:rsidR="00394833" w:rsidRDefault="00394833" w:rsidP="00AD1120">
            <w:r>
              <w:t>513 -</w:t>
            </w:r>
            <w:r w:rsidRPr="00074670">
              <w:t xml:space="preserve"> Náklady na reprezentáciu </w:t>
            </w:r>
          </w:p>
          <w:p w:rsidR="00394833" w:rsidRPr="00074670" w:rsidRDefault="00394833" w:rsidP="00394833">
            <w:pPr>
              <w:numPr>
                <w:ilvl w:val="0"/>
                <w:numId w:val="24"/>
              </w:numPr>
            </w:pPr>
          </w:p>
        </w:tc>
        <w:tc>
          <w:tcPr>
            <w:tcW w:w="2552" w:type="dxa"/>
            <w:tcBorders>
              <w:bottom w:val="single" w:sz="4" w:space="0" w:color="auto"/>
            </w:tcBorders>
          </w:tcPr>
          <w:p w:rsidR="00394833" w:rsidRPr="008A784C" w:rsidRDefault="00F83272" w:rsidP="00AD1120">
            <w:pPr>
              <w:jc w:val="right"/>
            </w:pPr>
            <w:r>
              <w:t>1546,81</w:t>
            </w:r>
          </w:p>
        </w:tc>
        <w:tc>
          <w:tcPr>
            <w:tcW w:w="2551" w:type="dxa"/>
            <w:tcBorders>
              <w:bottom w:val="single" w:sz="4" w:space="0" w:color="auto"/>
            </w:tcBorders>
          </w:tcPr>
          <w:p w:rsidR="00394833" w:rsidRPr="008A784C" w:rsidRDefault="00394833" w:rsidP="00AD1120">
            <w:pPr>
              <w:jc w:val="right"/>
            </w:pPr>
            <w:r>
              <w:t>2663,16</w:t>
            </w:r>
          </w:p>
        </w:tc>
      </w:tr>
      <w:tr w:rsidR="00394833" w:rsidRPr="00A6137D" w:rsidTr="00AD1120">
        <w:tc>
          <w:tcPr>
            <w:tcW w:w="4678" w:type="dxa"/>
            <w:tcBorders>
              <w:left w:val="single" w:sz="4" w:space="0" w:color="auto"/>
              <w:bottom w:val="single" w:sz="4" w:space="0" w:color="auto"/>
            </w:tcBorders>
          </w:tcPr>
          <w:p w:rsidR="00394833" w:rsidRDefault="00394833" w:rsidP="00AD1120">
            <w:r>
              <w:t>518 -</w:t>
            </w:r>
            <w:r w:rsidRPr="00074670">
              <w:t xml:space="preserve"> Ostatné služby </w:t>
            </w:r>
          </w:p>
          <w:p w:rsidR="00394833" w:rsidRDefault="00394833" w:rsidP="00394833">
            <w:pPr>
              <w:numPr>
                <w:ilvl w:val="0"/>
                <w:numId w:val="24"/>
              </w:numPr>
            </w:pPr>
            <w:r>
              <w:t>Telefón</w:t>
            </w:r>
          </w:p>
          <w:p w:rsidR="00394833" w:rsidRDefault="00394833" w:rsidP="00394833">
            <w:pPr>
              <w:numPr>
                <w:ilvl w:val="0"/>
                <w:numId w:val="24"/>
              </w:numPr>
            </w:pPr>
            <w:proofErr w:type="spellStart"/>
            <w:r>
              <w:t>Poštovné+stavebné</w:t>
            </w:r>
            <w:proofErr w:type="spellEnd"/>
          </w:p>
          <w:p w:rsidR="00394833" w:rsidRDefault="00394833" w:rsidP="00394833">
            <w:pPr>
              <w:numPr>
                <w:ilvl w:val="0"/>
                <w:numId w:val="24"/>
              </w:numPr>
            </w:pPr>
            <w:proofErr w:type="spellStart"/>
            <w:r>
              <w:t>Vývoz+uloženie</w:t>
            </w:r>
            <w:proofErr w:type="spellEnd"/>
            <w:r>
              <w:t xml:space="preserve"> TKO</w:t>
            </w:r>
          </w:p>
          <w:p w:rsidR="00394833" w:rsidRDefault="00394833" w:rsidP="00394833">
            <w:pPr>
              <w:numPr>
                <w:ilvl w:val="0"/>
                <w:numId w:val="24"/>
              </w:numPr>
            </w:pPr>
            <w:r>
              <w:t>Audítorské služby</w:t>
            </w:r>
          </w:p>
          <w:p w:rsidR="00394833" w:rsidRDefault="00394833" w:rsidP="00AD1120">
            <w:pPr>
              <w:ind w:left="678"/>
            </w:pPr>
            <w:proofErr w:type="spellStart"/>
            <w:r>
              <w:t>Geom</w:t>
            </w:r>
            <w:proofErr w:type="spellEnd"/>
            <w:r>
              <w:t xml:space="preserve"> zameranie</w:t>
            </w:r>
          </w:p>
          <w:p w:rsidR="00394833" w:rsidRDefault="00394833" w:rsidP="00394833">
            <w:pPr>
              <w:numPr>
                <w:ilvl w:val="0"/>
                <w:numId w:val="24"/>
              </w:numPr>
            </w:pPr>
            <w:r>
              <w:t>Školenie</w:t>
            </w:r>
          </w:p>
          <w:p w:rsidR="00394833" w:rsidRPr="00074670" w:rsidRDefault="00394833" w:rsidP="00394833">
            <w:pPr>
              <w:numPr>
                <w:ilvl w:val="0"/>
                <w:numId w:val="24"/>
              </w:numPr>
            </w:pPr>
            <w:proofErr w:type="spellStart"/>
            <w:r>
              <w:t>Ostatné-Vypracovanie</w:t>
            </w:r>
            <w:proofErr w:type="spellEnd"/>
            <w:r>
              <w:t xml:space="preserve"> projektov, VO služby/</w:t>
            </w:r>
            <w:proofErr w:type="spellStart"/>
            <w:r>
              <w:t>Dig.kanc.,hudob.vystúpenia,DOZP,PO</w:t>
            </w:r>
            <w:proofErr w:type="spellEnd"/>
            <w:r>
              <w:t>/ práce/</w:t>
            </w:r>
          </w:p>
        </w:tc>
        <w:tc>
          <w:tcPr>
            <w:tcW w:w="2552" w:type="dxa"/>
            <w:tcBorders>
              <w:bottom w:val="single" w:sz="4" w:space="0" w:color="auto"/>
            </w:tcBorders>
          </w:tcPr>
          <w:p w:rsidR="00394833" w:rsidRDefault="00EB4B6B" w:rsidP="00AD1120">
            <w:pPr>
              <w:jc w:val="right"/>
            </w:pPr>
            <w:r>
              <w:t>44944,97</w:t>
            </w:r>
          </w:p>
          <w:p w:rsidR="00394833" w:rsidRDefault="00EB4B6B" w:rsidP="00AD1120">
            <w:pPr>
              <w:jc w:val="right"/>
            </w:pPr>
            <w:r>
              <w:t>1576,15</w:t>
            </w:r>
          </w:p>
          <w:p w:rsidR="00394833" w:rsidRDefault="00EB4B6B" w:rsidP="00AD1120">
            <w:pPr>
              <w:jc w:val="right"/>
            </w:pPr>
            <w:r>
              <w:t>1550,95</w:t>
            </w:r>
          </w:p>
          <w:p w:rsidR="00394833" w:rsidRDefault="00EB4B6B" w:rsidP="00AD1120">
            <w:pPr>
              <w:jc w:val="right"/>
            </w:pPr>
            <w:r>
              <w:t>9840,33</w:t>
            </w:r>
          </w:p>
          <w:p w:rsidR="00394833" w:rsidRDefault="00394833" w:rsidP="00AD1120">
            <w:pPr>
              <w:jc w:val="right"/>
            </w:pPr>
            <w:r>
              <w:t>800</w:t>
            </w:r>
          </w:p>
          <w:p w:rsidR="00394833" w:rsidRDefault="00394833" w:rsidP="00AD1120">
            <w:pPr>
              <w:jc w:val="right"/>
            </w:pPr>
          </w:p>
          <w:p w:rsidR="00394833" w:rsidRDefault="00EB4B6B" w:rsidP="00AD1120">
            <w:pPr>
              <w:jc w:val="right"/>
            </w:pPr>
            <w:r>
              <w:t>837</w:t>
            </w:r>
          </w:p>
          <w:p w:rsidR="00394833" w:rsidRDefault="00EB4B6B" w:rsidP="00AD1120">
            <w:pPr>
              <w:jc w:val="right"/>
            </w:pPr>
            <w:r>
              <w:t>5154,01</w:t>
            </w:r>
          </w:p>
          <w:p w:rsidR="00394833" w:rsidRDefault="00EB4B6B" w:rsidP="00AD1120">
            <w:pPr>
              <w:jc w:val="right"/>
            </w:pPr>
            <w:r>
              <w:t>26105,53</w:t>
            </w:r>
          </w:p>
          <w:p w:rsidR="00394833" w:rsidRPr="008A784C" w:rsidRDefault="00394833" w:rsidP="00AD1120">
            <w:pPr>
              <w:jc w:val="right"/>
            </w:pPr>
          </w:p>
        </w:tc>
        <w:tc>
          <w:tcPr>
            <w:tcW w:w="2551" w:type="dxa"/>
            <w:tcBorders>
              <w:bottom w:val="single" w:sz="4" w:space="0" w:color="auto"/>
            </w:tcBorders>
          </w:tcPr>
          <w:p w:rsidR="00394833" w:rsidRDefault="00394833" w:rsidP="00AD1120">
            <w:pPr>
              <w:jc w:val="right"/>
            </w:pPr>
            <w:r>
              <w:t>52046,83</w:t>
            </w:r>
          </w:p>
          <w:p w:rsidR="00394833" w:rsidRDefault="00394833" w:rsidP="00AD1120">
            <w:pPr>
              <w:jc w:val="right"/>
            </w:pPr>
            <w:r>
              <w:t>1289,64</w:t>
            </w:r>
          </w:p>
          <w:p w:rsidR="00394833" w:rsidRDefault="00394833" w:rsidP="00AD1120">
            <w:pPr>
              <w:jc w:val="right"/>
            </w:pPr>
            <w:r>
              <w:t>1345,75</w:t>
            </w:r>
          </w:p>
          <w:p w:rsidR="00394833" w:rsidRDefault="00394833" w:rsidP="00AD1120">
            <w:pPr>
              <w:jc w:val="right"/>
            </w:pPr>
            <w:r>
              <w:t>9683,15</w:t>
            </w:r>
          </w:p>
          <w:p w:rsidR="00394833" w:rsidRDefault="00394833" w:rsidP="00AD1120">
            <w:pPr>
              <w:jc w:val="right"/>
            </w:pPr>
            <w:r>
              <w:t>800</w:t>
            </w:r>
          </w:p>
          <w:p w:rsidR="00394833" w:rsidRDefault="00394833" w:rsidP="00AD1120">
            <w:pPr>
              <w:jc w:val="right"/>
            </w:pPr>
            <w:r>
              <w:t>1140</w:t>
            </w:r>
          </w:p>
          <w:p w:rsidR="00394833" w:rsidRDefault="00394833" w:rsidP="00AD1120">
            <w:pPr>
              <w:jc w:val="right"/>
            </w:pPr>
            <w:r>
              <w:t>4134,76</w:t>
            </w:r>
          </w:p>
          <w:p w:rsidR="00394833" w:rsidRDefault="00394833" w:rsidP="00AD1120">
            <w:pPr>
              <w:jc w:val="right"/>
            </w:pPr>
            <w:r>
              <w:t>10792,80</w:t>
            </w:r>
          </w:p>
          <w:p w:rsidR="00394833" w:rsidRPr="008A784C" w:rsidRDefault="00394833" w:rsidP="00AD1120">
            <w:pPr>
              <w:jc w:val="right"/>
            </w:pPr>
            <w:r>
              <w:t>21773,84</w:t>
            </w:r>
          </w:p>
        </w:tc>
      </w:tr>
      <w:tr w:rsidR="00394833" w:rsidRPr="00A6137D" w:rsidTr="00AD1120">
        <w:tc>
          <w:tcPr>
            <w:tcW w:w="4678" w:type="dxa"/>
            <w:tcBorders>
              <w:top w:val="single" w:sz="4" w:space="0" w:color="auto"/>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Pr>
                <w:b/>
              </w:rPr>
              <w:t xml:space="preserve"> </w:t>
            </w:r>
            <w:r w:rsidRPr="00DC6FCE">
              <w:rPr>
                <w:b/>
              </w:rPr>
              <w:t>osobné náklady</w:t>
            </w:r>
          </w:p>
        </w:tc>
        <w:tc>
          <w:tcPr>
            <w:tcW w:w="2552" w:type="dxa"/>
            <w:tcBorders>
              <w:top w:val="single" w:sz="4" w:space="0" w:color="auto"/>
              <w:bottom w:val="single" w:sz="4" w:space="0" w:color="auto"/>
            </w:tcBorders>
          </w:tcPr>
          <w:p w:rsidR="00394833" w:rsidRPr="008A784C" w:rsidRDefault="00EB4B6B" w:rsidP="00AD1120">
            <w:pPr>
              <w:jc w:val="right"/>
            </w:pPr>
            <w:r>
              <w:t>260636,53</w:t>
            </w:r>
          </w:p>
        </w:tc>
        <w:tc>
          <w:tcPr>
            <w:tcW w:w="2551" w:type="dxa"/>
            <w:tcBorders>
              <w:top w:val="single" w:sz="4" w:space="0" w:color="auto"/>
              <w:bottom w:val="single" w:sz="4" w:space="0" w:color="auto"/>
            </w:tcBorders>
          </w:tcPr>
          <w:p w:rsidR="00394833" w:rsidRPr="008A784C" w:rsidRDefault="00394833" w:rsidP="00AD1120">
            <w:pPr>
              <w:jc w:val="right"/>
            </w:pPr>
            <w:r>
              <w:t>251940,90</w:t>
            </w:r>
          </w:p>
        </w:tc>
      </w:tr>
      <w:tr w:rsidR="00394833" w:rsidRPr="00A6137D" w:rsidTr="00AD1120">
        <w:tc>
          <w:tcPr>
            <w:tcW w:w="4678" w:type="dxa"/>
            <w:tcBorders>
              <w:top w:val="single" w:sz="4" w:space="0" w:color="auto"/>
              <w:left w:val="single" w:sz="4" w:space="0" w:color="auto"/>
              <w:bottom w:val="single" w:sz="4" w:space="0" w:color="auto"/>
            </w:tcBorders>
          </w:tcPr>
          <w:p w:rsidR="00394833" w:rsidRPr="00074670" w:rsidRDefault="00394833" w:rsidP="00AD1120">
            <w:r>
              <w:t>521 -</w:t>
            </w:r>
            <w:r w:rsidRPr="00074670">
              <w:t xml:space="preserve"> Mzdové náklady </w:t>
            </w:r>
          </w:p>
        </w:tc>
        <w:tc>
          <w:tcPr>
            <w:tcW w:w="2552" w:type="dxa"/>
            <w:tcBorders>
              <w:top w:val="single" w:sz="4" w:space="0" w:color="auto"/>
              <w:bottom w:val="single" w:sz="4" w:space="0" w:color="auto"/>
            </w:tcBorders>
          </w:tcPr>
          <w:p w:rsidR="00394833" w:rsidRPr="008A784C" w:rsidRDefault="00EB4B6B" w:rsidP="00AD1120">
            <w:pPr>
              <w:jc w:val="right"/>
            </w:pPr>
            <w:r>
              <w:t>187871,48</w:t>
            </w:r>
          </w:p>
        </w:tc>
        <w:tc>
          <w:tcPr>
            <w:tcW w:w="2551" w:type="dxa"/>
            <w:tcBorders>
              <w:top w:val="single" w:sz="4" w:space="0" w:color="auto"/>
              <w:bottom w:val="single" w:sz="4" w:space="0" w:color="auto"/>
            </w:tcBorders>
          </w:tcPr>
          <w:p w:rsidR="00394833" w:rsidRPr="008A784C" w:rsidRDefault="00394833" w:rsidP="00AD1120">
            <w:pPr>
              <w:jc w:val="right"/>
            </w:pPr>
            <w:r>
              <w:t>182792</w:t>
            </w:r>
          </w:p>
        </w:tc>
      </w:tr>
      <w:tr w:rsidR="00394833" w:rsidRPr="00A6137D" w:rsidTr="00AD1120">
        <w:tc>
          <w:tcPr>
            <w:tcW w:w="4678" w:type="dxa"/>
            <w:tcBorders>
              <w:top w:val="single" w:sz="4" w:space="0" w:color="auto"/>
              <w:left w:val="single" w:sz="4" w:space="0" w:color="auto"/>
              <w:bottom w:val="single" w:sz="4" w:space="0" w:color="auto"/>
            </w:tcBorders>
          </w:tcPr>
          <w:p w:rsidR="00394833" w:rsidRDefault="00394833" w:rsidP="00AD1120">
            <w:r>
              <w:t xml:space="preserve">525 - Ostatné sociálne </w:t>
            </w:r>
            <w:proofErr w:type="spellStart"/>
            <w:r>
              <w:t>poistenie-DDP</w:t>
            </w:r>
            <w:proofErr w:type="spellEnd"/>
          </w:p>
        </w:tc>
        <w:tc>
          <w:tcPr>
            <w:tcW w:w="2552" w:type="dxa"/>
            <w:tcBorders>
              <w:top w:val="single" w:sz="4" w:space="0" w:color="auto"/>
              <w:bottom w:val="single" w:sz="4" w:space="0" w:color="auto"/>
            </w:tcBorders>
          </w:tcPr>
          <w:p w:rsidR="00394833" w:rsidRDefault="00EB4B6B" w:rsidP="00AD1120">
            <w:pPr>
              <w:jc w:val="right"/>
            </w:pPr>
            <w:r>
              <w:t>2596,39</w:t>
            </w:r>
          </w:p>
        </w:tc>
        <w:tc>
          <w:tcPr>
            <w:tcW w:w="2551" w:type="dxa"/>
            <w:tcBorders>
              <w:top w:val="single" w:sz="4" w:space="0" w:color="auto"/>
              <w:bottom w:val="single" w:sz="4" w:space="0" w:color="auto"/>
            </w:tcBorders>
          </w:tcPr>
          <w:p w:rsidR="00394833" w:rsidRDefault="00394833" w:rsidP="00AD1120">
            <w:pPr>
              <w:jc w:val="right"/>
            </w:pPr>
            <w:r>
              <w:t>2608,91</w:t>
            </w:r>
          </w:p>
        </w:tc>
      </w:tr>
      <w:tr w:rsidR="00394833" w:rsidRPr="00A6137D" w:rsidTr="00AD1120">
        <w:tc>
          <w:tcPr>
            <w:tcW w:w="4678" w:type="dxa"/>
            <w:tcBorders>
              <w:top w:val="single" w:sz="4" w:space="0" w:color="auto"/>
              <w:left w:val="single" w:sz="4" w:space="0" w:color="auto"/>
              <w:bottom w:val="single" w:sz="4" w:space="0" w:color="auto"/>
            </w:tcBorders>
          </w:tcPr>
          <w:p w:rsidR="00394833" w:rsidRPr="00074670" w:rsidRDefault="00394833" w:rsidP="00AD1120">
            <w:r>
              <w:t>524 - Zákonné sociálne náklady</w:t>
            </w:r>
          </w:p>
        </w:tc>
        <w:tc>
          <w:tcPr>
            <w:tcW w:w="2552" w:type="dxa"/>
            <w:tcBorders>
              <w:top w:val="single" w:sz="4" w:space="0" w:color="auto"/>
              <w:bottom w:val="single" w:sz="4" w:space="0" w:color="auto"/>
            </w:tcBorders>
          </w:tcPr>
          <w:p w:rsidR="00394833" w:rsidRPr="008A784C" w:rsidRDefault="00EB4B6B" w:rsidP="00AD1120">
            <w:pPr>
              <w:jc w:val="right"/>
            </w:pPr>
            <w:r>
              <w:t>63031,55</w:t>
            </w:r>
          </w:p>
        </w:tc>
        <w:tc>
          <w:tcPr>
            <w:tcW w:w="2551" w:type="dxa"/>
            <w:tcBorders>
              <w:top w:val="single" w:sz="4" w:space="0" w:color="auto"/>
              <w:bottom w:val="single" w:sz="4" w:space="0" w:color="auto"/>
            </w:tcBorders>
          </w:tcPr>
          <w:p w:rsidR="00394833" w:rsidRPr="008A784C" w:rsidRDefault="00394833" w:rsidP="00AD1120">
            <w:pPr>
              <w:jc w:val="right"/>
            </w:pPr>
            <w:r>
              <w:t>59479,54</w:t>
            </w:r>
          </w:p>
        </w:tc>
      </w:tr>
      <w:tr w:rsidR="00394833" w:rsidRPr="00A6137D" w:rsidTr="00AD1120">
        <w:tc>
          <w:tcPr>
            <w:tcW w:w="4678" w:type="dxa"/>
            <w:tcBorders>
              <w:top w:val="single" w:sz="4" w:space="0" w:color="auto"/>
              <w:left w:val="single" w:sz="4" w:space="0" w:color="auto"/>
              <w:bottom w:val="single" w:sz="4" w:space="0" w:color="auto"/>
            </w:tcBorders>
          </w:tcPr>
          <w:p w:rsidR="00394833" w:rsidRDefault="00394833" w:rsidP="00AD1120">
            <w:r>
              <w:t>527 - Zákonné sociálne náklady</w:t>
            </w:r>
          </w:p>
        </w:tc>
        <w:tc>
          <w:tcPr>
            <w:tcW w:w="2552" w:type="dxa"/>
            <w:tcBorders>
              <w:top w:val="single" w:sz="4" w:space="0" w:color="auto"/>
              <w:bottom w:val="single" w:sz="4" w:space="0" w:color="auto"/>
            </w:tcBorders>
          </w:tcPr>
          <w:p w:rsidR="00394833" w:rsidRPr="008A784C" w:rsidRDefault="00EB4B6B" w:rsidP="00AD1120">
            <w:pPr>
              <w:jc w:val="right"/>
            </w:pPr>
            <w:r>
              <w:t>7137,11</w:t>
            </w:r>
          </w:p>
        </w:tc>
        <w:tc>
          <w:tcPr>
            <w:tcW w:w="2551" w:type="dxa"/>
            <w:tcBorders>
              <w:top w:val="single" w:sz="4" w:space="0" w:color="auto"/>
              <w:bottom w:val="single" w:sz="4" w:space="0" w:color="auto"/>
            </w:tcBorders>
          </w:tcPr>
          <w:p w:rsidR="00394833" w:rsidRPr="008A784C" w:rsidRDefault="00394833" w:rsidP="00AD1120">
            <w:pPr>
              <w:jc w:val="right"/>
            </w:pPr>
            <w:r>
              <w:t>7060,45</w:t>
            </w:r>
          </w:p>
        </w:tc>
      </w:tr>
      <w:tr w:rsidR="00394833" w:rsidRPr="00A6137D" w:rsidTr="00AD1120">
        <w:tc>
          <w:tcPr>
            <w:tcW w:w="4678" w:type="dxa"/>
            <w:tcBorders>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Pr>
                <w:b/>
              </w:rPr>
              <w:t xml:space="preserve"> </w:t>
            </w:r>
            <w:r w:rsidRPr="00DC6FCE">
              <w:rPr>
                <w:b/>
              </w:rPr>
              <w:t>dane a poplatky</w:t>
            </w:r>
          </w:p>
        </w:tc>
        <w:tc>
          <w:tcPr>
            <w:tcW w:w="2552" w:type="dxa"/>
            <w:tcBorders>
              <w:bottom w:val="single" w:sz="4" w:space="0" w:color="auto"/>
            </w:tcBorders>
          </w:tcPr>
          <w:p w:rsidR="00394833" w:rsidRPr="008A784C" w:rsidRDefault="00EB4B6B" w:rsidP="00AD1120">
            <w:pPr>
              <w:jc w:val="right"/>
            </w:pPr>
            <w:r>
              <w:t>751,08</w:t>
            </w:r>
          </w:p>
        </w:tc>
        <w:tc>
          <w:tcPr>
            <w:tcW w:w="2551" w:type="dxa"/>
            <w:tcBorders>
              <w:bottom w:val="single" w:sz="4" w:space="0" w:color="auto"/>
            </w:tcBorders>
          </w:tcPr>
          <w:p w:rsidR="00394833" w:rsidRPr="008A784C" w:rsidRDefault="00394833" w:rsidP="00AD1120">
            <w:pPr>
              <w:jc w:val="right"/>
            </w:pPr>
            <w:r>
              <w:t>468,84</w:t>
            </w:r>
          </w:p>
        </w:tc>
      </w:tr>
      <w:tr w:rsidR="00394833" w:rsidRPr="00A6137D" w:rsidTr="00AD1120">
        <w:tc>
          <w:tcPr>
            <w:tcW w:w="4678" w:type="dxa"/>
            <w:tcBorders>
              <w:left w:val="single" w:sz="4" w:space="0" w:color="auto"/>
              <w:bottom w:val="single" w:sz="4" w:space="0" w:color="auto"/>
            </w:tcBorders>
          </w:tcPr>
          <w:p w:rsidR="00394833" w:rsidRPr="00074670" w:rsidRDefault="00394833" w:rsidP="00AD1120">
            <w:r>
              <w:t>532 - Daň z nehnuteľností</w:t>
            </w:r>
          </w:p>
        </w:tc>
        <w:tc>
          <w:tcPr>
            <w:tcW w:w="2552" w:type="dxa"/>
            <w:tcBorders>
              <w:bottom w:val="single" w:sz="4" w:space="0" w:color="auto"/>
            </w:tcBorders>
          </w:tcPr>
          <w:p w:rsidR="00394833" w:rsidRPr="008A784C" w:rsidRDefault="00394833" w:rsidP="00AD1120">
            <w:pPr>
              <w:jc w:val="right"/>
            </w:pPr>
          </w:p>
        </w:tc>
        <w:tc>
          <w:tcPr>
            <w:tcW w:w="2551" w:type="dxa"/>
            <w:tcBorders>
              <w:bottom w:val="single" w:sz="4" w:space="0" w:color="auto"/>
            </w:tcBorders>
          </w:tcPr>
          <w:p w:rsidR="00394833" w:rsidRPr="008A784C" w:rsidRDefault="00394833" w:rsidP="00AD1120">
            <w:pPr>
              <w:jc w:val="right"/>
            </w:pPr>
          </w:p>
        </w:tc>
      </w:tr>
      <w:tr w:rsidR="00394833" w:rsidRPr="00A6137D" w:rsidTr="00AD1120">
        <w:tc>
          <w:tcPr>
            <w:tcW w:w="4678" w:type="dxa"/>
            <w:tcBorders>
              <w:top w:val="single" w:sz="4" w:space="0" w:color="auto"/>
              <w:left w:val="single" w:sz="4" w:space="0" w:color="auto"/>
              <w:bottom w:val="single" w:sz="4" w:space="0" w:color="auto"/>
            </w:tcBorders>
          </w:tcPr>
          <w:p w:rsidR="00394833" w:rsidRDefault="00394833" w:rsidP="00AD1120">
            <w:r>
              <w:t>538 - Ostatné dane a poplatky</w:t>
            </w:r>
          </w:p>
          <w:p w:rsidR="00394833" w:rsidRDefault="00394833" w:rsidP="00394833">
            <w:pPr>
              <w:numPr>
                <w:ilvl w:val="0"/>
                <w:numId w:val="24"/>
              </w:numPr>
            </w:pPr>
            <w:r>
              <w:t>Diaľničná známka, frekvencia</w:t>
            </w:r>
          </w:p>
          <w:p w:rsidR="00394833" w:rsidRPr="00074670" w:rsidRDefault="00394833" w:rsidP="00394833">
            <w:pPr>
              <w:numPr>
                <w:ilvl w:val="0"/>
                <w:numId w:val="24"/>
              </w:numPr>
            </w:pPr>
            <w:r>
              <w:t>Úhrada RTVS</w:t>
            </w:r>
          </w:p>
        </w:tc>
        <w:tc>
          <w:tcPr>
            <w:tcW w:w="2552" w:type="dxa"/>
            <w:tcBorders>
              <w:top w:val="single" w:sz="4" w:space="0" w:color="auto"/>
              <w:bottom w:val="single" w:sz="4" w:space="0" w:color="auto"/>
            </w:tcBorders>
          </w:tcPr>
          <w:p w:rsidR="00394833" w:rsidRDefault="00EB4B6B" w:rsidP="00AD1120">
            <w:pPr>
              <w:jc w:val="right"/>
            </w:pPr>
            <w:r>
              <w:t>751,08</w:t>
            </w:r>
          </w:p>
          <w:p w:rsidR="00394833" w:rsidRPr="008A784C" w:rsidRDefault="00394833" w:rsidP="00AD1120">
            <w:pPr>
              <w:jc w:val="right"/>
            </w:pPr>
          </w:p>
        </w:tc>
        <w:tc>
          <w:tcPr>
            <w:tcW w:w="2551" w:type="dxa"/>
            <w:tcBorders>
              <w:top w:val="single" w:sz="4" w:space="0" w:color="auto"/>
              <w:bottom w:val="single" w:sz="4" w:space="0" w:color="auto"/>
            </w:tcBorders>
          </w:tcPr>
          <w:p w:rsidR="00394833" w:rsidRDefault="00394833" w:rsidP="00AD1120">
            <w:pPr>
              <w:jc w:val="right"/>
            </w:pPr>
            <w:r>
              <w:t>193,96</w:t>
            </w:r>
          </w:p>
          <w:p w:rsidR="00394833" w:rsidRDefault="00394833" w:rsidP="00AD1120">
            <w:pPr>
              <w:jc w:val="right"/>
            </w:pPr>
            <w:r>
              <w:t>51,92</w:t>
            </w:r>
          </w:p>
          <w:p w:rsidR="00394833" w:rsidRPr="008A784C" w:rsidRDefault="00394833" w:rsidP="00AD1120">
            <w:pPr>
              <w:jc w:val="right"/>
            </w:pPr>
            <w:r>
              <w:t>222,96</w:t>
            </w:r>
          </w:p>
        </w:tc>
      </w:tr>
      <w:tr w:rsidR="00394833" w:rsidRPr="00A6137D" w:rsidTr="00AD1120">
        <w:tc>
          <w:tcPr>
            <w:tcW w:w="4678" w:type="dxa"/>
            <w:tcBorders>
              <w:top w:val="single" w:sz="4" w:space="0" w:color="auto"/>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Pr>
                <w:b/>
              </w:rPr>
              <w:t xml:space="preserve"> </w:t>
            </w:r>
            <w:r w:rsidRPr="00DC6FCE">
              <w:rPr>
                <w:b/>
              </w:rPr>
              <w:t>odpisy, rezervy a opravné položky</w:t>
            </w:r>
            <w:r>
              <w:rPr>
                <w:b/>
              </w:rPr>
              <w:t xml:space="preserve"> </w:t>
            </w:r>
          </w:p>
        </w:tc>
        <w:tc>
          <w:tcPr>
            <w:tcW w:w="2552" w:type="dxa"/>
            <w:tcBorders>
              <w:top w:val="single" w:sz="4" w:space="0" w:color="auto"/>
              <w:bottom w:val="single" w:sz="4" w:space="0" w:color="auto"/>
            </w:tcBorders>
          </w:tcPr>
          <w:p w:rsidR="00394833" w:rsidRPr="008A784C" w:rsidRDefault="00EB4B6B" w:rsidP="00AD1120">
            <w:pPr>
              <w:jc w:val="right"/>
            </w:pPr>
            <w:r>
              <w:t>131462,87</w:t>
            </w:r>
          </w:p>
        </w:tc>
        <w:tc>
          <w:tcPr>
            <w:tcW w:w="2551" w:type="dxa"/>
            <w:tcBorders>
              <w:top w:val="single" w:sz="4" w:space="0" w:color="auto"/>
              <w:bottom w:val="single" w:sz="4" w:space="0" w:color="auto"/>
            </w:tcBorders>
          </w:tcPr>
          <w:p w:rsidR="00394833" w:rsidRPr="008A784C" w:rsidRDefault="00394833" w:rsidP="00AD1120">
            <w:pPr>
              <w:jc w:val="right"/>
            </w:pPr>
            <w:r>
              <w:t>126363,86</w:t>
            </w:r>
          </w:p>
        </w:tc>
      </w:tr>
      <w:tr w:rsidR="00394833" w:rsidRPr="00A6137D" w:rsidTr="00AD1120">
        <w:tc>
          <w:tcPr>
            <w:tcW w:w="4678" w:type="dxa"/>
            <w:tcBorders>
              <w:top w:val="single" w:sz="4" w:space="0" w:color="auto"/>
              <w:left w:val="single" w:sz="4" w:space="0" w:color="auto"/>
              <w:bottom w:val="single" w:sz="4" w:space="0" w:color="auto"/>
            </w:tcBorders>
          </w:tcPr>
          <w:p w:rsidR="00394833" w:rsidRDefault="00394833" w:rsidP="00AD1120">
            <w:r>
              <w:t>551 - Odpisy  DNM a DHM</w:t>
            </w:r>
          </w:p>
          <w:p w:rsidR="00394833" w:rsidRPr="00074670" w:rsidRDefault="00394833" w:rsidP="00AD1120">
            <w:pPr>
              <w:ind w:left="678"/>
            </w:pPr>
            <w:r>
              <w:t xml:space="preserve"> </w:t>
            </w:r>
          </w:p>
        </w:tc>
        <w:tc>
          <w:tcPr>
            <w:tcW w:w="2552" w:type="dxa"/>
            <w:tcBorders>
              <w:top w:val="single" w:sz="4" w:space="0" w:color="auto"/>
              <w:bottom w:val="single" w:sz="4" w:space="0" w:color="auto"/>
            </w:tcBorders>
          </w:tcPr>
          <w:p w:rsidR="00394833" w:rsidRDefault="00EB4B6B" w:rsidP="00AD1120">
            <w:pPr>
              <w:jc w:val="right"/>
            </w:pPr>
            <w:r>
              <w:t>130662,87</w:t>
            </w:r>
          </w:p>
          <w:p w:rsidR="00394833" w:rsidRPr="008A784C" w:rsidRDefault="00394833" w:rsidP="00AD1120">
            <w:pPr>
              <w:jc w:val="right"/>
            </w:pPr>
          </w:p>
        </w:tc>
        <w:tc>
          <w:tcPr>
            <w:tcW w:w="2551" w:type="dxa"/>
            <w:tcBorders>
              <w:top w:val="single" w:sz="4" w:space="0" w:color="auto"/>
              <w:bottom w:val="single" w:sz="4" w:space="0" w:color="auto"/>
            </w:tcBorders>
          </w:tcPr>
          <w:p w:rsidR="00394833" w:rsidRDefault="00394833" w:rsidP="00AD1120">
            <w:pPr>
              <w:jc w:val="right"/>
            </w:pPr>
            <w:r>
              <w:t>125563,86</w:t>
            </w:r>
          </w:p>
        </w:tc>
      </w:tr>
      <w:tr w:rsidR="00394833" w:rsidRPr="00A6137D" w:rsidTr="00AD1120">
        <w:tc>
          <w:tcPr>
            <w:tcW w:w="4678" w:type="dxa"/>
            <w:tcBorders>
              <w:top w:val="single" w:sz="4" w:space="0" w:color="auto"/>
              <w:left w:val="single" w:sz="4" w:space="0" w:color="auto"/>
              <w:bottom w:val="single" w:sz="4" w:space="0" w:color="auto"/>
            </w:tcBorders>
          </w:tcPr>
          <w:p w:rsidR="00394833" w:rsidRDefault="00394833" w:rsidP="00AD1120">
            <w:r>
              <w:t>553 - Tvorba ostatných rezerv</w:t>
            </w:r>
          </w:p>
          <w:p w:rsidR="00394833" w:rsidRPr="00074670" w:rsidRDefault="00394833" w:rsidP="00AD1120">
            <w:pPr>
              <w:ind w:left="678"/>
            </w:pPr>
          </w:p>
        </w:tc>
        <w:tc>
          <w:tcPr>
            <w:tcW w:w="2552" w:type="dxa"/>
            <w:tcBorders>
              <w:top w:val="single" w:sz="4" w:space="0" w:color="auto"/>
              <w:bottom w:val="single" w:sz="4" w:space="0" w:color="auto"/>
            </w:tcBorders>
          </w:tcPr>
          <w:p w:rsidR="00394833" w:rsidRPr="008A784C" w:rsidRDefault="00394833" w:rsidP="00AD1120">
            <w:pPr>
              <w:jc w:val="right"/>
            </w:pPr>
            <w:r>
              <w:t>800</w:t>
            </w:r>
          </w:p>
        </w:tc>
        <w:tc>
          <w:tcPr>
            <w:tcW w:w="2551" w:type="dxa"/>
            <w:tcBorders>
              <w:top w:val="single" w:sz="4" w:space="0" w:color="auto"/>
              <w:bottom w:val="single" w:sz="4" w:space="0" w:color="auto"/>
            </w:tcBorders>
          </w:tcPr>
          <w:p w:rsidR="00394833" w:rsidRPr="008A784C" w:rsidRDefault="00394833" w:rsidP="00AD1120">
            <w:pPr>
              <w:jc w:val="right"/>
            </w:pPr>
            <w:r>
              <w:t>800</w:t>
            </w:r>
          </w:p>
        </w:tc>
      </w:tr>
      <w:tr w:rsidR="00394833" w:rsidRPr="00A6137D" w:rsidTr="00AD1120">
        <w:tc>
          <w:tcPr>
            <w:tcW w:w="4678" w:type="dxa"/>
            <w:tcBorders>
              <w:top w:val="single" w:sz="4" w:space="0" w:color="auto"/>
              <w:left w:val="single" w:sz="4" w:space="0" w:color="auto"/>
              <w:bottom w:val="single" w:sz="4" w:space="0" w:color="auto"/>
            </w:tcBorders>
          </w:tcPr>
          <w:p w:rsidR="00394833" w:rsidRDefault="00394833" w:rsidP="00AD1120">
            <w:r>
              <w:t>558 - Tvorba ostatných opravných položiek</w:t>
            </w:r>
          </w:p>
          <w:p w:rsidR="00394833" w:rsidRDefault="00394833" w:rsidP="00394833">
            <w:pPr>
              <w:numPr>
                <w:ilvl w:val="0"/>
                <w:numId w:val="24"/>
              </w:numPr>
            </w:pPr>
            <w:r>
              <w:t>k daňovým pohľadávkam</w:t>
            </w:r>
          </w:p>
          <w:p w:rsidR="00394833" w:rsidRPr="00074670" w:rsidRDefault="00394833" w:rsidP="00394833">
            <w:pPr>
              <w:numPr>
                <w:ilvl w:val="0"/>
                <w:numId w:val="24"/>
              </w:numPr>
            </w:pPr>
            <w:r>
              <w:t>k nedaňovým pohľadávkam</w:t>
            </w:r>
          </w:p>
        </w:tc>
        <w:tc>
          <w:tcPr>
            <w:tcW w:w="2552" w:type="dxa"/>
            <w:tcBorders>
              <w:top w:val="single" w:sz="4" w:space="0" w:color="auto"/>
              <w:bottom w:val="single" w:sz="4" w:space="0" w:color="auto"/>
            </w:tcBorders>
          </w:tcPr>
          <w:p w:rsidR="00394833" w:rsidRPr="008A784C" w:rsidRDefault="00394833" w:rsidP="00AD1120">
            <w:pPr>
              <w:jc w:val="right"/>
            </w:pPr>
          </w:p>
        </w:tc>
        <w:tc>
          <w:tcPr>
            <w:tcW w:w="2551" w:type="dxa"/>
            <w:tcBorders>
              <w:top w:val="single" w:sz="4" w:space="0" w:color="auto"/>
              <w:bottom w:val="single" w:sz="4" w:space="0" w:color="auto"/>
            </w:tcBorders>
          </w:tcPr>
          <w:p w:rsidR="00394833" w:rsidRPr="008A784C" w:rsidRDefault="00394833" w:rsidP="00AD1120">
            <w:pPr>
              <w:jc w:val="right"/>
            </w:pPr>
          </w:p>
        </w:tc>
      </w:tr>
      <w:tr w:rsidR="00394833" w:rsidRPr="00A6137D" w:rsidTr="00AD1120">
        <w:tc>
          <w:tcPr>
            <w:tcW w:w="4678" w:type="dxa"/>
            <w:tcBorders>
              <w:top w:val="single" w:sz="4" w:space="0" w:color="auto"/>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sidRPr="00DC6FCE">
              <w:rPr>
                <w:b/>
              </w:rPr>
              <w:t>finančné náklady</w:t>
            </w:r>
          </w:p>
        </w:tc>
        <w:tc>
          <w:tcPr>
            <w:tcW w:w="2552" w:type="dxa"/>
            <w:tcBorders>
              <w:top w:val="single" w:sz="4" w:space="0" w:color="auto"/>
              <w:bottom w:val="single" w:sz="4" w:space="0" w:color="auto"/>
            </w:tcBorders>
          </w:tcPr>
          <w:p w:rsidR="00394833" w:rsidRPr="008A784C" w:rsidRDefault="00EB4B6B" w:rsidP="00AD1120">
            <w:pPr>
              <w:jc w:val="right"/>
            </w:pPr>
            <w:r>
              <w:t>3354,33</w:t>
            </w:r>
          </w:p>
        </w:tc>
        <w:tc>
          <w:tcPr>
            <w:tcW w:w="2551" w:type="dxa"/>
            <w:tcBorders>
              <w:top w:val="single" w:sz="4" w:space="0" w:color="auto"/>
              <w:bottom w:val="single" w:sz="4" w:space="0" w:color="auto"/>
            </w:tcBorders>
          </w:tcPr>
          <w:p w:rsidR="00394833" w:rsidRPr="008A784C" w:rsidRDefault="00394833" w:rsidP="00AD1120">
            <w:pPr>
              <w:jc w:val="right"/>
            </w:pPr>
            <w:r>
              <w:t>3106,36</w:t>
            </w:r>
          </w:p>
        </w:tc>
      </w:tr>
      <w:tr w:rsidR="00394833" w:rsidRPr="00A6137D" w:rsidTr="00AD1120">
        <w:tc>
          <w:tcPr>
            <w:tcW w:w="4678" w:type="dxa"/>
            <w:tcBorders>
              <w:top w:val="single" w:sz="4" w:space="0" w:color="auto"/>
              <w:left w:val="single" w:sz="4" w:space="0" w:color="auto"/>
              <w:bottom w:val="single" w:sz="4" w:space="0" w:color="auto"/>
            </w:tcBorders>
          </w:tcPr>
          <w:p w:rsidR="00394833" w:rsidRPr="00074670" w:rsidRDefault="00394833" w:rsidP="00AD1120">
            <w:r>
              <w:t>561 - Predané CP a podiely</w:t>
            </w:r>
          </w:p>
        </w:tc>
        <w:tc>
          <w:tcPr>
            <w:tcW w:w="2552" w:type="dxa"/>
            <w:tcBorders>
              <w:top w:val="single" w:sz="4" w:space="0" w:color="auto"/>
              <w:bottom w:val="single" w:sz="4" w:space="0" w:color="auto"/>
            </w:tcBorders>
          </w:tcPr>
          <w:p w:rsidR="00394833" w:rsidRPr="008A784C" w:rsidRDefault="00394833" w:rsidP="00AD1120">
            <w:pPr>
              <w:jc w:val="right"/>
            </w:pPr>
          </w:p>
        </w:tc>
        <w:tc>
          <w:tcPr>
            <w:tcW w:w="2551" w:type="dxa"/>
            <w:tcBorders>
              <w:top w:val="single" w:sz="4" w:space="0" w:color="auto"/>
              <w:bottom w:val="single" w:sz="4" w:space="0" w:color="auto"/>
            </w:tcBorders>
          </w:tcPr>
          <w:p w:rsidR="00394833" w:rsidRPr="008A784C" w:rsidRDefault="00394833" w:rsidP="00AD1120">
            <w:pPr>
              <w:jc w:val="right"/>
            </w:pPr>
          </w:p>
        </w:tc>
      </w:tr>
      <w:tr w:rsidR="00394833" w:rsidRPr="00A6137D" w:rsidTr="00AD1120">
        <w:tc>
          <w:tcPr>
            <w:tcW w:w="4678" w:type="dxa"/>
            <w:tcBorders>
              <w:top w:val="single" w:sz="4" w:space="0" w:color="auto"/>
              <w:left w:val="single" w:sz="4" w:space="0" w:color="auto"/>
            </w:tcBorders>
          </w:tcPr>
          <w:p w:rsidR="00394833" w:rsidRPr="00074670" w:rsidRDefault="00394833" w:rsidP="00AD1120">
            <w:r>
              <w:t xml:space="preserve">562 – </w:t>
            </w:r>
            <w:proofErr w:type="spellStart"/>
            <w:r>
              <w:t>Úroky-úver</w:t>
            </w:r>
            <w:proofErr w:type="spellEnd"/>
          </w:p>
        </w:tc>
        <w:tc>
          <w:tcPr>
            <w:tcW w:w="2552" w:type="dxa"/>
            <w:tcBorders>
              <w:top w:val="single" w:sz="4" w:space="0" w:color="auto"/>
            </w:tcBorders>
          </w:tcPr>
          <w:p w:rsidR="00394833" w:rsidRPr="00074670" w:rsidRDefault="00EB4B6B" w:rsidP="00AD1120">
            <w:pPr>
              <w:jc w:val="right"/>
            </w:pPr>
            <w:r>
              <w:t>1256,19</w:t>
            </w:r>
          </w:p>
        </w:tc>
        <w:tc>
          <w:tcPr>
            <w:tcW w:w="2551" w:type="dxa"/>
            <w:tcBorders>
              <w:top w:val="single" w:sz="4" w:space="0" w:color="auto"/>
            </w:tcBorders>
          </w:tcPr>
          <w:p w:rsidR="00394833" w:rsidRPr="00074670" w:rsidRDefault="00394833" w:rsidP="00AD1120">
            <w:pPr>
              <w:jc w:val="right"/>
            </w:pPr>
            <w:r>
              <w:t>1345,78</w:t>
            </w:r>
          </w:p>
        </w:tc>
      </w:tr>
      <w:tr w:rsidR="00394833" w:rsidRPr="00A6137D" w:rsidTr="00AD1120">
        <w:tc>
          <w:tcPr>
            <w:tcW w:w="4678" w:type="dxa"/>
            <w:tcBorders>
              <w:top w:val="single" w:sz="4" w:space="0" w:color="auto"/>
              <w:left w:val="single" w:sz="4" w:space="0" w:color="auto"/>
              <w:bottom w:val="single" w:sz="4" w:space="0" w:color="auto"/>
            </w:tcBorders>
          </w:tcPr>
          <w:p w:rsidR="00394833" w:rsidRDefault="00394833" w:rsidP="00AD1120">
            <w:r>
              <w:t>568 - Ostatné finančné náklady</w:t>
            </w:r>
          </w:p>
          <w:p w:rsidR="00394833" w:rsidRDefault="00394833" w:rsidP="00394833">
            <w:pPr>
              <w:numPr>
                <w:ilvl w:val="0"/>
                <w:numId w:val="24"/>
              </w:numPr>
            </w:pPr>
            <w:r>
              <w:t>poplatky banke</w:t>
            </w:r>
          </w:p>
          <w:p w:rsidR="00394833" w:rsidRPr="00074670" w:rsidRDefault="00394833" w:rsidP="00394833">
            <w:pPr>
              <w:numPr>
                <w:ilvl w:val="0"/>
                <w:numId w:val="24"/>
              </w:numPr>
            </w:pPr>
            <w:r>
              <w:t>poistenie</w:t>
            </w:r>
          </w:p>
        </w:tc>
        <w:tc>
          <w:tcPr>
            <w:tcW w:w="2552" w:type="dxa"/>
            <w:tcBorders>
              <w:top w:val="single" w:sz="4" w:space="0" w:color="auto"/>
              <w:bottom w:val="single" w:sz="4" w:space="0" w:color="auto"/>
            </w:tcBorders>
          </w:tcPr>
          <w:p w:rsidR="00394833" w:rsidRDefault="00EB4B6B" w:rsidP="00AD1120">
            <w:pPr>
              <w:jc w:val="right"/>
            </w:pPr>
            <w:r>
              <w:t>2098,</w:t>
            </w:r>
          </w:p>
          <w:p w:rsidR="00EB4B6B" w:rsidRDefault="00EB4B6B" w:rsidP="00AD1120">
            <w:pPr>
              <w:jc w:val="right"/>
            </w:pPr>
            <w:r>
              <w:t>1448,33</w:t>
            </w:r>
          </w:p>
          <w:p w:rsidR="00394833" w:rsidRPr="00074670" w:rsidRDefault="00EB4B6B" w:rsidP="00AD1120">
            <w:pPr>
              <w:jc w:val="right"/>
            </w:pPr>
            <w:r>
              <w:t>649,81</w:t>
            </w:r>
          </w:p>
        </w:tc>
        <w:tc>
          <w:tcPr>
            <w:tcW w:w="2551" w:type="dxa"/>
            <w:tcBorders>
              <w:top w:val="single" w:sz="4" w:space="0" w:color="auto"/>
              <w:bottom w:val="single" w:sz="4" w:space="0" w:color="auto"/>
            </w:tcBorders>
          </w:tcPr>
          <w:p w:rsidR="00394833" w:rsidRDefault="00394833" w:rsidP="00AD1120">
            <w:pPr>
              <w:jc w:val="right"/>
            </w:pPr>
            <w:r>
              <w:t>1760,58</w:t>
            </w:r>
          </w:p>
          <w:p w:rsidR="00394833" w:rsidRDefault="00394833" w:rsidP="00AD1120">
            <w:pPr>
              <w:jc w:val="right"/>
            </w:pPr>
            <w:r>
              <w:t>1134,34</w:t>
            </w:r>
          </w:p>
          <w:p w:rsidR="00394833" w:rsidRPr="00074670" w:rsidRDefault="00394833" w:rsidP="00AD1120">
            <w:pPr>
              <w:jc w:val="right"/>
            </w:pPr>
            <w:r>
              <w:t>626,24</w:t>
            </w:r>
          </w:p>
        </w:tc>
      </w:tr>
      <w:tr w:rsidR="00394833" w:rsidRPr="00A6137D" w:rsidTr="00AD1120">
        <w:tc>
          <w:tcPr>
            <w:tcW w:w="4678" w:type="dxa"/>
            <w:tcBorders>
              <w:top w:val="single" w:sz="4" w:space="0" w:color="auto"/>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Pr>
                <w:b/>
              </w:rPr>
              <w:lastRenderedPageBreak/>
              <w:t xml:space="preserve"> </w:t>
            </w:r>
            <w:r w:rsidRPr="00DC6FCE">
              <w:rPr>
                <w:b/>
              </w:rPr>
              <w:t>mimoriadne náklady</w:t>
            </w:r>
          </w:p>
        </w:tc>
        <w:tc>
          <w:tcPr>
            <w:tcW w:w="2552" w:type="dxa"/>
            <w:tcBorders>
              <w:top w:val="single" w:sz="4" w:space="0" w:color="auto"/>
              <w:bottom w:val="single" w:sz="4" w:space="0" w:color="auto"/>
            </w:tcBorders>
          </w:tcPr>
          <w:p w:rsidR="00394833" w:rsidRPr="00074670" w:rsidRDefault="00394833" w:rsidP="00AD1120">
            <w:pPr>
              <w:jc w:val="right"/>
            </w:pPr>
          </w:p>
        </w:tc>
        <w:tc>
          <w:tcPr>
            <w:tcW w:w="2551" w:type="dxa"/>
            <w:tcBorders>
              <w:top w:val="single" w:sz="4" w:space="0" w:color="auto"/>
              <w:bottom w:val="single" w:sz="4" w:space="0" w:color="auto"/>
            </w:tcBorders>
          </w:tcPr>
          <w:p w:rsidR="00394833" w:rsidRPr="00074670" w:rsidRDefault="00394833" w:rsidP="00AD1120">
            <w:pPr>
              <w:jc w:val="right"/>
            </w:pPr>
          </w:p>
        </w:tc>
      </w:tr>
      <w:tr w:rsidR="00394833" w:rsidRPr="00A6137D" w:rsidTr="00AD1120">
        <w:tc>
          <w:tcPr>
            <w:tcW w:w="4678" w:type="dxa"/>
            <w:tcBorders>
              <w:top w:val="single" w:sz="4" w:space="0" w:color="auto"/>
              <w:left w:val="single" w:sz="4" w:space="0" w:color="auto"/>
              <w:bottom w:val="single" w:sz="4" w:space="0" w:color="auto"/>
            </w:tcBorders>
          </w:tcPr>
          <w:p w:rsidR="00394833" w:rsidRPr="00074670" w:rsidRDefault="00394833" w:rsidP="00AD1120">
            <w:r>
              <w:t>572 - Škody</w:t>
            </w:r>
          </w:p>
        </w:tc>
        <w:tc>
          <w:tcPr>
            <w:tcW w:w="2552" w:type="dxa"/>
            <w:tcBorders>
              <w:top w:val="single" w:sz="4" w:space="0" w:color="auto"/>
              <w:bottom w:val="single" w:sz="4" w:space="0" w:color="auto"/>
            </w:tcBorders>
          </w:tcPr>
          <w:p w:rsidR="00394833" w:rsidRPr="00074670" w:rsidRDefault="00394833" w:rsidP="00AD1120">
            <w:pPr>
              <w:jc w:val="right"/>
            </w:pPr>
          </w:p>
        </w:tc>
        <w:tc>
          <w:tcPr>
            <w:tcW w:w="2551" w:type="dxa"/>
            <w:tcBorders>
              <w:top w:val="single" w:sz="4" w:space="0" w:color="auto"/>
              <w:bottom w:val="single" w:sz="4" w:space="0" w:color="auto"/>
            </w:tcBorders>
          </w:tcPr>
          <w:p w:rsidR="00394833" w:rsidRPr="00074670" w:rsidRDefault="00394833" w:rsidP="00AD1120">
            <w:pPr>
              <w:jc w:val="right"/>
            </w:pPr>
          </w:p>
        </w:tc>
      </w:tr>
      <w:tr w:rsidR="00394833" w:rsidRPr="00A6137D" w:rsidTr="00AD1120">
        <w:tc>
          <w:tcPr>
            <w:tcW w:w="4678" w:type="dxa"/>
            <w:tcBorders>
              <w:top w:val="single" w:sz="4" w:space="0" w:color="auto"/>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552" w:type="dxa"/>
            <w:tcBorders>
              <w:top w:val="single" w:sz="4" w:space="0" w:color="auto"/>
              <w:bottom w:val="single" w:sz="4" w:space="0" w:color="auto"/>
            </w:tcBorders>
          </w:tcPr>
          <w:p w:rsidR="00394833" w:rsidRPr="00074670" w:rsidRDefault="00EB4B6B" w:rsidP="00AD1120">
            <w:pPr>
              <w:jc w:val="right"/>
            </w:pPr>
            <w:r>
              <w:t>466517,69</w:t>
            </w:r>
          </w:p>
        </w:tc>
        <w:tc>
          <w:tcPr>
            <w:tcW w:w="2551" w:type="dxa"/>
            <w:tcBorders>
              <w:top w:val="single" w:sz="4" w:space="0" w:color="auto"/>
              <w:bottom w:val="single" w:sz="4" w:space="0" w:color="auto"/>
            </w:tcBorders>
          </w:tcPr>
          <w:p w:rsidR="00394833" w:rsidRPr="00074670" w:rsidRDefault="00394833" w:rsidP="00AD1120">
            <w:pPr>
              <w:jc w:val="right"/>
            </w:pPr>
            <w:r>
              <w:t>521773,98</w:t>
            </w:r>
          </w:p>
        </w:tc>
      </w:tr>
      <w:tr w:rsidR="00394833" w:rsidRPr="00A6137D" w:rsidTr="00AD1120">
        <w:tc>
          <w:tcPr>
            <w:tcW w:w="4678" w:type="dxa"/>
            <w:tcBorders>
              <w:top w:val="single" w:sz="4" w:space="0" w:color="auto"/>
              <w:left w:val="single" w:sz="4" w:space="0" w:color="auto"/>
              <w:bottom w:val="single" w:sz="4" w:space="0" w:color="auto"/>
            </w:tcBorders>
          </w:tcPr>
          <w:p w:rsidR="00394833" w:rsidRDefault="00394833" w:rsidP="00AD1120">
            <w:r>
              <w:t>584 - Náklady na transfery z rozpočtu obce, VÚC do RO, PO zriadených obcou alebo VÚC</w:t>
            </w:r>
          </w:p>
          <w:p w:rsidR="00394833" w:rsidRDefault="00394833" w:rsidP="00394833">
            <w:pPr>
              <w:numPr>
                <w:ilvl w:val="0"/>
                <w:numId w:val="24"/>
              </w:numPr>
            </w:pPr>
            <w:r>
              <w:t>bežný transfer OK-MŠ,ŠKD,ŠJ</w:t>
            </w:r>
          </w:p>
          <w:p w:rsidR="00394833" w:rsidRDefault="00394833" w:rsidP="00394833">
            <w:pPr>
              <w:numPr>
                <w:ilvl w:val="0"/>
                <w:numId w:val="24"/>
              </w:numPr>
            </w:pPr>
            <w:r>
              <w:t>príjmy zo ZŠ –od rodičov</w:t>
            </w:r>
          </w:p>
          <w:p w:rsidR="00394833" w:rsidRDefault="00394833" w:rsidP="00394833">
            <w:pPr>
              <w:numPr>
                <w:ilvl w:val="0"/>
                <w:numId w:val="24"/>
              </w:numPr>
            </w:pPr>
            <w:r>
              <w:t>príjmy ŠJ+ za stravu</w:t>
            </w:r>
          </w:p>
          <w:p w:rsidR="00394833" w:rsidRDefault="00394833" w:rsidP="00394833">
            <w:pPr>
              <w:numPr>
                <w:ilvl w:val="0"/>
                <w:numId w:val="24"/>
              </w:numPr>
            </w:pPr>
            <w:r>
              <w:t>príjmy za prenájom TVC, preplatky EE, plyn, RZZP</w:t>
            </w:r>
          </w:p>
          <w:p w:rsidR="00394833" w:rsidRDefault="00394833" w:rsidP="00AD1120">
            <w:r>
              <w:t xml:space="preserve">      -      zúčtovanie KT –odpisy</w:t>
            </w:r>
          </w:p>
          <w:p w:rsidR="00394833" w:rsidRDefault="00394833" w:rsidP="00AD1120">
            <w:pPr>
              <w:ind w:left="678"/>
            </w:pPr>
          </w:p>
          <w:p w:rsidR="00394833" w:rsidRPr="00074670" w:rsidRDefault="00394833" w:rsidP="00AD1120">
            <w:pPr>
              <w:jc w:val="both"/>
            </w:pPr>
          </w:p>
        </w:tc>
        <w:tc>
          <w:tcPr>
            <w:tcW w:w="2552" w:type="dxa"/>
            <w:tcBorders>
              <w:top w:val="single" w:sz="4" w:space="0" w:color="auto"/>
              <w:bottom w:val="single" w:sz="4" w:space="0" w:color="auto"/>
            </w:tcBorders>
          </w:tcPr>
          <w:p w:rsidR="00394833" w:rsidRDefault="00EB4B6B" w:rsidP="00AD1120">
            <w:pPr>
              <w:jc w:val="right"/>
            </w:pPr>
            <w:r>
              <w:t>321546,14</w:t>
            </w:r>
          </w:p>
          <w:p w:rsidR="00394833" w:rsidRDefault="00394833" w:rsidP="00AD1120">
            <w:pPr>
              <w:jc w:val="right"/>
            </w:pPr>
          </w:p>
          <w:p w:rsidR="00394833" w:rsidRDefault="00EB4B6B" w:rsidP="00AD1120">
            <w:pPr>
              <w:jc w:val="right"/>
            </w:pPr>
            <w:r>
              <w:t>287931,62</w:t>
            </w:r>
          </w:p>
          <w:p w:rsidR="00394833" w:rsidRDefault="00EB4B6B" w:rsidP="00AD1120">
            <w:pPr>
              <w:jc w:val="right"/>
            </w:pPr>
            <w:r>
              <w:t>5709</w:t>
            </w:r>
          </w:p>
          <w:p w:rsidR="00394833" w:rsidRDefault="00EB4B6B" w:rsidP="00AD1120">
            <w:pPr>
              <w:jc w:val="right"/>
            </w:pPr>
            <w:r>
              <w:t>4471,70</w:t>
            </w:r>
          </w:p>
          <w:p w:rsidR="00394833" w:rsidRDefault="00EB4B6B" w:rsidP="00AD1120">
            <w:pPr>
              <w:jc w:val="right"/>
            </w:pPr>
            <w:r>
              <w:t>19518,12</w:t>
            </w:r>
          </w:p>
          <w:p w:rsidR="00394833" w:rsidRDefault="00394833" w:rsidP="00AD1120">
            <w:pPr>
              <w:jc w:val="right"/>
            </w:pPr>
          </w:p>
          <w:p w:rsidR="00394833" w:rsidRPr="00074670" w:rsidRDefault="00EB4B6B" w:rsidP="00AD1120">
            <w:pPr>
              <w:jc w:val="right"/>
            </w:pPr>
            <w:r>
              <w:t>3915,70</w:t>
            </w:r>
          </w:p>
        </w:tc>
        <w:tc>
          <w:tcPr>
            <w:tcW w:w="2551" w:type="dxa"/>
            <w:tcBorders>
              <w:top w:val="single" w:sz="4" w:space="0" w:color="auto"/>
              <w:bottom w:val="single" w:sz="4" w:space="0" w:color="auto"/>
            </w:tcBorders>
          </w:tcPr>
          <w:p w:rsidR="00394833" w:rsidRDefault="00394833" w:rsidP="00AD1120">
            <w:pPr>
              <w:jc w:val="right"/>
            </w:pPr>
            <w:r>
              <w:t>367898,82</w:t>
            </w:r>
          </w:p>
          <w:p w:rsidR="00394833" w:rsidRDefault="00394833" w:rsidP="00AD1120">
            <w:pPr>
              <w:jc w:val="right"/>
            </w:pPr>
          </w:p>
          <w:p w:rsidR="00394833" w:rsidRDefault="00394833" w:rsidP="00AD1120">
            <w:pPr>
              <w:jc w:val="right"/>
            </w:pPr>
            <w:r>
              <w:t>309887</w:t>
            </w:r>
          </w:p>
          <w:p w:rsidR="00394833" w:rsidRDefault="00394833" w:rsidP="00AD1120">
            <w:pPr>
              <w:jc w:val="right"/>
            </w:pPr>
            <w:r>
              <w:t>5454,5</w:t>
            </w:r>
          </w:p>
          <w:p w:rsidR="00394833" w:rsidRDefault="00394833" w:rsidP="00AD1120">
            <w:pPr>
              <w:jc w:val="right"/>
            </w:pPr>
            <w:r>
              <w:t>38742,87</w:t>
            </w:r>
          </w:p>
          <w:p w:rsidR="00394833" w:rsidRDefault="00394833" w:rsidP="00AD1120">
            <w:pPr>
              <w:jc w:val="right"/>
            </w:pPr>
            <w:r>
              <w:t>12589,13</w:t>
            </w:r>
          </w:p>
          <w:p w:rsidR="00394833" w:rsidRDefault="00394833" w:rsidP="00AD1120">
            <w:pPr>
              <w:jc w:val="right"/>
            </w:pPr>
          </w:p>
          <w:p w:rsidR="00394833" w:rsidRDefault="00394833" w:rsidP="00AD1120">
            <w:pPr>
              <w:jc w:val="right"/>
            </w:pPr>
            <w:r>
              <w:t>1225,32</w:t>
            </w:r>
          </w:p>
          <w:p w:rsidR="00394833" w:rsidRPr="00074670" w:rsidRDefault="00394833" w:rsidP="00AD1120">
            <w:pPr>
              <w:jc w:val="right"/>
            </w:pPr>
          </w:p>
        </w:tc>
      </w:tr>
      <w:tr w:rsidR="00394833" w:rsidRPr="00A6137D" w:rsidTr="00AD1120">
        <w:tc>
          <w:tcPr>
            <w:tcW w:w="4678" w:type="dxa"/>
            <w:tcBorders>
              <w:top w:val="single" w:sz="4" w:space="0" w:color="auto"/>
              <w:left w:val="single" w:sz="4" w:space="0" w:color="auto"/>
            </w:tcBorders>
          </w:tcPr>
          <w:p w:rsidR="00394833" w:rsidRDefault="00394833" w:rsidP="00AD1120">
            <w:r>
              <w:t>585 - Náklady na transfery z rozpočtu obce, VÚC ostatným subjektov verejnej správy</w:t>
            </w:r>
          </w:p>
          <w:p w:rsidR="00394833" w:rsidRDefault="00394833" w:rsidP="00394833">
            <w:pPr>
              <w:numPr>
                <w:ilvl w:val="0"/>
                <w:numId w:val="24"/>
              </w:numPr>
            </w:pPr>
            <w:r>
              <w:t>bežný transfer ŠK Slovan</w:t>
            </w:r>
          </w:p>
          <w:p w:rsidR="00394833" w:rsidRDefault="00394833" w:rsidP="00394833">
            <w:pPr>
              <w:numPr>
                <w:ilvl w:val="0"/>
                <w:numId w:val="24"/>
              </w:numPr>
            </w:pPr>
            <w:r>
              <w:t>bežný transfer PZ</w:t>
            </w:r>
          </w:p>
          <w:p w:rsidR="00394833" w:rsidRDefault="00394833" w:rsidP="00394833">
            <w:pPr>
              <w:numPr>
                <w:ilvl w:val="0"/>
                <w:numId w:val="24"/>
              </w:numPr>
            </w:pPr>
            <w:r>
              <w:t xml:space="preserve">bežný transfer </w:t>
            </w:r>
            <w:proofErr w:type="spellStart"/>
            <w:r>
              <w:t>staveb.úrad</w:t>
            </w:r>
            <w:proofErr w:type="spellEnd"/>
          </w:p>
          <w:p w:rsidR="00394833" w:rsidRDefault="00394833" w:rsidP="00394833">
            <w:pPr>
              <w:numPr>
                <w:ilvl w:val="0"/>
                <w:numId w:val="24"/>
              </w:numPr>
            </w:pPr>
            <w:r>
              <w:t>bežný transfer OS- spoločný úrad</w:t>
            </w:r>
          </w:p>
          <w:p w:rsidR="00394833" w:rsidRDefault="00394833" w:rsidP="00394833">
            <w:pPr>
              <w:numPr>
                <w:ilvl w:val="0"/>
                <w:numId w:val="24"/>
              </w:numPr>
            </w:pPr>
            <w:r>
              <w:t>bežný transfer ÚŽ,JD</w:t>
            </w:r>
          </w:p>
          <w:p w:rsidR="00394833" w:rsidRDefault="00394833" w:rsidP="00394833">
            <w:pPr>
              <w:numPr>
                <w:ilvl w:val="0"/>
                <w:numId w:val="24"/>
              </w:numPr>
            </w:pPr>
            <w:r>
              <w:t>bežný transfer JD</w:t>
            </w:r>
          </w:p>
          <w:p w:rsidR="00394833" w:rsidRPr="00074670" w:rsidRDefault="00394833" w:rsidP="00394833">
            <w:pPr>
              <w:numPr>
                <w:ilvl w:val="0"/>
                <w:numId w:val="24"/>
              </w:numPr>
            </w:pPr>
            <w:r>
              <w:t>bežný transfer CVČ</w:t>
            </w:r>
          </w:p>
        </w:tc>
        <w:tc>
          <w:tcPr>
            <w:tcW w:w="2552" w:type="dxa"/>
            <w:tcBorders>
              <w:top w:val="single" w:sz="4" w:space="0" w:color="auto"/>
            </w:tcBorders>
          </w:tcPr>
          <w:p w:rsidR="00394833" w:rsidRDefault="00EB4B6B" w:rsidP="00AD1120">
            <w:pPr>
              <w:jc w:val="right"/>
            </w:pPr>
            <w:r>
              <w:t>6521,44</w:t>
            </w:r>
          </w:p>
          <w:p w:rsidR="00394833" w:rsidRDefault="00394833" w:rsidP="00AD1120">
            <w:pPr>
              <w:jc w:val="right"/>
            </w:pPr>
          </w:p>
          <w:p w:rsidR="00394833" w:rsidRDefault="00EB4B6B" w:rsidP="00AD1120">
            <w:pPr>
              <w:jc w:val="right"/>
            </w:pPr>
            <w:r>
              <w:t>450</w:t>
            </w:r>
            <w:r w:rsidR="00394833">
              <w:t>0</w:t>
            </w:r>
          </w:p>
          <w:p w:rsidR="00394833" w:rsidRDefault="00EB4B6B" w:rsidP="00AD1120">
            <w:pPr>
              <w:jc w:val="right"/>
            </w:pPr>
            <w:r>
              <w:t>1000</w:t>
            </w:r>
          </w:p>
          <w:p w:rsidR="00394833" w:rsidRDefault="00EB4B6B" w:rsidP="00AD1120">
            <w:pPr>
              <w:jc w:val="right"/>
            </w:pPr>
            <w:r>
              <w:t>566,44</w:t>
            </w:r>
          </w:p>
          <w:p w:rsidR="00394833" w:rsidRDefault="00EB4B6B" w:rsidP="00AD1120">
            <w:pPr>
              <w:jc w:val="right"/>
            </w:pPr>
            <w:r>
              <w:t>455</w:t>
            </w:r>
          </w:p>
          <w:p w:rsidR="00394833" w:rsidRDefault="00394833" w:rsidP="00AD1120">
            <w:pPr>
              <w:jc w:val="right"/>
            </w:pPr>
          </w:p>
          <w:p w:rsidR="00394833" w:rsidRPr="00074670" w:rsidRDefault="00394833" w:rsidP="00AD1120">
            <w:pPr>
              <w:jc w:val="right"/>
            </w:pPr>
          </w:p>
        </w:tc>
        <w:tc>
          <w:tcPr>
            <w:tcW w:w="2551" w:type="dxa"/>
            <w:tcBorders>
              <w:top w:val="single" w:sz="4" w:space="0" w:color="auto"/>
            </w:tcBorders>
          </w:tcPr>
          <w:p w:rsidR="00394833" w:rsidRDefault="00394833" w:rsidP="00AD1120">
            <w:pPr>
              <w:jc w:val="right"/>
            </w:pPr>
            <w:r>
              <w:t>16103,79</w:t>
            </w:r>
          </w:p>
          <w:p w:rsidR="00394833" w:rsidRDefault="00394833" w:rsidP="00AD1120">
            <w:pPr>
              <w:jc w:val="right"/>
            </w:pPr>
          </w:p>
          <w:p w:rsidR="00394833" w:rsidRDefault="00394833" w:rsidP="00AD1120">
            <w:pPr>
              <w:jc w:val="right"/>
            </w:pPr>
            <w:r>
              <w:t>9637,51</w:t>
            </w:r>
          </w:p>
          <w:p w:rsidR="00394833" w:rsidRDefault="00394833" w:rsidP="00AD1120">
            <w:pPr>
              <w:jc w:val="right"/>
            </w:pPr>
            <w:r>
              <w:t>2500</w:t>
            </w:r>
          </w:p>
          <w:p w:rsidR="00394833" w:rsidRDefault="00394833" w:rsidP="00AD1120">
            <w:pPr>
              <w:jc w:val="right"/>
            </w:pPr>
            <w:r>
              <w:t>2041,28</w:t>
            </w:r>
          </w:p>
          <w:p w:rsidR="00394833" w:rsidRDefault="00394833" w:rsidP="00AD1120">
            <w:pPr>
              <w:jc w:val="right"/>
            </w:pPr>
            <w:r>
              <w:t>425</w:t>
            </w:r>
          </w:p>
          <w:p w:rsidR="00394833" w:rsidRDefault="00394833" w:rsidP="00AD1120">
            <w:pPr>
              <w:jc w:val="right"/>
            </w:pPr>
            <w:r>
              <w:t>750</w:t>
            </w:r>
          </w:p>
          <w:p w:rsidR="00394833" w:rsidRPr="00074670" w:rsidRDefault="00394833" w:rsidP="00AD1120">
            <w:pPr>
              <w:jc w:val="right"/>
            </w:pPr>
            <w:r>
              <w:t>750</w:t>
            </w:r>
          </w:p>
        </w:tc>
      </w:tr>
      <w:tr w:rsidR="00394833" w:rsidRPr="00A6137D" w:rsidTr="00AD1120">
        <w:tc>
          <w:tcPr>
            <w:tcW w:w="4678" w:type="dxa"/>
            <w:tcBorders>
              <w:left w:val="single" w:sz="4" w:space="0" w:color="auto"/>
              <w:bottom w:val="single" w:sz="4" w:space="0" w:color="auto"/>
            </w:tcBorders>
          </w:tcPr>
          <w:p w:rsidR="00394833" w:rsidRDefault="00394833" w:rsidP="00AD1120">
            <w:r>
              <w:t>586 - Náklady na transfery z rozpočtu obce, VÚC subjektov mimo verejnej správy</w:t>
            </w:r>
          </w:p>
          <w:p w:rsidR="00394833" w:rsidRPr="00074670" w:rsidRDefault="00394833" w:rsidP="00394833">
            <w:pPr>
              <w:numPr>
                <w:ilvl w:val="0"/>
                <w:numId w:val="24"/>
              </w:numPr>
            </w:pPr>
            <w:r>
              <w:t xml:space="preserve">bežný transfer SZUŚ, </w:t>
            </w:r>
          </w:p>
        </w:tc>
        <w:tc>
          <w:tcPr>
            <w:tcW w:w="2552" w:type="dxa"/>
            <w:tcBorders>
              <w:bottom w:val="single" w:sz="4" w:space="0" w:color="auto"/>
            </w:tcBorders>
          </w:tcPr>
          <w:p w:rsidR="00394833" w:rsidRDefault="00394833" w:rsidP="00AD1120">
            <w:pPr>
              <w:jc w:val="right"/>
            </w:pPr>
          </w:p>
          <w:p w:rsidR="00394833" w:rsidRPr="00074670" w:rsidRDefault="00EB4B6B" w:rsidP="00AD1120">
            <w:pPr>
              <w:jc w:val="right"/>
            </w:pPr>
            <w:r>
              <w:t>138445</w:t>
            </w:r>
          </w:p>
        </w:tc>
        <w:tc>
          <w:tcPr>
            <w:tcW w:w="2551" w:type="dxa"/>
            <w:tcBorders>
              <w:bottom w:val="single" w:sz="4" w:space="0" w:color="auto"/>
            </w:tcBorders>
          </w:tcPr>
          <w:p w:rsidR="00394833" w:rsidRDefault="00394833" w:rsidP="00AD1120">
            <w:pPr>
              <w:jc w:val="right"/>
            </w:pPr>
            <w:r>
              <w:t>137769</w:t>
            </w:r>
          </w:p>
          <w:p w:rsidR="00394833" w:rsidRDefault="00394833" w:rsidP="00AD1120">
            <w:pPr>
              <w:jc w:val="right"/>
            </w:pPr>
          </w:p>
          <w:p w:rsidR="00394833" w:rsidRPr="00074670" w:rsidRDefault="00394833" w:rsidP="00AD1120">
            <w:pPr>
              <w:jc w:val="right"/>
            </w:pPr>
            <w:r>
              <w:t>137769</w:t>
            </w:r>
          </w:p>
        </w:tc>
      </w:tr>
      <w:tr w:rsidR="00394833" w:rsidRPr="00A6137D" w:rsidTr="00AD1120">
        <w:tc>
          <w:tcPr>
            <w:tcW w:w="4678" w:type="dxa"/>
            <w:tcBorders>
              <w:top w:val="single" w:sz="4" w:space="0" w:color="auto"/>
              <w:left w:val="single" w:sz="4" w:space="0" w:color="auto"/>
              <w:bottom w:val="single" w:sz="4" w:space="0" w:color="auto"/>
            </w:tcBorders>
          </w:tcPr>
          <w:p w:rsidR="00394833" w:rsidRDefault="00394833" w:rsidP="00AD1120">
            <w:r>
              <w:t>587 - Náklady na ostatné transfery</w:t>
            </w:r>
          </w:p>
          <w:p w:rsidR="00394833" w:rsidRPr="009C0DB4" w:rsidRDefault="00394833" w:rsidP="00AD1120">
            <w:pPr>
              <w:ind w:left="678"/>
              <w:rPr>
                <w:b/>
              </w:rPr>
            </w:pPr>
          </w:p>
        </w:tc>
        <w:tc>
          <w:tcPr>
            <w:tcW w:w="2552" w:type="dxa"/>
            <w:tcBorders>
              <w:top w:val="single" w:sz="4" w:space="0" w:color="auto"/>
              <w:bottom w:val="single" w:sz="4" w:space="0" w:color="auto"/>
            </w:tcBorders>
          </w:tcPr>
          <w:p w:rsidR="00394833" w:rsidRDefault="00394833" w:rsidP="00AD1120">
            <w:pPr>
              <w:jc w:val="right"/>
            </w:pPr>
          </w:p>
          <w:p w:rsidR="00394833" w:rsidRPr="00074670" w:rsidRDefault="00EB4B6B" w:rsidP="00AD1120">
            <w:pPr>
              <w:jc w:val="right"/>
            </w:pPr>
            <w:r>
              <w:t>5,11</w:t>
            </w:r>
          </w:p>
        </w:tc>
        <w:tc>
          <w:tcPr>
            <w:tcW w:w="2551" w:type="dxa"/>
            <w:tcBorders>
              <w:top w:val="single" w:sz="4" w:space="0" w:color="auto"/>
              <w:bottom w:val="single" w:sz="4" w:space="0" w:color="auto"/>
            </w:tcBorders>
          </w:tcPr>
          <w:p w:rsidR="00394833" w:rsidRDefault="00394833" w:rsidP="00AD1120">
            <w:pPr>
              <w:jc w:val="right"/>
            </w:pPr>
          </w:p>
          <w:p w:rsidR="00394833" w:rsidRPr="00074670" w:rsidRDefault="00394833" w:rsidP="00AD1120">
            <w:pPr>
              <w:jc w:val="right"/>
            </w:pPr>
            <w:r>
              <w:t>2,37</w:t>
            </w:r>
          </w:p>
        </w:tc>
      </w:tr>
      <w:tr w:rsidR="00394833" w:rsidRPr="00A6137D" w:rsidTr="00AD1120">
        <w:tc>
          <w:tcPr>
            <w:tcW w:w="4678" w:type="dxa"/>
            <w:tcBorders>
              <w:top w:val="single" w:sz="4" w:space="0" w:color="auto"/>
              <w:left w:val="single" w:sz="4" w:space="0" w:color="auto"/>
              <w:bottom w:val="single" w:sz="4" w:space="0" w:color="auto"/>
            </w:tcBorders>
          </w:tcPr>
          <w:p w:rsidR="00394833" w:rsidRDefault="00394833" w:rsidP="00AD1120">
            <w:r>
              <w:t>588 - Náklady z odvodu príjmov</w:t>
            </w:r>
          </w:p>
          <w:p w:rsidR="00394833" w:rsidRPr="00074670" w:rsidRDefault="00394833" w:rsidP="00394833">
            <w:pPr>
              <w:numPr>
                <w:ilvl w:val="0"/>
                <w:numId w:val="24"/>
              </w:numPr>
            </w:pPr>
            <w:r>
              <w:t>predpis odvodu príjmov RO</w:t>
            </w:r>
          </w:p>
        </w:tc>
        <w:tc>
          <w:tcPr>
            <w:tcW w:w="2552" w:type="dxa"/>
            <w:tcBorders>
              <w:top w:val="single" w:sz="4" w:space="0" w:color="auto"/>
              <w:bottom w:val="single" w:sz="4" w:space="0" w:color="auto"/>
            </w:tcBorders>
          </w:tcPr>
          <w:p w:rsidR="00394833" w:rsidRPr="00074670" w:rsidRDefault="00394833" w:rsidP="00AD1120">
            <w:pPr>
              <w:jc w:val="right"/>
            </w:pPr>
          </w:p>
        </w:tc>
        <w:tc>
          <w:tcPr>
            <w:tcW w:w="2551" w:type="dxa"/>
            <w:tcBorders>
              <w:top w:val="single" w:sz="4" w:space="0" w:color="auto"/>
              <w:bottom w:val="single" w:sz="4" w:space="0" w:color="auto"/>
            </w:tcBorders>
          </w:tcPr>
          <w:p w:rsidR="00394833" w:rsidRPr="00074670" w:rsidRDefault="00394833" w:rsidP="00AD1120">
            <w:pPr>
              <w:jc w:val="right"/>
            </w:pPr>
          </w:p>
        </w:tc>
      </w:tr>
      <w:tr w:rsidR="00394833" w:rsidRPr="00A6137D" w:rsidTr="00AD1120">
        <w:tc>
          <w:tcPr>
            <w:tcW w:w="4678" w:type="dxa"/>
            <w:tcBorders>
              <w:top w:val="single" w:sz="4" w:space="0" w:color="auto"/>
              <w:left w:val="single" w:sz="4" w:space="0" w:color="auto"/>
              <w:bottom w:val="single" w:sz="4" w:space="0" w:color="auto"/>
            </w:tcBorders>
          </w:tcPr>
          <w:p w:rsidR="00394833" w:rsidRDefault="00394833" w:rsidP="00AD1120">
            <w:r>
              <w:t>589 - Náklady z budúceho odvodu príjmov</w:t>
            </w:r>
          </w:p>
          <w:p w:rsidR="00394833" w:rsidRDefault="00394833" w:rsidP="00394833">
            <w:pPr>
              <w:numPr>
                <w:ilvl w:val="0"/>
                <w:numId w:val="24"/>
              </w:numPr>
            </w:pPr>
            <w:r>
              <w:t>predpis budúceho odvodu príjmov RO</w:t>
            </w:r>
          </w:p>
        </w:tc>
        <w:tc>
          <w:tcPr>
            <w:tcW w:w="2552" w:type="dxa"/>
            <w:tcBorders>
              <w:top w:val="single" w:sz="4" w:space="0" w:color="auto"/>
              <w:bottom w:val="single" w:sz="4" w:space="0" w:color="auto"/>
            </w:tcBorders>
          </w:tcPr>
          <w:p w:rsidR="00394833" w:rsidRPr="00074670" w:rsidRDefault="00394833" w:rsidP="00AD1120">
            <w:pPr>
              <w:jc w:val="right"/>
            </w:pPr>
          </w:p>
        </w:tc>
        <w:tc>
          <w:tcPr>
            <w:tcW w:w="2551" w:type="dxa"/>
            <w:tcBorders>
              <w:top w:val="single" w:sz="4" w:space="0" w:color="auto"/>
              <w:bottom w:val="single" w:sz="4" w:space="0" w:color="auto"/>
            </w:tcBorders>
          </w:tcPr>
          <w:p w:rsidR="00394833" w:rsidRPr="00074670" w:rsidRDefault="00394833" w:rsidP="00AD1120">
            <w:pPr>
              <w:jc w:val="right"/>
            </w:pPr>
          </w:p>
        </w:tc>
      </w:tr>
      <w:tr w:rsidR="00394833" w:rsidRPr="00A6137D" w:rsidTr="00AD1120">
        <w:tc>
          <w:tcPr>
            <w:tcW w:w="4678" w:type="dxa"/>
            <w:tcBorders>
              <w:top w:val="single" w:sz="4" w:space="0" w:color="auto"/>
              <w:left w:val="single" w:sz="4" w:space="0" w:color="auto"/>
              <w:bottom w:val="single" w:sz="4" w:space="0" w:color="auto"/>
            </w:tcBorders>
            <w:shd w:val="clear" w:color="auto" w:fill="F2F2F2"/>
          </w:tcPr>
          <w:p w:rsidR="00394833" w:rsidRPr="00D644DA" w:rsidRDefault="00394833" w:rsidP="00394833">
            <w:pPr>
              <w:numPr>
                <w:ilvl w:val="0"/>
                <w:numId w:val="26"/>
              </w:numPr>
              <w:ind w:left="185" w:hanging="185"/>
              <w:rPr>
                <w:b/>
              </w:rPr>
            </w:pPr>
            <w:r w:rsidRPr="00D644DA">
              <w:rPr>
                <w:b/>
              </w:rPr>
              <w:t>ostatné náklady</w:t>
            </w:r>
          </w:p>
        </w:tc>
        <w:tc>
          <w:tcPr>
            <w:tcW w:w="2552" w:type="dxa"/>
            <w:tcBorders>
              <w:top w:val="single" w:sz="4" w:space="0" w:color="auto"/>
              <w:bottom w:val="single" w:sz="4" w:space="0" w:color="auto"/>
            </w:tcBorders>
          </w:tcPr>
          <w:p w:rsidR="00394833" w:rsidRPr="00074670" w:rsidRDefault="00EB4B6B" w:rsidP="00AD1120">
            <w:pPr>
              <w:jc w:val="right"/>
            </w:pPr>
            <w:r>
              <w:t>11533,87</w:t>
            </w:r>
          </w:p>
        </w:tc>
        <w:tc>
          <w:tcPr>
            <w:tcW w:w="2551" w:type="dxa"/>
            <w:tcBorders>
              <w:top w:val="single" w:sz="4" w:space="0" w:color="auto"/>
              <w:bottom w:val="single" w:sz="4" w:space="0" w:color="auto"/>
            </w:tcBorders>
          </w:tcPr>
          <w:p w:rsidR="00394833" w:rsidRPr="00074670" w:rsidRDefault="00394833" w:rsidP="00AD1120">
            <w:pPr>
              <w:jc w:val="right"/>
            </w:pPr>
            <w:r>
              <w:t>11550,44</w:t>
            </w:r>
          </w:p>
        </w:tc>
      </w:tr>
      <w:tr w:rsidR="00394833" w:rsidRPr="00A6137D" w:rsidTr="00AD1120">
        <w:tc>
          <w:tcPr>
            <w:tcW w:w="4678" w:type="dxa"/>
            <w:tcBorders>
              <w:top w:val="single" w:sz="4" w:space="0" w:color="auto"/>
              <w:left w:val="single" w:sz="4" w:space="0" w:color="auto"/>
              <w:bottom w:val="single" w:sz="4" w:space="0" w:color="auto"/>
            </w:tcBorders>
          </w:tcPr>
          <w:p w:rsidR="00394833" w:rsidRPr="00074670" w:rsidRDefault="00394833" w:rsidP="00AD1120">
            <w:r>
              <w:t>541 - ZC predaného DNM a DHM</w:t>
            </w:r>
          </w:p>
        </w:tc>
        <w:tc>
          <w:tcPr>
            <w:tcW w:w="2552" w:type="dxa"/>
            <w:tcBorders>
              <w:top w:val="single" w:sz="4" w:space="0" w:color="auto"/>
              <w:bottom w:val="single" w:sz="4" w:space="0" w:color="auto"/>
            </w:tcBorders>
          </w:tcPr>
          <w:p w:rsidR="00394833" w:rsidRPr="00074670" w:rsidRDefault="00EB4B6B" w:rsidP="00AD1120">
            <w:pPr>
              <w:jc w:val="right"/>
            </w:pPr>
            <w:r>
              <w:t>3,70</w:t>
            </w:r>
          </w:p>
        </w:tc>
        <w:tc>
          <w:tcPr>
            <w:tcW w:w="2551" w:type="dxa"/>
            <w:tcBorders>
              <w:top w:val="single" w:sz="4" w:space="0" w:color="auto"/>
              <w:bottom w:val="single" w:sz="4" w:space="0" w:color="auto"/>
            </w:tcBorders>
          </w:tcPr>
          <w:p w:rsidR="00394833" w:rsidRPr="00074670" w:rsidRDefault="00394833" w:rsidP="00AD1120">
            <w:pPr>
              <w:jc w:val="right"/>
            </w:pPr>
            <w:r>
              <w:t>45,5</w:t>
            </w:r>
          </w:p>
        </w:tc>
      </w:tr>
      <w:tr w:rsidR="00394833" w:rsidRPr="00A6137D" w:rsidTr="00AD1120">
        <w:tc>
          <w:tcPr>
            <w:tcW w:w="4678" w:type="dxa"/>
            <w:tcBorders>
              <w:top w:val="single" w:sz="4" w:space="0" w:color="auto"/>
              <w:left w:val="single" w:sz="4" w:space="0" w:color="auto"/>
              <w:bottom w:val="single" w:sz="4" w:space="0" w:color="auto"/>
            </w:tcBorders>
          </w:tcPr>
          <w:p w:rsidR="00394833" w:rsidRPr="00074670" w:rsidRDefault="00394833" w:rsidP="00AD1120">
            <w:r>
              <w:t>544 - Zmluvné pokuty, penále a úroky z omeškania</w:t>
            </w:r>
          </w:p>
        </w:tc>
        <w:tc>
          <w:tcPr>
            <w:tcW w:w="2552" w:type="dxa"/>
            <w:tcBorders>
              <w:top w:val="single" w:sz="4" w:space="0" w:color="auto"/>
              <w:bottom w:val="single" w:sz="4" w:space="0" w:color="auto"/>
            </w:tcBorders>
          </w:tcPr>
          <w:p w:rsidR="00394833" w:rsidRPr="00074670" w:rsidRDefault="00394833" w:rsidP="00AD1120">
            <w:pPr>
              <w:jc w:val="right"/>
            </w:pPr>
          </w:p>
        </w:tc>
        <w:tc>
          <w:tcPr>
            <w:tcW w:w="2551" w:type="dxa"/>
            <w:tcBorders>
              <w:top w:val="single" w:sz="4" w:space="0" w:color="auto"/>
              <w:bottom w:val="single" w:sz="4" w:space="0" w:color="auto"/>
            </w:tcBorders>
          </w:tcPr>
          <w:p w:rsidR="00394833" w:rsidRPr="00074670" w:rsidRDefault="00394833" w:rsidP="00AD1120">
            <w:pPr>
              <w:jc w:val="right"/>
            </w:pPr>
          </w:p>
        </w:tc>
      </w:tr>
      <w:tr w:rsidR="00394833" w:rsidRPr="00A6137D" w:rsidTr="00AD1120">
        <w:tc>
          <w:tcPr>
            <w:tcW w:w="4678" w:type="dxa"/>
            <w:tcBorders>
              <w:top w:val="single" w:sz="4" w:space="0" w:color="auto"/>
              <w:left w:val="single" w:sz="4" w:space="0" w:color="auto"/>
              <w:bottom w:val="single" w:sz="4" w:space="0" w:color="auto"/>
            </w:tcBorders>
          </w:tcPr>
          <w:p w:rsidR="00394833" w:rsidRPr="00074670" w:rsidRDefault="00394833" w:rsidP="00AD1120">
            <w:r>
              <w:t>545 - Ostatné pokuty, penále a úroky z omeškania</w:t>
            </w:r>
          </w:p>
        </w:tc>
        <w:tc>
          <w:tcPr>
            <w:tcW w:w="2552" w:type="dxa"/>
            <w:tcBorders>
              <w:top w:val="single" w:sz="4" w:space="0" w:color="auto"/>
              <w:bottom w:val="single" w:sz="4" w:space="0" w:color="auto"/>
            </w:tcBorders>
          </w:tcPr>
          <w:p w:rsidR="00394833" w:rsidRPr="008A784C" w:rsidRDefault="00EB4B6B" w:rsidP="00AD1120">
            <w:pPr>
              <w:jc w:val="right"/>
            </w:pPr>
            <w:r>
              <w:t>30</w:t>
            </w:r>
          </w:p>
        </w:tc>
        <w:tc>
          <w:tcPr>
            <w:tcW w:w="2551" w:type="dxa"/>
            <w:tcBorders>
              <w:top w:val="single" w:sz="4" w:space="0" w:color="auto"/>
              <w:bottom w:val="single" w:sz="4" w:space="0" w:color="auto"/>
            </w:tcBorders>
          </w:tcPr>
          <w:p w:rsidR="00394833" w:rsidRPr="008A784C" w:rsidRDefault="00394833" w:rsidP="00AD1120">
            <w:pPr>
              <w:jc w:val="right"/>
            </w:pPr>
          </w:p>
        </w:tc>
      </w:tr>
      <w:tr w:rsidR="00394833" w:rsidRPr="00A6137D" w:rsidTr="00AD1120">
        <w:tc>
          <w:tcPr>
            <w:tcW w:w="4678" w:type="dxa"/>
            <w:tcBorders>
              <w:top w:val="single" w:sz="4" w:space="0" w:color="auto"/>
              <w:left w:val="single" w:sz="4" w:space="0" w:color="auto"/>
            </w:tcBorders>
          </w:tcPr>
          <w:p w:rsidR="00394833" w:rsidRDefault="00394833" w:rsidP="00AD1120">
            <w:r>
              <w:t>546 - Odpis pohľadávky</w:t>
            </w:r>
          </w:p>
          <w:p w:rsidR="00394833" w:rsidRPr="00074670" w:rsidRDefault="00394833" w:rsidP="00394833">
            <w:pPr>
              <w:numPr>
                <w:ilvl w:val="0"/>
                <w:numId w:val="24"/>
              </w:numPr>
            </w:pPr>
          </w:p>
        </w:tc>
        <w:tc>
          <w:tcPr>
            <w:tcW w:w="2552" w:type="dxa"/>
            <w:tcBorders>
              <w:top w:val="single" w:sz="4" w:space="0" w:color="auto"/>
            </w:tcBorders>
          </w:tcPr>
          <w:p w:rsidR="00394833" w:rsidRPr="008A784C" w:rsidRDefault="00394833" w:rsidP="00AD1120">
            <w:pPr>
              <w:jc w:val="right"/>
            </w:pPr>
          </w:p>
        </w:tc>
        <w:tc>
          <w:tcPr>
            <w:tcW w:w="2551" w:type="dxa"/>
            <w:tcBorders>
              <w:top w:val="single" w:sz="4" w:space="0" w:color="auto"/>
            </w:tcBorders>
          </w:tcPr>
          <w:p w:rsidR="00394833" w:rsidRPr="008A784C" w:rsidRDefault="00394833" w:rsidP="00AD1120">
            <w:pPr>
              <w:jc w:val="right"/>
            </w:pPr>
          </w:p>
        </w:tc>
      </w:tr>
      <w:tr w:rsidR="00394833" w:rsidRPr="00A6137D" w:rsidTr="00AD1120">
        <w:tc>
          <w:tcPr>
            <w:tcW w:w="4678" w:type="dxa"/>
            <w:tcBorders>
              <w:top w:val="single" w:sz="4" w:space="0" w:color="auto"/>
              <w:left w:val="single" w:sz="4" w:space="0" w:color="auto"/>
            </w:tcBorders>
          </w:tcPr>
          <w:p w:rsidR="00394833" w:rsidRDefault="00394833" w:rsidP="00AD1120">
            <w:r>
              <w:t xml:space="preserve">548 - Ostatné náklady na prevádzkovú </w:t>
            </w:r>
            <w:proofErr w:type="spellStart"/>
            <w:r>
              <w:t>činnosť-z</w:t>
            </w:r>
            <w:proofErr w:type="spellEnd"/>
            <w:r>
              <w:t xml:space="preserve"> toho významné</w:t>
            </w:r>
          </w:p>
          <w:p w:rsidR="00394833" w:rsidRDefault="00394833" w:rsidP="00394833">
            <w:pPr>
              <w:numPr>
                <w:ilvl w:val="0"/>
                <w:numId w:val="24"/>
              </w:numPr>
            </w:pPr>
            <w:r>
              <w:t>Členské poplatky</w:t>
            </w:r>
          </w:p>
          <w:p w:rsidR="00394833" w:rsidRDefault="00394833" w:rsidP="00394833">
            <w:pPr>
              <w:numPr>
                <w:ilvl w:val="0"/>
                <w:numId w:val="24"/>
              </w:numPr>
            </w:pPr>
            <w:r>
              <w:t>Poistenie vozidiel a majetku</w:t>
            </w:r>
          </w:p>
          <w:p w:rsidR="00394833" w:rsidRDefault="00394833" w:rsidP="00394833">
            <w:pPr>
              <w:numPr>
                <w:ilvl w:val="0"/>
                <w:numId w:val="24"/>
              </w:numPr>
            </w:pPr>
            <w:r>
              <w:t xml:space="preserve">Časové rozlíšenie </w:t>
            </w:r>
            <w:proofErr w:type="spellStart"/>
            <w:r>
              <w:t>rozpustenie,poistenie</w:t>
            </w:r>
            <w:proofErr w:type="spellEnd"/>
          </w:p>
          <w:p w:rsidR="00394833" w:rsidRDefault="00394833" w:rsidP="00394833">
            <w:pPr>
              <w:numPr>
                <w:ilvl w:val="0"/>
                <w:numId w:val="24"/>
              </w:numPr>
            </w:pPr>
            <w:r>
              <w:t>Príspevok dôchodcom nad 70rokov</w:t>
            </w:r>
          </w:p>
          <w:p w:rsidR="00394833" w:rsidRDefault="004A61AD" w:rsidP="004A61AD">
            <w:pPr>
              <w:ind w:left="678"/>
            </w:pPr>
            <w:r>
              <w:t>A v</w:t>
            </w:r>
            <w:r w:rsidR="00394833">
              <w:t xml:space="preserve">yradenie </w:t>
            </w:r>
            <w:proofErr w:type="spellStart"/>
            <w:r w:rsidR="00394833">
              <w:t>projekty-využit.potenciál</w:t>
            </w:r>
            <w:proofErr w:type="spellEnd"/>
          </w:p>
          <w:p w:rsidR="00EB4B6B" w:rsidRDefault="00EB4B6B" w:rsidP="004A61AD">
            <w:pPr>
              <w:ind w:left="678"/>
            </w:pPr>
            <w:r>
              <w:t>Vyradenie predaný pozemok</w:t>
            </w:r>
          </w:p>
          <w:p w:rsidR="00EB4B6B" w:rsidRPr="00074670" w:rsidRDefault="004A61AD" w:rsidP="00394833">
            <w:pPr>
              <w:numPr>
                <w:ilvl w:val="0"/>
                <w:numId w:val="24"/>
              </w:numPr>
            </w:pPr>
            <w:proofErr w:type="spellStart"/>
            <w:r>
              <w:t>Osob.príjemca</w:t>
            </w:r>
            <w:proofErr w:type="spellEnd"/>
            <w:r>
              <w:t xml:space="preserve"> RP</w:t>
            </w:r>
          </w:p>
        </w:tc>
        <w:tc>
          <w:tcPr>
            <w:tcW w:w="2552" w:type="dxa"/>
            <w:tcBorders>
              <w:top w:val="single" w:sz="4" w:space="0" w:color="auto"/>
            </w:tcBorders>
          </w:tcPr>
          <w:p w:rsidR="00394833" w:rsidRDefault="00EB4B6B" w:rsidP="00AD1120">
            <w:pPr>
              <w:jc w:val="right"/>
            </w:pPr>
            <w:r>
              <w:t>11530,17</w:t>
            </w:r>
          </w:p>
          <w:p w:rsidR="00394833" w:rsidRDefault="00394833" w:rsidP="00AD1120">
            <w:pPr>
              <w:jc w:val="right"/>
            </w:pPr>
          </w:p>
          <w:p w:rsidR="00394833" w:rsidRDefault="00EB4B6B" w:rsidP="00AD1120">
            <w:pPr>
              <w:jc w:val="right"/>
            </w:pPr>
            <w:r>
              <w:t>2124,56</w:t>
            </w:r>
          </w:p>
          <w:p w:rsidR="00394833" w:rsidRDefault="00EB4B6B" w:rsidP="00AD1120">
            <w:pPr>
              <w:jc w:val="right"/>
            </w:pPr>
            <w:r>
              <w:t>2239,14</w:t>
            </w:r>
          </w:p>
          <w:p w:rsidR="00394833" w:rsidRDefault="00EB4B6B" w:rsidP="00AD1120">
            <w:pPr>
              <w:jc w:val="right"/>
            </w:pPr>
            <w:r>
              <w:t>1884,83</w:t>
            </w:r>
          </w:p>
          <w:p w:rsidR="00394833" w:rsidRDefault="00EB4B6B" w:rsidP="00AD1120">
            <w:pPr>
              <w:jc w:val="right"/>
            </w:pPr>
            <w:r>
              <w:t>5190</w:t>
            </w:r>
          </w:p>
          <w:p w:rsidR="004A61AD" w:rsidRDefault="004A61AD" w:rsidP="00AD1120">
            <w:pPr>
              <w:jc w:val="right"/>
            </w:pPr>
          </w:p>
          <w:p w:rsidR="00EB4B6B" w:rsidRDefault="00EB4B6B" w:rsidP="00AD1120">
            <w:pPr>
              <w:jc w:val="right"/>
            </w:pPr>
            <w:r>
              <w:t>3,7</w:t>
            </w:r>
          </w:p>
          <w:p w:rsidR="00EB4B6B" w:rsidRPr="008A784C" w:rsidRDefault="00EB4B6B" w:rsidP="00AD1120">
            <w:pPr>
              <w:jc w:val="right"/>
            </w:pPr>
            <w:r>
              <w:t>74,24</w:t>
            </w:r>
          </w:p>
        </w:tc>
        <w:tc>
          <w:tcPr>
            <w:tcW w:w="2551" w:type="dxa"/>
            <w:tcBorders>
              <w:top w:val="single" w:sz="4" w:space="0" w:color="auto"/>
            </w:tcBorders>
          </w:tcPr>
          <w:p w:rsidR="00394833" w:rsidRDefault="00394833" w:rsidP="00AD1120">
            <w:pPr>
              <w:jc w:val="right"/>
            </w:pPr>
            <w:r>
              <w:t>11504,94</w:t>
            </w:r>
          </w:p>
          <w:p w:rsidR="00394833" w:rsidRDefault="00394833" w:rsidP="00AD1120">
            <w:pPr>
              <w:jc w:val="right"/>
            </w:pPr>
          </w:p>
          <w:p w:rsidR="00394833" w:rsidRDefault="00394833" w:rsidP="00AD1120">
            <w:pPr>
              <w:jc w:val="right"/>
            </w:pPr>
            <w:r>
              <w:t>2681,28</w:t>
            </w:r>
          </w:p>
          <w:p w:rsidR="00394833" w:rsidRDefault="00394833" w:rsidP="00AD1120">
            <w:pPr>
              <w:jc w:val="right"/>
            </w:pPr>
            <w:r>
              <w:t>2000,76</w:t>
            </w:r>
          </w:p>
          <w:p w:rsidR="00394833" w:rsidRDefault="00394833" w:rsidP="00AD1120">
            <w:pPr>
              <w:jc w:val="right"/>
            </w:pPr>
            <w:r>
              <w:t>1998,71</w:t>
            </w:r>
          </w:p>
          <w:p w:rsidR="00394833" w:rsidRDefault="00394833" w:rsidP="00AD1120">
            <w:pPr>
              <w:jc w:val="right"/>
            </w:pPr>
            <w:r>
              <w:t>2250</w:t>
            </w:r>
          </w:p>
          <w:p w:rsidR="00394833" w:rsidRPr="008A784C" w:rsidRDefault="00394833" w:rsidP="00AD1120">
            <w:pPr>
              <w:jc w:val="right"/>
            </w:pPr>
            <w:r>
              <w:t>2450</w:t>
            </w:r>
          </w:p>
        </w:tc>
      </w:tr>
      <w:tr w:rsidR="00394833" w:rsidRPr="00A6137D" w:rsidTr="00AD1120">
        <w:tc>
          <w:tcPr>
            <w:tcW w:w="4678" w:type="dxa"/>
            <w:tcBorders>
              <w:top w:val="single" w:sz="4" w:space="0" w:color="auto"/>
              <w:left w:val="single" w:sz="4" w:space="0" w:color="auto"/>
              <w:bottom w:val="single" w:sz="4" w:space="0" w:color="auto"/>
            </w:tcBorders>
          </w:tcPr>
          <w:p w:rsidR="00394833" w:rsidRDefault="00394833" w:rsidP="00AD1120">
            <w:r>
              <w:lastRenderedPageBreak/>
              <w:t>549 - Manká a škody</w:t>
            </w:r>
          </w:p>
          <w:p w:rsidR="00394833" w:rsidRPr="00074670" w:rsidRDefault="00394833" w:rsidP="00394833">
            <w:pPr>
              <w:numPr>
                <w:ilvl w:val="0"/>
                <w:numId w:val="24"/>
              </w:numPr>
            </w:pPr>
          </w:p>
        </w:tc>
        <w:tc>
          <w:tcPr>
            <w:tcW w:w="2552" w:type="dxa"/>
            <w:tcBorders>
              <w:top w:val="single" w:sz="4" w:space="0" w:color="auto"/>
              <w:bottom w:val="single" w:sz="4" w:space="0" w:color="auto"/>
            </w:tcBorders>
          </w:tcPr>
          <w:p w:rsidR="00394833" w:rsidRPr="008A784C" w:rsidRDefault="00394833" w:rsidP="00AD1120">
            <w:pPr>
              <w:jc w:val="right"/>
            </w:pPr>
          </w:p>
        </w:tc>
        <w:tc>
          <w:tcPr>
            <w:tcW w:w="2551" w:type="dxa"/>
            <w:tcBorders>
              <w:top w:val="single" w:sz="4" w:space="0" w:color="auto"/>
              <w:bottom w:val="single" w:sz="4" w:space="0" w:color="auto"/>
            </w:tcBorders>
          </w:tcPr>
          <w:p w:rsidR="00394833" w:rsidRPr="008A784C" w:rsidRDefault="00394833" w:rsidP="00AD1120">
            <w:pPr>
              <w:jc w:val="right"/>
            </w:pPr>
          </w:p>
        </w:tc>
      </w:tr>
      <w:tr w:rsidR="00394833" w:rsidRPr="00A6137D" w:rsidTr="00AD1120">
        <w:tc>
          <w:tcPr>
            <w:tcW w:w="4678" w:type="dxa"/>
            <w:tcBorders>
              <w:top w:val="single" w:sz="4" w:space="0" w:color="auto"/>
              <w:left w:val="single" w:sz="4" w:space="0" w:color="auto"/>
            </w:tcBorders>
          </w:tcPr>
          <w:p w:rsidR="00394833" w:rsidRPr="008640E2" w:rsidRDefault="00394833" w:rsidP="00394833">
            <w:pPr>
              <w:numPr>
                <w:ilvl w:val="0"/>
                <w:numId w:val="26"/>
              </w:numPr>
              <w:ind w:left="185" w:hanging="185"/>
              <w:rPr>
                <w:b/>
              </w:rPr>
            </w:pPr>
            <w:r>
              <w:rPr>
                <w:b/>
              </w:rPr>
              <w:t>d</w:t>
            </w:r>
            <w:r w:rsidRPr="008640E2">
              <w:rPr>
                <w:b/>
              </w:rPr>
              <w:t>ane z príjmov</w:t>
            </w:r>
          </w:p>
          <w:p w:rsidR="00394833" w:rsidRDefault="00394833" w:rsidP="00AD1120">
            <w:r>
              <w:t xml:space="preserve">591 - Splatná daň z príjmov </w:t>
            </w:r>
          </w:p>
        </w:tc>
        <w:tc>
          <w:tcPr>
            <w:tcW w:w="2552" w:type="dxa"/>
            <w:tcBorders>
              <w:top w:val="single" w:sz="4" w:space="0" w:color="auto"/>
            </w:tcBorders>
          </w:tcPr>
          <w:p w:rsidR="00394833" w:rsidRPr="008A784C" w:rsidRDefault="00394833" w:rsidP="00AD1120">
            <w:pPr>
              <w:jc w:val="right"/>
            </w:pPr>
          </w:p>
        </w:tc>
        <w:tc>
          <w:tcPr>
            <w:tcW w:w="2551" w:type="dxa"/>
            <w:tcBorders>
              <w:top w:val="single" w:sz="4" w:space="0" w:color="auto"/>
            </w:tcBorders>
          </w:tcPr>
          <w:p w:rsidR="00394833" w:rsidRPr="008A784C" w:rsidRDefault="00394833" w:rsidP="00AD1120">
            <w:pPr>
              <w:jc w:val="right"/>
            </w:pPr>
            <w:r>
              <w:t>0,34</w:t>
            </w:r>
          </w:p>
        </w:tc>
      </w:tr>
    </w:tbl>
    <w:p w:rsidR="00394833" w:rsidRDefault="00394833" w:rsidP="00394833">
      <w:pPr>
        <w:ind w:left="284"/>
        <w:rPr>
          <w:b/>
        </w:rPr>
      </w:pPr>
    </w:p>
    <w:p w:rsidR="00EC4581" w:rsidRPr="00F9016E" w:rsidRDefault="00EC4581" w:rsidP="00EC4581">
      <w:pPr>
        <w:ind w:left="284"/>
        <w:jc w:val="both"/>
      </w:pPr>
      <w:r w:rsidRPr="00475D88">
        <w:rPr>
          <w:color w:val="000000"/>
        </w:rPr>
        <w:t>Ce</w:t>
      </w:r>
      <w:r>
        <w:rPr>
          <w:color w:val="000000"/>
        </w:rPr>
        <w:t xml:space="preserve">lková výška nákladov k 31.12.2020 </w:t>
      </w:r>
      <w:r w:rsidRPr="00475D88">
        <w:rPr>
          <w:color w:val="000000"/>
        </w:rPr>
        <w:t>bola vykázaná vo výške</w:t>
      </w:r>
      <w:r>
        <w:rPr>
          <w:color w:val="000000"/>
        </w:rPr>
        <w:t xml:space="preserve"> 969671,60 €. Oproti roku 2019</w:t>
      </w:r>
      <w:r w:rsidRPr="00475D88">
        <w:rPr>
          <w:color w:val="000000"/>
        </w:rPr>
        <w:t xml:space="preserve"> </w:t>
      </w:r>
      <w:r>
        <w:rPr>
          <w:color w:val="000000"/>
        </w:rPr>
        <w:t xml:space="preserve">1036562,86 </w:t>
      </w:r>
      <w:r w:rsidRPr="00475D88">
        <w:rPr>
          <w:color w:val="000000"/>
        </w:rPr>
        <w:t xml:space="preserve">predstavuje </w:t>
      </w:r>
      <w:r>
        <w:rPr>
          <w:color w:val="000000"/>
        </w:rPr>
        <w:t>pokles nákladov</w:t>
      </w:r>
      <w:r w:rsidRPr="00F9016E">
        <w:t xml:space="preserve">. </w:t>
      </w:r>
      <w:r>
        <w:t>Tento</w:t>
      </w:r>
      <w:r w:rsidRPr="00F9016E">
        <w:t xml:space="preserve"> </w:t>
      </w:r>
      <w:r>
        <w:t>pokles ovplyvnila pandémia</w:t>
      </w:r>
      <w:r w:rsidRPr="00F9016E">
        <w:t xml:space="preserve"> ochorenia COVID - 19) </w:t>
      </w:r>
      <w:r>
        <w:t>najmä v oblasti dotácií na činnosť ZŠ,MŠ, Športový klub Slovan Bolešov, DHZ. Náklady na transfery z rozpočtu obce a náklady z odvodu príjmov predstavujú oproti roka 2019 pokles o 55256,29€.</w:t>
      </w:r>
    </w:p>
    <w:p w:rsidR="00EC4581" w:rsidRPr="00F9016E" w:rsidRDefault="00EC4581" w:rsidP="00EC4581">
      <w:pPr>
        <w:ind w:left="284"/>
        <w:jc w:val="both"/>
      </w:pPr>
    </w:p>
    <w:p w:rsidR="00EC4581" w:rsidRPr="00475D88" w:rsidRDefault="00EC4581" w:rsidP="00EC4581">
      <w:pPr>
        <w:ind w:left="284"/>
        <w:jc w:val="both"/>
        <w:rPr>
          <w:color w:val="000000"/>
        </w:rPr>
      </w:pPr>
      <w:r w:rsidRPr="00475D88">
        <w:rPr>
          <w:color w:val="000000"/>
        </w:rPr>
        <w:t xml:space="preserve">Najväčší podiel na nákladoch tvorili náklady: </w:t>
      </w:r>
    </w:p>
    <w:p w:rsidR="00EC4581" w:rsidRPr="00475D88" w:rsidRDefault="00EC4581" w:rsidP="00EC4581">
      <w:pPr>
        <w:numPr>
          <w:ilvl w:val="0"/>
          <w:numId w:val="29"/>
        </w:numPr>
        <w:tabs>
          <w:tab w:val="left" w:pos="567"/>
        </w:tabs>
        <w:ind w:left="426" w:hanging="142"/>
        <w:jc w:val="both"/>
        <w:rPr>
          <w:b/>
          <w:color w:val="000000"/>
        </w:rPr>
      </w:pPr>
      <w:r w:rsidRPr="00475D88">
        <w:rPr>
          <w:color w:val="000000"/>
        </w:rPr>
        <w:t xml:space="preserve">mzdové náklady vo výške   </w:t>
      </w:r>
      <w:r>
        <w:rPr>
          <w:color w:val="000000"/>
        </w:rPr>
        <w:t>187871,48€</w:t>
      </w:r>
    </w:p>
    <w:p w:rsidR="00EC4581" w:rsidRPr="002F4A5A" w:rsidRDefault="00EC4581" w:rsidP="00EC4581">
      <w:pPr>
        <w:numPr>
          <w:ilvl w:val="0"/>
          <w:numId w:val="29"/>
        </w:numPr>
        <w:tabs>
          <w:tab w:val="left" w:pos="567"/>
        </w:tabs>
        <w:ind w:left="426" w:hanging="142"/>
        <w:jc w:val="both"/>
        <w:rPr>
          <w:b/>
          <w:color w:val="000000"/>
        </w:rPr>
      </w:pPr>
      <w:r w:rsidRPr="00475D88">
        <w:rPr>
          <w:color w:val="000000"/>
        </w:rPr>
        <w:t xml:space="preserve">sociálne náklady vo výške </w:t>
      </w:r>
      <w:r>
        <w:rPr>
          <w:color w:val="000000"/>
        </w:rPr>
        <w:t>63031,55</w:t>
      </w:r>
      <w:r w:rsidRPr="00475D88">
        <w:rPr>
          <w:color w:val="000000"/>
        </w:rPr>
        <w:t xml:space="preserve"> €</w:t>
      </w:r>
    </w:p>
    <w:p w:rsidR="00EC4581" w:rsidRPr="002F4A5A" w:rsidRDefault="00EC4581" w:rsidP="00EC4581">
      <w:pPr>
        <w:numPr>
          <w:ilvl w:val="0"/>
          <w:numId w:val="29"/>
        </w:numPr>
        <w:tabs>
          <w:tab w:val="left" w:pos="567"/>
        </w:tabs>
        <w:ind w:left="426" w:hanging="142"/>
        <w:jc w:val="both"/>
        <w:rPr>
          <w:b/>
          <w:color w:val="000000"/>
        </w:rPr>
      </w:pPr>
      <w:r w:rsidRPr="002F4A5A">
        <w:rPr>
          <w:color w:val="000000"/>
        </w:rPr>
        <w:t xml:space="preserve">služby za vývoz a uloženie TKO vo výške </w:t>
      </w:r>
      <w:r>
        <w:t>9840,33</w:t>
      </w:r>
      <w:r w:rsidRPr="002F4A5A">
        <w:t xml:space="preserve"> sa</w:t>
      </w:r>
      <w:r>
        <w:t xml:space="preserve"> mierne zvýšili oproti roku 2019</w:t>
      </w:r>
      <w:r w:rsidRPr="002F4A5A">
        <w:t xml:space="preserve"> /9683,15</w:t>
      </w:r>
      <w:r>
        <w:t>€/</w:t>
      </w:r>
    </w:p>
    <w:p w:rsidR="00EC4581" w:rsidRPr="002F4A5A" w:rsidRDefault="00EC4581" w:rsidP="00EC4581">
      <w:pPr>
        <w:tabs>
          <w:tab w:val="left" w:pos="567"/>
        </w:tabs>
        <w:ind w:left="426"/>
        <w:jc w:val="both"/>
        <w:rPr>
          <w:b/>
          <w:color w:val="000000"/>
        </w:rPr>
      </w:pPr>
      <w:r>
        <w:t xml:space="preserve">   </w:t>
      </w:r>
      <w:r w:rsidRPr="002F4A5A">
        <w:t xml:space="preserve">z dôvodu väčšej separácií odpadov z domácností a tým aj odvozu </w:t>
      </w:r>
      <w:proofErr w:type="spellStart"/>
      <w:r w:rsidRPr="002F4A5A">
        <w:t>veľkoobj</w:t>
      </w:r>
      <w:proofErr w:type="spellEnd"/>
      <w:r w:rsidRPr="002F4A5A">
        <w:t>. kontajnerov</w:t>
      </w:r>
    </w:p>
    <w:p w:rsidR="00EC4581" w:rsidRPr="00AA730F" w:rsidRDefault="00EC4581" w:rsidP="00EC4581">
      <w:pPr>
        <w:numPr>
          <w:ilvl w:val="0"/>
          <w:numId w:val="29"/>
        </w:numPr>
        <w:tabs>
          <w:tab w:val="left" w:pos="567"/>
        </w:tabs>
        <w:ind w:left="426" w:hanging="142"/>
        <w:jc w:val="both"/>
        <w:rPr>
          <w:b/>
          <w:color w:val="000000"/>
        </w:rPr>
      </w:pPr>
      <w:r>
        <w:rPr>
          <w:color w:val="000000"/>
        </w:rPr>
        <w:t xml:space="preserve">ostatné služby/vypracovanie žiadostí o projekty, VO jasle, kult. vystúpenia ,telefón a ostatné / – </w:t>
      </w:r>
    </w:p>
    <w:p w:rsidR="00EC4581" w:rsidRPr="00475D88" w:rsidRDefault="00EC4581" w:rsidP="00EC4581">
      <w:pPr>
        <w:tabs>
          <w:tab w:val="left" w:pos="567"/>
        </w:tabs>
        <w:ind w:left="426"/>
        <w:jc w:val="both"/>
        <w:rPr>
          <w:b/>
          <w:color w:val="000000"/>
        </w:rPr>
      </w:pPr>
      <w:r>
        <w:rPr>
          <w:color w:val="000000"/>
        </w:rPr>
        <w:t xml:space="preserve">  44944,97</w:t>
      </w:r>
    </w:p>
    <w:p w:rsidR="00EC4581" w:rsidRPr="00475D88" w:rsidRDefault="00EC4581" w:rsidP="00EC4581">
      <w:pPr>
        <w:numPr>
          <w:ilvl w:val="0"/>
          <w:numId w:val="29"/>
        </w:numPr>
        <w:tabs>
          <w:tab w:val="left" w:pos="567"/>
        </w:tabs>
        <w:ind w:left="426" w:hanging="142"/>
        <w:jc w:val="both"/>
        <w:rPr>
          <w:b/>
          <w:color w:val="000000"/>
        </w:rPr>
      </w:pPr>
      <w:r w:rsidRPr="00475D88">
        <w:rPr>
          <w:color w:val="000000"/>
        </w:rPr>
        <w:t xml:space="preserve">odpisy vo výške </w:t>
      </w:r>
      <w:r>
        <w:rPr>
          <w:color w:val="000000"/>
        </w:rPr>
        <w:t>130662,87</w:t>
      </w:r>
      <w:r w:rsidRPr="00475D88">
        <w:rPr>
          <w:b/>
          <w:color w:val="000000"/>
        </w:rPr>
        <w:t xml:space="preserve"> </w:t>
      </w:r>
      <w:r w:rsidRPr="00475D88">
        <w:rPr>
          <w:color w:val="000000"/>
        </w:rPr>
        <w:t>€</w:t>
      </w:r>
    </w:p>
    <w:p w:rsidR="00EC4581" w:rsidRPr="00E06882" w:rsidRDefault="00EC4581" w:rsidP="00EC4581">
      <w:pPr>
        <w:ind w:left="567"/>
        <w:jc w:val="both"/>
        <w:rPr>
          <w:b/>
        </w:rPr>
      </w:pPr>
      <w:r w:rsidRPr="00475D88">
        <w:rPr>
          <w:color w:val="000000"/>
        </w:rPr>
        <w:t xml:space="preserve">náklady na transfery subjektom mimo verejnej správy vo </w:t>
      </w:r>
      <w:r>
        <w:rPr>
          <w:color w:val="000000"/>
        </w:rPr>
        <w:t xml:space="preserve">výške 138445€ </w:t>
      </w:r>
      <w:r w:rsidRPr="00475D88">
        <w:rPr>
          <w:color w:val="000000"/>
        </w:rPr>
        <w:t>(účet 586)</w:t>
      </w:r>
      <w:r>
        <w:rPr>
          <w:color w:val="000000"/>
        </w:rPr>
        <w:t>- oproti r. 2019 poklesli 137769 € - Výdavky na činnosť SZUŠ</w:t>
      </w:r>
    </w:p>
    <w:p w:rsidR="00394833" w:rsidRDefault="00394833" w:rsidP="00394833">
      <w:pPr>
        <w:ind w:left="284"/>
        <w:rPr>
          <w:b/>
        </w:rPr>
      </w:pPr>
    </w:p>
    <w:p w:rsidR="00394833" w:rsidRPr="00A532A5" w:rsidRDefault="00394833" w:rsidP="00394833">
      <w:pPr>
        <w:numPr>
          <w:ilvl w:val="0"/>
          <w:numId w:val="23"/>
        </w:numPr>
        <w:ind w:left="284" w:hanging="284"/>
        <w:rPr>
          <w:b/>
          <w:color w:val="000000"/>
        </w:rPr>
      </w:pPr>
      <w:r w:rsidRPr="00A532A5">
        <w:rPr>
          <w:b/>
          <w:color w:val="000000"/>
        </w:rPr>
        <w:t>Náklady voči audítorovi alebo audítorskej spoločnosti - platí len pre subjekty verejného záujmu</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394833" w:rsidRPr="00A532A5" w:rsidTr="00AD1120">
        <w:tc>
          <w:tcPr>
            <w:tcW w:w="6096" w:type="dxa"/>
            <w:tcBorders>
              <w:top w:val="single" w:sz="4" w:space="0" w:color="auto"/>
              <w:left w:val="single" w:sz="4" w:space="0" w:color="auto"/>
              <w:bottom w:val="single" w:sz="4" w:space="0" w:color="auto"/>
            </w:tcBorders>
            <w:shd w:val="clear" w:color="auto" w:fill="F2F2F2"/>
          </w:tcPr>
          <w:p w:rsidR="00394833" w:rsidRPr="00A532A5" w:rsidRDefault="00394833" w:rsidP="00AD1120">
            <w:pPr>
              <w:rPr>
                <w:color w:val="000000"/>
              </w:rPr>
            </w:pPr>
            <w:r w:rsidRPr="00A532A5">
              <w:rPr>
                <w:b/>
                <w:color w:val="000000"/>
              </w:rPr>
              <w:t>Osobitné náklady podľa § 18 ods.6 zákona o účtovníctve v </w:t>
            </w:r>
            <w:proofErr w:type="spellStart"/>
            <w:r w:rsidRPr="00A532A5">
              <w:rPr>
                <w:b/>
                <w:color w:val="000000"/>
              </w:rPr>
              <w:t>z.n.p</w:t>
            </w:r>
            <w:proofErr w:type="spellEnd"/>
            <w:r w:rsidRPr="00A532A5">
              <w:rPr>
                <w:b/>
                <w:color w:val="000000"/>
              </w:rPr>
              <w:t>.</w:t>
            </w:r>
          </w:p>
        </w:tc>
        <w:tc>
          <w:tcPr>
            <w:tcW w:w="4110" w:type="dxa"/>
            <w:tcBorders>
              <w:top w:val="single" w:sz="4" w:space="0" w:color="auto"/>
              <w:bottom w:val="single" w:sz="4" w:space="0" w:color="auto"/>
            </w:tcBorders>
            <w:shd w:val="clear" w:color="auto" w:fill="F2F2F2"/>
          </w:tcPr>
          <w:p w:rsidR="00394833" w:rsidRPr="00A532A5" w:rsidRDefault="00EC4581" w:rsidP="00AD1120">
            <w:pPr>
              <w:jc w:val="center"/>
              <w:rPr>
                <w:color w:val="000000"/>
              </w:rPr>
            </w:pPr>
            <w:r>
              <w:rPr>
                <w:b/>
                <w:color w:val="000000"/>
              </w:rPr>
              <w:t>Suma k 31.12.2020</w:t>
            </w:r>
          </w:p>
        </w:tc>
      </w:tr>
      <w:tr w:rsidR="00394833" w:rsidRPr="00A532A5" w:rsidTr="00AD1120">
        <w:tc>
          <w:tcPr>
            <w:tcW w:w="6096" w:type="dxa"/>
            <w:tcBorders>
              <w:top w:val="single" w:sz="4" w:space="0" w:color="auto"/>
              <w:left w:val="single" w:sz="4" w:space="0" w:color="auto"/>
            </w:tcBorders>
          </w:tcPr>
          <w:p w:rsidR="00394833" w:rsidRPr="00A532A5" w:rsidRDefault="00394833" w:rsidP="00AD1120">
            <w:pPr>
              <w:rPr>
                <w:color w:val="000000"/>
              </w:rPr>
            </w:pPr>
            <w:r w:rsidRPr="00A532A5">
              <w:rPr>
                <w:color w:val="000000"/>
              </w:rPr>
              <w:t>Náklady voči audítorovi alebo audítorskej spoločnosti v členení na náklady za:</w:t>
            </w:r>
          </w:p>
        </w:tc>
        <w:tc>
          <w:tcPr>
            <w:tcW w:w="4110" w:type="dxa"/>
            <w:tcBorders>
              <w:top w:val="single" w:sz="4" w:space="0" w:color="auto"/>
            </w:tcBorders>
          </w:tcPr>
          <w:p w:rsidR="00394833" w:rsidRPr="00A532A5" w:rsidRDefault="00394833" w:rsidP="00AD1120">
            <w:pPr>
              <w:jc w:val="right"/>
              <w:rPr>
                <w:color w:val="000000"/>
              </w:rPr>
            </w:pPr>
          </w:p>
        </w:tc>
      </w:tr>
      <w:tr w:rsidR="00394833" w:rsidRPr="00A532A5" w:rsidTr="00AD1120">
        <w:tc>
          <w:tcPr>
            <w:tcW w:w="6096" w:type="dxa"/>
            <w:tcBorders>
              <w:top w:val="single" w:sz="4" w:space="0" w:color="auto"/>
              <w:left w:val="single" w:sz="4" w:space="0" w:color="auto"/>
            </w:tcBorders>
          </w:tcPr>
          <w:p w:rsidR="00394833" w:rsidRPr="00A532A5" w:rsidRDefault="00394833" w:rsidP="00394833">
            <w:pPr>
              <w:numPr>
                <w:ilvl w:val="0"/>
                <w:numId w:val="27"/>
              </w:numPr>
              <w:ind w:left="356" w:hanging="284"/>
              <w:rPr>
                <w:color w:val="000000"/>
              </w:rPr>
            </w:pPr>
            <w:r w:rsidRPr="00A532A5">
              <w:rPr>
                <w:rFonts w:ascii="ms sans serif" w:hAnsi="ms sans serif"/>
                <w:color w:val="000000"/>
              </w:rPr>
              <w:t>overenie účtovnej závierky</w:t>
            </w:r>
          </w:p>
        </w:tc>
        <w:tc>
          <w:tcPr>
            <w:tcW w:w="4110" w:type="dxa"/>
            <w:tcBorders>
              <w:top w:val="single" w:sz="4" w:space="0" w:color="auto"/>
            </w:tcBorders>
          </w:tcPr>
          <w:p w:rsidR="00394833" w:rsidRPr="00A532A5" w:rsidRDefault="00394833" w:rsidP="00AD1120">
            <w:pPr>
              <w:jc w:val="right"/>
              <w:rPr>
                <w:color w:val="000000"/>
              </w:rPr>
            </w:pPr>
            <w:r w:rsidRPr="00A532A5">
              <w:rPr>
                <w:color w:val="000000"/>
              </w:rPr>
              <w:t>800</w:t>
            </w:r>
          </w:p>
        </w:tc>
      </w:tr>
      <w:tr w:rsidR="00394833" w:rsidRPr="00A532A5" w:rsidTr="00AD1120">
        <w:tc>
          <w:tcPr>
            <w:tcW w:w="6096" w:type="dxa"/>
            <w:tcBorders>
              <w:top w:val="single" w:sz="4" w:space="0" w:color="auto"/>
              <w:left w:val="single" w:sz="4" w:space="0" w:color="auto"/>
            </w:tcBorders>
          </w:tcPr>
          <w:p w:rsidR="00394833" w:rsidRPr="00A532A5" w:rsidRDefault="00394833" w:rsidP="00394833">
            <w:pPr>
              <w:numPr>
                <w:ilvl w:val="0"/>
                <w:numId w:val="27"/>
              </w:numPr>
              <w:ind w:left="356" w:hanging="284"/>
              <w:rPr>
                <w:color w:val="000000"/>
              </w:rPr>
            </w:pPr>
            <w:proofErr w:type="spellStart"/>
            <w:r w:rsidRPr="00A532A5">
              <w:rPr>
                <w:rFonts w:ascii="ms sans serif" w:hAnsi="ms sans serif"/>
                <w:color w:val="000000"/>
              </w:rPr>
              <w:t>uisťovacie</w:t>
            </w:r>
            <w:proofErr w:type="spellEnd"/>
            <w:r w:rsidRPr="00A532A5">
              <w:rPr>
                <w:rFonts w:ascii="ms sans serif" w:hAnsi="ms sans serif"/>
                <w:color w:val="000000"/>
              </w:rPr>
              <w:t xml:space="preserve"> audítorské služby s výnimkou overenia účtovnej závierky</w:t>
            </w:r>
          </w:p>
        </w:tc>
        <w:tc>
          <w:tcPr>
            <w:tcW w:w="4110" w:type="dxa"/>
            <w:tcBorders>
              <w:top w:val="single" w:sz="4" w:space="0" w:color="auto"/>
            </w:tcBorders>
          </w:tcPr>
          <w:p w:rsidR="00394833" w:rsidRPr="00A532A5" w:rsidRDefault="00394833" w:rsidP="00AD1120">
            <w:pPr>
              <w:jc w:val="right"/>
              <w:rPr>
                <w:color w:val="000000"/>
              </w:rPr>
            </w:pPr>
          </w:p>
        </w:tc>
      </w:tr>
      <w:tr w:rsidR="00394833" w:rsidRPr="00A532A5" w:rsidTr="00AD1120">
        <w:tc>
          <w:tcPr>
            <w:tcW w:w="6096" w:type="dxa"/>
            <w:tcBorders>
              <w:top w:val="single" w:sz="4" w:space="0" w:color="auto"/>
              <w:left w:val="single" w:sz="4" w:space="0" w:color="auto"/>
              <w:bottom w:val="single" w:sz="4" w:space="0" w:color="auto"/>
            </w:tcBorders>
          </w:tcPr>
          <w:p w:rsidR="00394833" w:rsidRPr="00A532A5" w:rsidRDefault="00394833" w:rsidP="00394833">
            <w:pPr>
              <w:numPr>
                <w:ilvl w:val="0"/>
                <w:numId w:val="27"/>
              </w:numPr>
              <w:ind w:left="356" w:hanging="284"/>
              <w:rPr>
                <w:color w:val="000000"/>
              </w:rPr>
            </w:pPr>
            <w:r w:rsidRPr="00A532A5">
              <w:rPr>
                <w:rFonts w:ascii="ms sans serif" w:hAnsi="ms sans serif"/>
                <w:color w:val="000000"/>
              </w:rPr>
              <w:t>daňové poradenstvo,</w:t>
            </w:r>
          </w:p>
        </w:tc>
        <w:tc>
          <w:tcPr>
            <w:tcW w:w="4110" w:type="dxa"/>
            <w:tcBorders>
              <w:top w:val="single" w:sz="4" w:space="0" w:color="auto"/>
              <w:bottom w:val="single" w:sz="4" w:space="0" w:color="auto"/>
            </w:tcBorders>
          </w:tcPr>
          <w:p w:rsidR="00394833" w:rsidRPr="00A532A5" w:rsidRDefault="00394833" w:rsidP="00AD1120">
            <w:pPr>
              <w:jc w:val="right"/>
              <w:rPr>
                <w:color w:val="000000"/>
              </w:rPr>
            </w:pPr>
          </w:p>
        </w:tc>
      </w:tr>
      <w:tr w:rsidR="00394833" w:rsidRPr="00A532A5" w:rsidTr="00AD1120">
        <w:tc>
          <w:tcPr>
            <w:tcW w:w="6096" w:type="dxa"/>
            <w:tcBorders>
              <w:top w:val="single" w:sz="4" w:space="0" w:color="auto"/>
              <w:left w:val="single" w:sz="4" w:space="0" w:color="auto"/>
            </w:tcBorders>
          </w:tcPr>
          <w:p w:rsidR="00394833" w:rsidRPr="00A532A5" w:rsidRDefault="00394833" w:rsidP="00394833">
            <w:pPr>
              <w:numPr>
                <w:ilvl w:val="0"/>
                <w:numId w:val="27"/>
              </w:numPr>
              <w:ind w:left="356" w:hanging="284"/>
              <w:rPr>
                <w:color w:val="000000"/>
              </w:rPr>
            </w:pPr>
            <w:r w:rsidRPr="00A532A5">
              <w:rPr>
                <w:rFonts w:ascii="ms sans serif" w:hAnsi="ms sans serif"/>
                <w:color w:val="000000"/>
              </w:rPr>
              <w:t>ostatné neaudítorské služby</w:t>
            </w:r>
          </w:p>
        </w:tc>
        <w:tc>
          <w:tcPr>
            <w:tcW w:w="4110" w:type="dxa"/>
            <w:tcBorders>
              <w:top w:val="single" w:sz="4" w:space="0" w:color="auto"/>
            </w:tcBorders>
          </w:tcPr>
          <w:p w:rsidR="00394833" w:rsidRPr="00A532A5" w:rsidRDefault="00394833" w:rsidP="00AD1120">
            <w:pPr>
              <w:jc w:val="right"/>
              <w:rPr>
                <w:color w:val="000000"/>
              </w:rPr>
            </w:pPr>
          </w:p>
        </w:tc>
      </w:tr>
    </w:tbl>
    <w:p w:rsidR="00394833" w:rsidRPr="00A54DF9" w:rsidRDefault="00394833" w:rsidP="00394833">
      <w:pPr>
        <w:jc w:val="center"/>
        <w:rPr>
          <w:b/>
        </w:rPr>
      </w:pPr>
    </w:p>
    <w:p w:rsidR="003E15BD" w:rsidRDefault="00394833" w:rsidP="00394833">
      <w:pPr>
        <w:rPr>
          <w:b/>
        </w:rPr>
      </w:pPr>
      <w:r>
        <w:rPr>
          <w:b/>
        </w:rPr>
        <w:br w:type="page"/>
      </w:r>
    </w:p>
    <w:p w:rsidR="006A21B0" w:rsidRDefault="006A21B0" w:rsidP="006A21B0">
      <w:pPr>
        <w:spacing w:line="360" w:lineRule="auto"/>
        <w:jc w:val="both"/>
        <w:rPr>
          <w:b/>
        </w:rPr>
      </w:pPr>
    </w:p>
    <w:p w:rsidR="006A21B0" w:rsidRPr="00AA68B7" w:rsidRDefault="006A21B0" w:rsidP="00181864">
      <w:pPr>
        <w:pStyle w:val="Odsekzoznamu"/>
        <w:numPr>
          <w:ilvl w:val="0"/>
          <w:numId w:val="22"/>
        </w:numPr>
        <w:spacing w:line="360" w:lineRule="auto"/>
        <w:jc w:val="both"/>
        <w:rPr>
          <w:b/>
          <w:color w:val="FF0000"/>
        </w:rPr>
      </w:pPr>
      <w:r w:rsidRPr="00AA68B7">
        <w:rPr>
          <w:b/>
          <w:color w:val="FF0000"/>
        </w:rPr>
        <w:t>za konsolidovaný celok</w:t>
      </w:r>
    </w:p>
    <w:p w:rsidR="00181864" w:rsidRPr="00181864" w:rsidRDefault="00181864" w:rsidP="00181864">
      <w:pPr>
        <w:pStyle w:val="Odsekzoznamu"/>
        <w:spacing w:line="360" w:lineRule="auto"/>
        <w:jc w:val="both"/>
        <w:rPr>
          <w:b/>
        </w:rPr>
      </w:pPr>
    </w:p>
    <w:tbl>
      <w:tblPr>
        <w:tblW w:w="78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299"/>
        <w:gridCol w:w="2299"/>
      </w:tblGrid>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14734F" w:rsidRDefault="0014734F">
            <w:pPr>
              <w:spacing w:line="360" w:lineRule="auto"/>
              <w:jc w:val="center"/>
              <w:rPr>
                <w:b/>
                <w:lang w:eastAsia="en-US"/>
              </w:rPr>
            </w:pPr>
            <w:r>
              <w:rPr>
                <w:b/>
                <w:lang w:eastAsia="en-US"/>
              </w:rPr>
              <w:t>Názov</w:t>
            </w:r>
          </w:p>
        </w:tc>
        <w:tc>
          <w:tcPr>
            <w:tcW w:w="2299" w:type="dxa"/>
            <w:tcBorders>
              <w:top w:val="single" w:sz="4" w:space="0" w:color="auto"/>
              <w:left w:val="single" w:sz="4" w:space="0" w:color="auto"/>
              <w:bottom w:val="single" w:sz="4" w:space="0" w:color="auto"/>
              <w:right w:val="single" w:sz="4" w:space="0" w:color="auto"/>
            </w:tcBorders>
            <w:shd w:val="clear" w:color="auto" w:fill="DDD9C3"/>
            <w:hideMark/>
          </w:tcPr>
          <w:p w:rsidR="0014734F" w:rsidRDefault="0014734F">
            <w:pPr>
              <w:spacing w:line="276" w:lineRule="auto"/>
              <w:jc w:val="center"/>
              <w:rPr>
                <w:b/>
                <w:sz w:val="22"/>
                <w:szCs w:val="22"/>
                <w:lang w:eastAsia="en-US"/>
              </w:rPr>
            </w:pPr>
            <w:r>
              <w:rPr>
                <w:b/>
                <w:sz w:val="22"/>
                <w:szCs w:val="22"/>
                <w:lang w:eastAsia="en-US"/>
              </w:rPr>
              <w:t>Skutočnosť</w:t>
            </w:r>
          </w:p>
          <w:p w:rsidR="0014734F" w:rsidRDefault="000317D5">
            <w:pPr>
              <w:spacing w:line="276" w:lineRule="auto"/>
              <w:jc w:val="center"/>
              <w:rPr>
                <w:b/>
                <w:sz w:val="22"/>
                <w:szCs w:val="22"/>
                <w:lang w:eastAsia="en-US"/>
              </w:rPr>
            </w:pPr>
            <w:r>
              <w:rPr>
                <w:b/>
                <w:sz w:val="22"/>
                <w:szCs w:val="22"/>
                <w:lang w:eastAsia="en-US"/>
              </w:rPr>
              <w:t>k 31.12.2020</w:t>
            </w:r>
          </w:p>
        </w:tc>
        <w:tc>
          <w:tcPr>
            <w:tcW w:w="2299" w:type="dxa"/>
            <w:tcBorders>
              <w:top w:val="single" w:sz="4" w:space="0" w:color="auto"/>
              <w:left w:val="single" w:sz="4" w:space="0" w:color="auto"/>
              <w:bottom w:val="single" w:sz="4" w:space="0" w:color="auto"/>
              <w:right w:val="single" w:sz="4" w:space="0" w:color="auto"/>
            </w:tcBorders>
            <w:shd w:val="clear" w:color="auto" w:fill="DDD9C3"/>
          </w:tcPr>
          <w:p w:rsidR="0014734F" w:rsidRDefault="0014734F" w:rsidP="0014734F">
            <w:pPr>
              <w:spacing w:line="276" w:lineRule="auto"/>
              <w:ind w:left="-188" w:firstLine="188"/>
              <w:jc w:val="center"/>
              <w:rPr>
                <w:b/>
                <w:sz w:val="22"/>
                <w:szCs w:val="22"/>
                <w:lang w:eastAsia="en-US"/>
              </w:rPr>
            </w:pPr>
            <w:r>
              <w:rPr>
                <w:b/>
                <w:sz w:val="22"/>
                <w:szCs w:val="22"/>
                <w:lang w:eastAsia="en-US"/>
              </w:rPr>
              <w:t>Skutočnosť</w:t>
            </w:r>
          </w:p>
          <w:p w:rsidR="0014734F" w:rsidRDefault="00181864" w:rsidP="0014734F">
            <w:pPr>
              <w:spacing w:line="276" w:lineRule="auto"/>
              <w:ind w:left="-188" w:firstLine="188"/>
              <w:jc w:val="center"/>
              <w:rPr>
                <w:b/>
                <w:sz w:val="22"/>
                <w:szCs w:val="22"/>
                <w:lang w:eastAsia="en-US"/>
              </w:rPr>
            </w:pPr>
            <w:r>
              <w:rPr>
                <w:b/>
                <w:sz w:val="22"/>
                <w:szCs w:val="22"/>
                <w:lang w:eastAsia="en-US"/>
              </w:rPr>
              <w:t>k 31.12. 2019</w:t>
            </w: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360" w:lineRule="auto"/>
              <w:jc w:val="both"/>
              <w:rPr>
                <w:b/>
                <w:lang w:eastAsia="en-US"/>
              </w:rPr>
            </w:pPr>
            <w:r>
              <w:rPr>
                <w:b/>
                <w:lang w:eastAsia="en-US"/>
              </w:rPr>
              <w:t>Náklady</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C34864" w:rsidP="00386A9F">
            <w:pPr>
              <w:spacing w:line="360" w:lineRule="auto"/>
              <w:jc w:val="center"/>
              <w:rPr>
                <w:b/>
                <w:lang w:eastAsia="en-US"/>
              </w:rPr>
            </w:pPr>
            <w:r>
              <w:rPr>
                <w:b/>
                <w:lang w:eastAsia="en-US"/>
              </w:rPr>
              <w:t>1722073,91</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181864" w:rsidP="00386A9F">
            <w:pPr>
              <w:spacing w:line="360" w:lineRule="auto"/>
              <w:jc w:val="center"/>
              <w:rPr>
                <w:b/>
                <w:lang w:eastAsia="en-US"/>
              </w:rPr>
            </w:pPr>
            <w:r>
              <w:rPr>
                <w:b/>
                <w:lang w:eastAsia="en-US"/>
              </w:rPr>
              <w:t>1681306,57</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50 – Spotrebované nákupy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C34864" w:rsidP="00386A9F">
            <w:pPr>
              <w:spacing w:line="360" w:lineRule="auto"/>
              <w:jc w:val="center"/>
              <w:rPr>
                <w:b/>
                <w:lang w:eastAsia="en-US"/>
              </w:rPr>
            </w:pPr>
            <w:r>
              <w:rPr>
                <w:b/>
                <w:lang w:eastAsia="en-US"/>
              </w:rPr>
              <w:t>149051,55</w:t>
            </w:r>
          </w:p>
        </w:tc>
        <w:tc>
          <w:tcPr>
            <w:tcW w:w="2299" w:type="dxa"/>
            <w:tcBorders>
              <w:top w:val="single" w:sz="4" w:space="0" w:color="auto"/>
              <w:left w:val="single" w:sz="4" w:space="0" w:color="auto"/>
              <w:bottom w:val="single" w:sz="4" w:space="0" w:color="auto"/>
              <w:right w:val="single" w:sz="4" w:space="0" w:color="auto"/>
            </w:tcBorders>
          </w:tcPr>
          <w:p w:rsidR="0014734F" w:rsidRDefault="00181864" w:rsidP="00386A9F">
            <w:pPr>
              <w:spacing w:line="360" w:lineRule="auto"/>
              <w:jc w:val="center"/>
              <w:rPr>
                <w:b/>
                <w:lang w:eastAsia="en-US"/>
              </w:rPr>
            </w:pPr>
            <w:r>
              <w:rPr>
                <w:b/>
                <w:lang w:eastAsia="en-US"/>
              </w:rPr>
              <w:t>170865,46</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51 – Služby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88160,32</w:t>
            </w:r>
          </w:p>
        </w:tc>
        <w:tc>
          <w:tcPr>
            <w:tcW w:w="2299" w:type="dxa"/>
            <w:tcBorders>
              <w:top w:val="single" w:sz="4" w:space="0" w:color="auto"/>
              <w:left w:val="single" w:sz="4" w:space="0" w:color="auto"/>
              <w:bottom w:val="single" w:sz="4" w:space="0" w:color="auto"/>
              <w:right w:val="single" w:sz="4" w:space="0" w:color="auto"/>
            </w:tcBorders>
          </w:tcPr>
          <w:p w:rsidR="0014734F" w:rsidRDefault="00181864" w:rsidP="00386A9F">
            <w:pPr>
              <w:spacing w:line="360" w:lineRule="auto"/>
              <w:jc w:val="center"/>
              <w:rPr>
                <w:b/>
                <w:lang w:eastAsia="en-US"/>
              </w:rPr>
            </w:pPr>
            <w:r>
              <w:rPr>
                <w:b/>
                <w:lang w:eastAsia="en-US"/>
              </w:rPr>
              <w:t>111741,714</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52 – Osobné náklady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1172179,92</w:t>
            </w:r>
          </w:p>
        </w:tc>
        <w:tc>
          <w:tcPr>
            <w:tcW w:w="2299" w:type="dxa"/>
            <w:tcBorders>
              <w:top w:val="single" w:sz="4" w:space="0" w:color="auto"/>
              <w:left w:val="single" w:sz="4" w:space="0" w:color="auto"/>
              <w:bottom w:val="single" w:sz="4" w:space="0" w:color="auto"/>
              <w:right w:val="single" w:sz="4" w:space="0" w:color="auto"/>
            </w:tcBorders>
          </w:tcPr>
          <w:p w:rsidR="0014734F" w:rsidRDefault="00181864" w:rsidP="00386A9F">
            <w:pPr>
              <w:spacing w:line="360" w:lineRule="auto"/>
              <w:jc w:val="center"/>
              <w:rPr>
                <w:b/>
                <w:lang w:eastAsia="en-US"/>
              </w:rPr>
            </w:pPr>
            <w:r>
              <w:rPr>
                <w:b/>
                <w:lang w:eastAsia="en-US"/>
              </w:rPr>
              <w:t>1081157,32</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53 – Dane a  poplatky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1317,11</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887,24</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54 – Ostatné náklady na prevádzkovú činnosť</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19611,59</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23869,98</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55 – Odpisy, rezervy a OP z prevádzkovej a finančnej činnosti a zúčtovanie časového rozlíšenia</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142436,13</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134646,74</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56 – Finančné náklady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4345,74</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4262,96</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57 – Mimoriadne náklady</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58 – Náklady na transfery a náklady z odvodov príjmov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144971,55</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153875,16</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59 – Dane z príjmov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rsidP="00386A9F">
            <w:pPr>
              <w:spacing w:line="360" w:lineRule="auto"/>
              <w:jc w:val="center"/>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276" w:lineRule="auto"/>
              <w:rPr>
                <w:b/>
                <w:lang w:eastAsia="en-US"/>
              </w:rPr>
            </w:pPr>
            <w:r>
              <w:rPr>
                <w:b/>
                <w:lang w:eastAsia="en-US"/>
              </w:rPr>
              <w:t>Výnosy</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7F5353" w:rsidP="00386A9F">
            <w:pPr>
              <w:spacing w:line="360" w:lineRule="auto"/>
              <w:jc w:val="center"/>
              <w:rPr>
                <w:b/>
                <w:lang w:eastAsia="en-US"/>
              </w:rPr>
            </w:pPr>
            <w:r>
              <w:rPr>
                <w:b/>
                <w:lang w:eastAsia="en-US"/>
              </w:rPr>
              <w:t>1785469,66</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6622AD" w:rsidP="00386A9F">
            <w:pPr>
              <w:spacing w:line="360" w:lineRule="auto"/>
              <w:jc w:val="center"/>
              <w:rPr>
                <w:b/>
                <w:lang w:eastAsia="en-US"/>
              </w:rPr>
            </w:pPr>
            <w:r>
              <w:rPr>
                <w:b/>
                <w:lang w:eastAsia="en-US"/>
              </w:rPr>
              <w:t>1709361,92</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60 – Tržby za vlastné výkony a tovar</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35500,84</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98529,68</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61 – Zmena stavu vnútroorganizačných služieb</w:t>
            </w:r>
          </w:p>
        </w:tc>
        <w:tc>
          <w:tcPr>
            <w:tcW w:w="2299" w:type="dxa"/>
            <w:tcBorders>
              <w:top w:val="single" w:sz="4" w:space="0" w:color="auto"/>
              <w:left w:val="single" w:sz="4" w:space="0" w:color="auto"/>
              <w:bottom w:val="single" w:sz="4" w:space="0" w:color="auto"/>
              <w:right w:val="single" w:sz="4" w:space="0" w:color="auto"/>
            </w:tcBorders>
          </w:tcPr>
          <w:p w:rsidR="0014734F" w:rsidRDefault="0014734F">
            <w:pPr>
              <w:spacing w:line="360" w:lineRule="auto"/>
              <w:jc w:val="both"/>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62 – Aktivácia</w:t>
            </w:r>
          </w:p>
        </w:tc>
        <w:tc>
          <w:tcPr>
            <w:tcW w:w="2299" w:type="dxa"/>
            <w:tcBorders>
              <w:top w:val="single" w:sz="4" w:space="0" w:color="auto"/>
              <w:left w:val="single" w:sz="4" w:space="0" w:color="auto"/>
              <w:bottom w:val="single" w:sz="4" w:space="0" w:color="auto"/>
              <w:right w:val="single" w:sz="4" w:space="0" w:color="auto"/>
            </w:tcBorders>
          </w:tcPr>
          <w:p w:rsidR="0014734F" w:rsidRDefault="0014734F">
            <w:pPr>
              <w:spacing w:line="360" w:lineRule="auto"/>
              <w:jc w:val="both"/>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6622AD">
            <w:pPr>
              <w:spacing w:line="360" w:lineRule="auto"/>
              <w:jc w:val="center"/>
              <w:rPr>
                <w:b/>
                <w:lang w:eastAsia="en-US"/>
              </w:rPr>
            </w:pPr>
            <w:r>
              <w:rPr>
                <w:b/>
                <w:lang w:eastAsia="en-US"/>
              </w:rPr>
              <w:t>8773,38</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63 – Daňové a colné výnosy a výnosy z poplatkov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879015,31</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857864,39</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64 – Ostatné výnosy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2175,80</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3372,30</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65 – Zúčtovanie rezerv a OP z prevádzkovej a finančnej činnosti a zúčtovanie časového rozlíšenia</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rsidP="00386A9F">
            <w:pPr>
              <w:spacing w:line="360" w:lineRule="auto"/>
              <w:jc w:val="center"/>
              <w:rPr>
                <w:b/>
                <w:lang w:eastAsia="en-US"/>
              </w:rPr>
            </w:pPr>
            <w:r>
              <w:rPr>
                <w:b/>
                <w:lang w:eastAsia="en-US"/>
              </w:rPr>
              <w:t>800</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386A9F">
            <w:pPr>
              <w:spacing w:line="360" w:lineRule="auto"/>
              <w:jc w:val="center"/>
              <w:rPr>
                <w:b/>
                <w:lang w:eastAsia="en-US"/>
              </w:rPr>
            </w:pPr>
            <w:r>
              <w:rPr>
                <w:b/>
                <w:lang w:eastAsia="en-US"/>
              </w:rPr>
              <w:t>800</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66 – Finančné výnosy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89,26</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10,62</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67 – Mimoriadne výnosy</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 xml:space="preserve">69 – Výnosy z transferov a rozpočtových príjmov </w:t>
            </w:r>
            <w:r>
              <w:rPr>
                <w:lang w:eastAsia="en-US"/>
              </w:rPr>
              <w:lastRenderedPageBreak/>
              <w:t>v obciach, VÚC a v RO a PO zriadených obcou alebo VÚC</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lastRenderedPageBreak/>
              <w:t>862153,51</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740011,55</w:t>
            </w: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276" w:lineRule="auto"/>
              <w:rPr>
                <w:b/>
                <w:lang w:eastAsia="en-US"/>
              </w:rPr>
            </w:pPr>
            <w:r>
              <w:rPr>
                <w:b/>
                <w:lang w:eastAsia="en-US"/>
              </w:rPr>
              <w:lastRenderedPageBreak/>
              <w:t>Hospodársky výsledok</w:t>
            </w:r>
          </w:p>
          <w:p w:rsidR="0014734F" w:rsidRDefault="0014734F">
            <w:pPr>
              <w:spacing w:line="276" w:lineRule="auto"/>
              <w:rPr>
                <w:lang w:eastAsia="en-US"/>
              </w:rPr>
            </w:pPr>
            <w:r>
              <w:rPr>
                <w:b/>
                <w:lang w:eastAsia="en-US"/>
              </w:rPr>
              <w:t>/ + kladný HV, - záporný HV /</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7F5353" w:rsidP="00386A9F">
            <w:pPr>
              <w:spacing w:line="360" w:lineRule="auto"/>
              <w:jc w:val="center"/>
              <w:rPr>
                <w:b/>
                <w:lang w:eastAsia="en-US"/>
              </w:rPr>
            </w:pPr>
            <w:r>
              <w:rPr>
                <w:b/>
                <w:lang w:eastAsia="en-US"/>
              </w:rPr>
              <w:t>63394,57</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6622AD" w:rsidP="00386A9F">
            <w:pPr>
              <w:spacing w:line="360" w:lineRule="auto"/>
              <w:jc w:val="center"/>
              <w:rPr>
                <w:b/>
                <w:lang w:eastAsia="en-US"/>
              </w:rPr>
            </w:pPr>
            <w:r>
              <w:rPr>
                <w:b/>
                <w:lang w:eastAsia="en-US"/>
              </w:rPr>
              <w:t>28055,35</w:t>
            </w:r>
          </w:p>
        </w:tc>
      </w:tr>
    </w:tbl>
    <w:p w:rsidR="00590AFC" w:rsidRPr="002D78EF" w:rsidRDefault="00590AFC" w:rsidP="00590AFC">
      <w:pPr>
        <w:spacing w:line="360" w:lineRule="auto"/>
        <w:jc w:val="both"/>
      </w:pPr>
      <w:r w:rsidRPr="002D78EF">
        <w:t>Hospo</w:t>
      </w:r>
      <w:r w:rsidR="00115DB4">
        <w:t>dársky výsledok /kladný</w:t>
      </w:r>
      <w:r w:rsidR="00386A9F">
        <w:t xml:space="preserve">/ v sume </w:t>
      </w:r>
      <w:r w:rsidR="007F5353">
        <w:t>63394,57</w:t>
      </w:r>
      <w:r w:rsidR="00F6451F">
        <w:t xml:space="preserve"> </w:t>
      </w:r>
      <w:r w:rsidRPr="002D78EF">
        <w:t xml:space="preserve">EUR bol zúčtovaný na účet 428 – </w:t>
      </w:r>
      <w:proofErr w:type="spellStart"/>
      <w:r w:rsidRPr="002D78EF">
        <w:t>Nevysporiadaný</w:t>
      </w:r>
      <w:proofErr w:type="spellEnd"/>
      <w:r w:rsidRPr="002D78EF">
        <w:t xml:space="preserve"> výsledok hospodárenia minulých rokov.</w:t>
      </w:r>
    </w:p>
    <w:p w:rsidR="00115DB4" w:rsidRPr="0064316D" w:rsidRDefault="0064316D" w:rsidP="00891333">
      <w:pPr>
        <w:rPr>
          <w:sz w:val="22"/>
          <w:szCs w:val="22"/>
        </w:rPr>
      </w:pPr>
      <w:r>
        <w:rPr>
          <w:rFonts w:ascii="Arial" w:hAnsi="Arial" w:cs="Arial"/>
          <w:b/>
          <w:sz w:val="18"/>
          <w:szCs w:val="18"/>
        </w:rPr>
        <w:t xml:space="preserve">    </w:t>
      </w:r>
    </w:p>
    <w:p w:rsidR="00590AFC" w:rsidRDefault="00590AFC" w:rsidP="00590AFC">
      <w:pPr>
        <w:spacing w:line="360" w:lineRule="auto"/>
        <w:jc w:val="both"/>
      </w:pPr>
    </w:p>
    <w:p w:rsidR="00590AFC" w:rsidRPr="00040CEA" w:rsidRDefault="001A146E" w:rsidP="001A146E">
      <w:pPr>
        <w:spacing w:line="360" w:lineRule="auto"/>
        <w:rPr>
          <w:b/>
          <w:sz w:val="28"/>
          <w:szCs w:val="28"/>
        </w:rPr>
      </w:pPr>
      <w:r>
        <w:rPr>
          <w:b/>
          <w:sz w:val="28"/>
          <w:szCs w:val="28"/>
        </w:rPr>
        <w:t>10.</w:t>
      </w:r>
      <w:r w:rsidR="00590AFC" w:rsidRPr="00040CEA">
        <w:rPr>
          <w:b/>
          <w:sz w:val="28"/>
          <w:szCs w:val="28"/>
        </w:rPr>
        <w:t xml:space="preserve">Ostatné  dôležité informácie </w:t>
      </w:r>
    </w:p>
    <w:p w:rsidR="00590AFC" w:rsidRDefault="001A146E" w:rsidP="00AB4525">
      <w:pPr>
        <w:pStyle w:val="Odsekzoznamu"/>
        <w:numPr>
          <w:ilvl w:val="1"/>
          <w:numId w:val="17"/>
        </w:numPr>
        <w:spacing w:line="360" w:lineRule="auto"/>
        <w:jc w:val="both"/>
        <w:rPr>
          <w:b/>
        </w:rPr>
      </w:pPr>
      <w:r>
        <w:rPr>
          <w:b/>
        </w:rPr>
        <w:t xml:space="preserve"> </w:t>
      </w:r>
      <w:r w:rsidR="00043191">
        <w:rPr>
          <w:b/>
        </w:rPr>
        <w:t xml:space="preserve"> </w:t>
      </w:r>
      <w:r w:rsidR="00590AFC" w:rsidRPr="00043191">
        <w:rPr>
          <w:b/>
        </w:rPr>
        <w:t xml:space="preserve">Prijaté granty a transfery </w:t>
      </w:r>
    </w:p>
    <w:p w:rsidR="00DF59F8" w:rsidRDefault="00DF59F8" w:rsidP="00DF59F8">
      <w:pPr>
        <w:ind w:left="36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783"/>
        <w:gridCol w:w="1477"/>
        <w:gridCol w:w="1452"/>
        <w:gridCol w:w="1116"/>
      </w:tblGrid>
      <w:tr w:rsidR="00DF59F8" w:rsidRPr="00473F2A" w:rsidTr="003C7477">
        <w:tc>
          <w:tcPr>
            <w:tcW w:w="3095" w:type="dxa"/>
            <w:shd w:val="clear" w:color="auto" w:fill="D9D9D9"/>
          </w:tcPr>
          <w:p w:rsidR="00DF59F8" w:rsidRPr="00747363" w:rsidRDefault="00DF59F8" w:rsidP="003C7477">
            <w:pPr>
              <w:rPr>
                <w:b/>
                <w:sz w:val="20"/>
                <w:szCs w:val="20"/>
              </w:rPr>
            </w:pPr>
            <w:r w:rsidRPr="00747363">
              <w:rPr>
                <w:b/>
                <w:sz w:val="20"/>
                <w:szCs w:val="20"/>
              </w:rPr>
              <w:t xml:space="preserve">Poskytovateľ </w:t>
            </w:r>
          </w:p>
          <w:p w:rsidR="00DF59F8" w:rsidRPr="00747363" w:rsidRDefault="00DF59F8" w:rsidP="003C7477">
            <w:pPr>
              <w:rPr>
                <w:b/>
                <w:sz w:val="20"/>
                <w:szCs w:val="20"/>
              </w:rPr>
            </w:pPr>
          </w:p>
          <w:p w:rsidR="00DF59F8" w:rsidRPr="00747363" w:rsidRDefault="00DF59F8" w:rsidP="003C7477">
            <w:pPr>
              <w:rPr>
                <w:b/>
                <w:sz w:val="20"/>
                <w:szCs w:val="20"/>
              </w:rPr>
            </w:pPr>
          </w:p>
          <w:p w:rsidR="00DF59F8" w:rsidRPr="00747363" w:rsidRDefault="00DF59F8" w:rsidP="003C7477">
            <w:pPr>
              <w:rPr>
                <w:b/>
                <w:sz w:val="20"/>
                <w:szCs w:val="20"/>
              </w:rPr>
            </w:pPr>
            <w:r w:rsidRPr="00747363">
              <w:rPr>
                <w:b/>
                <w:sz w:val="20"/>
                <w:szCs w:val="20"/>
              </w:rPr>
              <w:t xml:space="preserve">   </w:t>
            </w:r>
          </w:p>
          <w:p w:rsidR="00DF59F8" w:rsidRPr="00747363" w:rsidRDefault="00DF59F8" w:rsidP="003C7477">
            <w:pPr>
              <w:rPr>
                <w:b/>
                <w:sz w:val="20"/>
                <w:szCs w:val="20"/>
              </w:rPr>
            </w:pPr>
            <w:r w:rsidRPr="00747363">
              <w:rPr>
                <w:b/>
                <w:sz w:val="20"/>
                <w:szCs w:val="20"/>
              </w:rPr>
              <w:t xml:space="preserve">        - 1 -</w:t>
            </w:r>
          </w:p>
        </w:tc>
        <w:tc>
          <w:tcPr>
            <w:tcW w:w="2783" w:type="dxa"/>
            <w:shd w:val="clear" w:color="auto" w:fill="D9D9D9"/>
          </w:tcPr>
          <w:p w:rsidR="00DF59F8" w:rsidRPr="00747363" w:rsidRDefault="00DF59F8" w:rsidP="003C7477">
            <w:pPr>
              <w:rPr>
                <w:b/>
                <w:sz w:val="20"/>
                <w:szCs w:val="20"/>
              </w:rPr>
            </w:pPr>
            <w:r w:rsidRPr="00747363">
              <w:rPr>
                <w:b/>
                <w:sz w:val="20"/>
                <w:szCs w:val="20"/>
              </w:rPr>
              <w:t xml:space="preserve">Účelové určenie grantu, transferu uviesť : školstvo, matrika, .... </w:t>
            </w:r>
          </w:p>
          <w:p w:rsidR="00DF59F8" w:rsidRPr="00747363" w:rsidRDefault="00DF59F8" w:rsidP="003C7477">
            <w:pPr>
              <w:rPr>
                <w:b/>
                <w:sz w:val="20"/>
                <w:szCs w:val="20"/>
              </w:rPr>
            </w:pPr>
            <w:r w:rsidRPr="00747363">
              <w:rPr>
                <w:b/>
                <w:sz w:val="20"/>
                <w:szCs w:val="20"/>
              </w:rPr>
              <w:t>- bežné výdavky</w:t>
            </w:r>
          </w:p>
          <w:p w:rsidR="00DF59F8" w:rsidRPr="00747363" w:rsidRDefault="00DF59F8" w:rsidP="003C7477">
            <w:pPr>
              <w:rPr>
                <w:b/>
                <w:sz w:val="20"/>
                <w:szCs w:val="20"/>
              </w:rPr>
            </w:pPr>
            <w:r w:rsidRPr="00747363">
              <w:rPr>
                <w:b/>
                <w:sz w:val="20"/>
                <w:szCs w:val="20"/>
              </w:rPr>
              <w:t>- kapitálové výdavky</w:t>
            </w:r>
          </w:p>
          <w:p w:rsidR="00DF59F8" w:rsidRPr="00747363" w:rsidRDefault="00DF59F8" w:rsidP="003C7477">
            <w:pPr>
              <w:jc w:val="center"/>
              <w:rPr>
                <w:b/>
                <w:sz w:val="20"/>
                <w:szCs w:val="20"/>
              </w:rPr>
            </w:pPr>
            <w:r w:rsidRPr="00747363">
              <w:rPr>
                <w:b/>
                <w:sz w:val="20"/>
                <w:szCs w:val="20"/>
              </w:rPr>
              <w:t>- 2 -</w:t>
            </w:r>
          </w:p>
        </w:tc>
        <w:tc>
          <w:tcPr>
            <w:tcW w:w="1477" w:type="dxa"/>
            <w:shd w:val="clear" w:color="auto" w:fill="D9D9D9"/>
          </w:tcPr>
          <w:p w:rsidR="00DF59F8" w:rsidRPr="00747363" w:rsidRDefault="00DF59F8" w:rsidP="003C7477">
            <w:pPr>
              <w:rPr>
                <w:b/>
                <w:sz w:val="20"/>
                <w:szCs w:val="20"/>
              </w:rPr>
            </w:pPr>
            <w:r w:rsidRPr="00747363">
              <w:rPr>
                <w:b/>
                <w:sz w:val="20"/>
                <w:szCs w:val="20"/>
              </w:rPr>
              <w:t>Suma  poskytnutých</w:t>
            </w:r>
          </w:p>
          <w:p w:rsidR="00DF59F8" w:rsidRPr="00747363" w:rsidRDefault="00DF59F8" w:rsidP="003C7477">
            <w:pPr>
              <w:rPr>
                <w:b/>
                <w:sz w:val="20"/>
                <w:szCs w:val="20"/>
              </w:rPr>
            </w:pPr>
            <w:r w:rsidRPr="00747363">
              <w:rPr>
                <w:b/>
                <w:sz w:val="20"/>
                <w:szCs w:val="20"/>
              </w:rPr>
              <w:t xml:space="preserve">finančných prostriedkov </w:t>
            </w:r>
          </w:p>
          <w:p w:rsidR="00DF59F8" w:rsidRPr="00747363" w:rsidRDefault="00DF59F8" w:rsidP="003C7477">
            <w:pPr>
              <w:jc w:val="center"/>
              <w:rPr>
                <w:b/>
                <w:sz w:val="20"/>
                <w:szCs w:val="20"/>
              </w:rPr>
            </w:pPr>
            <w:r w:rsidRPr="00747363">
              <w:rPr>
                <w:b/>
                <w:sz w:val="20"/>
                <w:szCs w:val="20"/>
              </w:rPr>
              <w:t>- 3 -</w:t>
            </w:r>
          </w:p>
        </w:tc>
        <w:tc>
          <w:tcPr>
            <w:tcW w:w="1452" w:type="dxa"/>
            <w:shd w:val="clear" w:color="auto" w:fill="D9D9D9"/>
          </w:tcPr>
          <w:p w:rsidR="00DF59F8" w:rsidRPr="00747363" w:rsidRDefault="00DF59F8" w:rsidP="003C7477">
            <w:pPr>
              <w:rPr>
                <w:b/>
                <w:sz w:val="20"/>
                <w:szCs w:val="20"/>
              </w:rPr>
            </w:pPr>
            <w:r w:rsidRPr="00747363">
              <w:rPr>
                <w:b/>
                <w:sz w:val="20"/>
                <w:szCs w:val="20"/>
              </w:rPr>
              <w:t xml:space="preserve">Suma skutočne použitých finančných prostriedkov  </w:t>
            </w:r>
          </w:p>
          <w:p w:rsidR="00DF59F8" w:rsidRPr="00747363" w:rsidRDefault="00DF59F8" w:rsidP="003C7477">
            <w:pPr>
              <w:jc w:val="center"/>
              <w:rPr>
                <w:b/>
                <w:sz w:val="20"/>
                <w:szCs w:val="20"/>
              </w:rPr>
            </w:pPr>
            <w:r w:rsidRPr="00747363">
              <w:rPr>
                <w:b/>
                <w:sz w:val="20"/>
                <w:szCs w:val="20"/>
              </w:rPr>
              <w:t>- 4 -</w:t>
            </w:r>
          </w:p>
        </w:tc>
        <w:tc>
          <w:tcPr>
            <w:tcW w:w="1116" w:type="dxa"/>
            <w:shd w:val="clear" w:color="auto" w:fill="D9D9D9"/>
          </w:tcPr>
          <w:p w:rsidR="00DF59F8" w:rsidRPr="00747363" w:rsidRDefault="00DF59F8" w:rsidP="003C7477">
            <w:pPr>
              <w:rPr>
                <w:b/>
                <w:sz w:val="20"/>
                <w:szCs w:val="20"/>
              </w:rPr>
            </w:pPr>
            <w:r w:rsidRPr="00747363">
              <w:rPr>
                <w:b/>
                <w:sz w:val="20"/>
                <w:szCs w:val="20"/>
              </w:rPr>
              <w:t>Rozdiel</w:t>
            </w:r>
          </w:p>
          <w:p w:rsidR="00DF59F8" w:rsidRPr="00747363" w:rsidRDefault="00DF59F8" w:rsidP="003C7477">
            <w:pPr>
              <w:rPr>
                <w:b/>
                <w:sz w:val="20"/>
                <w:szCs w:val="20"/>
              </w:rPr>
            </w:pPr>
            <w:r w:rsidRPr="00747363">
              <w:rPr>
                <w:b/>
                <w:sz w:val="20"/>
                <w:szCs w:val="20"/>
              </w:rPr>
              <w:t>(stĺ.3 - stĺ.4 )</w:t>
            </w:r>
          </w:p>
          <w:p w:rsidR="00DF59F8" w:rsidRPr="00747363" w:rsidRDefault="00DF59F8" w:rsidP="003C7477">
            <w:pPr>
              <w:rPr>
                <w:b/>
                <w:sz w:val="20"/>
                <w:szCs w:val="20"/>
              </w:rPr>
            </w:pPr>
          </w:p>
          <w:p w:rsidR="00DF59F8" w:rsidRPr="00747363" w:rsidRDefault="00DF59F8" w:rsidP="003C7477">
            <w:pPr>
              <w:rPr>
                <w:b/>
                <w:sz w:val="20"/>
                <w:szCs w:val="20"/>
              </w:rPr>
            </w:pPr>
          </w:p>
          <w:p w:rsidR="00DF59F8" w:rsidRPr="00747363" w:rsidRDefault="00DF59F8" w:rsidP="003C7477">
            <w:pPr>
              <w:jc w:val="center"/>
              <w:rPr>
                <w:sz w:val="20"/>
                <w:szCs w:val="20"/>
              </w:rPr>
            </w:pPr>
            <w:r w:rsidRPr="00747363">
              <w:rPr>
                <w:b/>
                <w:sz w:val="20"/>
                <w:szCs w:val="20"/>
              </w:rPr>
              <w:t>- 5 -</w:t>
            </w:r>
          </w:p>
        </w:tc>
      </w:tr>
      <w:tr w:rsidR="00DF59F8" w:rsidRPr="00747363" w:rsidTr="003C7477">
        <w:tc>
          <w:tcPr>
            <w:tcW w:w="3095" w:type="dxa"/>
          </w:tcPr>
          <w:p w:rsidR="00DF59F8" w:rsidRDefault="00DF59F8" w:rsidP="003C7477">
            <w:r>
              <w:t>Ministerstvo vnútra SR</w:t>
            </w:r>
          </w:p>
        </w:tc>
        <w:tc>
          <w:tcPr>
            <w:tcW w:w="2783" w:type="dxa"/>
          </w:tcPr>
          <w:p w:rsidR="00DF59F8" w:rsidRDefault="00DF59F8" w:rsidP="003C7477">
            <w:r>
              <w:t>Evidencia obyvateľov</w:t>
            </w:r>
          </w:p>
        </w:tc>
        <w:tc>
          <w:tcPr>
            <w:tcW w:w="1477" w:type="dxa"/>
          </w:tcPr>
          <w:p w:rsidR="00DF59F8" w:rsidRDefault="00DF59F8" w:rsidP="003C7477">
            <w:pPr>
              <w:jc w:val="right"/>
            </w:pPr>
            <w:r>
              <w:t>512,16</w:t>
            </w:r>
          </w:p>
        </w:tc>
        <w:tc>
          <w:tcPr>
            <w:tcW w:w="1452" w:type="dxa"/>
          </w:tcPr>
          <w:p w:rsidR="00DF59F8" w:rsidRPr="00DF578A" w:rsidRDefault="00DF59F8" w:rsidP="003C7477">
            <w:pPr>
              <w:jc w:val="right"/>
            </w:pPr>
            <w:r w:rsidRPr="00DF578A">
              <w:t>512,16</w:t>
            </w:r>
          </w:p>
        </w:tc>
        <w:tc>
          <w:tcPr>
            <w:tcW w:w="1116" w:type="dxa"/>
          </w:tcPr>
          <w:p w:rsidR="00DF59F8" w:rsidRPr="00747363" w:rsidRDefault="00DF59F8" w:rsidP="003C7477">
            <w:pPr>
              <w:jc w:val="right"/>
              <w:rPr>
                <w:b/>
              </w:rPr>
            </w:pPr>
          </w:p>
        </w:tc>
      </w:tr>
      <w:tr w:rsidR="00DF59F8" w:rsidRPr="00747363" w:rsidTr="003C7477">
        <w:tc>
          <w:tcPr>
            <w:tcW w:w="3095" w:type="dxa"/>
          </w:tcPr>
          <w:p w:rsidR="00DF59F8" w:rsidRDefault="00DF59F8" w:rsidP="003C7477">
            <w:r>
              <w:t>Ministerstvo vnútra SR</w:t>
            </w:r>
          </w:p>
        </w:tc>
        <w:tc>
          <w:tcPr>
            <w:tcW w:w="2783" w:type="dxa"/>
          </w:tcPr>
          <w:p w:rsidR="00DF59F8" w:rsidRDefault="00DF59F8" w:rsidP="003C7477">
            <w:r>
              <w:t>Matrika</w:t>
            </w:r>
          </w:p>
        </w:tc>
        <w:tc>
          <w:tcPr>
            <w:tcW w:w="1477" w:type="dxa"/>
          </w:tcPr>
          <w:p w:rsidR="00DF59F8" w:rsidRDefault="00DF59F8" w:rsidP="003C7477">
            <w:pPr>
              <w:jc w:val="right"/>
            </w:pPr>
            <w:r>
              <w:t>5629,44</w:t>
            </w:r>
          </w:p>
        </w:tc>
        <w:tc>
          <w:tcPr>
            <w:tcW w:w="1452" w:type="dxa"/>
          </w:tcPr>
          <w:p w:rsidR="00DF59F8" w:rsidRPr="00747363" w:rsidRDefault="00DF59F8" w:rsidP="003C7477">
            <w:pPr>
              <w:jc w:val="right"/>
              <w:rPr>
                <w:b/>
              </w:rPr>
            </w:pPr>
            <w:r>
              <w:t>5629,44</w:t>
            </w:r>
          </w:p>
        </w:tc>
        <w:tc>
          <w:tcPr>
            <w:tcW w:w="1116" w:type="dxa"/>
          </w:tcPr>
          <w:p w:rsidR="00DF59F8" w:rsidRPr="00747363" w:rsidRDefault="00DF59F8" w:rsidP="003C7477">
            <w:pPr>
              <w:jc w:val="right"/>
              <w:rPr>
                <w:b/>
              </w:rPr>
            </w:pPr>
          </w:p>
        </w:tc>
      </w:tr>
      <w:tr w:rsidR="00DF59F8" w:rsidRPr="00747363" w:rsidTr="003C7477">
        <w:tc>
          <w:tcPr>
            <w:tcW w:w="3095" w:type="dxa"/>
          </w:tcPr>
          <w:p w:rsidR="00DF59F8" w:rsidRDefault="00DF59F8" w:rsidP="003C7477">
            <w:proofErr w:type="spellStart"/>
            <w:r>
              <w:t>MDVaRR</w:t>
            </w:r>
            <w:proofErr w:type="spellEnd"/>
            <w:r>
              <w:t xml:space="preserve"> SR</w:t>
            </w:r>
          </w:p>
        </w:tc>
        <w:tc>
          <w:tcPr>
            <w:tcW w:w="2783" w:type="dxa"/>
          </w:tcPr>
          <w:p w:rsidR="00DF59F8" w:rsidRDefault="00DF59F8" w:rsidP="003C7477">
            <w:r>
              <w:t>Spoločný stavebný úrad</w:t>
            </w:r>
          </w:p>
        </w:tc>
        <w:tc>
          <w:tcPr>
            <w:tcW w:w="1477" w:type="dxa"/>
          </w:tcPr>
          <w:p w:rsidR="00DF59F8" w:rsidRDefault="00DF59F8" w:rsidP="003C7477">
            <w:pPr>
              <w:jc w:val="right"/>
            </w:pPr>
            <w:r>
              <w:t>2265,76</w:t>
            </w:r>
          </w:p>
        </w:tc>
        <w:tc>
          <w:tcPr>
            <w:tcW w:w="1452" w:type="dxa"/>
          </w:tcPr>
          <w:p w:rsidR="00DF59F8" w:rsidRPr="00747363" w:rsidRDefault="00DF59F8" w:rsidP="003C7477">
            <w:pPr>
              <w:jc w:val="right"/>
              <w:rPr>
                <w:b/>
              </w:rPr>
            </w:pPr>
            <w:r>
              <w:t>2265,76</w:t>
            </w:r>
          </w:p>
        </w:tc>
        <w:tc>
          <w:tcPr>
            <w:tcW w:w="1116" w:type="dxa"/>
          </w:tcPr>
          <w:p w:rsidR="00DF59F8" w:rsidRPr="00747363" w:rsidRDefault="00DF59F8" w:rsidP="003C7477">
            <w:pPr>
              <w:jc w:val="right"/>
              <w:rPr>
                <w:b/>
              </w:rPr>
            </w:pPr>
          </w:p>
        </w:tc>
      </w:tr>
      <w:tr w:rsidR="00DF59F8" w:rsidRPr="00747363" w:rsidTr="003C7477">
        <w:tc>
          <w:tcPr>
            <w:tcW w:w="3095" w:type="dxa"/>
          </w:tcPr>
          <w:p w:rsidR="00DF59F8" w:rsidRDefault="00DF59F8" w:rsidP="003C7477">
            <w:r>
              <w:t>Ministerstvo vnútra SR</w:t>
            </w:r>
          </w:p>
        </w:tc>
        <w:tc>
          <w:tcPr>
            <w:tcW w:w="2783" w:type="dxa"/>
          </w:tcPr>
          <w:p w:rsidR="00DF59F8" w:rsidRDefault="00DF59F8" w:rsidP="003C7477">
            <w:r>
              <w:t>Školstvo prenesená kompetencia</w:t>
            </w:r>
          </w:p>
        </w:tc>
        <w:tc>
          <w:tcPr>
            <w:tcW w:w="1477" w:type="dxa"/>
          </w:tcPr>
          <w:p w:rsidR="00DF59F8" w:rsidRDefault="00DF59F8" w:rsidP="003C7477">
            <w:pPr>
              <w:jc w:val="right"/>
            </w:pPr>
            <w:r>
              <w:t>605168</w:t>
            </w:r>
          </w:p>
        </w:tc>
        <w:tc>
          <w:tcPr>
            <w:tcW w:w="1452" w:type="dxa"/>
          </w:tcPr>
          <w:p w:rsidR="00DF59F8" w:rsidRPr="00DF578A" w:rsidRDefault="00DF59F8" w:rsidP="003C7477">
            <w:pPr>
              <w:jc w:val="right"/>
            </w:pPr>
            <w:r w:rsidRPr="00DF578A">
              <w:t>585542,29</w:t>
            </w:r>
          </w:p>
        </w:tc>
        <w:tc>
          <w:tcPr>
            <w:tcW w:w="1116" w:type="dxa"/>
          </w:tcPr>
          <w:p w:rsidR="00DF59F8" w:rsidRPr="00DF578A" w:rsidRDefault="00DF59F8" w:rsidP="003C7477">
            <w:pPr>
              <w:jc w:val="right"/>
            </w:pPr>
            <w:r w:rsidRPr="00DF578A">
              <w:t>19625,71</w:t>
            </w: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Okresný úrad  TN</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proofErr w:type="spellStart"/>
            <w:r>
              <w:t>Źivotné</w:t>
            </w:r>
            <w:proofErr w:type="spellEnd"/>
            <w:r>
              <w:t xml:space="preserve"> prostredie</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147,44</w:t>
            </w:r>
          </w:p>
        </w:tc>
        <w:tc>
          <w:tcPr>
            <w:tcW w:w="1452"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r>
              <w:t>147,44</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Ministerstvo vnútra SR</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Dopravné</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8970</w:t>
            </w:r>
          </w:p>
        </w:tc>
        <w:tc>
          <w:tcPr>
            <w:tcW w:w="1452" w:type="dxa"/>
            <w:tcBorders>
              <w:top w:val="single" w:sz="4" w:space="0" w:color="auto"/>
              <w:left w:val="single" w:sz="4" w:space="0" w:color="auto"/>
              <w:bottom w:val="single" w:sz="4" w:space="0" w:color="auto"/>
              <w:right w:val="single" w:sz="4" w:space="0" w:color="auto"/>
            </w:tcBorders>
          </w:tcPr>
          <w:p w:rsidR="00DF59F8" w:rsidRPr="00DF578A" w:rsidRDefault="00DF59F8" w:rsidP="003C7477">
            <w:pPr>
              <w:jc w:val="right"/>
            </w:pPr>
            <w:r w:rsidRPr="00DF578A">
              <w:t>8970</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Ministerstvo vnútra SR</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Vzdelávacie poukazy</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4301</w:t>
            </w:r>
          </w:p>
        </w:tc>
        <w:tc>
          <w:tcPr>
            <w:tcW w:w="1452"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r>
              <w:t>4301</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 xml:space="preserve">Okresný úrad  </w:t>
            </w:r>
            <w:proofErr w:type="spellStart"/>
            <w:r>
              <w:t>TN-odbor</w:t>
            </w:r>
            <w:proofErr w:type="spellEnd"/>
            <w:r>
              <w:t xml:space="preserve"> školstva </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Odchodné</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0</w:t>
            </w:r>
          </w:p>
        </w:tc>
        <w:tc>
          <w:tcPr>
            <w:tcW w:w="1452"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r>
              <w:t>0</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Ministerstvo vnútra SR</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Preplatenie výdavkov COVID-19</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3004,05</w:t>
            </w:r>
          </w:p>
        </w:tc>
        <w:tc>
          <w:tcPr>
            <w:tcW w:w="1452"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r>
              <w:t>3004,05</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 xml:space="preserve">Ministerstvo vnútra SR </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Predškolská výchova</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4701</w:t>
            </w:r>
          </w:p>
        </w:tc>
        <w:tc>
          <w:tcPr>
            <w:tcW w:w="1452"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r>
              <w:t>4701</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Okresný úrad Trenčín</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 xml:space="preserve">Voľby </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910,48</w:t>
            </w:r>
          </w:p>
        </w:tc>
        <w:tc>
          <w:tcPr>
            <w:tcW w:w="1452"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r>
              <w:t>910,48</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proofErr w:type="spellStart"/>
            <w:r>
              <w:t>MDVaRR</w:t>
            </w:r>
            <w:proofErr w:type="spellEnd"/>
            <w:r>
              <w:t xml:space="preserve"> SR</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PVŠS na úseku dopravy</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67,05</w:t>
            </w:r>
          </w:p>
        </w:tc>
        <w:tc>
          <w:tcPr>
            <w:tcW w:w="1452"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r>
              <w:t>67,05</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Ministerstvo vnútra SR</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Za učebnice</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7404</w:t>
            </w:r>
          </w:p>
        </w:tc>
        <w:tc>
          <w:tcPr>
            <w:tcW w:w="1452"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r>
              <w:t>7404</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proofErr w:type="spellStart"/>
            <w:r>
              <w:t>ÚPSVaR</w:t>
            </w:r>
            <w:proofErr w:type="spellEnd"/>
            <w:r>
              <w:t xml:space="preserve"> TN</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Osobitný príjemca – Rodinné prídavky</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74,24</w:t>
            </w:r>
          </w:p>
        </w:tc>
        <w:tc>
          <w:tcPr>
            <w:tcW w:w="1452"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r>
              <w:t>74,24</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 xml:space="preserve">Okresný úrad  </w:t>
            </w:r>
            <w:proofErr w:type="spellStart"/>
            <w:r>
              <w:t>TN-odbor</w:t>
            </w:r>
            <w:proofErr w:type="spellEnd"/>
            <w:r>
              <w:t xml:space="preserve"> školstva</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Asistent učiteľa</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24384</w:t>
            </w:r>
          </w:p>
        </w:tc>
        <w:tc>
          <w:tcPr>
            <w:tcW w:w="1452"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r>
              <w:t>24384</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 xml:space="preserve">Okresný úrad  </w:t>
            </w:r>
            <w:proofErr w:type="spellStart"/>
            <w:r>
              <w:t>TN-odbor</w:t>
            </w:r>
            <w:proofErr w:type="spellEnd"/>
            <w:r>
              <w:t xml:space="preserve"> školstva </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Lyžiarsky kurz</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5250</w:t>
            </w:r>
          </w:p>
        </w:tc>
        <w:tc>
          <w:tcPr>
            <w:tcW w:w="1452" w:type="dxa"/>
            <w:tcBorders>
              <w:top w:val="single" w:sz="4" w:space="0" w:color="auto"/>
              <w:left w:val="single" w:sz="4" w:space="0" w:color="auto"/>
              <w:bottom w:val="single" w:sz="4" w:space="0" w:color="auto"/>
              <w:right w:val="single" w:sz="4" w:space="0" w:color="auto"/>
            </w:tcBorders>
          </w:tcPr>
          <w:p w:rsidR="00DF59F8" w:rsidRPr="00017078" w:rsidRDefault="00DF59F8" w:rsidP="003C7477">
            <w:pPr>
              <w:jc w:val="right"/>
            </w:pPr>
            <w:r>
              <w:t>4500</w:t>
            </w:r>
          </w:p>
        </w:tc>
        <w:tc>
          <w:tcPr>
            <w:tcW w:w="1116" w:type="dxa"/>
            <w:tcBorders>
              <w:top w:val="single" w:sz="4" w:space="0" w:color="auto"/>
              <w:left w:val="single" w:sz="4" w:space="0" w:color="auto"/>
              <w:bottom w:val="single" w:sz="4" w:space="0" w:color="auto"/>
              <w:right w:val="single" w:sz="4" w:space="0" w:color="auto"/>
            </w:tcBorders>
          </w:tcPr>
          <w:p w:rsidR="00DF59F8" w:rsidRPr="00017078" w:rsidRDefault="00DF59F8" w:rsidP="003C7477">
            <w:pPr>
              <w:jc w:val="right"/>
            </w:pPr>
            <w:r>
              <w:t>750€</w:t>
            </w:r>
            <w:r w:rsidRPr="00017078">
              <w:t xml:space="preserve"> vrátené v roku 2020</w:t>
            </w: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 xml:space="preserve">Okresný úrad  </w:t>
            </w:r>
            <w:proofErr w:type="spellStart"/>
            <w:r>
              <w:t>TN-odbor</w:t>
            </w:r>
            <w:proofErr w:type="spellEnd"/>
            <w:r>
              <w:t xml:space="preserve"> školstva</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Škola v prírode</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3900</w:t>
            </w:r>
          </w:p>
        </w:tc>
        <w:tc>
          <w:tcPr>
            <w:tcW w:w="1452" w:type="dxa"/>
            <w:tcBorders>
              <w:top w:val="single" w:sz="4" w:space="0" w:color="auto"/>
              <w:left w:val="single" w:sz="4" w:space="0" w:color="auto"/>
              <w:bottom w:val="single" w:sz="4" w:space="0" w:color="auto"/>
              <w:right w:val="single" w:sz="4" w:space="0" w:color="auto"/>
            </w:tcBorders>
          </w:tcPr>
          <w:p w:rsidR="00DF59F8" w:rsidRPr="00017078" w:rsidRDefault="00DF59F8" w:rsidP="003C7477">
            <w:pPr>
              <w:jc w:val="right"/>
            </w:pPr>
            <w:r>
              <w:t>3500</w:t>
            </w:r>
          </w:p>
        </w:tc>
        <w:tc>
          <w:tcPr>
            <w:tcW w:w="1116" w:type="dxa"/>
            <w:tcBorders>
              <w:top w:val="single" w:sz="4" w:space="0" w:color="auto"/>
              <w:left w:val="single" w:sz="4" w:space="0" w:color="auto"/>
              <w:bottom w:val="single" w:sz="4" w:space="0" w:color="auto"/>
              <w:right w:val="single" w:sz="4" w:space="0" w:color="auto"/>
            </w:tcBorders>
          </w:tcPr>
          <w:p w:rsidR="00DF59F8" w:rsidRPr="00017078" w:rsidRDefault="00DF59F8" w:rsidP="003C7477">
            <w:pPr>
              <w:jc w:val="right"/>
            </w:pPr>
            <w:r w:rsidRPr="00017078">
              <w:t>400€ vrátené neminuté v roku 2020</w:t>
            </w: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lastRenderedPageBreak/>
              <w:t>Okresný úrad Trenčín VVS</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Register adries</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37,20</w:t>
            </w:r>
          </w:p>
        </w:tc>
        <w:tc>
          <w:tcPr>
            <w:tcW w:w="1452"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r>
              <w:t>37,20</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DHZ SR</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Dotácia na požiarnu ochranu</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3000</w:t>
            </w:r>
          </w:p>
        </w:tc>
        <w:tc>
          <w:tcPr>
            <w:tcW w:w="1452"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r>
              <w:t>3000</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proofErr w:type="spellStart"/>
            <w:r>
              <w:t>Enviromentálny</w:t>
            </w:r>
            <w:proofErr w:type="spellEnd"/>
            <w:r>
              <w:t xml:space="preserve"> fond</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Projekt „Park pokoja „</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5000</w:t>
            </w:r>
          </w:p>
        </w:tc>
        <w:tc>
          <w:tcPr>
            <w:tcW w:w="1452"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r>
              <w:t>5000</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proofErr w:type="spellStart"/>
            <w:r>
              <w:t>ÚPSVaR</w:t>
            </w:r>
            <w:proofErr w:type="spellEnd"/>
            <w:r>
              <w:t xml:space="preserve"> TN</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Obedy zadarmo</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39394,80</w:t>
            </w:r>
          </w:p>
        </w:tc>
        <w:tc>
          <w:tcPr>
            <w:tcW w:w="1452" w:type="dxa"/>
            <w:tcBorders>
              <w:top w:val="single" w:sz="4" w:space="0" w:color="auto"/>
              <w:left w:val="single" w:sz="4" w:space="0" w:color="auto"/>
              <w:bottom w:val="single" w:sz="4" w:space="0" w:color="auto"/>
              <w:right w:val="single" w:sz="4" w:space="0" w:color="auto"/>
            </w:tcBorders>
          </w:tcPr>
          <w:p w:rsidR="00DF59F8" w:rsidRPr="00DF578A" w:rsidRDefault="00DF59F8" w:rsidP="003C7477">
            <w:pPr>
              <w:jc w:val="right"/>
            </w:pPr>
            <w:r w:rsidRPr="00DF578A">
              <w:t>25604,40</w:t>
            </w:r>
          </w:p>
        </w:tc>
        <w:tc>
          <w:tcPr>
            <w:tcW w:w="1116" w:type="dxa"/>
            <w:tcBorders>
              <w:top w:val="single" w:sz="4" w:space="0" w:color="auto"/>
              <w:left w:val="single" w:sz="4" w:space="0" w:color="auto"/>
              <w:bottom w:val="single" w:sz="4" w:space="0" w:color="auto"/>
              <w:right w:val="single" w:sz="4" w:space="0" w:color="auto"/>
            </w:tcBorders>
          </w:tcPr>
          <w:p w:rsidR="00DF59F8" w:rsidRPr="00DF578A" w:rsidRDefault="00DF59F8" w:rsidP="003C7477">
            <w:pPr>
              <w:jc w:val="right"/>
            </w:pPr>
            <w:r w:rsidRPr="00DF578A">
              <w:t>13790,4</w:t>
            </w: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Ministerstvo vnútra SR</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 xml:space="preserve">Transfer na </w:t>
            </w:r>
            <w:proofErr w:type="spellStart"/>
            <w:r>
              <w:t>ZŠ„Čítame</w:t>
            </w:r>
            <w:proofErr w:type="spellEnd"/>
            <w:r>
              <w:t xml:space="preserve"> radi“</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500</w:t>
            </w:r>
          </w:p>
        </w:tc>
        <w:tc>
          <w:tcPr>
            <w:tcW w:w="1452" w:type="dxa"/>
            <w:tcBorders>
              <w:top w:val="single" w:sz="4" w:space="0" w:color="auto"/>
              <w:left w:val="single" w:sz="4" w:space="0" w:color="auto"/>
              <w:bottom w:val="single" w:sz="4" w:space="0" w:color="auto"/>
              <w:right w:val="single" w:sz="4" w:space="0" w:color="auto"/>
            </w:tcBorders>
          </w:tcPr>
          <w:p w:rsidR="00DF59F8" w:rsidRPr="00DF578A" w:rsidRDefault="00DF59F8" w:rsidP="003C7477">
            <w:pPr>
              <w:jc w:val="right"/>
            </w:pPr>
            <w:r w:rsidRPr="00DF578A">
              <w:t>0</w:t>
            </w:r>
          </w:p>
        </w:tc>
        <w:tc>
          <w:tcPr>
            <w:tcW w:w="1116" w:type="dxa"/>
            <w:tcBorders>
              <w:top w:val="single" w:sz="4" w:space="0" w:color="auto"/>
              <w:left w:val="single" w:sz="4" w:space="0" w:color="auto"/>
              <w:bottom w:val="single" w:sz="4" w:space="0" w:color="auto"/>
              <w:right w:val="single" w:sz="4" w:space="0" w:color="auto"/>
            </w:tcBorders>
          </w:tcPr>
          <w:p w:rsidR="00DF59F8" w:rsidRPr="00DF578A" w:rsidRDefault="00DF59F8" w:rsidP="003C7477">
            <w:pPr>
              <w:jc w:val="right"/>
            </w:pPr>
            <w:r w:rsidRPr="00DF578A">
              <w:t>500</w:t>
            </w: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Štatistický úrad SR</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 xml:space="preserve">Transfer na </w:t>
            </w:r>
            <w:proofErr w:type="spellStart"/>
            <w:r>
              <w:t>SODaB</w:t>
            </w:r>
            <w:proofErr w:type="spellEnd"/>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3252</w:t>
            </w:r>
          </w:p>
        </w:tc>
        <w:tc>
          <w:tcPr>
            <w:tcW w:w="1452" w:type="dxa"/>
            <w:tcBorders>
              <w:top w:val="single" w:sz="4" w:space="0" w:color="auto"/>
              <w:left w:val="single" w:sz="4" w:space="0" w:color="auto"/>
              <w:bottom w:val="single" w:sz="4" w:space="0" w:color="auto"/>
              <w:right w:val="single" w:sz="4" w:space="0" w:color="auto"/>
            </w:tcBorders>
          </w:tcPr>
          <w:p w:rsidR="00DF59F8" w:rsidRPr="00DF578A" w:rsidRDefault="00DF59F8" w:rsidP="003C7477">
            <w:pPr>
              <w:jc w:val="right"/>
            </w:pPr>
            <w:r w:rsidRPr="00DF578A">
              <w:t>739,80</w:t>
            </w:r>
          </w:p>
        </w:tc>
        <w:tc>
          <w:tcPr>
            <w:tcW w:w="1116" w:type="dxa"/>
            <w:tcBorders>
              <w:top w:val="single" w:sz="4" w:space="0" w:color="auto"/>
              <w:left w:val="single" w:sz="4" w:space="0" w:color="auto"/>
              <w:bottom w:val="single" w:sz="4" w:space="0" w:color="auto"/>
              <w:right w:val="single" w:sz="4" w:space="0" w:color="auto"/>
            </w:tcBorders>
          </w:tcPr>
          <w:p w:rsidR="00DF59F8" w:rsidRPr="00DF578A" w:rsidRDefault="00DF59F8" w:rsidP="003C7477">
            <w:pPr>
              <w:jc w:val="right"/>
            </w:pPr>
            <w:r w:rsidRPr="00DF578A">
              <w:t>2512,20</w:t>
            </w:r>
          </w:p>
        </w:tc>
      </w:tr>
      <w:tr w:rsidR="00DF59F8" w:rsidRPr="00747363" w:rsidTr="003C7477">
        <w:tc>
          <w:tcPr>
            <w:tcW w:w="3095" w:type="dxa"/>
            <w:tcBorders>
              <w:top w:val="single" w:sz="4" w:space="0" w:color="auto"/>
              <w:left w:val="single" w:sz="4" w:space="0" w:color="auto"/>
              <w:bottom w:val="single" w:sz="4" w:space="0" w:color="auto"/>
              <w:right w:val="single" w:sz="4" w:space="0" w:color="auto"/>
            </w:tcBorders>
          </w:tcPr>
          <w:p w:rsidR="00DF59F8" w:rsidRDefault="00DF59F8" w:rsidP="003C7477">
            <w:r>
              <w:t>Ministerstvo vnútra SR</w:t>
            </w:r>
          </w:p>
        </w:tc>
        <w:tc>
          <w:tcPr>
            <w:tcW w:w="2783" w:type="dxa"/>
            <w:tcBorders>
              <w:top w:val="single" w:sz="4" w:space="0" w:color="auto"/>
              <w:left w:val="single" w:sz="4" w:space="0" w:color="auto"/>
              <w:bottom w:val="single" w:sz="4" w:space="0" w:color="auto"/>
              <w:right w:val="single" w:sz="4" w:space="0" w:color="auto"/>
            </w:tcBorders>
          </w:tcPr>
          <w:p w:rsidR="00DF59F8" w:rsidRDefault="00DF59F8" w:rsidP="003C7477">
            <w:r>
              <w:t>Transfer na ZŠ Letná škola</w:t>
            </w:r>
          </w:p>
        </w:tc>
        <w:tc>
          <w:tcPr>
            <w:tcW w:w="1477" w:type="dxa"/>
            <w:tcBorders>
              <w:top w:val="single" w:sz="4" w:space="0" w:color="auto"/>
              <w:left w:val="single" w:sz="4" w:space="0" w:color="auto"/>
              <w:bottom w:val="single" w:sz="4" w:space="0" w:color="auto"/>
              <w:right w:val="single" w:sz="4" w:space="0" w:color="auto"/>
            </w:tcBorders>
          </w:tcPr>
          <w:p w:rsidR="00DF59F8" w:rsidRDefault="00DF59F8" w:rsidP="003C7477">
            <w:pPr>
              <w:jc w:val="right"/>
            </w:pPr>
            <w:r>
              <w:t>1000</w:t>
            </w:r>
          </w:p>
        </w:tc>
        <w:tc>
          <w:tcPr>
            <w:tcW w:w="1452" w:type="dxa"/>
            <w:tcBorders>
              <w:top w:val="single" w:sz="4" w:space="0" w:color="auto"/>
              <w:left w:val="single" w:sz="4" w:space="0" w:color="auto"/>
              <w:bottom w:val="single" w:sz="4" w:space="0" w:color="auto"/>
              <w:right w:val="single" w:sz="4" w:space="0" w:color="auto"/>
            </w:tcBorders>
          </w:tcPr>
          <w:p w:rsidR="00DF59F8" w:rsidRPr="00DF578A" w:rsidRDefault="00DF59F8" w:rsidP="003C7477">
            <w:pPr>
              <w:jc w:val="right"/>
            </w:pPr>
            <w:r w:rsidRPr="00DF578A">
              <w:t>1000</w:t>
            </w:r>
          </w:p>
        </w:tc>
        <w:tc>
          <w:tcPr>
            <w:tcW w:w="1116" w:type="dxa"/>
            <w:tcBorders>
              <w:top w:val="single" w:sz="4" w:space="0" w:color="auto"/>
              <w:left w:val="single" w:sz="4" w:space="0" w:color="auto"/>
              <w:bottom w:val="single" w:sz="4" w:space="0" w:color="auto"/>
              <w:right w:val="single" w:sz="4" w:space="0" w:color="auto"/>
            </w:tcBorders>
          </w:tcPr>
          <w:p w:rsidR="00DF59F8" w:rsidRPr="00747363" w:rsidRDefault="00DF59F8" w:rsidP="003C7477">
            <w:pPr>
              <w:jc w:val="right"/>
              <w:rPr>
                <w:b/>
              </w:rPr>
            </w:pPr>
          </w:p>
        </w:tc>
      </w:tr>
    </w:tbl>
    <w:p w:rsidR="00DF59F8" w:rsidRDefault="00DF59F8" w:rsidP="00DF59F8">
      <w:pPr>
        <w:ind w:left="426"/>
        <w:jc w:val="both"/>
        <w:rPr>
          <w:color w:val="0000FF"/>
          <w:u w:val="single"/>
        </w:rPr>
      </w:pPr>
    </w:p>
    <w:p w:rsidR="00E96EA4" w:rsidRDefault="00E96EA4" w:rsidP="002E0C84">
      <w:pPr>
        <w:rPr>
          <w:b/>
        </w:rPr>
      </w:pPr>
    </w:p>
    <w:p w:rsidR="005305B6" w:rsidRDefault="005305B6" w:rsidP="005305B6">
      <w:pPr>
        <w:jc w:val="both"/>
      </w:pPr>
      <w:r w:rsidRPr="00C63FE0">
        <w:rPr>
          <w:color w:val="000000"/>
        </w:rPr>
        <w:t xml:space="preserve">Bežné transfery  zo štátneho rozpočtu poskytnuté obci boli použité v súlade s ich účelom. Nevyčerpaný transfer na prenesený výkon štátnej správy v školstve  vo výške </w:t>
      </w:r>
      <w:r>
        <w:t xml:space="preserve">€ </w:t>
      </w:r>
      <w:r w:rsidR="00DF59F8">
        <w:t>19625,71</w:t>
      </w:r>
      <w:r>
        <w:t xml:space="preserve"> na </w:t>
      </w:r>
      <w:proofErr w:type="spellStart"/>
      <w:r>
        <w:t>b.v</w:t>
      </w:r>
      <w:proofErr w:type="spellEnd"/>
      <w:r>
        <w:t xml:space="preserve"> v ZŠ , </w:t>
      </w:r>
      <w:r w:rsidR="00DF59F8">
        <w:t>nevyčerpaný</w:t>
      </w:r>
      <w:r>
        <w:rPr>
          <w:color w:val="000000"/>
        </w:rPr>
        <w:t xml:space="preserve"> </w:t>
      </w:r>
      <w:r w:rsidR="00DF59F8">
        <w:rPr>
          <w:color w:val="000000"/>
        </w:rPr>
        <w:t xml:space="preserve">transfer na </w:t>
      </w:r>
      <w:proofErr w:type="spellStart"/>
      <w:r w:rsidR="00DF59F8">
        <w:rPr>
          <w:color w:val="000000"/>
        </w:rPr>
        <w:t>SODaB</w:t>
      </w:r>
      <w:proofErr w:type="spellEnd"/>
      <w:r w:rsidR="00DF59F8">
        <w:rPr>
          <w:color w:val="000000"/>
        </w:rPr>
        <w:t xml:space="preserve"> bol použitý do 31.3.2021,Transfer neminutý –obedy zadarmo bol vrátený v roku 2021 do ŠT</w:t>
      </w:r>
    </w:p>
    <w:p w:rsidR="005305B6" w:rsidRDefault="005305B6" w:rsidP="00F05C3D">
      <w:pPr>
        <w:jc w:val="both"/>
        <w:outlineLvl w:val="0"/>
      </w:pPr>
    </w:p>
    <w:p w:rsidR="005305B6" w:rsidRDefault="001A146E" w:rsidP="001A146E">
      <w:pPr>
        <w:pStyle w:val="Odsekzoznamu"/>
        <w:numPr>
          <w:ilvl w:val="1"/>
          <w:numId w:val="17"/>
        </w:numPr>
        <w:jc w:val="both"/>
        <w:outlineLvl w:val="0"/>
        <w:rPr>
          <w:b/>
        </w:rPr>
      </w:pPr>
      <w:r>
        <w:rPr>
          <w:b/>
        </w:rPr>
        <w:t xml:space="preserve">  </w:t>
      </w:r>
      <w:r w:rsidRPr="001A146E">
        <w:rPr>
          <w:b/>
        </w:rPr>
        <w:t>Poskytnuté dotácie</w:t>
      </w:r>
    </w:p>
    <w:p w:rsidR="00E04F8F" w:rsidRDefault="001A146E" w:rsidP="00E04F8F">
      <w:pPr>
        <w:jc w:val="both"/>
      </w:pPr>
      <w:r>
        <w:rPr>
          <w:b/>
        </w:rPr>
        <w:t xml:space="preserve"> </w:t>
      </w:r>
      <w:r w:rsidR="00E04F8F" w:rsidRPr="00BC547D">
        <w:t xml:space="preserve">Obec v roku </w:t>
      </w:r>
      <w:r w:rsidR="00E04F8F">
        <w:t>2020</w:t>
      </w:r>
      <w:r w:rsidR="00E04F8F" w:rsidRPr="00BC547D">
        <w:t xml:space="preserve"> poskytla dotácie v súlade so VZN č. </w:t>
      </w:r>
      <w:r w:rsidR="00E04F8F">
        <w:t xml:space="preserve">1/12 </w:t>
      </w:r>
      <w:r w:rsidR="00E04F8F" w:rsidRPr="00BC547D">
        <w:t xml:space="preserve">o dotáciách, právnickým osobám, fyzickým osobám - podnikateľom na podporu všeobecne prospešných služieb,  na všeobecne prospešný alebo verejnoprospešný účel. </w:t>
      </w:r>
    </w:p>
    <w:p w:rsidR="00E04F8F" w:rsidRPr="00FD5B5C" w:rsidRDefault="00E04F8F" w:rsidP="00E04F8F">
      <w:pPr>
        <w:tabs>
          <w:tab w:val="left" w:pos="2880"/>
          <w:tab w:val="right" w:pos="8820"/>
        </w:tabs>
        <w:jc w:val="both"/>
      </w:pPr>
    </w:p>
    <w:p w:rsidR="00E04F8F" w:rsidRDefault="00E04F8F" w:rsidP="00E04F8F">
      <w:pPr>
        <w:jc w:val="both"/>
        <w:rPr>
          <w:color w:val="FF0000"/>
        </w:rPr>
      </w:pPr>
    </w:p>
    <w:p w:rsidR="00E04F8F" w:rsidRDefault="00E04F8F" w:rsidP="00E04F8F">
      <w:pPr>
        <w:jc w:val="both"/>
        <w:rPr>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E04F8F" w:rsidRPr="00747363" w:rsidTr="003C7477">
        <w:tc>
          <w:tcPr>
            <w:tcW w:w="4678" w:type="dxa"/>
            <w:shd w:val="clear" w:color="auto" w:fill="D9D9D9"/>
          </w:tcPr>
          <w:p w:rsidR="00E04F8F" w:rsidRDefault="00E04F8F" w:rsidP="003C7477">
            <w:pPr>
              <w:jc w:val="center"/>
              <w:rPr>
                <w:b/>
                <w:sz w:val="20"/>
                <w:szCs w:val="20"/>
              </w:rPr>
            </w:pPr>
            <w:r>
              <w:rPr>
                <w:b/>
                <w:sz w:val="20"/>
                <w:szCs w:val="20"/>
              </w:rPr>
              <w:t>Príjemca dotácie a úče</w:t>
            </w:r>
            <w:r w:rsidRPr="00747363">
              <w:rPr>
                <w:b/>
                <w:sz w:val="20"/>
                <w:szCs w:val="20"/>
              </w:rPr>
              <w:t xml:space="preserve">lové určenie dotácie </w:t>
            </w:r>
          </w:p>
          <w:p w:rsidR="00E04F8F" w:rsidRPr="00747363" w:rsidRDefault="00E04F8F" w:rsidP="003C7477">
            <w:pPr>
              <w:rPr>
                <w:b/>
                <w:sz w:val="20"/>
                <w:szCs w:val="20"/>
              </w:rPr>
            </w:pPr>
            <w:r w:rsidRPr="00747363">
              <w:rPr>
                <w:b/>
                <w:sz w:val="20"/>
                <w:szCs w:val="20"/>
              </w:rPr>
              <w:t>- bežné výdavky</w:t>
            </w:r>
            <w:r>
              <w:rPr>
                <w:b/>
                <w:sz w:val="20"/>
                <w:szCs w:val="20"/>
              </w:rPr>
              <w:t xml:space="preserve"> </w:t>
            </w:r>
          </w:p>
          <w:p w:rsidR="00E04F8F" w:rsidRPr="00747363" w:rsidRDefault="00E04F8F" w:rsidP="003C7477">
            <w:pPr>
              <w:rPr>
                <w:b/>
                <w:sz w:val="20"/>
                <w:szCs w:val="20"/>
              </w:rPr>
            </w:pPr>
          </w:p>
          <w:p w:rsidR="00E04F8F" w:rsidRDefault="00E04F8F" w:rsidP="003C7477">
            <w:pPr>
              <w:jc w:val="center"/>
              <w:rPr>
                <w:b/>
                <w:sz w:val="20"/>
                <w:szCs w:val="20"/>
              </w:rPr>
            </w:pPr>
          </w:p>
          <w:p w:rsidR="00E04F8F" w:rsidRPr="00747363" w:rsidRDefault="00E04F8F" w:rsidP="003C7477">
            <w:pPr>
              <w:jc w:val="center"/>
              <w:rPr>
                <w:b/>
                <w:sz w:val="20"/>
                <w:szCs w:val="20"/>
              </w:rPr>
            </w:pPr>
            <w:r w:rsidRPr="00747363">
              <w:rPr>
                <w:b/>
                <w:sz w:val="20"/>
                <w:szCs w:val="20"/>
              </w:rPr>
              <w:t>- 1 -</w:t>
            </w:r>
          </w:p>
        </w:tc>
        <w:tc>
          <w:tcPr>
            <w:tcW w:w="1985" w:type="dxa"/>
            <w:shd w:val="clear" w:color="auto" w:fill="D9D9D9"/>
          </w:tcPr>
          <w:p w:rsidR="00E04F8F" w:rsidRPr="00747363" w:rsidRDefault="00E04F8F" w:rsidP="003C7477">
            <w:pPr>
              <w:jc w:val="center"/>
              <w:rPr>
                <w:b/>
                <w:sz w:val="20"/>
                <w:szCs w:val="20"/>
              </w:rPr>
            </w:pPr>
            <w:r w:rsidRPr="00747363">
              <w:rPr>
                <w:b/>
                <w:sz w:val="20"/>
                <w:szCs w:val="20"/>
              </w:rPr>
              <w:t>Suma poskytnutých finančných prostriedkov</w:t>
            </w:r>
          </w:p>
          <w:p w:rsidR="00E04F8F" w:rsidRPr="00747363" w:rsidRDefault="00E04F8F" w:rsidP="003C7477">
            <w:pPr>
              <w:jc w:val="center"/>
              <w:rPr>
                <w:b/>
                <w:sz w:val="20"/>
                <w:szCs w:val="20"/>
              </w:rPr>
            </w:pPr>
          </w:p>
          <w:p w:rsidR="00E04F8F" w:rsidRPr="00747363" w:rsidRDefault="00E04F8F" w:rsidP="003C7477">
            <w:pPr>
              <w:jc w:val="center"/>
              <w:rPr>
                <w:b/>
                <w:sz w:val="20"/>
                <w:szCs w:val="20"/>
              </w:rPr>
            </w:pPr>
            <w:r w:rsidRPr="00747363">
              <w:rPr>
                <w:b/>
                <w:sz w:val="20"/>
                <w:szCs w:val="20"/>
              </w:rPr>
              <w:t>- 2 -</w:t>
            </w:r>
          </w:p>
        </w:tc>
        <w:tc>
          <w:tcPr>
            <w:tcW w:w="1701" w:type="dxa"/>
            <w:shd w:val="clear" w:color="auto" w:fill="D9D9D9"/>
          </w:tcPr>
          <w:p w:rsidR="00E04F8F" w:rsidRPr="00747363" w:rsidRDefault="00E04F8F" w:rsidP="003C7477">
            <w:pPr>
              <w:jc w:val="center"/>
              <w:rPr>
                <w:b/>
                <w:sz w:val="20"/>
                <w:szCs w:val="20"/>
              </w:rPr>
            </w:pPr>
            <w:r w:rsidRPr="00747363">
              <w:rPr>
                <w:b/>
                <w:sz w:val="20"/>
                <w:szCs w:val="20"/>
              </w:rPr>
              <w:t>Suma skutočne použitých finančných prostriedkov</w:t>
            </w:r>
          </w:p>
          <w:p w:rsidR="00E04F8F" w:rsidRPr="00747363" w:rsidRDefault="00E04F8F" w:rsidP="003C7477">
            <w:pPr>
              <w:jc w:val="center"/>
              <w:rPr>
                <w:b/>
                <w:sz w:val="20"/>
                <w:szCs w:val="20"/>
              </w:rPr>
            </w:pPr>
            <w:r w:rsidRPr="00747363">
              <w:rPr>
                <w:b/>
                <w:sz w:val="20"/>
                <w:szCs w:val="20"/>
              </w:rPr>
              <w:t>- 3 -</w:t>
            </w:r>
          </w:p>
        </w:tc>
        <w:tc>
          <w:tcPr>
            <w:tcW w:w="1275" w:type="dxa"/>
            <w:shd w:val="clear" w:color="auto" w:fill="D9D9D9"/>
          </w:tcPr>
          <w:p w:rsidR="00E04F8F" w:rsidRPr="00747363" w:rsidRDefault="00E04F8F" w:rsidP="003C7477">
            <w:pPr>
              <w:jc w:val="center"/>
              <w:rPr>
                <w:b/>
                <w:sz w:val="20"/>
                <w:szCs w:val="20"/>
              </w:rPr>
            </w:pPr>
            <w:r w:rsidRPr="00747363">
              <w:rPr>
                <w:b/>
                <w:sz w:val="20"/>
                <w:szCs w:val="20"/>
              </w:rPr>
              <w:t>Rozdiel</w:t>
            </w:r>
          </w:p>
          <w:p w:rsidR="00E04F8F" w:rsidRPr="00747363" w:rsidRDefault="00E04F8F" w:rsidP="003C7477">
            <w:pPr>
              <w:jc w:val="center"/>
              <w:rPr>
                <w:b/>
                <w:sz w:val="20"/>
                <w:szCs w:val="20"/>
              </w:rPr>
            </w:pPr>
            <w:r w:rsidRPr="00747363">
              <w:rPr>
                <w:b/>
                <w:sz w:val="20"/>
                <w:szCs w:val="20"/>
              </w:rPr>
              <w:t>(stĺ.2 - stĺ.3 )</w:t>
            </w:r>
          </w:p>
          <w:p w:rsidR="00E04F8F" w:rsidRPr="00747363" w:rsidRDefault="00E04F8F" w:rsidP="003C7477">
            <w:pPr>
              <w:jc w:val="center"/>
              <w:rPr>
                <w:b/>
                <w:sz w:val="20"/>
                <w:szCs w:val="20"/>
              </w:rPr>
            </w:pPr>
          </w:p>
          <w:p w:rsidR="00E04F8F" w:rsidRPr="00747363" w:rsidRDefault="00E04F8F" w:rsidP="003C7477">
            <w:pPr>
              <w:jc w:val="center"/>
              <w:rPr>
                <w:b/>
                <w:sz w:val="20"/>
                <w:szCs w:val="20"/>
              </w:rPr>
            </w:pPr>
          </w:p>
          <w:p w:rsidR="00E04F8F" w:rsidRPr="00747363" w:rsidRDefault="00E04F8F" w:rsidP="003C7477">
            <w:pPr>
              <w:jc w:val="center"/>
              <w:rPr>
                <w:sz w:val="20"/>
                <w:szCs w:val="20"/>
              </w:rPr>
            </w:pPr>
            <w:r w:rsidRPr="00747363">
              <w:rPr>
                <w:b/>
                <w:sz w:val="20"/>
                <w:szCs w:val="20"/>
              </w:rPr>
              <w:t>- 4 -</w:t>
            </w:r>
          </w:p>
        </w:tc>
      </w:tr>
      <w:tr w:rsidR="00E04F8F" w:rsidRPr="00747363" w:rsidTr="003C7477">
        <w:tc>
          <w:tcPr>
            <w:tcW w:w="4678" w:type="dxa"/>
          </w:tcPr>
          <w:p w:rsidR="00E04F8F" w:rsidRPr="00146B21" w:rsidRDefault="00E04F8F" w:rsidP="003C7477">
            <w:r>
              <w:t xml:space="preserve">Telovýchovná jednota </w:t>
            </w:r>
            <w:r w:rsidRPr="00146B21">
              <w:t>- bežné výdavky</w:t>
            </w:r>
            <w:r>
              <w:t xml:space="preserve"> na činnosť</w:t>
            </w:r>
          </w:p>
        </w:tc>
        <w:tc>
          <w:tcPr>
            <w:tcW w:w="1985" w:type="dxa"/>
          </w:tcPr>
          <w:p w:rsidR="00E04F8F" w:rsidRPr="00146B21" w:rsidRDefault="00E04F8F" w:rsidP="003C7477">
            <w:pPr>
              <w:jc w:val="right"/>
            </w:pPr>
            <w:r>
              <w:t>4500</w:t>
            </w:r>
          </w:p>
        </w:tc>
        <w:tc>
          <w:tcPr>
            <w:tcW w:w="1701" w:type="dxa"/>
          </w:tcPr>
          <w:p w:rsidR="00E04F8F" w:rsidRPr="00146B21" w:rsidRDefault="00E04F8F" w:rsidP="003C7477">
            <w:pPr>
              <w:jc w:val="right"/>
            </w:pPr>
            <w:r>
              <w:t>4500</w:t>
            </w:r>
          </w:p>
        </w:tc>
        <w:tc>
          <w:tcPr>
            <w:tcW w:w="1275" w:type="dxa"/>
          </w:tcPr>
          <w:p w:rsidR="00E04F8F" w:rsidRPr="00146B21" w:rsidRDefault="00E04F8F" w:rsidP="003C7477">
            <w:pPr>
              <w:jc w:val="right"/>
            </w:pPr>
            <w:r>
              <w:t>0</w:t>
            </w:r>
          </w:p>
        </w:tc>
      </w:tr>
      <w:tr w:rsidR="00E04F8F" w:rsidRPr="00747363" w:rsidTr="003C7477">
        <w:tc>
          <w:tcPr>
            <w:tcW w:w="4678" w:type="dxa"/>
          </w:tcPr>
          <w:p w:rsidR="00E04F8F" w:rsidRPr="00747363" w:rsidRDefault="00E04F8F" w:rsidP="003C7477">
            <w:pPr>
              <w:rPr>
                <w:b/>
              </w:rPr>
            </w:pPr>
            <w:r>
              <w:t>Požiarny zbor</w:t>
            </w:r>
          </w:p>
        </w:tc>
        <w:tc>
          <w:tcPr>
            <w:tcW w:w="1985" w:type="dxa"/>
          </w:tcPr>
          <w:p w:rsidR="00E04F8F" w:rsidRPr="00FD5B5C" w:rsidRDefault="00E04F8F" w:rsidP="003C7477">
            <w:pPr>
              <w:jc w:val="right"/>
            </w:pPr>
            <w:r w:rsidRPr="00FD5B5C">
              <w:t>1000</w:t>
            </w:r>
          </w:p>
        </w:tc>
        <w:tc>
          <w:tcPr>
            <w:tcW w:w="1701" w:type="dxa"/>
          </w:tcPr>
          <w:p w:rsidR="00E04F8F" w:rsidRPr="00FD5B5C" w:rsidRDefault="00E04F8F" w:rsidP="003C7477">
            <w:pPr>
              <w:jc w:val="right"/>
            </w:pPr>
            <w:r w:rsidRPr="00FD5B5C">
              <w:t>1000</w:t>
            </w:r>
          </w:p>
        </w:tc>
        <w:tc>
          <w:tcPr>
            <w:tcW w:w="1275" w:type="dxa"/>
          </w:tcPr>
          <w:p w:rsidR="00E04F8F" w:rsidRPr="00FD5B5C" w:rsidRDefault="00E04F8F" w:rsidP="003C7477">
            <w:pPr>
              <w:jc w:val="right"/>
            </w:pPr>
            <w:r w:rsidRPr="00FD5B5C">
              <w:t>0</w:t>
            </w:r>
          </w:p>
        </w:tc>
      </w:tr>
      <w:tr w:rsidR="00E04F8F" w:rsidRPr="00747363" w:rsidTr="003C7477">
        <w:tc>
          <w:tcPr>
            <w:tcW w:w="4678" w:type="dxa"/>
          </w:tcPr>
          <w:p w:rsidR="00E04F8F" w:rsidRPr="00747363" w:rsidRDefault="00E04F8F" w:rsidP="003C7477">
            <w:pPr>
              <w:rPr>
                <w:b/>
              </w:rPr>
            </w:pPr>
            <w:r w:rsidRPr="000B3807">
              <w:t>Súkromná ZUŠ</w:t>
            </w:r>
          </w:p>
        </w:tc>
        <w:tc>
          <w:tcPr>
            <w:tcW w:w="1985" w:type="dxa"/>
          </w:tcPr>
          <w:p w:rsidR="00E04F8F" w:rsidRPr="00FD5B5C" w:rsidRDefault="00E04F8F" w:rsidP="003C7477">
            <w:pPr>
              <w:jc w:val="right"/>
            </w:pPr>
            <w:r w:rsidRPr="00FD5B5C">
              <w:t>138445</w:t>
            </w:r>
          </w:p>
        </w:tc>
        <w:tc>
          <w:tcPr>
            <w:tcW w:w="1701" w:type="dxa"/>
          </w:tcPr>
          <w:p w:rsidR="00E04F8F" w:rsidRPr="00FD5B5C" w:rsidRDefault="00E04F8F" w:rsidP="003C7477">
            <w:pPr>
              <w:jc w:val="right"/>
            </w:pPr>
            <w:r w:rsidRPr="00FD5B5C">
              <w:t>138445</w:t>
            </w:r>
          </w:p>
        </w:tc>
        <w:tc>
          <w:tcPr>
            <w:tcW w:w="1275" w:type="dxa"/>
          </w:tcPr>
          <w:p w:rsidR="00E04F8F" w:rsidRPr="00FD5B5C" w:rsidRDefault="00E04F8F" w:rsidP="003C7477">
            <w:pPr>
              <w:jc w:val="right"/>
            </w:pPr>
            <w:r w:rsidRPr="00FD5B5C">
              <w:t>0</w:t>
            </w:r>
          </w:p>
        </w:tc>
      </w:tr>
      <w:tr w:rsidR="00E04F8F" w:rsidRPr="00747363" w:rsidTr="003C7477">
        <w:tc>
          <w:tcPr>
            <w:tcW w:w="4678" w:type="dxa"/>
          </w:tcPr>
          <w:p w:rsidR="00E04F8F" w:rsidRPr="00747363" w:rsidRDefault="00E04F8F" w:rsidP="003C7477">
            <w:pPr>
              <w:rPr>
                <w:b/>
              </w:rPr>
            </w:pPr>
          </w:p>
        </w:tc>
        <w:tc>
          <w:tcPr>
            <w:tcW w:w="1985" w:type="dxa"/>
          </w:tcPr>
          <w:p w:rsidR="00E04F8F" w:rsidRPr="00747363" w:rsidRDefault="00E04F8F" w:rsidP="003C7477">
            <w:pPr>
              <w:jc w:val="right"/>
              <w:rPr>
                <w:b/>
              </w:rPr>
            </w:pPr>
          </w:p>
        </w:tc>
        <w:tc>
          <w:tcPr>
            <w:tcW w:w="1701" w:type="dxa"/>
          </w:tcPr>
          <w:p w:rsidR="00E04F8F" w:rsidRPr="00747363" w:rsidRDefault="00E04F8F" w:rsidP="003C7477">
            <w:pPr>
              <w:jc w:val="right"/>
              <w:rPr>
                <w:b/>
              </w:rPr>
            </w:pPr>
          </w:p>
        </w:tc>
        <w:tc>
          <w:tcPr>
            <w:tcW w:w="1275" w:type="dxa"/>
          </w:tcPr>
          <w:p w:rsidR="00E04F8F" w:rsidRPr="00747363" w:rsidRDefault="00E04F8F" w:rsidP="003C7477">
            <w:pPr>
              <w:jc w:val="right"/>
              <w:rPr>
                <w:b/>
              </w:rPr>
            </w:pPr>
          </w:p>
        </w:tc>
      </w:tr>
      <w:tr w:rsidR="00E04F8F" w:rsidRPr="00747363" w:rsidTr="003C7477">
        <w:tc>
          <w:tcPr>
            <w:tcW w:w="4678" w:type="dxa"/>
          </w:tcPr>
          <w:p w:rsidR="00E04F8F" w:rsidRPr="00747363" w:rsidRDefault="00E04F8F" w:rsidP="003C7477">
            <w:pPr>
              <w:rPr>
                <w:b/>
              </w:rPr>
            </w:pPr>
          </w:p>
        </w:tc>
        <w:tc>
          <w:tcPr>
            <w:tcW w:w="1985" w:type="dxa"/>
          </w:tcPr>
          <w:p w:rsidR="00E04F8F" w:rsidRPr="00747363" w:rsidRDefault="00E04F8F" w:rsidP="003C7477">
            <w:pPr>
              <w:jc w:val="right"/>
              <w:rPr>
                <w:b/>
              </w:rPr>
            </w:pPr>
          </w:p>
        </w:tc>
        <w:tc>
          <w:tcPr>
            <w:tcW w:w="1701" w:type="dxa"/>
          </w:tcPr>
          <w:p w:rsidR="00E04F8F" w:rsidRPr="00747363" w:rsidRDefault="00E04F8F" w:rsidP="003C7477">
            <w:pPr>
              <w:jc w:val="right"/>
              <w:rPr>
                <w:b/>
              </w:rPr>
            </w:pPr>
          </w:p>
        </w:tc>
        <w:tc>
          <w:tcPr>
            <w:tcW w:w="1275" w:type="dxa"/>
          </w:tcPr>
          <w:p w:rsidR="00E04F8F" w:rsidRPr="00747363" w:rsidRDefault="00E04F8F" w:rsidP="003C7477">
            <w:pPr>
              <w:jc w:val="right"/>
              <w:rPr>
                <w:b/>
              </w:rPr>
            </w:pPr>
          </w:p>
        </w:tc>
      </w:tr>
      <w:tr w:rsidR="00E04F8F" w:rsidRPr="00747363" w:rsidTr="003C7477">
        <w:tc>
          <w:tcPr>
            <w:tcW w:w="4678" w:type="dxa"/>
          </w:tcPr>
          <w:p w:rsidR="00E04F8F" w:rsidRPr="00747363" w:rsidRDefault="00E04F8F" w:rsidP="003C7477">
            <w:pPr>
              <w:rPr>
                <w:b/>
              </w:rPr>
            </w:pPr>
          </w:p>
        </w:tc>
        <w:tc>
          <w:tcPr>
            <w:tcW w:w="1985" w:type="dxa"/>
          </w:tcPr>
          <w:p w:rsidR="00E04F8F" w:rsidRPr="00747363" w:rsidRDefault="00E04F8F" w:rsidP="003C7477">
            <w:pPr>
              <w:jc w:val="right"/>
              <w:rPr>
                <w:b/>
              </w:rPr>
            </w:pPr>
          </w:p>
        </w:tc>
        <w:tc>
          <w:tcPr>
            <w:tcW w:w="1701" w:type="dxa"/>
          </w:tcPr>
          <w:p w:rsidR="00E04F8F" w:rsidRPr="00747363" w:rsidRDefault="00E04F8F" w:rsidP="003C7477">
            <w:pPr>
              <w:jc w:val="right"/>
              <w:rPr>
                <w:b/>
              </w:rPr>
            </w:pPr>
          </w:p>
        </w:tc>
        <w:tc>
          <w:tcPr>
            <w:tcW w:w="1275" w:type="dxa"/>
          </w:tcPr>
          <w:p w:rsidR="00E04F8F" w:rsidRPr="00747363" w:rsidRDefault="00E04F8F" w:rsidP="003C7477">
            <w:pPr>
              <w:jc w:val="right"/>
              <w:rPr>
                <w:b/>
              </w:rPr>
            </w:pPr>
          </w:p>
        </w:tc>
      </w:tr>
    </w:tbl>
    <w:p w:rsidR="00E04F8F" w:rsidRDefault="00E04F8F" w:rsidP="00E04F8F">
      <w:pPr>
        <w:tabs>
          <w:tab w:val="left" w:pos="3060"/>
          <w:tab w:val="left" w:pos="5400"/>
          <w:tab w:val="left" w:pos="7560"/>
        </w:tabs>
        <w:ind w:left="360"/>
        <w:jc w:val="both"/>
      </w:pPr>
    </w:p>
    <w:p w:rsidR="00E04F8F" w:rsidRPr="00FD5B5C" w:rsidRDefault="00E04F8F" w:rsidP="00E04F8F">
      <w:pPr>
        <w:tabs>
          <w:tab w:val="left" w:pos="2880"/>
          <w:tab w:val="right" w:pos="8820"/>
        </w:tabs>
        <w:jc w:val="both"/>
      </w:pPr>
      <w:r>
        <w:t xml:space="preserve">K 31.12.2020 boli vyúčtované všetky dotácie, ktoré boli poskytnuté v súlade so VZN č.1/2012 o dotáciách. Oproti roku 2019 bol pokles poskytnutých finančných prostriedkov na ŚK, DHZ,ÚŽ a klub dôchodcov. </w:t>
      </w:r>
      <w:r w:rsidRPr="00FD5B5C">
        <w:t xml:space="preserve">Výška poskytnutých dotácií z rozpočtu obce bola v roku 2020 ovplyvnená pandémiou ochorenia COVID - 19. </w:t>
      </w:r>
    </w:p>
    <w:p w:rsidR="001A146E" w:rsidRDefault="001A146E" w:rsidP="001A146E">
      <w:pPr>
        <w:pStyle w:val="Odsekzoznamu"/>
        <w:ind w:left="420"/>
        <w:jc w:val="both"/>
        <w:outlineLvl w:val="0"/>
        <w:rPr>
          <w:b/>
        </w:rPr>
      </w:pPr>
    </w:p>
    <w:p w:rsidR="00E04F8F" w:rsidRPr="00E04F8F" w:rsidRDefault="00DC4B49" w:rsidP="00E04F8F">
      <w:pPr>
        <w:pStyle w:val="Odsekzoznamu"/>
        <w:numPr>
          <w:ilvl w:val="1"/>
          <w:numId w:val="17"/>
        </w:numPr>
        <w:jc w:val="both"/>
        <w:rPr>
          <w:b/>
          <w:color w:val="000000" w:themeColor="text1"/>
        </w:rPr>
      </w:pPr>
      <w:r>
        <w:rPr>
          <w:b/>
          <w:color w:val="000000" w:themeColor="text1"/>
          <w:u w:val="single"/>
        </w:rPr>
        <w:t xml:space="preserve"> </w:t>
      </w:r>
      <w:r w:rsidR="00E04F8F" w:rsidRPr="00E04F8F">
        <w:rPr>
          <w:b/>
          <w:color w:val="000000" w:themeColor="text1"/>
          <w:u w:val="single"/>
        </w:rPr>
        <w:t>Finančné usporiadanie voči zriadeným a založeným právnickým osobám</w:t>
      </w:r>
    </w:p>
    <w:p w:rsidR="00E04F8F" w:rsidRPr="00DC4396" w:rsidRDefault="00E04F8F" w:rsidP="00E04F8F">
      <w:pPr>
        <w:ind w:left="426"/>
        <w:jc w:val="both"/>
      </w:pPr>
    </w:p>
    <w:p w:rsidR="00E04F8F" w:rsidRPr="00E04F8F" w:rsidRDefault="00E04F8F" w:rsidP="00E04F8F">
      <w:pPr>
        <w:jc w:val="both"/>
        <w:rPr>
          <w:u w:val="single"/>
        </w:rPr>
      </w:pPr>
      <w:r w:rsidRPr="00E04F8F">
        <w:rPr>
          <w:u w:val="single"/>
        </w:rPr>
        <w:t>Finančné usporiadanie voči zriadeným právnickým osobám, t.j. rozpočtovým organizáciám:</w:t>
      </w:r>
    </w:p>
    <w:p w:rsidR="00E04F8F" w:rsidRPr="000504C3" w:rsidRDefault="00E04F8F" w:rsidP="00E04F8F">
      <w:pPr>
        <w:numPr>
          <w:ilvl w:val="0"/>
          <w:numId w:val="29"/>
        </w:numPr>
        <w:tabs>
          <w:tab w:val="clear" w:pos="720"/>
          <w:tab w:val="num" w:pos="-268"/>
        </w:tabs>
        <w:ind w:left="0" w:hanging="284"/>
        <w:jc w:val="both"/>
        <w:rPr>
          <w:b/>
        </w:rPr>
      </w:pPr>
      <w:r w:rsidRPr="000504C3">
        <w:rPr>
          <w:b/>
        </w:rPr>
        <w:t>prostriedky zriaďovateľa</w:t>
      </w:r>
      <w:r>
        <w:rPr>
          <w:b/>
        </w:rPr>
        <w:t>, vlastné prostriedky RO</w:t>
      </w:r>
    </w:p>
    <w:p w:rsidR="00E04F8F" w:rsidRDefault="00E04F8F" w:rsidP="00E04F8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E04F8F" w:rsidTr="003C7477">
        <w:tc>
          <w:tcPr>
            <w:tcW w:w="2802" w:type="dxa"/>
            <w:shd w:val="clear" w:color="auto" w:fill="D9D9D9"/>
          </w:tcPr>
          <w:p w:rsidR="00E04F8F" w:rsidRPr="00401DE9" w:rsidRDefault="00E04F8F" w:rsidP="003C7477">
            <w:pPr>
              <w:jc w:val="center"/>
              <w:rPr>
                <w:b/>
                <w:sz w:val="20"/>
                <w:szCs w:val="20"/>
              </w:rPr>
            </w:pPr>
            <w:r w:rsidRPr="00401DE9">
              <w:rPr>
                <w:b/>
                <w:sz w:val="20"/>
                <w:szCs w:val="20"/>
              </w:rPr>
              <w:t>Rozpočtová organizácia</w:t>
            </w:r>
          </w:p>
        </w:tc>
        <w:tc>
          <w:tcPr>
            <w:tcW w:w="2268" w:type="dxa"/>
            <w:shd w:val="clear" w:color="auto" w:fill="D9D9D9"/>
          </w:tcPr>
          <w:p w:rsidR="00E04F8F" w:rsidRPr="00747363" w:rsidRDefault="00E04F8F" w:rsidP="003C7477">
            <w:pPr>
              <w:jc w:val="center"/>
              <w:rPr>
                <w:b/>
                <w:sz w:val="20"/>
                <w:szCs w:val="20"/>
              </w:rPr>
            </w:pPr>
            <w:r w:rsidRPr="00747363">
              <w:rPr>
                <w:b/>
                <w:sz w:val="20"/>
                <w:szCs w:val="20"/>
              </w:rPr>
              <w:t>Suma poskytnutých finančných prostriedkov</w:t>
            </w:r>
          </w:p>
          <w:p w:rsidR="00E04F8F" w:rsidRPr="00747363" w:rsidRDefault="00E04F8F" w:rsidP="003C7477">
            <w:pPr>
              <w:jc w:val="center"/>
              <w:rPr>
                <w:b/>
                <w:sz w:val="20"/>
                <w:szCs w:val="20"/>
              </w:rPr>
            </w:pPr>
            <w:r w:rsidRPr="00747363">
              <w:rPr>
                <w:b/>
                <w:sz w:val="20"/>
                <w:szCs w:val="20"/>
              </w:rPr>
              <w:t>- 2 -</w:t>
            </w:r>
          </w:p>
        </w:tc>
        <w:tc>
          <w:tcPr>
            <w:tcW w:w="2126" w:type="dxa"/>
            <w:shd w:val="clear" w:color="auto" w:fill="D9D9D9"/>
          </w:tcPr>
          <w:p w:rsidR="00E04F8F" w:rsidRPr="00747363" w:rsidRDefault="00E04F8F" w:rsidP="003C7477">
            <w:pPr>
              <w:jc w:val="center"/>
              <w:rPr>
                <w:b/>
                <w:sz w:val="20"/>
                <w:szCs w:val="20"/>
              </w:rPr>
            </w:pPr>
            <w:r w:rsidRPr="00747363">
              <w:rPr>
                <w:b/>
                <w:sz w:val="20"/>
                <w:szCs w:val="20"/>
              </w:rPr>
              <w:t>Suma skutočne použitých finančných prostriedkov</w:t>
            </w:r>
          </w:p>
          <w:p w:rsidR="00E04F8F" w:rsidRPr="00747363" w:rsidRDefault="00E04F8F" w:rsidP="003C7477">
            <w:pPr>
              <w:jc w:val="center"/>
              <w:rPr>
                <w:b/>
                <w:sz w:val="20"/>
                <w:szCs w:val="20"/>
              </w:rPr>
            </w:pPr>
            <w:r w:rsidRPr="00747363">
              <w:rPr>
                <w:b/>
                <w:sz w:val="20"/>
                <w:szCs w:val="20"/>
              </w:rPr>
              <w:t>- 3 -</w:t>
            </w:r>
          </w:p>
        </w:tc>
        <w:tc>
          <w:tcPr>
            <w:tcW w:w="2268" w:type="dxa"/>
            <w:shd w:val="clear" w:color="auto" w:fill="D9D9D9"/>
          </w:tcPr>
          <w:p w:rsidR="00E04F8F" w:rsidRPr="00747363" w:rsidRDefault="00E04F8F" w:rsidP="003C7477">
            <w:pPr>
              <w:jc w:val="center"/>
              <w:rPr>
                <w:b/>
                <w:sz w:val="20"/>
                <w:szCs w:val="20"/>
              </w:rPr>
            </w:pPr>
            <w:r w:rsidRPr="00747363">
              <w:rPr>
                <w:b/>
                <w:sz w:val="20"/>
                <w:szCs w:val="20"/>
              </w:rPr>
              <w:t>Rozdiel</w:t>
            </w:r>
          </w:p>
          <w:p w:rsidR="00E04F8F" w:rsidRPr="00747363" w:rsidRDefault="00E04F8F" w:rsidP="003C7477">
            <w:pPr>
              <w:jc w:val="center"/>
              <w:rPr>
                <w:b/>
                <w:sz w:val="20"/>
                <w:szCs w:val="20"/>
              </w:rPr>
            </w:pPr>
            <w:r w:rsidRPr="00747363">
              <w:rPr>
                <w:b/>
                <w:sz w:val="20"/>
                <w:szCs w:val="20"/>
              </w:rPr>
              <w:t>(stĺ.2 - stĺ.3 )</w:t>
            </w:r>
          </w:p>
          <w:p w:rsidR="00E04F8F" w:rsidRPr="00747363" w:rsidRDefault="00E04F8F" w:rsidP="003C7477">
            <w:pPr>
              <w:jc w:val="center"/>
              <w:rPr>
                <w:b/>
                <w:sz w:val="20"/>
                <w:szCs w:val="20"/>
              </w:rPr>
            </w:pPr>
          </w:p>
          <w:p w:rsidR="00E04F8F" w:rsidRPr="00747363" w:rsidRDefault="00E04F8F" w:rsidP="003C7477">
            <w:pPr>
              <w:jc w:val="center"/>
              <w:rPr>
                <w:sz w:val="20"/>
                <w:szCs w:val="20"/>
              </w:rPr>
            </w:pPr>
            <w:r w:rsidRPr="00747363">
              <w:rPr>
                <w:b/>
                <w:sz w:val="20"/>
                <w:szCs w:val="20"/>
              </w:rPr>
              <w:t>- 4 -</w:t>
            </w:r>
          </w:p>
        </w:tc>
      </w:tr>
      <w:tr w:rsidR="00E04F8F" w:rsidTr="003C7477">
        <w:tc>
          <w:tcPr>
            <w:tcW w:w="2802" w:type="dxa"/>
          </w:tcPr>
          <w:p w:rsidR="00E04F8F" w:rsidRDefault="00E04F8F" w:rsidP="003C7477">
            <w:pPr>
              <w:jc w:val="both"/>
            </w:pPr>
            <w:r>
              <w:lastRenderedPageBreak/>
              <w:t>Prostriedky zriaďovateľa</w:t>
            </w:r>
          </w:p>
        </w:tc>
        <w:tc>
          <w:tcPr>
            <w:tcW w:w="2268" w:type="dxa"/>
          </w:tcPr>
          <w:p w:rsidR="00E04F8F" w:rsidRDefault="00E04F8F" w:rsidP="003C7477">
            <w:pPr>
              <w:jc w:val="right"/>
            </w:pPr>
            <w:r>
              <w:t>320712</w:t>
            </w:r>
          </w:p>
        </w:tc>
        <w:tc>
          <w:tcPr>
            <w:tcW w:w="2126" w:type="dxa"/>
          </w:tcPr>
          <w:p w:rsidR="00E04F8F" w:rsidRDefault="00E04F8F" w:rsidP="003C7477">
            <w:pPr>
              <w:jc w:val="right"/>
            </w:pPr>
            <w:r>
              <w:t>287931,62</w:t>
            </w:r>
          </w:p>
        </w:tc>
        <w:tc>
          <w:tcPr>
            <w:tcW w:w="2268" w:type="dxa"/>
          </w:tcPr>
          <w:p w:rsidR="00E04F8F" w:rsidRDefault="00E04F8F" w:rsidP="003C7477">
            <w:pPr>
              <w:jc w:val="right"/>
            </w:pPr>
            <w:r>
              <w:t xml:space="preserve">32780,38 </w:t>
            </w:r>
            <w:proofErr w:type="spellStart"/>
            <w:r>
              <w:t>€vrátené</w:t>
            </w:r>
            <w:proofErr w:type="spellEnd"/>
            <w:r>
              <w:t xml:space="preserve"> k 31.12.2020</w:t>
            </w:r>
          </w:p>
        </w:tc>
      </w:tr>
      <w:tr w:rsidR="00E04F8F" w:rsidTr="003C7477">
        <w:tc>
          <w:tcPr>
            <w:tcW w:w="2802" w:type="dxa"/>
          </w:tcPr>
          <w:p w:rsidR="00E04F8F" w:rsidRDefault="00E04F8F" w:rsidP="003C7477">
            <w:pPr>
              <w:jc w:val="both"/>
            </w:pPr>
            <w:r>
              <w:t>Vlastné prostriedky ZŠ s MŠ</w:t>
            </w:r>
          </w:p>
        </w:tc>
        <w:tc>
          <w:tcPr>
            <w:tcW w:w="2268" w:type="dxa"/>
          </w:tcPr>
          <w:p w:rsidR="00E04F8F" w:rsidRDefault="00E04F8F" w:rsidP="003C7477">
            <w:pPr>
              <w:jc w:val="right"/>
            </w:pPr>
            <w:r>
              <w:t>29698,82</w:t>
            </w:r>
          </w:p>
        </w:tc>
        <w:tc>
          <w:tcPr>
            <w:tcW w:w="2126" w:type="dxa"/>
          </w:tcPr>
          <w:p w:rsidR="00E04F8F" w:rsidRDefault="00E04F8F" w:rsidP="003C7477">
            <w:pPr>
              <w:jc w:val="right"/>
            </w:pPr>
            <w:r>
              <w:t>29698,82</w:t>
            </w:r>
          </w:p>
        </w:tc>
        <w:tc>
          <w:tcPr>
            <w:tcW w:w="2268" w:type="dxa"/>
          </w:tcPr>
          <w:p w:rsidR="00E04F8F" w:rsidRDefault="00E04F8F" w:rsidP="003C7477">
            <w:pPr>
              <w:jc w:val="right"/>
            </w:pPr>
          </w:p>
        </w:tc>
      </w:tr>
      <w:tr w:rsidR="00E04F8F" w:rsidTr="003C7477">
        <w:tc>
          <w:tcPr>
            <w:tcW w:w="2802" w:type="dxa"/>
          </w:tcPr>
          <w:p w:rsidR="00E04F8F" w:rsidRDefault="00E04F8F" w:rsidP="003C7477">
            <w:pPr>
              <w:jc w:val="both"/>
            </w:pPr>
          </w:p>
        </w:tc>
        <w:tc>
          <w:tcPr>
            <w:tcW w:w="2268" w:type="dxa"/>
          </w:tcPr>
          <w:p w:rsidR="00E04F8F" w:rsidRDefault="00E04F8F" w:rsidP="003C7477">
            <w:pPr>
              <w:jc w:val="right"/>
            </w:pPr>
            <w:r>
              <w:t>350410,82</w:t>
            </w:r>
          </w:p>
        </w:tc>
        <w:tc>
          <w:tcPr>
            <w:tcW w:w="2126" w:type="dxa"/>
          </w:tcPr>
          <w:p w:rsidR="00E04F8F" w:rsidRDefault="00E04F8F" w:rsidP="003C7477">
            <w:pPr>
              <w:jc w:val="right"/>
            </w:pPr>
            <w:r>
              <w:t>317630,44</w:t>
            </w:r>
          </w:p>
        </w:tc>
        <w:tc>
          <w:tcPr>
            <w:tcW w:w="2268" w:type="dxa"/>
          </w:tcPr>
          <w:p w:rsidR="00E04F8F" w:rsidRDefault="00E04F8F" w:rsidP="003C7477">
            <w:pPr>
              <w:jc w:val="right"/>
            </w:pPr>
            <w:r>
              <w:t>32780,38</w:t>
            </w:r>
          </w:p>
        </w:tc>
      </w:tr>
    </w:tbl>
    <w:p w:rsidR="00E04F8F" w:rsidRDefault="00E04F8F" w:rsidP="00E04F8F">
      <w:pPr>
        <w:jc w:val="both"/>
      </w:pPr>
    </w:p>
    <w:p w:rsidR="00E04F8F" w:rsidRDefault="00E04F8F" w:rsidP="00E04F8F">
      <w:pPr>
        <w:jc w:val="both"/>
      </w:pPr>
      <w:r>
        <w:t>Obec zaslala  Základnej škole s materskou školou Bolešov 276 zo svojho rozpočtu na originálne kompetencie 320712,00€.   K31.12.2020 vrátila na účet obce nepoužité v sume 32780,38 €.</w:t>
      </w:r>
    </w:p>
    <w:p w:rsidR="00E04F8F" w:rsidRDefault="00E04F8F" w:rsidP="00E04F8F">
      <w:pPr>
        <w:jc w:val="both"/>
      </w:pPr>
      <w:r>
        <w:t xml:space="preserve">Škola svoje vlastné príjmy zasiela obci a obec jej ich </w:t>
      </w:r>
      <w:proofErr w:type="spellStart"/>
      <w:r>
        <w:t>preposiela</w:t>
      </w:r>
      <w:proofErr w:type="spellEnd"/>
      <w:r>
        <w:t xml:space="preserve"> späť,  aby ich mohla použiť.</w:t>
      </w:r>
    </w:p>
    <w:p w:rsidR="00E04F8F" w:rsidRDefault="00E04F8F" w:rsidP="00E04F8F">
      <w:pPr>
        <w:jc w:val="both"/>
      </w:pPr>
    </w:p>
    <w:p w:rsidR="00E04F8F" w:rsidRPr="00E04F8F" w:rsidRDefault="00E04F8F" w:rsidP="00E04F8F">
      <w:pPr>
        <w:jc w:val="both"/>
        <w:outlineLvl w:val="0"/>
        <w:rPr>
          <w:b/>
        </w:rPr>
      </w:pPr>
    </w:p>
    <w:p w:rsidR="001A146E" w:rsidRPr="001A146E" w:rsidRDefault="001A146E" w:rsidP="001A146E">
      <w:pPr>
        <w:jc w:val="both"/>
        <w:outlineLvl w:val="0"/>
        <w:rPr>
          <w:b/>
        </w:rPr>
      </w:pPr>
    </w:p>
    <w:p w:rsidR="0087312D" w:rsidRPr="00DC4B49" w:rsidRDefault="00E04F8F" w:rsidP="00E04F8F">
      <w:pPr>
        <w:pStyle w:val="Odsekzoznamu"/>
        <w:numPr>
          <w:ilvl w:val="1"/>
          <w:numId w:val="17"/>
        </w:numPr>
        <w:jc w:val="both"/>
        <w:rPr>
          <w:b/>
          <w:sz w:val="28"/>
          <w:szCs w:val="28"/>
          <w:u w:val="single"/>
        </w:rPr>
      </w:pPr>
      <w:r w:rsidRPr="00DC4B49">
        <w:rPr>
          <w:color w:val="0000FF"/>
          <w:sz w:val="28"/>
          <w:szCs w:val="28"/>
          <w:u w:val="single"/>
        </w:rPr>
        <w:t xml:space="preserve"> </w:t>
      </w:r>
      <w:r w:rsidR="0087312D" w:rsidRPr="00DC4B49">
        <w:rPr>
          <w:b/>
          <w:sz w:val="28"/>
          <w:szCs w:val="28"/>
          <w:u w:val="single"/>
        </w:rPr>
        <w:t>Finančné usporiadanie voči štátnym fondom</w:t>
      </w:r>
    </w:p>
    <w:p w:rsidR="00E04F8F" w:rsidRPr="00E04F8F" w:rsidRDefault="00E04F8F" w:rsidP="00E04F8F">
      <w:pPr>
        <w:pStyle w:val="Odsekzoznamu"/>
        <w:ind w:left="420"/>
        <w:jc w:val="both"/>
        <w:rPr>
          <w:b/>
          <w:u w:val="single"/>
        </w:rPr>
      </w:pPr>
    </w:p>
    <w:p w:rsidR="00C7187E" w:rsidRDefault="00C7187E" w:rsidP="00C7187E">
      <w:pPr>
        <w:jc w:val="both"/>
      </w:pPr>
      <w:r w:rsidRPr="00D37C5E">
        <w:t>O</w:t>
      </w:r>
      <w:r>
        <w:t xml:space="preserve">bec </w:t>
      </w:r>
      <w:r w:rsidRPr="00D37C5E">
        <w:t xml:space="preserve"> v roku </w:t>
      </w:r>
      <w:r>
        <w:t>2020</w:t>
      </w:r>
      <w:r w:rsidRPr="00D37C5E">
        <w:t xml:space="preserve"> </w:t>
      </w:r>
      <w:r>
        <w:t>prijala dotáciu z </w:t>
      </w:r>
      <w:proofErr w:type="spellStart"/>
      <w:r>
        <w:t>enviromentálneho</w:t>
      </w:r>
      <w:proofErr w:type="spellEnd"/>
      <w:r>
        <w:t xml:space="preserve"> fondu :</w:t>
      </w:r>
    </w:p>
    <w:p w:rsidR="00C7187E" w:rsidRDefault="00C7187E" w:rsidP="00C7187E">
      <w:pPr>
        <w:jc w:val="both"/>
      </w:pPr>
      <w:r>
        <w:t xml:space="preserve">- Za skládku v blízkosti obce v sume 7160,47€ </w:t>
      </w:r>
    </w:p>
    <w:p w:rsidR="00C7187E" w:rsidRDefault="00C7187E" w:rsidP="00C7187E">
      <w:pPr>
        <w:jc w:val="both"/>
      </w:pPr>
      <w:r>
        <w:t>- Transfer na „ Park pokoja“ 5000,00€</w:t>
      </w:r>
    </w:p>
    <w:p w:rsidR="00C7187E" w:rsidRDefault="00C7187E" w:rsidP="00C7187E">
      <w:pPr>
        <w:jc w:val="both"/>
      </w:pPr>
      <w:r>
        <w:t>- Za umiestnenie v súťaži „ Dedina roka“</w:t>
      </w:r>
    </w:p>
    <w:p w:rsidR="00C7187E" w:rsidRPr="00D37C5E" w:rsidRDefault="00C7187E" w:rsidP="00C7187E">
      <w:pPr>
        <w:jc w:val="both"/>
      </w:pPr>
      <w:r>
        <w:t>Tieto boli v roku 2020 v plnej výške vyčerpané .</w:t>
      </w:r>
      <w:r w:rsidRPr="00D37C5E">
        <w:t xml:space="preserve"> </w:t>
      </w:r>
    </w:p>
    <w:p w:rsidR="00C7187E" w:rsidRDefault="00C7187E" w:rsidP="00C7187E">
      <w:pPr>
        <w:jc w:val="both"/>
      </w:pPr>
    </w:p>
    <w:p w:rsidR="00C7187E" w:rsidRPr="007D2682" w:rsidRDefault="00C7187E" w:rsidP="00C7187E">
      <w:pPr>
        <w:jc w:val="both"/>
      </w:pPr>
    </w:p>
    <w:p w:rsidR="00C7187E" w:rsidRPr="00D37C5E" w:rsidRDefault="00C7187E" w:rsidP="00C7187E">
      <w:pPr>
        <w:jc w:val="both"/>
      </w:pPr>
      <w:r w:rsidRPr="00D37C5E">
        <w:t xml:space="preserve">Obec neuzatvorila v roku </w:t>
      </w:r>
      <w:r>
        <w:t>2020</w:t>
      </w:r>
      <w:r w:rsidRPr="00D37C5E">
        <w:t xml:space="preserve"> žiadnu zmluvu so štátnymi fondmi. </w:t>
      </w:r>
    </w:p>
    <w:p w:rsidR="00C7187E" w:rsidRDefault="00C7187E" w:rsidP="00C7187E">
      <w:pPr>
        <w:jc w:val="both"/>
      </w:pPr>
    </w:p>
    <w:p w:rsidR="0087312D" w:rsidRPr="007D2682" w:rsidRDefault="0087312D" w:rsidP="0087312D">
      <w:pPr>
        <w:jc w:val="both"/>
      </w:pPr>
    </w:p>
    <w:p w:rsidR="0087312D" w:rsidRDefault="0087312D" w:rsidP="0087312D">
      <w:pPr>
        <w:jc w:val="both"/>
        <w:rPr>
          <w:b/>
          <w:sz w:val="28"/>
          <w:szCs w:val="28"/>
        </w:rPr>
      </w:pPr>
    </w:p>
    <w:p w:rsidR="0087312D" w:rsidRPr="0017511B" w:rsidRDefault="00DC4B49" w:rsidP="0087312D">
      <w:pPr>
        <w:jc w:val="both"/>
        <w:rPr>
          <w:b/>
          <w:sz w:val="28"/>
          <w:szCs w:val="28"/>
        </w:rPr>
      </w:pPr>
      <w:r>
        <w:rPr>
          <w:b/>
          <w:sz w:val="28"/>
          <w:szCs w:val="28"/>
        </w:rPr>
        <w:t xml:space="preserve">10.5 </w:t>
      </w:r>
      <w:r w:rsidR="0087312D" w:rsidRPr="002E0C84">
        <w:rPr>
          <w:b/>
          <w:sz w:val="28"/>
          <w:szCs w:val="28"/>
        </w:rPr>
        <w:t xml:space="preserve">Prehľad o poskytnutých dotáciách  právnickým osobám a fyzickým osobám - podnikateľom podľa § 7 ods. 4 zákona č.583/2004 </w:t>
      </w:r>
      <w:proofErr w:type="spellStart"/>
      <w:r w:rsidR="0087312D" w:rsidRPr="002E0C84">
        <w:rPr>
          <w:b/>
          <w:sz w:val="28"/>
          <w:szCs w:val="28"/>
        </w:rPr>
        <w:t>Z.z</w:t>
      </w:r>
      <w:proofErr w:type="spellEnd"/>
      <w:r w:rsidR="0087312D" w:rsidRPr="002E0C84">
        <w:rPr>
          <w:b/>
          <w:sz w:val="28"/>
          <w:szCs w:val="28"/>
        </w:rPr>
        <w:t>.</w:t>
      </w:r>
    </w:p>
    <w:p w:rsidR="0087312D" w:rsidRDefault="0087312D" w:rsidP="0087312D">
      <w:pPr>
        <w:jc w:val="both"/>
      </w:pPr>
    </w:p>
    <w:p w:rsidR="00DC4B49" w:rsidRDefault="00DC4B49" w:rsidP="00DC4B49">
      <w:pPr>
        <w:numPr>
          <w:ilvl w:val="0"/>
          <w:numId w:val="34"/>
        </w:numPr>
        <w:tabs>
          <w:tab w:val="clear" w:pos="502"/>
          <w:tab w:val="num" w:pos="284"/>
        </w:tabs>
        <w:ind w:left="426" w:hanging="426"/>
        <w:jc w:val="both"/>
        <w:rPr>
          <w:color w:val="0000FF"/>
          <w:u w:val="single"/>
        </w:rPr>
      </w:pPr>
      <w:r w:rsidRPr="00BC547D">
        <w:rPr>
          <w:color w:val="0000FF"/>
          <w:u w:val="single"/>
        </w:rPr>
        <w:t xml:space="preserve">Finančné usporiadanie voči rozpočtom iných obcí </w:t>
      </w:r>
    </w:p>
    <w:p w:rsidR="00DC4B49" w:rsidRDefault="00DC4B49" w:rsidP="00DC4B49">
      <w:pPr>
        <w:jc w:val="both"/>
        <w:rPr>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DC4B49" w:rsidTr="003C7477">
        <w:tc>
          <w:tcPr>
            <w:tcW w:w="2802" w:type="dxa"/>
            <w:shd w:val="clear" w:color="auto" w:fill="D9D9D9"/>
          </w:tcPr>
          <w:p w:rsidR="00DC4B49" w:rsidRDefault="00DC4B49" w:rsidP="003C7477">
            <w:pPr>
              <w:jc w:val="center"/>
              <w:rPr>
                <w:b/>
                <w:sz w:val="20"/>
                <w:szCs w:val="20"/>
              </w:rPr>
            </w:pPr>
          </w:p>
          <w:p w:rsidR="00DC4B49" w:rsidRPr="0017202A" w:rsidRDefault="00DC4B49" w:rsidP="003C7477">
            <w:pPr>
              <w:jc w:val="center"/>
              <w:rPr>
                <w:b/>
                <w:sz w:val="20"/>
                <w:szCs w:val="20"/>
              </w:rPr>
            </w:pPr>
            <w:r w:rsidRPr="0017202A">
              <w:rPr>
                <w:b/>
                <w:sz w:val="20"/>
                <w:szCs w:val="20"/>
              </w:rPr>
              <w:t xml:space="preserve">Obec </w:t>
            </w:r>
          </w:p>
        </w:tc>
        <w:tc>
          <w:tcPr>
            <w:tcW w:w="2268" w:type="dxa"/>
            <w:shd w:val="clear" w:color="auto" w:fill="D9D9D9"/>
          </w:tcPr>
          <w:p w:rsidR="00DC4B49" w:rsidRDefault="00DC4B49" w:rsidP="003C7477">
            <w:pPr>
              <w:jc w:val="center"/>
              <w:rPr>
                <w:b/>
                <w:sz w:val="20"/>
                <w:szCs w:val="20"/>
              </w:rPr>
            </w:pPr>
            <w:r w:rsidRPr="00747363">
              <w:rPr>
                <w:b/>
                <w:sz w:val="20"/>
                <w:szCs w:val="20"/>
              </w:rPr>
              <w:t xml:space="preserve">Suma </w:t>
            </w:r>
            <w:r w:rsidRPr="00C97165">
              <w:rPr>
                <w:b/>
                <w:sz w:val="20"/>
                <w:szCs w:val="20"/>
                <w:u w:val="single"/>
              </w:rPr>
              <w:t xml:space="preserve">poskytnutých </w:t>
            </w:r>
            <w:r w:rsidRPr="00747363">
              <w:rPr>
                <w:b/>
                <w:sz w:val="20"/>
                <w:szCs w:val="20"/>
              </w:rPr>
              <w:t>finančných prostriedkov</w:t>
            </w:r>
          </w:p>
          <w:p w:rsidR="00DC4B49" w:rsidRDefault="00DC4B49" w:rsidP="003C7477">
            <w:pPr>
              <w:jc w:val="center"/>
            </w:pPr>
            <w:r w:rsidRPr="00747363">
              <w:rPr>
                <w:b/>
                <w:sz w:val="20"/>
                <w:szCs w:val="20"/>
              </w:rPr>
              <w:t>- 2 -</w:t>
            </w:r>
          </w:p>
        </w:tc>
        <w:tc>
          <w:tcPr>
            <w:tcW w:w="2126" w:type="dxa"/>
            <w:shd w:val="clear" w:color="auto" w:fill="D9D9D9"/>
          </w:tcPr>
          <w:p w:rsidR="00DC4B49" w:rsidRDefault="00DC4B49" w:rsidP="003C7477">
            <w:pPr>
              <w:jc w:val="center"/>
              <w:rPr>
                <w:b/>
                <w:sz w:val="20"/>
                <w:szCs w:val="20"/>
              </w:rPr>
            </w:pPr>
            <w:r w:rsidRPr="00747363">
              <w:rPr>
                <w:b/>
                <w:sz w:val="20"/>
                <w:szCs w:val="20"/>
              </w:rPr>
              <w:t xml:space="preserve">Suma skutočne použitých finančných prostriedkov  </w:t>
            </w:r>
          </w:p>
          <w:p w:rsidR="00DC4B49" w:rsidRDefault="00DC4B49" w:rsidP="003C7477">
            <w:pPr>
              <w:jc w:val="center"/>
            </w:pPr>
            <w:r w:rsidRPr="00747363">
              <w:rPr>
                <w:b/>
                <w:sz w:val="20"/>
                <w:szCs w:val="20"/>
              </w:rPr>
              <w:t>- 3 -</w:t>
            </w:r>
          </w:p>
        </w:tc>
        <w:tc>
          <w:tcPr>
            <w:tcW w:w="2268" w:type="dxa"/>
            <w:shd w:val="clear" w:color="auto" w:fill="D9D9D9"/>
          </w:tcPr>
          <w:p w:rsidR="00DC4B49" w:rsidRPr="00747363" w:rsidRDefault="00DC4B49" w:rsidP="003C7477">
            <w:pPr>
              <w:jc w:val="center"/>
              <w:rPr>
                <w:b/>
                <w:sz w:val="20"/>
                <w:szCs w:val="20"/>
              </w:rPr>
            </w:pPr>
            <w:r w:rsidRPr="00747363">
              <w:rPr>
                <w:b/>
                <w:sz w:val="20"/>
                <w:szCs w:val="20"/>
              </w:rPr>
              <w:t>Rozdiel</w:t>
            </w:r>
          </w:p>
          <w:p w:rsidR="00DC4B49" w:rsidRPr="00747363" w:rsidRDefault="00DC4B49" w:rsidP="003C7477">
            <w:pPr>
              <w:jc w:val="center"/>
              <w:rPr>
                <w:b/>
                <w:sz w:val="20"/>
                <w:szCs w:val="20"/>
              </w:rPr>
            </w:pPr>
            <w:r w:rsidRPr="00747363">
              <w:rPr>
                <w:b/>
                <w:sz w:val="20"/>
                <w:szCs w:val="20"/>
              </w:rPr>
              <w:t>(stĺ.2 - stĺ.3 )</w:t>
            </w:r>
          </w:p>
          <w:p w:rsidR="00DC4B49" w:rsidRPr="00747363" w:rsidRDefault="00DC4B49" w:rsidP="003C7477">
            <w:pPr>
              <w:jc w:val="center"/>
              <w:rPr>
                <w:b/>
                <w:sz w:val="20"/>
                <w:szCs w:val="20"/>
              </w:rPr>
            </w:pPr>
          </w:p>
          <w:p w:rsidR="00DC4B49" w:rsidRDefault="00DC4B49" w:rsidP="003C7477">
            <w:pPr>
              <w:jc w:val="center"/>
            </w:pPr>
            <w:r w:rsidRPr="00747363">
              <w:rPr>
                <w:b/>
                <w:sz w:val="20"/>
                <w:szCs w:val="20"/>
              </w:rPr>
              <w:t>- 4 -</w:t>
            </w:r>
          </w:p>
        </w:tc>
      </w:tr>
      <w:tr w:rsidR="00DC4B49" w:rsidTr="003C7477">
        <w:tc>
          <w:tcPr>
            <w:tcW w:w="2802" w:type="dxa"/>
          </w:tcPr>
          <w:p w:rsidR="00DC4B49" w:rsidRDefault="00DC4B49" w:rsidP="003C7477">
            <w:pPr>
              <w:jc w:val="both"/>
            </w:pPr>
            <w:r>
              <w:t>Mesto Ilava - OS</w:t>
            </w:r>
          </w:p>
        </w:tc>
        <w:tc>
          <w:tcPr>
            <w:tcW w:w="2268" w:type="dxa"/>
          </w:tcPr>
          <w:p w:rsidR="00DC4B49" w:rsidRDefault="00DC4B49" w:rsidP="003C7477">
            <w:pPr>
              <w:jc w:val="center"/>
            </w:pPr>
            <w:r>
              <w:t>455</w:t>
            </w:r>
          </w:p>
        </w:tc>
        <w:tc>
          <w:tcPr>
            <w:tcW w:w="2126" w:type="dxa"/>
          </w:tcPr>
          <w:p w:rsidR="00DC4B49" w:rsidRDefault="00DC4B49" w:rsidP="003C7477">
            <w:pPr>
              <w:jc w:val="center"/>
            </w:pPr>
            <w:r>
              <w:t>455</w:t>
            </w:r>
          </w:p>
        </w:tc>
        <w:tc>
          <w:tcPr>
            <w:tcW w:w="2268" w:type="dxa"/>
          </w:tcPr>
          <w:p w:rsidR="00DC4B49" w:rsidRDefault="00DC4B49" w:rsidP="003C7477">
            <w:pPr>
              <w:jc w:val="center"/>
            </w:pPr>
            <w:r>
              <w:t>0</w:t>
            </w:r>
          </w:p>
        </w:tc>
      </w:tr>
      <w:tr w:rsidR="00DC4B49" w:rsidTr="003C7477">
        <w:tc>
          <w:tcPr>
            <w:tcW w:w="2802" w:type="dxa"/>
          </w:tcPr>
          <w:p w:rsidR="00DC4B49" w:rsidRDefault="00DC4B49" w:rsidP="003C7477">
            <w:pPr>
              <w:jc w:val="both"/>
            </w:pPr>
            <w:r>
              <w:t xml:space="preserve">Mesto Dubnica nad </w:t>
            </w:r>
            <w:proofErr w:type="spellStart"/>
            <w:r>
              <w:t>Váhom-spoločný</w:t>
            </w:r>
            <w:proofErr w:type="spellEnd"/>
            <w:r>
              <w:t xml:space="preserve"> stavebný úrad </w:t>
            </w:r>
          </w:p>
        </w:tc>
        <w:tc>
          <w:tcPr>
            <w:tcW w:w="2268" w:type="dxa"/>
          </w:tcPr>
          <w:p w:rsidR="00DC4B49" w:rsidRDefault="00DC4B49" w:rsidP="003C7477">
            <w:pPr>
              <w:jc w:val="center"/>
            </w:pPr>
            <w:r>
              <w:t>566,44</w:t>
            </w:r>
          </w:p>
        </w:tc>
        <w:tc>
          <w:tcPr>
            <w:tcW w:w="2126" w:type="dxa"/>
          </w:tcPr>
          <w:p w:rsidR="00DC4B49" w:rsidRDefault="00DC4B49" w:rsidP="003C7477">
            <w:pPr>
              <w:jc w:val="center"/>
            </w:pPr>
            <w:r>
              <w:t>566,44</w:t>
            </w:r>
          </w:p>
        </w:tc>
        <w:tc>
          <w:tcPr>
            <w:tcW w:w="2268" w:type="dxa"/>
          </w:tcPr>
          <w:p w:rsidR="00DC4B49" w:rsidRDefault="00DC4B49" w:rsidP="003C7477">
            <w:pPr>
              <w:jc w:val="center"/>
            </w:pPr>
            <w:r>
              <w:t>0</w:t>
            </w:r>
          </w:p>
        </w:tc>
      </w:tr>
    </w:tbl>
    <w:p w:rsidR="00DC4B49" w:rsidRDefault="00DC4B49" w:rsidP="00DC4B49">
      <w:pPr>
        <w:jc w:val="both"/>
        <w:rPr>
          <w:color w:val="FF0000"/>
          <w:u w:val="single"/>
        </w:rPr>
      </w:pPr>
    </w:p>
    <w:p w:rsidR="00DC4B49" w:rsidRDefault="00DC4B49" w:rsidP="00DC4B49">
      <w:pPr>
        <w:jc w:val="both"/>
        <w:rPr>
          <w:color w:val="FF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DC4B49" w:rsidTr="003C7477">
        <w:tc>
          <w:tcPr>
            <w:tcW w:w="2802" w:type="dxa"/>
            <w:shd w:val="clear" w:color="auto" w:fill="D9D9D9"/>
          </w:tcPr>
          <w:p w:rsidR="00DC4B49" w:rsidRDefault="00DC4B49" w:rsidP="003C7477">
            <w:pPr>
              <w:jc w:val="center"/>
              <w:rPr>
                <w:b/>
                <w:sz w:val="20"/>
                <w:szCs w:val="20"/>
              </w:rPr>
            </w:pPr>
          </w:p>
          <w:p w:rsidR="00DC4B49" w:rsidRPr="0017202A" w:rsidRDefault="00DC4B49" w:rsidP="003C7477">
            <w:pPr>
              <w:jc w:val="center"/>
              <w:rPr>
                <w:b/>
                <w:sz w:val="20"/>
                <w:szCs w:val="20"/>
              </w:rPr>
            </w:pPr>
            <w:r w:rsidRPr="0017202A">
              <w:rPr>
                <w:b/>
                <w:sz w:val="20"/>
                <w:szCs w:val="20"/>
              </w:rPr>
              <w:t xml:space="preserve">Obec </w:t>
            </w:r>
          </w:p>
        </w:tc>
        <w:tc>
          <w:tcPr>
            <w:tcW w:w="2268" w:type="dxa"/>
            <w:shd w:val="clear" w:color="auto" w:fill="D9D9D9"/>
          </w:tcPr>
          <w:p w:rsidR="00DC4B49" w:rsidRPr="00747363" w:rsidRDefault="00DC4B49" w:rsidP="003C7477">
            <w:pPr>
              <w:jc w:val="center"/>
              <w:rPr>
                <w:b/>
                <w:sz w:val="20"/>
                <w:szCs w:val="20"/>
              </w:rPr>
            </w:pPr>
            <w:r w:rsidRPr="00747363">
              <w:rPr>
                <w:b/>
                <w:sz w:val="20"/>
                <w:szCs w:val="20"/>
              </w:rPr>
              <w:t xml:space="preserve">Suma </w:t>
            </w:r>
            <w:r w:rsidRPr="00C97165">
              <w:rPr>
                <w:b/>
                <w:sz w:val="20"/>
                <w:szCs w:val="20"/>
                <w:u w:val="single"/>
              </w:rPr>
              <w:t>prijatých</w:t>
            </w:r>
          </w:p>
          <w:p w:rsidR="00DC4B49" w:rsidRDefault="00DC4B49" w:rsidP="003C7477">
            <w:pPr>
              <w:jc w:val="center"/>
              <w:rPr>
                <w:b/>
                <w:sz w:val="20"/>
                <w:szCs w:val="20"/>
              </w:rPr>
            </w:pPr>
            <w:r w:rsidRPr="00747363">
              <w:rPr>
                <w:b/>
                <w:sz w:val="20"/>
                <w:szCs w:val="20"/>
              </w:rPr>
              <w:t>finančných prostriedkov</w:t>
            </w:r>
          </w:p>
          <w:p w:rsidR="00DC4B49" w:rsidRDefault="00DC4B49" w:rsidP="003C7477">
            <w:pPr>
              <w:jc w:val="center"/>
            </w:pPr>
            <w:r w:rsidRPr="00747363">
              <w:rPr>
                <w:b/>
                <w:sz w:val="20"/>
                <w:szCs w:val="20"/>
              </w:rPr>
              <w:t>- 2 -</w:t>
            </w:r>
          </w:p>
        </w:tc>
        <w:tc>
          <w:tcPr>
            <w:tcW w:w="2126" w:type="dxa"/>
            <w:shd w:val="clear" w:color="auto" w:fill="D9D9D9"/>
          </w:tcPr>
          <w:p w:rsidR="00DC4B49" w:rsidRDefault="00DC4B49" w:rsidP="003C7477">
            <w:pPr>
              <w:jc w:val="center"/>
              <w:rPr>
                <w:b/>
                <w:sz w:val="20"/>
                <w:szCs w:val="20"/>
              </w:rPr>
            </w:pPr>
            <w:r w:rsidRPr="00747363">
              <w:rPr>
                <w:b/>
                <w:sz w:val="20"/>
                <w:szCs w:val="20"/>
              </w:rPr>
              <w:t>Suma skutočne použitých finančných prostriedkov</w:t>
            </w:r>
          </w:p>
          <w:p w:rsidR="00DC4B49" w:rsidRDefault="00DC4B49" w:rsidP="003C7477">
            <w:pPr>
              <w:jc w:val="center"/>
            </w:pPr>
            <w:r w:rsidRPr="00747363">
              <w:rPr>
                <w:b/>
                <w:sz w:val="20"/>
                <w:szCs w:val="20"/>
              </w:rPr>
              <w:t xml:space="preserve">- 3 -  </w:t>
            </w:r>
          </w:p>
        </w:tc>
        <w:tc>
          <w:tcPr>
            <w:tcW w:w="2268" w:type="dxa"/>
            <w:shd w:val="clear" w:color="auto" w:fill="D9D9D9"/>
          </w:tcPr>
          <w:p w:rsidR="00DC4B49" w:rsidRPr="00747363" w:rsidRDefault="00DC4B49" w:rsidP="003C7477">
            <w:pPr>
              <w:jc w:val="center"/>
              <w:rPr>
                <w:b/>
                <w:sz w:val="20"/>
                <w:szCs w:val="20"/>
              </w:rPr>
            </w:pPr>
            <w:r w:rsidRPr="00747363">
              <w:rPr>
                <w:b/>
                <w:sz w:val="20"/>
                <w:szCs w:val="20"/>
              </w:rPr>
              <w:t>Rozdiel</w:t>
            </w:r>
          </w:p>
          <w:p w:rsidR="00DC4B49" w:rsidRPr="00747363" w:rsidRDefault="00DC4B49" w:rsidP="003C7477">
            <w:pPr>
              <w:jc w:val="center"/>
              <w:rPr>
                <w:b/>
                <w:sz w:val="20"/>
                <w:szCs w:val="20"/>
              </w:rPr>
            </w:pPr>
            <w:r w:rsidRPr="00747363">
              <w:rPr>
                <w:b/>
                <w:sz w:val="20"/>
                <w:szCs w:val="20"/>
              </w:rPr>
              <w:t>(stĺ.2 - stĺ.3 )</w:t>
            </w:r>
          </w:p>
          <w:p w:rsidR="00DC4B49" w:rsidRPr="00747363" w:rsidRDefault="00DC4B49" w:rsidP="003C7477">
            <w:pPr>
              <w:jc w:val="center"/>
              <w:rPr>
                <w:b/>
                <w:sz w:val="20"/>
                <w:szCs w:val="20"/>
              </w:rPr>
            </w:pPr>
          </w:p>
          <w:p w:rsidR="00DC4B49" w:rsidRDefault="00DC4B49" w:rsidP="003C7477">
            <w:pPr>
              <w:jc w:val="center"/>
            </w:pPr>
            <w:r w:rsidRPr="00747363">
              <w:rPr>
                <w:b/>
                <w:sz w:val="20"/>
                <w:szCs w:val="20"/>
              </w:rPr>
              <w:t>- 4 -</w:t>
            </w:r>
          </w:p>
        </w:tc>
      </w:tr>
      <w:tr w:rsidR="00DC4B49" w:rsidTr="003C7477">
        <w:tc>
          <w:tcPr>
            <w:tcW w:w="2802" w:type="dxa"/>
          </w:tcPr>
          <w:p w:rsidR="00DC4B49" w:rsidRDefault="00DC4B49" w:rsidP="003C7477">
            <w:pPr>
              <w:ind w:left="1620"/>
              <w:jc w:val="both"/>
              <w:rPr>
                <w:color w:val="FF0000"/>
                <w:u w:val="single"/>
              </w:rPr>
            </w:pPr>
          </w:p>
          <w:p w:rsidR="00DC4B49" w:rsidRDefault="00DC4B49" w:rsidP="003C7477">
            <w:pPr>
              <w:jc w:val="both"/>
            </w:pPr>
            <w:r>
              <w:t>Obec Slavnica</w:t>
            </w:r>
          </w:p>
        </w:tc>
        <w:tc>
          <w:tcPr>
            <w:tcW w:w="2268" w:type="dxa"/>
          </w:tcPr>
          <w:p w:rsidR="00DC4B49" w:rsidRDefault="00DC4B49" w:rsidP="003C7477">
            <w:pPr>
              <w:jc w:val="center"/>
            </w:pPr>
            <w:r>
              <w:t>683,92</w:t>
            </w:r>
          </w:p>
        </w:tc>
        <w:tc>
          <w:tcPr>
            <w:tcW w:w="2126" w:type="dxa"/>
          </w:tcPr>
          <w:p w:rsidR="00DC4B49" w:rsidRDefault="00DC4B49" w:rsidP="003C7477">
            <w:pPr>
              <w:jc w:val="center"/>
            </w:pPr>
            <w:r>
              <w:t>683,92</w:t>
            </w:r>
          </w:p>
        </w:tc>
        <w:tc>
          <w:tcPr>
            <w:tcW w:w="2268" w:type="dxa"/>
          </w:tcPr>
          <w:p w:rsidR="00DC4B49" w:rsidRDefault="00DC4B49" w:rsidP="003C7477">
            <w:pPr>
              <w:jc w:val="center"/>
            </w:pPr>
            <w:r>
              <w:t>0</w:t>
            </w:r>
          </w:p>
        </w:tc>
      </w:tr>
      <w:tr w:rsidR="00DC4B49" w:rsidTr="003C7477">
        <w:tc>
          <w:tcPr>
            <w:tcW w:w="2802" w:type="dxa"/>
          </w:tcPr>
          <w:p w:rsidR="00DC4B49" w:rsidRDefault="00DC4B49" w:rsidP="003C7477">
            <w:pPr>
              <w:jc w:val="both"/>
            </w:pPr>
            <w:r>
              <w:t>Obec Sedmerovec</w:t>
            </w:r>
          </w:p>
        </w:tc>
        <w:tc>
          <w:tcPr>
            <w:tcW w:w="2268" w:type="dxa"/>
          </w:tcPr>
          <w:p w:rsidR="00DC4B49" w:rsidRDefault="00DC4B49" w:rsidP="003C7477">
            <w:pPr>
              <w:jc w:val="center"/>
            </w:pPr>
            <w:r>
              <w:t>354,41</w:t>
            </w:r>
          </w:p>
        </w:tc>
        <w:tc>
          <w:tcPr>
            <w:tcW w:w="2126" w:type="dxa"/>
          </w:tcPr>
          <w:p w:rsidR="00DC4B49" w:rsidRDefault="00DC4B49" w:rsidP="003C7477">
            <w:pPr>
              <w:jc w:val="center"/>
            </w:pPr>
            <w:r>
              <w:t>354,41</w:t>
            </w:r>
          </w:p>
        </w:tc>
        <w:tc>
          <w:tcPr>
            <w:tcW w:w="2268" w:type="dxa"/>
          </w:tcPr>
          <w:p w:rsidR="00DC4B49" w:rsidRDefault="00DC4B49" w:rsidP="003C7477">
            <w:pPr>
              <w:jc w:val="center"/>
            </w:pPr>
            <w:r>
              <w:t>0</w:t>
            </w:r>
          </w:p>
        </w:tc>
      </w:tr>
      <w:tr w:rsidR="00DC4B49" w:rsidTr="003C7477">
        <w:tc>
          <w:tcPr>
            <w:tcW w:w="2802" w:type="dxa"/>
          </w:tcPr>
          <w:p w:rsidR="00DC4B49" w:rsidRDefault="00DC4B49" w:rsidP="003C7477">
            <w:pPr>
              <w:jc w:val="both"/>
            </w:pPr>
            <w:r>
              <w:t>Obec Borčice</w:t>
            </w:r>
          </w:p>
        </w:tc>
        <w:tc>
          <w:tcPr>
            <w:tcW w:w="2268" w:type="dxa"/>
          </w:tcPr>
          <w:p w:rsidR="00DC4B49" w:rsidRDefault="00DC4B49" w:rsidP="003C7477">
            <w:pPr>
              <w:jc w:val="center"/>
            </w:pPr>
            <w:r>
              <w:t>590,13</w:t>
            </w:r>
          </w:p>
        </w:tc>
        <w:tc>
          <w:tcPr>
            <w:tcW w:w="2126" w:type="dxa"/>
          </w:tcPr>
          <w:p w:rsidR="00DC4B49" w:rsidRDefault="00DC4B49" w:rsidP="003C7477">
            <w:pPr>
              <w:jc w:val="center"/>
            </w:pPr>
            <w:r>
              <w:t>590,13</w:t>
            </w:r>
          </w:p>
        </w:tc>
        <w:tc>
          <w:tcPr>
            <w:tcW w:w="2268" w:type="dxa"/>
          </w:tcPr>
          <w:p w:rsidR="00DC4B49" w:rsidRDefault="00DC4B49" w:rsidP="003C7477">
            <w:pPr>
              <w:jc w:val="center"/>
            </w:pPr>
            <w:r>
              <w:t>0</w:t>
            </w:r>
          </w:p>
        </w:tc>
      </w:tr>
      <w:tr w:rsidR="00DC4B49" w:rsidTr="003C7477">
        <w:tc>
          <w:tcPr>
            <w:tcW w:w="2802" w:type="dxa"/>
          </w:tcPr>
          <w:p w:rsidR="00DC4B49" w:rsidRDefault="00DC4B49" w:rsidP="003C7477">
            <w:pPr>
              <w:jc w:val="both"/>
            </w:pPr>
            <w:r>
              <w:t>Spolu :</w:t>
            </w:r>
          </w:p>
        </w:tc>
        <w:tc>
          <w:tcPr>
            <w:tcW w:w="2268" w:type="dxa"/>
          </w:tcPr>
          <w:p w:rsidR="00DC4B49" w:rsidRDefault="00DC4B49" w:rsidP="003C7477">
            <w:pPr>
              <w:jc w:val="center"/>
            </w:pPr>
            <w:r>
              <w:t>1628,46</w:t>
            </w:r>
          </w:p>
        </w:tc>
        <w:tc>
          <w:tcPr>
            <w:tcW w:w="2126" w:type="dxa"/>
          </w:tcPr>
          <w:p w:rsidR="00DC4B49" w:rsidRDefault="00DC4B49" w:rsidP="003C7477">
            <w:pPr>
              <w:jc w:val="center"/>
            </w:pPr>
            <w:r>
              <w:t>1628,46</w:t>
            </w:r>
          </w:p>
        </w:tc>
        <w:tc>
          <w:tcPr>
            <w:tcW w:w="2268" w:type="dxa"/>
          </w:tcPr>
          <w:p w:rsidR="00DC4B49" w:rsidRDefault="00DC4B49" w:rsidP="003C7477">
            <w:pPr>
              <w:jc w:val="center"/>
            </w:pPr>
            <w:r>
              <w:t>0</w:t>
            </w:r>
          </w:p>
        </w:tc>
      </w:tr>
    </w:tbl>
    <w:p w:rsidR="00DC4B49" w:rsidRPr="00167828" w:rsidRDefault="00DC4B49" w:rsidP="00DC4B49">
      <w:pPr>
        <w:jc w:val="both"/>
      </w:pPr>
      <w:r w:rsidRPr="00167828">
        <w:lastRenderedPageBreak/>
        <w:t>Obec Bolešov poskytuje okolitým obciam službu na požiarnu ochranu. Táto služba je zmluvne dohodnutá za úhradu. Poskytnuté financie obec v plnej výške použila v roku 20</w:t>
      </w:r>
      <w:r>
        <w:t>20</w:t>
      </w:r>
      <w:r w:rsidRPr="00167828">
        <w:t xml:space="preserve"> na činnosť DHZ Bolešov.</w:t>
      </w:r>
    </w:p>
    <w:p w:rsidR="00DC4B49" w:rsidRDefault="00DC4B49" w:rsidP="00DC4B49">
      <w:pPr>
        <w:jc w:val="both"/>
        <w:rPr>
          <w:color w:val="FF0000"/>
          <w:u w:val="single"/>
        </w:rPr>
      </w:pPr>
    </w:p>
    <w:p w:rsidR="00DC4B49" w:rsidRPr="00BC547D" w:rsidRDefault="00DC4B49" w:rsidP="00DC4B49">
      <w:pPr>
        <w:numPr>
          <w:ilvl w:val="0"/>
          <w:numId w:val="34"/>
        </w:numPr>
        <w:tabs>
          <w:tab w:val="clear" w:pos="502"/>
          <w:tab w:val="num" w:pos="284"/>
        </w:tabs>
        <w:ind w:left="426" w:hanging="426"/>
        <w:jc w:val="both"/>
        <w:rPr>
          <w:color w:val="0000FF"/>
          <w:u w:val="single"/>
        </w:rPr>
      </w:pPr>
      <w:r w:rsidRPr="00BC547D">
        <w:rPr>
          <w:color w:val="0000FF"/>
          <w:u w:val="single"/>
        </w:rPr>
        <w:t>Finančné usporiadanie voči rozpočtom VÚC</w:t>
      </w:r>
    </w:p>
    <w:p w:rsidR="00DC4B49" w:rsidRPr="00753CE7" w:rsidRDefault="00DC4B49" w:rsidP="00DC4B49">
      <w:pPr>
        <w:jc w:val="both"/>
        <w:rPr>
          <w:color w:val="FF0000"/>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DC4B49" w:rsidTr="003C7477">
        <w:tc>
          <w:tcPr>
            <w:tcW w:w="2802" w:type="dxa"/>
            <w:shd w:val="clear" w:color="auto" w:fill="D9D9D9"/>
          </w:tcPr>
          <w:p w:rsidR="00DC4B49" w:rsidRDefault="00DC4B49" w:rsidP="003C7477">
            <w:pPr>
              <w:jc w:val="center"/>
              <w:rPr>
                <w:b/>
                <w:sz w:val="20"/>
                <w:szCs w:val="20"/>
              </w:rPr>
            </w:pPr>
          </w:p>
          <w:p w:rsidR="00DC4B49" w:rsidRPr="000F733C" w:rsidRDefault="00DC4B49" w:rsidP="003C7477">
            <w:pPr>
              <w:jc w:val="center"/>
              <w:rPr>
                <w:b/>
                <w:sz w:val="20"/>
                <w:szCs w:val="20"/>
              </w:rPr>
            </w:pPr>
            <w:r w:rsidRPr="000F733C">
              <w:rPr>
                <w:b/>
                <w:sz w:val="20"/>
                <w:szCs w:val="20"/>
              </w:rPr>
              <w:t xml:space="preserve">VÚC </w:t>
            </w:r>
          </w:p>
        </w:tc>
        <w:tc>
          <w:tcPr>
            <w:tcW w:w="2268" w:type="dxa"/>
            <w:shd w:val="clear" w:color="auto" w:fill="D9D9D9"/>
          </w:tcPr>
          <w:p w:rsidR="00DC4B49" w:rsidRDefault="00DC4B49" w:rsidP="003C7477">
            <w:pPr>
              <w:jc w:val="center"/>
              <w:rPr>
                <w:b/>
                <w:sz w:val="20"/>
                <w:szCs w:val="20"/>
              </w:rPr>
            </w:pPr>
            <w:r w:rsidRPr="00747363">
              <w:rPr>
                <w:b/>
                <w:sz w:val="20"/>
                <w:szCs w:val="20"/>
              </w:rPr>
              <w:t xml:space="preserve">Suma </w:t>
            </w:r>
            <w:r w:rsidRPr="00C97165">
              <w:rPr>
                <w:b/>
                <w:sz w:val="20"/>
                <w:szCs w:val="20"/>
                <w:u w:val="single"/>
              </w:rPr>
              <w:t>poskytnutých</w:t>
            </w:r>
            <w:r w:rsidRPr="00747363">
              <w:rPr>
                <w:b/>
                <w:sz w:val="20"/>
                <w:szCs w:val="20"/>
              </w:rPr>
              <w:t xml:space="preserve"> finančných prostriedkov</w:t>
            </w:r>
          </w:p>
          <w:p w:rsidR="00DC4B49" w:rsidRDefault="00DC4B49" w:rsidP="003C7477">
            <w:pPr>
              <w:jc w:val="center"/>
            </w:pPr>
            <w:r w:rsidRPr="00747363">
              <w:rPr>
                <w:b/>
                <w:sz w:val="20"/>
                <w:szCs w:val="20"/>
              </w:rPr>
              <w:t>- 2 -</w:t>
            </w:r>
          </w:p>
        </w:tc>
        <w:tc>
          <w:tcPr>
            <w:tcW w:w="2126" w:type="dxa"/>
            <w:shd w:val="clear" w:color="auto" w:fill="D9D9D9"/>
          </w:tcPr>
          <w:p w:rsidR="00DC4B49" w:rsidRDefault="00DC4B49" w:rsidP="003C7477">
            <w:pPr>
              <w:jc w:val="center"/>
              <w:rPr>
                <w:b/>
                <w:sz w:val="20"/>
                <w:szCs w:val="20"/>
              </w:rPr>
            </w:pPr>
            <w:r w:rsidRPr="00747363">
              <w:rPr>
                <w:b/>
                <w:sz w:val="20"/>
                <w:szCs w:val="20"/>
              </w:rPr>
              <w:t xml:space="preserve">Suma skutočne použitých finančných prostriedkov  </w:t>
            </w:r>
          </w:p>
          <w:p w:rsidR="00DC4B49" w:rsidRDefault="00DC4B49" w:rsidP="003C7477">
            <w:pPr>
              <w:jc w:val="center"/>
            </w:pPr>
            <w:r w:rsidRPr="00747363">
              <w:rPr>
                <w:b/>
                <w:sz w:val="20"/>
                <w:szCs w:val="20"/>
              </w:rPr>
              <w:t xml:space="preserve">- 3 -  </w:t>
            </w:r>
          </w:p>
        </w:tc>
        <w:tc>
          <w:tcPr>
            <w:tcW w:w="2268" w:type="dxa"/>
            <w:shd w:val="clear" w:color="auto" w:fill="D9D9D9"/>
          </w:tcPr>
          <w:p w:rsidR="00DC4B49" w:rsidRPr="00747363" w:rsidRDefault="00DC4B49" w:rsidP="003C7477">
            <w:pPr>
              <w:jc w:val="center"/>
              <w:rPr>
                <w:b/>
                <w:sz w:val="20"/>
                <w:szCs w:val="20"/>
              </w:rPr>
            </w:pPr>
            <w:r w:rsidRPr="00747363">
              <w:rPr>
                <w:b/>
                <w:sz w:val="20"/>
                <w:szCs w:val="20"/>
              </w:rPr>
              <w:t>Rozdiel</w:t>
            </w:r>
          </w:p>
          <w:p w:rsidR="00DC4B49" w:rsidRPr="00747363" w:rsidRDefault="00DC4B49" w:rsidP="003C7477">
            <w:pPr>
              <w:jc w:val="center"/>
              <w:rPr>
                <w:b/>
                <w:sz w:val="20"/>
                <w:szCs w:val="20"/>
              </w:rPr>
            </w:pPr>
            <w:r w:rsidRPr="00747363">
              <w:rPr>
                <w:b/>
                <w:sz w:val="20"/>
                <w:szCs w:val="20"/>
              </w:rPr>
              <w:t>(stĺ.2 - stĺ.3 )</w:t>
            </w:r>
          </w:p>
          <w:p w:rsidR="00DC4B49" w:rsidRPr="00747363" w:rsidRDefault="00DC4B49" w:rsidP="003C7477">
            <w:pPr>
              <w:jc w:val="center"/>
              <w:rPr>
                <w:b/>
                <w:sz w:val="20"/>
                <w:szCs w:val="20"/>
              </w:rPr>
            </w:pPr>
          </w:p>
          <w:p w:rsidR="00DC4B49" w:rsidRDefault="00DC4B49" w:rsidP="003C7477">
            <w:pPr>
              <w:jc w:val="center"/>
            </w:pPr>
            <w:r w:rsidRPr="00747363">
              <w:rPr>
                <w:b/>
                <w:sz w:val="20"/>
                <w:szCs w:val="20"/>
              </w:rPr>
              <w:t>- 4 -</w:t>
            </w:r>
          </w:p>
        </w:tc>
      </w:tr>
      <w:tr w:rsidR="00DC4B49" w:rsidTr="003C7477">
        <w:tc>
          <w:tcPr>
            <w:tcW w:w="2802" w:type="dxa"/>
          </w:tcPr>
          <w:p w:rsidR="00DC4B49" w:rsidRDefault="00DC4B49" w:rsidP="003C7477">
            <w:pPr>
              <w:jc w:val="both"/>
            </w:pPr>
          </w:p>
        </w:tc>
        <w:tc>
          <w:tcPr>
            <w:tcW w:w="2268" w:type="dxa"/>
          </w:tcPr>
          <w:p w:rsidR="00DC4B49" w:rsidRDefault="00DC4B49" w:rsidP="003C7477">
            <w:pPr>
              <w:jc w:val="both"/>
            </w:pPr>
          </w:p>
        </w:tc>
        <w:tc>
          <w:tcPr>
            <w:tcW w:w="2126" w:type="dxa"/>
          </w:tcPr>
          <w:p w:rsidR="00DC4B49" w:rsidRDefault="00DC4B49" w:rsidP="003C7477">
            <w:pPr>
              <w:jc w:val="both"/>
            </w:pPr>
          </w:p>
        </w:tc>
        <w:tc>
          <w:tcPr>
            <w:tcW w:w="2268" w:type="dxa"/>
          </w:tcPr>
          <w:p w:rsidR="00DC4B49" w:rsidRDefault="00DC4B49" w:rsidP="003C7477">
            <w:pPr>
              <w:jc w:val="both"/>
            </w:pPr>
          </w:p>
        </w:tc>
      </w:tr>
      <w:tr w:rsidR="00DC4B49" w:rsidTr="003C7477">
        <w:tc>
          <w:tcPr>
            <w:tcW w:w="2802" w:type="dxa"/>
          </w:tcPr>
          <w:p w:rsidR="00DC4B49" w:rsidRDefault="00DC4B49" w:rsidP="003C7477">
            <w:pPr>
              <w:jc w:val="both"/>
            </w:pPr>
          </w:p>
        </w:tc>
        <w:tc>
          <w:tcPr>
            <w:tcW w:w="2268" w:type="dxa"/>
          </w:tcPr>
          <w:p w:rsidR="00DC4B49" w:rsidRDefault="00DC4B49" w:rsidP="003C7477">
            <w:pPr>
              <w:jc w:val="both"/>
            </w:pPr>
          </w:p>
        </w:tc>
        <w:tc>
          <w:tcPr>
            <w:tcW w:w="2126" w:type="dxa"/>
          </w:tcPr>
          <w:p w:rsidR="00DC4B49" w:rsidRDefault="00DC4B49" w:rsidP="003C7477">
            <w:pPr>
              <w:jc w:val="both"/>
            </w:pPr>
          </w:p>
        </w:tc>
        <w:tc>
          <w:tcPr>
            <w:tcW w:w="2268" w:type="dxa"/>
          </w:tcPr>
          <w:p w:rsidR="00DC4B49" w:rsidRDefault="00DC4B49" w:rsidP="003C7477">
            <w:pPr>
              <w:jc w:val="both"/>
            </w:pPr>
          </w:p>
        </w:tc>
      </w:tr>
    </w:tbl>
    <w:p w:rsidR="00DC4B49" w:rsidRPr="00753CE7" w:rsidRDefault="00DC4B49" w:rsidP="00DC4B49">
      <w:pPr>
        <w:jc w:val="both"/>
        <w:rPr>
          <w:color w:val="FF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DC4B49" w:rsidTr="003C7477">
        <w:tc>
          <w:tcPr>
            <w:tcW w:w="2802" w:type="dxa"/>
            <w:shd w:val="clear" w:color="auto" w:fill="D9D9D9"/>
          </w:tcPr>
          <w:p w:rsidR="00DC4B49" w:rsidRDefault="00DC4B49" w:rsidP="003C7477">
            <w:pPr>
              <w:jc w:val="center"/>
              <w:rPr>
                <w:b/>
                <w:sz w:val="20"/>
                <w:szCs w:val="20"/>
              </w:rPr>
            </w:pPr>
          </w:p>
          <w:p w:rsidR="00DC4B49" w:rsidRPr="000F733C" w:rsidRDefault="00DC4B49" w:rsidP="003C7477">
            <w:pPr>
              <w:jc w:val="center"/>
              <w:rPr>
                <w:b/>
                <w:sz w:val="20"/>
                <w:szCs w:val="20"/>
              </w:rPr>
            </w:pPr>
            <w:r w:rsidRPr="000F733C">
              <w:rPr>
                <w:b/>
                <w:sz w:val="20"/>
                <w:szCs w:val="20"/>
              </w:rPr>
              <w:t xml:space="preserve">VÚC </w:t>
            </w:r>
          </w:p>
        </w:tc>
        <w:tc>
          <w:tcPr>
            <w:tcW w:w="2268" w:type="dxa"/>
            <w:shd w:val="clear" w:color="auto" w:fill="D9D9D9"/>
          </w:tcPr>
          <w:p w:rsidR="00DC4B49" w:rsidRDefault="00DC4B49" w:rsidP="003C7477">
            <w:pPr>
              <w:jc w:val="center"/>
              <w:rPr>
                <w:b/>
                <w:sz w:val="20"/>
                <w:szCs w:val="20"/>
              </w:rPr>
            </w:pPr>
            <w:r w:rsidRPr="00747363">
              <w:rPr>
                <w:b/>
                <w:sz w:val="20"/>
                <w:szCs w:val="20"/>
              </w:rPr>
              <w:t xml:space="preserve">Suma </w:t>
            </w:r>
            <w:r w:rsidRPr="00C97165">
              <w:rPr>
                <w:b/>
                <w:sz w:val="20"/>
                <w:szCs w:val="20"/>
                <w:u w:val="single"/>
              </w:rPr>
              <w:t>prijatých</w:t>
            </w:r>
            <w:r w:rsidRPr="00747363">
              <w:rPr>
                <w:b/>
                <w:sz w:val="20"/>
                <w:szCs w:val="20"/>
              </w:rPr>
              <w:t xml:space="preserve"> finančných prostriedkov</w:t>
            </w:r>
          </w:p>
          <w:p w:rsidR="00DC4B49" w:rsidRDefault="00DC4B49" w:rsidP="003C7477">
            <w:pPr>
              <w:jc w:val="center"/>
            </w:pPr>
            <w:r w:rsidRPr="00747363">
              <w:rPr>
                <w:b/>
                <w:sz w:val="20"/>
                <w:szCs w:val="20"/>
              </w:rPr>
              <w:t>- 2 -</w:t>
            </w:r>
          </w:p>
        </w:tc>
        <w:tc>
          <w:tcPr>
            <w:tcW w:w="2126" w:type="dxa"/>
            <w:shd w:val="clear" w:color="auto" w:fill="D9D9D9"/>
          </w:tcPr>
          <w:p w:rsidR="00DC4B49" w:rsidRDefault="00DC4B49" w:rsidP="003C7477">
            <w:pPr>
              <w:jc w:val="center"/>
              <w:rPr>
                <w:b/>
                <w:sz w:val="20"/>
                <w:szCs w:val="20"/>
              </w:rPr>
            </w:pPr>
            <w:r w:rsidRPr="00747363">
              <w:rPr>
                <w:b/>
                <w:sz w:val="20"/>
                <w:szCs w:val="20"/>
              </w:rPr>
              <w:t xml:space="preserve">Suma skutočne použitých finančných prostriedkov  </w:t>
            </w:r>
          </w:p>
          <w:p w:rsidR="00DC4B49" w:rsidRDefault="00DC4B49" w:rsidP="003C7477">
            <w:pPr>
              <w:jc w:val="center"/>
            </w:pPr>
            <w:r w:rsidRPr="00747363">
              <w:rPr>
                <w:b/>
                <w:sz w:val="20"/>
                <w:szCs w:val="20"/>
              </w:rPr>
              <w:t xml:space="preserve">- 3 -  </w:t>
            </w:r>
          </w:p>
        </w:tc>
        <w:tc>
          <w:tcPr>
            <w:tcW w:w="2268" w:type="dxa"/>
            <w:shd w:val="clear" w:color="auto" w:fill="D9D9D9"/>
          </w:tcPr>
          <w:p w:rsidR="00DC4B49" w:rsidRPr="00747363" w:rsidRDefault="00DC4B49" w:rsidP="003C7477">
            <w:pPr>
              <w:jc w:val="center"/>
              <w:rPr>
                <w:b/>
                <w:sz w:val="20"/>
                <w:szCs w:val="20"/>
              </w:rPr>
            </w:pPr>
            <w:r w:rsidRPr="00747363">
              <w:rPr>
                <w:b/>
                <w:sz w:val="20"/>
                <w:szCs w:val="20"/>
              </w:rPr>
              <w:t>Rozdiel</w:t>
            </w:r>
          </w:p>
          <w:p w:rsidR="00DC4B49" w:rsidRPr="00747363" w:rsidRDefault="00DC4B49" w:rsidP="003C7477">
            <w:pPr>
              <w:jc w:val="center"/>
              <w:rPr>
                <w:b/>
                <w:sz w:val="20"/>
                <w:szCs w:val="20"/>
              </w:rPr>
            </w:pPr>
            <w:r w:rsidRPr="00747363">
              <w:rPr>
                <w:b/>
                <w:sz w:val="20"/>
                <w:szCs w:val="20"/>
              </w:rPr>
              <w:t>(stĺ.2 - stĺ.3 )</w:t>
            </w:r>
          </w:p>
          <w:p w:rsidR="00DC4B49" w:rsidRPr="00747363" w:rsidRDefault="00DC4B49" w:rsidP="003C7477">
            <w:pPr>
              <w:jc w:val="center"/>
              <w:rPr>
                <w:b/>
                <w:sz w:val="20"/>
                <w:szCs w:val="20"/>
              </w:rPr>
            </w:pPr>
          </w:p>
          <w:p w:rsidR="00DC4B49" w:rsidRDefault="00DC4B49" w:rsidP="003C7477">
            <w:pPr>
              <w:jc w:val="center"/>
            </w:pPr>
            <w:r w:rsidRPr="00747363">
              <w:rPr>
                <w:b/>
                <w:sz w:val="20"/>
                <w:szCs w:val="20"/>
              </w:rPr>
              <w:t>- 4 -</w:t>
            </w:r>
          </w:p>
        </w:tc>
      </w:tr>
      <w:tr w:rsidR="00DC4B49" w:rsidTr="003C7477">
        <w:tc>
          <w:tcPr>
            <w:tcW w:w="2802" w:type="dxa"/>
          </w:tcPr>
          <w:p w:rsidR="00DC4B49" w:rsidRDefault="00DC4B49" w:rsidP="003C7477">
            <w:pPr>
              <w:jc w:val="both"/>
            </w:pPr>
          </w:p>
        </w:tc>
        <w:tc>
          <w:tcPr>
            <w:tcW w:w="2268" w:type="dxa"/>
          </w:tcPr>
          <w:p w:rsidR="00DC4B49" w:rsidRDefault="00DC4B49" w:rsidP="003C7477">
            <w:pPr>
              <w:jc w:val="right"/>
            </w:pPr>
          </w:p>
        </w:tc>
        <w:tc>
          <w:tcPr>
            <w:tcW w:w="2126" w:type="dxa"/>
          </w:tcPr>
          <w:p w:rsidR="00DC4B49" w:rsidRDefault="00DC4B49" w:rsidP="003C7477">
            <w:pPr>
              <w:jc w:val="right"/>
            </w:pPr>
          </w:p>
        </w:tc>
        <w:tc>
          <w:tcPr>
            <w:tcW w:w="2268" w:type="dxa"/>
          </w:tcPr>
          <w:p w:rsidR="00DC4B49" w:rsidRDefault="00DC4B49" w:rsidP="003C7477">
            <w:pPr>
              <w:jc w:val="right"/>
            </w:pPr>
          </w:p>
        </w:tc>
      </w:tr>
      <w:tr w:rsidR="00DC4B49" w:rsidTr="003C7477">
        <w:tc>
          <w:tcPr>
            <w:tcW w:w="2802" w:type="dxa"/>
          </w:tcPr>
          <w:p w:rsidR="00DC4B49" w:rsidRDefault="00DC4B49" w:rsidP="003C7477">
            <w:pPr>
              <w:jc w:val="both"/>
            </w:pPr>
          </w:p>
        </w:tc>
        <w:tc>
          <w:tcPr>
            <w:tcW w:w="2268" w:type="dxa"/>
          </w:tcPr>
          <w:p w:rsidR="00DC4B49" w:rsidRDefault="00DC4B49" w:rsidP="003C7477">
            <w:pPr>
              <w:jc w:val="right"/>
            </w:pPr>
          </w:p>
        </w:tc>
        <w:tc>
          <w:tcPr>
            <w:tcW w:w="2126" w:type="dxa"/>
          </w:tcPr>
          <w:p w:rsidR="00DC4B49" w:rsidRDefault="00DC4B49" w:rsidP="003C7477">
            <w:pPr>
              <w:jc w:val="right"/>
            </w:pPr>
          </w:p>
        </w:tc>
        <w:tc>
          <w:tcPr>
            <w:tcW w:w="2268" w:type="dxa"/>
          </w:tcPr>
          <w:p w:rsidR="00DC4B49" w:rsidRDefault="00DC4B49" w:rsidP="003C7477">
            <w:pPr>
              <w:jc w:val="right"/>
            </w:pPr>
          </w:p>
        </w:tc>
      </w:tr>
    </w:tbl>
    <w:p w:rsidR="00DC4B49" w:rsidRDefault="00DC4B49" w:rsidP="00DC4B49">
      <w:pPr>
        <w:jc w:val="both"/>
      </w:pPr>
    </w:p>
    <w:p w:rsidR="00DC4B49" w:rsidRDefault="00DC4B49" w:rsidP="00DC4B49">
      <w:pPr>
        <w:jc w:val="both"/>
        <w:rPr>
          <w:b/>
          <w:sz w:val="28"/>
          <w:szCs w:val="28"/>
          <w:highlight w:val="lightGray"/>
        </w:rPr>
      </w:pPr>
      <w:r>
        <w:t>Obec v roku 2020</w:t>
      </w:r>
      <w:r w:rsidRPr="00167828">
        <w:t xml:space="preserve"> </w:t>
      </w:r>
      <w:r>
        <w:t>ne</w:t>
      </w:r>
      <w:r w:rsidRPr="00167828">
        <w:t xml:space="preserve">získala </w:t>
      </w:r>
      <w:r>
        <w:t xml:space="preserve">ani neposkytla finančné prostriedky  z </w:t>
      </w:r>
      <w:r w:rsidRPr="00167828">
        <w:t>VÚC</w:t>
      </w:r>
      <w:r>
        <w:t xml:space="preserve">. </w:t>
      </w:r>
    </w:p>
    <w:p w:rsidR="00DC4B49" w:rsidRDefault="00DC4B49" w:rsidP="00DC4B49">
      <w:pPr>
        <w:jc w:val="both"/>
        <w:rPr>
          <w:b/>
          <w:sz w:val="28"/>
          <w:szCs w:val="28"/>
          <w:highlight w:val="lightGray"/>
        </w:rPr>
      </w:pPr>
    </w:p>
    <w:p w:rsidR="002E0C84" w:rsidRDefault="002E0C84" w:rsidP="002E0C84">
      <w:pPr>
        <w:tabs>
          <w:tab w:val="left" w:pos="3060"/>
          <w:tab w:val="left" w:pos="5400"/>
          <w:tab w:val="left" w:pos="7560"/>
        </w:tabs>
        <w:ind w:left="360"/>
        <w:jc w:val="both"/>
      </w:pPr>
    </w:p>
    <w:p w:rsidR="00590AFC" w:rsidRPr="00D81A43" w:rsidRDefault="00504BDC" w:rsidP="00504BDC">
      <w:pPr>
        <w:pStyle w:val="Odsekzoznamu"/>
        <w:spacing w:line="360" w:lineRule="auto"/>
        <w:ind w:left="0"/>
        <w:jc w:val="both"/>
        <w:rPr>
          <w:b/>
        </w:rPr>
      </w:pPr>
      <w:r>
        <w:rPr>
          <w:b/>
        </w:rPr>
        <w:t xml:space="preserve">10.6 </w:t>
      </w:r>
      <w:r w:rsidR="00590AFC" w:rsidRPr="00D81A43">
        <w:rPr>
          <w:b/>
        </w:rPr>
        <w:t>Význa</w:t>
      </w:r>
      <w:r w:rsidR="00DE5855" w:rsidRPr="00D81A43">
        <w:rPr>
          <w:b/>
        </w:rPr>
        <w:t xml:space="preserve">mné </w:t>
      </w:r>
      <w:r>
        <w:rPr>
          <w:b/>
        </w:rPr>
        <w:t>investičné akcie v roku 2020</w:t>
      </w:r>
    </w:p>
    <w:p w:rsidR="00504BDC" w:rsidRDefault="00504BDC" w:rsidP="0050657E">
      <w:pPr>
        <w:pStyle w:val="Pismenka"/>
        <w:tabs>
          <w:tab w:val="clear" w:pos="426"/>
        </w:tabs>
        <w:ind w:left="420" w:firstLine="0"/>
        <w:jc w:val="left"/>
        <w:rPr>
          <w:b w:val="0"/>
          <w:sz w:val="24"/>
          <w:szCs w:val="24"/>
        </w:rPr>
      </w:pPr>
      <w:r>
        <w:rPr>
          <w:b w:val="0"/>
          <w:sz w:val="24"/>
          <w:szCs w:val="24"/>
        </w:rPr>
        <w:t>Rozšírenie vodovodu 3551,90€</w:t>
      </w:r>
      <w:r w:rsidR="00D81A43" w:rsidRPr="008E4AC3">
        <w:rPr>
          <w:b w:val="0"/>
          <w:sz w:val="24"/>
          <w:szCs w:val="24"/>
        </w:rPr>
        <w:t xml:space="preserve">, </w:t>
      </w:r>
      <w:r>
        <w:rPr>
          <w:b w:val="0"/>
          <w:sz w:val="24"/>
          <w:szCs w:val="24"/>
        </w:rPr>
        <w:t xml:space="preserve">Projekt na rekonštrukciu kotolne v ZŠ s MŠ 2228,69 </w:t>
      </w:r>
      <w:proofErr w:type="spellStart"/>
      <w:r>
        <w:rPr>
          <w:b w:val="0"/>
          <w:sz w:val="24"/>
          <w:szCs w:val="24"/>
        </w:rPr>
        <w:t>€</w:t>
      </w:r>
      <w:r w:rsidR="00D81A43" w:rsidRPr="008E4AC3">
        <w:rPr>
          <w:b w:val="0"/>
          <w:sz w:val="24"/>
          <w:szCs w:val="24"/>
        </w:rPr>
        <w:t>,</w:t>
      </w:r>
      <w:r>
        <w:rPr>
          <w:b w:val="0"/>
          <w:sz w:val="24"/>
          <w:szCs w:val="24"/>
        </w:rPr>
        <w:t>projekt</w:t>
      </w:r>
      <w:proofErr w:type="spellEnd"/>
      <w:r>
        <w:rPr>
          <w:b w:val="0"/>
          <w:sz w:val="24"/>
          <w:szCs w:val="24"/>
        </w:rPr>
        <w:t xml:space="preserve"> – rozšírenie IBV </w:t>
      </w:r>
      <w:proofErr w:type="spellStart"/>
      <w:r>
        <w:rPr>
          <w:b w:val="0"/>
          <w:sz w:val="24"/>
          <w:szCs w:val="24"/>
        </w:rPr>
        <w:t>Vyšovec</w:t>
      </w:r>
      <w:proofErr w:type="spellEnd"/>
      <w:r>
        <w:rPr>
          <w:b w:val="0"/>
          <w:sz w:val="24"/>
          <w:szCs w:val="24"/>
        </w:rPr>
        <w:t xml:space="preserve"> 3210€, Závlaha na ihrisku 4506,64€.</w:t>
      </w:r>
    </w:p>
    <w:p w:rsidR="00D81A43" w:rsidRDefault="00D81A43" w:rsidP="0050657E">
      <w:pPr>
        <w:pStyle w:val="Pismenka"/>
        <w:tabs>
          <w:tab w:val="clear" w:pos="426"/>
        </w:tabs>
        <w:ind w:left="420" w:firstLine="0"/>
        <w:jc w:val="left"/>
        <w:rPr>
          <w:b w:val="0"/>
          <w:sz w:val="24"/>
          <w:szCs w:val="24"/>
        </w:rPr>
      </w:pPr>
      <w:r w:rsidRPr="008E4AC3">
        <w:rPr>
          <w:b w:val="0"/>
          <w:sz w:val="24"/>
          <w:szCs w:val="24"/>
        </w:rPr>
        <w:t xml:space="preserve"> kúpa pozemku pod MK k ZŠ Bolešov v sume 19579€, Rekonštrukcia bu</w:t>
      </w:r>
      <w:r w:rsidR="00504BDC">
        <w:rPr>
          <w:b w:val="0"/>
          <w:sz w:val="24"/>
          <w:szCs w:val="24"/>
        </w:rPr>
        <w:t xml:space="preserve">dovy MŠ-ŠJ na </w:t>
      </w:r>
      <w:r w:rsidRPr="008E4AC3">
        <w:rPr>
          <w:b w:val="0"/>
          <w:sz w:val="24"/>
          <w:szCs w:val="24"/>
        </w:rPr>
        <w:t xml:space="preserve"> detské ja</w:t>
      </w:r>
      <w:r w:rsidR="00504BDC">
        <w:rPr>
          <w:b w:val="0"/>
          <w:sz w:val="24"/>
          <w:szCs w:val="24"/>
        </w:rPr>
        <w:t>sle. V tejto akcii sa pokračuje , v roku 2021 bude dokončená.</w:t>
      </w:r>
    </w:p>
    <w:p w:rsidR="00D81A43" w:rsidRPr="00D81A43" w:rsidRDefault="00D81A43" w:rsidP="0050657E">
      <w:pPr>
        <w:spacing w:line="360" w:lineRule="auto"/>
        <w:rPr>
          <w:b/>
        </w:rPr>
      </w:pPr>
    </w:p>
    <w:p w:rsidR="00590AFC" w:rsidRDefault="00590AFC" w:rsidP="00590AFC">
      <w:pPr>
        <w:jc w:val="both"/>
      </w:pPr>
    </w:p>
    <w:p w:rsidR="00590AFC" w:rsidRPr="00043191" w:rsidRDefault="00043191" w:rsidP="00D966FE">
      <w:pPr>
        <w:spacing w:line="360" w:lineRule="auto"/>
        <w:rPr>
          <w:b/>
        </w:rPr>
      </w:pPr>
      <w:r>
        <w:rPr>
          <w:b/>
        </w:rPr>
        <w:t xml:space="preserve">  </w:t>
      </w:r>
      <w:r w:rsidR="00504BDC">
        <w:rPr>
          <w:b/>
        </w:rPr>
        <w:t>10.7</w:t>
      </w:r>
      <w:r w:rsidR="0094363A" w:rsidRPr="00043191">
        <w:rPr>
          <w:b/>
        </w:rPr>
        <w:t xml:space="preserve"> </w:t>
      </w:r>
      <w:r w:rsidR="00590AFC" w:rsidRPr="00043191">
        <w:rPr>
          <w:b/>
        </w:rPr>
        <w:t xml:space="preserve">Predpokladaný budúci vývoj činnosti </w:t>
      </w:r>
    </w:p>
    <w:p w:rsidR="00590AFC" w:rsidRPr="000E3E59" w:rsidRDefault="00590AFC" w:rsidP="00590AFC">
      <w:pPr>
        <w:spacing w:line="360" w:lineRule="auto"/>
        <w:jc w:val="both"/>
      </w:pPr>
      <w:r w:rsidRPr="000E3E59">
        <w:t>Predpokladané investičné akcie realizované v budúcich rokoch:</w:t>
      </w:r>
    </w:p>
    <w:p w:rsidR="00590AFC" w:rsidRDefault="00590AFC" w:rsidP="00590AFC">
      <w:pPr>
        <w:tabs>
          <w:tab w:val="left" w:pos="2880"/>
          <w:tab w:val="right" w:pos="8820"/>
        </w:tabs>
        <w:jc w:val="both"/>
      </w:pPr>
      <w:r>
        <w:t>a) obec</w:t>
      </w:r>
    </w:p>
    <w:p w:rsidR="00590AFC" w:rsidRDefault="00F26281" w:rsidP="00590AFC">
      <w:pPr>
        <w:numPr>
          <w:ilvl w:val="0"/>
          <w:numId w:val="1"/>
        </w:numPr>
        <w:jc w:val="both"/>
      </w:pPr>
      <w:r>
        <w:t xml:space="preserve">Výsadba zelene v obci </w:t>
      </w:r>
    </w:p>
    <w:p w:rsidR="0082536D" w:rsidRDefault="0082536D" w:rsidP="00590AFC">
      <w:pPr>
        <w:numPr>
          <w:ilvl w:val="0"/>
          <w:numId w:val="1"/>
        </w:numPr>
        <w:jc w:val="both"/>
      </w:pPr>
      <w:r>
        <w:t xml:space="preserve">Rekonštrukcia mostu cez </w:t>
      </w:r>
      <w:proofErr w:type="spellStart"/>
      <w:r>
        <w:t>Bolešovský</w:t>
      </w:r>
      <w:proofErr w:type="spellEnd"/>
      <w:r>
        <w:t xml:space="preserve"> potok</w:t>
      </w:r>
    </w:p>
    <w:p w:rsidR="001E6AFF" w:rsidRDefault="00504BDC" w:rsidP="00590AFC">
      <w:pPr>
        <w:numPr>
          <w:ilvl w:val="0"/>
          <w:numId w:val="1"/>
        </w:numPr>
        <w:jc w:val="both"/>
      </w:pPr>
      <w:r>
        <w:t>Výstavba chodníka pre ZŠ s MŠ Bolešov</w:t>
      </w:r>
    </w:p>
    <w:p w:rsidR="0050657E" w:rsidRDefault="0050657E" w:rsidP="00590AFC">
      <w:pPr>
        <w:numPr>
          <w:ilvl w:val="0"/>
          <w:numId w:val="1"/>
        </w:numPr>
        <w:jc w:val="both"/>
      </w:pPr>
      <w:r>
        <w:t>Rekonštrukcia EE v budove OCÚ</w:t>
      </w:r>
    </w:p>
    <w:p w:rsidR="00A97746" w:rsidRDefault="00A97746" w:rsidP="00590AFC">
      <w:pPr>
        <w:numPr>
          <w:ilvl w:val="0"/>
          <w:numId w:val="1"/>
        </w:numPr>
        <w:jc w:val="both"/>
      </w:pPr>
      <w:r>
        <w:t>Rekonštrukcia MŠ na Jasle</w:t>
      </w:r>
    </w:p>
    <w:p w:rsidR="008B46EA" w:rsidRDefault="008B46EA" w:rsidP="00590AFC">
      <w:pPr>
        <w:numPr>
          <w:ilvl w:val="0"/>
          <w:numId w:val="1"/>
        </w:numPr>
        <w:jc w:val="both"/>
      </w:pPr>
      <w:r>
        <w:t>Rozšírenie materskej školy o jednu triedu</w:t>
      </w:r>
    </w:p>
    <w:p w:rsidR="008B46EA" w:rsidRDefault="008B46EA" w:rsidP="00590AFC">
      <w:pPr>
        <w:numPr>
          <w:ilvl w:val="0"/>
          <w:numId w:val="1"/>
        </w:numPr>
        <w:jc w:val="both"/>
      </w:pPr>
      <w:proofErr w:type="spellStart"/>
      <w:r>
        <w:t>Odkanalizovanie</w:t>
      </w:r>
      <w:proofErr w:type="spellEnd"/>
      <w:r>
        <w:t xml:space="preserve"> ZŠ </w:t>
      </w:r>
      <w:proofErr w:type="spellStart"/>
      <w:r>
        <w:t>Bolešov</w:t>
      </w:r>
      <w:r w:rsidR="0050657E">
        <w:t>,MŠ</w:t>
      </w:r>
      <w:proofErr w:type="spellEnd"/>
      <w:r w:rsidR="0050657E">
        <w:t xml:space="preserve"> Bolešov ,budovy vo vlastníctve obce</w:t>
      </w:r>
    </w:p>
    <w:p w:rsidR="006D17A9" w:rsidRDefault="006D17A9" w:rsidP="00590AFC">
      <w:pPr>
        <w:numPr>
          <w:ilvl w:val="0"/>
          <w:numId w:val="1"/>
        </w:numPr>
        <w:jc w:val="both"/>
      </w:pPr>
      <w:r>
        <w:t>Zberný dvor</w:t>
      </w:r>
    </w:p>
    <w:p w:rsidR="006D17A9" w:rsidRDefault="006D17A9" w:rsidP="00590AFC">
      <w:pPr>
        <w:numPr>
          <w:ilvl w:val="0"/>
          <w:numId w:val="1"/>
        </w:numPr>
        <w:jc w:val="both"/>
      </w:pPr>
      <w:proofErr w:type="spellStart"/>
      <w:r>
        <w:t>Cyklochodník</w:t>
      </w:r>
      <w:proofErr w:type="spellEnd"/>
    </w:p>
    <w:p w:rsidR="00590AFC" w:rsidRDefault="00590AFC" w:rsidP="00590AFC">
      <w:pPr>
        <w:spacing w:line="360" w:lineRule="auto"/>
        <w:ind w:left="795"/>
        <w:jc w:val="both"/>
      </w:pPr>
    </w:p>
    <w:p w:rsidR="00590AFC" w:rsidRPr="00043191" w:rsidRDefault="00D966FE" w:rsidP="00043191">
      <w:pPr>
        <w:spacing w:line="360" w:lineRule="auto"/>
        <w:ind w:left="360"/>
        <w:rPr>
          <w:b/>
        </w:rPr>
      </w:pPr>
      <w:r>
        <w:rPr>
          <w:b/>
        </w:rPr>
        <w:t>10.8</w:t>
      </w:r>
      <w:r w:rsidR="0094363A" w:rsidRPr="00043191">
        <w:rPr>
          <w:b/>
        </w:rPr>
        <w:t xml:space="preserve">  </w:t>
      </w:r>
      <w:r w:rsidR="00590AFC" w:rsidRPr="00043191">
        <w:rPr>
          <w:b/>
        </w:rPr>
        <w:t xml:space="preserve">Udalosti osobitného významu po skončení účtovného obdobia </w:t>
      </w:r>
    </w:p>
    <w:p w:rsidR="00590AFC" w:rsidRDefault="00590AFC" w:rsidP="00590AFC">
      <w:pPr>
        <w:spacing w:line="360" w:lineRule="auto"/>
        <w:jc w:val="both"/>
      </w:pPr>
      <w:r>
        <w:t>Obec nezaznamenala žiadnu udalosť osobitného význam</w:t>
      </w:r>
      <w:r w:rsidR="00B43B0A">
        <w:t>u po skončení účtovného obdobia za ktoré sa vyhotovuje výročná správa</w:t>
      </w:r>
    </w:p>
    <w:p w:rsidR="00B43B0A" w:rsidRPr="00B43B0A" w:rsidRDefault="00B43B0A" w:rsidP="00B43B0A">
      <w:pPr>
        <w:pStyle w:val="Nadpis4"/>
        <w:shd w:val="clear" w:color="auto" w:fill="F8F8F8"/>
        <w:spacing w:before="450" w:after="60" w:line="300" w:lineRule="atLeast"/>
        <w:rPr>
          <w:rFonts w:ascii="Arial" w:hAnsi="Arial" w:cs="Arial"/>
          <w:b w:val="0"/>
          <w:bCs w:val="0"/>
          <w:color w:val="000000" w:themeColor="text1"/>
          <w:sz w:val="21"/>
          <w:szCs w:val="21"/>
          <w:u w:val="single"/>
        </w:rPr>
      </w:pPr>
      <w:r w:rsidRPr="00B43B0A">
        <w:rPr>
          <w:rStyle w:val="Siln"/>
          <w:rFonts w:ascii="Arial" w:hAnsi="Arial" w:cs="Arial"/>
          <w:b/>
          <w:bCs/>
          <w:color w:val="000000" w:themeColor="text1"/>
          <w:sz w:val="21"/>
          <w:szCs w:val="21"/>
          <w:u w:val="single"/>
        </w:rPr>
        <w:lastRenderedPageBreak/>
        <w:t>10.9 Významné riziká a neistoty, ktorým je účtovná jednotka vystavená </w:t>
      </w:r>
    </w:p>
    <w:p w:rsidR="00B43B0A" w:rsidRDefault="00B43B0A" w:rsidP="005E4E81">
      <w:pPr>
        <w:shd w:val="clear" w:color="auto" w:fill="F8F8F8"/>
        <w:spacing w:before="100" w:beforeAutospacing="1" w:after="100" w:afterAutospacing="1"/>
        <w:rPr>
          <w:rFonts w:ascii="Arial" w:hAnsi="Arial" w:cs="Arial"/>
          <w:color w:val="282828"/>
          <w:sz w:val="20"/>
          <w:szCs w:val="20"/>
        </w:rPr>
      </w:pPr>
    </w:p>
    <w:p w:rsidR="005E4E81" w:rsidRDefault="00B43B0A" w:rsidP="005E4E81">
      <w:pPr>
        <w:shd w:val="clear" w:color="auto" w:fill="F8F8F8"/>
        <w:spacing w:before="100" w:beforeAutospacing="1" w:after="100" w:afterAutospacing="1"/>
        <w:jc w:val="both"/>
        <w:rPr>
          <w:color w:val="282828"/>
        </w:rPr>
      </w:pPr>
      <w:r w:rsidRPr="005E4E81">
        <w:rPr>
          <w:color w:val="282828"/>
          <w:u w:val="single"/>
        </w:rPr>
        <w:t>Pandémia ochorenia COVID-19, ktorá významne negatívne ovplyvňuje hospodárenie obce:</w:t>
      </w:r>
      <w:r w:rsidRPr="005E4E81">
        <w:rPr>
          <w:color w:val="282828"/>
        </w:rPr>
        <w:t> </w:t>
      </w:r>
    </w:p>
    <w:p w:rsidR="00B43B0A" w:rsidRPr="005E4E81" w:rsidRDefault="00B43B0A" w:rsidP="005E4E81">
      <w:pPr>
        <w:shd w:val="clear" w:color="auto" w:fill="F8F8F8"/>
        <w:spacing w:before="100" w:beforeAutospacing="1" w:after="100" w:afterAutospacing="1"/>
        <w:jc w:val="both"/>
        <w:rPr>
          <w:color w:val="282828"/>
        </w:rPr>
      </w:pPr>
      <w:r w:rsidRPr="005E4E81">
        <w:rPr>
          <w:color w:val="282828"/>
        </w:rPr>
        <w:t>Na konci roku 2019 sa prvýkrát objavili správy z Číny týkajúce sa COVID-19 (</w:t>
      </w:r>
      <w:proofErr w:type="spellStart"/>
      <w:r w:rsidRPr="005E4E81">
        <w:rPr>
          <w:color w:val="282828"/>
        </w:rPr>
        <w:t>koronavírus</w:t>
      </w:r>
      <w:proofErr w:type="spellEnd"/>
      <w:r w:rsidRPr="005E4E81">
        <w:rPr>
          <w:color w:val="282828"/>
        </w:rPr>
        <w:t>). V prvých mesiacoch roku 2020 sa vírus rozšíril do celého sveta a negatívne ovplyvnil mnoho krajín. Situácia sa neustále mení, zdá sa, že negatívny vplyv na svetový obchod, na firmy aj na jednotlivcov môže byť vážnejší, ako sa pôvodne očakávalo. Uvedené negatívne vplyvy majú v roku 2020 za následok zníženie príjmov z podielových daní oproti odhadom, na základe ktorých bol zostavený rozpočet, čo malo vplyv na potrebu úpravy rozpočtu s následným obmedzením určitých plánovaných aktivít a za určitých podmienok aj zhoršenie ukazovateľov zadlženosti. Pretože sa situácia stále vyvíja, vedenie účtovnej jednotky si nemyslí, že je možné poskytnúť kvantitatívne odhady potenciálneho vplyvu súčasnej situácie na účtovnú jednotku.</w:t>
      </w:r>
    </w:p>
    <w:p w:rsidR="00B43B0A" w:rsidRDefault="00B43B0A" w:rsidP="00B43B0A">
      <w:pPr>
        <w:pStyle w:val="Normlnywebov"/>
        <w:shd w:val="clear" w:color="auto" w:fill="F8F8F8"/>
        <w:spacing w:before="144" w:beforeAutospacing="0" w:after="144" w:afterAutospacing="0"/>
        <w:rPr>
          <w:rFonts w:ascii="Arial" w:hAnsi="Arial" w:cs="Arial"/>
          <w:color w:val="282828"/>
          <w:sz w:val="20"/>
          <w:szCs w:val="20"/>
        </w:rPr>
      </w:pPr>
      <w:r>
        <w:rPr>
          <w:rStyle w:val="Siln"/>
          <w:rFonts w:ascii="Arial" w:hAnsi="Arial" w:cs="Arial"/>
          <w:color w:val="282828"/>
          <w:sz w:val="20"/>
          <w:szCs w:val="20"/>
        </w:rPr>
        <w:t> </w:t>
      </w:r>
    </w:p>
    <w:p w:rsidR="00B43B0A" w:rsidRDefault="00B43B0A" w:rsidP="00B43B0A">
      <w:pPr>
        <w:pStyle w:val="Normlnywebov"/>
        <w:shd w:val="clear" w:color="auto" w:fill="F8F8F8"/>
        <w:spacing w:before="144" w:beforeAutospacing="0" w:after="144" w:afterAutospacing="0"/>
        <w:rPr>
          <w:rFonts w:ascii="Arial" w:hAnsi="Arial" w:cs="Arial"/>
          <w:color w:val="282828"/>
          <w:sz w:val="20"/>
          <w:szCs w:val="20"/>
        </w:rPr>
      </w:pPr>
      <w:r>
        <w:rPr>
          <w:rFonts w:ascii="Arial" w:hAnsi="Arial" w:cs="Arial"/>
          <w:color w:val="282828"/>
          <w:sz w:val="20"/>
          <w:szCs w:val="20"/>
        </w:rPr>
        <w:t> </w:t>
      </w:r>
    </w:p>
    <w:p w:rsidR="00590AFC" w:rsidRDefault="00590AFC" w:rsidP="00590AFC">
      <w:pPr>
        <w:spacing w:line="360" w:lineRule="auto"/>
        <w:jc w:val="both"/>
      </w:pPr>
    </w:p>
    <w:p w:rsidR="00590AFC" w:rsidRDefault="00590AFC" w:rsidP="00590AFC">
      <w:pPr>
        <w:spacing w:line="360" w:lineRule="auto"/>
        <w:jc w:val="both"/>
      </w:pPr>
    </w:p>
    <w:p w:rsidR="005F1DD6" w:rsidRDefault="00590AFC" w:rsidP="00590AFC">
      <w:pPr>
        <w:spacing w:line="360" w:lineRule="auto"/>
        <w:jc w:val="both"/>
      </w:pPr>
      <w:r>
        <w:t xml:space="preserve">Vypracoval:  </w:t>
      </w:r>
      <w:proofErr w:type="spellStart"/>
      <w:r w:rsidR="005F1DD6">
        <w:t>Sláviková</w:t>
      </w:r>
      <w:proofErr w:type="spellEnd"/>
      <w:r>
        <w:t xml:space="preserve">                                           </w:t>
      </w:r>
      <w:r w:rsidR="005F1DD6">
        <w:t xml:space="preserve">  </w:t>
      </w:r>
      <w:r>
        <w:t xml:space="preserve">        Schválil:</w:t>
      </w:r>
    </w:p>
    <w:p w:rsidR="00590AFC" w:rsidRDefault="005F1DD6" w:rsidP="00590AFC">
      <w:pPr>
        <w:spacing w:line="360" w:lineRule="auto"/>
        <w:jc w:val="both"/>
      </w:pPr>
      <w:r>
        <w:t xml:space="preserve">                                                                       Starosta obce Ing. Martin Rác</w:t>
      </w:r>
    </w:p>
    <w:p w:rsidR="00590AFC" w:rsidRDefault="00590AFC" w:rsidP="00590AFC">
      <w:pPr>
        <w:spacing w:line="360" w:lineRule="auto"/>
        <w:jc w:val="both"/>
      </w:pPr>
    </w:p>
    <w:p w:rsidR="00590AFC" w:rsidRDefault="00590AFC" w:rsidP="00590AFC">
      <w:pPr>
        <w:spacing w:line="360" w:lineRule="auto"/>
        <w:jc w:val="both"/>
      </w:pPr>
    </w:p>
    <w:p w:rsidR="00590AFC" w:rsidRDefault="005F1DD6" w:rsidP="00590AFC">
      <w:pPr>
        <w:spacing w:line="360" w:lineRule="auto"/>
        <w:jc w:val="both"/>
      </w:pPr>
      <w:r>
        <w:t>V Bolešove</w:t>
      </w:r>
      <w:r w:rsidR="00590AFC">
        <w:t xml:space="preserve"> dňa </w:t>
      </w:r>
      <w:r w:rsidR="00B61DE8">
        <w:t>06.</w:t>
      </w:r>
      <w:r w:rsidR="0082536D">
        <w:t>10</w:t>
      </w:r>
      <w:r w:rsidR="00B61DE8">
        <w:t>.2021</w:t>
      </w:r>
    </w:p>
    <w:p w:rsidR="00590AFC" w:rsidRPr="00386E99" w:rsidRDefault="001952EF" w:rsidP="00590AFC">
      <w:pPr>
        <w:pStyle w:val="Bezriadkovania"/>
        <w:rPr>
          <w:rFonts w:ascii="Times New Roman" w:hAnsi="Times New Roman"/>
          <w:b/>
          <w:color w:val="FF0000"/>
          <w:sz w:val="24"/>
          <w:szCs w:val="24"/>
          <w:lang w:val="sk-SK"/>
        </w:rPr>
      </w:pPr>
      <w:r>
        <w:rPr>
          <w:rFonts w:ascii="Times New Roman" w:hAnsi="Times New Roman"/>
          <w:b/>
          <w:color w:val="FF0000"/>
          <w:sz w:val="24"/>
          <w:szCs w:val="24"/>
          <w:lang w:val="sk-SK"/>
        </w:rPr>
        <w:t>P</w:t>
      </w:r>
      <w:r w:rsidR="00590AFC" w:rsidRPr="00386E99">
        <w:rPr>
          <w:rFonts w:ascii="Times New Roman" w:hAnsi="Times New Roman"/>
          <w:b/>
          <w:color w:val="FF0000"/>
          <w:sz w:val="24"/>
          <w:szCs w:val="24"/>
          <w:lang w:val="sk-SK"/>
        </w:rPr>
        <w:t>rílohy:</w:t>
      </w:r>
    </w:p>
    <w:p w:rsidR="00590AFC" w:rsidRPr="00386E99" w:rsidRDefault="00590AFC" w:rsidP="00590AFC">
      <w:pPr>
        <w:pStyle w:val="Bezriadkovania"/>
        <w:jc w:val="center"/>
        <w:rPr>
          <w:rFonts w:ascii="Times New Roman" w:hAnsi="Times New Roman"/>
          <w:b/>
          <w:color w:val="FF0000"/>
          <w:sz w:val="24"/>
          <w:szCs w:val="24"/>
          <w:lang w:val="sk-SK"/>
        </w:rPr>
      </w:pP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Individuálna</w:t>
      </w:r>
      <w:r w:rsidRPr="00386E99">
        <w:rPr>
          <w:rFonts w:ascii="Times New Roman" w:hAnsi="Times New Roman"/>
          <w:color w:val="FF0000"/>
          <w:sz w:val="24"/>
          <w:szCs w:val="24"/>
          <w:lang w:val="sk-SK"/>
        </w:rPr>
        <w:t xml:space="preserve"> účtovná závierka: Súvaha, Výkaz ziskov a strát, </w:t>
      </w:r>
      <w:r>
        <w:rPr>
          <w:rFonts w:ascii="Times New Roman" w:hAnsi="Times New Roman"/>
          <w:color w:val="FF0000"/>
          <w:sz w:val="24"/>
          <w:szCs w:val="24"/>
          <w:lang w:val="sk-SK"/>
        </w:rPr>
        <w:t>Poznámky</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účtovná závierka: </w:t>
      </w: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Súvaha, </w:t>
      </w:r>
      <w:r>
        <w:rPr>
          <w:rFonts w:ascii="Times New Roman" w:hAnsi="Times New Roman"/>
          <w:color w:val="FF0000"/>
          <w:sz w:val="24"/>
          <w:szCs w:val="24"/>
          <w:lang w:val="sk-SK"/>
        </w:rPr>
        <w:t xml:space="preserve">Konsolidovaný </w:t>
      </w:r>
      <w:r w:rsidRPr="00386E99">
        <w:rPr>
          <w:rFonts w:ascii="Times New Roman" w:hAnsi="Times New Roman"/>
          <w:color w:val="FF0000"/>
          <w:sz w:val="24"/>
          <w:szCs w:val="24"/>
          <w:lang w:val="sk-SK"/>
        </w:rPr>
        <w:t xml:space="preserve">Výkaz ziskov a strát, </w:t>
      </w:r>
      <w:r>
        <w:rPr>
          <w:rFonts w:ascii="Times New Roman" w:hAnsi="Times New Roman"/>
          <w:color w:val="FF0000"/>
          <w:sz w:val="24"/>
          <w:szCs w:val="24"/>
          <w:lang w:val="sk-SK"/>
        </w:rPr>
        <w:t xml:space="preserve">Poznámky konsolidovanej účtovnej závierky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u konsolidovanej </w:t>
      </w:r>
      <w:r w:rsidRPr="00386E99">
        <w:rPr>
          <w:rFonts w:ascii="Times New Roman" w:hAnsi="Times New Roman"/>
          <w:color w:val="FF0000"/>
          <w:sz w:val="24"/>
          <w:szCs w:val="24"/>
          <w:lang w:val="sk-SK"/>
        </w:rPr>
        <w:t xml:space="preserve">účtovnej závierke </w:t>
      </w:r>
    </w:p>
    <w:p w:rsidR="00E63A33" w:rsidRDefault="00E63A33"/>
    <w:sectPr w:rsidR="00E63A33" w:rsidSect="00B1077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1C2AFBA"/>
    <w:name w:val="WW8Num2"/>
    <w:lvl w:ilvl="0">
      <w:start w:val="1"/>
      <w:numFmt w:val="decimal"/>
      <w:lvlText w:val="%1."/>
      <w:lvlJc w:val="left"/>
      <w:pPr>
        <w:tabs>
          <w:tab w:val="num" w:pos="720"/>
        </w:tabs>
        <w:ind w:left="720" w:hanging="360"/>
      </w:p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6">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3F61433"/>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EF466D"/>
    <w:multiLevelType w:val="multilevel"/>
    <w:tmpl w:val="15746EA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2992BB8"/>
    <w:multiLevelType w:val="hybridMultilevel"/>
    <w:tmpl w:val="06AC4298"/>
    <w:lvl w:ilvl="0" w:tplc="F3E404B6">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5A17CAD"/>
    <w:multiLevelType w:val="hybridMultilevel"/>
    <w:tmpl w:val="A90A895A"/>
    <w:lvl w:ilvl="0" w:tplc="CE2E521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1D504B16"/>
    <w:multiLevelType w:val="hybridMultilevel"/>
    <w:tmpl w:val="C0B8CF7A"/>
    <w:lvl w:ilvl="0" w:tplc="03763142">
      <w:start w:val="4"/>
      <w:numFmt w:val="lowerLetter"/>
      <w:lvlText w:val="%1)"/>
      <w:lvlJc w:val="left"/>
      <w:pPr>
        <w:ind w:left="363"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19B6C67"/>
    <w:multiLevelType w:val="hybridMultilevel"/>
    <w:tmpl w:val="72744A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37D2EA3"/>
    <w:multiLevelType w:val="hybridMultilevel"/>
    <w:tmpl w:val="0826EFEE"/>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9">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B3A0228"/>
    <w:multiLevelType w:val="hybridMultilevel"/>
    <w:tmpl w:val="DA9C464A"/>
    <w:lvl w:ilvl="0" w:tplc="04050001">
      <w:start w:val="1"/>
      <w:numFmt w:val="bullet"/>
      <w:pStyle w:val="Nadpis1"/>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6145669"/>
    <w:multiLevelType w:val="multilevel"/>
    <w:tmpl w:val="6AC215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37CD7563"/>
    <w:multiLevelType w:val="hybridMultilevel"/>
    <w:tmpl w:val="029ED2F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nsid w:val="390B265A"/>
    <w:multiLevelType w:val="hybridMultilevel"/>
    <w:tmpl w:val="2014FFB4"/>
    <w:lvl w:ilvl="0" w:tplc="32CAF062">
      <w:start w:val="1"/>
      <w:numFmt w:val="lowerLetter"/>
      <w:lvlText w:val="%1)"/>
      <w:lvlJc w:val="left"/>
      <w:pPr>
        <w:tabs>
          <w:tab w:val="num" w:pos="502"/>
        </w:tabs>
        <w:ind w:left="502" w:hanging="360"/>
      </w:pPr>
      <w:rPr>
        <w:rFonts w:ascii="Times New Roman" w:eastAsia="Times New Roman" w:hAnsi="Times New Roman" w:cs="Times New Roman"/>
      </w:rPr>
    </w:lvl>
    <w:lvl w:ilvl="1" w:tplc="041B0019">
      <w:start w:val="1"/>
      <w:numFmt w:val="lowerLetter"/>
      <w:lvlText w:val="%2."/>
      <w:lvlJc w:val="left"/>
      <w:pPr>
        <w:ind w:left="322" w:hanging="360"/>
      </w:pPr>
    </w:lvl>
    <w:lvl w:ilvl="2" w:tplc="041B001B" w:tentative="1">
      <w:start w:val="1"/>
      <w:numFmt w:val="lowerRoman"/>
      <w:lvlText w:val="%3."/>
      <w:lvlJc w:val="right"/>
      <w:pPr>
        <w:ind w:left="1042" w:hanging="180"/>
      </w:pPr>
    </w:lvl>
    <w:lvl w:ilvl="3" w:tplc="041B000F" w:tentative="1">
      <w:start w:val="1"/>
      <w:numFmt w:val="decimal"/>
      <w:lvlText w:val="%4."/>
      <w:lvlJc w:val="left"/>
      <w:pPr>
        <w:ind w:left="1762" w:hanging="360"/>
      </w:pPr>
    </w:lvl>
    <w:lvl w:ilvl="4" w:tplc="041B0019" w:tentative="1">
      <w:start w:val="1"/>
      <w:numFmt w:val="lowerLetter"/>
      <w:lvlText w:val="%5."/>
      <w:lvlJc w:val="left"/>
      <w:pPr>
        <w:ind w:left="2482" w:hanging="360"/>
      </w:pPr>
    </w:lvl>
    <w:lvl w:ilvl="5" w:tplc="041B001B" w:tentative="1">
      <w:start w:val="1"/>
      <w:numFmt w:val="lowerRoman"/>
      <w:lvlText w:val="%6."/>
      <w:lvlJc w:val="right"/>
      <w:pPr>
        <w:ind w:left="3202" w:hanging="180"/>
      </w:pPr>
    </w:lvl>
    <w:lvl w:ilvl="6" w:tplc="041B000F" w:tentative="1">
      <w:start w:val="1"/>
      <w:numFmt w:val="decimal"/>
      <w:lvlText w:val="%7."/>
      <w:lvlJc w:val="left"/>
      <w:pPr>
        <w:ind w:left="3922" w:hanging="360"/>
      </w:pPr>
    </w:lvl>
    <w:lvl w:ilvl="7" w:tplc="041B0019" w:tentative="1">
      <w:start w:val="1"/>
      <w:numFmt w:val="lowerLetter"/>
      <w:lvlText w:val="%8."/>
      <w:lvlJc w:val="left"/>
      <w:pPr>
        <w:ind w:left="4642" w:hanging="360"/>
      </w:pPr>
    </w:lvl>
    <w:lvl w:ilvl="8" w:tplc="041B001B" w:tentative="1">
      <w:start w:val="1"/>
      <w:numFmt w:val="lowerRoman"/>
      <w:lvlText w:val="%9."/>
      <w:lvlJc w:val="right"/>
      <w:pPr>
        <w:ind w:left="5362" w:hanging="180"/>
      </w:pPr>
    </w:lvl>
  </w:abstractNum>
  <w:abstractNum w:abstractNumId="29">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29D454F"/>
    <w:multiLevelType w:val="multilevel"/>
    <w:tmpl w:val="478641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nsid w:val="519174A2"/>
    <w:multiLevelType w:val="multilevel"/>
    <w:tmpl w:val="900468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B0C2707"/>
    <w:multiLevelType w:val="hybridMultilevel"/>
    <w:tmpl w:val="9C98F65C"/>
    <w:lvl w:ilvl="0" w:tplc="CF28EF2A">
      <w:start w:val="1"/>
      <w:numFmt w:val="lowerLetter"/>
      <w:lvlText w:val="%1)"/>
      <w:lvlJc w:val="left"/>
      <w:pPr>
        <w:ind w:left="36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nsid w:val="5D7768DF"/>
    <w:multiLevelType w:val="hybridMultilevel"/>
    <w:tmpl w:val="206898D8"/>
    <w:lvl w:ilvl="0" w:tplc="0EA65DBA">
      <w:start w:val="1"/>
      <w:numFmt w:val="bullet"/>
      <w:lvlText w:val="–"/>
      <w:lvlJc w:val="left"/>
      <w:pPr>
        <w:tabs>
          <w:tab w:val="num" w:pos="360"/>
        </w:tabs>
        <w:ind w:left="360" w:hanging="360"/>
      </w:pPr>
      <w:rPr>
        <w:rFonts w:ascii="Arial" w:hAnsi="Arial" w:hint="default"/>
      </w:rPr>
    </w:lvl>
    <w:lvl w:ilvl="1" w:tplc="04050003" w:tentative="1">
      <w:start w:val="1"/>
      <w:numFmt w:val="bullet"/>
      <w:lvlText w:val="o"/>
      <w:lvlJc w:val="left"/>
      <w:pPr>
        <w:tabs>
          <w:tab w:val="num" w:pos="900"/>
        </w:tabs>
        <w:ind w:left="900" w:hanging="360"/>
      </w:pPr>
      <w:rPr>
        <w:rFonts w:ascii="Courier New" w:hAnsi="Courier New" w:cs="Courier New" w:hint="default"/>
      </w:rPr>
    </w:lvl>
    <w:lvl w:ilvl="2" w:tplc="04050005" w:tentative="1">
      <w:start w:val="1"/>
      <w:numFmt w:val="bullet"/>
      <w:lvlText w:val=""/>
      <w:lvlJc w:val="left"/>
      <w:pPr>
        <w:tabs>
          <w:tab w:val="num" w:pos="1620"/>
        </w:tabs>
        <w:ind w:left="1620" w:hanging="360"/>
      </w:pPr>
      <w:rPr>
        <w:rFonts w:ascii="Wingdings" w:hAnsi="Wingdings" w:hint="default"/>
      </w:rPr>
    </w:lvl>
    <w:lvl w:ilvl="3" w:tplc="04050001" w:tentative="1">
      <w:start w:val="1"/>
      <w:numFmt w:val="bullet"/>
      <w:lvlText w:val=""/>
      <w:lvlJc w:val="left"/>
      <w:pPr>
        <w:tabs>
          <w:tab w:val="num" w:pos="2340"/>
        </w:tabs>
        <w:ind w:left="2340" w:hanging="360"/>
      </w:pPr>
      <w:rPr>
        <w:rFonts w:ascii="Symbol" w:hAnsi="Symbol" w:hint="default"/>
      </w:rPr>
    </w:lvl>
    <w:lvl w:ilvl="4" w:tplc="04050003" w:tentative="1">
      <w:start w:val="1"/>
      <w:numFmt w:val="bullet"/>
      <w:lvlText w:val="o"/>
      <w:lvlJc w:val="left"/>
      <w:pPr>
        <w:tabs>
          <w:tab w:val="num" w:pos="3060"/>
        </w:tabs>
        <w:ind w:left="3060" w:hanging="360"/>
      </w:pPr>
      <w:rPr>
        <w:rFonts w:ascii="Courier New" w:hAnsi="Courier New" w:cs="Courier New" w:hint="default"/>
      </w:rPr>
    </w:lvl>
    <w:lvl w:ilvl="5" w:tplc="04050005" w:tentative="1">
      <w:start w:val="1"/>
      <w:numFmt w:val="bullet"/>
      <w:lvlText w:val=""/>
      <w:lvlJc w:val="left"/>
      <w:pPr>
        <w:tabs>
          <w:tab w:val="num" w:pos="3780"/>
        </w:tabs>
        <w:ind w:left="3780" w:hanging="360"/>
      </w:pPr>
      <w:rPr>
        <w:rFonts w:ascii="Wingdings" w:hAnsi="Wingdings" w:hint="default"/>
      </w:rPr>
    </w:lvl>
    <w:lvl w:ilvl="6" w:tplc="04050001" w:tentative="1">
      <w:start w:val="1"/>
      <w:numFmt w:val="bullet"/>
      <w:lvlText w:val=""/>
      <w:lvlJc w:val="left"/>
      <w:pPr>
        <w:tabs>
          <w:tab w:val="num" w:pos="4500"/>
        </w:tabs>
        <w:ind w:left="4500" w:hanging="360"/>
      </w:pPr>
      <w:rPr>
        <w:rFonts w:ascii="Symbol" w:hAnsi="Symbol" w:hint="default"/>
      </w:rPr>
    </w:lvl>
    <w:lvl w:ilvl="7" w:tplc="04050003" w:tentative="1">
      <w:start w:val="1"/>
      <w:numFmt w:val="bullet"/>
      <w:lvlText w:val="o"/>
      <w:lvlJc w:val="left"/>
      <w:pPr>
        <w:tabs>
          <w:tab w:val="num" w:pos="5220"/>
        </w:tabs>
        <w:ind w:left="5220" w:hanging="360"/>
      </w:pPr>
      <w:rPr>
        <w:rFonts w:ascii="Courier New" w:hAnsi="Courier New" w:cs="Courier New" w:hint="default"/>
      </w:rPr>
    </w:lvl>
    <w:lvl w:ilvl="8" w:tplc="04050005" w:tentative="1">
      <w:start w:val="1"/>
      <w:numFmt w:val="bullet"/>
      <w:lvlText w:val=""/>
      <w:lvlJc w:val="left"/>
      <w:pPr>
        <w:tabs>
          <w:tab w:val="num" w:pos="5940"/>
        </w:tabs>
        <w:ind w:left="5940" w:hanging="360"/>
      </w:pPr>
      <w:rPr>
        <w:rFonts w:ascii="Wingdings" w:hAnsi="Wingdings" w:hint="default"/>
      </w:rPr>
    </w:lvl>
  </w:abstractNum>
  <w:abstractNum w:abstractNumId="37">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1BD65E4"/>
    <w:multiLevelType w:val="hybridMultilevel"/>
    <w:tmpl w:val="BC0E01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8EE47B4"/>
    <w:multiLevelType w:val="hybridMultilevel"/>
    <w:tmpl w:val="BE2C17EE"/>
    <w:lvl w:ilvl="0" w:tplc="CEDAFE0A">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1">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3944E8E"/>
    <w:multiLevelType w:val="hybridMultilevel"/>
    <w:tmpl w:val="444C65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E0F618E"/>
    <w:multiLevelType w:val="multilevel"/>
    <w:tmpl w:val="315E4AF0"/>
    <w:lvl w:ilvl="0">
      <w:start w:val="1"/>
      <w:numFmt w:val="decimal"/>
      <w:lvlText w:val="%1."/>
      <w:lvlJc w:val="left"/>
      <w:pPr>
        <w:ind w:left="720" w:hanging="360"/>
      </w:pPr>
      <w:rPr>
        <w:color w:val="auto"/>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43"/>
  </w:num>
  <w:num w:numId="3">
    <w:abstractNumId w:val="32"/>
  </w:num>
  <w:num w:numId="4">
    <w:abstractNumId w:val="24"/>
  </w:num>
  <w:num w:numId="5">
    <w:abstractNumId w:val="10"/>
  </w:num>
  <w:num w:numId="6">
    <w:abstractNumId w:val="41"/>
  </w:num>
  <w:num w:numId="7">
    <w:abstractNumId w:val="31"/>
  </w:num>
  <w:num w:numId="8">
    <w:abstractNumId w:val="29"/>
  </w:num>
  <w:num w:numId="9">
    <w:abstractNumId w:val="3"/>
  </w:num>
  <w:num w:numId="10">
    <w:abstractNumId w:val="20"/>
  </w:num>
  <w:num w:numId="11">
    <w:abstractNumId w:val="2"/>
  </w:num>
  <w:num w:numId="12">
    <w:abstractNumId w:val="0"/>
  </w:num>
  <w:num w:numId="13">
    <w:abstractNumId w:val="4"/>
  </w:num>
  <w:num w:numId="14">
    <w:abstractNumId w:val="6"/>
  </w:num>
  <w:num w:numId="15">
    <w:abstractNumId w:val="26"/>
  </w:num>
  <w:num w:numId="16">
    <w:abstractNumId w:val="15"/>
  </w:num>
  <w:num w:numId="17">
    <w:abstractNumId w:val="9"/>
  </w:num>
  <w:num w:numId="18">
    <w:abstractNumId w:val="30"/>
  </w:num>
  <w:num w:numId="19">
    <w:abstractNumId w:val="25"/>
  </w:num>
  <w:num w:numId="20">
    <w:abstractNumId w:val="35"/>
  </w:num>
  <w:num w:numId="21">
    <w:abstractNumId w:val="8"/>
  </w:num>
  <w:num w:numId="22">
    <w:abstractNumId w:val="42"/>
  </w:num>
  <w:num w:numId="23">
    <w:abstractNumId w:val="39"/>
  </w:num>
  <w:num w:numId="24">
    <w:abstractNumId w:val="40"/>
  </w:num>
  <w:num w:numId="25">
    <w:abstractNumId w:val="12"/>
  </w:num>
  <w:num w:numId="26">
    <w:abstractNumId w:val="19"/>
  </w:num>
  <w:num w:numId="27">
    <w:abstractNumId w:val="34"/>
  </w:num>
  <w:num w:numId="28">
    <w:abstractNumId w:val="38"/>
  </w:num>
  <w:num w:numId="29">
    <w:abstractNumId w:val="27"/>
  </w:num>
  <w:num w:numId="30">
    <w:abstractNumId w:val="27"/>
  </w:num>
  <w:num w:numId="31">
    <w:abstractNumId w:val="11"/>
  </w:num>
  <w:num w:numId="32">
    <w:abstractNumId w:val="36"/>
  </w:num>
  <w:num w:numId="33">
    <w:abstractNumId w:val="13"/>
  </w:num>
  <w:num w:numId="34">
    <w:abstractNumId w:val="28"/>
  </w:num>
  <w:num w:numId="35">
    <w:abstractNumId w:val="37"/>
  </w:num>
  <w:num w:numId="36">
    <w:abstractNumId w:val="17"/>
  </w:num>
  <w:num w:numId="37">
    <w:abstractNumId w:val="14"/>
  </w:num>
  <w:num w:numId="38">
    <w:abstractNumId w:val="16"/>
  </w:num>
  <w:num w:numId="39">
    <w:abstractNumId w:val="7"/>
  </w:num>
  <w:num w:numId="40">
    <w:abstractNumId w:val="22"/>
  </w:num>
  <w:num w:numId="41">
    <w:abstractNumId w:val="21"/>
  </w:num>
  <w:num w:numId="42">
    <w:abstractNumId w:val="33"/>
  </w:num>
  <w:num w:numId="43">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533"/>
    <w:rsid w:val="0002711F"/>
    <w:rsid w:val="000317D5"/>
    <w:rsid w:val="00031C8F"/>
    <w:rsid w:val="00037FAF"/>
    <w:rsid w:val="00043191"/>
    <w:rsid w:val="00043A56"/>
    <w:rsid w:val="00051AC5"/>
    <w:rsid w:val="000614FE"/>
    <w:rsid w:val="00073610"/>
    <w:rsid w:val="00073C1D"/>
    <w:rsid w:val="00076DF8"/>
    <w:rsid w:val="00077AC8"/>
    <w:rsid w:val="00092005"/>
    <w:rsid w:val="0009488E"/>
    <w:rsid w:val="000A6D9C"/>
    <w:rsid w:val="000C6735"/>
    <w:rsid w:val="000D2990"/>
    <w:rsid w:val="000E0777"/>
    <w:rsid w:val="000E46A8"/>
    <w:rsid w:val="000F35B9"/>
    <w:rsid w:val="000F5233"/>
    <w:rsid w:val="001039BD"/>
    <w:rsid w:val="00104354"/>
    <w:rsid w:val="00115DB4"/>
    <w:rsid w:val="0012073D"/>
    <w:rsid w:val="00135ECD"/>
    <w:rsid w:val="0014734F"/>
    <w:rsid w:val="00153713"/>
    <w:rsid w:val="00166DDD"/>
    <w:rsid w:val="00171826"/>
    <w:rsid w:val="00171DFD"/>
    <w:rsid w:val="00181864"/>
    <w:rsid w:val="00185E43"/>
    <w:rsid w:val="001935C2"/>
    <w:rsid w:val="001952EF"/>
    <w:rsid w:val="001A146E"/>
    <w:rsid w:val="001A7483"/>
    <w:rsid w:val="001E1986"/>
    <w:rsid w:val="001E6AFF"/>
    <w:rsid w:val="001E78A0"/>
    <w:rsid w:val="001F4B5D"/>
    <w:rsid w:val="001F7CD6"/>
    <w:rsid w:val="002001B3"/>
    <w:rsid w:val="00201BC4"/>
    <w:rsid w:val="00210D2D"/>
    <w:rsid w:val="002529BB"/>
    <w:rsid w:val="00256B62"/>
    <w:rsid w:val="00261743"/>
    <w:rsid w:val="00264334"/>
    <w:rsid w:val="0026532F"/>
    <w:rsid w:val="00267EF3"/>
    <w:rsid w:val="0027172C"/>
    <w:rsid w:val="002776BB"/>
    <w:rsid w:val="0027793D"/>
    <w:rsid w:val="00281B64"/>
    <w:rsid w:val="002872D5"/>
    <w:rsid w:val="002B16C9"/>
    <w:rsid w:val="002B44C9"/>
    <w:rsid w:val="002B5AD5"/>
    <w:rsid w:val="002C2DB4"/>
    <w:rsid w:val="002C4C8C"/>
    <w:rsid w:val="002D4FBC"/>
    <w:rsid w:val="002D531F"/>
    <w:rsid w:val="002D7FEB"/>
    <w:rsid w:val="002E0C84"/>
    <w:rsid w:val="002F056C"/>
    <w:rsid w:val="00301E07"/>
    <w:rsid w:val="00305A2E"/>
    <w:rsid w:val="0032422F"/>
    <w:rsid w:val="003304B2"/>
    <w:rsid w:val="00330FBD"/>
    <w:rsid w:val="0033226F"/>
    <w:rsid w:val="00337217"/>
    <w:rsid w:val="003434F7"/>
    <w:rsid w:val="003447C0"/>
    <w:rsid w:val="00356BB0"/>
    <w:rsid w:val="00357A72"/>
    <w:rsid w:val="00357BF1"/>
    <w:rsid w:val="00371F9F"/>
    <w:rsid w:val="003729C3"/>
    <w:rsid w:val="00386A9F"/>
    <w:rsid w:val="00394833"/>
    <w:rsid w:val="00395DBC"/>
    <w:rsid w:val="003E15BD"/>
    <w:rsid w:val="003E2B0C"/>
    <w:rsid w:val="003F203D"/>
    <w:rsid w:val="004040E1"/>
    <w:rsid w:val="004058DB"/>
    <w:rsid w:val="00413D00"/>
    <w:rsid w:val="00431CAC"/>
    <w:rsid w:val="00431F31"/>
    <w:rsid w:val="0043256F"/>
    <w:rsid w:val="004329B5"/>
    <w:rsid w:val="004368BB"/>
    <w:rsid w:val="00436CC4"/>
    <w:rsid w:val="00441533"/>
    <w:rsid w:val="00446723"/>
    <w:rsid w:val="00451EBF"/>
    <w:rsid w:val="00482363"/>
    <w:rsid w:val="004875BF"/>
    <w:rsid w:val="00494449"/>
    <w:rsid w:val="004A2ED7"/>
    <w:rsid w:val="004A3ED5"/>
    <w:rsid w:val="004A4002"/>
    <w:rsid w:val="004A61AD"/>
    <w:rsid w:val="004B1E23"/>
    <w:rsid w:val="004D1EBE"/>
    <w:rsid w:val="004E3656"/>
    <w:rsid w:val="0050404B"/>
    <w:rsid w:val="00504BDC"/>
    <w:rsid w:val="0050657E"/>
    <w:rsid w:val="005305B6"/>
    <w:rsid w:val="0053353A"/>
    <w:rsid w:val="00541404"/>
    <w:rsid w:val="00543C75"/>
    <w:rsid w:val="005515AB"/>
    <w:rsid w:val="00566859"/>
    <w:rsid w:val="00567338"/>
    <w:rsid w:val="0058266F"/>
    <w:rsid w:val="005865D3"/>
    <w:rsid w:val="00587EDD"/>
    <w:rsid w:val="00590AFC"/>
    <w:rsid w:val="00593B78"/>
    <w:rsid w:val="005960E1"/>
    <w:rsid w:val="005B1134"/>
    <w:rsid w:val="005B6C0C"/>
    <w:rsid w:val="005D732F"/>
    <w:rsid w:val="005E0340"/>
    <w:rsid w:val="005E4E81"/>
    <w:rsid w:val="005F13C5"/>
    <w:rsid w:val="005F1DD6"/>
    <w:rsid w:val="00603FDF"/>
    <w:rsid w:val="006062CE"/>
    <w:rsid w:val="00625411"/>
    <w:rsid w:val="0064316D"/>
    <w:rsid w:val="00652EF8"/>
    <w:rsid w:val="00656581"/>
    <w:rsid w:val="006622AD"/>
    <w:rsid w:val="00662633"/>
    <w:rsid w:val="00664A23"/>
    <w:rsid w:val="00673F0E"/>
    <w:rsid w:val="00677F56"/>
    <w:rsid w:val="0068235F"/>
    <w:rsid w:val="0068636C"/>
    <w:rsid w:val="006A21B0"/>
    <w:rsid w:val="006A257C"/>
    <w:rsid w:val="006A3A8E"/>
    <w:rsid w:val="006D08DA"/>
    <w:rsid w:val="006D17A9"/>
    <w:rsid w:val="006D628D"/>
    <w:rsid w:val="006E1BEE"/>
    <w:rsid w:val="006E1F62"/>
    <w:rsid w:val="006E2237"/>
    <w:rsid w:val="006E50F8"/>
    <w:rsid w:val="006E6109"/>
    <w:rsid w:val="006F522D"/>
    <w:rsid w:val="0072492F"/>
    <w:rsid w:val="007267C9"/>
    <w:rsid w:val="00726BEC"/>
    <w:rsid w:val="00762D58"/>
    <w:rsid w:val="007816DC"/>
    <w:rsid w:val="00796244"/>
    <w:rsid w:val="007A4DC0"/>
    <w:rsid w:val="007C03F6"/>
    <w:rsid w:val="007C5353"/>
    <w:rsid w:val="007D4202"/>
    <w:rsid w:val="007D5810"/>
    <w:rsid w:val="007E53EE"/>
    <w:rsid w:val="007F23E5"/>
    <w:rsid w:val="007F52B8"/>
    <w:rsid w:val="007F5353"/>
    <w:rsid w:val="00807657"/>
    <w:rsid w:val="00807B1B"/>
    <w:rsid w:val="0082536D"/>
    <w:rsid w:val="00826472"/>
    <w:rsid w:val="0083144F"/>
    <w:rsid w:val="0085736D"/>
    <w:rsid w:val="0087312D"/>
    <w:rsid w:val="0088478D"/>
    <w:rsid w:val="00891333"/>
    <w:rsid w:val="0089692A"/>
    <w:rsid w:val="008B46EA"/>
    <w:rsid w:val="008B526B"/>
    <w:rsid w:val="008B5390"/>
    <w:rsid w:val="008B777E"/>
    <w:rsid w:val="008C6079"/>
    <w:rsid w:val="008C6228"/>
    <w:rsid w:val="008D207F"/>
    <w:rsid w:val="008E216D"/>
    <w:rsid w:val="008E349B"/>
    <w:rsid w:val="009005D0"/>
    <w:rsid w:val="009119B8"/>
    <w:rsid w:val="009132FB"/>
    <w:rsid w:val="00917060"/>
    <w:rsid w:val="00917AA3"/>
    <w:rsid w:val="00923625"/>
    <w:rsid w:val="009243F7"/>
    <w:rsid w:val="00927133"/>
    <w:rsid w:val="009328F0"/>
    <w:rsid w:val="0094363A"/>
    <w:rsid w:val="0094787F"/>
    <w:rsid w:val="00947B1F"/>
    <w:rsid w:val="009562D5"/>
    <w:rsid w:val="00962E4B"/>
    <w:rsid w:val="009632FA"/>
    <w:rsid w:val="009635B6"/>
    <w:rsid w:val="009813E0"/>
    <w:rsid w:val="00984A35"/>
    <w:rsid w:val="00993DE3"/>
    <w:rsid w:val="00996EC9"/>
    <w:rsid w:val="009B15A3"/>
    <w:rsid w:val="009B2316"/>
    <w:rsid w:val="009E1607"/>
    <w:rsid w:val="009E622C"/>
    <w:rsid w:val="009E6D87"/>
    <w:rsid w:val="009E7078"/>
    <w:rsid w:val="009F0323"/>
    <w:rsid w:val="009F74BC"/>
    <w:rsid w:val="00A05B1E"/>
    <w:rsid w:val="00A07608"/>
    <w:rsid w:val="00A12B7F"/>
    <w:rsid w:val="00A2126C"/>
    <w:rsid w:val="00A21581"/>
    <w:rsid w:val="00A43223"/>
    <w:rsid w:val="00A52BA1"/>
    <w:rsid w:val="00A6534E"/>
    <w:rsid w:val="00A661B2"/>
    <w:rsid w:val="00A77426"/>
    <w:rsid w:val="00A776CE"/>
    <w:rsid w:val="00A91B6D"/>
    <w:rsid w:val="00A96573"/>
    <w:rsid w:val="00A96A11"/>
    <w:rsid w:val="00A97746"/>
    <w:rsid w:val="00AA1633"/>
    <w:rsid w:val="00AA68B7"/>
    <w:rsid w:val="00AB11F3"/>
    <w:rsid w:val="00AB4525"/>
    <w:rsid w:val="00AB60E0"/>
    <w:rsid w:val="00AD1120"/>
    <w:rsid w:val="00AE03C7"/>
    <w:rsid w:val="00B00395"/>
    <w:rsid w:val="00B10770"/>
    <w:rsid w:val="00B1182C"/>
    <w:rsid w:val="00B12DAF"/>
    <w:rsid w:val="00B2546F"/>
    <w:rsid w:val="00B270C8"/>
    <w:rsid w:val="00B43B0A"/>
    <w:rsid w:val="00B44D5C"/>
    <w:rsid w:val="00B47FFC"/>
    <w:rsid w:val="00B52FD9"/>
    <w:rsid w:val="00B557CD"/>
    <w:rsid w:val="00B6079A"/>
    <w:rsid w:val="00B61DE8"/>
    <w:rsid w:val="00B622D2"/>
    <w:rsid w:val="00B949F8"/>
    <w:rsid w:val="00BB21C4"/>
    <w:rsid w:val="00BB45FA"/>
    <w:rsid w:val="00BB5B78"/>
    <w:rsid w:val="00BB6B95"/>
    <w:rsid w:val="00BC7CF0"/>
    <w:rsid w:val="00BD7D10"/>
    <w:rsid w:val="00C05A90"/>
    <w:rsid w:val="00C06039"/>
    <w:rsid w:val="00C079E3"/>
    <w:rsid w:val="00C10EDC"/>
    <w:rsid w:val="00C1127D"/>
    <w:rsid w:val="00C12810"/>
    <w:rsid w:val="00C16420"/>
    <w:rsid w:val="00C16994"/>
    <w:rsid w:val="00C24132"/>
    <w:rsid w:val="00C32984"/>
    <w:rsid w:val="00C34864"/>
    <w:rsid w:val="00C34AB5"/>
    <w:rsid w:val="00C40083"/>
    <w:rsid w:val="00C6624C"/>
    <w:rsid w:val="00C67D15"/>
    <w:rsid w:val="00C7187E"/>
    <w:rsid w:val="00C73E61"/>
    <w:rsid w:val="00C82882"/>
    <w:rsid w:val="00C90224"/>
    <w:rsid w:val="00CA0576"/>
    <w:rsid w:val="00CA1121"/>
    <w:rsid w:val="00CB0929"/>
    <w:rsid w:val="00CB09C4"/>
    <w:rsid w:val="00CB3AF1"/>
    <w:rsid w:val="00CD6660"/>
    <w:rsid w:val="00D37673"/>
    <w:rsid w:val="00D53C4D"/>
    <w:rsid w:val="00D77B5A"/>
    <w:rsid w:val="00D800DB"/>
    <w:rsid w:val="00D81A43"/>
    <w:rsid w:val="00D83363"/>
    <w:rsid w:val="00D90464"/>
    <w:rsid w:val="00D966FE"/>
    <w:rsid w:val="00DA57CC"/>
    <w:rsid w:val="00DB2E70"/>
    <w:rsid w:val="00DB787A"/>
    <w:rsid w:val="00DC4B49"/>
    <w:rsid w:val="00DC61D2"/>
    <w:rsid w:val="00DD178E"/>
    <w:rsid w:val="00DE4577"/>
    <w:rsid w:val="00DE5855"/>
    <w:rsid w:val="00DF374C"/>
    <w:rsid w:val="00DF3E97"/>
    <w:rsid w:val="00DF59F8"/>
    <w:rsid w:val="00E00820"/>
    <w:rsid w:val="00E01FA1"/>
    <w:rsid w:val="00E02149"/>
    <w:rsid w:val="00E04F8F"/>
    <w:rsid w:val="00E10F8F"/>
    <w:rsid w:val="00E225BB"/>
    <w:rsid w:val="00E3393A"/>
    <w:rsid w:val="00E35B22"/>
    <w:rsid w:val="00E548E4"/>
    <w:rsid w:val="00E63A33"/>
    <w:rsid w:val="00E64799"/>
    <w:rsid w:val="00E67D87"/>
    <w:rsid w:val="00E70DA6"/>
    <w:rsid w:val="00E96EA4"/>
    <w:rsid w:val="00EA52AD"/>
    <w:rsid w:val="00EB0FDA"/>
    <w:rsid w:val="00EB30E4"/>
    <w:rsid w:val="00EB4B6B"/>
    <w:rsid w:val="00EC4581"/>
    <w:rsid w:val="00EE5CF8"/>
    <w:rsid w:val="00EF060E"/>
    <w:rsid w:val="00F0190B"/>
    <w:rsid w:val="00F02A66"/>
    <w:rsid w:val="00F05C3D"/>
    <w:rsid w:val="00F102CD"/>
    <w:rsid w:val="00F160FF"/>
    <w:rsid w:val="00F26002"/>
    <w:rsid w:val="00F26281"/>
    <w:rsid w:val="00F34494"/>
    <w:rsid w:val="00F44F91"/>
    <w:rsid w:val="00F56C2F"/>
    <w:rsid w:val="00F57BB7"/>
    <w:rsid w:val="00F608C0"/>
    <w:rsid w:val="00F61C63"/>
    <w:rsid w:val="00F6451F"/>
    <w:rsid w:val="00F66132"/>
    <w:rsid w:val="00F6749B"/>
    <w:rsid w:val="00F83272"/>
    <w:rsid w:val="00FA03C2"/>
    <w:rsid w:val="00FA36E3"/>
    <w:rsid w:val="00FA6885"/>
    <w:rsid w:val="00FC2E11"/>
    <w:rsid w:val="00FC44F0"/>
    <w:rsid w:val="00FD5477"/>
    <w:rsid w:val="00FE3965"/>
    <w:rsid w:val="00FF53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y"/>
    <w:next w:val="Normlny"/>
    <w:link w:val="Nadpis4Char"/>
    <w:uiPriority w:val="9"/>
    <w:semiHidden/>
    <w:unhideWhenUsed/>
    <w:qFormat/>
    <w:rsid w:val="00B43B0A"/>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rsid w:val="00201BC4"/>
    <w:pPr>
      <w:suppressAutoHyphens/>
      <w:jc w:val="both"/>
    </w:pPr>
    <w:rPr>
      <w:lang w:eastAsia="ar-SA"/>
    </w:rPr>
  </w:style>
  <w:style w:type="character" w:customStyle="1" w:styleId="ZkladntextChar">
    <w:name w:val="Základný text Char"/>
    <w:basedOn w:val="Predvolenpsmoodseku"/>
    <w:link w:val="Zkladntext"/>
    <w:rsid w:val="00201BC4"/>
    <w:rPr>
      <w:rFonts w:ascii="Times New Roman" w:eastAsia="Times New Roman" w:hAnsi="Times New Roman" w:cs="Times New Roman"/>
      <w:sz w:val="24"/>
      <w:szCs w:val="24"/>
      <w:lang w:eastAsia="ar-SA"/>
    </w:rPr>
  </w:style>
  <w:style w:type="character" w:styleId="Hypertextovprepojenie">
    <w:name w:val="Hyperlink"/>
    <w:semiHidden/>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 w:type="character" w:customStyle="1" w:styleId="plainlinks">
    <w:name w:val="plainlinks"/>
    <w:basedOn w:val="Predvolenpsmoodseku"/>
    <w:rsid w:val="0089692A"/>
  </w:style>
  <w:style w:type="character" w:customStyle="1" w:styleId="geo-dms">
    <w:name w:val="geo-dms"/>
    <w:basedOn w:val="Predvolenpsmoodseku"/>
    <w:rsid w:val="0089692A"/>
  </w:style>
  <w:style w:type="character" w:customStyle="1" w:styleId="latitude">
    <w:name w:val="latitude"/>
    <w:basedOn w:val="Predvolenpsmoodseku"/>
    <w:rsid w:val="0089692A"/>
  </w:style>
  <w:style w:type="character" w:customStyle="1" w:styleId="longitude">
    <w:name w:val="longitude"/>
    <w:basedOn w:val="Predvolenpsmoodseku"/>
    <w:rsid w:val="0089692A"/>
  </w:style>
  <w:style w:type="paragraph" w:customStyle="1" w:styleId="Default">
    <w:name w:val="Default"/>
    <w:rsid w:val="001E198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3E2B0C"/>
    <w:pPr>
      <w:jc w:val="center"/>
    </w:pPr>
    <w:rPr>
      <w:szCs w:val="20"/>
      <w:lang w:eastAsia="cs-CZ"/>
    </w:rPr>
  </w:style>
  <w:style w:type="character" w:customStyle="1" w:styleId="NzovChar">
    <w:name w:val="Názov Char"/>
    <w:basedOn w:val="Predvolenpsmoodseku"/>
    <w:link w:val="Nzov"/>
    <w:rsid w:val="003E2B0C"/>
    <w:rPr>
      <w:rFonts w:ascii="Times New Roman" w:eastAsia="Times New Roman" w:hAnsi="Times New Roman" w:cs="Times New Roman"/>
      <w:sz w:val="24"/>
      <w:szCs w:val="20"/>
      <w:lang w:eastAsia="cs-CZ"/>
    </w:rPr>
  </w:style>
  <w:style w:type="paragraph" w:customStyle="1" w:styleId="ZkladntextIMP">
    <w:name w:val="Základní text_IMP"/>
    <w:basedOn w:val="Normlny"/>
    <w:rsid w:val="003E2B0C"/>
    <w:pPr>
      <w:spacing w:line="228" w:lineRule="auto"/>
      <w:jc w:val="both"/>
    </w:pPr>
    <w:rPr>
      <w:rFonts w:eastAsia="Calibri"/>
    </w:rPr>
  </w:style>
  <w:style w:type="character" w:customStyle="1" w:styleId="Nadpis4Char">
    <w:name w:val="Nadpis 4 Char"/>
    <w:basedOn w:val="Predvolenpsmoodseku"/>
    <w:link w:val="Nadpis4"/>
    <w:uiPriority w:val="9"/>
    <w:semiHidden/>
    <w:rsid w:val="00B43B0A"/>
    <w:rPr>
      <w:rFonts w:asciiTheme="majorHAnsi" w:eastAsiaTheme="majorEastAsia" w:hAnsiTheme="majorHAnsi" w:cstheme="majorBidi"/>
      <w:b/>
      <w:bCs/>
      <w:i/>
      <w:iCs/>
      <w:color w:val="4F81BD" w:themeColor="accent1"/>
      <w:sz w:val="24"/>
      <w:szCs w:val="24"/>
      <w:lang w:eastAsia="sk-SK"/>
    </w:rPr>
  </w:style>
  <w:style w:type="paragraph" w:styleId="Normlnywebov">
    <w:name w:val="Normal (Web)"/>
    <w:basedOn w:val="Normlny"/>
    <w:uiPriority w:val="99"/>
    <w:semiHidden/>
    <w:unhideWhenUsed/>
    <w:rsid w:val="00B43B0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y"/>
    <w:next w:val="Normlny"/>
    <w:link w:val="Nadpis4Char"/>
    <w:uiPriority w:val="9"/>
    <w:semiHidden/>
    <w:unhideWhenUsed/>
    <w:qFormat/>
    <w:rsid w:val="00B43B0A"/>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rsid w:val="00201BC4"/>
    <w:pPr>
      <w:suppressAutoHyphens/>
      <w:jc w:val="both"/>
    </w:pPr>
    <w:rPr>
      <w:lang w:eastAsia="ar-SA"/>
    </w:rPr>
  </w:style>
  <w:style w:type="character" w:customStyle="1" w:styleId="ZkladntextChar">
    <w:name w:val="Základný text Char"/>
    <w:basedOn w:val="Predvolenpsmoodseku"/>
    <w:link w:val="Zkladntext"/>
    <w:rsid w:val="00201BC4"/>
    <w:rPr>
      <w:rFonts w:ascii="Times New Roman" w:eastAsia="Times New Roman" w:hAnsi="Times New Roman" w:cs="Times New Roman"/>
      <w:sz w:val="24"/>
      <w:szCs w:val="24"/>
      <w:lang w:eastAsia="ar-SA"/>
    </w:rPr>
  </w:style>
  <w:style w:type="character" w:styleId="Hypertextovprepojenie">
    <w:name w:val="Hyperlink"/>
    <w:semiHidden/>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 w:type="character" w:customStyle="1" w:styleId="plainlinks">
    <w:name w:val="plainlinks"/>
    <w:basedOn w:val="Predvolenpsmoodseku"/>
    <w:rsid w:val="0089692A"/>
  </w:style>
  <w:style w:type="character" w:customStyle="1" w:styleId="geo-dms">
    <w:name w:val="geo-dms"/>
    <w:basedOn w:val="Predvolenpsmoodseku"/>
    <w:rsid w:val="0089692A"/>
  </w:style>
  <w:style w:type="character" w:customStyle="1" w:styleId="latitude">
    <w:name w:val="latitude"/>
    <w:basedOn w:val="Predvolenpsmoodseku"/>
    <w:rsid w:val="0089692A"/>
  </w:style>
  <w:style w:type="character" w:customStyle="1" w:styleId="longitude">
    <w:name w:val="longitude"/>
    <w:basedOn w:val="Predvolenpsmoodseku"/>
    <w:rsid w:val="0089692A"/>
  </w:style>
  <w:style w:type="paragraph" w:customStyle="1" w:styleId="Default">
    <w:name w:val="Default"/>
    <w:rsid w:val="001E198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3E2B0C"/>
    <w:pPr>
      <w:jc w:val="center"/>
    </w:pPr>
    <w:rPr>
      <w:szCs w:val="20"/>
      <w:lang w:eastAsia="cs-CZ"/>
    </w:rPr>
  </w:style>
  <w:style w:type="character" w:customStyle="1" w:styleId="NzovChar">
    <w:name w:val="Názov Char"/>
    <w:basedOn w:val="Predvolenpsmoodseku"/>
    <w:link w:val="Nzov"/>
    <w:rsid w:val="003E2B0C"/>
    <w:rPr>
      <w:rFonts w:ascii="Times New Roman" w:eastAsia="Times New Roman" w:hAnsi="Times New Roman" w:cs="Times New Roman"/>
      <w:sz w:val="24"/>
      <w:szCs w:val="20"/>
      <w:lang w:eastAsia="cs-CZ"/>
    </w:rPr>
  </w:style>
  <w:style w:type="paragraph" w:customStyle="1" w:styleId="ZkladntextIMP">
    <w:name w:val="Základní text_IMP"/>
    <w:basedOn w:val="Normlny"/>
    <w:rsid w:val="003E2B0C"/>
    <w:pPr>
      <w:spacing w:line="228" w:lineRule="auto"/>
      <w:jc w:val="both"/>
    </w:pPr>
    <w:rPr>
      <w:rFonts w:eastAsia="Calibri"/>
    </w:rPr>
  </w:style>
  <w:style w:type="character" w:customStyle="1" w:styleId="Nadpis4Char">
    <w:name w:val="Nadpis 4 Char"/>
    <w:basedOn w:val="Predvolenpsmoodseku"/>
    <w:link w:val="Nadpis4"/>
    <w:uiPriority w:val="9"/>
    <w:semiHidden/>
    <w:rsid w:val="00B43B0A"/>
    <w:rPr>
      <w:rFonts w:asciiTheme="majorHAnsi" w:eastAsiaTheme="majorEastAsia" w:hAnsiTheme="majorHAnsi" w:cstheme="majorBidi"/>
      <w:b/>
      <w:bCs/>
      <w:i/>
      <w:iCs/>
      <w:color w:val="4F81BD" w:themeColor="accent1"/>
      <w:sz w:val="24"/>
      <w:szCs w:val="24"/>
      <w:lang w:eastAsia="sk-SK"/>
    </w:rPr>
  </w:style>
  <w:style w:type="paragraph" w:styleId="Normlnywebov">
    <w:name w:val="Normal (Web)"/>
    <w:basedOn w:val="Normlny"/>
    <w:uiPriority w:val="99"/>
    <w:semiHidden/>
    <w:unhideWhenUsed/>
    <w:rsid w:val="00B43B0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589">
      <w:bodyDiv w:val="1"/>
      <w:marLeft w:val="0"/>
      <w:marRight w:val="0"/>
      <w:marTop w:val="0"/>
      <w:marBottom w:val="0"/>
      <w:divBdr>
        <w:top w:val="none" w:sz="0" w:space="0" w:color="auto"/>
        <w:left w:val="none" w:sz="0" w:space="0" w:color="auto"/>
        <w:bottom w:val="none" w:sz="0" w:space="0" w:color="auto"/>
        <w:right w:val="none" w:sz="0" w:space="0" w:color="auto"/>
      </w:divBdr>
    </w:div>
    <w:div w:id="126825518">
      <w:bodyDiv w:val="1"/>
      <w:marLeft w:val="0"/>
      <w:marRight w:val="0"/>
      <w:marTop w:val="0"/>
      <w:marBottom w:val="0"/>
      <w:divBdr>
        <w:top w:val="none" w:sz="0" w:space="0" w:color="auto"/>
        <w:left w:val="none" w:sz="0" w:space="0" w:color="auto"/>
        <w:bottom w:val="none" w:sz="0" w:space="0" w:color="auto"/>
        <w:right w:val="none" w:sz="0" w:space="0" w:color="auto"/>
      </w:divBdr>
    </w:div>
    <w:div w:id="147326959">
      <w:bodyDiv w:val="1"/>
      <w:marLeft w:val="0"/>
      <w:marRight w:val="0"/>
      <w:marTop w:val="0"/>
      <w:marBottom w:val="0"/>
      <w:divBdr>
        <w:top w:val="none" w:sz="0" w:space="0" w:color="auto"/>
        <w:left w:val="none" w:sz="0" w:space="0" w:color="auto"/>
        <w:bottom w:val="none" w:sz="0" w:space="0" w:color="auto"/>
        <w:right w:val="none" w:sz="0" w:space="0" w:color="auto"/>
      </w:divBdr>
    </w:div>
    <w:div w:id="161045865">
      <w:bodyDiv w:val="1"/>
      <w:marLeft w:val="0"/>
      <w:marRight w:val="0"/>
      <w:marTop w:val="0"/>
      <w:marBottom w:val="0"/>
      <w:divBdr>
        <w:top w:val="none" w:sz="0" w:space="0" w:color="auto"/>
        <w:left w:val="none" w:sz="0" w:space="0" w:color="auto"/>
        <w:bottom w:val="none" w:sz="0" w:space="0" w:color="auto"/>
        <w:right w:val="none" w:sz="0" w:space="0" w:color="auto"/>
      </w:divBdr>
    </w:div>
    <w:div w:id="219632356">
      <w:bodyDiv w:val="1"/>
      <w:marLeft w:val="0"/>
      <w:marRight w:val="0"/>
      <w:marTop w:val="0"/>
      <w:marBottom w:val="0"/>
      <w:divBdr>
        <w:top w:val="none" w:sz="0" w:space="0" w:color="auto"/>
        <w:left w:val="none" w:sz="0" w:space="0" w:color="auto"/>
        <w:bottom w:val="none" w:sz="0" w:space="0" w:color="auto"/>
        <w:right w:val="none" w:sz="0" w:space="0" w:color="auto"/>
      </w:divBdr>
      <w:divsChild>
        <w:div w:id="1738940663">
          <w:marLeft w:val="0"/>
          <w:marRight w:val="0"/>
          <w:marTop w:val="0"/>
          <w:marBottom w:val="0"/>
          <w:divBdr>
            <w:top w:val="none" w:sz="0" w:space="0" w:color="auto"/>
            <w:left w:val="none" w:sz="0" w:space="0" w:color="auto"/>
            <w:bottom w:val="none" w:sz="0" w:space="0" w:color="auto"/>
            <w:right w:val="none" w:sz="0" w:space="0" w:color="auto"/>
          </w:divBdr>
        </w:div>
        <w:div w:id="614555909">
          <w:marLeft w:val="0"/>
          <w:marRight w:val="0"/>
          <w:marTop w:val="0"/>
          <w:marBottom w:val="0"/>
          <w:divBdr>
            <w:top w:val="none" w:sz="0" w:space="0" w:color="auto"/>
            <w:left w:val="none" w:sz="0" w:space="0" w:color="auto"/>
            <w:bottom w:val="none" w:sz="0" w:space="0" w:color="auto"/>
            <w:right w:val="none" w:sz="0" w:space="0" w:color="auto"/>
          </w:divBdr>
        </w:div>
        <w:div w:id="715742726">
          <w:marLeft w:val="0"/>
          <w:marRight w:val="0"/>
          <w:marTop w:val="0"/>
          <w:marBottom w:val="0"/>
          <w:divBdr>
            <w:top w:val="none" w:sz="0" w:space="0" w:color="auto"/>
            <w:left w:val="none" w:sz="0" w:space="0" w:color="auto"/>
            <w:bottom w:val="none" w:sz="0" w:space="0" w:color="auto"/>
            <w:right w:val="none" w:sz="0" w:space="0" w:color="auto"/>
          </w:divBdr>
        </w:div>
        <w:div w:id="1091773835">
          <w:marLeft w:val="0"/>
          <w:marRight w:val="0"/>
          <w:marTop w:val="0"/>
          <w:marBottom w:val="0"/>
          <w:divBdr>
            <w:top w:val="none" w:sz="0" w:space="0" w:color="auto"/>
            <w:left w:val="none" w:sz="0" w:space="0" w:color="auto"/>
            <w:bottom w:val="none" w:sz="0" w:space="0" w:color="auto"/>
            <w:right w:val="none" w:sz="0" w:space="0" w:color="auto"/>
          </w:divBdr>
        </w:div>
        <w:div w:id="1701127512">
          <w:marLeft w:val="0"/>
          <w:marRight w:val="0"/>
          <w:marTop w:val="0"/>
          <w:marBottom w:val="0"/>
          <w:divBdr>
            <w:top w:val="none" w:sz="0" w:space="0" w:color="auto"/>
            <w:left w:val="none" w:sz="0" w:space="0" w:color="auto"/>
            <w:bottom w:val="none" w:sz="0" w:space="0" w:color="auto"/>
            <w:right w:val="none" w:sz="0" w:space="0" w:color="auto"/>
          </w:divBdr>
        </w:div>
        <w:div w:id="730928867">
          <w:marLeft w:val="0"/>
          <w:marRight w:val="0"/>
          <w:marTop w:val="0"/>
          <w:marBottom w:val="0"/>
          <w:divBdr>
            <w:top w:val="none" w:sz="0" w:space="0" w:color="auto"/>
            <w:left w:val="none" w:sz="0" w:space="0" w:color="auto"/>
            <w:bottom w:val="none" w:sz="0" w:space="0" w:color="auto"/>
            <w:right w:val="none" w:sz="0" w:space="0" w:color="auto"/>
          </w:divBdr>
        </w:div>
        <w:div w:id="555166693">
          <w:marLeft w:val="0"/>
          <w:marRight w:val="0"/>
          <w:marTop w:val="0"/>
          <w:marBottom w:val="0"/>
          <w:divBdr>
            <w:top w:val="none" w:sz="0" w:space="0" w:color="auto"/>
            <w:left w:val="none" w:sz="0" w:space="0" w:color="auto"/>
            <w:bottom w:val="none" w:sz="0" w:space="0" w:color="auto"/>
            <w:right w:val="none" w:sz="0" w:space="0" w:color="auto"/>
          </w:divBdr>
        </w:div>
        <w:div w:id="2140100937">
          <w:marLeft w:val="0"/>
          <w:marRight w:val="0"/>
          <w:marTop w:val="0"/>
          <w:marBottom w:val="0"/>
          <w:divBdr>
            <w:top w:val="none" w:sz="0" w:space="0" w:color="auto"/>
            <w:left w:val="none" w:sz="0" w:space="0" w:color="auto"/>
            <w:bottom w:val="none" w:sz="0" w:space="0" w:color="auto"/>
            <w:right w:val="none" w:sz="0" w:space="0" w:color="auto"/>
          </w:divBdr>
        </w:div>
        <w:div w:id="2039969009">
          <w:marLeft w:val="0"/>
          <w:marRight w:val="0"/>
          <w:marTop w:val="0"/>
          <w:marBottom w:val="0"/>
          <w:divBdr>
            <w:top w:val="none" w:sz="0" w:space="0" w:color="auto"/>
            <w:left w:val="none" w:sz="0" w:space="0" w:color="auto"/>
            <w:bottom w:val="none" w:sz="0" w:space="0" w:color="auto"/>
            <w:right w:val="none" w:sz="0" w:space="0" w:color="auto"/>
          </w:divBdr>
        </w:div>
        <w:div w:id="2069570686">
          <w:marLeft w:val="0"/>
          <w:marRight w:val="0"/>
          <w:marTop w:val="0"/>
          <w:marBottom w:val="0"/>
          <w:divBdr>
            <w:top w:val="none" w:sz="0" w:space="0" w:color="auto"/>
            <w:left w:val="none" w:sz="0" w:space="0" w:color="auto"/>
            <w:bottom w:val="none" w:sz="0" w:space="0" w:color="auto"/>
            <w:right w:val="none" w:sz="0" w:space="0" w:color="auto"/>
          </w:divBdr>
        </w:div>
        <w:div w:id="2018069519">
          <w:marLeft w:val="0"/>
          <w:marRight w:val="0"/>
          <w:marTop w:val="0"/>
          <w:marBottom w:val="0"/>
          <w:divBdr>
            <w:top w:val="none" w:sz="0" w:space="0" w:color="auto"/>
            <w:left w:val="none" w:sz="0" w:space="0" w:color="auto"/>
            <w:bottom w:val="none" w:sz="0" w:space="0" w:color="auto"/>
            <w:right w:val="none" w:sz="0" w:space="0" w:color="auto"/>
          </w:divBdr>
        </w:div>
        <w:div w:id="158425130">
          <w:marLeft w:val="0"/>
          <w:marRight w:val="0"/>
          <w:marTop w:val="0"/>
          <w:marBottom w:val="0"/>
          <w:divBdr>
            <w:top w:val="none" w:sz="0" w:space="0" w:color="auto"/>
            <w:left w:val="none" w:sz="0" w:space="0" w:color="auto"/>
            <w:bottom w:val="none" w:sz="0" w:space="0" w:color="auto"/>
            <w:right w:val="none" w:sz="0" w:space="0" w:color="auto"/>
          </w:divBdr>
        </w:div>
        <w:div w:id="1175681280">
          <w:marLeft w:val="0"/>
          <w:marRight w:val="0"/>
          <w:marTop w:val="0"/>
          <w:marBottom w:val="0"/>
          <w:divBdr>
            <w:top w:val="none" w:sz="0" w:space="0" w:color="auto"/>
            <w:left w:val="none" w:sz="0" w:space="0" w:color="auto"/>
            <w:bottom w:val="none" w:sz="0" w:space="0" w:color="auto"/>
            <w:right w:val="none" w:sz="0" w:space="0" w:color="auto"/>
          </w:divBdr>
        </w:div>
        <w:div w:id="517501127">
          <w:marLeft w:val="0"/>
          <w:marRight w:val="0"/>
          <w:marTop w:val="0"/>
          <w:marBottom w:val="0"/>
          <w:divBdr>
            <w:top w:val="none" w:sz="0" w:space="0" w:color="auto"/>
            <w:left w:val="none" w:sz="0" w:space="0" w:color="auto"/>
            <w:bottom w:val="none" w:sz="0" w:space="0" w:color="auto"/>
            <w:right w:val="none" w:sz="0" w:space="0" w:color="auto"/>
          </w:divBdr>
        </w:div>
        <w:div w:id="809173448">
          <w:marLeft w:val="0"/>
          <w:marRight w:val="0"/>
          <w:marTop w:val="0"/>
          <w:marBottom w:val="0"/>
          <w:divBdr>
            <w:top w:val="none" w:sz="0" w:space="0" w:color="auto"/>
            <w:left w:val="none" w:sz="0" w:space="0" w:color="auto"/>
            <w:bottom w:val="none" w:sz="0" w:space="0" w:color="auto"/>
            <w:right w:val="none" w:sz="0" w:space="0" w:color="auto"/>
          </w:divBdr>
        </w:div>
        <w:div w:id="1339387852">
          <w:marLeft w:val="0"/>
          <w:marRight w:val="0"/>
          <w:marTop w:val="0"/>
          <w:marBottom w:val="0"/>
          <w:divBdr>
            <w:top w:val="none" w:sz="0" w:space="0" w:color="auto"/>
            <w:left w:val="none" w:sz="0" w:space="0" w:color="auto"/>
            <w:bottom w:val="none" w:sz="0" w:space="0" w:color="auto"/>
            <w:right w:val="none" w:sz="0" w:space="0" w:color="auto"/>
          </w:divBdr>
        </w:div>
        <w:div w:id="497157804">
          <w:marLeft w:val="0"/>
          <w:marRight w:val="0"/>
          <w:marTop w:val="0"/>
          <w:marBottom w:val="0"/>
          <w:divBdr>
            <w:top w:val="none" w:sz="0" w:space="0" w:color="auto"/>
            <w:left w:val="none" w:sz="0" w:space="0" w:color="auto"/>
            <w:bottom w:val="none" w:sz="0" w:space="0" w:color="auto"/>
            <w:right w:val="none" w:sz="0" w:space="0" w:color="auto"/>
          </w:divBdr>
        </w:div>
        <w:div w:id="86313444">
          <w:marLeft w:val="0"/>
          <w:marRight w:val="0"/>
          <w:marTop w:val="0"/>
          <w:marBottom w:val="0"/>
          <w:divBdr>
            <w:top w:val="none" w:sz="0" w:space="0" w:color="auto"/>
            <w:left w:val="none" w:sz="0" w:space="0" w:color="auto"/>
            <w:bottom w:val="none" w:sz="0" w:space="0" w:color="auto"/>
            <w:right w:val="none" w:sz="0" w:space="0" w:color="auto"/>
          </w:divBdr>
        </w:div>
      </w:divsChild>
    </w:div>
    <w:div w:id="243998747">
      <w:bodyDiv w:val="1"/>
      <w:marLeft w:val="0"/>
      <w:marRight w:val="0"/>
      <w:marTop w:val="0"/>
      <w:marBottom w:val="0"/>
      <w:divBdr>
        <w:top w:val="none" w:sz="0" w:space="0" w:color="auto"/>
        <w:left w:val="none" w:sz="0" w:space="0" w:color="auto"/>
        <w:bottom w:val="none" w:sz="0" w:space="0" w:color="auto"/>
        <w:right w:val="none" w:sz="0" w:space="0" w:color="auto"/>
      </w:divBdr>
    </w:div>
    <w:div w:id="349186194">
      <w:bodyDiv w:val="1"/>
      <w:marLeft w:val="0"/>
      <w:marRight w:val="0"/>
      <w:marTop w:val="0"/>
      <w:marBottom w:val="0"/>
      <w:divBdr>
        <w:top w:val="none" w:sz="0" w:space="0" w:color="auto"/>
        <w:left w:val="none" w:sz="0" w:space="0" w:color="auto"/>
        <w:bottom w:val="none" w:sz="0" w:space="0" w:color="auto"/>
        <w:right w:val="none" w:sz="0" w:space="0" w:color="auto"/>
      </w:divBdr>
    </w:div>
    <w:div w:id="486361044">
      <w:bodyDiv w:val="1"/>
      <w:marLeft w:val="0"/>
      <w:marRight w:val="0"/>
      <w:marTop w:val="0"/>
      <w:marBottom w:val="0"/>
      <w:divBdr>
        <w:top w:val="none" w:sz="0" w:space="0" w:color="auto"/>
        <w:left w:val="none" w:sz="0" w:space="0" w:color="auto"/>
        <w:bottom w:val="none" w:sz="0" w:space="0" w:color="auto"/>
        <w:right w:val="none" w:sz="0" w:space="0" w:color="auto"/>
      </w:divBdr>
    </w:div>
    <w:div w:id="540095334">
      <w:bodyDiv w:val="1"/>
      <w:marLeft w:val="0"/>
      <w:marRight w:val="0"/>
      <w:marTop w:val="0"/>
      <w:marBottom w:val="0"/>
      <w:divBdr>
        <w:top w:val="none" w:sz="0" w:space="0" w:color="auto"/>
        <w:left w:val="none" w:sz="0" w:space="0" w:color="auto"/>
        <w:bottom w:val="none" w:sz="0" w:space="0" w:color="auto"/>
        <w:right w:val="none" w:sz="0" w:space="0" w:color="auto"/>
      </w:divBdr>
    </w:div>
    <w:div w:id="592397779">
      <w:bodyDiv w:val="1"/>
      <w:marLeft w:val="0"/>
      <w:marRight w:val="0"/>
      <w:marTop w:val="0"/>
      <w:marBottom w:val="0"/>
      <w:divBdr>
        <w:top w:val="none" w:sz="0" w:space="0" w:color="auto"/>
        <w:left w:val="none" w:sz="0" w:space="0" w:color="auto"/>
        <w:bottom w:val="none" w:sz="0" w:space="0" w:color="auto"/>
        <w:right w:val="none" w:sz="0" w:space="0" w:color="auto"/>
      </w:divBdr>
    </w:div>
    <w:div w:id="594173762">
      <w:bodyDiv w:val="1"/>
      <w:marLeft w:val="0"/>
      <w:marRight w:val="0"/>
      <w:marTop w:val="0"/>
      <w:marBottom w:val="0"/>
      <w:divBdr>
        <w:top w:val="none" w:sz="0" w:space="0" w:color="auto"/>
        <w:left w:val="none" w:sz="0" w:space="0" w:color="auto"/>
        <w:bottom w:val="none" w:sz="0" w:space="0" w:color="auto"/>
        <w:right w:val="none" w:sz="0" w:space="0" w:color="auto"/>
      </w:divBdr>
    </w:div>
    <w:div w:id="659620989">
      <w:bodyDiv w:val="1"/>
      <w:marLeft w:val="0"/>
      <w:marRight w:val="0"/>
      <w:marTop w:val="0"/>
      <w:marBottom w:val="0"/>
      <w:divBdr>
        <w:top w:val="none" w:sz="0" w:space="0" w:color="auto"/>
        <w:left w:val="none" w:sz="0" w:space="0" w:color="auto"/>
        <w:bottom w:val="none" w:sz="0" w:space="0" w:color="auto"/>
        <w:right w:val="none" w:sz="0" w:space="0" w:color="auto"/>
      </w:divBdr>
    </w:div>
    <w:div w:id="728456455">
      <w:bodyDiv w:val="1"/>
      <w:marLeft w:val="0"/>
      <w:marRight w:val="0"/>
      <w:marTop w:val="0"/>
      <w:marBottom w:val="0"/>
      <w:divBdr>
        <w:top w:val="none" w:sz="0" w:space="0" w:color="auto"/>
        <w:left w:val="none" w:sz="0" w:space="0" w:color="auto"/>
        <w:bottom w:val="none" w:sz="0" w:space="0" w:color="auto"/>
        <w:right w:val="none" w:sz="0" w:space="0" w:color="auto"/>
      </w:divBdr>
    </w:div>
    <w:div w:id="744844567">
      <w:bodyDiv w:val="1"/>
      <w:marLeft w:val="0"/>
      <w:marRight w:val="0"/>
      <w:marTop w:val="0"/>
      <w:marBottom w:val="0"/>
      <w:divBdr>
        <w:top w:val="none" w:sz="0" w:space="0" w:color="auto"/>
        <w:left w:val="none" w:sz="0" w:space="0" w:color="auto"/>
        <w:bottom w:val="none" w:sz="0" w:space="0" w:color="auto"/>
        <w:right w:val="none" w:sz="0" w:space="0" w:color="auto"/>
      </w:divBdr>
    </w:div>
    <w:div w:id="940642346">
      <w:bodyDiv w:val="1"/>
      <w:marLeft w:val="0"/>
      <w:marRight w:val="0"/>
      <w:marTop w:val="0"/>
      <w:marBottom w:val="0"/>
      <w:divBdr>
        <w:top w:val="none" w:sz="0" w:space="0" w:color="auto"/>
        <w:left w:val="none" w:sz="0" w:space="0" w:color="auto"/>
        <w:bottom w:val="none" w:sz="0" w:space="0" w:color="auto"/>
        <w:right w:val="none" w:sz="0" w:space="0" w:color="auto"/>
      </w:divBdr>
    </w:div>
    <w:div w:id="1096637085">
      <w:bodyDiv w:val="1"/>
      <w:marLeft w:val="0"/>
      <w:marRight w:val="0"/>
      <w:marTop w:val="0"/>
      <w:marBottom w:val="0"/>
      <w:divBdr>
        <w:top w:val="none" w:sz="0" w:space="0" w:color="auto"/>
        <w:left w:val="none" w:sz="0" w:space="0" w:color="auto"/>
        <w:bottom w:val="none" w:sz="0" w:space="0" w:color="auto"/>
        <w:right w:val="none" w:sz="0" w:space="0" w:color="auto"/>
      </w:divBdr>
    </w:div>
    <w:div w:id="1139496642">
      <w:bodyDiv w:val="1"/>
      <w:marLeft w:val="0"/>
      <w:marRight w:val="0"/>
      <w:marTop w:val="0"/>
      <w:marBottom w:val="0"/>
      <w:divBdr>
        <w:top w:val="none" w:sz="0" w:space="0" w:color="auto"/>
        <w:left w:val="none" w:sz="0" w:space="0" w:color="auto"/>
        <w:bottom w:val="none" w:sz="0" w:space="0" w:color="auto"/>
        <w:right w:val="none" w:sz="0" w:space="0" w:color="auto"/>
      </w:divBdr>
      <w:divsChild>
        <w:div w:id="284039885">
          <w:marLeft w:val="0"/>
          <w:marRight w:val="0"/>
          <w:marTop w:val="0"/>
          <w:marBottom w:val="0"/>
          <w:divBdr>
            <w:top w:val="none" w:sz="0" w:space="0" w:color="auto"/>
            <w:left w:val="none" w:sz="0" w:space="0" w:color="auto"/>
            <w:bottom w:val="none" w:sz="0" w:space="0" w:color="auto"/>
            <w:right w:val="none" w:sz="0" w:space="0" w:color="auto"/>
          </w:divBdr>
        </w:div>
        <w:div w:id="925958507">
          <w:marLeft w:val="0"/>
          <w:marRight w:val="0"/>
          <w:marTop w:val="0"/>
          <w:marBottom w:val="0"/>
          <w:divBdr>
            <w:top w:val="none" w:sz="0" w:space="0" w:color="auto"/>
            <w:left w:val="none" w:sz="0" w:space="0" w:color="auto"/>
            <w:bottom w:val="none" w:sz="0" w:space="0" w:color="auto"/>
            <w:right w:val="none" w:sz="0" w:space="0" w:color="auto"/>
          </w:divBdr>
        </w:div>
        <w:div w:id="1702394610">
          <w:marLeft w:val="0"/>
          <w:marRight w:val="0"/>
          <w:marTop w:val="0"/>
          <w:marBottom w:val="0"/>
          <w:divBdr>
            <w:top w:val="none" w:sz="0" w:space="0" w:color="auto"/>
            <w:left w:val="none" w:sz="0" w:space="0" w:color="auto"/>
            <w:bottom w:val="none" w:sz="0" w:space="0" w:color="auto"/>
            <w:right w:val="none" w:sz="0" w:space="0" w:color="auto"/>
          </w:divBdr>
        </w:div>
        <w:div w:id="966198521">
          <w:marLeft w:val="0"/>
          <w:marRight w:val="0"/>
          <w:marTop w:val="0"/>
          <w:marBottom w:val="0"/>
          <w:divBdr>
            <w:top w:val="none" w:sz="0" w:space="0" w:color="auto"/>
            <w:left w:val="none" w:sz="0" w:space="0" w:color="auto"/>
            <w:bottom w:val="none" w:sz="0" w:space="0" w:color="auto"/>
            <w:right w:val="none" w:sz="0" w:space="0" w:color="auto"/>
          </w:divBdr>
        </w:div>
        <w:div w:id="1578319848">
          <w:marLeft w:val="0"/>
          <w:marRight w:val="0"/>
          <w:marTop w:val="0"/>
          <w:marBottom w:val="0"/>
          <w:divBdr>
            <w:top w:val="none" w:sz="0" w:space="0" w:color="auto"/>
            <w:left w:val="none" w:sz="0" w:space="0" w:color="auto"/>
            <w:bottom w:val="none" w:sz="0" w:space="0" w:color="auto"/>
            <w:right w:val="none" w:sz="0" w:space="0" w:color="auto"/>
          </w:divBdr>
        </w:div>
        <w:div w:id="933051575">
          <w:marLeft w:val="0"/>
          <w:marRight w:val="0"/>
          <w:marTop w:val="0"/>
          <w:marBottom w:val="0"/>
          <w:divBdr>
            <w:top w:val="none" w:sz="0" w:space="0" w:color="auto"/>
            <w:left w:val="none" w:sz="0" w:space="0" w:color="auto"/>
            <w:bottom w:val="none" w:sz="0" w:space="0" w:color="auto"/>
            <w:right w:val="none" w:sz="0" w:space="0" w:color="auto"/>
          </w:divBdr>
        </w:div>
        <w:div w:id="1688369016">
          <w:marLeft w:val="0"/>
          <w:marRight w:val="0"/>
          <w:marTop w:val="0"/>
          <w:marBottom w:val="0"/>
          <w:divBdr>
            <w:top w:val="none" w:sz="0" w:space="0" w:color="auto"/>
            <w:left w:val="none" w:sz="0" w:space="0" w:color="auto"/>
            <w:bottom w:val="none" w:sz="0" w:space="0" w:color="auto"/>
            <w:right w:val="none" w:sz="0" w:space="0" w:color="auto"/>
          </w:divBdr>
        </w:div>
        <w:div w:id="1453674162">
          <w:marLeft w:val="0"/>
          <w:marRight w:val="0"/>
          <w:marTop w:val="0"/>
          <w:marBottom w:val="0"/>
          <w:divBdr>
            <w:top w:val="none" w:sz="0" w:space="0" w:color="auto"/>
            <w:left w:val="none" w:sz="0" w:space="0" w:color="auto"/>
            <w:bottom w:val="none" w:sz="0" w:space="0" w:color="auto"/>
            <w:right w:val="none" w:sz="0" w:space="0" w:color="auto"/>
          </w:divBdr>
        </w:div>
        <w:div w:id="677655381">
          <w:marLeft w:val="0"/>
          <w:marRight w:val="0"/>
          <w:marTop w:val="0"/>
          <w:marBottom w:val="0"/>
          <w:divBdr>
            <w:top w:val="none" w:sz="0" w:space="0" w:color="auto"/>
            <w:left w:val="none" w:sz="0" w:space="0" w:color="auto"/>
            <w:bottom w:val="none" w:sz="0" w:space="0" w:color="auto"/>
            <w:right w:val="none" w:sz="0" w:space="0" w:color="auto"/>
          </w:divBdr>
        </w:div>
        <w:div w:id="1396316591">
          <w:marLeft w:val="0"/>
          <w:marRight w:val="0"/>
          <w:marTop w:val="0"/>
          <w:marBottom w:val="0"/>
          <w:divBdr>
            <w:top w:val="none" w:sz="0" w:space="0" w:color="auto"/>
            <w:left w:val="none" w:sz="0" w:space="0" w:color="auto"/>
            <w:bottom w:val="none" w:sz="0" w:space="0" w:color="auto"/>
            <w:right w:val="none" w:sz="0" w:space="0" w:color="auto"/>
          </w:divBdr>
        </w:div>
        <w:div w:id="1665813091">
          <w:marLeft w:val="0"/>
          <w:marRight w:val="0"/>
          <w:marTop w:val="0"/>
          <w:marBottom w:val="0"/>
          <w:divBdr>
            <w:top w:val="none" w:sz="0" w:space="0" w:color="auto"/>
            <w:left w:val="none" w:sz="0" w:space="0" w:color="auto"/>
            <w:bottom w:val="none" w:sz="0" w:space="0" w:color="auto"/>
            <w:right w:val="none" w:sz="0" w:space="0" w:color="auto"/>
          </w:divBdr>
        </w:div>
        <w:div w:id="1583952872">
          <w:marLeft w:val="0"/>
          <w:marRight w:val="0"/>
          <w:marTop w:val="0"/>
          <w:marBottom w:val="0"/>
          <w:divBdr>
            <w:top w:val="none" w:sz="0" w:space="0" w:color="auto"/>
            <w:left w:val="none" w:sz="0" w:space="0" w:color="auto"/>
            <w:bottom w:val="none" w:sz="0" w:space="0" w:color="auto"/>
            <w:right w:val="none" w:sz="0" w:space="0" w:color="auto"/>
          </w:divBdr>
        </w:div>
        <w:div w:id="1586840090">
          <w:marLeft w:val="0"/>
          <w:marRight w:val="0"/>
          <w:marTop w:val="0"/>
          <w:marBottom w:val="0"/>
          <w:divBdr>
            <w:top w:val="none" w:sz="0" w:space="0" w:color="auto"/>
            <w:left w:val="none" w:sz="0" w:space="0" w:color="auto"/>
            <w:bottom w:val="none" w:sz="0" w:space="0" w:color="auto"/>
            <w:right w:val="none" w:sz="0" w:space="0" w:color="auto"/>
          </w:divBdr>
        </w:div>
        <w:div w:id="2113938566">
          <w:marLeft w:val="0"/>
          <w:marRight w:val="0"/>
          <w:marTop w:val="0"/>
          <w:marBottom w:val="0"/>
          <w:divBdr>
            <w:top w:val="none" w:sz="0" w:space="0" w:color="auto"/>
            <w:left w:val="none" w:sz="0" w:space="0" w:color="auto"/>
            <w:bottom w:val="none" w:sz="0" w:space="0" w:color="auto"/>
            <w:right w:val="none" w:sz="0" w:space="0" w:color="auto"/>
          </w:divBdr>
        </w:div>
        <w:div w:id="1287156676">
          <w:marLeft w:val="0"/>
          <w:marRight w:val="0"/>
          <w:marTop w:val="0"/>
          <w:marBottom w:val="0"/>
          <w:divBdr>
            <w:top w:val="none" w:sz="0" w:space="0" w:color="auto"/>
            <w:left w:val="none" w:sz="0" w:space="0" w:color="auto"/>
            <w:bottom w:val="none" w:sz="0" w:space="0" w:color="auto"/>
            <w:right w:val="none" w:sz="0" w:space="0" w:color="auto"/>
          </w:divBdr>
        </w:div>
        <w:div w:id="1554080632">
          <w:marLeft w:val="0"/>
          <w:marRight w:val="0"/>
          <w:marTop w:val="0"/>
          <w:marBottom w:val="0"/>
          <w:divBdr>
            <w:top w:val="none" w:sz="0" w:space="0" w:color="auto"/>
            <w:left w:val="none" w:sz="0" w:space="0" w:color="auto"/>
            <w:bottom w:val="none" w:sz="0" w:space="0" w:color="auto"/>
            <w:right w:val="none" w:sz="0" w:space="0" w:color="auto"/>
          </w:divBdr>
        </w:div>
        <w:div w:id="480999700">
          <w:marLeft w:val="0"/>
          <w:marRight w:val="0"/>
          <w:marTop w:val="0"/>
          <w:marBottom w:val="0"/>
          <w:divBdr>
            <w:top w:val="none" w:sz="0" w:space="0" w:color="auto"/>
            <w:left w:val="none" w:sz="0" w:space="0" w:color="auto"/>
            <w:bottom w:val="none" w:sz="0" w:space="0" w:color="auto"/>
            <w:right w:val="none" w:sz="0" w:space="0" w:color="auto"/>
          </w:divBdr>
        </w:div>
        <w:div w:id="259719736">
          <w:marLeft w:val="0"/>
          <w:marRight w:val="0"/>
          <w:marTop w:val="0"/>
          <w:marBottom w:val="0"/>
          <w:divBdr>
            <w:top w:val="none" w:sz="0" w:space="0" w:color="auto"/>
            <w:left w:val="none" w:sz="0" w:space="0" w:color="auto"/>
            <w:bottom w:val="none" w:sz="0" w:space="0" w:color="auto"/>
            <w:right w:val="none" w:sz="0" w:space="0" w:color="auto"/>
          </w:divBdr>
        </w:div>
        <w:div w:id="962812028">
          <w:marLeft w:val="0"/>
          <w:marRight w:val="0"/>
          <w:marTop w:val="0"/>
          <w:marBottom w:val="0"/>
          <w:divBdr>
            <w:top w:val="none" w:sz="0" w:space="0" w:color="auto"/>
            <w:left w:val="none" w:sz="0" w:space="0" w:color="auto"/>
            <w:bottom w:val="none" w:sz="0" w:space="0" w:color="auto"/>
            <w:right w:val="none" w:sz="0" w:space="0" w:color="auto"/>
          </w:divBdr>
        </w:div>
        <w:div w:id="942494404">
          <w:marLeft w:val="0"/>
          <w:marRight w:val="0"/>
          <w:marTop w:val="0"/>
          <w:marBottom w:val="0"/>
          <w:divBdr>
            <w:top w:val="none" w:sz="0" w:space="0" w:color="auto"/>
            <w:left w:val="none" w:sz="0" w:space="0" w:color="auto"/>
            <w:bottom w:val="none" w:sz="0" w:space="0" w:color="auto"/>
            <w:right w:val="none" w:sz="0" w:space="0" w:color="auto"/>
          </w:divBdr>
        </w:div>
        <w:div w:id="1090349245">
          <w:marLeft w:val="0"/>
          <w:marRight w:val="0"/>
          <w:marTop w:val="0"/>
          <w:marBottom w:val="0"/>
          <w:divBdr>
            <w:top w:val="none" w:sz="0" w:space="0" w:color="auto"/>
            <w:left w:val="none" w:sz="0" w:space="0" w:color="auto"/>
            <w:bottom w:val="none" w:sz="0" w:space="0" w:color="auto"/>
            <w:right w:val="none" w:sz="0" w:space="0" w:color="auto"/>
          </w:divBdr>
        </w:div>
        <w:div w:id="1342051476">
          <w:marLeft w:val="0"/>
          <w:marRight w:val="0"/>
          <w:marTop w:val="0"/>
          <w:marBottom w:val="0"/>
          <w:divBdr>
            <w:top w:val="none" w:sz="0" w:space="0" w:color="auto"/>
            <w:left w:val="none" w:sz="0" w:space="0" w:color="auto"/>
            <w:bottom w:val="none" w:sz="0" w:space="0" w:color="auto"/>
            <w:right w:val="none" w:sz="0" w:space="0" w:color="auto"/>
          </w:divBdr>
        </w:div>
        <w:div w:id="1831797922">
          <w:marLeft w:val="0"/>
          <w:marRight w:val="0"/>
          <w:marTop w:val="0"/>
          <w:marBottom w:val="0"/>
          <w:divBdr>
            <w:top w:val="none" w:sz="0" w:space="0" w:color="auto"/>
            <w:left w:val="none" w:sz="0" w:space="0" w:color="auto"/>
            <w:bottom w:val="none" w:sz="0" w:space="0" w:color="auto"/>
            <w:right w:val="none" w:sz="0" w:space="0" w:color="auto"/>
          </w:divBdr>
        </w:div>
        <w:div w:id="1341857969">
          <w:marLeft w:val="0"/>
          <w:marRight w:val="0"/>
          <w:marTop w:val="0"/>
          <w:marBottom w:val="0"/>
          <w:divBdr>
            <w:top w:val="none" w:sz="0" w:space="0" w:color="auto"/>
            <w:left w:val="none" w:sz="0" w:space="0" w:color="auto"/>
            <w:bottom w:val="none" w:sz="0" w:space="0" w:color="auto"/>
            <w:right w:val="none" w:sz="0" w:space="0" w:color="auto"/>
          </w:divBdr>
        </w:div>
        <w:div w:id="978387627">
          <w:marLeft w:val="0"/>
          <w:marRight w:val="0"/>
          <w:marTop w:val="0"/>
          <w:marBottom w:val="0"/>
          <w:divBdr>
            <w:top w:val="none" w:sz="0" w:space="0" w:color="auto"/>
            <w:left w:val="none" w:sz="0" w:space="0" w:color="auto"/>
            <w:bottom w:val="none" w:sz="0" w:space="0" w:color="auto"/>
            <w:right w:val="none" w:sz="0" w:space="0" w:color="auto"/>
          </w:divBdr>
        </w:div>
        <w:div w:id="1722707744">
          <w:marLeft w:val="0"/>
          <w:marRight w:val="0"/>
          <w:marTop w:val="0"/>
          <w:marBottom w:val="0"/>
          <w:divBdr>
            <w:top w:val="none" w:sz="0" w:space="0" w:color="auto"/>
            <w:left w:val="none" w:sz="0" w:space="0" w:color="auto"/>
            <w:bottom w:val="none" w:sz="0" w:space="0" w:color="auto"/>
            <w:right w:val="none" w:sz="0" w:space="0" w:color="auto"/>
          </w:divBdr>
        </w:div>
      </w:divsChild>
    </w:div>
    <w:div w:id="1219824855">
      <w:bodyDiv w:val="1"/>
      <w:marLeft w:val="0"/>
      <w:marRight w:val="0"/>
      <w:marTop w:val="0"/>
      <w:marBottom w:val="0"/>
      <w:divBdr>
        <w:top w:val="none" w:sz="0" w:space="0" w:color="auto"/>
        <w:left w:val="none" w:sz="0" w:space="0" w:color="auto"/>
        <w:bottom w:val="none" w:sz="0" w:space="0" w:color="auto"/>
        <w:right w:val="none" w:sz="0" w:space="0" w:color="auto"/>
      </w:divBdr>
    </w:div>
    <w:div w:id="1292057433">
      <w:bodyDiv w:val="1"/>
      <w:marLeft w:val="0"/>
      <w:marRight w:val="0"/>
      <w:marTop w:val="0"/>
      <w:marBottom w:val="0"/>
      <w:divBdr>
        <w:top w:val="none" w:sz="0" w:space="0" w:color="auto"/>
        <w:left w:val="none" w:sz="0" w:space="0" w:color="auto"/>
        <w:bottom w:val="none" w:sz="0" w:space="0" w:color="auto"/>
        <w:right w:val="none" w:sz="0" w:space="0" w:color="auto"/>
      </w:divBdr>
    </w:div>
    <w:div w:id="1433164792">
      <w:bodyDiv w:val="1"/>
      <w:marLeft w:val="0"/>
      <w:marRight w:val="0"/>
      <w:marTop w:val="0"/>
      <w:marBottom w:val="0"/>
      <w:divBdr>
        <w:top w:val="none" w:sz="0" w:space="0" w:color="auto"/>
        <w:left w:val="none" w:sz="0" w:space="0" w:color="auto"/>
        <w:bottom w:val="none" w:sz="0" w:space="0" w:color="auto"/>
        <w:right w:val="none" w:sz="0" w:space="0" w:color="auto"/>
      </w:divBdr>
    </w:div>
    <w:div w:id="1463960303">
      <w:bodyDiv w:val="1"/>
      <w:marLeft w:val="0"/>
      <w:marRight w:val="0"/>
      <w:marTop w:val="0"/>
      <w:marBottom w:val="0"/>
      <w:divBdr>
        <w:top w:val="none" w:sz="0" w:space="0" w:color="auto"/>
        <w:left w:val="none" w:sz="0" w:space="0" w:color="auto"/>
        <w:bottom w:val="none" w:sz="0" w:space="0" w:color="auto"/>
        <w:right w:val="none" w:sz="0" w:space="0" w:color="auto"/>
      </w:divBdr>
    </w:div>
    <w:div w:id="1577519512">
      <w:bodyDiv w:val="1"/>
      <w:marLeft w:val="0"/>
      <w:marRight w:val="0"/>
      <w:marTop w:val="0"/>
      <w:marBottom w:val="0"/>
      <w:divBdr>
        <w:top w:val="none" w:sz="0" w:space="0" w:color="auto"/>
        <w:left w:val="none" w:sz="0" w:space="0" w:color="auto"/>
        <w:bottom w:val="none" w:sz="0" w:space="0" w:color="auto"/>
        <w:right w:val="none" w:sz="0" w:space="0" w:color="auto"/>
      </w:divBdr>
    </w:div>
    <w:div w:id="1638992472">
      <w:bodyDiv w:val="1"/>
      <w:marLeft w:val="0"/>
      <w:marRight w:val="0"/>
      <w:marTop w:val="0"/>
      <w:marBottom w:val="0"/>
      <w:divBdr>
        <w:top w:val="none" w:sz="0" w:space="0" w:color="auto"/>
        <w:left w:val="none" w:sz="0" w:space="0" w:color="auto"/>
        <w:bottom w:val="none" w:sz="0" w:space="0" w:color="auto"/>
        <w:right w:val="none" w:sz="0" w:space="0" w:color="auto"/>
      </w:divBdr>
    </w:div>
    <w:div w:id="1659769616">
      <w:bodyDiv w:val="1"/>
      <w:marLeft w:val="0"/>
      <w:marRight w:val="0"/>
      <w:marTop w:val="0"/>
      <w:marBottom w:val="0"/>
      <w:divBdr>
        <w:top w:val="none" w:sz="0" w:space="0" w:color="auto"/>
        <w:left w:val="none" w:sz="0" w:space="0" w:color="auto"/>
        <w:bottom w:val="none" w:sz="0" w:space="0" w:color="auto"/>
        <w:right w:val="none" w:sz="0" w:space="0" w:color="auto"/>
      </w:divBdr>
    </w:div>
    <w:div w:id="1832480463">
      <w:bodyDiv w:val="1"/>
      <w:marLeft w:val="0"/>
      <w:marRight w:val="0"/>
      <w:marTop w:val="0"/>
      <w:marBottom w:val="0"/>
      <w:divBdr>
        <w:top w:val="none" w:sz="0" w:space="0" w:color="auto"/>
        <w:left w:val="none" w:sz="0" w:space="0" w:color="auto"/>
        <w:bottom w:val="none" w:sz="0" w:space="0" w:color="auto"/>
        <w:right w:val="none" w:sz="0" w:space="0" w:color="auto"/>
      </w:divBdr>
    </w:div>
    <w:div w:id="1897085950">
      <w:bodyDiv w:val="1"/>
      <w:marLeft w:val="0"/>
      <w:marRight w:val="0"/>
      <w:marTop w:val="0"/>
      <w:marBottom w:val="0"/>
      <w:divBdr>
        <w:top w:val="none" w:sz="0" w:space="0" w:color="auto"/>
        <w:left w:val="none" w:sz="0" w:space="0" w:color="auto"/>
        <w:bottom w:val="none" w:sz="0" w:space="0" w:color="auto"/>
        <w:right w:val="none" w:sz="0" w:space="0" w:color="auto"/>
      </w:divBdr>
    </w:div>
    <w:div w:id="1927493197">
      <w:bodyDiv w:val="1"/>
      <w:marLeft w:val="0"/>
      <w:marRight w:val="0"/>
      <w:marTop w:val="0"/>
      <w:marBottom w:val="0"/>
      <w:divBdr>
        <w:top w:val="none" w:sz="0" w:space="0" w:color="auto"/>
        <w:left w:val="none" w:sz="0" w:space="0" w:color="auto"/>
        <w:bottom w:val="none" w:sz="0" w:space="0" w:color="auto"/>
        <w:right w:val="none" w:sz="0" w:space="0" w:color="auto"/>
      </w:divBdr>
    </w:div>
    <w:div w:id="1958756717">
      <w:bodyDiv w:val="1"/>
      <w:marLeft w:val="0"/>
      <w:marRight w:val="0"/>
      <w:marTop w:val="0"/>
      <w:marBottom w:val="0"/>
      <w:divBdr>
        <w:top w:val="none" w:sz="0" w:space="0" w:color="auto"/>
        <w:left w:val="none" w:sz="0" w:space="0" w:color="auto"/>
        <w:bottom w:val="none" w:sz="0" w:space="0" w:color="auto"/>
        <w:right w:val="none" w:sz="0" w:space="0" w:color="auto"/>
      </w:divBdr>
    </w:div>
    <w:div w:id="1965503492">
      <w:bodyDiv w:val="1"/>
      <w:marLeft w:val="0"/>
      <w:marRight w:val="0"/>
      <w:marTop w:val="0"/>
      <w:marBottom w:val="0"/>
      <w:divBdr>
        <w:top w:val="none" w:sz="0" w:space="0" w:color="auto"/>
        <w:left w:val="none" w:sz="0" w:space="0" w:color="auto"/>
        <w:bottom w:val="none" w:sz="0" w:space="0" w:color="auto"/>
        <w:right w:val="none" w:sz="0" w:space="0" w:color="auto"/>
      </w:divBdr>
    </w:div>
    <w:div w:id="1997412461">
      <w:bodyDiv w:val="1"/>
      <w:marLeft w:val="0"/>
      <w:marRight w:val="0"/>
      <w:marTop w:val="0"/>
      <w:marBottom w:val="0"/>
      <w:divBdr>
        <w:top w:val="none" w:sz="0" w:space="0" w:color="auto"/>
        <w:left w:val="none" w:sz="0" w:space="0" w:color="auto"/>
        <w:bottom w:val="none" w:sz="0" w:space="0" w:color="auto"/>
        <w:right w:val="none" w:sz="0" w:space="0" w:color="auto"/>
      </w:divBdr>
    </w:div>
    <w:div w:id="20255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yperlink" Target="https://cs.wikipedia.org/wiki/Etnologie"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mesta-obce.sk/trenciansky-kraj/okres-ilava/bolesov/" TargetMode="External"/><Relationship Id="rId17" Type="http://schemas.openxmlformats.org/officeDocument/2006/relationships/hyperlink" Target="https://cs.wikipedia.org/wiki/1958" TargetMode="External"/><Relationship Id="rId2" Type="http://schemas.openxmlformats.org/officeDocument/2006/relationships/numbering" Target="numbering.xml"/><Relationship Id="rId16" Type="http://schemas.openxmlformats.org/officeDocument/2006/relationships/hyperlink" Target="https://cs.wikipedia.org/wiki/188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k.wikipedia.org/wiki/Metrov_nad_morom" TargetMode="External"/><Relationship Id="rId5" Type="http://schemas.openxmlformats.org/officeDocument/2006/relationships/settings" Target="settings.xml"/><Relationship Id="rId15" Type="http://schemas.openxmlformats.org/officeDocument/2006/relationships/hyperlink" Target="https://cs.wikipedia.org/w/index.php?title=Franti%C5%A1ek_Posp%C3%AD%C5%A1il_%28etnograf%29&amp;action=edit&amp;redlink=1" TargetMode="External"/><Relationship Id="rId10" Type="http://schemas.openxmlformats.org/officeDocument/2006/relationships/hyperlink" Target="mailto:zsbolesov@zsbolesov.edu.s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B98BC-6C6D-4EE7-BE5D-903DDF58D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41</Pages>
  <Words>10469</Words>
  <Characters>59674</Characters>
  <Application>Microsoft Office Word</Application>
  <DocSecurity>0</DocSecurity>
  <Lines>497</Lines>
  <Paragraphs>140</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70003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slavikova</dc:creator>
  <cp:lastModifiedBy>Slavikova</cp:lastModifiedBy>
  <cp:revision>62</cp:revision>
  <cp:lastPrinted>2021-12-20T08:24:00Z</cp:lastPrinted>
  <dcterms:created xsi:type="dcterms:W3CDTF">2021-12-15T14:04:00Z</dcterms:created>
  <dcterms:modified xsi:type="dcterms:W3CDTF">2021-12-21T10:17:00Z</dcterms:modified>
</cp:coreProperties>
</file>