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B5D19" w14:textId="11483356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C315DC">
        <w:rPr>
          <w:rFonts w:ascii="Arial Narrow" w:hAnsi="Arial Narrow"/>
          <w:b/>
        </w:rPr>
        <w:t>18</w:t>
      </w:r>
    </w:p>
    <w:p w14:paraId="2B8F8789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3C4F6B7C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4DDB5048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71A3CAFF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33AF879B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6FF21F98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6B305B4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1F0D12F0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EE8B0F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59688F" w14:textId="757B3AF8" w:rsidR="000E0FA5" w:rsidRPr="00755848" w:rsidRDefault="000E0FA5" w:rsidP="00DB4022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32615D">
              <w:rPr>
                <w:rFonts w:ascii="Arial Narrow" w:hAnsi="Arial Narrow" w:cs="Arial Narrow"/>
                <w:b/>
                <w:sz w:val="22"/>
                <w:szCs w:val="22"/>
              </w:rPr>
              <w:t>BLUE 2013</w:t>
            </w:r>
            <w:r w:rsidR="007708C6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 w:rsidR="007708C6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 w:rsidR="007708C6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14:paraId="2BC78310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9C449F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0173E2" w14:textId="2A90555E" w:rsidR="000E0FA5" w:rsidRPr="00755848" w:rsidRDefault="0032615D" w:rsidP="00DB402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821 09</w:t>
            </w:r>
            <w:r w:rsidR="0059746F">
              <w:rPr>
                <w:rFonts w:ascii="Arial Narrow" w:hAnsi="Arial Narrow" w:cs="Arial Narrow"/>
                <w:sz w:val="22"/>
                <w:szCs w:val="22"/>
              </w:rPr>
              <w:t xml:space="preserve"> Bratislava, </w:t>
            </w:r>
            <w:r>
              <w:rPr>
                <w:rFonts w:ascii="Arial Narrow" w:hAnsi="Arial Narrow" w:cs="Arial Narrow"/>
                <w:sz w:val="22"/>
                <w:szCs w:val="22"/>
              </w:rPr>
              <w:t>Trenčianska 56/D</w:t>
            </w:r>
          </w:p>
        </w:tc>
      </w:tr>
      <w:tr w:rsidR="001F718C" w:rsidRPr="00755848" w14:paraId="2E473976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FBCE1D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1EE516" w14:textId="77777777" w:rsidR="000E0FA5" w:rsidRPr="00755848" w:rsidRDefault="0076474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14:paraId="7A1C8659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D742DBE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D0BD5F8" w14:textId="2756DAD1" w:rsidR="000E0FA5" w:rsidRPr="00755848" w:rsidRDefault="00BA561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</w:t>
            </w:r>
            <w:r w:rsidR="00764743">
              <w:rPr>
                <w:rFonts w:ascii="Arial Narrow" w:hAnsi="Arial Narrow" w:cs="Arial Narrow"/>
                <w:sz w:val="22"/>
                <w:szCs w:val="22"/>
              </w:rPr>
              <w:t>pis do obchodného regist</w:t>
            </w:r>
            <w:r w:rsidR="00DB4022">
              <w:rPr>
                <w:rFonts w:ascii="Arial Narrow" w:hAnsi="Arial Narrow" w:cs="Arial Narrow"/>
                <w:sz w:val="22"/>
                <w:szCs w:val="22"/>
              </w:rPr>
              <w:t xml:space="preserve">ra: </w:t>
            </w:r>
            <w:r w:rsidR="0032615D">
              <w:rPr>
                <w:rFonts w:ascii="Arial Narrow" w:hAnsi="Arial Narrow" w:cs="Arial Narrow"/>
                <w:sz w:val="22"/>
                <w:szCs w:val="22"/>
              </w:rPr>
              <w:t>11.10.2013</w:t>
            </w:r>
          </w:p>
        </w:tc>
      </w:tr>
      <w:tr w:rsidR="001F718C" w:rsidRPr="00755848" w14:paraId="79CFF076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35AFCE5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4A49AB5" w14:textId="3D2E9E5A" w:rsidR="001F718C" w:rsidRPr="00DB4022" w:rsidRDefault="0032615D" w:rsidP="00B23F8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Poradenské služby v oblasti podnikania a riadenia </w:t>
            </w:r>
          </w:p>
        </w:tc>
      </w:tr>
      <w:tr w:rsidR="008B0093" w:rsidRPr="00755848" w14:paraId="4BF6D29E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948CF7C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94CA230" w14:textId="77777777" w:rsidR="008B0093" w:rsidRPr="00755848" w:rsidRDefault="003061CE" w:rsidP="00A7071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3321D9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4D6A2B7F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FAE6AA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26FFDD8" w14:textId="19E455E0" w:rsidR="004D2FC9" w:rsidRPr="00755848" w:rsidRDefault="00BB22F0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C315DC">
              <w:rPr>
                <w:rFonts w:ascii="Arial Narrow" w:hAnsi="Arial Narrow" w:cs="Arial Narrow"/>
                <w:sz w:val="22"/>
                <w:szCs w:val="22"/>
              </w:rPr>
              <w:t>18</w:t>
            </w:r>
          </w:p>
        </w:tc>
      </w:tr>
    </w:tbl>
    <w:p w14:paraId="7D1393DB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31C27E6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1A339FC3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4984C365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630DC9EB" w14:textId="77777777" w:rsidTr="000764C2">
        <w:tc>
          <w:tcPr>
            <w:tcW w:w="2197" w:type="dxa"/>
            <w:shd w:val="clear" w:color="auto" w:fill="auto"/>
          </w:tcPr>
          <w:p w14:paraId="0548E571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5896DB2B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2E62E686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23327DB8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BB22F0" w:rsidRPr="00755848" w14:paraId="7F5243B4" w14:textId="77777777" w:rsidTr="000764C2">
        <w:tc>
          <w:tcPr>
            <w:tcW w:w="2197" w:type="dxa"/>
            <w:shd w:val="clear" w:color="auto" w:fill="auto"/>
          </w:tcPr>
          <w:p w14:paraId="2308208D" w14:textId="77777777" w:rsidR="00BB22F0" w:rsidRPr="00755848" w:rsidRDefault="00BB22F0" w:rsidP="00BB22F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09D59572" w14:textId="07D6E2F8" w:rsidR="00BB22F0" w:rsidRPr="00755848" w:rsidRDefault="00C315DC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61D2F02F" w14:textId="2FF66521" w:rsidR="00BB22F0" w:rsidRPr="00755848" w:rsidRDefault="0032615D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745516A2" w14:textId="77777777" w:rsidR="00BB22F0" w:rsidRPr="00755848" w:rsidRDefault="00BB22F0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B22F0" w:rsidRPr="00755848" w14:paraId="177C9E39" w14:textId="77777777" w:rsidTr="000764C2">
        <w:tc>
          <w:tcPr>
            <w:tcW w:w="2197" w:type="dxa"/>
            <w:shd w:val="clear" w:color="auto" w:fill="auto"/>
          </w:tcPr>
          <w:p w14:paraId="11FC3E2A" w14:textId="77777777" w:rsidR="00BB22F0" w:rsidRPr="00755848" w:rsidRDefault="00BB22F0" w:rsidP="00BB22F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14E988C8" w14:textId="50ACCAA0" w:rsidR="00BB22F0" w:rsidRPr="00755848" w:rsidRDefault="0032615D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5E312AFC" w14:textId="7CCF3098" w:rsidR="00BB22F0" w:rsidRPr="00755848" w:rsidRDefault="0032615D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1F4AE695" w14:textId="77777777" w:rsidR="00BB22F0" w:rsidRPr="00755848" w:rsidRDefault="00BB22F0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B22F0" w:rsidRPr="00755848" w14:paraId="29DD379D" w14:textId="77777777" w:rsidTr="000764C2">
        <w:tc>
          <w:tcPr>
            <w:tcW w:w="2197" w:type="dxa"/>
            <w:shd w:val="clear" w:color="auto" w:fill="auto"/>
          </w:tcPr>
          <w:p w14:paraId="22CEBE1C" w14:textId="77777777" w:rsidR="00BB22F0" w:rsidRPr="00755848" w:rsidRDefault="00BB22F0" w:rsidP="00BB22F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706003FF" w14:textId="77777777" w:rsidR="00BB22F0" w:rsidRPr="00755848" w:rsidRDefault="00DB4022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2E8646F2" w14:textId="77777777" w:rsidR="00BB22F0" w:rsidRPr="00755848" w:rsidRDefault="00DB4022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705C8EBF" w14:textId="77777777" w:rsidR="00BB22F0" w:rsidRPr="00755848" w:rsidRDefault="00BB22F0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26AB5030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530063A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>na zatriedenie do veľkostnej skupiny –</w:t>
      </w:r>
      <w:r w:rsidR="001C6CFF">
        <w:rPr>
          <w:rFonts w:ascii="Arial Narrow" w:hAnsi="Arial Narrow" w:cs="Arial Narrow"/>
          <w:sz w:val="22"/>
          <w:szCs w:val="22"/>
        </w:rPr>
        <w:t xml:space="preserve"> 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BA5618">
        <w:rPr>
          <w:rFonts w:ascii="Arial Narrow" w:hAnsi="Arial Narrow" w:cs="Arial Narrow"/>
          <w:sz w:val="22"/>
          <w:szCs w:val="22"/>
        </w:rPr>
        <w:t xml:space="preserve">pričom sa </w:t>
      </w:r>
      <w:r w:rsidR="00B07F5C">
        <w:rPr>
          <w:rFonts w:ascii="Arial Narrow" w:hAnsi="Arial Narrow" w:cs="Arial Narrow"/>
          <w:sz w:val="22"/>
          <w:szCs w:val="22"/>
        </w:rPr>
        <w:t xml:space="preserve">UJ </w:t>
      </w:r>
      <w:r w:rsidR="00BA5618">
        <w:rPr>
          <w:rFonts w:ascii="Arial Narrow" w:hAnsi="Arial Narrow" w:cs="Arial Narrow"/>
          <w:sz w:val="22"/>
          <w:szCs w:val="22"/>
        </w:rPr>
        <w:t xml:space="preserve">v zmysle § 2 ods. 12 zákona č. 431/2002 Z. z. o účtovníctve </w:t>
      </w:r>
      <w:r w:rsidR="00B07F5C">
        <w:rPr>
          <w:rFonts w:ascii="Arial Narrow" w:hAnsi="Arial Narrow" w:cs="Arial Narrow"/>
          <w:sz w:val="22"/>
          <w:szCs w:val="22"/>
        </w:rPr>
        <w:t xml:space="preserve">rozhodla, že bude postupovať ako </w:t>
      </w:r>
      <w:r w:rsidR="00B07F5C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B07F5C">
        <w:rPr>
          <w:rFonts w:ascii="Arial Narrow" w:hAnsi="Arial Narrow" w:cs="Arial Narrow"/>
          <w:sz w:val="22"/>
          <w:szCs w:val="22"/>
        </w:rPr>
        <w:t xml:space="preserve"> a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6E6B88CE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2E6C2758" w14:textId="7C426FD6" w:rsidR="00DB4022" w:rsidRDefault="0017694D" w:rsidP="00DB402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sz w:val="22"/>
          <w:szCs w:val="22"/>
        </w:rPr>
        <w:t>Účtovná zá</w:t>
      </w:r>
      <w:r w:rsidR="00DB4022">
        <w:rPr>
          <w:rFonts w:ascii="Arial Narrow" w:hAnsi="Arial Narrow" w:cs="Arial Narrow"/>
          <w:sz w:val="22"/>
          <w:szCs w:val="22"/>
        </w:rPr>
        <w:t xml:space="preserve">vierka </w:t>
      </w:r>
      <w:r>
        <w:rPr>
          <w:rFonts w:ascii="Arial Narrow" w:hAnsi="Arial Narrow" w:cs="Arial Narrow"/>
          <w:sz w:val="22"/>
          <w:szCs w:val="22"/>
        </w:rPr>
        <w:t xml:space="preserve">za predchádzajúce účtovné obdobie </w:t>
      </w:r>
      <w:r w:rsidR="008D0C85" w:rsidRPr="00755848">
        <w:rPr>
          <w:rFonts w:ascii="Arial Narrow" w:hAnsi="Arial Narrow" w:cs="Arial Narrow"/>
          <w:sz w:val="22"/>
          <w:szCs w:val="22"/>
        </w:rPr>
        <w:t>za bezprostredne predchádzajúce účtovné obdobie príslušným orgánom účtovnej jednotky:</w:t>
      </w:r>
      <w:r w:rsidR="008D0C85">
        <w:rPr>
          <w:rFonts w:ascii="Arial Narrow" w:hAnsi="Arial Narrow" w:cs="Arial Narrow"/>
          <w:sz w:val="22"/>
          <w:szCs w:val="22"/>
        </w:rPr>
        <w:t xml:space="preserve"> </w:t>
      </w:r>
    </w:p>
    <w:p w14:paraId="062E3303" w14:textId="77777777" w:rsidR="001F718C" w:rsidRPr="00755848" w:rsidRDefault="00D42468" w:rsidP="00DB402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567BDFA" w14:textId="77777777" w:rsidR="001F718C" w:rsidRPr="00B07F5C" w:rsidRDefault="00E76CF5" w:rsidP="001F718C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07F5C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b/>
          <w:sz w:val="22"/>
          <w:szCs w:val="22"/>
        </w:rPr>
        <w:t>riadna</w:t>
      </w:r>
    </w:p>
    <w:p w14:paraId="67EFE906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9CB76C6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B07F5C">
        <w:rPr>
          <w:rFonts w:ascii="Arial Narrow" w:hAnsi="Arial Narrow" w:cs="Arial Narrow"/>
          <w:bCs/>
          <w:sz w:val="22"/>
          <w:szCs w:val="22"/>
        </w:rPr>
        <w:t xml:space="preserve"> spoločnosť nemá obsahovú náplň.</w:t>
      </w:r>
    </w:p>
    <w:p w14:paraId="0D9883D7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2F0696F7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ADA3CA0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11549720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14:paraId="753667A9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4333B1B6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14:paraId="31355B93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706E2AD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E33039B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14:paraId="561E1558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5B25A81C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14:paraId="4EAF1D87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F0C9857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0FE8E10E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113D0259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6C8FC168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61FBB202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6E2CE133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740E7FE5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6B4D5BAA" w14:textId="77777777" w:rsidR="00A84C9F" w:rsidRPr="00755848" w:rsidRDefault="00DB4022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11C2831E" w14:textId="77777777" w:rsidR="00A84C9F" w:rsidRPr="00755848" w:rsidRDefault="00DB4022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4AC8506C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1C2127C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D4BCAF5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2FB5DD6B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EFC161E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3396FBF4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57E9800F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33E2AB1F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19CB9EC7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623CC53B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24C9A4E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0FC873F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18146A4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17C227A7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50675A2D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27FB3FD9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6CCD36F4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14:paraId="34B101D2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E77F2A2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2AA3F6D6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F413C3E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5001FA9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59FB354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AAF4F6B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14:paraId="128694AA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14:paraId="5C084D8C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6F7AC4D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1699F552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B64FB45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7AD2D5B2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593D8A3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3EACAD1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14:paraId="71739973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14:paraId="055D16DD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F42BFE0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EC7D8EE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73D9F328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B52376D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14:paraId="6C2507AB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3A4185D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947A1B2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14:paraId="3C12F172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DC57CB4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14:paraId="5C4DDA82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1C49441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5D785216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6BF1F2FA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0BDB241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34A9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lastRenderedPageBreak/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27B8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97B47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1EDBE4C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4634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10A8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DF3B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1E4744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3DD8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6C2A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6AAD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459631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D01B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8698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45C6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783F3C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A248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7D5A3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BA77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742BAB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C86B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9F24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F692D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FB77DF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1E76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6597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3134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6426FFA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800D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3F91D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8A74C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24325F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B6D5C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F304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BBCB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C1D421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4A07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CDB5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82201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DC6FA5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CB836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392E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7BD5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43D7543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E7F45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5659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71E6F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50DDE5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70EF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6B23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EB0B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66DFA7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8114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C219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28D2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04C477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DA2C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9C0E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AEC6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129D9C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F945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A0F0B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FD92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989767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46B6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92C88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E164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47CC96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2707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0AEB0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A77A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12F1C7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6A9A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6C7C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AF6E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9EC0C6B" w14:textId="77777777" w:rsidTr="00433587">
        <w:tc>
          <w:tcPr>
            <w:tcW w:w="706" w:type="dxa"/>
            <w:shd w:val="clear" w:color="auto" w:fill="auto"/>
          </w:tcPr>
          <w:p w14:paraId="6764CB1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20CF14FB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4364B7C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5DC4495" w14:textId="77777777" w:rsidTr="00433587">
        <w:tc>
          <w:tcPr>
            <w:tcW w:w="706" w:type="dxa"/>
            <w:shd w:val="clear" w:color="auto" w:fill="auto"/>
          </w:tcPr>
          <w:p w14:paraId="3FA50949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39621A00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038C3BBC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32FDE2B" w14:textId="77777777" w:rsidTr="00433587">
        <w:tc>
          <w:tcPr>
            <w:tcW w:w="706" w:type="dxa"/>
            <w:shd w:val="clear" w:color="auto" w:fill="auto"/>
          </w:tcPr>
          <w:p w14:paraId="5E3FE530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54485334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75ACD9E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5E6ABF1B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40326473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B07F5C">
        <w:rPr>
          <w:rFonts w:ascii="Arial Narrow" w:hAnsi="Arial Narrow" w:cs="Arial Narrow"/>
          <w:sz w:val="22"/>
          <w:szCs w:val="22"/>
        </w:rPr>
        <w:t>nebolo účtované.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84460FF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224A12F2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EC58E81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4BF8B45E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F2C5B42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03B5B60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6D1566E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6919EB3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2261461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08CBBC0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0AF904D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E3AF9E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0791F84D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5EF4C3C" w14:textId="77777777" w:rsidR="002342CE" w:rsidRPr="00755848" w:rsidRDefault="002342CE" w:rsidP="002342CE"/>
    <w:p w14:paraId="484C5E5B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1585BC41" w14:textId="77777777" w:rsidTr="00433587">
        <w:tc>
          <w:tcPr>
            <w:tcW w:w="4218" w:type="dxa"/>
          </w:tcPr>
          <w:p w14:paraId="34CCAA9E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2ABA35E8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44B2DC3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1CB65EF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1B667D7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45E8974C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0701209F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514D175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5DBF4C75" w14:textId="77777777" w:rsidTr="00433587">
        <w:tc>
          <w:tcPr>
            <w:tcW w:w="4218" w:type="dxa"/>
          </w:tcPr>
          <w:p w14:paraId="4693B3F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2B6B3CC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4C08884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E60AC4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CA5CD47" w14:textId="77777777" w:rsidTr="00433587">
        <w:tc>
          <w:tcPr>
            <w:tcW w:w="4218" w:type="dxa"/>
          </w:tcPr>
          <w:p w14:paraId="0EE504CA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02F57C8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1EB6CA9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585E4C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133B2CF" w14:textId="77777777" w:rsidTr="00433587">
        <w:tc>
          <w:tcPr>
            <w:tcW w:w="4218" w:type="dxa"/>
          </w:tcPr>
          <w:p w14:paraId="5FC0FEB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09F8E88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2CFE7843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14:paraId="395872AA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46F7351F" w14:textId="77777777" w:rsidTr="00433587">
        <w:tc>
          <w:tcPr>
            <w:tcW w:w="4218" w:type="dxa"/>
          </w:tcPr>
          <w:p w14:paraId="075F7AE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74F9CEB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2E7D5A64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A01827A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CCA38B4" w14:textId="77777777" w:rsidTr="00433587">
        <w:tc>
          <w:tcPr>
            <w:tcW w:w="4218" w:type="dxa"/>
          </w:tcPr>
          <w:p w14:paraId="14BDC5F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4F5FAD0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247DD6C3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AA4BBED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46ADE75" w14:textId="77777777" w:rsidTr="00433587">
        <w:tc>
          <w:tcPr>
            <w:tcW w:w="4218" w:type="dxa"/>
          </w:tcPr>
          <w:p w14:paraId="24EE47C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644476D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318FA58B" w14:textId="77777777" w:rsidR="00126DE3" w:rsidRPr="00755848" w:rsidRDefault="00B07F5C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ECE8901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8FFA97C" w14:textId="77777777" w:rsidTr="00433587">
        <w:tc>
          <w:tcPr>
            <w:tcW w:w="4218" w:type="dxa"/>
          </w:tcPr>
          <w:p w14:paraId="12E4E1F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71BE2BD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27A549F3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4-12</w:t>
            </w:r>
          </w:p>
        </w:tc>
        <w:tc>
          <w:tcPr>
            <w:tcW w:w="2268" w:type="dxa"/>
          </w:tcPr>
          <w:p w14:paraId="0B12BD95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8,33-25</w:t>
            </w:r>
          </w:p>
        </w:tc>
      </w:tr>
    </w:tbl>
    <w:p w14:paraId="3315E844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6A7C59F5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3F94035D" w14:textId="77777777" w:rsidR="000B05BB" w:rsidRPr="00755848" w:rsidRDefault="0065426D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začína </w:t>
      </w:r>
      <w:r>
        <w:rPr>
          <w:rFonts w:ascii="Arial Narrow" w:hAnsi="Arial Narrow" w:cs="Arial"/>
          <w:sz w:val="22"/>
          <w:szCs w:val="22"/>
        </w:rPr>
        <w:t xml:space="preserve">majetok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odpisovať v mesiaci, kedy bol </w:t>
      </w:r>
      <w:r w:rsidR="000B05BB"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</w:t>
      </w:r>
      <w:r>
        <w:rPr>
          <w:rFonts w:ascii="Arial Narrow" w:hAnsi="Arial Narrow" w:cs="Arial"/>
          <w:sz w:val="22"/>
          <w:szCs w:val="22"/>
        </w:rPr>
        <w:t xml:space="preserve">v súlade s účtovnými </w:t>
      </w:r>
      <w:proofErr w:type="spellStart"/>
      <w:r>
        <w:rPr>
          <w:rFonts w:ascii="Arial Narrow" w:hAnsi="Arial Narrow" w:cs="Arial"/>
          <w:sz w:val="22"/>
          <w:szCs w:val="22"/>
        </w:rPr>
        <w:t>odpismy</w:t>
      </w:r>
      <w:proofErr w:type="spellEnd"/>
      <w:r w:rsidR="000B05BB" w:rsidRPr="00755848">
        <w:rPr>
          <w:rFonts w:ascii="Arial Narrow" w:hAnsi="Arial Narrow" w:cs="Arial"/>
          <w:sz w:val="22"/>
          <w:szCs w:val="22"/>
        </w:rPr>
        <w:t>.</w:t>
      </w:r>
    </w:p>
    <w:p w14:paraId="2C51EE30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proofErr w:type="spellStart"/>
      <w:r w:rsidR="0065426D">
        <w:rPr>
          <w:rFonts w:ascii="Arial Narrow" w:hAnsi="Arial Narrow" w:cs="Arial"/>
          <w:sz w:val="22"/>
          <w:szCs w:val="22"/>
        </w:rPr>
        <w:t>Fibu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5E2B7463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441CE8B5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2418536E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5445571C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032BB733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3F1FD3D4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430E3D9D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45E9976" w14:textId="77777777" w:rsidR="00E8271B" w:rsidRPr="0065426D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-</w:t>
      </w:r>
    </w:p>
    <w:p w14:paraId="0C320D27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72F3701" w14:textId="77777777" w:rsidR="00FA5372" w:rsidRPr="0065426D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nenastali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5C2F303F" w14:textId="77777777" w:rsidTr="00E517ED">
        <w:tc>
          <w:tcPr>
            <w:tcW w:w="1601" w:type="pct"/>
            <w:shd w:val="clear" w:color="auto" w:fill="auto"/>
          </w:tcPr>
          <w:p w14:paraId="695E1726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59AAFB53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0F7875EC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1B509F4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7EFA1CC8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4D64BC30" w14:textId="77777777" w:rsidTr="00E517ED">
        <w:tc>
          <w:tcPr>
            <w:tcW w:w="1601" w:type="pct"/>
            <w:shd w:val="clear" w:color="auto" w:fill="auto"/>
          </w:tcPr>
          <w:p w14:paraId="195ACA0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B04A8D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CCEDC9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76F21A9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40F335D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26C08B1D" w14:textId="77777777" w:rsidTr="00E517ED">
        <w:tc>
          <w:tcPr>
            <w:tcW w:w="1601" w:type="pct"/>
            <w:shd w:val="clear" w:color="auto" w:fill="auto"/>
          </w:tcPr>
          <w:p w14:paraId="2C9463C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3C51AD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BA4925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038FB9D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3BD99F4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3A597F9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2C40D63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76427850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6F0E7DBC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19FA8C10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BDBF18B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7FCE3004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24151772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58312BFB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1712588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1CB9BB15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C4AE508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00411391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5B9842DE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jednorázovo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14:paraId="7B4A2A65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749548F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14:paraId="033DD323" w14:textId="77777777"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5D98961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1DCA9399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357839C4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604CD16B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7E0ADF11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021C9048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1CD7CC70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380CC768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7F8D13D1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623E44D1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09E2E49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60672B99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71006AC4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422115CE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5D4AB154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581C779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2ECE2C46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36853F9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30E451C1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A4E5EA0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14:paraId="7B90CAFB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7CC7FB7C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F07D170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4F81A82B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09FA863D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6AFC8FC0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76239E6D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0E9E0197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3C1D5B1A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4D3CDA59" w14:textId="77777777" w:rsidR="00620893" w:rsidRPr="00755848" w:rsidRDefault="00764743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3291635F" w14:textId="77777777" w:rsidR="00620893" w:rsidRPr="00755848" w:rsidRDefault="0065426D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5EAFBBAB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16BF89B5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D129E86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30239DC9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5E58563E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7DF16103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272CB08D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6168FEDC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14062BC5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4BC9E2FB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1B159CCA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45A187BE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787DC96A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0CA4F08E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2EAD339B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51B65E27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60E153F8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3F5F4A07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45A7CED3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77CEE9AF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5C46CE6A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2369A6F4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2736AE71" w14:textId="77777777"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7E7C719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1CDF2E7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14:paraId="04EC8C8C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01D87775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686B7781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7DD46BF3" w14:textId="77777777"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593E432F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4A4504B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6EA92E80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B69DBDC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7246E6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2BAC130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363A4F4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20BBE635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637B3041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07F725E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F74CA4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2E81FA9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B763330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155CD4C7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1096A037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7D8D2768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2B2DC149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3FF2914C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255BA62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48028B3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4A3EE1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9AB476C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57BCE46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049239E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78C5070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0A53F16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7ADFD6C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783F29E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A37FB0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AE01E61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E72142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197BB18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3956329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57C3A144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2FA405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1582051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38094C5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4DB500C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70E95D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5597B87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388C992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C9A93A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11F6FD3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E119266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732A14FD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3074339F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4ED26D0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48F6E16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14:paraId="4232700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401AD0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6F583E4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75B493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7413DD9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929400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7E891EE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D7495F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2CAAB26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B8AC26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0550D0F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86D94F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6EF947A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C3FF0F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6C0D3A2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27DE4E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42C45FC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29BC6B7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2D231766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6457162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14:paraId="211B9877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AB4DB3B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74B43A5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2D6EE949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2F84EEB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14:paraId="5AF84617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14:paraId="01A5CD75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08198" w14:textId="77777777" w:rsidR="00857893" w:rsidRDefault="00857893">
      <w:r>
        <w:separator/>
      </w:r>
    </w:p>
  </w:endnote>
  <w:endnote w:type="continuationSeparator" w:id="0">
    <w:p w14:paraId="7B219C17" w14:textId="77777777" w:rsidR="00857893" w:rsidRDefault="00857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0AA03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DB4022">
      <w:rPr>
        <w:noProof/>
      </w:rPr>
      <w:t>7</w:t>
    </w:r>
    <w:r>
      <w:fldChar w:fldCharType="end"/>
    </w:r>
  </w:p>
  <w:p w14:paraId="60F6F7A0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7A099" w14:textId="77777777" w:rsidR="00857893" w:rsidRDefault="00857893">
      <w:r>
        <w:separator/>
      </w:r>
    </w:p>
  </w:footnote>
  <w:footnote w:type="continuationSeparator" w:id="0">
    <w:p w14:paraId="76B37E26" w14:textId="77777777" w:rsidR="00857893" w:rsidRDefault="008578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7201F" w14:textId="185676A2" w:rsidR="007708C6" w:rsidRPr="007708C6" w:rsidRDefault="008271F6" w:rsidP="007708C6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76474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32615D">
      <w:rPr>
        <w:rFonts w:ascii="Arial" w:hAnsi="Arial" w:cs="Arial"/>
        <w:sz w:val="22"/>
        <w:szCs w:val="22"/>
        <w:bdr w:val="single" w:sz="4" w:space="0" w:color="auto" w:frame="1"/>
      </w:rPr>
      <w:t>47448059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32615D">
      <w:rPr>
        <w:rFonts w:ascii="Arial" w:hAnsi="Arial" w:cs="Arial"/>
        <w:sz w:val="22"/>
        <w:szCs w:val="22"/>
        <w:bdr w:val="single" w:sz="4" w:space="0" w:color="auto" w:frame="1"/>
      </w:rPr>
      <w:t>2023910053</w:t>
    </w:r>
  </w:p>
  <w:p w14:paraId="70980865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680BEBD2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FDC57BF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31F0757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8695CFC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D211B39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A1E0DD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E06749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8B352C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27C077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B384D2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9F3DB9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B3CA35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0545A1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F10F17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2C62BAB8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47531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694D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6CFF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37771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2615D"/>
    <w:rsid w:val="00331575"/>
    <w:rsid w:val="00331EB6"/>
    <w:rsid w:val="003321D9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5307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62BD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E758C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9746F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5426D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660A"/>
    <w:rsid w:val="006B69FE"/>
    <w:rsid w:val="006C018F"/>
    <w:rsid w:val="006C1F64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4743"/>
    <w:rsid w:val="0076539B"/>
    <w:rsid w:val="007708C6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4771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893"/>
    <w:rsid w:val="00857F33"/>
    <w:rsid w:val="00861401"/>
    <w:rsid w:val="00861803"/>
    <w:rsid w:val="00867392"/>
    <w:rsid w:val="0087132B"/>
    <w:rsid w:val="008729F3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0C85"/>
    <w:rsid w:val="008D3EB6"/>
    <w:rsid w:val="008D6D25"/>
    <w:rsid w:val="008E18B3"/>
    <w:rsid w:val="008E6809"/>
    <w:rsid w:val="008F7BD4"/>
    <w:rsid w:val="0090056C"/>
    <w:rsid w:val="00925C6F"/>
    <w:rsid w:val="0093419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B23B0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0717"/>
    <w:rsid w:val="00A746B7"/>
    <w:rsid w:val="00A75780"/>
    <w:rsid w:val="00A76945"/>
    <w:rsid w:val="00A8074E"/>
    <w:rsid w:val="00A84C9F"/>
    <w:rsid w:val="00A85DC9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2ED8"/>
    <w:rsid w:val="00AF51AA"/>
    <w:rsid w:val="00AF6469"/>
    <w:rsid w:val="00B00ECD"/>
    <w:rsid w:val="00B05037"/>
    <w:rsid w:val="00B07F5C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6689"/>
    <w:rsid w:val="00B87E21"/>
    <w:rsid w:val="00B9102F"/>
    <w:rsid w:val="00B93686"/>
    <w:rsid w:val="00BA12FE"/>
    <w:rsid w:val="00BA43D8"/>
    <w:rsid w:val="00BA5618"/>
    <w:rsid w:val="00BB22F0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5DC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4022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276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oNotEmbedSmartTags/>
  <w:decimalSymbol w:val=","/>
  <w:listSeparator w:val=";"/>
  <w14:docId w14:val="0DE9181D"/>
  <w15:chartTrackingRefBased/>
  <w15:docId w15:val="{5256C4C4-68AA-41CE-BB64-BC59285B2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rsid w:val="003321D9"/>
  </w:style>
  <w:style w:type="paragraph" w:styleId="Textbubliny">
    <w:name w:val="Balloon Text"/>
    <w:basedOn w:val="Normlny"/>
    <w:link w:val="TextbublinyChar"/>
    <w:semiHidden/>
    <w:unhideWhenUsed/>
    <w:rsid w:val="001C6CF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1C6C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05AA12-83E9-40B4-9985-3784C8C62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2766</Words>
  <Characters>16790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Asistent8</cp:lastModifiedBy>
  <cp:revision>2</cp:revision>
  <cp:lastPrinted>2020-06-15T13:06:00Z</cp:lastPrinted>
  <dcterms:created xsi:type="dcterms:W3CDTF">2021-12-13T08:58:00Z</dcterms:created>
  <dcterms:modified xsi:type="dcterms:W3CDTF">2021-12-13T08:58:00Z</dcterms:modified>
</cp:coreProperties>
</file>