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5049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50336576        DIČ: 2120330630</w:t>
      </w:r>
    </w:p>
    <w:p w14:paraId="0FC6D591" w14:textId="77777777" w:rsidR="00C423C7" w:rsidRDefault="00C423C7">
      <w:pPr>
        <w:rPr>
          <w:rFonts w:cs="Tahoma"/>
          <w:b/>
          <w:bCs/>
          <w:sz w:val="26"/>
          <w:szCs w:val="26"/>
        </w:rPr>
      </w:pPr>
    </w:p>
    <w:p w14:paraId="59FBD55F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2D35721B" w14:textId="77777777" w:rsidR="00C423C7" w:rsidRDefault="00C423C7">
      <w:pPr>
        <w:rPr>
          <w:rFonts w:cs="Tahoma"/>
          <w:b/>
          <w:bCs/>
        </w:rPr>
      </w:pPr>
    </w:p>
    <w:p w14:paraId="7667526B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účtovnej jednotky: INTERLIFT,  s.r.o.</w:t>
      </w:r>
    </w:p>
    <w:p w14:paraId="74D1C030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Továrenská 12/831, 064 01 Stará Ľubovňa </w:t>
      </w:r>
    </w:p>
    <w:p w14:paraId="2DC6F23E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11.06.2016</w:t>
      </w:r>
    </w:p>
    <w:p w14:paraId="4447F14A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vzniku:11.06.2016</w:t>
      </w:r>
    </w:p>
    <w:p w14:paraId="170089A3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 w14:paraId="0AACFF52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  1</w:t>
      </w:r>
    </w:p>
    <w:p w14:paraId="29CB9CBF" w14:textId="77777777" w:rsidR="00C423C7" w:rsidRDefault="00E11396">
      <w:pPr>
        <w:rPr>
          <w:rFonts w:cs="Tahoma"/>
        </w:rPr>
      </w:pPr>
      <w:r>
        <w:rPr>
          <w:rFonts w:cs="Tahoma"/>
        </w:rPr>
        <w:t xml:space="preserve">            Z toho vedúcich zamestnancov:   1</w:t>
      </w:r>
    </w:p>
    <w:p w14:paraId="03490875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14:paraId="23D62568" w14:textId="77777777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14:paraId="6965C366" w14:textId="0D8FD32C" w:rsidR="00C423C7" w:rsidRDefault="00E11396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závierka za bezprostredne predchádzajúce účtovné obdobie bola schválená valným zhromaždením dňa:  </w:t>
      </w:r>
      <w:r w:rsidR="00FC4BF9">
        <w:rPr>
          <w:rFonts w:cs="Tahoma"/>
        </w:rPr>
        <w:t>26</w:t>
      </w:r>
      <w:r>
        <w:rPr>
          <w:rFonts w:cs="Tahoma"/>
        </w:rPr>
        <w:t>.06.201</w:t>
      </w:r>
      <w:r w:rsidR="00FC4BF9">
        <w:rPr>
          <w:rFonts w:cs="Tahoma"/>
        </w:rPr>
        <w:t>9</w:t>
      </w:r>
    </w:p>
    <w:p w14:paraId="00060EE1" w14:textId="77777777" w:rsidR="00C423C7" w:rsidRDefault="00C423C7">
      <w:pPr>
        <w:rPr>
          <w:rFonts w:cs="Tahoma"/>
        </w:rPr>
      </w:pPr>
    </w:p>
    <w:p w14:paraId="037573A8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4BE2A410" w14:textId="77777777" w:rsidR="00C423C7" w:rsidRDefault="00C423C7">
      <w:pPr>
        <w:rPr>
          <w:rFonts w:cs="Tahoma"/>
        </w:rPr>
      </w:pPr>
    </w:p>
    <w:p w14:paraId="50BCCB81" w14:textId="77777777" w:rsidR="00C423C7" w:rsidRDefault="00E11396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Konateľ: Marcel Blizman</w:t>
      </w:r>
    </w:p>
    <w:p w14:paraId="75D7E562" w14:textId="77777777" w:rsidR="00C423C7" w:rsidRDefault="00E11396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7687D26A" w14:textId="77777777" w:rsidR="00C423C7" w:rsidRDefault="00E11396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53A0296A" w14:textId="77777777" w:rsidR="00C423C7" w:rsidRDefault="00E11396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14:paraId="4261998E" w14:textId="77777777" w:rsidR="00C423C7" w:rsidRDefault="00E11396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>.                    Marcel Blizman            5 000,00                100                         100</w:t>
      </w:r>
    </w:p>
    <w:p w14:paraId="354CB274" w14:textId="77777777" w:rsidR="00C423C7" w:rsidRDefault="00C423C7">
      <w:pPr>
        <w:rPr>
          <w:rFonts w:cs="Tahoma"/>
          <w:bCs/>
        </w:rPr>
      </w:pPr>
    </w:p>
    <w:p w14:paraId="5A66EC1F" w14:textId="77777777" w:rsidR="00C423C7" w:rsidRDefault="00E11396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14:paraId="397D5540" w14:textId="77777777" w:rsidR="00C423C7" w:rsidRDefault="00C423C7">
      <w:pPr>
        <w:rPr>
          <w:rFonts w:cs="Tahoma"/>
        </w:rPr>
      </w:pPr>
    </w:p>
    <w:p w14:paraId="183C58FC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5E2E8221" w14:textId="77777777" w:rsidR="00C423C7" w:rsidRDefault="00E1139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14:paraId="394309E0" w14:textId="77777777" w:rsidR="00C423C7" w:rsidRDefault="00E1139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5BDEA0B4" w14:textId="77777777" w:rsidR="00C423C7" w:rsidRDefault="00E1139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06C7FA6D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40DEE3B1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41D1CAB4" w14:textId="77777777" w:rsidR="00C423C7" w:rsidRDefault="00C423C7">
      <w:pPr>
        <w:rPr>
          <w:rFonts w:cs="Tahoma"/>
          <w:sz w:val="22"/>
          <w:szCs w:val="22"/>
        </w:rPr>
      </w:pPr>
    </w:p>
    <w:p w14:paraId="285A2738" w14:textId="77777777" w:rsidR="00C423C7" w:rsidRDefault="00E11396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259F624B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E8A8DA4" w14:textId="4E3AEA76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 príjmov splatná                                                                             </w:t>
      </w:r>
      <w:r w:rsidR="00BB2F23">
        <w:rPr>
          <w:rFonts w:cs="Tahoma"/>
          <w:sz w:val="22"/>
          <w:szCs w:val="22"/>
        </w:rPr>
        <w:t>1496,28</w:t>
      </w:r>
    </w:p>
    <w:p w14:paraId="5468C7D6" w14:textId="77777777" w:rsidR="00C423C7" w:rsidRDefault="00C423C7">
      <w:pPr>
        <w:rPr>
          <w:rFonts w:cs="Tahoma"/>
          <w:b/>
          <w:bCs/>
          <w:sz w:val="26"/>
          <w:szCs w:val="26"/>
        </w:rPr>
      </w:pPr>
    </w:p>
    <w:p w14:paraId="52C72EF0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3E6090FE" w14:textId="77777777" w:rsidR="00C423C7" w:rsidRDefault="00C423C7">
      <w:pPr>
        <w:rPr>
          <w:rFonts w:cs="Tahoma"/>
          <w:sz w:val="26"/>
          <w:szCs w:val="26"/>
        </w:rPr>
      </w:pPr>
    </w:p>
    <w:p w14:paraId="19A73804" w14:textId="77777777" w:rsidR="00C423C7" w:rsidRDefault="00E11396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3F1CBFD4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4CF801B4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6166407D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2AC4DD0B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5D60BC78" w14:textId="77777777" w:rsidR="00C423C7" w:rsidRDefault="00C423C7">
      <w:pPr>
        <w:rPr>
          <w:rFonts w:cs="Tahoma"/>
          <w:sz w:val="22"/>
          <w:szCs w:val="22"/>
        </w:rPr>
      </w:pPr>
    </w:p>
    <w:p w14:paraId="632B40C0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0D5FFAF1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lastRenderedPageBreak/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50336576       DIČ: 2120330630                                  </w:t>
      </w:r>
    </w:p>
    <w:p w14:paraId="362AA65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14:paraId="1D3B8F87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1b – Oprávky a opravné položky k DNM</w:t>
      </w:r>
    </w:p>
    <w:p w14:paraId="10FDEB90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                          konci</w:t>
      </w:r>
    </w:p>
    <w:p w14:paraId="7842ABA8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30C03CA6" w14:textId="77777777" w:rsidR="00C423C7" w:rsidRDefault="00C423C7">
      <w:pPr>
        <w:rPr>
          <w:rFonts w:cs="Tahoma"/>
          <w:sz w:val="22"/>
          <w:szCs w:val="22"/>
        </w:rPr>
      </w:pPr>
    </w:p>
    <w:p w14:paraId="59E38671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08A98A9A" w14:textId="77777777" w:rsidR="00C423C7" w:rsidRDefault="00C423C7">
      <w:pPr>
        <w:rPr>
          <w:rFonts w:cs="Tahoma"/>
          <w:sz w:val="22"/>
          <w:szCs w:val="22"/>
        </w:rPr>
      </w:pPr>
    </w:p>
    <w:p w14:paraId="6B36D87C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 </w:t>
      </w:r>
    </w:p>
    <w:p w14:paraId="321C0323" w14:textId="77777777" w:rsidR="00C423C7" w:rsidRDefault="00C423C7">
      <w:pPr>
        <w:rPr>
          <w:rFonts w:cs="Tahoma"/>
          <w:sz w:val="22"/>
          <w:szCs w:val="22"/>
        </w:rPr>
      </w:pPr>
    </w:p>
    <w:p w14:paraId="77B11361" w14:textId="77777777" w:rsidR="00C423C7" w:rsidRDefault="00E1139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5F415CE2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699532A0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1BC40CE1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4B2EC4AB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</w:t>
      </w:r>
    </w:p>
    <w:p w14:paraId="5C3B9F0C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</w:t>
      </w:r>
    </w:p>
    <w:p w14:paraId="765181C6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014                   0                    0                     0                        0              </w:t>
      </w:r>
    </w:p>
    <w:p w14:paraId="2FEC70C8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1CAF7935" w14:textId="77777777" w:rsidR="00C423C7" w:rsidRDefault="00C423C7">
      <w:pPr>
        <w:rPr>
          <w:rFonts w:cs="Tahoma"/>
          <w:sz w:val="22"/>
          <w:szCs w:val="22"/>
        </w:rPr>
      </w:pPr>
    </w:p>
    <w:p w14:paraId="12C9A3D9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5C9F7B2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    Stav na konci</w:t>
      </w:r>
    </w:p>
    <w:p w14:paraId="6D4426EF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6A969FA0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2F76A042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                          Oprávky k samost. hn. vec.         </w:t>
      </w:r>
      <w:r>
        <w:rPr>
          <w:rFonts w:cs="Tahoma"/>
          <w:sz w:val="22"/>
          <w:szCs w:val="22"/>
        </w:rPr>
        <w:tab/>
        <w:t>014                   0                    0                     0                        0 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018                   0                    0                     0                        0</w:t>
      </w:r>
    </w:p>
    <w:p w14:paraId="74EEC35D" w14:textId="77777777" w:rsidR="00C423C7" w:rsidRDefault="00C423C7">
      <w:pPr>
        <w:rPr>
          <w:rFonts w:cs="Tahoma"/>
          <w:sz w:val="22"/>
          <w:szCs w:val="22"/>
        </w:rPr>
      </w:pPr>
    </w:p>
    <w:p w14:paraId="06C9BA41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03FAFFA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4F2E20F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na konci účt. obd.</w:t>
      </w:r>
      <w:r>
        <w:rPr>
          <w:rFonts w:cs="Tahoma"/>
          <w:sz w:val="22"/>
          <w:szCs w:val="22"/>
        </w:rPr>
        <w:tab/>
      </w:r>
    </w:p>
    <w:p w14:paraId="37B3EDF6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008                                    0                                         0                        </w:t>
      </w:r>
    </w:p>
    <w:p w14:paraId="0CBCD9B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009                                    0                                         0      </w:t>
      </w:r>
    </w:p>
    <w:p w14:paraId="43F96280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012                                    0                                         0      </w:t>
      </w:r>
    </w:p>
    <w:p w14:paraId="5144AF9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013                                    0                                         0    </w:t>
      </w:r>
    </w:p>
    <w:p w14:paraId="53117E6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hnuteľ. veci                   014                                    0                                         0</w:t>
      </w:r>
    </w:p>
    <w:p w14:paraId="612A74D4" w14:textId="77777777" w:rsidR="00C423C7" w:rsidRDefault="00E11396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018                                   0                                          0</w:t>
      </w:r>
    </w:p>
    <w:p w14:paraId="34D0D331" w14:textId="77777777" w:rsidR="00C423C7" w:rsidRDefault="00C423C7">
      <w:pPr>
        <w:rPr>
          <w:rFonts w:cs="Tahoma"/>
          <w:sz w:val="22"/>
          <w:szCs w:val="22"/>
        </w:rPr>
      </w:pPr>
    </w:p>
    <w:p w14:paraId="4A42C109" w14:textId="77777777" w:rsidR="00C423C7" w:rsidRDefault="00E1139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7DF465FC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23F96E1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300E71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14:paraId="44ADE719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14:paraId="5E877515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0DA3A004" w14:textId="77777777" w:rsidR="00C423C7" w:rsidRDefault="00E11396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593E76D1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4C612710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624634F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14:paraId="7D02A703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 w14:paraId="69CE0BB5" w14:textId="38287912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</w:t>
      </w:r>
      <w:r w:rsidR="00BB2F23">
        <w:rPr>
          <w:rFonts w:cs="Tahoma"/>
          <w:sz w:val="22"/>
          <w:szCs w:val="22"/>
        </w:rPr>
        <w:t>27457</w:t>
      </w:r>
    </w:p>
    <w:p w14:paraId="20A41511" w14:textId="734D9F01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</w:t>
      </w:r>
      <w:r w:rsidR="00BB2F23">
        <w:rPr>
          <w:rFonts w:cs="Tahoma"/>
          <w:sz w:val="22"/>
          <w:szCs w:val="22"/>
        </w:rPr>
        <w:t>18,21</w:t>
      </w:r>
      <w:r>
        <w:rPr>
          <w:rFonts w:cs="Tahoma"/>
          <w:sz w:val="22"/>
          <w:szCs w:val="22"/>
        </w:rPr>
        <w:t xml:space="preserve">% </w:t>
      </w:r>
    </w:p>
    <w:p w14:paraId="51C8FFBF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Úč MÚJ 3 –           IČO: 50336576        DIČ: 2120330630                             </w:t>
      </w:r>
    </w:p>
    <w:p w14:paraId="270822AC" w14:textId="77777777" w:rsidR="00C423C7" w:rsidRDefault="00C423C7">
      <w:pPr>
        <w:ind w:left="720"/>
        <w:rPr>
          <w:rFonts w:cs="Tahoma"/>
          <w:sz w:val="22"/>
          <w:szCs w:val="22"/>
        </w:rPr>
      </w:pPr>
    </w:p>
    <w:p w14:paraId="7E26E39E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34F71B03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6D40A40" w14:textId="0E7B6D2D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</w:t>
      </w:r>
      <w:r w:rsidR="00FC4BF9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</w:t>
      </w:r>
    </w:p>
    <w:p w14:paraId="0F99E9A8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14:paraId="1EA5928C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0</w:t>
      </w:r>
    </w:p>
    <w:p w14:paraId="50F3C765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14:paraId="333552EC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14:paraId="1FBAEA6C" w14:textId="77777777" w:rsidR="00C423C7" w:rsidRDefault="00C423C7">
      <w:pPr>
        <w:ind w:left="720"/>
        <w:rPr>
          <w:rFonts w:cs="Tahoma"/>
          <w:sz w:val="22"/>
          <w:szCs w:val="22"/>
        </w:rPr>
      </w:pPr>
    </w:p>
    <w:p w14:paraId="60BFFE09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40818014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31B4CD1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 w14:paraId="095EC7B2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14:paraId="141F9C02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neuhr. stratu min. rokov                                0</w:t>
      </w:r>
    </w:p>
    <w:p w14:paraId="1BB0AFE0" w14:textId="77777777" w:rsidR="00C423C7" w:rsidRDefault="00C423C7">
      <w:pPr>
        <w:ind w:left="720"/>
        <w:rPr>
          <w:rFonts w:cs="Tahoma"/>
          <w:sz w:val="22"/>
          <w:szCs w:val="22"/>
        </w:rPr>
      </w:pPr>
    </w:p>
    <w:p w14:paraId="6457F239" w14:textId="77777777" w:rsidR="00C423C7" w:rsidRDefault="00E11396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1CF46A59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7A0928D" w14:textId="02CE780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</w:t>
      </w:r>
      <w:r w:rsidR="00FC4BF9">
        <w:rPr>
          <w:rFonts w:cs="Tahoma"/>
          <w:sz w:val="22"/>
          <w:szCs w:val="22"/>
        </w:rPr>
        <w:t xml:space="preserve">  0</w:t>
      </w:r>
      <w:r>
        <w:rPr>
          <w:rFonts w:cs="Tahoma"/>
          <w:sz w:val="22"/>
          <w:szCs w:val="22"/>
        </w:rPr>
        <w:t xml:space="preserve">       </w:t>
      </w:r>
    </w:p>
    <w:p w14:paraId="16230A3C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0      </w:t>
      </w:r>
    </w:p>
    <w:p w14:paraId="594C5F8F" w14:textId="77777777" w:rsidR="00C423C7" w:rsidRDefault="00C423C7">
      <w:pPr>
        <w:ind w:left="720"/>
        <w:rPr>
          <w:rFonts w:cs="Tahoma"/>
          <w:sz w:val="22"/>
          <w:szCs w:val="22"/>
        </w:rPr>
      </w:pPr>
    </w:p>
    <w:p w14:paraId="61FAE0E4" w14:textId="77777777" w:rsidR="00C423C7" w:rsidRDefault="00E11396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709272E7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D4EED39" w14:textId="22713EFC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</w:t>
      </w:r>
      <w:r w:rsidR="00FC4BF9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17EF6D5D" w14:textId="0AB84512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FC4BF9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14:paraId="57435177" w14:textId="50E6F165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</w:t>
      </w:r>
      <w:r w:rsidR="00BB2F23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</w:t>
      </w:r>
    </w:p>
    <w:p w14:paraId="4C992369" w14:textId="20E5E56F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</w:t>
      </w:r>
      <w:r w:rsidR="00BB2F23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                              </w:t>
      </w:r>
    </w:p>
    <w:p w14:paraId="29F0638A" w14:textId="77EF1965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    </w:t>
      </w:r>
      <w:r w:rsidR="00BB2F23">
        <w:rPr>
          <w:rFonts w:cs="Tahoma"/>
          <w:sz w:val="22"/>
          <w:szCs w:val="22"/>
        </w:rPr>
        <w:t>2521</w:t>
      </w:r>
      <w:r>
        <w:rPr>
          <w:rFonts w:cs="Tahoma"/>
          <w:sz w:val="22"/>
          <w:szCs w:val="22"/>
        </w:rPr>
        <w:t xml:space="preserve"> </w:t>
      </w:r>
    </w:p>
    <w:p w14:paraId="06276A4C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</w:p>
    <w:p w14:paraId="31258BD3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0871E98F" w14:textId="77777777" w:rsidR="00C423C7" w:rsidRDefault="00E11396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1519C681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8E0F525" w14:textId="77777777" w:rsidR="00C423C7" w:rsidRDefault="00E11396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09293B5A" w14:textId="77777777" w:rsidR="00C423C7" w:rsidRDefault="00C423C7">
      <w:pPr>
        <w:rPr>
          <w:rFonts w:cs="Tahoma"/>
          <w:sz w:val="22"/>
          <w:szCs w:val="22"/>
        </w:rPr>
      </w:pPr>
    </w:p>
    <w:p w14:paraId="0DD693EF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7BF6000D" w14:textId="77777777" w:rsidR="00C423C7" w:rsidRDefault="00E1139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276CF6D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A45B91F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14:paraId="7FDBA42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2834D6A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0E1C0CA8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14:paraId="651E34CA" w14:textId="77777777" w:rsidR="00C423C7" w:rsidRDefault="00C423C7">
      <w:pPr>
        <w:rPr>
          <w:rFonts w:cs="Tahoma"/>
          <w:sz w:val="22"/>
          <w:szCs w:val="22"/>
        </w:rPr>
      </w:pPr>
    </w:p>
    <w:p w14:paraId="52DC0638" w14:textId="77777777" w:rsidR="00C423C7" w:rsidRDefault="00C423C7">
      <w:pPr>
        <w:rPr>
          <w:rFonts w:cs="Tahoma"/>
          <w:sz w:val="22"/>
          <w:szCs w:val="22"/>
        </w:rPr>
      </w:pPr>
    </w:p>
    <w:p w14:paraId="5DE76E34" w14:textId="77777777" w:rsidR="00C423C7" w:rsidRDefault="00E1139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127BB542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2EE55BD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nevyč. dov.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  <w:r>
        <w:rPr>
          <w:rFonts w:cs="Tahoma"/>
          <w:sz w:val="22"/>
          <w:szCs w:val="22"/>
        </w:rPr>
        <w:tab/>
        <w:t xml:space="preserve">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14:paraId="300085FE" w14:textId="77777777" w:rsidR="00C423C7" w:rsidRDefault="00C423C7">
      <w:pPr>
        <w:rPr>
          <w:rFonts w:cs="Tahoma"/>
          <w:sz w:val="22"/>
          <w:szCs w:val="22"/>
        </w:rPr>
      </w:pPr>
    </w:p>
    <w:p w14:paraId="1F214109" w14:textId="77777777" w:rsidR="00C423C7" w:rsidRDefault="00C423C7">
      <w:pPr>
        <w:rPr>
          <w:rFonts w:cs="Tahoma"/>
          <w:sz w:val="22"/>
          <w:szCs w:val="22"/>
        </w:rPr>
      </w:pPr>
    </w:p>
    <w:p w14:paraId="59C8AEFD" w14:textId="77777777" w:rsidR="00C423C7" w:rsidRDefault="00E11396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02EE0D0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0175CB30" w14:textId="527A0A5E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Krátkodobý bank. úver                        </w:t>
      </w:r>
      <w:r w:rsidR="00BB2F23">
        <w:rPr>
          <w:rFonts w:cs="Tahoma"/>
          <w:sz w:val="22"/>
          <w:szCs w:val="22"/>
        </w:rPr>
        <w:t>20095</w:t>
      </w:r>
      <w:r>
        <w:rPr>
          <w:rFonts w:cs="Tahoma"/>
          <w:sz w:val="22"/>
          <w:szCs w:val="22"/>
        </w:rPr>
        <w:t xml:space="preserve">                                         </w:t>
      </w:r>
      <w:r w:rsidR="00BB2F23">
        <w:rPr>
          <w:rFonts w:cs="Tahoma"/>
          <w:sz w:val="22"/>
          <w:szCs w:val="22"/>
        </w:rPr>
        <w:t>15918</w:t>
      </w:r>
      <w:r>
        <w:rPr>
          <w:rFonts w:cs="Tahoma"/>
          <w:sz w:val="22"/>
          <w:szCs w:val="22"/>
        </w:rPr>
        <w:t xml:space="preserve">    </w:t>
      </w:r>
    </w:p>
    <w:p w14:paraId="1F00B287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                                         </w:t>
      </w:r>
    </w:p>
    <w:p w14:paraId="78CDB775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Úč MÚJ 3 – 0       IČO: 50336576        DIČ: 2120330630                               </w:t>
      </w:r>
    </w:p>
    <w:p w14:paraId="0703E913" w14:textId="77777777" w:rsidR="00C423C7" w:rsidRDefault="00C423C7">
      <w:pPr>
        <w:rPr>
          <w:rFonts w:cs="Tahoma"/>
          <w:b/>
          <w:bCs/>
          <w:sz w:val="26"/>
          <w:szCs w:val="26"/>
        </w:rPr>
      </w:pPr>
    </w:p>
    <w:p w14:paraId="3C112670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78FC7AC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08FF8B00" w14:textId="4358F7D9" w:rsidR="00C423C7" w:rsidRDefault="00E11396">
      <w:pPr>
        <w:tabs>
          <w:tab w:val="left" w:pos="7290"/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</w:t>
      </w:r>
      <w:r>
        <w:rPr>
          <w:rFonts w:cs="Tahoma"/>
          <w:sz w:val="22"/>
          <w:szCs w:val="22"/>
        </w:rPr>
        <w:tab/>
        <w:t xml:space="preserve">   </w:t>
      </w:r>
      <w:r w:rsidR="00BB2F23">
        <w:rPr>
          <w:rFonts w:cs="Tahoma"/>
          <w:sz w:val="22"/>
          <w:szCs w:val="22"/>
        </w:rPr>
        <w:t>30080</w:t>
      </w:r>
      <w:r>
        <w:rPr>
          <w:rFonts w:cs="Tahoma"/>
          <w:sz w:val="22"/>
          <w:szCs w:val="22"/>
        </w:rPr>
        <w:tab/>
      </w:r>
    </w:p>
    <w:p w14:paraId="4E843CF7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 0  </w:t>
      </w:r>
    </w:p>
    <w:p w14:paraId="4223B1E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14:paraId="6E6C295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14:paraId="467B645F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finanč. výnosy                                                                                           0 </w:t>
      </w:r>
    </w:p>
    <w:p w14:paraId="06C661F6" w14:textId="77777777" w:rsidR="00C423C7" w:rsidRDefault="00C423C7">
      <w:pPr>
        <w:rPr>
          <w:rFonts w:cs="Tahoma"/>
          <w:sz w:val="22"/>
          <w:szCs w:val="22"/>
        </w:rPr>
      </w:pPr>
    </w:p>
    <w:p w14:paraId="03A8DEDB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14:paraId="007A2BCA" w14:textId="77777777" w:rsidR="00C423C7" w:rsidRDefault="00C423C7">
      <w:pPr>
        <w:rPr>
          <w:rFonts w:cs="Tahoma"/>
          <w:sz w:val="22"/>
          <w:szCs w:val="22"/>
        </w:rPr>
      </w:pPr>
    </w:p>
    <w:p w14:paraId="69EE88A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0</w:t>
      </w:r>
    </w:p>
    <w:p w14:paraId="7EFD1ED8" w14:textId="77777777" w:rsidR="00C423C7" w:rsidRDefault="00C423C7">
      <w:pPr>
        <w:rPr>
          <w:rFonts w:cs="Tahoma"/>
          <w:sz w:val="22"/>
          <w:szCs w:val="22"/>
        </w:rPr>
      </w:pPr>
    </w:p>
    <w:p w14:paraId="4F954844" w14:textId="77777777" w:rsidR="00C423C7" w:rsidRDefault="00C423C7">
      <w:pPr>
        <w:rPr>
          <w:rFonts w:cs="Tahoma"/>
          <w:sz w:val="22"/>
          <w:szCs w:val="22"/>
        </w:rPr>
      </w:pPr>
    </w:p>
    <w:p w14:paraId="2D024606" w14:textId="77777777" w:rsidR="00C423C7" w:rsidRDefault="00C423C7">
      <w:pPr>
        <w:rPr>
          <w:rFonts w:cs="Tahoma"/>
          <w:sz w:val="22"/>
          <w:szCs w:val="22"/>
        </w:rPr>
      </w:pPr>
    </w:p>
    <w:p w14:paraId="4B452E8B" w14:textId="77777777" w:rsidR="00C423C7" w:rsidRDefault="00E11396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3817669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74C74508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     opravy a udržiavanie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14:paraId="1BB03B1F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 </w:t>
      </w:r>
    </w:p>
    <w:p w14:paraId="52D8C770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14:paraId="6167EFD9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14:paraId="6B6941B4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  <w:r>
        <w:rPr>
          <w:rFonts w:cs="Tahoma"/>
          <w:sz w:val="22"/>
          <w:szCs w:val="22"/>
        </w:rPr>
        <w:tab/>
      </w:r>
    </w:p>
    <w:p w14:paraId="400A897B" w14:textId="506B0905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  <w:t xml:space="preserve">                     </w:t>
      </w:r>
      <w:r w:rsidR="00BB2F23">
        <w:rPr>
          <w:rFonts w:cs="Tahoma"/>
          <w:sz w:val="22"/>
          <w:szCs w:val="22"/>
        </w:rPr>
        <w:t>21236</w:t>
      </w:r>
      <w:r>
        <w:rPr>
          <w:rFonts w:cs="Tahoma"/>
          <w:sz w:val="22"/>
          <w:szCs w:val="22"/>
        </w:rPr>
        <w:t xml:space="preserve">   </w:t>
      </w:r>
    </w:p>
    <w:p w14:paraId="6F490D8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subdod.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</w:t>
      </w:r>
    </w:p>
    <w:p w14:paraId="60989F5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  <w:t xml:space="preserve">                           0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bankové poplatky                                  0</w:t>
      </w:r>
    </w:p>
    <w:p w14:paraId="5A26193C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14:paraId="02A2EEF6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14:paraId="3FB616E1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14:paraId="47988278" w14:textId="77777777" w:rsidR="00C423C7" w:rsidRDefault="00C423C7">
      <w:pPr>
        <w:rPr>
          <w:rFonts w:cs="Tahoma"/>
          <w:sz w:val="22"/>
          <w:szCs w:val="22"/>
        </w:rPr>
      </w:pPr>
    </w:p>
    <w:p w14:paraId="40D20013" w14:textId="77777777" w:rsidR="00C423C7" w:rsidRDefault="00C423C7">
      <w:pPr>
        <w:rPr>
          <w:rFonts w:cs="Tahoma"/>
          <w:sz w:val="22"/>
          <w:szCs w:val="22"/>
        </w:rPr>
      </w:pPr>
    </w:p>
    <w:p w14:paraId="5359A182" w14:textId="77777777" w:rsidR="00C423C7" w:rsidRDefault="00C423C7">
      <w:pPr>
        <w:rPr>
          <w:rFonts w:cs="Tahoma"/>
          <w:sz w:val="22"/>
          <w:szCs w:val="22"/>
        </w:rPr>
      </w:pPr>
    </w:p>
    <w:p w14:paraId="3095D271" w14:textId="77777777" w:rsidR="00C423C7" w:rsidRDefault="00E11396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7EB70733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4E9C1AAD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55B82F18" w14:textId="440936D0" w:rsidR="00C423C7" w:rsidRDefault="00E11396">
      <w:r>
        <w:rPr>
          <w:rFonts w:cs="Tahoma"/>
          <w:sz w:val="22"/>
          <w:szCs w:val="22"/>
        </w:rPr>
        <w:t xml:space="preserve">                Vlastné imanie spolu                                  </w:t>
      </w:r>
      <w:r w:rsidR="00BB2F23">
        <w:rPr>
          <w:rFonts w:cs="Tahoma"/>
          <w:sz w:val="22"/>
          <w:szCs w:val="22"/>
        </w:rPr>
        <w:t>18612</w:t>
      </w:r>
      <w:r w:rsidR="00FC4BF9">
        <w:rPr>
          <w:rFonts w:cs="Tahoma"/>
          <w:sz w:val="22"/>
          <w:szCs w:val="22"/>
        </w:rPr>
        <w:t xml:space="preserve">             </w:t>
      </w:r>
      <w:r w:rsidR="00BB2F23">
        <w:rPr>
          <w:rFonts w:cs="Tahoma"/>
          <w:sz w:val="22"/>
          <w:szCs w:val="22"/>
        </w:rPr>
        <w:t>8845</w:t>
      </w:r>
      <w:r w:rsidR="00FC4BF9">
        <w:rPr>
          <w:rFonts w:cs="Tahoma"/>
          <w:sz w:val="22"/>
          <w:szCs w:val="22"/>
        </w:rPr>
        <w:t xml:space="preserve">                   </w:t>
      </w:r>
      <w:r w:rsidR="00BB2F23">
        <w:rPr>
          <w:rFonts w:cs="Tahoma"/>
          <w:sz w:val="22"/>
          <w:szCs w:val="22"/>
        </w:rPr>
        <w:t>27457</w:t>
      </w:r>
      <w:r w:rsidR="00FC4BF9">
        <w:rPr>
          <w:rFonts w:cs="Tahoma"/>
          <w:sz w:val="22"/>
          <w:szCs w:val="22"/>
        </w:rPr>
        <w:t xml:space="preserve">  </w:t>
      </w:r>
    </w:p>
    <w:p w14:paraId="15F39A2A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  5000                  0                     5 000            </w:t>
      </w:r>
    </w:p>
    <w:p w14:paraId="3D6E0D0F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0                        0                           0            </w:t>
      </w:r>
    </w:p>
    <w:p w14:paraId="41F7BD15" w14:textId="77777777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0                       0                            0   </w:t>
      </w:r>
    </w:p>
    <w:p w14:paraId="581DB727" w14:textId="1FEF162B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0                        0                           0</w:t>
      </w:r>
    </w:p>
    <w:p w14:paraId="32322DBD" w14:textId="5EFFDA37" w:rsidR="00FC4BF9" w:rsidRDefault="00FC4BF9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 nerozdelený zisk min.rokov                  </w:t>
      </w:r>
      <w:r w:rsidR="00BB2F23">
        <w:rPr>
          <w:rFonts w:cs="Tahoma"/>
          <w:sz w:val="22"/>
          <w:szCs w:val="22"/>
        </w:rPr>
        <w:t>9805</w:t>
      </w:r>
      <w:r>
        <w:rPr>
          <w:rFonts w:cs="Tahoma"/>
          <w:sz w:val="22"/>
          <w:szCs w:val="22"/>
        </w:rPr>
        <w:t xml:space="preserve">                   </w:t>
      </w:r>
      <w:r w:rsidR="00BB2F23">
        <w:rPr>
          <w:rFonts w:cs="Tahoma"/>
          <w:sz w:val="22"/>
          <w:szCs w:val="22"/>
        </w:rPr>
        <w:t>3808</w:t>
      </w:r>
      <w:r>
        <w:rPr>
          <w:rFonts w:cs="Tahoma"/>
          <w:sz w:val="22"/>
          <w:szCs w:val="22"/>
        </w:rPr>
        <w:t xml:space="preserve">                    </w:t>
      </w:r>
      <w:r w:rsidR="00BB2F23">
        <w:rPr>
          <w:rFonts w:cs="Tahoma"/>
          <w:sz w:val="22"/>
          <w:szCs w:val="22"/>
        </w:rPr>
        <w:t>13613</w:t>
      </w:r>
      <w:r>
        <w:rPr>
          <w:rFonts w:cs="Tahoma"/>
          <w:sz w:val="22"/>
          <w:szCs w:val="22"/>
        </w:rPr>
        <w:t xml:space="preserve">       </w:t>
      </w:r>
    </w:p>
    <w:p w14:paraId="07083BEC" w14:textId="0AF0ECDF" w:rsidR="00C423C7" w:rsidRDefault="00E11396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</w:t>
      </w:r>
      <w:r w:rsidR="00BB2F23">
        <w:rPr>
          <w:rFonts w:cs="Tahoma"/>
          <w:sz w:val="22"/>
          <w:szCs w:val="22"/>
        </w:rPr>
        <w:t>3807</w:t>
      </w:r>
      <w:r w:rsidR="00FC4BF9">
        <w:rPr>
          <w:rFonts w:cs="Tahoma"/>
          <w:sz w:val="22"/>
          <w:szCs w:val="22"/>
        </w:rPr>
        <w:t xml:space="preserve">                  </w:t>
      </w:r>
      <w:r w:rsidR="00BB2F23">
        <w:rPr>
          <w:rFonts w:cs="Tahoma"/>
          <w:sz w:val="22"/>
          <w:szCs w:val="22"/>
        </w:rPr>
        <w:t>5037</w:t>
      </w:r>
      <w:r w:rsidR="00FC4BF9">
        <w:rPr>
          <w:rFonts w:cs="Tahoma"/>
          <w:sz w:val="22"/>
          <w:szCs w:val="22"/>
        </w:rPr>
        <w:t xml:space="preserve">                     </w:t>
      </w:r>
      <w:r w:rsidR="00F9080E">
        <w:rPr>
          <w:rFonts w:cs="Tahoma"/>
          <w:sz w:val="22"/>
          <w:szCs w:val="22"/>
        </w:rPr>
        <w:t>8844</w:t>
      </w:r>
    </w:p>
    <w:p w14:paraId="5EEA03BB" w14:textId="148ED362" w:rsidR="00FC4BF9" w:rsidRDefault="00FC4BF9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,</w:t>
      </w:r>
    </w:p>
    <w:p w14:paraId="46502055" w14:textId="2C23E856" w:rsidR="00FC4BF9" w:rsidRDefault="00FC4BF9">
      <w:r>
        <w:rPr>
          <w:rFonts w:cs="Tahoma"/>
          <w:sz w:val="22"/>
          <w:szCs w:val="22"/>
        </w:rPr>
        <w:t xml:space="preserve">V Starej Ľubovni, </w:t>
      </w:r>
      <w:r w:rsidR="00F9080E">
        <w:rPr>
          <w:rFonts w:cs="Tahoma"/>
          <w:sz w:val="22"/>
          <w:szCs w:val="22"/>
        </w:rPr>
        <w:t>28</w:t>
      </w:r>
      <w:r>
        <w:rPr>
          <w:rFonts w:cs="Tahoma"/>
          <w:sz w:val="22"/>
          <w:szCs w:val="22"/>
        </w:rPr>
        <w:t>.</w:t>
      </w:r>
      <w:r w:rsidR="00F9080E">
        <w:rPr>
          <w:rFonts w:cs="Tahoma"/>
          <w:sz w:val="22"/>
          <w:szCs w:val="22"/>
        </w:rPr>
        <w:t>01</w:t>
      </w:r>
      <w:r>
        <w:rPr>
          <w:rFonts w:cs="Tahoma"/>
          <w:sz w:val="22"/>
          <w:szCs w:val="22"/>
        </w:rPr>
        <w:t>.202</w:t>
      </w:r>
      <w:r w:rsidR="00F9080E">
        <w:rPr>
          <w:rFonts w:cs="Tahoma"/>
          <w:sz w:val="22"/>
          <w:szCs w:val="22"/>
        </w:rPr>
        <w:t>2</w:t>
      </w:r>
    </w:p>
    <w:p w14:paraId="61EF7DA9" w14:textId="77777777" w:rsidR="00C423C7" w:rsidRDefault="00C423C7"/>
    <w:p w14:paraId="3BB4ADB0" w14:textId="77777777" w:rsidR="00C423C7" w:rsidRDefault="00C423C7"/>
    <w:p w14:paraId="1D7804FE" w14:textId="77777777" w:rsidR="00C423C7" w:rsidRDefault="00C423C7"/>
    <w:sectPr w:rsidR="00C423C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4233"/>
    <w:multiLevelType w:val="multilevel"/>
    <w:tmpl w:val="BA28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814F14"/>
    <w:multiLevelType w:val="multilevel"/>
    <w:tmpl w:val="DD12B7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202E89"/>
    <w:multiLevelType w:val="multilevel"/>
    <w:tmpl w:val="D600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C787F91"/>
    <w:multiLevelType w:val="multilevel"/>
    <w:tmpl w:val="81D09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90F7751"/>
    <w:multiLevelType w:val="multilevel"/>
    <w:tmpl w:val="6628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3C7"/>
    <w:rsid w:val="00BA149C"/>
    <w:rsid w:val="00BB2F23"/>
    <w:rsid w:val="00C423C7"/>
    <w:rsid w:val="00E11396"/>
    <w:rsid w:val="00F9080E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1A3D"/>
  <w15:docId w15:val="{C91E925D-24F7-4A48-A83F-2D48D822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6A37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6D649-03D6-435D-8592-1F2D7DA0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4</cp:revision>
  <cp:lastPrinted>2017-03-09T08:01:00Z</cp:lastPrinted>
  <dcterms:created xsi:type="dcterms:W3CDTF">2022-01-28T11:40:00Z</dcterms:created>
  <dcterms:modified xsi:type="dcterms:W3CDTF">2022-01-28T11:46:00Z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