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70098">
        <w:rPr>
          <w:rFonts w:ascii="Arial Narrow" w:hAnsi="Arial Narrow"/>
          <w:b/>
        </w:rPr>
        <w:t>2021</w:t>
      </w:r>
    </w:p>
    <w:p w:rsidR="003657F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Ipeľ – </w:t>
            </w:r>
            <w:proofErr w:type="spellStart"/>
            <w:r>
              <w:rPr>
                <w:rFonts w:ascii="Arial" w:hAnsi="Arial" w:cs="Arial"/>
              </w:rPr>
              <w:t>Eko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36559270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F752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93575  Ipeľský Sokolec 32/32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F75265">
        <w:rPr>
          <w:rFonts w:ascii="Arial" w:hAnsi="Arial" w:cs="Arial"/>
          <w:spacing w:val="-5"/>
          <w:sz w:val="22"/>
          <w:szCs w:val="22"/>
        </w:rPr>
        <w:t xml:space="preserve">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Firma funguje od r. 2004 a bude pokračovať aj naďalej.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Účtovné odpisy sa rovnajú daňovým odpisom. Spôsob odpisovania  majetku je rovnomerný.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  <w:r w:rsidR="001C03E4">
        <w:rPr>
          <w:rFonts w:ascii="Arial" w:hAnsi="Arial" w:cs="Arial"/>
          <w:spacing w:val="-1"/>
          <w:sz w:val="22"/>
          <w:szCs w:val="22"/>
        </w:rPr>
        <w:t>bez náplne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66EE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70098">
        <w:rPr>
          <w:rFonts w:ascii="Arial" w:hAnsi="Arial" w:cs="Arial"/>
          <w:sz w:val="22"/>
          <w:szCs w:val="22"/>
        </w:rPr>
        <w:t xml:space="preserve"> V záväzkoch je evidovaná len daň z príjmu právnických osôb za rok 2021 v hodnote 1918,15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71F6B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0EA2" w:rsidRPr="000B125B" w:rsidRDefault="002C12B4" w:rsidP="00F90EA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lkovej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sume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fin</w:t>
      </w:r>
      <w:r w:rsidRPr="000B125B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0B125B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0B125B">
        <w:rPr>
          <w:rFonts w:ascii="Arial" w:hAnsi="Arial" w:cs="Arial"/>
          <w:sz w:val="22"/>
          <w:szCs w:val="22"/>
          <w:u w:val="single"/>
        </w:rPr>
        <w:t>h</w:t>
      </w:r>
      <w:r w:rsidRPr="000B125B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povinností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5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sa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pacing w:val="4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k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ujú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súva</w:t>
      </w:r>
      <w:r w:rsidRPr="000B125B">
        <w:rPr>
          <w:rFonts w:ascii="Arial" w:hAnsi="Arial" w:cs="Arial"/>
          <w:spacing w:val="1"/>
          <w:sz w:val="22"/>
          <w:szCs w:val="22"/>
        </w:rPr>
        <w:t>h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sú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mné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a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posúd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nie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f</w:t>
      </w:r>
      <w:r w:rsidRPr="000B125B">
        <w:rPr>
          <w:rFonts w:ascii="Arial" w:hAnsi="Arial" w:cs="Arial"/>
          <w:sz w:val="22"/>
          <w:szCs w:val="22"/>
        </w:rPr>
        <w:t>inan</w:t>
      </w:r>
      <w:r w:rsidRPr="000B125B">
        <w:rPr>
          <w:rFonts w:ascii="Arial" w:hAnsi="Arial" w:cs="Arial"/>
          <w:spacing w:val="-2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j</w:t>
      </w:r>
      <w:r w:rsidRPr="000B125B">
        <w:rPr>
          <w:rFonts w:ascii="Arial" w:hAnsi="Arial" w:cs="Arial"/>
          <w:spacing w:val="3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situ</w:t>
      </w:r>
      <w:r w:rsidRPr="000B125B">
        <w:rPr>
          <w:rFonts w:ascii="Arial" w:hAnsi="Arial" w:cs="Arial"/>
          <w:spacing w:val="-1"/>
          <w:sz w:val="22"/>
          <w:szCs w:val="22"/>
        </w:rPr>
        <w:t>ác</w:t>
      </w:r>
      <w:r w:rsidRPr="000B125B">
        <w:rPr>
          <w:rFonts w:ascii="Arial" w:hAnsi="Arial" w:cs="Arial"/>
          <w:sz w:val="22"/>
          <w:szCs w:val="22"/>
        </w:rPr>
        <w:t>ie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ú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z w:val="22"/>
          <w:szCs w:val="22"/>
        </w:rPr>
        <w:t>tovnej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jednot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</w:t>
      </w:r>
      <w:r w:rsidRPr="000B125B">
        <w:rPr>
          <w:rFonts w:ascii="Arial" w:hAnsi="Arial" w:cs="Arial"/>
          <w:sz w:val="22"/>
          <w:szCs w:val="22"/>
        </w:rPr>
        <w:t>íkl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3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povinnosti 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jom</w:t>
      </w:r>
      <w:r w:rsidRPr="000B125B">
        <w:rPr>
          <w:rFonts w:ascii="Arial" w:hAnsi="Arial" w:cs="Arial"/>
          <w:spacing w:val="-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u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op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tívn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ho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jmu,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3"/>
          <w:sz w:val="22"/>
          <w:szCs w:val="22"/>
        </w:rPr>
        <w:t>u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tvor</w:t>
      </w:r>
      <w:r w:rsidRPr="000B125B">
        <w:rPr>
          <w:rFonts w:ascii="Arial" w:hAnsi="Arial" w:cs="Arial"/>
          <w:spacing w:val="-2"/>
          <w:sz w:val="22"/>
          <w:szCs w:val="22"/>
        </w:rPr>
        <w:t>e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16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mlúv</w:t>
      </w:r>
      <w:r w:rsidRPr="000B125B">
        <w:rPr>
          <w:rFonts w:ascii="Arial" w:hAnsi="Arial" w:cs="Arial"/>
          <w:spacing w:val="1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na 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tnutie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úv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ru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lebo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pô</w:t>
      </w:r>
      <w:r w:rsidRPr="000B125B">
        <w:rPr>
          <w:rFonts w:ascii="Arial" w:hAnsi="Arial" w:cs="Arial"/>
          <w:spacing w:val="1"/>
          <w:sz w:val="22"/>
          <w:szCs w:val="22"/>
        </w:rPr>
        <w:t>ž</w:t>
      </w:r>
      <w:r w:rsidRPr="000B125B">
        <w:rPr>
          <w:rFonts w:ascii="Arial" w:hAnsi="Arial" w:cs="Arial"/>
          <w:sz w:val="22"/>
          <w:szCs w:val="22"/>
        </w:rPr>
        <w:t>ič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2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šte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boli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</w:t>
      </w:r>
      <w:r w:rsidRPr="000B125B">
        <w:rPr>
          <w:rFonts w:ascii="Arial" w:hAnsi="Arial" w:cs="Arial"/>
          <w:spacing w:val="-1"/>
          <w:sz w:val="22"/>
          <w:szCs w:val="22"/>
        </w:rPr>
        <w:t>é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fin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é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povinnosti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li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4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a kon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sion</w:t>
      </w:r>
      <w:r w:rsidRPr="000B125B">
        <w:rPr>
          <w:rFonts w:ascii="Arial" w:hAnsi="Arial" w:cs="Arial"/>
          <w:spacing w:val="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rs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lúv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 uv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ním</w:t>
      </w:r>
      <w:r w:rsidRPr="000B125B">
        <w:rPr>
          <w:rFonts w:ascii="Arial" w:hAnsi="Arial" w:cs="Arial"/>
          <w:spacing w:val="3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y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poplatku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 xml:space="preserve">a 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lé zostáv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júce</w:t>
      </w:r>
      <w:r w:rsidRPr="000B125B">
        <w:rPr>
          <w:rFonts w:ascii="Arial" w:hAnsi="Arial" w:cs="Arial"/>
          <w:spacing w:val="-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obdob</w:t>
      </w:r>
      <w:r w:rsidRPr="000B125B">
        <w:rPr>
          <w:rFonts w:ascii="Arial" w:hAnsi="Arial" w:cs="Arial"/>
          <w:spacing w:val="2"/>
          <w:sz w:val="22"/>
          <w:szCs w:val="22"/>
        </w:rPr>
        <w:t>i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platnosti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lu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="00637F73" w:rsidRPr="000B125B">
        <w:rPr>
          <w:rFonts w:ascii="Arial" w:hAnsi="Arial" w:cs="Arial"/>
          <w:spacing w:val="-8"/>
          <w:sz w:val="22"/>
          <w:szCs w:val="22"/>
        </w:rPr>
        <w:t>: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Konateľka </w:t>
      </w:r>
      <w:proofErr w:type="spellStart"/>
      <w:r w:rsidR="00271F6B" w:rsidRPr="000B125B">
        <w:rPr>
          <w:rFonts w:ascii="Arial" w:hAnsi="Arial" w:cs="Arial"/>
          <w:spacing w:val="-8"/>
          <w:sz w:val="22"/>
          <w:szCs w:val="22"/>
        </w:rPr>
        <w:t>Wollent</w:t>
      </w:r>
      <w:proofErr w:type="spellEnd"/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Ida súhlasila s prostriedkami z jej faktúry, aby sa použila ako finančná výpomoc.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D73" w:rsidRDefault="005B2D73">
      <w:r>
        <w:separator/>
      </w:r>
    </w:p>
  </w:endnote>
  <w:endnote w:type="continuationSeparator" w:id="1">
    <w:p w:rsidR="005B2D73" w:rsidRDefault="005B2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E56F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D73" w:rsidRDefault="005B2D73">
      <w:r>
        <w:separator/>
      </w:r>
    </w:p>
  </w:footnote>
  <w:footnote w:type="continuationSeparator" w:id="1">
    <w:p w:rsidR="005B2D73" w:rsidRDefault="005B2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5265">
      <w:rPr>
        <w:rFonts w:ascii="Arial" w:hAnsi="Arial" w:cs="Arial"/>
        <w:sz w:val="22"/>
        <w:szCs w:val="22"/>
        <w:bdr w:val="single" w:sz="4" w:space="0" w:color="auto"/>
      </w:rPr>
      <w:t>36559270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5265">
      <w:rPr>
        <w:rFonts w:ascii="Arial" w:hAnsi="Arial" w:cs="Arial"/>
        <w:sz w:val="22"/>
        <w:szCs w:val="22"/>
        <w:bdr w:val="single" w:sz="4" w:space="0" w:color="auto"/>
      </w:rPr>
      <w:t>2021821571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82B1997"/>
    <w:multiLevelType w:val="hybridMultilevel"/>
    <w:tmpl w:val="FB2E9E20"/>
    <w:lvl w:ilvl="0" w:tplc="E06040A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2ED"/>
    <w:rsid w:val="000640A9"/>
    <w:rsid w:val="000746FA"/>
    <w:rsid w:val="000B125B"/>
    <w:rsid w:val="001406AD"/>
    <w:rsid w:val="001446C9"/>
    <w:rsid w:val="001C03E4"/>
    <w:rsid w:val="002401F1"/>
    <w:rsid w:val="00270098"/>
    <w:rsid w:val="00271F6B"/>
    <w:rsid w:val="002B6CE7"/>
    <w:rsid w:val="002C12B4"/>
    <w:rsid w:val="002D7E6D"/>
    <w:rsid w:val="003657F5"/>
    <w:rsid w:val="00373635"/>
    <w:rsid w:val="003D056F"/>
    <w:rsid w:val="00401155"/>
    <w:rsid w:val="004341A9"/>
    <w:rsid w:val="004A2BF3"/>
    <w:rsid w:val="004E386F"/>
    <w:rsid w:val="004E56F6"/>
    <w:rsid w:val="0055784D"/>
    <w:rsid w:val="00562304"/>
    <w:rsid w:val="005B2D73"/>
    <w:rsid w:val="005F1E85"/>
    <w:rsid w:val="00623868"/>
    <w:rsid w:val="00637F73"/>
    <w:rsid w:val="00676DB4"/>
    <w:rsid w:val="007A0539"/>
    <w:rsid w:val="00845761"/>
    <w:rsid w:val="008771A6"/>
    <w:rsid w:val="008E51E1"/>
    <w:rsid w:val="00913435"/>
    <w:rsid w:val="00916772"/>
    <w:rsid w:val="009A27D0"/>
    <w:rsid w:val="009D5C84"/>
    <w:rsid w:val="00A55E63"/>
    <w:rsid w:val="00A66EE9"/>
    <w:rsid w:val="00AB3AA9"/>
    <w:rsid w:val="00AD6C8A"/>
    <w:rsid w:val="00AD749D"/>
    <w:rsid w:val="00B15261"/>
    <w:rsid w:val="00B15E67"/>
    <w:rsid w:val="00B47EB1"/>
    <w:rsid w:val="00B7440A"/>
    <w:rsid w:val="00C01CB7"/>
    <w:rsid w:val="00C21B0B"/>
    <w:rsid w:val="00CC3205"/>
    <w:rsid w:val="00CD545D"/>
    <w:rsid w:val="00D824EB"/>
    <w:rsid w:val="00DE645E"/>
    <w:rsid w:val="00EB4798"/>
    <w:rsid w:val="00EB55FA"/>
    <w:rsid w:val="00EE5474"/>
    <w:rsid w:val="00F404E8"/>
    <w:rsid w:val="00F75265"/>
    <w:rsid w:val="00F817B0"/>
    <w:rsid w:val="00F90EA2"/>
    <w:rsid w:val="00F9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Anna Köröšová</cp:lastModifiedBy>
  <cp:revision>2</cp:revision>
  <cp:lastPrinted>2017-03-22T16:21:00Z</cp:lastPrinted>
  <dcterms:created xsi:type="dcterms:W3CDTF">2022-01-31T15:12:00Z</dcterms:created>
  <dcterms:modified xsi:type="dcterms:W3CDTF">2022-01-31T15:12:00Z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