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C8FE66" w14:textId="491D6DFA" w:rsidR="00990D8B" w:rsidRDefault="00F32A6D">
      <w:proofErr w:type="spellStart"/>
      <w:r>
        <w:t>Slomak</w:t>
      </w:r>
      <w:proofErr w:type="spellEnd"/>
      <w:r>
        <w:t xml:space="preserve"> </w:t>
      </w:r>
    </w:p>
    <w:sectPr w:rsidR="00990D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A6D"/>
    <w:rsid w:val="00990D8B"/>
    <w:rsid w:val="00F32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E853F"/>
  <w15:chartTrackingRefBased/>
  <w15:docId w15:val="{E3272976-580C-4376-9FAE-A567E305B4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Lubomir Kiesel</dc:creator>
  <cp:keywords/>
  <dc:description/>
  <cp:lastModifiedBy>Lubomir Kiesel</cp:lastModifiedBy>
  <cp:revision>1</cp:revision>
  <dcterms:created xsi:type="dcterms:W3CDTF">2022-02-03T09:05:00Z</dcterms:created>
  <dcterms:modified xsi:type="dcterms:W3CDTF">2022-02-03T09:05:00Z</dcterms:modified>
</cp:coreProperties>
</file>