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4412C" w:rsidRDefault="00F4412C" w:rsidP="00F4412C">
      <w:pPr>
        <w:jc w:val="both"/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Poznámky </w:t>
      </w:r>
      <w:proofErr w:type="spellStart"/>
      <w:r>
        <w:rPr>
          <w:b/>
          <w:sz w:val="32"/>
          <w:szCs w:val="32"/>
        </w:rPr>
        <w:t>Úč</w:t>
      </w:r>
      <w:proofErr w:type="spellEnd"/>
      <w:r>
        <w:rPr>
          <w:b/>
          <w:sz w:val="32"/>
          <w:szCs w:val="32"/>
        </w:rPr>
        <w:t xml:space="preserve"> MÚJ 3-01         IČO: 45397066         DIČ: 2022987373</w:t>
      </w:r>
    </w:p>
    <w:p w:rsidR="00F4412C" w:rsidRDefault="00F4412C" w:rsidP="00F4412C">
      <w:pPr>
        <w:jc w:val="both"/>
        <w:rPr>
          <w:b/>
          <w:sz w:val="24"/>
          <w:szCs w:val="24"/>
        </w:rPr>
      </w:pPr>
    </w:p>
    <w:p w:rsidR="00F4412C" w:rsidRDefault="00F4412C" w:rsidP="00F4412C">
      <w:p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Všeobecné údaje o účtovnej jednotke</w:t>
      </w:r>
    </w:p>
    <w:p w:rsidR="00F4412C" w:rsidRDefault="00F4412C" w:rsidP="00F4412C">
      <w:pPr>
        <w:jc w:val="both"/>
        <w:rPr>
          <w:sz w:val="24"/>
          <w:szCs w:val="24"/>
        </w:rPr>
      </w:pPr>
      <w:r>
        <w:rPr>
          <w:b/>
          <w:sz w:val="24"/>
          <w:szCs w:val="24"/>
        </w:rPr>
        <w:t>Názov:</w:t>
      </w:r>
      <w:r>
        <w:rPr>
          <w:sz w:val="24"/>
          <w:szCs w:val="24"/>
        </w:rPr>
        <w:t xml:space="preserve"> B &amp; S HOLDING, s.r.o.</w:t>
      </w:r>
    </w:p>
    <w:p w:rsidR="00F4412C" w:rsidRDefault="00F4412C" w:rsidP="00F4412C">
      <w:pPr>
        <w:jc w:val="both"/>
        <w:rPr>
          <w:sz w:val="24"/>
          <w:szCs w:val="24"/>
        </w:rPr>
      </w:pPr>
      <w:r>
        <w:rPr>
          <w:b/>
          <w:sz w:val="24"/>
          <w:szCs w:val="24"/>
        </w:rPr>
        <w:t>Sídlo:</w:t>
      </w:r>
      <w:r>
        <w:rPr>
          <w:sz w:val="24"/>
          <w:szCs w:val="24"/>
        </w:rPr>
        <w:t xml:space="preserve"> Duklianska 642/8, 089 01 Svidník</w:t>
      </w:r>
    </w:p>
    <w:p w:rsidR="00F4412C" w:rsidRDefault="00F4412C" w:rsidP="00F4412C">
      <w:pPr>
        <w:jc w:val="both"/>
        <w:rPr>
          <w:sz w:val="24"/>
          <w:szCs w:val="24"/>
        </w:rPr>
      </w:pPr>
      <w:r>
        <w:rPr>
          <w:b/>
          <w:sz w:val="24"/>
          <w:szCs w:val="24"/>
        </w:rPr>
        <w:t>Deň zápisu:</w:t>
      </w:r>
      <w:r>
        <w:rPr>
          <w:sz w:val="24"/>
          <w:szCs w:val="24"/>
        </w:rPr>
        <w:t xml:space="preserve"> 11.03.2010</w:t>
      </w:r>
    </w:p>
    <w:p w:rsidR="00F4412C" w:rsidRDefault="00F4412C" w:rsidP="00F4412C">
      <w:pPr>
        <w:jc w:val="both"/>
        <w:rPr>
          <w:sz w:val="24"/>
          <w:szCs w:val="24"/>
        </w:rPr>
      </w:pPr>
      <w:r>
        <w:rPr>
          <w:b/>
          <w:sz w:val="24"/>
          <w:szCs w:val="24"/>
        </w:rPr>
        <w:t>Právna forma:</w:t>
      </w:r>
      <w:r>
        <w:rPr>
          <w:sz w:val="24"/>
          <w:szCs w:val="24"/>
        </w:rPr>
        <w:t xml:space="preserve"> Spoločnosť s ručením obmedzeným</w:t>
      </w:r>
    </w:p>
    <w:p w:rsidR="00F4412C" w:rsidRDefault="00F4412C" w:rsidP="00F4412C">
      <w:pPr>
        <w:jc w:val="both"/>
        <w:rPr>
          <w:sz w:val="24"/>
          <w:szCs w:val="24"/>
        </w:rPr>
      </w:pPr>
      <w:r>
        <w:rPr>
          <w:b/>
          <w:sz w:val="24"/>
          <w:szCs w:val="24"/>
        </w:rPr>
        <w:t>Priemerný počet zamestnancov:</w:t>
      </w:r>
      <w:r>
        <w:rPr>
          <w:sz w:val="24"/>
          <w:szCs w:val="24"/>
        </w:rPr>
        <w:t xml:space="preserve">  0 (nula)</w:t>
      </w:r>
    </w:p>
    <w:p w:rsidR="00F4412C" w:rsidRDefault="00F4412C" w:rsidP="00F4412C">
      <w:p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Opis hospodárskej činnosti:</w:t>
      </w:r>
    </w:p>
    <w:p w:rsidR="00F4412C" w:rsidRDefault="00F4412C" w:rsidP="00F4412C">
      <w:pPr>
        <w:pStyle w:val="Odsekzoznamu"/>
        <w:numPr>
          <w:ilvl w:val="0"/>
          <w:numId w:val="2"/>
        </w:numPr>
        <w:jc w:val="both"/>
        <w:rPr>
          <w:sz w:val="24"/>
          <w:szCs w:val="24"/>
        </w:rPr>
      </w:pPr>
      <w:r>
        <w:rPr>
          <w:sz w:val="24"/>
          <w:szCs w:val="24"/>
        </w:rPr>
        <w:t>46.19.0 Sprostredkovanie obchodu s rozličným tovarom</w:t>
      </w:r>
    </w:p>
    <w:p w:rsidR="00F4412C" w:rsidRDefault="00F4412C" w:rsidP="00F4412C">
      <w:pPr>
        <w:jc w:val="both"/>
        <w:rPr>
          <w:sz w:val="24"/>
          <w:szCs w:val="24"/>
        </w:rPr>
      </w:pPr>
      <w:r>
        <w:rPr>
          <w:b/>
          <w:sz w:val="24"/>
          <w:szCs w:val="24"/>
        </w:rPr>
        <w:t>Právny dôvod na zostavenie účtovnej závierky:</w:t>
      </w:r>
      <w:r>
        <w:rPr>
          <w:sz w:val="24"/>
          <w:szCs w:val="24"/>
        </w:rPr>
        <w:t xml:space="preserve">  riadna</w:t>
      </w:r>
    </w:p>
    <w:p w:rsidR="00F4412C" w:rsidRDefault="00F4412C" w:rsidP="00F4412C">
      <w:p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Informácie k údajom vykázaným na strane aktív súvahy</w:t>
      </w:r>
    </w:p>
    <w:p w:rsidR="00F4412C" w:rsidRDefault="00F4412C" w:rsidP="00F4412C">
      <w:pPr>
        <w:pStyle w:val="Odsekzoznamu"/>
        <w:numPr>
          <w:ilvl w:val="0"/>
          <w:numId w:val="3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Pohľadávky                                                     5.000                               </w:t>
      </w:r>
    </w:p>
    <w:p w:rsidR="00F4412C" w:rsidRDefault="00F4412C" w:rsidP="00F4412C">
      <w:p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Informácie k údajom vykázaným na strane pasív súvahy</w:t>
      </w:r>
    </w:p>
    <w:p w:rsidR="00F4412C" w:rsidRDefault="00F4412C" w:rsidP="00F4412C">
      <w:pPr>
        <w:pStyle w:val="Odsekzoznamu"/>
        <w:numPr>
          <w:ilvl w:val="0"/>
          <w:numId w:val="3"/>
        </w:numPr>
        <w:jc w:val="both"/>
        <w:rPr>
          <w:sz w:val="24"/>
          <w:szCs w:val="24"/>
        </w:rPr>
      </w:pPr>
      <w:r>
        <w:rPr>
          <w:sz w:val="24"/>
          <w:szCs w:val="24"/>
        </w:rPr>
        <w:t>Základné imanie                                            5.000</w:t>
      </w:r>
    </w:p>
    <w:p w:rsidR="00F4412C" w:rsidRDefault="00F4412C" w:rsidP="00F4412C">
      <w:pPr>
        <w:pStyle w:val="Odsekzoznamu"/>
        <w:numPr>
          <w:ilvl w:val="0"/>
          <w:numId w:val="3"/>
        </w:numPr>
        <w:jc w:val="both"/>
        <w:rPr>
          <w:sz w:val="24"/>
          <w:szCs w:val="24"/>
        </w:rPr>
      </w:pPr>
      <w:r>
        <w:rPr>
          <w:sz w:val="24"/>
          <w:szCs w:val="24"/>
        </w:rPr>
        <w:t>Neuhradená strata minulých rokov          -1.920</w:t>
      </w:r>
    </w:p>
    <w:p w:rsidR="00F4412C" w:rsidRDefault="00F4412C" w:rsidP="00F4412C">
      <w:pPr>
        <w:pStyle w:val="Odsekzoznamu"/>
        <w:numPr>
          <w:ilvl w:val="0"/>
          <w:numId w:val="3"/>
        </w:numPr>
        <w:jc w:val="both"/>
        <w:rPr>
          <w:sz w:val="24"/>
          <w:szCs w:val="24"/>
        </w:rPr>
      </w:pPr>
      <w:r>
        <w:rPr>
          <w:sz w:val="24"/>
          <w:szCs w:val="24"/>
        </w:rPr>
        <w:t>Záväzky                                                            1.920</w:t>
      </w:r>
    </w:p>
    <w:p w:rsidR="00F4412C" w:rsidRDefault="00F4412C" w:rsidP="00F4412C">
      <w:p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Informácie k údajom vykázaným vo výnosoch</w:t>
      </w:r>
    </w:p>
    <w:p w:rsidR="00F4412C" w:rsidRDefault="00F4412C" w:rsidP="00F4412C">
      <w:pPr>
        <w:jc w:val="both"/>
        <w:rPr>
          <w:sz w:val="24"/>
          <w:szCs w:val="24"/>
        </w:rPr>
      </w:pPr>
      <w:r>
        <w:rPr>
          <w:sz w:val="24"/>
          <w:szCs w:val="24"/>
        </w:rPr>
        <w:t>Účtovná jednotka nemá náplň pre túto položku.</w:t>
      </w:r>
    </w:p>
    <w:p w:rsidR="00F4412C" w:rsidRDefault="00F4412C" w:rsidP="00F4412C">
      <w:p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Informácie k údajom vykázaným v nákladoch</w:t>
      </w:r>
    </w:p>
    <w:p w:rsidR="00F4412C" w:rsidRDefault="00F4412C" w:rsidP="00F4412C">
      <w:pPr>
        <w:jc w:val="both"/>
        <w:rPr>
          <w:sz w:val="24"/>
          <w:szCs w:val="24"/>
        </w:rPr>
      </w:pPr>
      <w:r>
        <w:rPr>
          <w:sz w:val="24"/>
          <w:szCs w:val="24"/>
        </w:rPr>
        <w:t>Účtovná jednotka nemá náplň pre túto položku.</w:t>
      </w:r>
    </w:p>
    <w:p w:rsidR="00F4412C" w:rsidRDefault="00F4412C" w:rsidP="00F4412C">
      <w:p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Informácie k údajom o daniach z príjmov</w:t>
      </w:r>
    </w:p>
    <w:p w:rsidR="00F4412C" w:rsidRDefault="008316BB" w:rsidP="00F4412C">
      <w:pPr>
        <w:jc w:val="both"/>
        <w:rPr>
          <w:sz w:val="24"/>
          <w:szCs w:val="24"/>
        </w:rPr>
      </w:pPr>
      <w:r>
        <w:rPr>
          <w:sz w:val="24"/>
          <w:szCs w:val="24"/>
        </w:rPr>
        <w:t>Účtovná jednotka v roku 2021</w:t>
      </w:r>
      <w:r w:rsidR="00F4412C">
        <w:rPr>
          <w:sz w:val="24"/>
          <w:szCs w:val="24"/>
        </w:rPr>
        <w:t xml:space="preserve"> nevykonávala žiadnu ekonomickú činnosť. </w:t>
      </w:r>
    </w:p>
    <w:p w:rsidR="00F4412C" w:rsidRDefault="00F4412C" w:rsidP="00F4412C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</w:t>
      </w:r>
    </w:p>
    <w:p w:rsidR="00207698" w:rsidRDefault="00207698"/>
    <w:sectPr w:rsidR="00207698" w:rsidSect="00F41F0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50F49C1"/>
    <w:multiLevelType w:val="hybridMultilevel"/>
    <w:tmpl w:val="66424BE6"/>
    <w:lvl w:ilvl="0" w:tplc="9B8A86D0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4A38049A"/>
    <w:multiLevelType w:val="hybridMultilevel"/>
    <w:tmpl w:val="013A9118"/>
    <w:lvl w:ilvl="0" w:tplc="2BA237DA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>
    <w:useFELayout/>
  </w:compat>
  <w:rsids>
    <w:rsidRoot w:val="00C71B90"/>
    <w:rsid w:val="000B67F7"/>
    <w:rsid w:val="00207698"/>
    <w:rsid w:val="0029355A"/>
    <w:rsid w:val="0046308C"/>
    <w:rsid w:val="00542D61"/>
    <w:rsid w:val="005A6F2D"/>
    <w:rsid w:val="005F5D0E"/>
    <w:rsid w:val="008316BB"/>
    <w:rsid w:val="008D646A"/>
    <w:rsid w:val="00C71B90"/>
    <w:rsid w:val="00F41F09"/>
    <w:rsid w:val="00F4412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F41F09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C71B90"/>
    <w:pPr>
      <w:ind w:left="720"/>
      <w:contextualSpacing/>
    </w:pPr>
    <w:rPr>
      <w:rFonts w:eastAsiaTheme="minorHAnsi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67212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168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164</Words>
  <Characters>935</Characters>
  <Application>Microsoft Office Word</Application>
  <DocSecurity>0</DocSecurity>
  <Lines>7</Lines>
  <Paragraphs>2</Paragraphs>
  <ScaleCrop>false</ScaleCrop>
  <Company/>
  <LinksUpToDate>false</LinksUpToDate>
  <CharactersWithSpaces>1097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Ivan</dc:creator>
  <cp:keywords/>
  <dc:description/>
  <cp:lastModifiedBy>Ivan</cp:lastModifiedBy>
  <cp:revision>7</cp:revision>
  <dcterms:created xsi:type="dcterms:W3CDTF">2019-03-04T12:28:00Z</dcterms:created>
  <dcterms:modified xsi:type="dcterms:W3CDTF">2022-02-04T13:25:00Z</dcterms:modified>
</cp:coreProperties>
</file>