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9958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17E83">
        <w:rPr>
          <w:rFonts w:ascii="Arial CE" w:eastAsia="Arial CE" w:hAnsi="Arial CE" w:cs="Arial CE"/>
          <w:b/>
        </w:rPr>
        <w:t>ro účtovnej závierke za rok 2021</w:t>
      </w: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A11B5B">
            <w:pPr>
              <w:spacing w:line="259" w:lineRule="auto"/>
            </w:pPr>
            <w:r>
              <w:rPr>
                <w:rStyle w:val="ra"/>
              </w:rPr>
              <w:t>BARTFAY</w:t>
            </w:r>
            <w:r w:rsidR="0099267B">
              <w:rPr>
                <w:rStyle w:val="ra"/>
              </w:rPr>
              <w:t xml:space="preserve">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F341AF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46131825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2E5725">
            <w:pPr>
              <w:spacing w:line="259" w:lineRule="auto"/>
            </w:pPr>
            <w:r>
              <w:t>ANDREJA SLADKOVIČA 13, 96681 ŽARNOVICA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617E83" w:rsidP="00A11B5B">
            <w:pPr>
              <w:spacing w:line="259" w:lineRule="auto"/>
              <w:ind w:left="5"/>
              <w:jc w:val="center"/>
            </w:pPr>
            <w:r>
              <w:t>15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617E83" w:rsidP="00A11B5B">
            <w:pPr>
              <w:spacing w:line="259" w:lineRule="auto"/>
              <w:ind w:left="6"/>
              <w:jc w:val="center"/>
            </w:pPr>
            <w:r>
              <w:t>14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F341A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 Ž</w:t>
            </w:r>
            <w:r w:rsidR="002A6E9D">
              <w:rPr>
                <w:rFonts w:ascii="Calibri" w:eastAsia="Calibri" w:hAnsi="Calibri" w:cs="Calibri"/>
                <w:sz w:val="17"/>
              </w:rPr>
              <w:t>eriav</w:t>
            </w:r>
            <w:r>
              <w:rPr>
                <w:rFonts w:ascii="Calibri" w:eastAsia="Calibri" w:hAnsi="Calibri" w:cs="Calibri"/>
                <w:sz w:val="17"/>
              </w:rPr>
              <w:t xml:space="preserve"> a ostatné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060" w:rsidRDefault="00C44060" w:rsidP="00DB4B1E">
      <w:pPr>
        <w:spacing w:after="0" w:line="240" w:lineRule="auto"/>
      </w:pPr>
      <w:r>
        <w:separator/>
      </w:r>
    </w:p>
  </w:endnote>
  <w:endnote w:type="continuationSeparator" w:id="0">
    <w:p w:rsidR="00C44060" w:rsidRDefault="00C44060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17E83" w:rsidRPr="00617E8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060" w:rsidRDefault="00C44060" w:rsidP="00DB4B1E">
      <w:pPr>
        <w:spacing w:after="0" w:line="240" w:lineRule="auto"/>
      </w:pPr>
      <w:r>
        <w:separator/>
      </w:r>
    </w:p>
  </w:footnote>
  <w:footnote w:type="continuationSeparator" w:id="0">
    <w:p w:rsidR="00C44060" w:rsidRDefault="00C44060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F341AF" w:rsidP="0099267B">
          <w:pPr>
            <w:spacing w:line="259" w:lineRule="auto"/>
          </w:pPr>
          <w:r>
            <w:t xml:space="preserve"> IČO:46131825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F341AF">
            <w:t>023257049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55A8A"/>
    <w:rsid w:val="000619AB"/>
    <w:rsid w:val="00126093"/>
    <w:rsid w:val="002A6E9D"/>
    <w:rsid w:val="002E5725"/>
    <w:rsid w:val="002F6663"/>
    <w:rsid w:val="0037206F"/>
    <w:rsid w:val="003B15F2"/>
    <w:rsid w:val="00416FD3"/>
    <w:rsid w:val="00480F91"/>
    <w:rsid w:val="004B6A12"/>
    <w:rsid w:val="00617E83"/>
    <w:rsid w:val="007901EE"/>
    <w:rsid w:val="008F63FF"/>
    <w:rsid w:val="0091356F"/>
    <w:rsid w:val="00980748"/>
    <w:rsid w:val="009837FA"/>
    <w:rsid w:val="0099267B"/>
    <w:rsid w:val="009958DE"/>
    <w:rsid w:val="009C3603"/>
    <w:rsid w:val="00A11B5B"/>
    <w:rsid w:val="00A64F18"/>
    <w:rsid w:val="00A7066E"/>
    <w:rsid w:val="00B23B74"/>
    <w:rsid w:val="00B35E17"/>
    <w:rsid w:val="00B5686B"/>
    <w:rsid w:val="00C44060"/>
    <w:rsid w:val="00DB4B1E"/>
    <w:rsid w:val="00E72B7A"/>
    <w:rsid w:val="00E82998"/>
    <w:rsid w:val="00F341AF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2022-02-08T08:38:00Z</dcterms:created>
  <dcterms:modified xsi:type="dcterms:W3CDTF">2022-02-08T08:38:00Z</dcterms:modified>
</cp:coreProperties>
</file>