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9A28EC">
        <w:rPr>
          <w:b/>
        </w:rPr>
        <w:t>35742321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9A28EC">
        <w:rPr>
          <w:b/>
        </w:rPr>
        <w:t>2021373662</w:t>
      </w:r>
    </w:p>
    <w:p w:rsidR="004074F1" w:rsidRDefault="009A28EC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ESCADA </w:t>
      </w:r>
      <w:proofErr w:type="spellStart"/>
      <w:r>
        <w:rPr>
          <w:color w:val="auto"/>
        </w:rPr>
        <w:t>a.s.</w:t>
      </w:r>
      <w:r w:rsidR="00B82EF3">
        <w:rPr>
          <w:color w:val="auto"/>
        </w:rPr>
        <w:t>v</w:t>
      </w:r>
      <w:proofErr w:type="spellEnd"/>
      <w:r w:rsidR="00B82EF3">
        <w:rPr>
          <w:color w:val="auto"/>
        </w:rPr>
        <w:t xml:space="preserve"> likvidácii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9A28EC" w:rsidP="002343E5">
      <w:pPr>
        <w:pStyle w:val="Default"/>
        <w:ind w:left="786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ESCADA </w:t>
      </w:r>
      <w:proofErr w:type="spellStart"/>
      <w:r>
        <w:rPr>
          <w:b/>
          <w:color w:val="auto"/>
          <w:sz w:val="23"/>
          <w:szCs w:val="23"/>
        </w:rPr>
        <w:t>a.s.</w:t>
      </w:r>
      <w:r w:rsidR="00B82EF3">
        <w:rPr>
          <w:b/>
          <w:color w:val="auto"/>
          <w:sz w:val="23"/>
          <w:szCs w:val="23"/>
        </w:rPr>
        <w:t>v</w:t>
      </w:r>
      <w:proofErr w:type="spellEnd"/>
      <w:r w:rsidR="00B82EF3">
        <w:rPr>
          <w:b/>
          <w:color w:val="auto"/>
          <w:sz w:val="23"/>
          <w:szCs w:val="23"/>
        </w:rPr>
        <w:t xml:space="preserve"> likvidácii</w:t>
      </w:r>
      <w:r>
        <w:rPr>
          <w:b/>
          <w:color w:val="auto"/>
          <w:sz w:val="23"/>
          <w:szCs w:val="23"/>
        </w:rPr>
        <w:t xml:space="preserve">, </w:t>
      </w:r>
      <w:r w:rsidR="002343E5" w:rsidRPr="002343E5">
        <w:rPr>
          <w:b/>
          <w:color w:val="auto"/>
          <w:sz w:val="23"/>
          <w:szCs w:val="23"/>
        </w:rPr>
        <w:t xml:space="preserve">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 xml:space="preserve">Účtovná jednotka </w:t>
      </w:r>
      <w:r w:rsidR="00B82EF3">
        <w:rPr>
          <w:b/>
          <w:color w:val="auto"/>
          <w:sz w:val="23"/>
          <w:szCs w:val="23"/>
        </w:rPr>
        <w:t>vstúpila dňa 18.8.2020 do likvidácie.</w:t>
      </w:r>
    </w:p>
    <w:p w:rsidR="00BF7EAA" w:rsidRDefault="00BF7EAA" w:rsidP="002343E5">
      <w:pPr>
        <w:pStyle w:val="Default"/>
        <w:ind w:left="720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Ukončila svoju činnosť likvidáciou k 31.1.2022.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D4C56" w:rsidP="00FB4AC1">
      <w:pPr>
        <w:pStyle w:val="Default"/>
        <w:ind w:left="720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Na základe skutočnosti, že spoločnosť vstúpila dňa 18.</w:t>
      </w:r>
      <w:r w:rsidR="00BB0DDB">
        <w:rPr>
          <w:b/>
          <w:color w:val="auto"/>
          <w:sz w:val="23"/>
          <w:szCs w:val="23"/>
        </w:rPr>
        <w:t>08</w:t>
      </w:r>
      <w:r>
        <w:rPr>
          <w:b/>
          <w:color w:val="auto"/>
          <w:sz w:val="23"/>
          <w:szCs w:val="23"/>
        </w:rPr>
        <w:t>.2020 do likvidácie, sa účtovné obdobie ukončuje až k dátumu 31.1.2022, kedy spoločnosť svoju činnosť ukončila likvidáciou.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nedošlo k vzniku  žiadnych výnimočných nákladov alebo výnosov.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FD4C56" w:rsidRDefault="00FD4C56" w:rsidP="00FD4C56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ukončila svoju činnosť likvidáciou. Likvidačný zostatok činil 124.144,19€ - bude prevedený</w:t>
      </w:r>
    </w:p>
    <w:p w:rsidR="004074F1" w:rsidRDefault="00FD4C56" w:rsidP="00FD4C56">
      <w:pPr>
        <w:pStyle w:val="Default"/>
        <w:spacing w:after="27"/>
        <w:ind w:left="64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na účet jediného akcionára p. Romana </w:t>
      </w:r>
      <w:proofErr w:type="spellStart"/>
      <w:r>
        <w:rPr>
          <w:color w:val="auto"/>
          <w:sz w:val="23"/>
          <w:szCs w:val="23"/>
        </w:rPr>
        <w:t>Bruteniča</w:t>
      </w:r>
      <w:proofErr w:type="spellEnd"/>
      <w:r>
        <w:rPr>
          <w:color w:val="auto"/>
          <w:sz w:val="23"/>
          <w:szCs w:val="23"/>
        </w:rPr>
        <w:t>.</w:t>
      </w:r>
    </w:p>
    <w:p w:rsidR="008D4B3C" w:rsidRDefault="00FD4C56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Spoločnosť k svojmu zániku mala </w:t>
      </w:r>
      <w:proofErr w:type="spellStart"/>
      <w:r>
        <w:rPr>
          <w:color w:val="auto"/>
          <w:sz w:val="23"/>
          <w:szCs w:val="23"/>
        </w:rPr>
        <w:t>vysporiadané</w:t>
      </w:r>
      <w:proofErr w:type="spellEnd"/>
      <w:r>
        <w:rPr>
          <w:color w:val="auto"/>
          <w:sz w:val="23"/>
          <w:szCs w:val="23"/>
        </w:rPr>
        <w:t xml:space="preserve"> všetky pohľadávky a záväzky.</w:t>
      </w: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B0DDB" w:rsidRDefault="00BB0DDB" w:rsidP="004074F1">
      <w:pPr>
        <w:pStyle w:val="Default"/>
        <w:rPr>
          <w:color w:val="auto"/>
          <w:sz w:val="23"/>
          <w:szCs w:val="23"/>
        </w:rPr>
      </w:pPr>
      <w:bookmarkStart w:id="0" w:name="_GoBack"/>
      <w:bookmarkEnd w:id="0"/>
    </w:p>
    <w:p w:rsidR="00436345" w:rsidRPr="00BB0DDB" w:rsidRDefault="00BB0DDB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  <w:r w:rsidRPr="00BB0DDB">
        <w:rPr>
          <w:b/>
          <w:color w:val="auto"/>
          <w:sz w:val="23"/>
          <w:szCs w:val="23"/>
        </w:rPr>
        <w:t>Spoločnosť ku dňu likvidácie nevlastní žiadne akcie.</w:t>
      </w:r>
    </w:p>
    <w:p w:rsidR="004074F1" w:rsidRPr="00BB0DDB" w:rsidRDefault="00436345" w:rsidP="004074F1">
      <w:pPr>
        <w:pStyle w:val="Default"/>
        <w:rPr>
          <w:b/>
          <w:color w:val="auto"/>
          <w:sz w:val="23"/>
          <w:szCs w:val="23"/>
        </w:rPr>
      </w:pPr>
      <w:r w:rsidRPr="00BB0DDB">
        <w:rPr>
          <w:b/>
          <w:color w:val="auto"/>
          <w:sz w:val="23"/>
          <w:szCs w:val="23"/>
        </w:rPr>
        <w:tab/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lastRenderedPageBreak/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FD4C5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J</w:t>
      </w:r>
      <w:r w:rsidRPr="00FD4C56">
        <w:t>UD</w:t>
      </w:r>
      <w:r>
        <w:t>r.Kristína</w:t>
      </w:r>
      <w:proofErr w:type="spellEnd"/>
      <w:r>
        <w:t xml:space="preserve"> </w:t>
      </w:r>
      <w:proofErr w:type="spellStart"/>
      <w:r>
        <w:t>Marič</w:t>
      </w:r>
      <w:proofErr w:type="spellEnd"/>
    </w:p>
    <w:p w:rsidR="00FD4C56" w:rsidRDefault="00FD4C5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likvidátor</w:t>
      </w:r>
    </w:p>
    <w:p w:rsidR="00D430D5" w:rsidRDefault="00D430D5"/>
    <w:p w:rsidR="00D430D5" w:rsidRDefault="00D430D5"/>
    <w:p w:rsidR="00D430D5" w:rsidRDefault="00D430D5">
      <w:r>
        <w:t xml:space="preserve">V Bratislave </w:t>
      </w:r>
      <w:r w:rsidR="005D43F0">
        <w:t>31.1.2022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70D3"/>
    <w:rsid w:val="00051E6B"/>
    <w:rsid w:val="002343E5"/>
    <w:rsid w:val="002377F5"/>
    <w:rsid w:val="00391FB9"/>
    <w:rsid w:val="004074F1"/>
    <w:rsid w:val="00436345"/>
    <w:rsid w:val="00563030"/>
    <w:rsid w:val="005D43F0"/>
    <w:rsid w:val="00832238"/>
    <w:rsid w:val="008D4B3C"/>
    <w:rsid w:val="00925B62"/>
    <w:rsid w:val="009A28EC"/>
    <w:rsid w:val="00B82EF3"/>
    <w:rsid w:val="00BB0DDB"/>
    <w:rsid w:val="00BF7EAA"/>
    <w:rsid w:val="00D16560"/>
    <w:rsid w:val="00D430D5"/>
    <w:rsid w:val="00D47D55"/>
    <w:rsid w:val="00DE5C89"/>
    <w:rsid w:val="00E71B86"/>
    <w:rsid w:val="00FB4AC1"/>
    <w:rsid w:val="00FB6811"/>
    <w:rsid w:val="00FD4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1254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8</cp:revision>
  <cp:lastPrinted>2016-02-29T13:56:00Z</cp:lastPrinted>
  <dcterms:created xsi:type="dcterms:W3CDTF">2019-03-04T09:32:00Z</dcterms:created>
  <dcterms:modified xsi:type="dcterms:W3CDTF">2022-02-08T10:31:00Z</dcterms:modified>
</cp:coreProperties>
</file>