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6701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6701F">
              <w:rPr>
                <w:rFonts w:ascii="Arial" w:hAnsi="Arial" w:cs="Arial"/>
                <w:sz w:val="20"/>
                <w:szCs w:val="22"/>
              </w:rPr>
              <w:t>JUDr. Lucia Anovčinová,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6701F" w:rsidP="0056701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Ľadová 7954/16</w:t>
            </w:r>
            <w:r w:rsidR="000D1AA1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Bratislava 811 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6701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6701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670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 w:rsidR="0026628A">
        <w:rPr>
          <w:rFonts w:ascii="Arial" w:hAnsi="Arial" w:cs="Arial"/>
          <w:sz w:val="20"/>
        </w:rPr>
        <w:t>11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6628A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D31" w:rsidRDefault="00933D31" w:rsidP="001869C8">
      <w:r>
        <w:separator/>
      </w:r>
    </w:p>
  </w:endnote>
  <w:endnote w:type="continuationSeparator" w:id="0">
    <w:p w:rsidR="00933D31" w:rsidRDefault="00933D3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628A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D31" w:rsidRDefault="00933D31" w:rsidP="001869C8">
      <w:r>
        <w:separator/>
      </w:r>
    </w:p>
  </w:footnote>
  <w:footnote w:type="continuationSeparator" w:id="0">
    <w:p w:rsidR="00933D31" w:rsidRDefault="00933D3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IČO:</w:t>
          </w:r>
          <w:r w:rsidR="00B64A26">
            <w:t xml:space="preserve"> </w:t>
          </w:r>
          <w:r w:rsidR="0056701F">
            <w:t>53246063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DIČ:</w:t>
          </w:r>
          <w:r w:rsidR="000050CC">
            <w:t xml:space="preserve"> </w:t>
          </w:r>
          <w:r w:rsidR="0056701F">
            <w:t>2121332488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6628A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57A5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3D31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4CAD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06EC5D-4501-4E83-8016-0E33B6BB1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1539</Words>
  <Characters>8773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2022-02-14T14:30:00Z</dcterms:created>
  <dcterms:modified xsi:type="dcterms:W3CDTF">2022-02-14T15:05:00Z</dcterms:modified>
</cp:coreProperties>
</file>