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773C" w:rsidRDefault="00427C4E" w:rsidP="005B6888">
      <w:pPr>
        <w:pBdr>
          <w:bottom w:val="single" w:sz="4" w:space="0" w:color="auto"/>
        </w:pBdr>
        <w:rPr>
          <w:rFonts w:ascii="Calibri" w:hAnsi="Calibri"/>
          <w:b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-2540</wp:posOffset>
            </wp:positionH>
            <wp:positionV relativeFrom="paragraph">
              <wp:posOffset>-3810</wp:posOffset>
            </wp:positionV>
            <wp:extent cx="762000" cy="876300"/>
            <wp:effectExtent l="0" t="0" r="0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B6888">
        <w:rPr>
          <w:rFonts w:ascii="Calibri" w:hAnsi="Calibri"/>
          <w:b/>
          <w:sz w:val="32"/>
          <w:szCs w:val="32"/>
        </w:rPr>
        <w:t xml:space="preserve">                       </w:t>
      </w:r>
      <w:r w:rsidR="0051773C">
        <w:rPr>
          <w:rFonts w:ascii="Calibri" w:hAnsi="Calibri"/>
          <w:b/>
          <w:sz w:val="32"/>
          <w:szCs w:val="32"/>
        </w:rPr>
        <w:t>Obec Slovenské Pravno,</w:t>
      </w:r>
    </w:p>
    <w:p w:rsidR="0051773C" w:rsidRDefault="005B6888" w:rsidP="005B6888">
      <w:pPr>
        <w:pBdr>
          <w:bottom w:val="single" w:sz="4" w:space="0" w:color="auto"/>
        </w:pBd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32"/>
          <w:szCs w:val="32"/>
        </w:rPr>
        <w:t xml:space="preserve">                </w:t>
      </w:r>
      <w:r w:rsidR="0051773C">
        <w:rPr>
          <w:rFonts w:ascii="Calibri" w:hAnsi="Calibri"/>
          <w:b/>
          <w:sz w:val="32"/>
          <w:szCs w:val="32"/>
        </w:rPr>
        <w:t xml:space="preserve"> </w:t>
      </w:r>
      <w:r w:rsidR="0051773C">
        <w:rPr>
          <w:rFonts w:ascii="Calibri" w:hAnsi="Calibri"/>
          <w:b/>
          <w:sz w:val="22"/>
          <w:szCs w:val="22"/>
        </w:rPr>
        <w:t>Slovenské Pravno 123, 038 22 Slovenské Pravno</w:t>
      </w:r>
    </w:p>
    <w:p w:rsidR="006C41DE" w:rsidRDefault="006C41DE" w:rsidP="00425A8D">
      <w:pPr>
        <w:rPr>
          <w:b/>
          <w:sz w:val="40"/>
          <w:szCs w:val="40"/>
        </w:rPr>
      </w:pPr>
    </w:p>
    <w:p w:rsidR="006C41DE" w:rsidRDefault="006C41DE" w:rsidP="00425A8D">
      <w:pPr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BB4D78" w:rsidRDefault="00BB4D78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47423C" w:rsidRDefault="0047423C" w:rsidP="0047423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E82B94">
        <w:rPr>
          <w:b/>
          <w:sz w:val="52"/>
          <w:szCs w:val="52"/>
        </w:rPr>
        <w:t>Slovenské Pravno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577783">
        <w:rPr>
          <w:b/>
          <w:sz w:val="52"/>
          <w:szCs w:val="52"/>
        </w:rPr>
        <w:t>2020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47423C" w:rsidRDefault="0047423C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47423C" w:rsidRDefault="0047423C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47423C" w:rsidRDefault="0047423C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  <w:r w:rsidR="0047423C">
        <w:rPr>
          <w:b/>
          <w:sz w:val="44"/>
          <w:szCs w:val="44"/>
        </w:rPr>
        <w:t>.........................</w:t>
      </w:r>
    </w:p>
    <w:p w:rsidR="006C41DE" w:rsidRPr="0047423C" w:rsidRDefault="001E3885" w:rsidP="006C41DE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44"/>
          <w:szCs w:val="44"/>
        </w:rPr>
        <w:t xml:space="preserve">                         </w:t>
      </w:r>
      <w:r w:rsidR="00BF6E5C">
        <w:rPr>
          <w:b/>
          <w:sz w:val="44"/>
          <w:szCs w:val="44"/>
        </w:rPr>
        <w:t xml:space="preserve">                            </w:t>
      </w:r>
      <w:r w:rsidR="0047423C">
        <w:rPr>
          <w:b/>
          <w:sz w:val="44"/>
          <w:szCs w:val="44"/>
        </w:rPr>
        <w:t xml:space="preserve">  </w:t>
      </w:r>
      <w:r w:rsidR="00654A94" w:rsidRPr="0047423C">
        <w:rPr>
          <w:b/>
          <w:sz w:val="36"/>
          <w:szCs w:val="36"/>
        </w:rPr>
        <w:t>Pavol  Grusmann</w:t>
      </w:r>
    </w:p>
    <w:p w:rsidR="006C41DE" w:rsidRPr="0047423C" w:rsidRDefault="00654A94" w:rsidP="006C41DE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40"/>
          <w:szCs w:val="40"/>
        </w:rPr>
        <w:t xml:space="preserve">                                                               </w:t>
      </w:r>
      <w:r w:rsidR="0047423C">
        <w:rPr>
          <w:b/>
          <w:sz w:val="40"/>
          <w:szCs w:val="40"/>
        </w:rPr>
        <w:t xml:space="preserve"> </w:t>
      </w:r>
      <w:r w:rsidR="006C41DE" w:rsidRPr="0047423C">
        <w:rPr>
          <w:b/>
          <w:sz w:val="36"/>
          <w:szCs w:val="36"/>
        </w:rPr>
        <w:t>starosta obce</w:t>
      </w:r>
    </w:p>
    <w:p w:rsidR="0055259F" w:rsidRDefault="0055259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E82B94" w:rsidRDefault="00E82B94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55259F" w:rsidRDefault="0055259F" w:rsidP="0055259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Úvodné slovo </w:t>
      </w:r>
      <w:r w:rsidR="00810F7A" w:rsidRPr="00D4282C">
        <w:t>starostu obce</w:t>
      </w:r>
      <w:r w:rsidR="00810F7A" w:rsidRPr="00D4282C">
        <w:tab/>
      </w:r>
      <w:r w:rsidRPr="00D4282C"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Identifikačné údaje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8F61EA"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Organizačná štruktúra obce a identifikácia vedúcich predstaviteľov</w:t>
      </w:r>
      <w:r w:rsidRPr="00D4282C">
        <w:tab/>
      </w:r>
      <w:r w:rsidRPr="00D4282C">
        <w:tab/>
      </w:r>
      <w:r w:rsidRPr="00D4282C">
        <w:tab/>
      </w:r>
      <w:r w:rsidR="0022150A"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Poslanie, vízie, ciele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22150A">
        <w:t>5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Základná charakteristika </w:t>
      </w:r>
      <w:r w:rsidR="006E3AFD" w:rsidRPr="00D4282C">
        <w:t>konsolidovaného celku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22150A">
        <w:t>6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5.1.  Geografické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F25BE3">
        <w:t>6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F25BE3">
        <w:t>6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5.3.  Ekonomické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F25BE3">
        <w:t>7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5.4.  Symboly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F25BE3">
        <w:t>7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</w:t>
      </w:r>
      <w:r w:rsidR="00F25BE3">
        <w:t>5</w:t>
      </w:r>
      <w:r w:rsidRPr="00D4282C">
        <w:t>.  História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296A07">
        <w:t>7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</w:t>
      </w:r>
      <w:r w:rsidR="00F25BE3">
        <w:t>6</w:t>
      </w:r>
      <w:r w:rsidRPr="00D4282C">
        <w:t>.  Pamiatky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F25BE3">
        <w:t>8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</w:t>
      </w:r>
      <w:r w:rsidR="00F25BE3">
        <w:t>7</w:t>
      </w:r>
      <w:r w:rsidRPr="00D4282C">
        <w:t>.  Významné osobnosti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296A07">
        <w:t>8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Plnenie funkcií obce (prenesené kompetencie, originálne kompetencie)</w:t>
      </w:r>
      <w:r w:rsidR="00296A07">
        <w:tab/>
      </w:r>
      <w:r w:rsidR="00296A07">
        <w:tab/>
        <w:t>8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6.1. Výchova a vzdelávanie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DF1BA0">
        <w:t>9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6.2. Zdravotníctvo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DF1BA0">
        <w:t>9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6.3. Sociálne zabezpečenie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DF1BA0">
        <w:t>9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6.4. Kultúra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DF1BA0">
        <w:t>9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6.5. Hospodárstvo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296A07">
        <w:t>9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Informácia o vývoji obce z pohľadu rozpočtovníctva</w:t>
      </w:r>
      <w:r w:rsidR="00EB5B18" w:rsidRPr="00D4282C">
        <w:tab/>
      </w:r>
      <w:r w:rsidR="00EB5B18" w:rsidRPr="00D4282C">
        <w:tab/>
      </w:r>
      <w:r w:rsidR="00EB5B18" w:rsidRPr="00D4282C">
        <w:tab/>
      </w:r>
      <w:r w:rsidR="00EB5B18" w:rsidRPr="00D4282C">
        <w:tab/>
      </w:r>
      <w:r w:rsidRPr="00D4282C">
        <w:tab/>
      </w:r>
      <w:r w:rsidR="00DE2B09">
        <w:t>10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7.1.  Plnenie príjmov a čerpanie výdavkov za rok </w:t>
      </w:r>
      <w:r w:rsidR="00721276">
        <w:t>201</w:t>
      </w:r>
      <w:r w:rsidR="00296A07">
        <w:t>9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296A07">
        <w:t>10</w:t>
      </w:r>
    </w:p>
    <w:p w:rsidR="0055259F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7.2.  Prebytok/schodok rozpočtového hospodárenia za rok </w:t>
      </w:r>
      <w:r w:rsidR="00721276">
        <w:t>201</w:t>
      </w:r>
      <w:r w:rsidR="00296A07">
        <w:t>9</w:t>
      </w:r>
      <w:r w:rsidRPr="00D4282C">
        <w:tab/>
      </w:r>
      <w:r w:rsidRPr="00D4282C">
        <w:tab/>
      </w:r>
      <w:r w:rsidR="00296A07">
        <w:tab/>
      </w:r>
      <w:r w:rsidRPr="00D4282C">
        <w:tab/>
        <w:t>1</w:t>
      </w:r>
      <w:r w:rsidR="00296A07">
        <w:t>1</w:t>
      </w:r>
    </w:p>
    <w:p w:rsidR="00296A07" w:rsidRPr="00D4282C" w:rsidRDefault="00296A07" w:rsidP="00296A07">
      <w:pPr>
        <w:tabs>
          <w:tab w:val="right" w:pos="-5529"/>
        </w:tabs>
        <w:spacing w:line="360" w:lineRule="auto"/>
        <w:jc w:val="both"/>
      </w:pPr>
      <w:r>
        <w:t xml:space="preserve">    7.3.  Rozpočet na roky 2020-2022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Informácia o vývoji obce z pohľadu účtovníctva </w:t>
      </w:r>
      <w:r w:rsidR="00A02537">
        <w:t>za konsolidovaný celok</w:t>
      </w:r>
      <w:r w:rsidRPr="00D4282C">
        <w:tab/>
      </w:r>
      <w:r w:rsidRPr="00D4282C">
        <w:tab/>
      </w:r>
      <w:r w:rsidR="00296A07">
        <w:t>13</w:t>
      </w:r>
    </w:p>
    <w:p w:rsidR="0055259F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 w:rsidR="00296A07">
        <w:t>3</w:t>
      </w:r>
    </w:p>
    <w:p w:rsidR="00296A07" w:rsidRDefault="00296A07" w:rsidP="0055259F">
      <w:pPr>
        <w:tabs>
          <w:tab w:val="right" w:pos="-5670"/>
        </w:tabs>
        <w:spacing w:line="360" w:lineRule="auto"/>
        <w:jc w:val="both"/>
      </w:pPr>
      <w:r>
        <w:t xml:space="preserve">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96A07" w:rsidRDefault="00296A07" w:rsidP="0055259F">
      <w:pPr>
        <w:tabs>
          <w:tab w:val="right" w:pos="-5670"/>
        </w:tabs>
        <w:spacing w:line="360" w:lineRule="auto"/>
        <w:jc w:val="both"/>
      </w:pPr>
      <w:r>
        <w:t xml:space="preserve">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296A07" w:rsidRPr="00D4282C" w:rsidRDefault="00296A07" w:rsidP="0055259F">
      <w:pPr>
        <w:tabs>
          <w:tab w:val="right" w:pos="-5670"/>
        </w:tabs>
        <w:spacing w:line="360" w:lineRule="auto"/>
        <w:jc w:val="both"/>
      </w:pPr>
      <w:r>
        <w:t xml:space="preserve">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55259F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Hospodársky výsledok za rok </w:t>
      </w:r>
      <w:r w:rsidR="00721276">
        <w:t>201</w:t>
      </w:r>
      <w:r w:rsidR="00296A07">
        <w:t>9</w:t>
      </w:r>
      <w:r w:rsidRPr="00D4282C">
        <w:t xml:space="preserve"> - vývoj nákladov a</w:t>
      </w:r>
      <w:r w:rsidR="00C34358">
        <w:t> </w:t>
      </w:r>
      <w:r w:rsidRPr="00D4282C">
        <w:t>výnosov</w:t>
      </w:r>
      <w:r w:rsidR="00C34358">
        <w:t xml:space="preserve"> za konsolidovaný celok</w:t>
      </w:r>
      <w:r w:rsidRPr="00D4282C">
        <w:tab/>
      </w:r>
      <w:r w:rsidRPr="00D4282C">
        <w:tab/>
      </w:r>
      <w:r w:rsidRPr="00D4282C">
        <w:tab/>
      </w:r>
      <w:r w:rsidR="00C34358">
        <w:tab/>
      </w:r>
      <w:r w:rsidR="00C34358">
        <w:tab/>
      </w:r>
      <w:r w:rsidR="00C34358">
        <w:tab/>
      </w:r>
      <w:r w:rsidR="00C34358">
        <w:tab/>
      </w:r>
      <w:r w:rsidR="00C34358">
        <w:tab/>
      </w:r>
      <w:r w:rsidR="00C34358">
        <w:tab/>
      </w:r>
      <w:r w:rsidR="00C34358">
        <w:tab/>
      </w:r>
      <w:r w:rsidR="00C34358">
        <w:tab/>
      </w:r>
      <w:r w:rsidR="00C34358">
        <w:tab/>
      </w:r>
      <w:r w:rsidRPr="00D4282C">
        <w:t>1</w:t>
      </w:r>
      <w:r w:rsidR="00296A07">
        <w:t>5</w:t>
      </w:r>
    </w:p>
    <w:p w:rsidR="0055259F" w:rsidRPr="00D4282C" w:rsidRDefault="00CD297A" w:rsidP="00CD297A">
      <w:pPr>
        <w:tabs>
          <w:tab w:val="right" w:pos="-5529"/>
        </w:tabs>
        <w:spacing w:line="360" w:lineRule="auto"/>
        <w:ind w:left="284"/>
        <w:jc w:val="both"/>
      </w:pPr>
      <w:r>
        <w:t>9.1.</w:t>
      </w:r>
      <w:r w:rsidR="00251FFC">
        <w:t xml:space="preserve"> </w:t>
      </w:r>
      <w:r>
        <w:t xml:space="preserve"> </w:t>
      </w:r>
      <w:r w:rsidR="0055259F" w:rsidRPr="00D4282C">
        <w:t>Udalosti osobitného významu po skončení účtovného obdobia</w:t>
      </w:r>
      <w:r w:rsidR="0055259F" w:rsidRPr="00D4282C">
        <w:tab/>
      </w:r>
      <w:r w:rsidR="0055259F" w:rsidRPr="00D4282C">
        <w:tab/>
      </w:r>
      <w:r w:rsidR="0055259F" w:rsidRPr="00D4282C">
        <w:tab/>
      </w:r>
      <w:r w:rsidR="00296A07">
        <w:t>16</w:t>
      </w:r>
    </w:p>
    <w:p w:rsidR="001D422E" w:rsidRDefault="0055259F" w:rsidP="001D422E">
      <w:pPr>
        <w:tabs>
          <w:tab w:val="right" w:pos="-5529"/>
        </w:tabs>
        <w:spacing w:line="360" w:lineRule="auto"/>
        <w:jc w:val="both"/>
      </w:pPr>
      <w:r w:rsidRPr="00D4282C">
        <w:t xml:space="preserve">    </w:t>
      </w:r>
      <w:r w:rsidR="00CD297A">
        <w:t>9.2</w:t>
      </w:r>
      <w:r w:rsidRPr="00D4282C">
        <w:t xml:space="preserve"> </w:t>
      </w:r>
      <w:r w:rsidR="00251FFC">
        <w:t xml:space="preserve"> </w:t>
      </w:r>
      <w:r w:rsidRPr="00D4282C">
        <w:t xml:space="preserve">Významné riziká a neistoty, ktorým je účtovná jednotka vystavená </w:t>
      </w:r>
      <w:r w:rsidRPr="00D4282C">
        <w:tab/>
      </w:r>
      <w:r w:rsidRPr="00D4282C">
        <w:tab/>
      </w:r>
      <w:r w:rsidR="00296A07">
        <w:t>16</w:t>
      </w:r>
    </w:p>
    <w:p w:rsidR="00251FFC" w:rsidRDefault="00251FFC" w:rsidP="001D422E">
      <w:pPr>
        <w:tabs>
          <w:tab w:val="right" w:pos="-5529"/>
        </w:tabs>
        <w:spacing w:line="360" w:lineRule="auto"/>
        <w:jc w:val="both"/>
      </w:pPr>
      <w:r>
        <w:t>10.</w:t>
      </w:r>
      <w:r>
        <w:tab/>
        <w:t>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251FFC" w:rsidRDefault="00251FFC" w:rsidP="001D422E">
      <w:pPr>
        <w:tabs>
          <w:tab w:val="right" w:pos="-5529"/>
        </w:tabs>
        <w:spacing w:line="360" w:lineRule="auto"/>
        <w:jc w:val="both"/>
      </w:pPr>
      <w:r>
        <w:t xml:space="preserve">    10.1.  Prijaté granty a 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251FFC" w:rsidRDefault="00251FFC" w:rsidP="001D422E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18</w:t>
      </w:r>
    </w:p>
    <w:p w:rsidR="00251FFC" w:rsidRDefault="00251FFC" w:rsidP="001D422E">
      <w:pPr>
        <w:tabs>
          <w:tab w:val="right" w:pos="-5529"/>
        </w:tabs>
        <w:spacing w:line="360" w:lineRule="auto"/>
        <w:jc w:val="both"/>
      </w:pPr>
      <w:r>
        <w:t xml:space="preserve">    10.3.  Významné investičné akcie v roku 2019</w:t>
      </w:r>
      <w:r>
        <w:tab/>
      </w:r>
      <w:r>
        <w:tab/>
      </w:r>
      <w:r>
        <w:tab/>
      </w:r>
      <w:r>
        <w:tab/>
      </w:r>
      <w:r>
        <w:tab/>
      </w:r>
      <w:r>
        <w:tab/>
        <w:t>18</w:t>
      </w:r>
    </w:p>
    <w:p w:rsidR="00251FFC" w:rsidRDefault="00251FFC" w:rsidP="001D422E">
      <w:pPr>
        <w:tabs>
          <w:tab w:val="right" w:pos="-5529"/>
        </w:tabs>
        <w:spacing w:line="360" w:lineRule="auto"/>
        <w:jc w:val="both"/>
      </w:pPr>
      <w:r>
        <w:t>....10.4.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18</w:t>
      </w:r>
    </w:p>
    <w:p w:rsidR="009677CE" w:rsidRDefault="009677CE" w:rsidP="001D422E">
      <w:pPr>
        <w:tabs>
          <w:tab w:val="right" w:pos="-5529"/>
        </w:tabs>
        <w:spacing w:line="360" w:lineRule="auto"/>
        <w:jc w:val="both"/>
      </w:pPr>
      <w:r>
        <w:t xml:space="preserve">    10.5.  Udalosti osobitného významu po skončení účtovného obdobia</w:t>
      </w:r>
      <w:r>
        <w:tab/>
      </w:r>
      <w:r>
        <w:tab/>
      </w:r>
      <w:r>
        <w:tab/>
        <w:t>19</w:t>
      </w:r>
    </w:p>
    <w:p w:rsidR="009677CE" w:rsidRPr="00251FFC" w:rsidRDefault="009677CE" w:rsidP="001D422E">
      <w:pPr>
        <w:tabs>
          <w:tab w:val="right" w:pos="-5529"/>
        </w:tabs>
        <w:spacing w:line="360" w:lineRule="auto"/>
        <w:jc w:val="both"/>
      </w:pPr>
      <w:r>
        <w:t xml:space="preserve">    10.6.  Významné riziká a neistoty, ktorým je účtovná jednotka vystavená</w:t>
      </w:r>
      <w:r>
        <w:tab/>
      </w:r>
      <w:r>
        <w:tab/>
      </w:r>
      <w:r w:rsidR="006B075A">
        <w:t>20</w:t>
      </w:r>
    </w:p>
    <w:p w:rsidR="00C6308E" w:rsidRDefault="00C6308E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BF6E5C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 xml:space="preserve">Úvodné slovo </w:t>
      </w:r>
      <w:r w:rsidR="00810F7A" w:rsidRPr="007E48FD">
        <w:rPr>
          <w:b/>
          <w:sz w:val="28"/>
          <w:szCs w:val="28"/>
        </w:rPr>
        <w:t>starostu obce</w:t>
      </w:r>
      <w:r w:rsidRPr="007E48FD">
        <w:rPr>
          <w:b/>
          <w:sz w:val="28"/>
          <w:szCs w:val="28"/>
        </w:rPr>
        <w:tab/>
      </w:r>
    </w:p>
    <w:p w:rsidR="00BF6E5C" w:rsidRDefault="00BF6E5C" w:rsidP="00BF6E5C">
      <w:pPr>
        <w:spacing w:line="360" w:lineRule="auto"/>
        <w:ind w:left="720"/>
      </w:pPr>
    </w:p>
    <w:p w:rsidR="00BF6E5C" w:rsidRDefault="00BF6E5C" w:rsidP="0034110F">
      <w:pPr>
        <w:spacing w:line="360" w:lineRule="auto"/>
        <w:ind w:left="720"/>
        <w:jc w:val="both"/>
      </w:pPr>
      <w:r>
        <w:t>Konsolidovaná</w:t>
      </w:r>
      <w:r w:rsidRPr="0026370F">
        <w:t xml:space="preserve"> výročná správa obce </w:t>
      </w:r>
      <w:r>
        <w:t xml:space="preserve">Slovenské Pravno </w:t>
      </w:r>
      <w:r w:rsidRPr="0026370F">
        <w:t>za rok 201</w:t>
      </w:r>
      <w:r w:rsidR="003A1244">
        <w:t>9</w:t>
      </w:r>
      <w:r>
        <w:t>, ktorú predkladám je dokument, ktorý nielen prostredníctvom tabuliek a čísel hodnotí, ako obec hospodárila v uplynulom roku, ale poskytuje aj základné informácie o majetku a finančnej situácii konsolidovaného celku i jednotlivých súčastí, podáva analýzu príjmov a výdavkov, nákladov a výnosov, prehľad o transferoch a dotáciách a iné dôležité informácie o obci a jej jednotlivých organizáciách ako súčasti konsolidovaného celku. Poskytuje reálny pohľad na činnosť obce a dosiahnuté výsledky. V sledovanom roku sme sa snažili plniť všetky úlohy, ktoré nám vyplývajú z ustanovení zákona č. 369/1990 Zb. o obecnom zriadení v znení neskorších predpisov a doplnkov, Ústavy Slovenskej republiky a ďalších zákonov a ustanovení, ktorými sa obec riadi a pri zabezpečovaní samosprávnych kompetencií a kompetencií, vyplývajúcich z preneseného výkonu štátnej správy. Treba uviesť, že počet kompetencií kladených na samosprávne orgány neustále rastie, no ich finančné krytie značne zaostáva. Napriek rôznym úskaliam</w:t>
      </w:r>
      <w:r w:rsidR="00880ED4">
        <w:t xml:space="preserve"> sme sa snažili</w:t>
      </w:r>
      <w:r>
        <w:t xml:space="preserve"> pre obec a jej obyvateľov vykona</w:t>
      </w:r>
      <w:r w:rsidR="003A1244">
        <w:t>ť</w:t>
      </w:r>
      <w:r>
        <w:t xml:space="preserve"> veľa užitočnej práce, čo v konečnom dôsledku môžu občania sami vidieť a porovnať.</w:t>
      </w:r>
    </w:p>
    <w:p w:rsidR="00BF6E5C" w:rsidRPr="003A1244" w:rsidRDefault="00BF6E5C" w:rsidP="0034110F">
      <w:pPr>
        <w:spacing w:line="360" w:lineRule="auto"/>
        <w:ind w:left="360"/>
        <w:jc w:val="both"/>
        <w:rPr>
          <w:b/>
          <w:sz w:val="28"/>
          <w:szCs w:val="28"/>
        </w:rPr>
      </w:pPr>
      <w:r>
        <w:t xml:space="preserve">Vyslovujem týmto poďakovanie orgánom obce, členom obecného zastupiteľstva a jeho komisiám, ktoré </w:t>
      </w:r>
      <w:r w:rsidR="00880ED4">
        <w:t xml:space="preserve">sa tiež </w:t>
      </w:r>
      <w:r>
        <w:t xml:space="preserve">svojou činnosťou snažili naplniť svoje poslanie, ktoré im zverujú kompetencie podľa ustanovení príslušných právnych noriem. Zároveň sa chcem poďakovať </w:t>
      </w:r>
      <w:r w:rsidR="0022150A">
        <w:t>z</w:t>
      </w:r>
      <w:r>
        <w:t>ákladnej škole</w:t>
      </w:r>
      <w:r w:rsidR="0022150A">
        <w:t xml:space="preserve">, </w:t>
      </w:r>
      <w:r>
        <w:t>matersk</w:t>
      </w:r>
      <w:r w:rsidR="0022150A">
        <w:t>ej</w:t>
      </w:r>
      <w:r>
        <w:t xml:space="preserve"> škol</w:t>
      </w:r>
      <w:r w:rsidR="0022150A">
        <w:t>e</w:t>
      </w:r>
      <w:r>
        <w:t>, spoločenským, športovým a kultúrnym organizáciám, ktoré svojou aktívnou činnosťou udržujú kultúrne a historické dedičstvo predkov a prispievajú k rozvoju obce a kvality života jej občanov.</w:t>
      </w:r>
      <w:r>
        <w:rPr>
          <w:b/>
          <w:color w:val="FF0000"/>
          <w:sz w:val="28"/>
          <w:szCs w:val="28"/>
        </w:rPr>
        <w:tab/>
      </w:r>
    </w:p>
    <w:p w:rsidR="00BF6E5C" w:rsidRPr="003A1244" w:rsidRDefault="00BF6E5C" w:rsidP="00BF6E5C">
      <w:pPr>
        <w:spacing w:line="360" w:lineRule="auto"/>
        <w:ind w:left="360"/>
        <w:jc w:val="both"/>
        <w:rPr>
          <w:b/>
          <w:sz w:val="28"/>
          <w:szCs w:val="28"/>
        </w:rPr>
      </w:pPr>
    </w:p>
    <w:p w:rsidR="007459BC" w:rsidRPr="007E48FD" w:rsidRDefault="00F25BE3" w:rsidP="00BB4D78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  </w:t>
      </w:r>
      <w:r w:rsidR="007459BC" w:rsidRPr="007E48FD">
        <w:rPr>
          <w:b/>
          <w:sz w:val="28"/>
          <w:szCs w:val="28"/>
        </w:rPr>
        <w:t>Identifikačné údaje obce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Názov:</w:t>
      </w:r>
      <w:r w:rsidR="000B68C2">
        <w:t xml:space="preserve"> </w:t>
      </w:r>
      <w:r w:rsidR="0034110F">
        <w:tab/>
      </w:r>
      <w:r w:rsidR="0034110F">
        <w:tab/>
      </w:r>
      <w:r w:rsidR="000B68C2">
        <w:t>Obec Slovenské Pravno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Sídlo:</w:t>
      </w:r>
      <w:r w:rsidR="000B68C2">
        <w:t xml:space="preserve">   </w:t>
      </w:r>
      <w:r w:rsidR="0034110F">
        <w:tab/>
      </w:r>
      <w:r w:rsidR="0034110F">
        <w:tab/>
      </w:r>
      <w:r w:rsidR="000B68C2">
        <w:t xml:space="preserve">038 22 Slovenské Pravno 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lastRenderedPageBreak/>
        <w:t>IČO:</w:t>
      </w:r>
      <w:r w:rsidR="00545337">
        <w:tab/>
      </w:r>
      <w:r w:rsidR="00545337">
        <w:tab/>
      </w:r>
      <w:r w:rsidR="0034110F">
        <w:tab/>
      </w:r>
      <w:r w:rsidR="0034110F">
        <w:tab/>
      </w:r>
      <w:r w:rsidR="000B68C2">
        <w:t>00316911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Štatutárny orgán obce:</w:t>
      </w:r>
      <w:r w:rsidR="00545337">
        <w:tab/>
      </w:r>
      <w:r w:rsidR="000B68C2">
        <w:t>starosta obce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Telefón:</w:t>
      </w:r>
      <w:r w:rsidR="00545337">
        <w:tab/>
      </w:r>
      <w:r w:rsidR="00545337">
        <w:tab/>
      </w:r>
      <w:r w:rsidR="00545337">
        <w:tab/>
      </w:r>
      <w:r w:rsidR="000B68C2">
        <w:t>043/4901218, 0911/235685</w:t>
      </w:r>
    </w:p>
    <w:p w:rsidR="007459BC" w:rsidRPr="007E48FD" w:rsidRDefault="00545337" w:rsidP="007459BC">
      <w:pPr>
        <w:spacing w:line="360" w:lineRule="auto"/>
        <w:jc w:val="both"/>
      </w:pPr>
      <w:r>
        <w:t>E-m</w:t>
      </w:r>
      <w:r w:rsidR="007459BC" w:rsidRPr="007E48FD">
        <w:t>ail:</w:t>
      </w:r>
      <w:r>
        <w:tab/>
      </w:r>
      <w:r>
        <w:tab/>
      </w:r>
      <w:r>
        <w:tab/>
      </w:r>
      <w:r w:rsidR="000B68C2">
        <w:t>obecslpravno@gaya.sk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Webová stránka:</w:t>
      </w:r>
      <w:r w:rsidR="00545337">
        <w:tab/>
      </w:r>
      <w:r w:rsidR="00545337">
        <w:tab/>
      </w:r>
      <w:r w:rsidR="000B68C2">
        <w:t>www.obecslovenskepravno.sk</w:t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7E48FD" w:rsidRDefault="00F25BE3" w:rsidP="00BB4D78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</w:t>
      </w:r>
      <w:r w:rsidR="007459BC" w:rsidRPr="007E48FD">
        <w:rPr>
          <w:b/>
          <w:sz w:val="28"/>
          <w:szCs w:val="28"/>
        </w:rPr>
        <w:t>Organizačná štruktúra obce a identifikácia vedúcich predstaviteľov</w:t>
      </w:r>
    </w:p>
    <w:p w:rsidR="00721276" w:rsidRDefault="00721276" w:rsidP="007459BC">
      <w:pPr>
        <w:spacing w:line="360" w:lineRule="auto"/>
        <w:jc w:val="both"/>
      </w:pPr>
    </w:p>
    <w:p w:rsidR="007459BC" w:rsidRDefault="007459BC" w:rsidP="007459BC">
      <w:pPr>
        <w:spacing w:line="360" w:lineRule="auto"/>
        <w:jc w:val="both"/>
      </w:pPr>
      <w:r w:rsidRPr="00BE4754">
        <w:t>Starosta obce:</w:t>
      </w:r>
      <w:r w:rsidR="000B68C2">
        <w:t xml:space="preserve"> </w:t>
      </w:r>
      <w:r w:rsidR="000B68C2">
        <w:tab/>
      </w:r>
      <w:r w:rsidR="000B68C2">
        <w:tab/>
      </w:r>
      <w:r w:rsidR="000B68C2">
        <w:tab/>
      </w:r>
      <w:r w:rsidR="0034110F">
        <w:t>Pavol Grusmann</w:t>
      </w:r>
    </w:p>
    <w:p w:rsidR="007459BC" w:rsidRPr="000F2439" w:rsidRDefault="007459BC" w:rsidP="007459BC">
      <w:pPr>
        <w:spacing w:line="360" w:lineRule="auto"/>
        <w:jc w:val="both"/>
      </w:pPr>
      <w:r w:rsidRPr="000F2439">
        <w:t>Zástupca starostu obce:</w:t>
      </w:r>
      <w:r w:rsidR="000B68C2">
        <w:tab/>
      </w:r>
      <w:r w:rsidR="0034110F">
        <w:t>Miloš Cesnak</w:t>
      </w:r>
    </w:p>
    <w:p w:rsidR="00786500" w:rsidRDefault="007459BC" w:rsidP="007459BC">
      <w:pPr>
        <w:spacing w:line="360" w:lineRule="auto"/>
        <w:jc w:val="both"/>
      </w:pPr>
      <w:r>
        <w:t>Hlavný kontrolór obce:</w:t>
      </w:r>
      <w:r w:rsidR="003A1244">
        <w:tab/>
      </w:r>
      <w:r w:rsidR="000C3ABE">
        <w:t xml:space="preserve">JUDr. Marika </w:t>
      </w:r>
      <w:proofErr w:type="spellStart"/>
      <w:r w:rsidR="000C3ABE">
        <w:t>Barabas</w:t>
      </w:r>
      <w:proofErr w:type="spellEnd"/>
      <w:r w:rsidR="000C3ABE">
        <w:t xml:space="preserve"> Pavlíková</w:t>
      </w:r>
    </w:p>
    <w:p w:rsidR="000C3ABE" w:rsidRDefault="000C3ABE" w:rsidP="007459BC">
      <w:pPr>
        <w:spacing w:line="360" w:lineRule="auto"/>
        <w:jc w:val="both"/>
      </w:pPr>
    </w:p>
    <w:p w:rsidR="001023B1" w:rsidRDefault="001023B1" w:rsidP="007459BC">
      <w:pPr>
        <w:spacing w:line="360" w:lineRule="auto"/>
        <w:jc w:val="both"/>
      </w:pPr>
    </w:p>
    <w:p w:rsidR="007459BC" w:rsidRDefault="007459BC" w:rsidP="007459BC">
      <w:pPr>
        <w:spacing w:line="360" w:lineRule="auto"/>
        <w:jc w:val="both"/>
      </w:pPr>
      <w:r>
        <w:t>Obecné zastupiteľstvo:</w:t>
      </w:r>
      <w:r w:rsidR="003A1244">
        <w:tab/>
      </w:r>
      <w:r w:rsidR="000B68C2">
        <w:t>M</w:t>
      </w:r>
      <w:r w:rsidR="001023B1">
        <w:t>iloš Cesnak</w:t>
      </w:r>
      <w:r w:rsidR="003A1244">
        <w:t xml:space="preserve"> –zástupca starostu</w:t>
      </w:r>
    </w:p>
    <w:p w:rsidR="000B68C2" w:rsidRDefault="00577783" w:rsidP="003A1244">
      <w:pPr>
        <w:spacing w:line="360" w:lineRule="auto"/>
        <w:ind w:left="2124" w:firstLine="708"/>
        <w:jc w:val="both"/>
      </w:pPr>
      <w:r>
        <w:t xml:space="preserve">Ing. </w:t>
      </w:r>
      <w:proofErr w:type="spellStart"/>
      <w:r>
        <w:t>Marian</w:t>
      </w:r>
      <w:proofErr w:type="spellEnd"/>
      <w:r>
        <w:t xml:space="preserve"> Ličko</w:t>
      </w:r>
    </w:p>
    <w:p w:rsidR="000B68C2" w:rsidRDefault="000B68C2" w:rsidP="007459BC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 w:rsidR="001023B1">
        <w:t>Miloslav Jeleň</w:t>
      </w:r>
    </w:p>
    <w:p w:rsidR="000B68C2" w:rsidRDefault="000B68C2" w:rsidP="007459BC">
      <w:pPr>
        <w:spacing w:line="360" w:lineRule="auto"/>
        <w:jc w:val="both"/>
      </w:pPr>
      <w:r>
        <w:t xml:space="preserve"> </w:t>
      </w:r>
      <w:r>
        <w:tab/>
      </w:r>
      <w:r>
        <w:tab/>
      </w:r>
      <w:r>
        <w:tab/>
      </w:r>
      <w:r>
        <w:tab/>
      </w:r>
      <w:r w:rsidR="001023B1">
        <w:t xml:space="preserve">Martina </w:t>
      </w:r>
      <w:proofErr w:type="spellStart"/>
      <w:r w:rsidR="001023B1">
        <w:t>Kurinská</w:t>
      </w:r>
      <w:proofErr w:type="spellEnd"/>
    </w:p>
    <w:p w:rsidR="000B68C2" w:rsidRDefault="000B68C2" w:rsidP="007459BC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 w:rsidR="001023B1">
        <w:t xml:space="preserve">Mgr. Zdenka </w:t>
      </w:r>
      <w:proofErr w:type="spellStart"/>
      <w:r w:rsidR="001023B1">
        <w:t>Kurinská</w:t>
      </w:r>
      <w:proofErr w:type="spellEnd"/>
    </w:p>
    <w:p w:rsidR="000B68C2" w:rsidRDefault="000B68C2" w:rsidP="007459BC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 w:rsidR="00577783">
        <w:t xml:space="preserve">Milada </w:t>
      </w:r>
      <w:proofErr w:type="spellStart"/>
      <w:r w:rsidR="00577783">
        <w:t>Belková</w:t>
      </w:r>
      <w:proofErr w:type="spellEnd"/>
    </w:p>
    <w:p w:rsidR="00352493" w:rsidRDefault="000B68C2" w:rsidP="007459BC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 w:rsidR="00577783">
        <w:t xml:space="preserve">Katarína </w:t>
      </w:r>
      <w:proofErr w:type="spellStart"/>
      <w:r w:rsidR="00577783">
        <w:t>Šovčíková</w:t>
      </w:r>
      <w:proofErr w:type="spellEnd"/>
    </w:p>
    <w:p w:rsidR="003A1244" w:rsidRDefault="003A1244" w:rsidP="007459BC">
      <w:pPr>
        <w:spacing w:line="360" w:lineRule="auto"/>
        <w:jc w:val="both"/>
      </w:pPr>
    </w:p>
    <w:p w:rsidR="007459BC" w:rsidRDefault="007459BC" w:rsidP="007459BC">
      <w:pPr>
        <w:spacing w:line="360" w:lineRule="auto"/>
        <w:jc w:val="both"/>
      </w:pPr>
      <w:r>
        <w:t>Komisie:</w:t>
      </w:r>
      <w:r w:rsidR="004300DA">
        <w:tab/>
      </w:r>
      <w:r w:rsidR="004300DA">
        <w:tab/>
      </w:r>
      <w:r w:rsidR="004300DA">
        <w:tab/>
      </w:r>
      <w:proofErr w:type="spellStart"/>
      <w:r w:rsidR="004300DA">
        <w:t>ekonomicko</w:t>
      </w:r>
      <w:proofErr w:type="spellEnd"/>
      <w:r w:rsidR="004300DA">
        <w:t xml:space="preserve"> – sociálna</w:t>
      </w:r>
    </w:p>
    <w:p w:rsidR="004300DA" w:rsidRDefault="004300DA" w:rsidP="0047473B">
      <w:pPr>
        <w:spacing w:line="360" w:lineRule="auto"/>
        <w:ind w:left="2124" w:firstLine="708"/>
        <w:jc w:val="both"/>
      </w:pPr>
      <w:r>
        <w:t>kultúry, vzdelávania a školstva</w:t>
      </w:r>
    </w:p>
    <w:p w:rsidR="004300DA" w:rsidRDefault="004300DA" w:rsidP="007459BC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výstavby a životného prostredia </w:t>
      </w:r>
    </w:p>
    <w:p w:rsidR="004300DA" w:rsidRDefault="004300DA" w:rsidP="007459BC">
      <w:pPr>
        <w:spacing w:line="360" w:lineRule="auto"/>
        <w:jc w:val="both"/>
      </w:pPr>
      <w:r>
        <w:tab/>
      </w:r>
      <w:r>
        <w:tab/>
      </w:r>
      <w:r w:rsidR="0047473B">
        <w:tab/>
      </w:r>
      <w:r w:rsidR="0047473B">
        <w:tab/>
      </w:r>
      <w:r>
        <w:t>riešenia sťažností a verejného poriadku</w:t>
      </w:r>
    </w:p>
    <w:p w:rsidR="004300DA" w:rsidRDefault="004300DA" w:rsidP="0047473B">
      <w:pPr>
        <w:spacing w:line="360" w:lineRule="auto"/>
        <w:ind w:left="2124" w:firstLine="708"/>
        <w:jc w:val="both"/>
      </w:pPr>
      <w:r>
        <w:t>mládež</w:t>
      </w:r>
      <w:r w:rsidR="0047473B">
        <w:t>e</w:t>
      </w:r>
      <w:r>
        <w:t xml:space="preserve"> a šport</w:t>
      </w:r>
      <w:r w:rsidR="0047473B">
        <w:t>u</w:t>
      </w:r>
    </w:p>
    <w:p w:rsidR="0022150A" w:rsidRDefault="0022150A" w:rsidP="007459BC">
      <w:pPr>
        <w:spacing w:line="360" w:lineRule="auto"/>
        <w:jc w:val="both"/>
      </w:pPr>
    </w:p>
    <w:p w:rsidR="001B3BFA" w:rsidRDefault="007459BC" w:rsidP="009677CE">
      <w:pPr>
        <w:spacing w:after="120"/>
      </w:pPr>
      <w:r w:rsidRPr="0047473B">
        <w:rPr>
          <w:b/>
        </w:rPr>
        <w:t>Obecný úrad</w:t>
      </w:r>
      <w:r>
        <w:t>:</w:t>
      </w:r>
      <w:r w:rsidR="0047473B">
        <w:tab/>
      </w:r>
      <w:r w:rsidR="001B3BFA">
        <w:t>Zamestnanci obecného úradu:</w:t>
      </w:r>
    </w:p>
    <w:p w:rsidR="001B3BFA" w:rsidRDefault="00B40086" w:rsidP="009677CE">
      <w:pPr>
        <w:numPr>
          <w:ilvl w:val="0"/>
          <w:numId w:val="23"/>
        </w:numPr>
        <w:spacing w:after="120"/>
      </w:pPr>
      <w:r>
        <w:t xml:space="preserve">JUDr. Marika </w:t>
      </w:r>
      <w:proofErr w:type="spellStart"/>
      <w:r>
        <w:t>Barabas</w:t>
      </w:r>
      <w:proofErr w:type="spellEnd"/>
      <w:r>
        <w:t xml:space="preserve"> Pavlíková</w:t>
      </w:r>
      <w:r w:rsidR="00425A8D">
        <w:tab/>
        <w:t>kontrolórka obce</w:t>
      </w:r>
      <w:r w:rsidR="00577783">
        <w:t xml:space="preserve"> 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>Ing. Milena Timková</w:t>
      </w:r>
      <w:r w:rsidR="00425A8D">
        <w:tab/>
      </w:r>
      <w:r w:rsidR="00425A8D">
        <w:tab/>
      </w:r>
      <w:r w:rsidR="00425A8D">
        <w:tab/>
      </w:r>
      <w:r>
        <w:t>samostatná referentka</w:t>
      </w:r>
    </w:p>
    <w:p w:rsidR="001B3BFA" w:rsidRDefault="00577783" w:rsidP="009677CE">
      <w:pPr>
        <w:numPr>
          <w:ilvl w:val="0"/>
          <w:numId w:val="23"/>
        </w:numPr>
        <w:spacing w:after="120"/>
      </w:pPr>
      <w:r>
        <w:t xml:space="preserve">Ing. Eva </w:t>
      </w:r>
      <w:proofErr w:type="spellStart"/>
      <w:r>
        <w:t>Piliarová</w:t>
      </w:r>
      <w:proofErr w:type="spellEnd"/>
      <w:r w:rsidR="00425A8D">
        <w:tab/>
      </w:r>
      <w:r w:rsidR="00425A8D">
        <w:tab/>
      </w:r>
      <w:r w:rsidR="00425A8D">
        <w:tab/>
      </w:r>
      <w:r>
        <w:t>samostatná ekonómka</w:t>
      </w:r>
    </w:p>
    <w:p w:rsidR="00925906" w:rsidRDefault="00925906" w:rsidP="009677CE">
      <w:pPr>
        <w:numPr>
          <w:ilvl w:val="0"/>
          <w:numId w:val="23"/>
        </w:numPr>
        <w:spacing w:after="120"/>
      </w:pPr>
      <w:r>
        <w:t xml:space="preserve">Silvia </w:t>
      </w:r>
      <w:proofErr w:type="spellStart"/>
      <w:r>
        <w:t>Erteľová</w:t>
      </w:r>
      <w:proofErr w:type="spellEnd"/>
      <w:r w:rsidR="00425A8D">
        <w:tab/>
      </w:r>
      <w:r w:rsidR="00425A8D">
        <w:tab/>
      </w:r>
      <w:r w:rsidR="00425A8D">
        <w:tab/>
      </w:r>
      <w:r>
        <w:t>matrikárka a samostatná referentka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 xml:space="preserve">Želmíra </w:t>
      </w:r>
      <w:proofErr w:type="spellStart"/>
      <w:r>
        <w:t>Karaková</w:t>
      </w:r>
      <w:proofErr w:type="spellEnd"/>
      <w:r w:rsidR="00425A8D">
        <w:tab/>
      </w:r>
      <w:r w:rsidR="00425A8D">
        <w:tab/>
      </w:r>
      <w:r w:rsidR="00425A8D">
        <w:tab/>
      </w:r>
      <w:r>
        <w:t>upratovačka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 xml:space="preserve">Emil </w:t>
      </w:r>
      <w:proofErr w:type="spellStart"/>
      <w:r>
        <w:t>Lukač</w:t>
      </w:r>
      <w:proofErr w:type="spellEnd"/>
      <w:r w:rsidR="00425A8D">
        <w:tab/>
      </w:r>
      <w:r w:rsidR="00425A8D">
        <w:tab/>
      </w:r>
      <w:r w:rsidR="00425A8D">
        <w:tab/>
      </w:r>
      <w:r w:rsidR="00425A8D">
        <w:tab/>
      </w:r>
      <w:r>
        <w:t>technický pracovník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lastRenderedPageBreak/>
        <w:t>Ivan Hromada</w:t>
      </w:r>
      <w:r w:rsidR="00425A8D">
        <w:tab/>
      </w:r>
      <w:r w:rsidR="00425A8D">
        <w:tab/>
      </w:r>
      <w:r w:rsidR="00425A8D">
        <w:tab/>
      </w:r>
      <w:r w:rsidR="00425A8D">
        <w:tab/>
      </w:r>
      <w:r>
        <w:t>technický pracovník</w:t>
      </w:r>
    </w:p>
    <w:p w:rsidR="00925906" w:rsidRDefault="00925906" w:rsidP="009677CE">
      <w:pPr>
        <w:numPr>
          <w:ilvl w:val="0"/>
          <w:numId w:val="23"/>
        </w:numPr>
        <w:spacing w:after="120"/>
      </w:pPr>
      <w:r>
        <w:t xml:space="preserve">Miloš </w:t>
      </w:r>
      <w:proofErr w:type="spellStart"/>
      <w:r>
        <w:t>Hanus</w:t>
      </w:r>
      <w:proofErr w:type="spellEnd"/>
      <w:r w:rsidR="00425A8D">
        <w:tab/>
      </w:r>
      <w:r w:rsidR="00425A8D">
        <w:tab/>
      </w:r>
      <w:r w:rsidR="00425A8D">
        <w:tab/>
      </w:r>
      <w:r w:rsidR="00425A8D">
        <w:tab/>
      </w:r>
      <w:r>
        <w:t xml:space="preserve">technický pracovník 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 xml:space="preserve">Katarína </w:t>
      </w:r>
      <w:proofErr w:type="spellStart"/>
      <w:r>
        <w:t>Zelienková</w:t>
      </w:r>
      <w:proofErr w:type="spellEnd"/>
      <w:r w:rsidR="00425A8D">
        <w:tab/>
      </w:r>
      <w:r w:rsidR="00425A8D">
        <w:tab/>
      </w:r>
      <w:r w:rsidR="00425A8D">
        <w:tab/>
      </w:r>
      <w:r>
        <w:t>riaditeľka MŠ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>Lýdia Salónová</w:t>
      </w:r>
      <w:r w:rsidR="00425A8D">
        <w:tab/>
      </w:r>
      <w:r w:rsidR="00425A8D">
        <w:tab/>
      </w:r>
      <w:r w:rsidR="00425A8D">
        <w:tab/>
      </w:r>
      <w:r>
        <w:t>učiteľka MŠ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 xml:space="preserve">Alena </w:t>
      </w:r>
      <w:proofErr w:type="spellStart"/>
      <w:r>
        <w:t>Vrábová</w:t>
      </w:r>
      <w:proofErr w:type="spellEnd"/>
      <w:r w:rsidR="00425A8D">
        <w:tab/>
      </w:r>
      <w:r w:rsidR="00425A8D">
        <w:tab/>
      </w:r>
      <w:r w:rsidR="00425A8D">
        <w:tab/>
      </w:r>
      <w:r>
        <w:t>učiteľka MŠ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>Eva Kalnická</w:t>
      </w:r>
      <w:r w:rsidR="00425A8D">
        <w:tab/>
      </w:r>
      <w:r w:rsidR="00425A8D">
        <w:tab/>
      </w:r>
      <w:r w:rsidR="00425A8D">
        <w:tab/>
      </w:r>
      <w:r w:rsidR="00425A8D">
        <w:tab/>
      </w:r>
      <w:r>
        <w:t>riaditeľka</w:t>
      </w:r>
      <w:r w:rsidR="009200BB">
        <w:t xml:space="preserve"> a vedúca kuchárka</w:t>
      </w:r>
      <w:r>
        <w:t xml:space="preserve"> ŠJ MŠ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 xml:space="preserve">Júlia </w:t>
      </w:r>
      <w:proofErr w:type="spellStart"/>
      <w:r>
        <w:t>Barčinová</w:t>
      </w:r>
      <w:proofErr w:type="spellEnd"/>
      <w:r w:rsidR="00425A8D">
        <w:tab/>
      </w:r>
      <w:r w:rsidR="00425A8D">
        <w:tab/>
      </w:r>
      <w:r w:rsidR="00425A8D">
        <w:tab/>
      </w:r>
      <w:r>
        <w:t>školníčka, upratovačka MŠ</w:t>
      </w:r>
    </w:p>
    <w:p w:rsidR="001B3BFA" w:rsidRDefault="001B3BFA" w:rsidP="009677CE">
      <w:pPr>
        <w:numPr>
          <w:ilvl w:val="0"/>
          <w:numId w:val="23"/>
        </w:numPr>
        <w:spacing w:after="120"/>
      </w:pPr>
      <w:r>
        <w:t>M</w:t>
      </w:r>
      <w:r w:rsidR="009200BB">
        <w:t xml:space="preserve">artina </w:t>
      </w:r>
      <w:proofErr w:type="spellStart"/>
      <w:r w:rsidR="009200BB">
        <w:t>Stračiaková</w:t>
      </w:r>
      <w:proofErr w:type="spellEnd"/>
      <w:r w:rsidR="00425A8D">
        <w:tab/>
      </w:r>
      <w:r w:rsidR="00425A8D">
        <w:tab/>
      </w:r>
      <w:r w:rsidR="00425A8D">
        <w:tab/>
      </w:r>
      <w:r w:rsidR="009200BB">
        <w:t xml:space="preserve">učiteľka </w:t>
      </w:r>
      <w:r>
        <w:t>v MŠ</w:t>
      </w:r>
    </w:p>
    <w:p w:rsidR="001B3BFA" w:rsidRDefault="001B3BFA" w:rsidP="001B3BFA"/>
    <w:p w:rsidR="0084576A" w:rsidRDefault="007459BC" w:rsidP="007459BC">
      <w:pPr>
        <w:spacing w:line="360" w:lineRule="auto"/>
        <w:jc w:val="both"/>
      </w:pPr>
      <w:r w:rsidRPr="007E48FD">
        <w:rPr>
          <w:b/>
        </w:rPr>
        <w:t>Rozpočtové organizácie</w:t>
      </w:r>
      <w:r w:rsidRPr="007E48FD">
        <w:t xml:space="preserve"> </w:t>
      </w:r>
      <w:r w:rsidRPr="0034110F">
        <w:rPr>
          <w:b/>
        </w:rPr>
        <w:t>obce</w:t>
      </w:r>
      <w:r w:rsidR="0084576A">
        <w:t xml:space="preserve">: </w:t>
      </w:r>
      <w:r w:rsidR="0047473B">
        <w:tab/>
      </w:r>
      <w:r w:rsidR="0084576A">
        <w:t xml:space="preserve">Základná škola Slovenské Pravno </w:t>
      </w:r>
    </w:p>
    <w:p w:rsidR="0084576A" w:rsidRDefault="0084576A" w:rsidP="0047473B">
      <w:pPr>
        <w:spacing w:line="360" w:lineRule="auto"/>
        <w:ind w:left="2832" w:firstLine="708"/>
        <w:jc w:val="both"/>
      </w:pPr>
      <w:r>
        <w:t xml:space="preserve">038 22 Slovenské Pravno </w:t>
      </w:r>
      <w:r w:rsidR="00925906">
        <w:t>366</w:t>
      </w:r>
    </w:p>
    <w:p w:rsidR="0084576A" w:rsidRDefault="0084576A" w:rsidP="007459BC">
      <w:pPr>
        <w:spacing w:line="360" w:lineRule="auto"/>
        <w:jc w:val="both"/>
      </w:pPr>
      <w:r>
        <w:t>Štatutár: riaditeľ ZŠ:</w:t>
      </w:r>
      <w:r w:rsidR="0047473B">
        <w:tab/>
      </w:r>
      <w:r w:rsidR="0047473B">
        <w:tab/>
      </w:r>
      <w:r w:rsidR="0047473B">
        <w:tab/>
      </w:r>
      <w:r>
        <w:t>Mgr. Peter Lukačovič</w:t>
      </w:r>
    </w:p>
    <w:p w:rsidR="007B3ABD" w:rsidRDefault="007B3ABD" w:rsidP="007459BC">
      <w:pPr>
        <w:spacing w:line="360" w:lineRule="auto"/>
        <w:jc w:val="both"/>
      </w:pPr>
      <w:r>
        <w:t>IČO:</w:t>
      </w:r>
      <w:r w:rsidR="0047473B">
        <w:tab/>
      </w:r>
      <w:r w:rsidR="0047473B">
        <w:tab/>
      </w:r>
      <w:r w:rsidR="0047473B">
        <w:tab/>
      </w:r>
      <w:r w:rsidR="0047473B">
        <w:tab/>
      </w:r>
      <w:r w:rsidR="0047473B">
        <w:tab/>
      </w:r>
      <w:r w:rsidR="00CE56DC">
        <w:t>037813251</w:t>
      </w:r>
    </w:p>
    <w:p w:rsidR="007B3ABD" w:rsidRDefault="007B3ABD" w:rsidP="0047473B">
      <w:pPr>
        <w:spacing w:line="360" w:lineRule="auto"/>
        <w:jc w:val="both"/>
      </w:pPr>
      <w:r>
        <w:t>Telefón:</w:t>
      </w:r>
      <w:r w:rsidR="0047473B">
        <w:tab/>
      </w:r>
      <w:r w:rsidR="0047473B">
        <w:tab/>
      </w:r>
      <w:r w:rsidR="0047473B">
        <w:tab/>
      </w:r>
      <w:r w:rsidR="0047473B">
        <w:tab/>
      </w:r>
      <w:r w:rsidR="00CE56DC">
        <w:t>043/4962138</w:t>
      </w:r>
    </w:p>
    <w:p w:rsidR="007B3ABD" w:rsidRDefault="0047473B" w:rsidP="0047473B">
      <w:pPr>
        <w:spacing w:line="360" w:lineRule="auto"/>
        <w:jc w:val="both"/>
      </w:pPr>
      <w:r>
        <w:t>e-ma</w:t>
      </w:r>
      <w:r w:rsidR="007B3ABD">
        <w:t>il:</w:t>
      </w:r>
      <w:r>
        <w:tab/>
      </w:r>
      <w:r>
        <w:tab/>
      </w:r>
      <w:r>
        <w:tab/>
      </w:r>
      <w:r>
        <w:tab/>
      </w:r>
      <w:r>
        <w:tab/>
      </w:r>
      <w:r w:rsidR="00CE56DC">
        <w:t>skolasp@gmail.com</w:t>
      </w:r>
    </w:p>
    <w:p w:rsidR="007B3ABD" w:rsidRDefault="007B3ABD" w:rsidP="0047473B">
      <w:pPr>
        <w:spacing w:line="360" w:lineRule="auto"/>
        <w:jc w:val="both"/>
      </w:pPr>
      <w:r>
        <w:t>Webová stránka:</w:t>
      </w:r>
      <w:r w:rsidR="0047473B">
        <w:tab/>
      </w:r>
      <w:r w:rsidR="0047473B">
        <w:tab/>
      </w:r>
      <w:r w:rsidR="0047473B">
        <w:tab/>
      </w:r>
      <w:hyperlink r:id="rId9" w:history="1">
        <w:r w:rsidR="0047473B" w:rsidRPr="00E83B2C">
          <w:rPr>
            <w:rStyle w:val="Hypertextovprepojenie"/>
          </w:rPr>
          <w:t>www.zsslpravno.edupage.org</w:t>
        </w:r>
      </w:hyperlink>
    </w:p>
    <w:p w:rsidR="0047473B" w:rsidRDefault="0047473B" w:rsidP="0047473B">
      <w:pPr>
        <w:spacing w:line="360" w:lineRule="auto"/>
        <w:jc w:val="both"/>
      </w:pPr>
    </w:p>
    <w:p w:rsidR="007459BC" w:rsidRPr="007E48FD" w:rsidRDefault="007459BC" w:rsidP="007459BC">
      <w:pPr>
        <w:spacing w:line="360" w:lineRule="auto"/>
        <w:jc w:val="both"/>
      </w:pPr>
      <w:r w:rsidRPr="007E48FD">
        <w:rPr>
          <w:b/>
        </w:rPr>
        <w:t>Príspevkové organizácie</w:t>
      </w:r>
      <w:r w:rsidRPr="007E48FD">
        <w:t xml:space="preserve"> </w:t>
      </w:r>
      <w:r w:rsidRPr="0034110F">
        <w:rPr>
          <w:b/>
        </w:rPr>
        <w:t>obce</w:t>
      </w:r>
      <w:r w:rsidRPr="007E48FD">
        <w:t xml:space="preserve"> </w:t>
      </w:r>
      <w:r w:rsidR="00CE56DC">
        <w:t>: nie sú</w:t>
      </w:r>
      <w:r w:rsidRPr="007E48FD">
        <w:t xml:space="preserve"> </w:t>
      </w:r>
    </w:p>
    <w:p w:rsidR="00810F7A" w:rsidRPr="00425A8D" w:rsidRDefault="00810F7A" w:rsidP="007459BC">
      <w:pPr>
        <w:spacing w:line="360" w:lineRule="auto"/>
        <w:jc w:val="both"/>
      </w:pPr>
    </w:p>
    <w:p w:rsidR="007459BC" w:rsidRDefault="007459BC" w:rsidP="007459BC">
      <w:pPr>
        <w:spacing w:line="360" w:lineRule="auto"/>
        <w:jc w:val="both"/>
      </w:pPr>
      <w:r w:rsidRPr="007E48FD">
        <w:rPr>
          <w:b/>
        </w:rPr>
        <w:t>Neziskové organizácie</w:t>
      </w:r>
      <w:r w:rsidRPr="007E48FD">
        <w:t xml:space="preserve"> </w:t>
      </w:r>
      <w:r w:rsidRPr="0034110F">
        <w:rPr>
          <w:b/>
        </w:rPr>
        <w:t>založené obcou</w:t>
      </w:r>
      <w:r w:rsidR="00CE56DC">
        <w:t>: nie sú</w:t>
      </w:r>
      <w:r w:rsidRPr="007E48FD">
        <w:t xml:space="preserve"> </w:t>
      </w:r>
    </w:p>
    <w:p w:rsidR="00CE56DC" w:rsidRPr="007E48FD" w:rsidRDefault="00CE56DC" w:rsidP="007459BC">
      <w:pPr>
        <w:spacing w:line="360" w:lineRule="auto"/>
        <w:jc w:val="both"/>
      </w:pPr>
    </w:p>
    <w:p w:rsidR="007459BC" w:rsidRPr="007E48FD" w:rsidRDefault="007459BC" w:rsidP="007459BC">
      <w:pPr>
        <w:spacing w:line="360" w:lineRule="auto"/>
        <w:jc w:val="both"/>
      </w:pPr>
      <w:r w:rsidRPr="007E48FD">
        <w:rPr>
          <w:b/>
        </w:rPr>
        <w:t>Obchodné spoločnosti</w:t>
      </w:r>
      <w:r w:rsidRPr="007E48FD">
        <w:t xml:space="preserve"> </w:t>
      </w:r>
      <w:r w:rsidRPr="0034110F">
        <w:rPr>
          <w:b/>
        </w:rPr>
        <w:t>založené obcou</w:t>
      </w:r>
      <w:r w:rsidR="00CE56DC">
        <w:t>: nie sú</w:t>
      </w:r>
      <w:r w:rsidRPr="007E48FD">
        <w:t xml:space="preserve"> </w:t>
      </w:r>
    </w:p>
    <w:p w:rsidR="007459BC" w:rsidRDefault="007459BC" w:rsidP="007459BC">
      <w:pPr>
        <w:spacing w:line="360" w:lineRule="auto"/>
        <w:rPr>
          <w:b/>
          <w:sz w:val="28"/>
          <w:szCs w:val="28"/>
        </w:rPr>
      </w:pPr>
    </w:p>
    <w:p w:rsidR="007459BC" w:rsidRPr="007E48FD" w:rsidRDefault="00F25BE3" w:rsidP="00BB4D78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4. P</w:t>
      </w:r>
      <w:r w:rsidR="007459BC" w:rsidRPr="007E48FD">
        <w:rPr>
          <w:b/>
          <w:sz w:val="28"/>
          <w:szCs w:val="28"/>
        </w:rPr>
        <w:t xml:space="preserve">oslanie, vízie, ciele </w:t>
      </w:r>
    </w:p>
    <w:p w:rsidR="00721276" w:rsidRDefault="00721276" w:rsidP="007459BC">
      <w:pPr>
        <w:spacing w:line="360" w:lineRule="auto"/>
      </w:pPr>
    </w:p>
    <w:p w:rsidR="007459BC" w:rsidRPr="007E48FD" w:rsidRDefault="007459BC" w:rsidP="007459BC">
      <w:pPr>
        <w:spacing w:line="360" w:lineRule="auto"/>
      </w:pPr>
      <w:r w:rsidRPr="00425A8D">
        <w:rPr>
          <w:b/>
        </w:rPr>
        <w:t>Poslanie obce</w:t>
      </w:r>
      <w:r w:rsidRPr="007E48FD">
        <w:t>:</w:t>
      </w:r>
      <w:r w:rsidR="0047473B">
        <w:tab/>
      </w:r>
      <w:r w:rsidR="00C451DA">
        <w:t>Starostlivosť o všestranný rozvoj územia obce a o potreby jej obyvateľov</w:t>
      </w:r>
    </w:p>
    <w:p w:rsidR="00C451DA" w:rsidRPr="007E48FD" w:rsidRDefault="007459BC" w:rsidP="007459BC">
      <w:pPr>
        <w:spacing w:line="360" w:lineRule="auto"/>
      </w:pPr>
      <w:r w:rsidRPr="00425A8D">
        <w:rPr>
          <w:b/>
        </w:rPr>
        <w:t>Vízie obce</w:t>
      </w:r>
      <w:r w:rsidRPr="007E48FD">
        <w:t>:</w:t>
      </w:r>
      <w:r w:rsidR="0047473B">
        <w:tab/>
      </w:r>
      <w:r w:rsidR="00C451DA">
        <w:t xml:space="preserve">Zvyšovanie kvality života v obci Slovenské Pravno s dôrazom na zlepšenie </w:t>
      </w:r>
      <w:r w:rsidR="0047473B">
        <w:t>z</w:t>
      </w:r>
      <w:r w:rsidR="00C451DA">
        <w:t>ákladných služieb a rozvoj investícii.</w:t>
      </w:r>
    </w:p>
    <w:p w:rsidR="007459BC" w:rsidRDefault="007459BC" w:rsidP="0047473B">
      <w:pPr>
        <w:spacing w:line="360" w:lineRule="auto"/>
      </w:pPr>
      <w:r w:rsidRPr="00425A8D">
        <w:rPr>
          <w:b/>
        </w:rPr>
        <w:t>Ciele obce</w:t>
      </w:r>
      <w:r w:rsidRPr="007E48FD">
        <w:t>:</w:t>
      </w:r>
      <w:r w:rsidR="0047473B">
        <w:tab/>
      </w:r>
      <w:r w:rsidR="00C451DA">
        <w:t xml:space="preserve">Zlepšenie základných služieb a rozvoj investícií so zameraním na miestnu </w:t>
      </w:r>
      <w:r w:rsidR="0047473B">
        <w:t>i</w:t>
      </w:r>
      <w:r w:rsidR="00C451DA">
        <w:t>nfraštruktúru</w:t>
      </w:r>
      <w:r w:rsidR="0047473B">
        <w:t>.</w:t>
      </w:r>
    </w:p>
    <w:p w:rsidR="006769C2" w:rsidRDefault="006769C2" w:rsidP="001D422E">
      <w:pPr>
        <w:tabs>
          <w:tab w:val="right" w:pos="-5529"/>
        </w:tabs>
        <w:spacing w:line="360" w:lineRule="auto"/>
        <w:jc w:val="both"/>
      </w:pPr>
      <w:r>
        <w:tab/>
      </w:r>
      <w:r>
        <w:tab/>
        <w:t>Rozvoj nepoľnohospodárskych aktivít, zvyšovanie vidieckej zamestnanosti so zameraním na rozvoj cestovného ruchu</w:t>
      </w:r>
      <w:r w:rsidR="0047473B">
        <w:t>.</w:t>
      </w:r>
    </w:p>
    <w:p w:rsidR="006769C2" w:rsidRDefault="006769C2" w:rsidP="001D422E">
      <w:pPr>
        <w:tabs>
          <w:tab w:val="right" w:pos="-5529"/>
        </w:tabs>
        <w:spacing w:line="360" w:lineRule="auto"/>
        <w:jc w:val="both"/>
      </w:pPr>
      <w:r>
        <w:tab/>
      </w:r>
      <w:r>
        <w:tab/>
        <w:t>Obnova kultúrnych tradícii, kultúrneho dedičstva a voľno časových aktivít</w:t>
      </w:r>
      <w:r w:rsidR="0047473B">
        <w:t>.</w:t>
      </w:r>
    </w:p>
    <w:p w:rsidR="003F31E7" w:rsidRDefault="003F31E7" w:rsidP="001D422E">
      <w:pPr>
        <w:tabs>
          <w:tab w:val="right" w:pos="-5529"/>
        </w:tabs>
        <w:spacing w:line="360" w:lineRule="auto"/>
        <w:jc w:val="both"/>
      </w:pPr>
      <w:r>
        <w:lastRenderedPageBreak/>
        <w:tab/>
      </w:r>
      <w:r>
        <w:tab/>
        <w:t>Skvalitňovanie životného prostredia v obci a motivovanie občanov</w:t>
      </w:r>
      <w:r w:rsidR="0047473B">
        <w:t xml:space="preserve"> k ochrane životného prostredia.</w:t>
      </w:r>
    </w:p>
    <w:p w:rsidR="003F31E7" w:rsidRDefault="003F31E7" w:rsidP="001D422E">
      <w:pPr>
        <w:tabs>
          <w:tab w:val="right" w:pos="-5529"/>
        </w:tabs>
        <w:spacing w:line="360" w:lineRule="auto"/>
        <w:jc w:val="both"/>
      </w:pPr>
      <w:r>
        <w:tab/>
      </w:r>
      <w:r>
        <w:tab/>
        <w:t>Vytváranie podmienok pre rozvoj sociálnych a zdravotných služieb</w:t>
      </w:r>
      <w:r w:rsidR="0047473B">
        <w:t>.</w:t>
      </w:r>
    </w:p>
    <w:p w:rsidR="009677CE" w:rsidRDefault="009677CE" w:rsidP="001D422E">
      <w:pPr>
        <w:tabs>
          <w:tab w:val="right" w:pos="-5529"/>
        </w:tabs>
        <w:spacing w:line="360" w:lineRule="auto"/>
        <w:jc w:val="both"/>
      </w:pPr>
    </w:p>
    <w:p w:rsidR="009C4CE9" w:rsidRPr="007E48FD" w:rsidRDefault="00F25BE3" w:rsidP="005B6888">
      <w:pPr>
        <w:spacing w:line="360" w:lineRule="auto"/>
        <w:rPr>
          <w:sz w:val="28"/>
          <w:szCs w:val="28"/>
        </w:rPr>
      </w:pPr>
      <w:r>
        <w:rPr>
          <w:b/>
          <w:sz w:val="28"/>
          <w:szCs w:val="28"/>
        </w:rPr>
        <w:t>5. Z</w:t>
      </w:r>
      <w:r w:rsidR="009C4CE9" w:rsidRPr="007E48FD">
        <w:rPr>
          <w:b/>
          <w:sz w:val="28"/>
          <w:szCs w:val="28"/>
        </w:rPr>
        <w:t xml:space="preserve">ákladná charakteristika </w:t>
      </w:r>
      <w:r w:rsidR="006E3AFD" w:rsidRPr="007E48FD">
        <w:rPr>
          <w:b/>
          <w:sz w:val="28"/>
          <w:szCs w:val="28"/>
        </w:rPr>
        <w:t>konsolidovaného celku</w:t>
      </w:r>
      <w:r w:rsidR="00930911" w:rsidRPr="007E48FD">
        <w:rPr>
          <w:b/>
          <w:sz w:val="28"/>
          <w:szCs w:val="28"/>
        </w:rPr>
        <w:t xml:space="preserve"> </w:t>
      </w:r>
    </w:p>
    <w:p w:rsidR="00BB4D78" w:rsidRDefault="00BB4D78" w:rsidP="006E3AFD">
      <w:pPr>
        <w:spacing w:line="360" w:lineRule="auto"/>
        <w:jc w:val="both"/>
      </w:pPr>
    </w:p>
    <w:p w:rsidR="00930911" w:rsidRDefault="00930911" w:rsidP="006E3AFD">
      <w:pPr>
        <w:spacing w:line="360" w:lineRule="auto"/>
        <w:jc w:val="both"/>
      </w:pPr>
      <w:r>
        <w:t>Obec je samostatný územný samosprávny a správny celok Slovenskej republiky. Obec je práv</w:t>
      </w:r>
      <w:r w:rsidR="00915579">
        <w:t xml:space="preserve">nickou osobou, ktorá samostatne </w:t>
      </w:r>
      <w:r>
        <w:t>hospodári</w:t>
      </w:r>
      <w:r w:rsidR="00915579">
        <w:t xml:space="preserve"> s vlastným majetkom a s vlastnými príjmami. </w:t>
      </w:r>
      <w:r>
        <w:t xml:space="preserve">Základnou úlohou obce pri výkone samosprávy je starostlivosť o všestranný rozvoj jej územia a o potreby jej obyvateľov. </w:t>
      </w:r>
    </w:p>
    <w:p w:rsidR="005B6888" w:rsidRDefault="005B6888" w:rsidP="006E3AFD">
      <w:pPr>
        <w:spacing w:line="360" w:lineRule="auto"/>
        <w:jc w:val="both"/>
      </w:pPr>
    </w:p>
    <w:p w:rsidR="009C4CE9" w:rsidRDefault="00915579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9F26AA" w:rsidRDefault="00915579" w:rsidP="008E57FF">
      <w:pPr>
        <w:numPr>
          <w:ilvl w:val="0"/>
          <w:numId w:val="24"/>
        </w:numPr>
        <w:spacing w:line="360" w:lineRule="auto"/>
        <w:jc w:val="both"/>
      </w:pPr>
      <w:r>
        <w:t xml:space="preserve">Geografická poloha </w:t>
      </w:r>
      <w:r w:rsidR="005A0DDA">
        <w:t>obce</w:t>
      </w:r>
      <w:r>
        <w:t>:</w:t>
      </w:r>
      <w:r w:rsidR="0037793D">
        <w:tab/>
      </w:r>
      <w:r w:rsidR="009F26AA">
        <w:t xml:space="preserve">Obec Slovenské Pravno leží v južnej časti Turčianskej kotliny pod východnými svahmi pohoria Žiar, po oboch stranách rieky </w:t>
      </w:r>
      <w:proofErr w:type="spellStart"/>
      <w:r w:rsidR="0037793D">
        <w:t>Briešti</w:t>
      </w:r>
      <w:r w:rsidR="009F26AA">
        <w:t>anky</w:t>
      </w:r>
      <w:proofErr w:type="spellEnd"/>
      <w:r w:rsidR="0037793D">
        <w:t>.</w:t>
      </w:r>
    </w:p>
    <w:p w:rsidR="0037793D" w:rsidRDefault="00915579" w:rsidP="0037793D">
      <w:pPr>
        <w:numPr>
          <w:ilvl w:val="0"/>
          <w:numId w:val="24"/>
        </w:numPr>
        <w:spacing w:line="360" w:lineRule="auto"/>
        <w:jc w:val="both"/>
      </w:pPr>
      <w:r>
        <w:t>Susedné mestá a obce:</w:t>
      </w:r>
      <w:r w:rsidR="0034110F">
        <w:tab/>
      </w:r>
      <w:r w:rsidR="009F26AA">
        <w:t>Obcou prechádza cesta</w:t>
      </w:r>
      <w:r w:rsidR="00D64709">
        <w:t xml:space="preserve"> </w:t>
      </w:r>
      <w:r w:rsidR="009F26AA">
        <w:t>II/519, ktorá spája Turiec s Hornou Nitrou</w:t>
      </w:r>
      <w:r w:rsidR="0034110F">
        <w:t xml:space="preserve"> a od</w:t>
      </w:r>
      <w:r w:rsidR="001045AC">
        <w:t xml:space="preserve"> okresného mesta Turčianske Teplice je vzdialená približne 14</w:t>
      </w:r>
      <w:r w:rsidR="0037793D">
        <w:t xml:space="preserve"> </w:t>
      </w:r>
      <w:r w:rsidR="001045AC">
        <w:t xml:space="preserve">km severozápadne. Dopravná poloha obce je </w:t>
      </w:r>
      <w:r w:rsidR="0037793D">
        <w:t>dostupná</w:t>
      </w:r>
      <w:r w:rsidR="00A8374D">
        <w:t xml:space="preserve"> iba s cestným komunikačným prepojením na bližšie i vzdialenejšie okolie.</w:t>
      </w:r>
      <w:r w:rsidR="0034110F">
        <w:t xml:space="preserve"> </w:t>
      </w:r>
      <w:r w:rsidR="00A8374D">
        <w:t>Železničné spojenie je najbližšie v</w:t>
      </w:r>
      <w:r w:rsidR="009200BB">
        <w:t> obci Malý Čepčín, vzdialenej 8</w:t>
      </w:r>
      <w:r w:rsidR="0037793D">
        <w:t xml:space="preserve"> </w:t>
      </w:r>
      <w:r w:rsidR="00A8374D">
        <w:t>km.</w:t>
      </w:r>
    </w:p>
    <w:p w:rsidR="0034110F" w:rsidRDefault="00A8374D" w:rsidP="0037793D">
      <w:pPr>
        <w:numPr>
          <w:ilvl w:val="0"/>
          <w:numId w:val="24"/>
        </w:numPr>
        <w:spacing w:line="360" w:lineRule="auto"/>
        <w:jc w:val="both"/>
      </w:pPr>
      <w:r>
        <w:t>Susedné obce: Brieštie, Budiš, Liešno, Kaľamenová, Malý Čepčín,</w:t>
      </w:r>
      <w:r w:rsidR="009200BB">
        <w:t xml:space="preserve"> </w:t>
      </w:r>
      <w:proofErr w:type="spellStart"/>
      <w:r w:rsidR="009200BB">
        <w:t>Trhanová</w:t>
      </w:r>
      <w:proofErr w:type="spellEnd"/>
      <w:r w:rsidR="009200BB">
        <w:t>,</w:t>
      </w:r>
      <w:r w:rsidR="0034110F">
        <w:t xml:space="preserve"> </w:t>
      </w:r>
      <w:r w:rsidR="009200BB">
        <w:t>Polerieka,</w:t>
      </w:r>
      <w:r w:rsidR="0034110F">
        <w:t xml:space="preserve"> </w:t>
      </w:r>
      <w:r w:rsidR="009200BB">
        <w:t>A</w:t>
      </w:r>
      <w:r>
        <w:t>bramová,</w:t>
      </w:r>
      <w:r w:rsidR="0034110F">
        <w:t xml:space="preserve"> </w:t>
      </w:r>
      <w:r>
        <w:t>Rudno</w:t>
      </w:r>
      <w:r w:rsidR="0037793D">
        <w:t xml:space="preserve"> a</w:t>
      </w:r>
      <w:r w:rsidR="0034110F">
        <w:t xml:space="preserve"> </w:t>
      </w:r>
      <w:r>
        <w:t>Jasenovo.</w:t>
      </w:r>
    </w:p>
    <w:p w:rsidR="0037793D" w:rsidRDefault="00291003" w:rsidP="006E3AFD">
      <w:pPr>
        <w:spacing w:line="360" w:lineRule="auto"/>
        <w:jc w:val="both"/>
      </w:pPr>
      <w:r>
        <w:t>Z</w:t>
      </w:r>
      <w:r w:rsidR="00A8374D">
        <w:t xml:space="preserve"> </w:t>
      </w:r>
      <w:r w:rsidR="00C24858">
        <w:t xml:space="preserve"> administratívneho </w:t>
      </w:r>
      <w:r w:rsidR="009200BB">
        <w:t xml:space="preserve">hľadiska je obec </w:t>
      </w:r>
      <w:r w:rsidR="00C24858">
        <w:t>začlenená</w:t>
      </w:r>
      <w:r w:rsidR="00BD7ABD">
        <w:t xml:space="preserve"> do okresu Turčianske Teplice</w:t>
      </w:r>
      <w:r>
        <w:t xml:space="preserve"> </w:t>
      </w:r>
      <w:r w:rsidR="00BD7ABD">
        <w:t>a Žilinského</w:t>
      </w:r>
      <w:r w:rsidR="009200BB">
        <w:t xml:space="preserve"> </w:t>
      </w:r>
      <w:r w:rsidR="00BD7ABD">
        <w:t>samosprávneho kraja.</w:t>
      </w:r>
    </w:p>
    <w:p w:rsidR="00915579" w:rsidRDefault="00915579" w:rsidP="006E3AFD">
      <w:pPr>
        <w:spacing w:line="360" w:lineRule="auto"/>
        <w:jc w:val="both"/>
      </w:pPr>
      <w:r>
        <w:t>Celková rozloha obce :</w:t>
      </w:r>
      <w:r w:rsidR="00131CAB">
        <w:tab/>
      </w:r>
      <w:r w:rsidR="00BD7ABD">
        <w:t>1 717 ha</w:t>
      </w:r>
    </w:p>
    <w:p w:rsidR="006E3AFD" w:rsidRPr="00F25BE3" w:rsidRDefault="00915579" w:rsidP="00F25BE3">
      <w:pPr>
        <w:spacing w:line="360" w:lineRule="auto"/>
        <w:jc w:val="both"/>
      </w:pPr>
      <w:r>
        <w:t>Nadmorská výška :</w:t>
      </w:r>
      <w:r w:rsidR="00131CAB">
        <w:tab/>
      </w:r>
      <w:r w:rsidR="00131CAB">
        <w:tab/>
      </w:r>
      <w:r w:rsidR="00BD7ABD">
        <w:t>505 m. n. m. (najnižšia)</w:t>
      </w:r>
      <w:r w:rsidR="00131CAB">
        <w:t xml:space="preserve"> a</w:t>
      </w:r>
      <w:r w:rsidR="00BD7ABD">
        <w:t xml:space="preserve"> 752,5 m. n. m. (najvyššia)</w:t>
      </w:r>
    </w:p>
    <w:p w:rsidR="005D54F9" w:rsidRDefault="00915579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131CAB">
      <w:pPr>
        <w:numPr>
          <w:ilvl w:val="0"/>
          <w:numId w:val="25"/>
        </w:numPr>
        <w:spacing w:line="360" w:lineRule="auto"/>
        <w:jc w:val="both"/>
      </w:pPr>
      <w:r>
        <w:t>Hustota a počet obyvateľov :</w:t>
      </w:r>
      <w:r w:rsidR="00131CAB">
        <w:tab/>
      </w:r>
      <w:r w:rsidR="00BD7ABD">
        <w:t>54,98 obyv</w:t>
      </w:r>
      <w:r w:rsidR="00131CAB">
        <w:t>ateľov</w:t>
      </w:r>
      <w:r w:rsidR="00BD7ABD">
        <w:t>/km</w:t>
      </w:r>
      <w:r w:rsidR="00BD7ABD" w:rsidRPr="00BD7ABD">
        <w:rPr>
          <w:vertAlign w:val="superscript"/>
        </w:rPr>
        <w:t>2</w:t>
      </w:r>
    </w:p>
    <w:p w:rsidR="00C536B5" w:rsidRDefault="00915579" w:rsidP="00131CAB">
      <w:pPr>
        <w:numPr>
          <w:ilvl w:val="0"/>
          <w:numId w:val="25"/>
        </w:numPr>
        <w:spacing w:line="360" w:lineRule="auto"/>
        <w:jc w:val="both"/>
      </w:pPr>
      <w:r>
        <w:t>Národnostná štruktúra</w:t>
      </w:r>
      <w:r w:rsidR="0034289B">
        <w:t xml:space="preserve"> :</w:t>
      </w:r>
      <w:r w:rsidR="00131CAB">
        <w:tab/>
      </w:r>
      <w:r w:rsidR="00BD7ABD">
        <w:t>slovenská národnosť</w:t>
      </w:r>
      <w:r w:rsidR="00C536B5">
        <w:t>:</w:t>
      </w:r>
      <w:r w:rsidR="00131CAB">
        <w:tab/>
      </w:r>
      <w:r w:rsidR="00131CAB">
        <w:tab/>
      </w:r>
      <w:r w:rsidR="00493D2B">
        <w:t>8</w:t>
      </w:r>
      <w:r w:rsidR="0098495C">
        <w:t>5</w:t>
      </w:r>
      <w:r w:rsidR="00067360">
        <w:t>1</w:t>
      </w:r>
    </w:p>
    <w:p w:rsidR="00C536B5" w:rsidRDefault="00C536B5" w:rsidP="006E3AFD">
      <w:pPr>
        <w:spacing w:line="360" w:lineRule="auto"/>
        <w:jc w:val="both"/>
      </w:pPr>
      <w:r>
        <w:tab/>
      </w:r>
      <w:r>
        <w:tab/>
      </w:r>
      <w:r>
        <w:tab/>
      </w:r>
      <w:r w:rsidR="00131CAB">
        <w:tab/>
      </w:r>
      <w:r w:rsidR="00131CAB">
        <w:tab/>
      </w:r>
      <w:r>
        <w:t>nemecká národnosť:</w:t>
      </w:r>
      <w:r w:rsidR="00131CAB">
        <w:tab/>
      </w:r>
      <w:r w:rsidR="00131CAB">
        <w:tab/>
        <w:t xml:space="preserve">  </w:t>
      </w:r>
      <w:r>
        <w:t xml:space="preserve">  1</w:t>
      </w:r>
    </w:p>
    <w:p w:rsidR="00915579" w:rsidRDefault="00C536B5" w:rsidP="00131CAB">
      <w:pPr>
        <w:spacing w:line="360" w:lineRule="auto"/>
        <w:ind w:left="2832" w:firstLine="708"/>
        <w:jc w:val="both"/>
      </w:pPr>
      <w:r>
        <w:t>poľská národnosť:</w:t>
      </w:r>
      <w:r w:rsidR="00131CAB">
        <w:tab/>
      </w:r>
      <w:r w:rsidR="00131CAB">
        <w:tab/>
      </w:r>
      <w:r>
        <w:t xml:space="preserve">    1</w:t>
      </w:r>
    </w:p>
    <w:p w:rsidR="00C536B5" w:rsidRDefault="00C536B5" w:rsidP="00131CAB">
      <w:pPr>
        <w:spacing w:line="360" w:lineRule="auto"/>
        <w:ind w:left="2832" w:firstLine="708"/>
        <w:jc w:val="both"/>
      </w:pPr>
      <w:r>
        <w:t>bulharská národnosť:</w:t>
      </w:r>
      <w:r w:rsidR="00131CAB">
        <w:tab/>
      </w:r>
      <w:r w:rsidR="00131CAB">
        <w:tab/>
      </w:r>
      <w:r w:rsidR="00493D2B">
        <w:t xml:space="preserve"> </w:t>
      </w:r>
      <w:r>
        <w:t xml:space="preserve">   1</w:t>
      </w:r>
    </w:p>
    <w:p w:rsidR="00C536B5" w:rsidRDefault="00C536B5" w:rsidP="00131CAB">
      <w:pPr>
        <w:spacing w:line="360" w:lineRule="auto"/>
        <w:ind w:left="2832" w:firstLine="708"/>
        <w:jc w:val="both"/>
      </w:pPr>
      <w:r>
        <w:t>nezistená:</w:t>
      </w:r>
      <w:r w:rsidR="00131CAB">
        <w:tab/>
      </w:r>
      <w:r w:rsidR="00131CAB">
        <w:tab/>
      </w:r>
      <w:r w:rsidR="00131CAB">
        <w:tab/>
        <w:t xml:space="preserve"> </w:t>
      </w:r>
      <w:r>
        <w:t xml:space="preserve"> </w:t>
      </w:r>
      <w:r w:rsidR="00067360">
        <w:t>37</w:t>
      </w:r>
    </w:p>
    <w:p w:rsidR="000D2C88" w:rsidRDefault="000D2C88" w:rsidP="006E3AFD">
      <w:pPr>
        <w:spacing w:line="360" w:lineRule="auto"/>
        <w:jc w:val="both"/>
      </w:pPr>
    </w:p>
    <w:p w:rsidR="00915579" w:rsidRDefault="00915579" w:rsidP="00131CAB">
      <w:pPr>
        <w:numPr>
          <w:ilvl w:val="0"/>
          <w:numId w:val="26"/>
        </w:numPr>
        <w:spacing w:line="360" w:lineRule="auto"/>
        <w:jc w:val="both"/>
      </w:pPr>
      <w:r>
        <w:lastRenderedPageBreak/>
        <w:t>Štruktúra obyvateľstva podľa náboženského významu :</w:t>
      </w:r>
    </w:p>
    <w:p w:rsidR="00C536B5" w:rsidRDefault="00C536B5" w:rsidP="006E3AFD">
      <w:pPr>
        <w:spacing w:line="360" w:lineRule="auto"/>
        <w:jc w:val="both"/>
      </w:pPr>
      <w:r>
        <w:t>Rímskokatolícka cirkev</w:t>
      </w:r>
      <w:r>
        <w:tab/>
      </w:r>
      <w:r>
        <w:tab/>
      </w:r>
      <w:r>
        <w:tab/>
      </w:r>
      <w:r>
        <w:tab/>
        <w:t>3</w:t>
      </w:r>
      <w:r w:rsidR="00493D2B">
        <w:t>8</w:t>
      </w:r>
      <w:r w:rsidR="00067360">
        <w:t>2</w:t>
      </w:r>
    </w:p>
    <w:p w:rsidR="00C536B5" w:rsidRDefault="00C536B5" w:rsidP="006E3AFD">
      <w:pPr>
        <w:spacing w:line="360" w:lineRule="auto"/>
        <w:jc w:val="both"/>
      </w:pPr>
      <w:r>
        <w:t xml:space="preserve">Evanjelická cirkev </w:t>
      </w:r>
      <w:proofErr w:type="spellStart"/>
      <w:r>
        <w:t>augsbuského</w:t>
      </w:r>
      <w:proofErr w:type="spellEnd"/>
      <w:r>
        <w:t xml:space="preserve"> vyznania</w:t>
      </w:r>
      <w:r>
        <w:tab/>
      </w:r>
      <w:r>
        <w:tab/>
      </w:r>
      <w:r w:rsidR="00493D2B">
        <w:t>34</w:t>
      </w:r>
      <w:r w:rsidR="00067360">
        <w:t>4</w:t>
      </w:r>
    </w:p>
    <w:p w:rsidR="00C536B5" w:rsidRDefault="00C536B5" w:rsidP="006E3AFD">
      <w:pPr>
        <w:spacing w:line="360" w:lineRule="auto"/>
        <w:jc w:val="both"/>
      </w:pPr>
      <w:r>
        <w:t>Evanjelická cirkev metodistická</w:t>
      </w:r>
      <w:r>
        <w:tab/>
      </w:r>
      <w:r>
        <w:tab/>
      </w:r>
      <w:r>
        <w:tab/>
        <w:t xml:space="preserve">    1</w:t>
      </w:r>
    </w:p>
    <w:p w:rsidR="000D2C88" w:rsidRDefault="000D2C88" w:rsidP="006E3AFD">
      <w:pPr>
        <w:spacing w:line="360" w:lineRule="auto"/>
        <w:jc w:val="both"/>
      </w:pPr>
      <w:r>
        <w:t>Náboženská spoločnosť Jehovovi svedkovia</w:t>
      </w:r>
      <w:r>
        <w:tab/>
        <w:t xml:space="preserve">    2</w:t>
      </w:r>
    </w:p>
    <w:p w:rsidR="00C536B5" w:rsidRDefault="000D2C88" w:rsidP="006E3AFD">
      <w:pPr>
        <w:spacing w:line="360" w:lineRule="auto"/>
        <w:jc w:val="both"/>
      </w:pPr>
      <w:r>
        <w:t>Bez vyznania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493D2B">
        <w:t>9</w:t>
      </w:r>
      <w:r w:rsidR="00067360">
        <w:t>3</w:t>
      </w:r>
    </w:p>
    <w:p w:rsidR="000D2C88" w:rsidRDefault="000D2C88" w:rsidP="006E3AFD">
      <w:pPr>
        <w:spacing w:line="360" w:lineRule="auto"/>
        <w:jc w:val="both"/>
      </w:pPr>
      <w:r>
        <w:t>Nezistené</w:t>
      </w:r>
      <w:r w:rsidR="00131CAB">
        <w:tab/>
      </w:r>
      <w:r w:rsidR="00131CAB">
        <w:tab/>
      </w:r>
      <w:r w:rsidR="00131CAB">
        <w:tab/>
      </w:r>
      <w:r w:rsidR="00131CAB">
        <w:tab/>
      </w:r>
      <w:r w:rsidR="00131CAB">
        <w:tab/>
      </w:r>
      <w:r w:rsidR="00131CAB">
        <w:tab/>
        <w:t xml:space="preserve">  </w:t>
      </w:r>
      <w:r w:rsidR="00067360">
        <w:t>69</w:t>
      </w:r>
    </w:p>
    <w:p w:rsidR="005A0DDA" w:rsidRDefault="005A0DDA" w:rsidP="00131CAB">
      <w:pPr>
        <w:numPr>
          <w:ilvl w:val="0"/>
          <w:numId w:val="26"/>
        </w:numPr>
        <w:spacing w:line="360" w:lineRule="auto"/>
        <w:jc w:val="both"/>
      </w:pPr>
      <w:r>
        <w:t>Vývoj počtu obyvateľov :</w:t>
      </w:r>
      <w:r w:rsidR="00131CAB">
        <w:tab/>
      </w:r>
      <w:r w:rsidR="00131CAB">
        <w:tab/>
      </w:r>
      <w:r w:rsidR="00131CAB">
        <w:tab/>
      </w:r>
      <w:r w:rsidR="00BD7ABD">
        <w:t>klesajúci</w:t>
      </w:r>
    </w:p>
    <w:p w:rsidR="000D2C88" w:rsidRDefault="000D2C88" w:rsidP="006E3AFD">
      <w:pPr>
        <w:spacing w:line="360" w:lineRule="auto"/>
        <w:jc w:val="both"/>
      </w:pPr>
    </w:p>
    <w:p w:rsidR="005D54F9" w:rsidRDefault="005A0DDA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6E3AFD">
      <w:pPr>
        <w:spacing w:line="360" w:lineRule="auto"/>
        <w:jc w:val="both"/>
      </w:pPr>
      <w:r>
        <w:t>Nezamestnanosť v obci :</w:t>
      </w:r>
      <w:r w:rsidR="00131CAB">
        <w:tab/>
      </w:r>
      <w:r w:rsidR="00131CAB">
        <w:tab/>
      </w:r>
      <w:r w:rsidR="00131CAB">
        <w:tab/>
      </w:r>
      <w:r w:rsidR="00131CAB">
        <w:tab/>
      </w:r>
      <w:r w:rsidR="000D2C88">
        <w:t>nezistená</w:t>
      </w:r>
    </w:p>
    <w:p w:rsidR="005A0DDA" w:rsidRDefault="005A0DDA" w:rsidP="006E3AFD">
      <w:pPr>
        <w:spacing w:line="360" w:lineRule="auto"/>
        <w:jc w:val="both"/>
      </w:pPr>
      <w:r>
        <w:t>Nezamestnanosť v okrese :</w:t>
      </w:r>
      <w:r w:rsidR="00131CAB">
        <w:tab/>
      </w:r>
      <w:r w:rsidR="00131CAB">
        <w:tab/>
      </w:r>
      <w:r w:rsidR="00131CAB">
        <w:tab/>
      </w:r>
      <w:r w:rsidR="00131CAB">
        <w:tab/>
      </w:r>
      <w:r w:rsidR="00F37C52">
        <w:t>4</w:t>
      </w:r>
      <w:r w:rsidR="000D2C88">
        <w:t>,</w:t>
      </w:r>
      <w:r w:rsidR="00E446CB">
        <w:t xml:space="preserve"> 56</w:t>
      </w:r>
      <w:r w:rsidR="00F37C52">
        <w:t xml:space="preserve"> </w:t>
      </w:r>
      <w:r w:rsidR="000D2C88">
        <w:t>%</w:t>
      </w:r>
    </w:p>
    <w:p w:rsidR="005A0DDA" w:rsidRPr="005A0DDA" w:rsidRDefault="0034289B" w:rsidP="006E3AFD">
      <w:pPr>
        <w:spacing w:line="360" w:lineRule="auto"/>
        <w:jc w:val="both"/>
      </w:pPr>
      <w:r>
        <w:t>Vývoj nezamest</w:t>
      </w:r>
      <w:r w:rsidR="005A0DDA">
        <w:t>n</w:t>
      </w:r>
      <w:r>
        <w:t>a</w:t>
      </w:r>
      <w:r w:rsidR="005A0DDA">
        <w:t>nosti :</w:t>
      </w:r>
      <w:r w:rsidR="00131CAB">
        <w:tab/>
      </w:r>
      <w:r w:rsidR="00131CAB">
        <w:tab/>
      </w:r>
      <w:r w:rsidR="00131CAB">
        <w:tab/>
      </w:r>
      <w:r w:rsidR="00131CAB">
        <w:tab/>
      </w:r>
      <w:r w:rsidR="000D2C88">
        <w:t>nezistený</w:t>
      </w:r>
    </w:p>
    <w:p w:rsidR="00493D2B" w:rsidRDefault="00493D2B" w:rsidP="006E3AFD">
      <w:pPr>
        <w:spacing w:line="360" w:lineRule="auto"/>
        <w:jc w:val="both"/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7F0303" w:rsidRDefault="00787E7E" w:rsidP="00131CAB">
      <w:pPr>
        <w:numPr>
          <w:ilvl w:val="0"/>
          <w:numId w:val="26"/>
        </w:numPr>
        <w:spacing w:line="360" w:lineRule="auto"/>
        <w:jc w:val="both"/>
      </w:pPr>
      <w:r>
        <w:t>Erb obce</w:t>
      </w:r>
      <w:r w:rsidR="003045EE">
        <w:t>:</w:t>
      </w:r>
      <w:r>
        <w:t xml:space="preserve"> </w:t>
      </w:r>
      <w:r w:rsidR="005320FE">
        <w:t xml:space="preserve">Modro-strieborne </w:t>
      </w:r>
      <w:proofErr w:type="spellStart"/>
      <w:r w:rsidR="005320FE">
        <w:t>cimburovitým</w:t>
      </w:r>
      <w:proofErr w:type="spellEnd"/>
      <w:r w:rsidR="005320FE">
        <w:t xml:space="preserve"> rezom delený štít, v prvom </w:t>
      </w:r>
      <w:r w:rsidR="007F0303">
        <w:t>poli zlatá koruna</w:t>
      </w:r>
      <w:r w:rsidR="005320FE">
        <w:t xml:space="preserve"> v druhom poli modré majusku</w:t>
      </w:r>
      <w:r w:rsidR="007F0303">
        <w:t>lné písmeno W. V roku 2002 prijala heraldická komisia Ministerstva vnútra Slovenskej republiky erb obce. Jeho hlavným motívom bolo písmeno W, pretože najstaršie slovensko-</w:t>
      </w:r>
      <w:proofErr w:type="spellStart"/>
      <w:r w:rsidR="007F0303">
        <w:t>pravnianske</w:t>
      </w:r>
      <w:proofErr w:type="spellEnd"/>
      <w:r w:rsidR="007F0303">
        <w:t xml:space="preserve"> pečatidlo spadá do obdobia vlády </w:t>
      </w:r>
      <w:proofErr w:type="spellStart"/>
      <w:r w:rsidR="007F0303">
        <w:t>Wladislava</w:t>
      </w:r>
      <w:proofErr w:type="spellEnd"/>
      <w:r w:rsidR="007F0303">
        <w:t xml:space="preserve"> </w:t>
      </w:r>
      <w:proofErr w:type="spellStart"/>
      <w:r w:rsidR="007F0303">
        <w:t>Jagelovského</w:t>
      </w:r>
      <w:proofErr w:type="spellEnd"/>
      <w:r w:rsidR="007F0303">
        <w:t>. Predpokladá sa, že písmeno W je iniciálkou jeho mena.</w:t>
      </w:r>
    </w:p>
    <w:p w:rsidR="003045EE" w:rsidRDefault="003045EE" w:rsidP="006E3AFD">
      <w:pPr>
        <w:spacing w:line="360" w:lineRule="auto"/>
        <w:jc w:val="both"/>
      </w:pPr>
    </w:p>
    <w:p w:rsidR="003045EE" w:rsidRDefault="003045EE" w:rsidP="00131CAB">
      <w:pPr>
        <w:numPr>
          <w:ilvl w:val="0"/>
          <w:numId w:val="26"/>
        </w:numPr>
        <w:spacing w:line="360" w:lineRule="auto"/>
        <w:jc w:val="both"/>
      </w:pPr>
      <w:r>
        <w:t>Vlajka obce :</w:t>
      </w:r>
      <w:r w:rsidR="005320FE">
        <w:t xml:space="preserve"> bielo-žlto-modrá</w:t>
      </w:r>
    </w:p>
    <w:p w:rsidR="00493D2B" w:rsidRDefault="003045EE" w:rsidP="00131CAB">
      <w:pPr>
        <w:numPr>
          <w:ilvl w:val="0"/>
          <w:numId w:val="26"/>
        </w:numPr>
        <w:spacing w:line="360" w:lineRule="auto"/>
        <w:jc w:val="both"/>
        <w:rPr>
          <w:b/>
        </w:rPr>
      </w:pPr>
      <w:r>
        <w:t xml:space="preserve">Pečať obce </w:t>
      </w:r>
      <w:r w:rsidRPr="005320FE">
        <w:t xml:space="preserve">: </w:t>
      </w:r>
      <w:r w:rsidR="005320FE" w:rsidRPr="005320FE">
        <w:t>s po</w:t>
      </w:r>
      <w:r w:rsidR="00291003">
        <w:t>u</w:t>
      </w:r>
      <w:r w:rsidR="005320FE" w:rsidRPr="005320FE">
        <w:t>žitím erbu</w:t>
      </w:r>
    </w:p>
    <w:p w:rsidR="00493D2B" w:rsidRDefault="00493D2B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FE0319" w:rsidRDefault="00FE0319" w:rsidP="00FE0319">
      <w:pPr>
        <w:spacing w:line="360" w:lineRule="auto"/>
        <w:ind w:left="284"/>
        <w:jc w:val="both"/>
      </w:pPr>
      <w:r w:rsidRPr="004919E5">
        <w:t xml:space="preserve">Slovenské Pravno ako osada </w:t>
      </w:r>
      <w:proofErr w:type="spellStart"/>
      <w:r w:rsidRPr="004919E5">
        <w:t>Praun</w:t>
      </w:r>
      <w:proofErr w:type="spellEnd"/>
      <w:r w:rsidRPr="004919E5">
        <w:t xml:space="preserve"> sa po prvý raz spomína </w:t>
      </w:r>
      <w:r>
        <w:t xml:space="preserve">v donácii uhorského panovníka Kolomana z 1. septembra 1113. </w:t>
      </w:r>
    </w:p>
    <w:p w:rsidR="00FE0319" w:rsidRDefault="00FE0319" w:rsidP="00FE0319">
      <w:pPr>
        <w:spacing w:line="360" w:lineRule="auto"/>
        <w:ind w:left="284"/>
        <w:jc w:val="both"/>
      </w:pPr>
      <w:r>
        <w:t xml:space="preserve">Koncom 14. storočia prichádzajú do panstva Slovenské Pravno i nemeckí kolonisti, ktorí tu zakladajú Brieštie, </w:t>
      </w:r>
      <w:proofErr w:type="spellStart"/>
      <w:r>
        <w:t>Hadvigu</w:t>
      </w:r>
      <w:proofErr w:type="spellEnd"/>
      <w:r>
        <w:t xml:space="preserve"> a Jasenovo.</w:t>
      </w:r>
    </w:p>
    <w:p w:rsidR="00FE0319" w:rsidRDefault="00FE0319" w:rsidP="00FE0319">
      <w:pPr>
        <w:spacing w:line="360" w:lineRule="auto"/>
        <w:ind w:left="284"/>
        <w:jc w:val="both"/>
      </w:pPr>
      <w:r>
        <w:t>Život v obci ovplyvnila aj prvá a druhá svetová vojna. Obyvatelia sa aktívne zúčastnili aj SNP, kde zahynuli mnohí miestni občania.</w:t>
      </w:r>
    </w:p>
    <w:p w:rsidR="00900711" w:rsidRDefault="00FE0319" w:rsidP="00900711">
      <w:pPr>
        <w:spacing w:line="360" w:lineRule="auto"/>
        <w:jc w:val="both"/>
      </w:pPr>
      <w:r w:rsidRPr="00FE0319">
        <w:t>Po skončení</w:t>
      </w:r>
      <w:r>
        <w:t xml:space="preserve"> druhej svetovej vojny sa obec zmodernizovala. V rokoch 1949 až 1952 bola postavená nová budova národného výboru, dnes obecného úradu, ktorý bol rekonštruovaný v</w:t>
      </w:r>
      <w:r w:rsidR="00900711">
        <w:t xml:space="preserve"> roku 2012. Futbalové ihrisko bolo vybudované v roku 1950, krytá tribúna v roku 1976 </w:t>
      </w:r>
      <w:r w:rsidR="00506CEA">
        <w:t xml:space="preserve">a v roku </w:t>
      </w:r>
      <w:r w:rsidR="00506CEA">
        <w:lastRenderedPageBreak/>
        <w:t xml:space="preserve">1989 bolo oplotené ihrisko. Miestny rozhlas začal vysielanie v roku 1952, jeho rekonštrukcia </w:t>
      </w:r>
      <w:r w:rsidR="00163DAE">
        <w:t>v roku 1983, v roku 2015 začala rekonštrukcia MR na bezdrôtový.</w:t>
      </w:r>
    </w:p>
    <w:p w:rsidR="009C52C3" w:rsidRDefault="00163DAE" w:rsidP="00900711">
      <w:pPr>
        <w:spacing w:line="360" w:lineRule="auto"/>
        <w:jc w:val="both"/>
      </w:pPr>
      <w:r>
        <w:t>V roku 1957-1958 bola vybudovaná vodovodná sieť a rozšírená bola v rokoch 1964-1969. Ďalej sa uskutočnila výstavba obchodných jednotiek, nového objektu požiarnej zbrojnice</w:t>
      </w:r>
      <w:r w:rsidR="00E563A2">
        <w:t xml:space="preserve"> v rokoch</w:t>
      </w:r>
      <w:r>
        <w:t xml:space="preserve"> 1973-1975</w:t>
      </w:r>
      <w:r w:rsidR="00E563A2">
        <w:t>.</w:t>
      </w:r>
      <w:r>
        <w:t xml:space="preserve"> </w:t>
      </w:r>
      <w:r w:rsidR="00E563A2">
        <w:t>V</w:t>
      </w:r>
      <w:r>
        <w:t xml:space="preserve"> roku 1973 sa vybudovala športová strelnica, dve šesťbytové jednotky pre </w:t>
      </w:r>
      <w:r w:rsidR="009C52C3">
        <w:t>ŠM</w:t>
      </w:r>
      <w:r>
        <w:t xml:space="preserve"> a jedna pre učiteľov 1977 </w:t>
      </w:r>
      <w:r w:rsidR="009C52C3">
        <w:t>a ďalšie pre ŠM v roku 1988. Ďalej bola realizovaná prístavba Základnej školy a objekt telocvične a športových ihrísk 1979, Domu smútku 1986-1988, zdravotného strediska v roku 1988 – 1990. V obci bola urobená rekonštrukcia verejného osvetlenia, elektrických rozvodov, miestnych komunikácii a chodníkov. Plynofikácia bola ukončená 18. októbra 1996. Do prevádzky bolo odovzdané viacúčelové ihrisko pri ZŠ a detské ihrisko pri MŠ v roku 2010 a dokončilo sa osvetlenie na cintoríne.</w:t>
      </w:r>
      <w:r w:rsidR="00577783">
        <w:t xml:space="preserve"> </w:t>
      </w:r>
    </w:p>
    <w:p w:rsidR="00C6458D" w:rsidRDefault="00C6458D" w:rsidP="00900711">
      <w:pPr>
        <w:spacing w:line="360" w:lineRule="auto"/>
        <w:jc w:val="both"/>
      </w:pPr>
    </w:p>
    <w:p w:rsidR="003045EE" w:rsidRDefault="00900711" w:rsidP="00900711">
      <w:pPr>
        <w:spacing w:line="360" w:lineRule="auto"/>
        <w:jc w:val="both"/>
        <w:rPr>
          <w:b/>
        </w:rPr>
      </w:pPr>
      <w:r w:rsidRPr="00C6458D">
        <w:rPr>
          <w:b/>
        </w:rPr>
        <w:t>5.6</w:t>
      </w:r>
      <w:r w:rsidR="00C6458D" w:rsidRPr="00C6458D">
        <w:rPr>
          <w:b/>
        </w:rPr>
        <w:t>.</w:t>
      </w:r>
      <w:r w:rsidR="00C6458D">
        <w:t xml:space="preserve"> </w:t>
      </w:r>
      <w:r w:rsidR="003045EE">
        <w:rPr>
          <w:b/>
        </w:rPr>
        <w:t xml:space="preserve">Pamiatky </w:t>
      </w:r>
    </w:p>
    <w:p w:rsidR="00C6458D" w:rsidRDefault="00C6458D" w:rsidP="00E563A2">
      <w:pPr>
        <w:numPr>
          <w:ilvl w:val="0"/>
          <w:numId w:val="30"/>
        </w:numPr>
        <w:spacing w:line="360" w:lineRule="auto"/>
        <w:jc w:val="both"/>
      </w:pPr>
      <w:r w:rsidRPr="00C6458D">
        <w:t>Rokokový kaštieľ z roku 1754, postavený na renesančných základoch</w:t>
      </w:r>
      <w:r w:rsidR="00E563A2">
        <w:t>,</w:t>
      </w:r>
    </w:p>
    <w:p w:rsidR="00C6458D" w:rsidRDefault="00C6458D" w:rsidP="00E563A2">
      <w:pPr>
        <w:numPr>
          <w:ilvl w:val="0"/>
          <w:numId w:val="30"/>
        </w:numPr>
        <w:spacing w:line="360" w:lineRule="auto"/>
        <w:jc w:val="both"/>
      </w:pPr>
      <w:r>
        <w:t>Kúria – pôvodne renesančná zo začiatku 17. st., v 19. st. prestavaná</w:t>
      </w:r>
      <w:r w:rsidR="00E563A2">
        <w:t>,</w:t>
      </w:r>
    </w:p>
    <w:p w:rsidR="00C6458D" w:rsidRDefault="00787E7E" w:rsidP="00E563A2">
      <w:pPr>
        <w:numPr>
          <w:ilvl w:val="0"/>
          <w:numId w:val="30"/>
        </w:numPr>
        <w:spacing w:line="360" w:lineRule="auto"/>
        <w:jc w:val="both"/>
      </w:pPr>
      <w:r>
        <w:t>Rímskokatolícky</w:t>
      </w:r>
      <w:r w:rsidR="00C6458D">
        <w:t xml:space="preserve"> gotický kostol z 13.st., bočná kaplnka gotická, klenba lode a veža renesančne upravená v roku 1789, kostol je ohradený múrom, v ohradenom priestore je renesančná</w:t>
      </w:r>
      <w:r w:rsidR="00E563A2">
        <w:t>,</w:t>
      </w:r>
    </w:p>
    <w:p w:rsidR="00E03811" w:rsidRDefault="00787E7E" w:rsidP="00E563A2">
      <w:pPr>
        <w:numPr>
          <w:ilvl w:val="0"/>
          <w:numId w:val="30"/>
        </w:numPr>
        <w:spacing w:line="360" w:lineRule="auto"/>
        <w:jc w:val="both"/>
      </w:pPr>
      <w:r>
        <w:t>Z</w:t>
      </w:r>
      <w:r w:rsidR="00C6458D">
        <w:t>vonica</w:t>
      </w:r>
      <w:r w:rsidR="00E03811">
        <w:t>, v kaplnke neskorogotická socha Piety z rokov 1520-1530</w:t>
      </w:r>
    </w:p>
    <w:p w:rsidR="00E03811" w:rsidRDefault="00E03811" w:rsidP="00E563A2">
      <w:pPr>
        <w:numPr>
          <w:ilvl w:val="0"/>
          <w:numId w:val="30"/>
        </w:numPr>
        <w:spacing w:line="360" w:lineRule="auto"/>
        <w:jc w:val="both"/>
      </w:pPr>
      <w:r>
        <w:t xml:space="preserve">Záhradný pavilón zrubového typu s pavlačou vystavený na renesančnom základe koncom 18.st., doplnený ľudovými maľbami z roku 1792 (premiestnený do Múzea slovenskej dediny </w:t>
      </w:r>
      <w:r w:rsidR="00E563A2">
        <w:t>v</w:t>
      </w:r>
      <w:r>
        <w:t> </w:t>
      </w:r>
      <w:proofErr w:type="spellStart"/>
      <w:r>
        <w:t>Jahodníckych</w:t>
      </w:r>
      <w:proofErr w:type="spellEnd"/>
      <w:r>
        <w:t xml:space="preserve"> hájoch v Martine)</w:t>
      </w:r>
    </w:p>
    <w:p w:rsidR="00E03811" w:rsidRDefault="00E03811" w:rsidP="00E563A2">
      <w:pPr>
        <w:numPr>
          <w:ilvl w:val="0"/>
          <w:numId w:val="30"/>
        </w:numPr>
        <w:spacing w:line="360" w:lineRule="auto"/>
        <w:jc w:val="both"/>
      </w:pPr>
      <w:r>
        <w:t>Pomník padlých</w:t>
      </w:r>
    </w:p>
    <w:p w:rsidR="00C6458D" w:rsidRPr="00C6458D" w:rsidRDefault="00E03811" w:rsidP="00E563A2">
      <w:pPr>
        <w:numPr>
          <w:ilvl w:val="0"/>
          <w:numId w:val="30"/>
        </w:numPr>
        <w:spacing w:line="360" w:lineRule="auto"/>
        <w:jc w:val="both"/>
      </w:pPr>
      <w:r>
        <w:t>Kostol evanjelický z roku 1886</w:t>
      </w:r>
      <w:r w:rsidR="00C6458D">
        <w:t xml:space="preserve"> </w:t>
      </w:r>
    </w:p>
    <w:p w:rsidR="003045EE" w:rsidRDefault="00F25BE3" w:rsidP="00F25BE3">
      <w:pPr>
        <w:spacing w:line="360" w:lineRule="auto"/>
        <w:jc w:val="both"/>
        <w:rPr>
          <w:b/>
        </w:rPr>
      </w:pPr>
      <w:r>
        <w:rPr>
          <w:b/>
        </w:rPr>
        <w:t xml:space="preserve">5.7. </w:t>
      </w:r>
      <w:r w:rsidR="003045EE">
        <w:rPr>
          <w:b/>
        </w:rPr>
        <w:t>Významné osobnosti obce</w:t>
      </w:r>
    </w:p>
    <w:p w:rsidR="003045EE" w:rsidRDefault="00E03811" w:rsidP="00E563A2">
      <w:pPr>
        <w:numPr>
          <w:ilvl w:val="0"/>
          <w:numId w:val="31"/>
        </w:numPr>
        <w:spacing w:line="360" w:lineRule="auto"/>
        <w:jc w:val="both"/>
      </w:pPr>
      <w:r w:rsidRPr="00E03811">
        <w:t>básnik, nábože</w:t>
      </w:r>
      <w:r>
        <w:t xml:space="preserve">nský spisovateľ </w:t>
      </w:r>
      <w:proofErr w:type="spellStart"/>
      <w:r>
        <w:t>Eliaš</w:t>
      </w:r>
      <w:proofErr w:type="spellEnd"/>
      <w:r>
        <w:t xml:space="preserve"> </w:t>
      </w:r>
      <w:proofErr w:type="spellStart"/>
      <w:r>
        <w:t>Láni</w:t>
      </w:r>
      <w:proofErr w:type="spellEnd"/>
      <w:r>
        <w:t xml:space="preserve"> (1570 – 1618)</w:t>
      </w:r>
    </w:p>
    <w:p w:rsidR="00E03811" w:rsidRDefault="00E03811" w:rsidP="00E563A2">
      <w:pPr>
        <w:numPr>
          <w:ilvl w:val="0"/>
          <w:numId w:val="31"/>
        </w:numPr>
        <w:spacing w:line="360" w:lineRule="auto"/>
        <w:jc w:val="both"/>
      </w:pPr>
      <w:r>
        <w:t xml:space="preserve">spisovateľ Ján </w:t>
      </w:r>
      <w:proofErr w:type="spellStart"/>
      <w:r>
        <w:t>Hodík</w:t>
      </w:r>
      <w:proofErr w:type="spellEnd"/>
      <w:r>
        <w:t xml:space="preserve"> (1585 – 1642)</w:t>
      </w:r>
    </w:p>
    <w:p w:rsidR="00057188" w:rsidRDefault="00057188" w:rsidP="00E563A2">
      <w:pPr>
        <w:numPr>
          <w:ilvl w:val="0"/>
          <w:numId w:val="31"/>
        </w:numPr>
        <w:spacing w:line="360" w:lineRule="auto"/>
        <w:jc w:val="both"/>
      </w:pPr>
      <w:r>
        <w:t xml:space="preserve">pedagóg Ján </w:t>
      </w:r>
      <w:proofErr w:type="spellStart"/>
      <w:r>
        <w:t>Dérer</w:t>
      </w:r>
      <w:proofErr w:type="spellEnd"/>
      <w:r>
        <w:t xml:space="preserve"> (1847 – 1904)</w:t>
      </w:r>
    </w:p>
    <w:p w:rsidR="00057188" w:rsidRDefault="00057188" w:rsidP="00E563A2">
      <w:pPr>
        <w:numPr>
          <w:ilvl w:val="0"/>
          <w:numId w:val="31"/>
        </w:numPr>
        <w:spacing w:line="360" w:lineRule="auto"/>
        <w:jc w:val="both"/>
      </w:pPr>
      <w:r>
        <w:t xml:space="preserve">kultúrny pracovník Samuel </w:t>
      </w:r>
      <w:proofErr w:type="spellStart"/>
      <w:r>
        <w:t>Wágner</w:t>
      </w:r>
      <w:proofErr w:type="spellEnd"/>
      <w:r>
        <w:t xml:space="preserve"> (1831 – 1878)</w:t>
      </w:r>
    </w:p>
    <w:p w:rsidR="00057188" w:rsidRPr="00E03811" w:rsidRDefault="00057188" w:rsidP="00E563A2">
      <w:pPr>
        <w:numPr>
          <w:ilvl w:val="0"/>
          <w:numId w:val="31"/>
        </w:numPr>
        <w:spacing w:line="360" w:lineRule="auto"/>
        <w:jc w:val="both"/>
      </w:pPr>
      <w:r>
        <w:t xml:space="preserve">redaktor Emil </w:t>
      </w:r>
      <w:proofErr w:type="spellStart"/>
      <w:r>
        <w:t>Jesenský</w:t>
      </w:r>
      <w:proofErr w:type="spellEnd"/>
      <w:r>
        <w:t xml:space="preserve"> (1872 – 1931)</w:t>
      </w:r>
    </w:p>
    <w:p w:rsidR="00E03811" w:rsidRDefault="00111252" w:rsidP="00E563A2">
      <w:pPr>
        <w:numPr>
          <w:ilvl w:val="0"/>
          <w:numId w:val="31"/>
        </w:numPr>
        <w:spacing w:line="360" w:lineRule="auto"/>
        <w:jc w:val="both"/>
      </w:pPr>
      <w:proofErr w:type="spellStart"/>
      <w:r w:rsidRPr="00111252">
        <w:t>podpredseníčka</w:t>
      </w:r>
      <w:proofErr w:type="spellEnd"/>
      <w:r w:rsidRPr="00111252">
        <w:t xml:space="preserve"> Československého červeného kríža v exile Mária </w:t>
      </w:r>
      <w:proofErr w:type="spellStart"/>
      <w:r w:rsidRPr="00111252">
        <w:t>Paulínyová</w:t>
      </w:r>
      <w:proofErr w:type="spellEnd"/>
      <w:r w:rsidRPr="00111252">
        <w:t xml:space="preserve"> </w:t>
      </w:r>
      <w:r>
        <w:t>(1897-1945)</w:t>
      </w:r>
    </w:p>
    <w:p w:rsidR="00111252" w:rsidRDefault="00111252" w:rsidP="006E3AFD">
      <w:pPr>
        <w:spacing w:line="360" w:lineRule="auto"/>
        <w:jc w:val="both"/>
      </w:pPr>
    </w:p>
    <w:p w:rsidR="00D43CBB" w:rsidRPr="007E48FD" w:rsidRDefault="00DF1BA0" w:rsidP="00BB4D78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6. P</w:t>
      </w:r>
      <w:r w:rsidR="00D43CBB" w:rsidRPr="007E48FD">
        <w:rPr>
          <w:b/>
          <w:sz w:val="28"/>
          <w:szCs w:val="28"/>
        </w:rPr>
        <w:t>lnenie funkcií obce (prenesené kompetencie, originálne kompetencie)</w:t>
      </w:r>
    </w:p>
    <w:p w:rsidR="00721276" w:rsidRPr="00721276" w:rsidRDefault="00721276" w:rsidP="00721276">
      <w:pPr>
        <w:spacing w:line="360" w:lineRule="auto"/>
        <w:ind w:left="426"/>
        <w:jc w:val="both"/>
      </w:pPr>
    </w:p>
    <w:p w:rsidR="005D54F9" w:rsidRPr="00AB26EF" w:rsidRDefault="00DF1BA0" w:rsidP="00DF1BA0">
      <w:pPr>
        <w:spacing w:line="360" w:lineRule="auto"/>
        <w:ind w:left="360"/>
        <w:jc w:val="both"/>
      </w:pPr>
      <w:r>
        <w:rPr>
          <w:b/>
        </w:rPr>
        <w:t xml:space="preserve">6.1. </w:t>
      </w:r>
      <w:r w:rsidR="005D54F9"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D43CBB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8A7E8C">
      <w:pPr>
        <w:numPr>
          <w:ilvl w:val="0"/>
          <w:numId w:val="33"/>
        </w:numPr>
        <w:spacing w:line="360" w:lineRule="auto"/>
        <w:jc w:val="both"/>
      </w:pPr>
      <w:r>
        <w:t>Základná škola</w:t>
      </w:r>
      <w:r w:rsidR="00713BD1">
        <w:t xml:space="preserve"> Slovenské Pravno</w:t>
      </w:r>
    </w:p>
    <w:p w:rsidR="00AB26EF" w:rsidRDefault="00AB26EF" w:rsidP="008A7E8C">
      <w:pPr>
        <w:numPr>
          <w:ilvl w:val="0"/>
          <w:numId w:val="33"/>
        </w:numPr>
        <w:spacing w:line="360" w:lineRule="auto"/>
        <w:jc w:val="both"/>
      </w:pPr>
      <w:r>
        <w:t>Materská škola</w:t>
      </w:r>
      <w:r w:rsidR="0036623C">
        <w:t xml:space="preserve"> </w:t>
      </w:r>
      <w:r w:rsidR="00713BD1">
        <w:t>Slovenské Pravno</w:t>
      </w:r>
    </w:p>
    <w:p w:rsidR="006F14DD" w:rsidRDefault="006F14DD" w:rsidP="00D43CBB">
      <w:pPr>
        <w:spacing w:line="360" w:lineRule="auto"/>
        <w:ind w:left="435"/>
        <w:jc w:val="both"/>
      </w:pPr>
      <w:r>
        <w:t>Na mimoškolské aktivity je zriadená:</w:t>
      </w:r>
    </w:p>
    <w:p w:rsidR="006F14DD" w:rsidRDefault="006F14DD" w:rsidP="008A7E8C">
      <w:pPr>
        <w:numPr>
          <w:ilvl w:val="0"/>
          <w:numId w:val="34"/>
        </w:numPr>
        <w:spacing w:line="360" w:lineRule="auto"/>
        <w:jc w:val="both"/>
      </w:pPr>
      <w:r>
        <w:t>Základná umelecká škola</w:t>
      </w:r>
      <w:r w:rsidR="0036623C">
        <w:t xml:space="preserve"> </w:t>
      </w:r>
      <w:r w:rsidR="00713BD1">
        <w:t>Mošovce</w:t>
      </w:r>
    </w:p>
    <w:p w:rsidR="008A7E8C" w:rsidRDefault="008A7E8C" w:rsidP="008A7E8C">
      <w:pPr>
        <w:spacing w:line="360" w:lineRule="auto"/>
        <w:ind w:left="435"/>
        <w:jc w:val="both"/>
      </w:pPr>
    </w:p>
    <w:p w:rsidR="00C11D22" w:rsidRPr="0036623C" w:rsidRDefault="00DF1BA0" w:rsidP="00DF1BA0">
      <w:pPr>
        <w:spacing w:line="360" w:lineRule="auto"/>
        <w:ind w:left="360"/>
        <w:jc w:val="both"/>
      </w:pPr>
      <w:r>
        <w:rPr>
          <w:b/>
        </w:rPr>
        <w:t xml:space="preserve">6.2. </w:t>
      </w:r>
      <w:r w:rsidR="0036623C">
        <w:rPr>
          <w:b/>
        </w:rPr>
        <w:t xml:space="preserve"> Zdravotníctvo</w:t>
      </w:r>
    </w:p>
    <w:p w:rsidR="00092635" w:rsidRDefault="00092635" w:rsidP="00D43CBB">
      <w:pPr>
        <w:spacing w:line="360" w:lineRule="auto"/>
        <w:ind w:left="435"/>
        <w:jc w:val="both"/>
      </w:pP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092635" w:rsidRDefault="00713BD1" w:rsidP="008A7E8C">
      <w:pPr>
        <w:numPr>
          <w:ilvl w:val="0"/>
          <w:numId w:val="35"/>
        </w:numPr>
        <w:spacing w:line="360" w:lineRule="auto"/>
        <w:jc w:val="both"/>
      </w:pPr>
      <w:r>
        <w:t>Všeobecný lekár: MUDr. M</w:t>
      </w:r>
      <w:r w:rsidR="00111252">
        <w:t xml:space="preserve">artin </w:t>
      </w:r>
      <w:proofErr w:type="spellStart"/>
      <w:r w:rsidR="00111252">
        <w:t>Froľo</w:t>
      </w:r>
      <w:proofErr w:type="spellEnd"/>
    </w:p>
    <w:p w:rsidR="00713BD1" w:rsidRDefault="00713BD1" w:rsidP="008A7E8C">
      <w:pPr>
        <w:numPr>
          <w:ilvl w:val="0"/>
          <w:numId w:val="35"/>
        </w:numPr>
        <w:spacing w:line="360" w:lineRule="auto"/>
        <w:jc w:val="both"/>
      </w:pPr>
      <w:r>
        <w:t xml:space="preserve">Ženský lekár: MUDr. </w:t>
      </w:r>
      <w:r w:rsidR="00111252">
        <w:t xml:space="preserve">Kristína Biskupská </w:t>
      </w:r>
      <w:proofErr w:type="spellStart"/>
      <w:r w:rsidR="00111252">
        <w:t>Boďová</w:t>
      </w:r>
      <w:proofErr w:type="spellEnd"/>
      <w:r w:rsidR="00111252">
        <w:t>, Ph</w:t>
      </w:r>
      <w:r w:rsidR="008A7E8C">
        <w:t>D</w:t>
      </w:r>
      <w:r w:rsidR="00111252">
        <w:t>.</w:t>
      </w:r>
    </w:p>
    <w:p w:rsidR="00713BD1" w:rsidRDefault="00713BD1" w:rsidP="008A7E8C">
      <w:pPr>
        <w:numPr>
          <w:ilvl w:val="0"/>
          <w:numId w:val="35"/>
        </w:numPr>
        <w:spacing w:line="360" w:lineRule="auto"/>
        <w:jc w:val="both"/>
      </w:pPr>
      <w:r>
        <w:t xml:space="preserve">Detský lekár: MUDr. Martin </w:t>
      </w:r>
      <w:proofErr w:type="spellStart"/>
      <w:r>
        <w:t>Čiljak</w:t>
      </w:r>
      <w:proofErr w:type="spellEnd"/>
    </w:p>
    <w:p w:rsidR="00A05946" w:rsidRDefault="00A05946" w:rsidP="00D43CBB">
      <w:pPr>
        <w:spacing w:line="360" w:lineRule="auto"/>
        <w:ind w:left="435"/>
        <w:jc w:val="both"/>
        <w:rPr>
          <w:b/>
        </w:rPr>
      </w:pPr>
    </w:p>
    <w:p w:rsidR="00D652F3" w:rsidRPr="0036623C" w:rsidRDefault="00DF1BA0" w:rsidP="00DF1BA0">
      <w:pPr>
        <w:spacing w:line="360" w:lineRule="auto"/>
        <w:ind w:left="360"/>
        <w:jc w:val="both"/>
      </w:pPr>
      <w:r>
        <w:rPr>
          <w:b/>
        </w:rPr>
        <w:t>6.3.</w:t>
      </w:r>
      <w:r w:rsidR="00D652F3">
        <w:rPr>
          <w:b/>
        </w:rPr>
        <w:t xml:space="preserve"> Sociálne zabezpečenie</w:t>
      </w:r>
    </w:p>
    <w:p w:rsidR="00C11D22" w:rsidRPr="00BA608B" w:rsidRDefault="00BA608B" w:rsidP="00D43CBB">
      <w:pPr>
        <w:spacing w:line="360" w:lineRule="auto"/>
        <w:ind w:left="435"/>
        <w:jc w:val="both"/>
      </w:pPr>
      <w:r>
        <w:t xml:space="preserve"> </w:t>
      </w:r>
      <w:r w:rsidRPr="00BA608B">
        <w:t>Sociálne služby v obci zabezpečuje :</w:t>
      </w:r>
      <w:r w:rsidR="00A45FED">
        <w:t xml:space="preserve"> Obecný úrad v Slovenskom Pravne rozvozom stravy pre dôchodcov a imobilných občanov.</w:t>
      </w:r>
    </w:p>
    <w:p w:rsidR="00332830" w:rsidRDefault="00332830" w:rsidP="00DF1BA0">
      <w:pPr>
        <w:spacing w:line="360" w:lineRule="auto"/>
        <w:ind w:left="360"/>
        <w:jc w:val="both"/>
        <w:rPr>
          <w:b/>
        </w:rPr>
      </w:pPr>
    </w:p>
    <w:p w:rsidR="00300E53" w:rsidRDefault="00DF1BA0" w:rsidP="00DF1BA0">
      <w:pPr>
        <w:spacing w:line="360" w:lineRule="auto"/>
        <w:ind w:left="360"/>
        <w:jc w:val="both"/>
        <w:rPr>
          <w:b/>
        </w:rPr>
      </w:pPr>
      <w:r>
        <w:rPr>
          <w:b/>
        </w:rPr>
        <w:t>6.4.</w:t>
      </w:r>
      <w:r w:rsidR="00300E53">
        <w:rPr>
          <w:b/>
        </w:rPr>
        <w:t xml:space="preserve"> </w:t>
      </w:r>
      <w:r w:rsidR="00C11D22">
        <w:rPr>
          <w:b/>
        </w:rPr>
        <w:t>Kultúra</w:t>
      </w:r>
    </w:p>
    <w:p w:rsidR="00554D99" w:rsidRDefault="00A45FED" w:rsidP="00A45FED">
      <w:pPr>
        <w:spacing w:line="360" w:lineRule="auto"/>
        <w:ind w:left="426"/>
        <w:jc w:val="both"/>
      </w:pPr>
      <w:r>
        <w:t>V obci Slovenské Pravno sa každoročne koná množstvo spoločenských a kultúrnych podujatí pre obyvateľov obce. Na organizácií spoločenského života sa podieľa aj obecná samospráva poskytovaním priestorov pre jednotlivé podujatia, a taktiež spolupodieľaním na organizovaní niektorých spoločenských alebo kultúrnych podujatí v spolupráci so základnou školou, materskou školou a miestnymi organizáciami.</w:t>
      </w:r>
    </w:p>
    <w:p w:rsidR="00332830" w:rsidRDefault="00332830" w:rsidP="00DF1BA0">
      <w:pPr>
        <w:spacing w:line="360" w:lineRule="auto"/>
        <w:ind w:left="360"/>
        <w:jc w:val="both"/>
        <w:rPr>
          <w:b/>
        </w:rPr>
      </w:pPr>
    </w:p>
    <w:p w:rsidR="0091168D" w:rsidRDefault="00DF1BA0" w:rsidP="00DF1BA0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6.5. </w:t>
      </w:r>
      <w:r w:rsidR="0091168D">
        <w:rPr>
          <w:b/>
        </w:rPr>
        <w:t xml:space="preserve">Hospodárstvo </w:t>
      </w:r>
    </w:p>
    <w:p w:rsidR="0091168D" w:rsidRDefault="0091168D" w:rsidP="00D43CBB">
      <w:pPr>
        <w:spacing w:line="360" w:lineRule="auto"/>
        <w:ind w:left="435"/>
        <w:jc w:val="both"/>
      </w:pPr>
      <w:r>
        <w:t>Najvýznamnejší poskytovatelia služieb v obci :</w:t>
      </w:r>
    </w:p>
    <w:p w:rsidR="0091168D" w:rsidRDefault="00BF25CF" w:rsidP="008A7E8C">
      <w:pPr>
        <w:numPr>
          <w:ilvl w:val="0"/>
          <w:numId w:val="36"/>
        </w:numPr>
        <w:spacing w:line="360" w:lineRule="auto"/>
        <w:jc w:val="both"/>
      </w:pPr>
      <w:r>
        <w:t>COOP JEDNOTA</w:t>
      </w:r>
      <w:r w:rsidR="00786FCC">
        <w:t>, s.</w:t>
      </w:r>
      <w:r w:rsidR="00081CE5">
        <w:t xml:space="preserve"> </w:t>
      </w:r>
      <w:r w:rsidR="00786FCC">
        <w:t>d. Martin</w:t>
      </w:r>
    </w:p>
    <w:p w:rsidR="00786FCC" w:rsidRDefault="00786FCC" w:rsidP="008A7E8C">
      <w:pPr>
        <w:numPr>
          <w:ilvl w:val="0"/>
          <w:numId w:val="36"/>
        </w:numPr>
        <w:spacing w:line="360" w:lineRule="auto"/>
        <w:jc w:val="both"/>
      </w:pPr>
      <w:r>
        <w:t xml:space="preserve">R &amp; M </w:t>
      </w:r>
      <w:r w:rsidR="009F4AC6">
        <w:t xml:space="preserve">plus </w:t>
      </w:r>
      <w:r>
        <w:t>Slovenské Pravno</w:t>
      </w:r>
    </w:p>
    <w:p w:rsidR="00786FCC" w:rsidRDefault="00786FCC" w:rsidP="008A7E8C">
      <w:pPr>
        <w:numPr>
          <w:ilvl w:val="0"/>
          <w:numId w:val="36"/>
        </w:numPr>
        <w:spacing w:line="360" w:lineRule="auto"/>
        <w:jc w:val="both"/>
      </w:pPr>
      <w:r>
        <w:t xml:space="preserve">MS.IZIS s. r. o. Malý Čepčín </w:t>
      </w:r>
    </w:p>
    <w:p w:rsidR="00081CE5" w:rsidRDefault="00081CE5" w:rsidP="008A7E8C">
      <w:pPr>
        <w:numPr>
          <w:ilvl w:val="0"/>
          <w:numId w:val="36"/>
        </w:numPr>
        <w:spacing w:line="360" w:lineRule="auto"/>
        <w:jc w:val="both"/>
      </w:pPr>
      <w:r>
        <w:t xml:space="preserve">Miriam </w:t>
      </w:r>
      <w:proofErr w:type="spellStart"/>
      <w:r>
        <w:t>Felcanová</w:t>
      </w:r>
      <w:proofErr w:type="spellEnd"/>
      <w:r>
        <w:t xml:space="preserve"> – kaderníctvo</w:t>
      </w:r>
    </w:p>
    <w:p w:rsidR="00081CE5" w:rsidRDefault="00081CE5" w:rsidP="008A7E8C">
      <w:pPr>
        <w:numPr>
          <w:ilvl w:val="0"/>
          <w:numId w:val="36"/>
        </w:numPr>
        <w:spacing w:line="360" w:lineRule="auto"/>
        <w:jc w:val="both"/>
      </w:pPr>
      <w:r>
        <w:t>Tatiana Ličková – kaderníctvo</w:t>
      </w:r>
    </w:p>
    <w:p w:rsidR="00081CE5" w:rsidRDefault="00081CE5" w:rsidP="008A7E8C">
      <w:pPr>
        <w:numPr>
          <w:ilvl w:val="0"/>
          <w:numId w:val="36"/>
        </w:numPr>
        <w:spacing w:line="360" w:lineRule="auto"/>
        <w:jc w:val="both"/>
      </w:pPr>
      <w:r>
        <w:t xml:space="preserve">Miriam </w:t>
      </w:r>
      <w:proofErr w:type="spellStart"/>
      <w:r>
        <w:t>Grusmannová</w:t>
      </w:r>
      <w:proofErr w:type="spellEnd"/>
      <w:r>
        <w:t xml:space="preserve"> – predajňa</w:t>
      </w:r>
    </w:p>
    <w:p w:rsidR="00081CE5" w:rsidRDefault="00111252" w:rsidP="008A7E8C">
      <w:pPr>
        <w:numPr>
          <w:ilvl w:val="0"/>
          <w:numId w:val="36"/>
        </w:numPr>
        <w:spacing w:line="360" w:lineRule="auto"/>
        <w:jc w:val="both"/>
      </w:pPr>
      <w:r>
        <w:t xml:space="preserve">GAS </w:t>
      </w:r>
      <w:proofErr w:type="spellStart"/>
      <w:r>
        <w:t>product</w:t>
      </w:r>
      <w:proofErr w:type="spellEnd"/>
      <w:r>
        <w:t xml:space="preserve"> &amp; </w:t>
      </w:r>
      <w:proofErr w:type="spellStart"/>
      <w:r>
        <w:t>services</w:t>
      </w:r>
      <w:proofErr w:type="spellEnd"/>
      <w:r>
        <w:t xml:space="preserve"> </w:t>
      </w:r>
      <w:proofErr w:type="spellStart"/>
      <w:r>
        <w:t>a.s</w:t>
      </w:r>
      <w:proofErr w:type="spellEnd"/>
      <w:r>
        <w:t>.</w:t>
      </w:r>
      <w:r w:rsidR="00081CE5">
        <w:t xml:space="preserve"> – čerpacia stanica</w:t>
      </w:r>
    </w:p>
    <w:p w:rsidR="008A7E8C" w:rsidRDefault="008A7E8C" w:rsidP="00786FCC">
      <w:pPr>
        <w:spacing w:line="360" w:lineRule="auto"/>
        <w:ind w:left="435"/>
        <w:jc w:val="both"/>
      </w:pPr>
    </w:p>
    <w:p w:rsidR="0091168D" w:rsidRDefault="0091168D" w:rsidP="00786FCC">
      <w:pPr>
        <w:spacing w:line="360" w:lineRule="auto"/>
        <w:ind w:left="435"/>
        <w:jc w:val="both"/>
      </w:pPr>
      <w:r>
        <w:t>Najvýznamnejší priemysel v obci :</w:t>
      </w:r>
    </w:p>
    <w:p w:rsidR="0091168D" w:rsidRDefault="00786FCC" w:rsidP="008A7E8C">
      <w:pPr>
        <w:numPr>
          <w:ilvl w:val="0"/>
          <w:numId w:val="37"/>
        </w:numPr>
        <w:spacing w:line="360" w:lineRule="auto"/>
        <w:jc w:val="both"/>
      </w:pPr>
      <w:r>
        <w:t>CNI Tlač servis, spol. s. r. o. Slovenské Pravno 16</w:t>
      </w:r>
    </w:p>
    <w:p w:rsidR="00786FCC" w:rsidRDefault="00786FCC" w:rsidP="008A7E8C">
      <w:pPr>
        <w:numPr>
          <w:ilvl w:val="0"/>
          <w:numId w:val="37"/>
        </w:numPr>
        <w:spacing w:line="360" w:lineRule="auto"/>
        <w:jc w:val="both"/>
      </w:pPr>
      <w:r>
        <w:t>SOKOL TRANS, s. r. o. Slovenské Pravno 68</w:t>
      </w:r>
    </w:p>
    <w:p w:rsidR="008A7E8C" w:rsidRDefault="008A7E8C" w:rsidP="00D43CBB">
      <w:pPr>
        <w:spacing w:line="360" w:lineRule="auto"/>
        <w:ind w:left="435"/>
        <w:jc w:val="both"/>
      </w:pPr>
    </w:p>
    <w:p w:rsidR="0091168D" w:rsidRDefault="0091168D" w:rsidP="00D43CBB">
      <w:pPr>
        <w:spacing w:line="360" w:lineRule="auto"/>
        <w:ind w:left="435"/>
        <w:jc w:val="both"/>
      </w:pPr>
      <w:r>
        <w:t>Najvýznamnejšia poľnohospodárska výroba v obci :</w:t>
      </w:r>
    </w:p>
    <w:p w:rsidR="0091168D" w:rsidRDefault="00786FCC" w:rsidP="008A7E8C">
      <w:pPr>
        <w:numPr>
          <w:ilvl w:val="0"/>
          <w:numId w:val="38"/>
        </w:numPr>
        <w:spacing w:line="360" w:lineRule="auto"/>
        <w:jc w:val="both"/>
      </w:pPr>
      <w:r>
        <w:t xml:space="preserve">TURIEC-AGRO </w:t>
      </w:r>
      <w:proofErr w:type="spellStart"/>
      <w:r>
        <w:t>s.r.o</w:t>
      </w:r>
      <w:proofErr w:type="spellEnd"/>
      <w:r>
        <w:t>. Turčiansky Ďur</w:t>
      </w:r>
    </w:p>
    <w:p w:rsidR="00081CE5" w:rsidRDefault="00081CE5" w:rsidP="008A7E8C">
      <w:pPr>
        <w:numPr>
          <w:ilvl w:val="0"/>
          <w:numId w:val="38"/>
        </w:numPr>
        <w:spacing w:line="360" w:lineRule="auto"/>
        <w:jc w:val="both"/>
      </w:pPr>
      <w:r>
        <w:t>LIBOR LIČKO</w:t>
      </w:r>
    </w:p>
    <w:p w:rsidR="00E560A6" w:rsidRDefault="00DE2B09" w:rsidP="008A7E8C">
      <w:pPr>
        <w:numPr>
          <w:ilvl w:val="0"/>
          <w:numId w:val="38"/>
        </w:numPr>
        <w:spacing w:line="360" w:lineRule="auto"/>
        <w:jc w:val="both"/>
      </w:pPr>
      <w:r>
        <w:t>SN NEMEC</w:t>
      </w:r>
    </w:p>
    <w:p w:rsidR="007E48FD" w:rsidRDefault="007E48FD" w:rsidP="00D43CBB">
      <w:pPr>
        <w:spacing w:line="360" w:lineRule="auto"/>
        <w:jc w:val="both"/>
      </w:pPr>
    </w:p>
    <w:p w:rsidR="00721276" w:rsidRPr="00BD51D6" w:rsidRDefault="00BB4D78" w:rsidP="00BB4D78">
      <w:pPr>
        <w:spacing w:line="360" w:lineRule="auto"/>
        <w:rPr>
          <w:b/>
          <w:sz w:val="28"/>
          <w:szCs w:val="28"/>
        </w:rPr>
      </w:pPr>
      <w:r w:rsidRPr="00BD51D6">
        <w:rPr>
          <w:b/>
          <w:sz w:val="28"/>
          <w:szCs w:val="28"/>
        </w:rPr>
        <w:t>7</w:t>
      </w:r>
      <w:r w:rsidR="00DE2B09" w:rsidRPr="00BD51D6">
        <w:rPr>
          <w:b/>
          <w:sz w:val="28"/>
          <w:szCs w:val="28"/>
        </w:rPr>
        <w:t xml:space="preserve">. </w:t>
      </w:r>
      <w:r w:rsidR="00EB5B18" w:rsidRPr="00BD51D6">
        <w:rPr>
          <w:b/>
          <w:sz w:val="28"/>
          <w:szCs w:val="28"/>
        </w:rPr>
        <w:t>Informácia o vývoji obce z pohľadu rozpočtovníctva</w:t>
      </w:r>
    </w:p>
    <w:p w:rsidR="00BD51D6" w:rsidRPr="00EC46DF" w:rsidRDefault="00BD51D6" w:rsidP="00BD51D6">
      <w:pPr>
        <w:jc w:val="both"/>
      </w:pPr>
      <w:r w:rsidRPr="00EC46DF">
        <w:t>Základným nástrojom finančného hospodárenia obce bol rozpočet obce na rok 2020.</w:t>
      </w:r>
    </w:p>
    <w:p w:rsidR="00BD51D6" w:rsidRPr="00EC46DF" w:rsidRDefault="00BD51D6" w:rsidP="00BD51D6">
      <w:pPr>
        <w:jc w:val="both"/>
      </w:pPr>
      <w:r w:rsidRPr="00EC46DF">
        <w:t xml:space="preserve">Obec zostavila rozpočet podľa ustanovenia § 10 odsek 7) zákona č.583/2004 </w:t>
      </w:r>
      <w:proofErr w:type="spellStart"/>
      <w:r w:rsidRPr="00EC46DF">
        <w:t>Z.z</w:t>
      </w:r>
      <w:proofErr w:type="spellEnd"/>
      <w:r w:rsidRPr="00EC46DF">
        <w:t>. o rozpočtových pravidlách územnej samosprávy a o zmene a doplnení niektorých zákonov v znení neskorších predpisov. Rozpočet obce na rok 2020 bol zostavený ako vyrovnaný. Hospodárenie obce sa riadilo podľa schváleného rozpočtu na rok 2020.</w:t>
      </w:r>
    </w:p>
    <w:p w:rsidR="00BD51D6" w:rsidRPr="00EC46DF" w:rsidRDefault="00BD51D6" w:rsidP="00BD51D6">
      <w:pPr>
        <w:jc w:val="both"/>
      </w:pPr>
      <w:r w:rsidRPr="00EC46DF">
        <w:t>Rozpočet obce na rok 2020 bol schválený OZ dňa 13.12.2019 uznesením č. 122/2019.</w:t>
      </w:r>
    </w:p>
    <w:p w:rsidR="00BD51D6" w:rsidRPr="00EC46DF" w:rsidRDefault="00BD51D6" w:rsidP="00BD51D6">
      <w:pPr>
        <w:jc w:val="both"/>
      </w:pPr>
    </w:p>
    <w:p w:rsidR="00BD51D6" w:rsidRPr="00EC46DF" w:rsidRDefault="00BD51D6" w:rsidP="00BD51D6">
      <w:pPr>
        <w:jc w:val="both"/>
      </w:pPr>
      <w:r w:rsidRPr="00EC46DF">
        <w:t xml:space="preserve">Zmeny rozpočtu: </w:t>
      </w:r>
    </w:p>
    <w:p w:rsidR="00BD51D6" w:rsidRPr="00EC46DF" w:rsidRDefault="00BD51D6" w:rsidP="00BD51D6">
      <w:pPr>
        <w:numPr>
          <w:ilvl w:val="0"/>
          <w:numId w:val="6"/>
        </w:numPr>
        <w:jc w:val="both"/>
      </w:pPr>
      <w:r w:rsidRPr="00EC46DF">
        <w:t>zmena č.1</w:t>
      </w:r>
      <w:r w:rsidRPr="00EC46DF">
        <w:tab/>
        <w:t>berie na vedomie úpravu rozpočtu RO č. 1/2020 dňa 27.2.2020 uznesením č. 126/2020</w:t>
      </w:r>
    </w:p>
    <w:p w:rsidR="00BD51D6" w:rsidRPr="00EC46DF" w:rsidRDefault="00BD51D6" w:rsidP="00BD51D6">
      <w:pPr>
        <w:numPr>
          <w:ilvl w:val="0"/>
          <w:numId w:val="6"/>
        </w:numPr>
        <w:jc w:val="both"/>
      </w:pPr>
      <w:r w:rsidRPr="00EC46DF">
        <w:t>zmena č.2</w:t>
      </w:r>
      <w:r w:rsidRPr="00EC46DF">
        <w:tab/>
        <w:t xml:space="preserve">schvaľuje úpravu rozpočtu RO č. 2/2020 dňa 25.4.2020 uznesením č. 133/2020   </w:t>
      </w:r>
    </w:p>
    <w:p w:rsidR="00BD51D6" w:rsidRPr="00EC46DF" w:rsidRDefault="00BD51D6" w:rsidP="00BD51D6">
      <w:pPr>
        <w:numPr>
          <w:ilvl w:val="0"/>
          <w:numId w:val="6"/>
        </w:numPr>
        <w:jc w:val="both"/>
      </w:pPr>
      <w:r w:rsidRPr="00EC46DF">
        <w:t>zmena č.3</w:t>
      </w:r>
      <w:r w:rsidRPr="00EC46DF">
        <w:tab/>
        <w:t>berie na vedomie úpravu rozpočtu RO č. 3/2020 dňa 30.7.2020 uznesením č. 148/2020</w:t>
      </w:r>
    </w:p>
    <w:p w:rsidR="00BD51D6" w:rsidRPr="00EC46DF" w:rsidRDefault="00BD51D6" w:rsidP="00BD51D6">
      <w:pPr>
        <w:numPr>
          <w:ilvl w:val="0"/>
          <w:numId w:val="6"/>
        </w:numPr>
        <w:jc w:val="both"/>
      </w:pPr>
      <w:r w:rsidRPr="00EC46DF">
        <w:t>zmena č.4</w:t>
      </w:r>
      <w:r w:rsidRPr="00EC46DF">
        <w:tab/>
        <w:t>berie na vedomie úpravu rozpočtu RO č. 4/2020 dňa 30.7.2020 uznesením č. 149/A//2020 a schvaľuje úpravu rozpočtu RO č. 4/2020 dňa 30. 7. 2020 uznesením č. 149/B/2020</w:t>
      </w:r>
    </w:p>
    <w:p w:rsidR="00BD51D6" w:rsidRPr="00EC46DF" w:rsidRDefault="00BD51D6" w:rsidP="00BD51D6">
      <w:pPr>
        <w:numPr>
          <w:ilvl w:val="0"/>
          <w:numId w:val="6"/>
        </w:numPr>
        <w:jc w:val="both"/>
      </w:pPr>
      <w:r w:rsidRPr="00EC46DF">
        <w:t>zmena č.5</w:t>
      </w:r>
      <w:r w:rsidRPr="00EC46DF">
        <w:tab/>
        <w:t>berie na vedomie úpravu rozpočtu RO č. 5/2020 dňa 10. 9. 2020 uznesením č. 156/A/2020 a schvaľuje úpravu rozpočtu RO č. 6/2020 dňa 10.9.2020 uznesením č. 156/B/2020</w:t>
      </w:r>
    </w:p>
    <w:p w:rsidR="00BD51D6" w:rsidRPr="00EC46DF" w:rsidRDefault="00BD51D6" w:rsidP="00BD51D6">
      <w:pPr>
        <w:numPr>
          <w:ilvl w:val="0"/>
          <w:numId w:val="6"/>
        </w:numPr>
        <w:jc w:val="both"/>
      </w:pPr>
      <w:r w:rsidRPr="00EC46DF">
        <w:t>zmena č.6</w:t>
      </w:r>
      <w:r w:rsidRPr="00EC46DF">
        <w:tab/>
        <w:t>berie na vedomie úpravu rozpočtu RO č. 7/2020 dňa 22.10.2020 uznesením č. 166/A/2020 a schvaľuje úpravu rozpočtu RO č. 7/2020 dňa 22.10.2020 uznesením č. 166/B/2020</w:t>
      </w:r>
    </w:p>
    <w:p w:rsidR="00BD51D6" w:rsidRPr="00EC46DF" w:rsidRDefault="00BD51D6" w:rsidP="00BD51D6">
      <w:pPr>
        <w:numPr>
          <w:ilvl w:val="0"/>
          <w:numId w:val="6"/>
        </w:numPr>
        <w:jc w:val="both"/>
      </w:pPr>
      <w:r w:rsidRPr="00EC46DF">
        <w:t>zmena č. 7</w:t>
      </w:r>
      <w:r w:rsidRPr="00EC46DF">
        <w:tab/>
        <w:t>berie na vedomie úpravu rozpočtu  RO č. 8/2020 dňa 14.12.2020 uznesením č. 181/A/2020 a schvaľuje úpravu rozpočtu RO č. 8/2020 dňa 14.12. 2020 uznesením č. 181/B/2020</w:t>
      </w:r>
    </w:p>
    <w:p w:rsidR="00BD51D6" w:rsidRPr="00EC46DF" w:rsidRDefault="00BD51D6" w:rsidP="00BD51D6">
      <w:pPr>
        <w:numPr>
          <w:ilvl w:val="0"/>
          <w:numId w:val="6"/>
        </w:numPr>
        <w:jc w:val="both"/>
      </w:pPr>
      <w:r w:rsidRPr="00EC46DF">
        <w:t>zmena č. 8</w:t>
      </w:r>
      <w:r w:rsidRPr="00EC46DF">
        <w:tab/>
        <w:t>berie na vedomie úpravu rozpočtu RO č. 9/2020 dňa 25.2.2021 uznesením č. 196/2021</w:t>
      </w:r>
    </w:p>
    <w:p w:rsidR="00BD51D6" w:rsidRPr="00EC46DF" w:rsidRDefault="00BD51D6" w:rsidP="00BD51D6">
      <w:pPr>
        <w:jc w:val="both"/>
      </w:pPr>
    </w:p>
    <w:p w:rsidR="008A7E8C" w:rsidRDefault="008A7E8C" w:rsidP="00654A94">
      <w:pPr>
        <w:jc w:val="both"/>
      </w:pPr>
    </w:p>
    <w:p w:rsidR="00654A94" w:rsidRDefault="00654A94" w:rsidP="00654A94">
      <w:pPr>
        <w:jc w:val="both"/>
      </w:pPr>
    </w:p>
    <w:p w:rsidR="00BD51D6" w:rsidRDefault="00BD51D6" w:rsidP="00654A94">
      <w:pPr>
        <w:jc w:val="both"/>
      </w:pPr>
    </w:p>
    <w:p w:rsidR="00BD51D6" w:rsidRPr="00F35E89" w:rsidRDefault="00BD51D6" w:rsidP="00654A94">
      <w:pPr>
        <w:jc w:val="both"/>
      </w:pPr>
    </w:p>
    <w:p w:rsidR="00DE4A59" w:rsidRDefault="00DE4A59" w:rsidP="00DE4A59">
      <w:pPr>
        <w:jc w:val="center"/>
        <w:rPr>
          <w:b/>
          <w:sz w:val="32"/>
          <w:szCs w:val="32"/>
        </w:rPr>
      </w:pPr>
      <w:r w:rsidRPr="004951FC">
        <w:rPr>
          <w:b/>
          <w:sz w:val="32"/>
          <w:szCs w:val="32"/>
        </w:rPr>
        <w:lastRenderedPageBreak/>
        <w:t>Konsolidovaná výročná správa</w:t>
      </w:r>
      <w:r>
        <w:rPr>
          <w:b/>
          <w:sz w:val="32"/>
          <w:szCs w:val="32"/>
        </w:rPr>
        <w:t xml:space="preserve"> z pohľadu účtovníctva.</w:t>
      </w:r>
    </w:p>
    <w:p w:rsidR="00DE4A59" w:rsidRPr="004951FC" w:rsidRDefault="00DE4A59" w:rsidP="00DE4A59">
      <w:pPr>
        <w:jc w:val="center"/>
        <w:rPr>
          <w:b/>
          <w:sz w:val="32"/>
          <w:szCs w:val="32"/>
        </w:rPr>
      </w:pPr>
    </w:p>
    <w:p w:rsidR="00DE4A59" w:rsidRDefault="00DE4A59" w:rsidP="00DE4A59">
      <w:pPr>
        <w:jc w:val="both"/>
      </w:pPr>
    </w:p>
    <w:p w:rsidR="00DE4A59" w:rsidRPr="00F07C70" w:rsidRDefault="00DE4A59" w:rsidP="00F07C70">
      <w:pPr>
        <w:numPr>
          <w:ilvl w:val="1"/>
          <w:numId w:val="41"/>
        </w:numPr>
        <w:spacing w:line="360" w:lineRule="auto"/>
        <w:jc w:val="both"/>
        <w:rPr>
          <w:b/>
        </w:rPr>
      </w:pPr>
      <w:r w:rsidRPr="00F07C70">
        <w:rPr>
          <w:b/>
        </w:rPr>
        <w:t>Plnenie príjmov a čerpanie výdavkov za rok 20</w:t>
      </w:r>
      <w:r w:rsidR="00654F35">
        <w:rPr>
          <w:b/>
        </w:rPr>
        <w:t>20</w:t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DE4A59" w:rsidRDefault="00DE4A59" w:rsidP="00DF58C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</w:t>
            </w:r>
            <w:r w:rsidR="00DF58CB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DE4A59" w:rsidRDefault="00DE4A59" w:rsidP="00F07C7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A131A1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901365,00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A131A1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995191,00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A131A1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985381,91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A131A1" w:rsidP="00F07C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99,01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17100" w:rsidP="00F07C70">
            <w:pPr>
              <w:tabs>
                <w:tab w:val="right" w:pos="8460"/>
              </w:tabs>
              <w:jc w:val="right"/>
            </w:pPr>
            <w:r>
              <w:t>826815,00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17100" w:rsidP="00F07C70">
            <w:pPr>
              <w:tabs>
                <w:tab w:val="right" w:pos="8460"/>
              </w:tabs>
              <w:jc w:val="right"/>
            </w:pPr>
            <w:r>
              <w:t>894509,00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131A1" w:rsidP="00F07C70">
            <w:pPr>
              <w:tabs>
                <w:tab w:val="right" w:pos="8460"/>
              </w:tabs>
              <w:jc w:val="right"/>
            </w:pPr>
            <w:r>
              <w:t>906406,54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131A1" w:rsidP="00F07C70">
            <w:pPr>
              <w:tabs>
                <w:tab w:val="right" w:pos="8460"/>
              </w:tabs>
              <w:jc w:val="center"/>
            </w:pPr>
            <w:r>
              <w:t>101,33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jc w:val="right"/>
              <w:outlineLvl w:val="0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17100" w:rsidP="00F07C70">
            <w:pPr>
              <w:jc w:val="right"/>
              <w:outlineLvl w:val="0"/>
            </w:pPr>
            <w:r>
              <w:t>1510,00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131A1" w:rsidP="00F07C70">
            <w:pPr>
              <w:jc w:val="right"/>
              <w:outlineLvl w:val="0"/>
            </w:pPr>
            <w:r>
              <w:t>12735,89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131A1" w:rsidP="00F07C70">
            <w:pPr>
              <w:jc w:val="center"/>
              <w:outlineLvl w:val="0"/>
            </w:pPr>
            <w:r>
              <w:t>843,38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</w:pPr>
            <w:r>
              <w:t>Finančné operácie príjmové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F58CB" w:rsidP="00F07C70">
            <w:pPr>
              <w:tabs>
                <w:tab w:val="right" w:pos="8460"/>
              </w:tabs>
              <w:jc w:val="right"/>
            </w:pPr>
            <w:r>
              <w:t>45000,00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17100" w:rsidP="00F07C70">
            <w:pPr>
              <w:tabs>
                <w:tab w:val="right" w:pos="8460"/>
              </w:tabs>
              <w:jc w:val="right"/>
            </w:pPr>
            <w:r>
              <w:t>75373,00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131A1" w:rsidP="00F07C70">
            <w:pPr>
              <w:tabs>
                <w:tab w:val="right" w:pos="8460"/>
              </w:tabs>
              <w:jc w:val="right"/>
            </w:pPr>
            <w:r>
              <w:t>46841,02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center"/>
            </w:pPr>
            <w:r>
              <w:t>62,15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Pr="007B5BCB" w:rsidRDefault="00DE4A59" w:rsidP="00F07C70">
            <w:pPr>
              <w:tabs>
                <w:tab w:val="right" w:pos="8460"/>
              </w:tabs>
              <w:jc w:val="both"/>
              <w:rPr>
                <w:color w:val="0070C0"/>
                <w:sz w:val="20"/>
                <w:szCs w:val="20"/>
              </w:rPr>
            </w:pPr>
            <w:r w:rsidRPr="007B5BCB">
              <w:rPr>
                <w:color w:val="0070C0"/>
                <w:sz w:val="20"/>
                <w:szCs w:val="20"/>
              </w:rPr>
              <w:t xml:space="preserve">Príjmy RO s právnou </w:t>
            </w:r>
          </w:p>
          <w:p w:rsidR="00DE4A59" w:rsidRPr="007B5BCB" w:rsidRDefault="00DE4A59" w:rsidP="00F07C70">
            <w:pPr>
              <w:tabs>
                <w:tab w:val="right" w:pos="8460"/>
              </w:tabs>
              <w:jc w:val="both"/>
              <w:rPr>
                <w:color w:val="0070C0"/>
              </w:rPr>
            </w:pPr>
            <w:r w:rsidRPr="007B5BCB">
              <w:rPr>
                <w:color w:val="0070C0"/>
                <w:sz w:val="20"/>
                <w:szCs w:val="20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7B5BCB" w:rsidRDefault="00917100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29550,00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917100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23350,00</w:t>
            </w:r>
          </w:p>
          <w:p w:rsidR="00917100" w:rsidRPr="007B5BCB" w:rsidRDefault="00917100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449,00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131A1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18949,34</w:t>
            </w:r>
          </w:p>
          <w:p w:rsidR="00A131A1" w:rsidRPr="007B5BCB" w:rsidRDefault="00A131A1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449,12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center"/>
              <w:rPr>
                <w:color w:val="0070C0"/>
              </w:rPr>
            </w:pPr>
            <w:r>
              <w:rPr>
                <w:color w:val="0070C0"/>
              </w:rPr>
              <w:t>81,15</w:t>
            </w:r>
          </w:p>
          <w:p w:rsidR="00BB76CE" w:rsidRPr="007B5BCB" w:rsidRDefault="00BB76CE" w:rsidP="00F07C70">
            <w:pPr>
              <w:tabs>
                <w:tab w:val="right" w:pos="8460"/>
              </w:tabs>
              <w:jc w:val="center"/>
              <w:rPr>
                <w:color w:val="0070C0"/>
              </w:rPr>
            </w:pPr>
            <w:r>
              <w:rPr>
                <w:color w:val="0070C0"/>
              </w:rPr>
              <w:t>100,03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BB76CE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901365,00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BB76CE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995181,00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7013A4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916084,27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7013A4" w:rsidP="00F07C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92,05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right"/>
            </w:pPr>
            <w:r>
              <w:t>417220,00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right"/>
            </w:pPr>
            <w:r>
              <w:t>451822,00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32635A" w:rsidP="00F07C70">
            <w:pPr>
              <w:tabs>
                <w:tab w:val="right" w:pos="8460"/>
              </w:tabs>
              <w:jc w:val="right"/>
            </w:pPr>
            <w:r>
              <w:t>400562,47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7013A4" w:rsidP="00F07C70">
            <w:pPr>
              <w:tabs>
                <w:tab w:val="right" w:pos="8460"/>
              </w:tabs>
              <w:jc w:val="center"/>
            </w:pPr>
            <w:r>
              <w:t>88,65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right"/>
            </w:pPr>
            <w:r>
              <w:t>40000,00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right"/>
            </w:pPr>
            <w:r>
              <w:t>66500,00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214858" w:rsidP="00F07C70">
            <w:pPr>
              <w:tabs>
                <w:tab w:val="right" w:pos="8460"/>
              </w:tabs>
              <w:jc w:val="right"/>
            </w:pPr>
            <w:r>
              <w:t>63682,67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7013A4" w:rsidP="00F07C70">
            <w:pPr>
              <w:tabs>
                <w:tab w:val="right" w:pos="8460"/>
              </w:tabs>
              <w:jc w:val="center"/>
            </w:pPr>
            <w:r>
              <w:t>95,76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</w:pPr>
            <w:r>
              <w:t>Finančné operácie výdavkové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214858" w:rsidP="00F07C70">
            <w:pPr>
              <w:tabs>
                <w:tab w:val="right" w:pos="8460"/>
              </w:tabs>
              <w:jc w:val="right"/>
            </w:pPr>
            <w:r>
              <w:t>2,00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</w:pP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Pr="007B5BCB" w:rsidRDefault="00DE4A59" w:rsidP="00F07C70">
            <w:pPr>
              <w:tabs>
                <w:tab w:val="right" w:pos="8460"/>
              </w:tabs>
              <w:jc w:val="both"/>
              <w:rPr>
                <w:color w:val="0070C0"/>
                <w:sz w:val="20"/>
                <w:szCs w:val="20"/>
              </w:rPr>
            </w:pPr>
            <w:r w:rsidRPr="007B5BCB">
              <w:rPr>
                <w:color w:val="0070C0"/>
                <w:sz w:val="20"/>
                <w:szCs w:val="20"/>
              </w:rPr>
              <w:t>Výdavky RO s právnou</w:t>
            </w:r>
          </w:p>
          <w:p w:rsidR="00DE4A59" w:rsidRPr="007B5BCB" w:rsidRDefault="00DE4A59" w:rsidP="00F07C70">
            <w:pPr>
              <w:tabs>
                <w:tab w:val="right" w:pos="8460"/>
              </w:tabs>
              <w:jc w:val="both"/>
              <w:rPr>
                <w:color w:val="0070C0"/>
              </w:rPr>
            </w:pPr>
            <w:r w:rsidRPr="007B5BCB">
              <w:rPr>
                <w:color w:val="0070C0"/>
                <w:sz w:val="20"/>
                <w:szCs w:val="20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439145,00</w:t>
            </w:r>
          </w:p>
          <w:p w:rsidR="00BB76CE" w:rsidRPr="007B5BCB" w:rsidRDefault="00BB76CE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5000,00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466859,00</w:t>
            </w:r>
          </w:p>
          <w:p w:rsidR="00BB76CE" w:rsidRPr="007B5BCB" w:rsidRDefault="00BB76CE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10000,00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BB76CE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451837,13</w:t>
            </w:r>
          </w:p>
          <w:p w:rsidR="00BB76CE" w:rsidRPr="007B5BCB" w:rsidRDefault="007013A4" w:rsidP="00F07C70">
            <w:pPr>
              <w:tabs>
                <w:tab w:val="right" w:pos="8460"/>
              </w:tabs>
              <w:jc w:val="right"/>
              <w:rPr>
                <w:color w:val="0070C0"/>
              </w:rPr>
            </w:pPr>
            <w:r>
              <w:rPr>
                <w:color w:val="0070C0"/>
              </w:rP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7B5BCB" w:rsidRDefault="007013A4" w:rsidP="00F07C70">
            <w:pPr>
              <w:tabs>
                <w:tab w:val="right" w:pos="8460"/>
              </w:tabs>
              <w:jc w:val="center"/>
              <w:rPr>
                <w:color w:val="0070C0"/>
              </w:rPr>
            </w:pPr>
            <w:r>
              <w:rPr>
                <w:color w:val="0070C0"/>
              </w:rPr>
              <w:t>94,75</w:t>
            </w:r>
          </w:p>
        </w:tc>
      </w:tr>
      <w:tr w:rsidR="00DE4A59" w:rsidTr="00F07C70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DE4A59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BB76CE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7013A4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69297,64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x</w:t>
            </w:r>
          </w:p>
        </w:tc>
      </w:tr>
    </w:tbl>
    <w:p w:rsidR="00DE4A59" w:rsidRDefault="00DE4A59" w:rsidP="00DE4A59">
      <w:pPr>
        <w:spacing w:line="360" w:lineRule="auto"/>
        <w:jc w:val="both"/>
        <w:rPr>
          <w:b/>
        </w:rPr>
      </w:pPr>
    </w:p>
    <w:p w:rsidR="00DE4A59" w:rsidRDefault="00F07C70" w:rsidP="00F07C70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7.2. </w:t>
      </w:r>
      <w:r w:rsidR="00DE4A59">
        <w:rPr>
          <w:b/>
        </w:rPr>
        <w:t>Prebytok/schodok rozpočtového hospodárenia za rok 20</w:t>
      </w:r>
      <w:r w:rsidR="00DF58CB">
        <w:rPr>
          <w:b/>
        </w:rPr>
        <w:t>20</w:t>
      </w:r>
    </w:p>
    <w:tbl>
      <w:tblPr>
        <w:tblW w:w="9242" w:type="dxa"/>
        <w:tblInd w:w="-8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57"/>
        <w:gridCol w:w="1863"/>
        <w:gridCol w:w="1822"/>
      </w:tblGrid>
      <w:tr w:rsidR="00CA5066" w:rsidTr="00CA5066">
        <w:trPr>
          <w:trHeight w:val="300"/>
        </w:trPr>
        <w:tc>
          <w:tcPr>
            <w:tcW w:w="5557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CA5066" w:rsidRDefault="00CA5066" w:rsidP="00F07C70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CA5066" w:rsidRDefault="00CA5066" w:rsidP="00F07C70">
            <w:pPr>
              <w:jc w:val="center"/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1863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D9D9D9"/>
            <w:vAlign w:val="center"/>
          </w:tcPr>
          <w:p w:rsidR="00CA5066" w:rsidRDefault="00CA5066" w:rsidP="00DF58C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31.12.2020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CA5066" w:rsidRDefault="00CA5066" w:rsidP="00DF58C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po úprave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A5066" w:rsidRDefault="00CA5066" w:rsidP="00F07C70">
            <w:pPr>
              <w:rPr>
                <w:b/>
                <w:sz w:val="20"/>
                <w:szCs w:val="20"/>
              </w:rPr>
            </w:pPr>
          </w:p>
        </w:tc>
        <w:tc>
          <w:tcPr>
            <w:tcW w:w="1863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A5066" w:rsidRDefault="00CA5066" w:rsidP="00F07C70">
            <w:pPr>
              <w:rPr>
                <w:b/>
                <w:sz w:val="20"/>
                <w:szCs w:val="20"/>
              </w:rPr>
            </w:pPr>
          </w:p>
        </w:tc>
        <w:tc>
          <w:tcPr>
            <w:tcW w:w="182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A5066" w:rsidRDefault="00CA5066" w:rsidP="00CA506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31.12.2020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A5066" w:rsidRPr="00E51AFF" w:rsidRDefault="00CA5066" w:rsidP="00F07C70">
            <w:pPr>
              <w:rPr>
                <w:b/>
              </w:rPr>
            </w:pPr>
            <w:r w:rsidRPr="00E51AFF">
              <w:rPr>
                <w:b/>
                <w:sz w:val="20"/>
                <w:szCs w:val="20"/>
              </w:rPr>
              <w:t>Bežné  príjmy spolu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A5066" w:rsidRPr="00530F0E" w:rsidRDefault="00CA5066" w:rsidP="00F07C70">
            <w:pPr>
              <w:jc w:val="right"/>
              <w:rPr>
                <w:b/>
              </w:rPr>
            </w:pPr>
            <w:r>
              <w:rPr>
                <w:b/>
              </w:rPr>
              <w:t>925 355,88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</w:tcPr>
          <w:p w:rsidR="00CA5066" w:rsidRDefault="00CA5066" w:rsidP="00F07C70">
            <w:pPr>
              <w:jc w:val="right"/>
              <w:rPr>
                <w:b/>
              </w:rPr>
            </w:pPr>
            <w:r>
              <w:rPr>
                <w:b/>
              </w:rPr>
              <w:t>919 355,99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A5066" w:rsidRDefault="00CA5066" w:rsidP="00F07C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A5066" w:rsidRDefault="00CA5066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906 406,54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</w:tcPr>
          <w:p w:rsidR="00CA5066" w:rsidRDefault="00CA5066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900 406,65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A5066" w:rsidRDefault="00CA5066" w:rsidP="00F07C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A5066" w:rsidRDefault="00CA5066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18 949,34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</w:tcPr>
          <w:p w:rsidR="00CA5066" w:rsidRDefault="00CA5066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18 949,34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A5066" w:rsidRPr="00E51AFF" w:rsidRDefault="00CA5066" w:rsidP="00F07C70">
            <w:pPr>
              <w:rPr>
                <w:b/>
              </w:rPr>
            </w:pPr>
            <w:r w:rsidRPr="00E51AFF">
              <w:rPr>
                <w:b/>
                <w:sz w:val="20"/>
                <w:szCs w:val="20"/>
              </w:rPr>
              <w:t>Bežné  výdavky spolu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A5066" w:rsidRPr="00E51AFF" w:rsidRDefault="00CA5066" w:rsidP="00F07C70">
            <w:pPr>
              <w:jc w:val="right"/>
              <w:rPr>
                <w:b/>
              </w:rPr>
            </w:pPr>
            <w:r>
              <w:rPr>
                <w:b/>
              </w:rPr>
              <w:t>852 399,60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</w:tcPr>
          <w:p w:rsidR="00CA5066" w:rsidRDefault="00CA5066" w:rsidP="00F07C70">
            <w:pPr>
              <w:jc w:val="right"/>
              <w:rPr>
                <w:b/>
              </w:rPr>
            </w:pPr>
            <w:r>
              <w:rPr>
                <w:b/>
              </w:rPr>
              <w:t>852 729,61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A5066" w:rsidRDefault="00CA5066" w:rsidP="00F07C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CA5066" w:rsidRDefault="00CA5066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400 562,47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</w:tcPr>
          <w:p w:rsidR="00CA5066" w:rsidRDefault="00CA5066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400 892,48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A5066" w:rsidRDefault="00CA5066" w:rsidP="00F07C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CA5066" w:rsidRDefault="00CA5066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451 837,13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</w:tcPr>
          <w:p w:rsidR="00CA5066" w:rsidRDefault="00CA5066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451 837,13</w:t>
            </w:r>
          </w:p>
        </w:tc>
      </w:tr>
      <w:tr w:rsidR="00CA5066" w:rsidTr="00CA5066">
        <w:trPr>
          <w:trHeight w:val="285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A5066" w:rsidRDefault="00CA5066" w:rsidP="00F07C70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A5066" w:rsidRPr="00E51AFF" w:rsidRDefault="00CA5066" w:rsidP="00F07C7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72 956,28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</w:tcPr>
          <w:p w:rsidR="00CA5066" w:rsidRDefault="00CA5066" w:rsidP="00F07C7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66 626,38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A5066" w:rsidRPr="00E51AFF" w:rsidRDefault="00CA5066" w:rsidP="00F07C70">
            <w:pPr>
              <w:rPr>
                <w:b/>
              </w:rPr>
            </w:pPr>
            <w:r w:rsidRPr="00E51AFF">
              <w:rPr>
                <w:b/>
                <w:sz w:val="20"/>
                <w:szCs w:val="20"/>
              </w:rPr>
              <w:t>Kapitálové  príjmy spolu</w:t>
            </w:r>
          </w:p>
        </w:tc>
        <w:tc>
          <w:tcPr>
            <w:tcW w:w="1863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A5066" w:rsidRPr="00E51AFF" w:rsidRDefault="00CA5066" w:rsidP="00F07C70">
            <w:pPr>
              <w:jc w:val="right"/>
              <w:rPr>
                <w:b/>
              </w:rPr>
            </w:pPr>
            <w:r>
              <w:rPr>
                <w:b/>
              </w:rPr>
              <w:t>12 735,89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</w:tcPr>
          <w:p w:rsidR="00CA5066" w:rsidRDefault="00BA1EF5" w:rsidP="00F07C70">
            <w:pPr>
              <w:jc w:val="right"/>
              <w:rPr>
                <w:b/>
              </w:rPr>
            </w:pPr>
            <w:r>
              <w:rPr>
                <w:b/>
              </w:rPr>
              <w:t>12 735,89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A5066" w:rsidRDefault="00CA5066" w:rsidP="00F07C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A5066" w:rsidRDefault="00CA5066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12 735,89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</w:tcPr>
          <w:p w:rsidR="00CA5066" w:rsidRDefault="00BA1EF5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12 735,89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A5066" w:rsidRDefault="00CA5066" w:rsidP="00F07C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A5066" w:rsidRDefault="00CA5066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</w:tcPr>
          <w:p w:rsidR="00CA5066" w:rsidRDefault="00BA1EF5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A5066" w:rsidRPr="00E51AFF" w:rsidRDefault="00CA5066" w:rsidP="00F07C70">
            <w:pPr>
              <w:rPr>
                <w:b/>
              </w:rPr>
            </w:pPr>
            <w:r w:rsidRPr="00E51AFF">
              <w:rPr>
                <w:b/>
                <w:sz w:val="20"/>
                <w:szCs w:val="20"/>
              </w:rPr>
              <w:t>Kapitálové  výdavky spolu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A5066" w:rsidRPr="00E51AFF" w:rsidRDefault="00CA5066" w:rsidP="00F07C70">
            <w:pPr>
              <w:jc w:val="right"/>
              <w:rPr>
                <w:b/>
              </w:rPr>
            </w:pPr>
            <w:r>
              <w:rPr>
                <w:b/>
              </w:rPr>
              <w:t>63 682,67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92D050"/>
          </w:tcPr>
          <w:p w:rsidR="00CA5066" w:rsidRDefault="00BA1EF5" w:rsidP="00F07C70">
            <w:pPr>
              <w:jc w:val="right"/>
              <w:rPr>
                <w:b/>
              </w:rPr>
            </w:pPr>
            <w:r>
              <w:rPr>
                <w:b/>
              </w:rPr>
              <w:t>63 682,67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5066" w:rsidRDefault="00CA5066" w:rsidP="00F07C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5066" w:rsidRDefault="00CA5066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63 682,67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5066" w:rsidRDefault="00BA1EF5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63 682,67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A5066" w:rsidRDefault="00CA5066" w:rsidP="00F07C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1863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CA5066" w:rsidRDefault="00CA5066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</w:tcPr>
          <w:p w:rsidR="00CA5066" w:rsidRDefault="00BA1EF5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CA5066" w:rsidTr="00BA1EF5">
        <w:trPr>
          <w:trHeight w:val="285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A5066" w:rsidRDefault="00CA5066" w:rsidP="00F07C70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CA5066" w:rsidRPr="00E51AFF" w:rsidRDefault="00BA1EF5" w:rsidP="00F07C7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-50 946,78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</w:tcPr>
          <w:p w:rsidR="00CA5066" w:rsidRDefault="00BA1EF5" w:rsidP="00F07C7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-50 946,78</w:t>
            </w:r>
          </w:p>
        </w:tc>
      </w:tr>
      <w:tr w:rsidR="00CA5066" w:rsidTr="00CA5066">
        <w:trPr>
          <w:trHeight w:val="285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A5066" w:rsidRDefault="00CA5066" w:rsidP="00F07C70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A5066" w:rsidRPr="00E51AFF" w:rsidRDefault="00BA1EF5" w:rsidP="00F07C7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22 009,50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</w:tcPr>
          <w:p w:rsidR="00CA5066" w:rsidRPr="00E51AFF" w:rsidRDefault="00BA1EF5" w:rsidP="00F07C7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15 679,60</w:t>
            </w:r>
          </w:p>
        </w:tc>
      </w:tr>
      <w:tr w:rsidR="00CA5066" w:rsidTr="00CA5066">
        <w:trPr>
          <w:trHeight w:val="285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A5066" w:rsidRDefault="00CA5066" w:rsidP="00F07C70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prebytku/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Úprava schodku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A5066" w:rsidRDefault="00BA1EF5" w:rsidP="00F07C70">
            <w:pPr>
              <w:jc w:val="right"/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3 148,00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</w:tcPr>
          <w:p w:rsidR="00CA5066" w:rsidRDefault="00BA1EF5" w:rsidP="00F07C70">
            <w:pPr>
              <w:jc w:val="right"/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3 148,00</w:t>
            </w:r>
          </w:p>
        </w:tc>
      </w:tr>
      <w:tr w:rsidR="00CA5066" w:rsidTr="00CA5066">
        <w:trPr>
          <w:trHeight w:val="285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A5066" w:rsidRDefault="00CA5066" w:rsidP="00F07C70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lastRenderedPageBreak/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A5066" w:rsidRDefault="00BA1EF5" w:rsidP="00F07C70">
            <w:pPr>
              <w:jc w:val="right"/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18 861,50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</w:tcPr>
          <w:p w:rsidR="00CA5066" w:rsidRDefault="00BA1EF5" w:rsidP="00F07C70">
            <w:pPr>
              <w:jc w:val="right"/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12 531,60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A5066" w:rsidRDefault="00CA5066" w:rsidP="00F07C70">
            <w:r>
              <w:rPr>
                <w:sz w:val="20"/>
                <w:szCs w:val="20"/>
              </w:rPr>
              <w:t xml:space="preserve">Príjmy z finančných operácií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A5066" w:rsidRPr="00F24A8C" w:rsidRDefault="00BA1EF5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47 290,14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</w:tcPr>
          <w:p w:rsidR="00CA5066" w:rsidRPr="00F24A8C" w:rsidRDefault="00BA1EF5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47 429,66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A5066" w:rsidRDefault="00CA5066" w:rsidP="00F07C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 finančných operácií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A5066" w:rsidRPr="00F24A8C" w:rsidRDefault="00BA1EF5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A5066" w:rsidRPr="00F24A8C">
              <w:rPr>
                <w:sz w:val="20"/>
                <w:szCs w:val="20"/>
              </w:rPr>
              <w:t>,00</w:t>
            </w:r>
          </w:p>
        </w:tc>
        <w:tc>
          <w:tcPr>
            <w:tcW w:w="182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</w:tcPr>
          <w:p w:rsidR="00CA5066" w:rsidRPr="00F24A8C" w:rsidRDefault="00BA1EF5" w:rsidP="00F07C7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2,00</w:t>
            </w:r>
          </w:p>
        </w:tc>
      </w:tr>
      <w:tr w:rsidR="00CA5066" w:rsidTr="00CA5066">
        <w:trPr>
          <w:trHeight w:val="285"/>
        </w:trPr>
        <w:tc>
          <w:tcPr>
            <w:tcW w:w="5557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A5066" w:rsidRDefault="00CA5066" w:rsidP="00F07C70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1863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A5066" w:rsidRPr="00F24A8C" w:rsidRDefault="007E124E" w:rsidP="00F07C7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47 288,14</w:t>
            </w:r>
          </w:p>
        </w:tc>
        <w:tc>
          <w:tcPr>
            <w:tcW w:w="182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</w:tcPr>
          <w:p w:rsidR="00CA5066" w:rsidRDefault="007E124E" w:rsidP="00F07C7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47 427,66</w:t>
            </w:r>
          </w:p>
        </w:tc>
      </w:tr>
      <w:tr w:rsidR="00CA5066" w:rsidTr="00CA5066">
        <w:trPr>
          <w:trHeight w:val="300"/>
        </w:trPr>
        <w:tc>
          <w:tcPr>
            <w:tcW w:w="5557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5066" w:rsidRDefault="00CA5066" w:rsidP="00F07C70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1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5066" w:rsidRDefault="007E124E" w:rsidP="00F07C70">
            <w:pPr>
              <w:jc w:val="right"/>
              <w:rPr>
                <w:caps/>
              </w:rPr>
            </w:pPr>
            <w:r>
              <w:rPr>
                <w:caps/>
              </w:rPr>
              <w:t>985 381,91</w:t>
            </w: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CA5066" w:rsidRDefault="007E124E" w:rsidP="00F07C70">
            <w:pPr>
              <w:jc w:val="right"/>
              <w:rPr>
                <w:caps/>
              </w:rPr>
            </w:pPr>
            <w:r>
              <w:rPr>
                <w:caps/>
              </w:rPr>
              <w:t>979 521,54</w:t>
            </w:r>
          </w:p>
        </w:tc>
      </w:tr>
      <w:tr w:rsidR="00CA5066" w:rsidTr="007E124E">
        <w:trPr>
          <w:trHeight w:val="300"/>
        </w:trPr>
        <w:tc>
          <w:tcPr>
            <w:tcW w:w="5557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5066" w:rsidRDefault="00CA5066" w:rsidP="00F07C70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1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Default="007E124E" w:rsidP="00F07C70">
            <w:pPr>
              <w:jc w:val="right"/>
            </w:pPr>
            <w:r>
              <w:t>916 084,27</w:t>
            </w: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CA5066" w:rsidRDefault="007E124E" w:rsidP="00F07C70">
            <w:pPr>
              <w:jc w:val="right"/>
            </w:pPr>
            <w:r>
              <w:t>916 414,28</w:t>
            </w:r>
          </w:p>
        </w:tc>
      </w:tr>
      <w:tr w:rsidR="00CA5066" w:rsidTr="00CA5066">
        <w:trPr>
          <w:trHeight w:val="285"/>
        </w:trPr>
        <w:tc>
          <w:tcPr>
            <w:tcW w:w="5557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5066" w:rsidRPr="00D002E7" w:rsidRDefault="00CA5066" w:rsidP="00F07C70">
            <w:pPr>
              <w:ind w:left="-85"/>
              <w:rPr>
                <w:b/>
              </w:rPr>
            </w:pPr>
            <w:r w:rsidRPr="00D002E7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1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5066" w:rsidRPr="00D002E7" w:rsidRDefault="007E124E" w:rsidP="00F07C7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69 297,64</w:t>
            </w: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92D050"/>
          </w:tcPr>
          <w:p w:rsidR="00CA5066" w:rsidRPr="00D002E7" w:rsidRDefault="007E124E" w:rsidP="00F07C7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63 107,36</w:t>
            </w:r>
          </w:p>
        </w:tc>
      </w:tr>
      <w:tr w:rsidR="00CA5066" w:rsidTr="00CA5066">
        <w:trPr>
          <w:trHeight w:val="285"/>
        </w:trPr>
        <w:tc>
          <w:tcPr>
            <w:tcW w:w="5557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D002E7" w:rsidRDefault="00CA5066" w:rsidP="00F07C70">
            <w:pPr>
              <w:ind w:left="-85"/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prebytku/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Úprava schodku</w:t>
            </w:r>
          </w:p>
        </w:tc>
        <w:tc>
          <w:tcPr>
            <w:tcW w:w="1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D002E7" w:rsidRDefault="007E124E" w:rsidP="00F07C7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-4175,36</w:t>
            </w: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92D050"/>
          </w:tcPr>
          <w:p w:rsidR="00CA5066" w:rsidRDefault="007E124E" w:rsidP="00F07C7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-4175,36</w:t>
            </w:r>
          </w:p>
        </w:tc>
      </w:tr>
      <w:tr w:rsidR="00CA5066" w:rsidTr="007E124E">
        <w:trPr>
          <w:trHeight w:val="300"/>
        </w:trPr>
        <w:tc>
          <w:tcPr>
            <w:tcW w:w="5557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5066" w:rsidRPr="003F6113" w:rsidRDefault="00DD24CF" w:rsidP="00F07C70">
            <w:pPr>
              <w:ind w:left="-85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Účet ŠJ v ZŠ</w:t>
            </w:r>
          </w:p>
        </w:tc>
        <w:tc>
          <w:tcPr>
            <w:tcW w:w="1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3F6113" w:rsidRDefault="00DD24CF" w:rsidP="00F07C70">
            <w:pPr>
              <w:ind w:right="-10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1 001,25</w:t>
            </w: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CA5066" w:rsidRPr="003F6113" w:rsidRDefault="00DD24CF" w:rsidP="00F07C70">
            <w:pPr>
              <w:ind w:right="-10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1 001,25</w:t>
            </w:r>
            <w:r w:rsidR="007E124E">
              <w:rPr>
                <w:sz w:val="20"/>
                <w:szCs w:val="20"/>
              </w:rPr>
              <w:t>3</w:t>
            </w:r>
          </w:p>
        </w:tc>
      </w:tr>
      <w:tr w:rsidR="00CA5066" w:rsidTr="007E124E">
        <w:trPr>
          <w:trHeight w:val="285"/>
        </w:trPr>
        <w:tc>
          <w:tcPr>
            <w:tcW w:w="5557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A5066" w:rsidRPr="003F6113" w:rsidRDefault="00DD24CF" w:rsidP="00F07C70">
            <w:pPr>
              <w:ind w:left="-85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 xml:space="preserve">Účet </w:t>
            </w:r>
            <w:r w:rsidR="004021FC">
              <w:rPr>
                <w:rStyle w:val="Zvraznenie"/>
                <w:sz w:val="20"/>
                <w:szCs w:val="20"/>
              </w:rPr>
              <w:t>ŠJ v MŠ</w:t>
            </w:r>
          </w:p>
        </w:tc>
        <w:tc>
          <w:tcPr>
            <w:tcW w:w="1863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3F6113" w:rsidRDefault="00DD24CF" w:rsidP="00F07C70">
            <w:pPr>
              <w:ind w:right="-10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26,11</w:t>
            </w: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</w:tcPr>
          <w:p w:rsidR="00CA5066" w:rsidRPr="003F6113" w:rsidRDefault="00DD24CF" w:rsidP="00F07C70">
            <w:pPr>
              <w:ind w:right="-10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26,111</w:t>
            </w:r>
          </w:p>
        </w:tc>
      </w:tr>
      <w:tr w:rsidR="00CA5066" w:rsidTr="00CA5066">
        <w:trPr>
          <w:trHeight w:val="285"/>
        </w:trPr>
        <w:tc>
          <w:tcPr>
            <w:tcW w:w="5557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3F6113" w:rsidRDefault="00CA5066" w:rsidP="00F07C70">
            <w:pPr>
              <w:ind w:left="-85"/>
              <w:rPr>
                <w:rStyle w:val="Zvraznenie"/>
                <w:i w:val="0"/>
                <w:sz w:val="20"/>
                <w:szCs w:val="20"/>
              </w:rPr>
            </w:pPr>
          </w:p>
        </w:tc>
        <w:tc>
          <w:tcPr>
            <w:tcW w:w="1863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3F6113" w:rsidRDefault="00CA5066" w:rsidP="00F07C70">
            <w:pPr>
              <w:ind w:right="-108"/>
              <w:jc w:val="right"/>
              <w:rPr>
                <w:sz w:val="20"/>
                <w:szCs w:val="20"/>
              </w:rPr>
            </w:pP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</w:tcPr>
          <w:p w:rsidR="00CA5066" w:rsidRPr="003F6113" w:rsidRDefault="00CA5066" w:rsidP="00F07C70">
            <w:pPr>
              <w:ind w:right="-108"/>
              <w:jc w:val="right"/>
              <w:rPr>
                <w:sz w:val="20"/>
                <w:szCs w:val="20"/>
              </w:rPr>
            </w:pPr>
          </w:p>
        </w:tc>
      </w:tr>
      <w:tr w:rsidR="00CA5066" w:rsidTr="00CA5066">
        <w:trPr>
          <w:trHeight w:val="285"/>
        </w:trPr>
        <w:tc>
          <w:tcPr>
            <w:tcW w:w="5557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3F6113" w:rsidRDefault="00CA5066" w:rsidP="00DD24CF">
            <w:pPr>
              <w:ind w:left="-85"/>
              <w:rPr>
                <w:rStyle w:val="Zvraznenie"/>
                <w:i w:val="0"/>
                <w:sz w:val="20"/>
                <w:szCs w:val="20"/>
              </w:rPr>
            </w:pPr>
          </w:p>
        </w:tc>
        <w:tc>
          <w:tcPr>
            <w:tcW w:w="1863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3F6113" w:rsidRDefault="00CA5066" w:rsidP="00F07C70">
            <w:pPr>
              <w:ind w:right="-108"/>
              <w:jc w:val="right"/>
              <w:rPr>
                <w:sz w:val="20"/>
                <w:szCs w:val="20"/>
              </w:rPr>
            </w:pP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</w:tcPr>
          <w:p w:rsidR="00CA5066" w:rsidRPr="003F6113" w:rsidRDefault="00CA5066" w:rsidP="00F07C70">
            <w:pPr>
              <w:ind w:right="-108"/>
              <w:jc w:val="right"/>
              <w:rPr>
                <w:sz w:val="20"/>
                <w:szCs w:val="20"/>
              </w:rPr>
            </w:pPr>
          </w:p>
        </w:tc>
      </w:tr>
      <w:tr w:rsidR="00CA5066" w:rsidTr="00CA5066">
        <w:trPr>
          <w:trHeight w:val="285"/>
        </w:trPr>
        <w:tc>
          <w:tcPr>
            <w:tcW w:w="5557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3F6113" w:rsidRDefault="00CA5066" w:rsidP="00DD24CF">
            <w:pPr>
              <w:ind w:left="-85"/>
              <w:rPr>
                <w:rStyle w:val="Zvraznenie"/>
                <w:i w:val="0"/>
                <w:sz w:val="20"/>
                <w:szCs w:val="20"/>
              </w:rPr>
            </w:pPr>
            <w:r w:rsidRPr="003F6113">
              <w:rPr>
                <w:rStyle w:val="Zvraznenie"/>
                <w:sz w:val="20"/>
                <w:szCs w:val="20"/>
              </w:rPr>
              <w:t xml:space="preserve">Zostatok na </w:t>
            </w:r>
            <w:r w:rsidR="00DD24CF">
              <w:rPr>
                <w:rStyle w:val="Zvraznenie"/>
                <w:sz w:val="20"/>
                <w:szCs w:val="20"/>
              </w:rPr>
              <w:t xml:space="preserve">dotačnom </w:t>
            </w:r>
            <w:r w:rsidRPr="003F6113">
              <w:rPr>
                <w:rStyle w:val="Zvraznenie"/>
                <w:sz w:val="20"/>
                <w:szCs w:val="20"/>
              </w:rPr>
              <w:t>účte k 31.12.20</w:t>
            </w:r>
            <w:r w:rsidR="00DD24CF">
              <w:rPr>
                <w:rStyle w:val="Zvraznenie"/>
                <w:sz w:val="20"/>
                <w:szCs w:val="20"/>
              </w:rPr>
              <w:t>20</w:t>
            </w:r>
            <w:r w:rsidRPr="003F6113">
              <w:rPr>
                <w:rStyle w:val="Zvraznenie"/>
                <w:sz w:val="20"/>
                <w:szCs w:val="20"/>
              </w:rPr>
              <w:t>-</w:t>
            </w:r>
            <w:r w:rsidR="00DD24CF">
              <w:rPr>
                <w:rStyle w:val="Zvraznenie"/>
                <w:sz w:val="20"/>
                <w:szCs w:val="20"/>
              </w:rPr>
              <w:t xml:space="preserve">nepoužité prostriedky PK </w:t>
            </w:r>
          </w:p>
        </w:tc>
        <w:tc>
          <w:tcPr>
            <w:tcW w:w="1863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3F6113" w:rsidRDefault="007E124E" w:rsidP="00F07C70">
            <w:pPr>
              <w:ind w:right="-10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3 148,00</w:t>
            </w: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</w:tcPr>
          <w:p w:rsidR="00CA5066" w:rsidRPr="003F6113" w:rsidRDefault="007E124E" w:rsidP="00276E74">
            <w:pPr>
              <w:ind w:right="-10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3 148</w:t>
            </w:r>
            <w:r w:rsidR="00276E74">
              <w:rPr>
                <w:sz w:val="20"/>
                <w:szCs w:val="20"/>
              </w:rPr>
              <w:t>,000</w:t>
            </w:r>
          </w:p>
        </w:tc>
      </w:tr>
      <w:tr w:rsidR="00CA5066" w:rsidTr="00CA5066">
        <w:trPr>
          <w:trHeight w:val="285"/>
        </w:trPr>
        <w:tc>
          <w:tcPr>
            <w:tcW w:w="5557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3F6113" w:rsidRDefault="00CA5066" w:rsidP="00F07C70">
            <w:pPr>
              <w:ind w:left="-85"/>
              <w:rPr>
                <w:rStyle w:val="Zvraznenie"/>
                <w:i w:val="0"/>
                <w:sz w:val="20"/>
                <w:szCs w:val="20"/>
              </w:rPr>
            </w:pPr>
          </w:p>
        </w:tc>
        <w:tc>
          <w:tcPr>
            <w:tcW w:w="1863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3F6113" w:rsidRDefault="00CA5066" w:rsidP="00F07C70">
            <w:pPr>
              <w:ind w:right="-108"/>
              <w:jc w:val="right"/>
              <w:rPr>
                <w:sz w:val="20"/>
                <w:szCs w:val="20"/>
              </w:rPr>
            </w:pP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</w:tcPr>
          <w:p w:rsidR="00CA5066" w:rsidRPr="003F6113" w:rsidRDefault="00CA5066" w:rsidP="00F07C70">
            <w:pPr>
              <w:ind w:right="-108"/>
              <w:jc w:val="right"/>
              <w:rPr>
                <w:sz w:val="20"/>
                <w:szCs w:val="20"/>
              </w:rPr>
            </w:pPr>
          </w:p>
        </w:tc>
      </w:tr>
      <w:tr w:rsidR="00CA5066" w:rsidTr="00CA5066">
        <w:trPr>
          <w:trHeight w:val="285"/>
        </w:trPr>
        <w:tc>
          <w:tcPr>
            <w:tcW w:w="5557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FC14AD" w:rsidRDefault="00CA5066" w:rsidP="00F07C70">
            <w:pPr>
              <w:ind w:left="-85"/>
              <w:rPr>
                <w:b/>
                <w:sz w:val="22"/>
                <w:szCs w:val="22"/>
              </w:rPr>
            </w:pPr>
            <w:r w:rsidRPr="00FC14AD">
              <w:rPr>
                <w:rStyle w:val="Zvraznenie"/>
                <w:b/>
                <w:bCs/>
                <w:sz w:val="22"/>
                <w:szCs w:val="22"/>
              </w:rPr>
              <w:t>Upravené hospodárenie obce</w:t>
            </w:r>
          </w:p>
        </w:tc>
        <w:tc>
          <w:tcPr>
            <w:tcW w:w="1863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5066" w:rsidRPr="00FC14AD" w:rsidRDefault="00276E74" w:rsidP="00F07C70">
            <w:pPr>
              <w:ind w:right="-10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65 122,28</w:t>
            </w:r>
          </w:p>
        </w:tc>
        <w:tc>
          <w:tcPr>
            <w:tcW w:w="182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2D050"/>
          </w:tcPr>
          <w:p w:rsidR="00CA5066" w:rsidRDefault="00276E74" w:rsidP="00F07C70">
            <w:pPr>
              <w:ind w:right="-108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58 931,90</w:t>
            </w:r>
          </w:p>
        </w:tc>
      </w:tr>
    </w:tbl>
    <w:p w:rsidR="00DE4A59" w:rsidRPr="003F6113" w:rsidRDefault="00DE4A59" w:rsidP="00DE4A59">
      <w:pPr>
        <w:jc w:val="both"/>
      </w:pPr>
    </w:p>
    <w:p w:rsidR="00DE4A59" w:rsidRDefault="00DE4A59" w:rsidP="00DE4A59">
      <w:pPr>
        <w:tabs>
          <w:tab w:val="right" w:pos="7740"/>
        </w:tabs>
        <w:spacing w:before="120"/>
        <w:jc w:val="both"/>
      </w:pPr>
      <w:r w:rsidRPr="003F6113">
        <w:rPr>
          <w:b/>
        </w:rPr>
        <w:t>Poznámka</w:t>
      </w:r>
    </w:p>
    <w:p w:rsidR="00F8505E" w:rsidRDefault="00F8505E" w:rsidP="00F8505E">
      <w:pPr>
        <w:tabs>
          <w:tab w:val="left" w:pos="851"/>
          <w:tab w:val="right" w:pos="5040"/>
        </w:tabs>
        <w:spacing w:before="240"/>
        <w:jc w:val="both"/>
      </w:pPr>
      <w:r w:rsidRPr="00A11DD9">
        <w:t>Pri zostavení</w:t>
      </w:r>
      <w:r>
        <w:t xml:space="preserve"> hospodárenia obce bolo zistené, že v účtovníctve boli nesprávne zaúčtované niektoré príjmy a výdavky, preto sme hospodárenie obce upravili v druhom stĺpci:</w:t>
      </w:r>
    </w:p>
    <w:p w:rsidR="00F8505E" w:rsidRDefault="00F8505E" w:rsidP="00F8505E">
      <w:pPr>
        <w:tabs>
          <w:tab w:val="right" w:pos="5040"/>
        </w:tabs>
        <w:spacing w:before="240"/>
        <w:jc w:val="both"/>
      </w:pPr>
      <w:r>
        <w:t>B</w:t>
      </w:r>
      <w:r w:rsidRPr="00F60A78">
        <w:t>ežné príjmy obce</w:t>
      </w:r>
      <w:r>
        <w:t xml:space="preserve"> - </w:t>
      </w:r>
      <w:r w:rsidRPr="00F60A78">
        <w:t>5 999,85</w:t>
      </w:r>
      <w:r>
        <w:t xml:space="preserve"> €</w:t>
      </w:r>
      <w:r w:rsidRPr="00F60A78">
        <w:t xml:space="preserve"> zaúčtovan</w:t>
      </w:r>
      <w:r>
        <w:t xml:space="preserve">á dotácia duplicitne na </w:t>
      </w:r>
      <w:proofErr w:type="spellStart"/>
      <w:r>
        <w:t>OcU</w:t>
      </w:r>
      <w:proofErr w:type="spellEnd"/>
      <w:r>
        <w:t>; 0</w:t>
      </w:r>
      <w:r w:rsidRPr="00F60A78">
        <w:t>,04</w:t>
      </w:r>
      <w:r>
        <w:t xml:space="preserve"> €</w:t>
      </w:r>
      <w:r w:rsidRPr="00F60A78">
        <w:t xml:space="preserve"> viac naúčtovaná dotácia </w:t>
      </w:r>
      <w:r>
        <w:t xml:space="preserve">pre Základnú školu od </w:t>
      </w:r>
      <w:r w:rsidRPr="00F60A78">
        <w:t>M</w:t>
      </w:r>
      <w:r>
        <w:t>etodicko-pedagogického centra</w:t>
      </w:r>
    </w:p>
    <w:p w:rsidR="00F8505E" w:rsidRPr="00F60A78" w:rsidRDefault="00F8505E" w:rsidP="00F8505E">
      <w:pPr>
        <w:tabs>
          <w:tab w:val="right" w:pos="5040"/>
        </w:tabs>
        <w:jc w:val="both"/>
      </w:pPr>
      <w:r>
        <w:t>B</w:t>
      </w:r>
      <w:r w:rsidRPr="00F60A78">
        <w:t>ežné výdavky  obce</w:t>
      </w:r>
      <w:r>
        <w:t xml:space="preserve"> - </w:t>
      </w:r>
      <w:r w:rsidRPr="00F60A78">
        <w:t>119,99</w:t>
      </w:r>
      <w:r>
        <w:t xml:space="preserve"> €</w:t>
      </w:r>
      <w:r w:rsidRPr="00F60A78">
        <w:t xml:space="preserve"> fa skladník CO nie je </w:t>
      </w:r>
      <w:r>
        <w:t>za</w:t>
      </w:r>
      <w:r w:rsidRPr="00F60A78">
        <w:t>účtovan</w:t>
      </w:r>
      <w:r>
        <w:t xml:space="preserve">é storno </w:t>
      </w:r>
      <w:r w:rsidRPr="00F60A78">
        <w:t>položk</w:t>
      </w:r>
      <w:r>
        <w:t xml:space="preserve">y </w:t>
      </w:r>
      <w:r w:rsidRPr="00F60A78">
        <w:t>614</w:t>
      </w:r>
      <w:r>
        <w:t xml:space="preserve">; </w:t>
      </w:r>
      <w:r w:rsidRPr="00F60A78">
        <w:t>450</w:t>
      </w:r>
      <w:r>
        <w:t>,00</w:t>
      </w:r>
      <w:r w:rsidRPr="00F60A78">
        <w:t xml:space="preserve"> </w:t>
      </w:r>
      <w:r>
        <w:t xml:space="preserve">€ </w:t>
      </w:r>
      <w:r w:rsidRPr="00F60A78">
        <w:t>vr</w:t>
      </w:r>
      <w:r>
        <w:t>á</w:t>
      </w:r>
      <w:r w:rsidRPr="00F60A78">
        <w:t>t</w:t>
      </w:r>
      <w:r>
        <w:t>enie dotácie</w:t>
      </w:r>
      <w:r w:rsidRPr="00F60A78">
        <w:t xml:space="preserve"> lyžiarsky kurz nie je </w:t>
      </w:r>
      <w:r>
        <w:t xml:space="preserve">zaúčtovaná </w:t>
      </w:r>
      <w:r w:rsidRPr="00F60A78">
        <w:t>na položke</w:t>
      </w:r>
    </w:p>
    <w:p w:rsidR="00F8505E" w:rsidRDefault="00F8505E" w:rsidP="00F8505E">
      <w:pPr>
        <w:tabs>
          <w:tab w:val="right" w:pos="5040"/>
        </w:tabs>
        <w:jc w:val="both"/>
      </w:pPr>
      <w:r w:rsidRPr="00F60A78">
        <w:t>Príjmy z finančných operácií</w:t>
      </w:r>
      <w:r>
        <w:t xml:space="preserve"> - </w:t>
      </w:r>
      <w:r w:rsidRPr="00F60A78">
        <w:t>139,52</w:t>
      </w:r>
      <w:r>
        <w:t xml:space="preserve"> €</w:t>
      </w:r>
      <w:r w:rsidRPr="00F60A78">
        <w:t xml:space="preserve"> nezapojený zostatok</w:t>
      </w:r>
      <w:r>
        <w:t xml:space="preserve"> dotácie</w:t>
      </w:r>
      <w:r w:rsidRPr="00F60A78">
        <w:t xml:space="preserve"> dopravné 2019</w:t>
      </w:r>
      <w:r>
        <w:t xml:space="preserve"> do finančných operácií.</w:t>
      </w:r>
    </w:p>
    <w:p w:rsidR="00F8505E" w:rsidRDefault="00F8505E" w:rsidP="00F8505E">
      <w:pPr>
        <w:tabs>
          <w:tab w:val="right" w:pos="5040"/>
        </w:tabs>
        <w:jc w:val="both"/>
      </w:pPr>
      <w:r>
        <w:t>Do korekcie sme zahrnuli zostatok nevyčerpanej dotácie z roku 2020 na prenesený výkon ZŠ 3 148,00 € a zostatky stravovacích účtov MŠ a ZŠ 11 027,36 €.</w:t>
      </w:r>
    </w:p>
    <w:p w:rsidR="00F8505E" w:rsidRDefault="00F8505E" w:rsidP="00F8505E">
      <w:pPr>
        <w:tabs>
          <w:tab w:val="right" w:pos="5040"/>
        </w:tabs>
        <w:jc w:val="both"/>
      </w:pPr>
      <w:r>
        <w:t>Po úprave nesprávne zaúčtovaných príjmov a výdavkov je výsledok hospodárenia obce vo výške 58 931,90 €</w:t>
      </w:r>
    </w:p>
    <w:p w:rsidR="00F8505E" w:rsidRPr="00A11DD9" w:rsidRDefault="00F8505E" w:rsidP="00F8505E">
      <w:pPr>
        <w:tabs>
          <w:tab w:val="right" w:pos="5040"/>
        </w:tabs>
        <w:jc w:val="both"/>
        <w:rPr>
          <w:highlight w:val="yellow"/>
        </w:rPr>
      </w:pPr>
    </w:p>
    <w:p w:rsidR="00F8505E" w:rsidRPr="00B904CD" w:rsidRDefault="00F8505E" w:rsidP="00F8505E">
      <w:pPr>
        <w:jc w:val="both"/>
      </w:pPr>
      <w:r w:rsidRPr="00B904CD">
        <w:t>Prebytok rozpočtu v</w:t>
      </w:r>
      <w:r>
        <w:t> </w:t>
      </w:r>
      <w:r w:rsidRPr="00B904CD">
        <w:t>sume</w:t>
      </w:r>
      <w:r>
        <w:t xml:space="preserve"> </w:t>
      </w:r>
      <w:r w:rsidRPr="00B904CD">
        <w:t xml:space="preserve">15 679,60 EUR  zistený podľa ustanovenia § 10 ods. 3 písm. a) a b) zákona č. 583/2004 </w:t>
      </w:r>
      <w:proofErr w:type="spellStart"/>
      <w:r w:rsidRPr="00B904CD">
        <w:t>Z.z</w:t>
      </w:r>
      <w:proofErr w:type="spellEnd"/>
      <w:r w:rsidRPr="00B904CD">
        <w:t xml:space="preserve">. o rozpočtových pravidlách územnej samosprávy a o zmene a doplnení niektorých zákonov v znení neskorších predpisov, upravený o nevyčerpané prostriedky zo ŠR a podľa osobitných predpisov v sume </w:t>
      </w:r>
      <w:r>
        <w:t xml:space="preserve">3 148,00 </w:t>
      </w:r>
      <w:r w:rsidRPr="00B904CD">
        <w:t>EUR  navrhujeme použiť na:</w:t>
      </w:r>
      <w:r w:rsidRPr="00B904CD">
        <w:tab/>
      </w:r>
      <w:r w:rsidRPr="00B904CD">
        <w:tab/>
      </w:r>
    </w:p>
    <w:p w:rsidR="00F8505E" w:rsidRPr="00B904CD" w:rsidRDefault="00F8505E" w:rsidP="00F8505E">
      <w:pPr>
        <w:jc w:val="both"/>
      </w:pPr>
      <w:r w:rsidRPr="00B904CD">
        <w:t>-</w:t>
      </w:r>
      <w:r w:rsidRPr="00B904CD">
        <w:tab/>
        <w:t>tvorbu rezervného fondu</w:t>
      </w:r>
      <w:r w:rsidRPr="00B904CD">
        <w:tab/>
      </w:r>
      <w:r>
        <w:t xml:space="preserve">12 531,60 </w:t>
      </w:r>
      <w:r w:rsidRPr="00B904CD">
        <w:t xml:space="preserve">EUR </w:t>
      </w:r>
    </w:p>
    <w:p w:rsidR="00F8505E" w:rsidRPr="00B904CD" w:rsidRDefault="00F8505E" w:rsidP="00F8505E">
      <w:pPr>
        <w:jc w:val="both"/>
      </w:pPr>
    </w:p>
    <w:p w:rsidR="00F8505E" w:rsidRPr="00B904CD" w:rsidRDefault="00F8505E" w:rsidP="00F8505E">
      <w:pPr>
        <w:jc w:val="both"/>
      </w:pPr>
      <w:r w:rsidRPr="00B904CD">
        <w:t>Zostatok finančných operácií v sume  47 427,66</w:t>
      </w:r>
      <w:r>
        <w:t xml:space="preserve"> </w:t>
      </w:r>
      <w:r w:rsidRPr="00B904CD">
        <w:t xml:space="preserve">EUR podľa § 15 ods. 1 písm. c) zákona č. 583/2004 </w:t>
      </w:r>
      <w:proofErr w:type="spellStart"/>
      <w:r w:rsidRPr="00B904CD">
        <w:t>Z.z</w:t>
      </w:r>
      <w:proofErr w:type="spellEnd"/>
      <w:r w:rsidRPr="00B904CD">
        <w:t>. o rozpočtových pravidlách územnej samosprávy a o zmene a doplnení niektorých zákonov v znení neskorších predpisov navrhujeme použiť na :</w:t>
      </w:r>
    </w:p>
    <w:p w:rsidR="00F8505E" w:rsidRPr="00B904CD" w:rsidRDefault="00F8505E" w:rsidP="00F8505E">
      <w:pPr>
        <w:jc w:val="both"/>
      </w:pPr>
      <w:r w:rsidRPr="00B904CD">
        <w:t>-</w:t>
      </w:r>
      <w:r w:rsidRPr="00B904CD">
        <w:tab/>
        <w:t>tvorbu rezervného fondu</w:t>
      </w:r>
      <w:r w:rsidRPr="00B904CD">
        <w:tab/>
      </w:r>
      <w:r>
        <w:t>47 427,66</w:t>
      </w:r>
      <w:r w:rsidRPr="00B904CD">
        <w:t xml:space="preserve"> EUR </w:t>
      </w:r>
    </w:p>
    <w:p w:rsidR="00F8505E" w:rsidRDefault="00F8505E" w:rsidP="00DE4A59">
      <w:pPr>
        <w:tabs>
          <w:tab w:val="right" w:pos="7740"/>
        </w:tabs>
        <w:spacing w:before="120"/>
        <w:jc w:val="both"/>
      </w:pPr>
    </w:p>
    <w:p w:rsidR="00F8505E" w:rsidRPr="00B904CD" w:rsidRDefault="00F8505E" w:rsidP="00F8505E">
      <w:pPr>
        <w:ind w:firstLine="708"/>
        <w:jc w:val="both"/>
      </w:pPr>
      <w:r w:rsidRPr="00B904CD">
        <w:t xml:space="preserve">V zmysle ustanovenia § 16 odsek 6 zákona č.583/2004 </w:t>
      </w:r>
      <w:proofErr w:type="spellStart"/>
      <w:r w:rsidRPr="00B904CD">
        <w:t>Z.z</w:t>
      </w:r>
      <w:proofErr w:type="spellEnd"/>
      <w:r w:rsidRPr="00B904CD">
        <w:t>. o rozpočtových pravidlách územnej samosprávy a o zmene a doplnení niektorých zákonov v znení neskorších predpisov sa na účely tvorby peňažných fondov pri usporiadaní prebytku rozpočtu obce podľa § 10 ods. 3 písm. a) a b) citovaného zákona, z tohto prebytku vylučujú :</w:t>
      </w:r>
    </w:p>
    <w:p w:rsidR="00F8505E" w:rsidRPr="00B904CD" w:rsidRDefault="00F8505E" w:rsidP="00F8505E">
      <w:pPr>
        <w:jc w:val="both"/>
      </w:pPr>
      <w:r w:rsidRPr="00B904CD">
        <w:lastRenderedPageBreak/>
        <w:t>a)</w:t>
      </w:r>
      <w:r w:rsidRPr="00B904CD">
        <w:tab/>
        <w:t xml:space="preserve">nevyčerpané prostriedky zo ŠR účelovo určené na bežné výdavky poskytnuté v predchádzajúcom rozpočtovom roku v sume </w:t>
      </w:r>
      <w:r>
        <w:t>3 148,00</w:t>
      </w:r>
      <w:r w:rsidRPr="00B904CD">
        <w:t xml:space="preserve"> EUR, a to na :</w:t>
      </w:r>
    </w:p>
    <w:p w:rsidR="00F8505E" w:rsidRPr="00B904CD" w:rsidRDefault="00F8505E" w:rsidP="00F8505E">
      <w:pPr>
        <w:jc w:val="both"/>
      </w:pPr>
      <w:r w:rsidRPr="00B904CD">
        <w:t>-</w:t>
      </w:r>
      <w:r w:rsidRPr="00B904CD">
        <w:tab/>
        <w:t xml:space="preserve">prenesený výkon v oblasti školstva v sume </w:t>
      </w:r>
      <w:r>
        <w:t>3 148,00</w:t>
      </w:r>
      <w:r w:rsidRPr="00B904CD">
        <w:t>EUR</w:t>
      </w:r>
    </w:p>
    <w:p w:rsidR="00F8505E" w:rsidRPr="00B904CD" w:rsidRDefault="00F8505E" w:rsidP="00F8505E">
      <w:pPr>
        <w:jc w:val="both"/>
      </w:pPr>
      <w:r>
        <w:t>b</w:t>
      </w:r>
      <w:r w:rsidRPr="00B904CD">
        <w:t>)</w:t>
      </w:r>
      <w:r w:rsidRPr="00B904CD">
        <w:tab/>
        <w:t xml:space="preserve">nevyčerpané prostriedky školského stravovania na stravné a réžiu podľa ustanovenia §140-141 zákona č.245/2008 </w:t>
      </w:r>
      <w:proofErr w:type="spellStart"/>
      <w:r w:rsidRPr="00B904CD">
        <w:t>Z.z</w:t>
      </w:r>
      <w:proofErr w:type="spellEnd"/>
      <w:r w:rsidRPr="00B904CD">
        <w:t xml:space="preserve">. o výchove a vzdelávaní (školský zákon) a o zmene a doplnení niektorých zákonov v sume </w:t>
      </w:r>
      <w:r>
        <w:t>1 027,36</w:t>
      </w:r>
      <w:r w:rsidRPr="00B904CD">
        <w:t xml:space="preserve"> EUR, (obec, RO)</w:t>
      </w:r>
    </w:p>
    <w:p w:rsidR="00F8505E" w:rsidRDefault="00F8505E" w:rsidP="00F8505E">
      <w:pPr>
        <w:jc w:val="both"/>
      </w:pPr>
    </w:p>
    <w:p w:rsidR="00F8505E" w:rsidRDefault="00F8505E" w:rsidP="00F8505E">
      <w:pPr>
        <w:jc w:val="both"/>
      </w:pPr>
      <w:r w:rsidRPr="00B904CD">
        <w:t>Na základe uvedených skutočností navrhujeme tvorbu rezervného fondu za rok 20</w:t>
      </w:r>
      <w:r>
        <w:t>20</w:t>
      </w:r>
      <w:r w:rsidRPr="00B904CD">
        <w:t xml:space="preserve"> vo výške </w:t>
      </w:r>
      <w:r>
        <w:t xml:space="preserve">58 931,90 </w:t>
      </w:r>
      <w:r w:rsidRPr="00B904CD">
        <w:t xml:space="preserve">EUR. </w:t>
      </w:r>
    </w:p>
    <w:p w:rsidR="00DE4A59" w:rsidRPr="00713DD8" w:rsidRDefault="00DE4A59" w:rsidP="00DE4A59">
      <w:pPr>
        <w:tabs>
          <w:tab w:val="right" w:pos="7740"/>
        </w:tabs>
        <w:spacing w:before="120"/>
        <w:jc w:val="both"/>
      </w:pPr>
    </w:p>
    <w:p w:rsidR="00DE4A59" w:rsidRPr="005C1CCC" w:rsidRDefault="00DE4A59" w:rsidP="00DE4A59">
      <w:pPr>
        <w:tabs>
          <w:tab w:val="right" w:pos="7740"/>
        </w:tabs>
        <w:spacing w:before="120"/>
        <w:jc w:val="both"/>
      </w:pPr>
      <w:r>
        <w:rPr>
          <w:b/>
        </w:rPr>
        <w:t>Prebytok</w:t>
      </w:r>
      <w:r w:rsidRPr="005C1CCC">
        <w:rPr>
          <w:b/>
        </w:rPr>
        <w:t xml:space="preserve"> </w:t>
      </w:r>
      <w:r>
        <w:rPr>
          <w:b/>
        </w:rPr>
        <w:t xml:space="preserve">bežného a kapitálového </w:t>
      </w:r>
      <w:r w:rsidRPr="005C1CCC">
        <w:rPr>
          <w:b/>
        </w:rPr>
        <w:t>rozpočtu v</w:t>
      </w:r>
      <w:r>
        <w:rPr>
          <w:b/>
        </w:rPr>
        <w:t> </w:t>
      </w:r>
      <w:r w:rsidRPr="005C1CCC">
        <w:rPr>
          <w:b/>
        </w:rPr>
        <w:t>sume</w:t>
      </w:r>
      <w:r>
        <w:rPr>
          <w:b/>
        </w:rPr>
        <w:t xml:space="preserve"> +</w:t>
      </w:r>
      <w:r w:rsidR="00F8505E">
        <w:rPr>
          <w:b/>
        </w:rPr>
        <w:t>12 531,60</w:t>
      </w:r>
      <w:r>
        <w:rPr>
          <w:b/>
        </w:rPr>
        <w:t xml:space="preserve"> </w:t>
      </w:r>
      <w:r w:rsidRPr="005C1CCC">
        <w:rPr>
          <w:b/>
        </w:rPr>
        <w:t>EUR</w:t>
      </w:r>
      <w:r w:rsidRPr="005C1CCC">
        <w:t xml:space="preserve"> zistený podľa ustanovenia § 10 ods. 3 písm. a) a b) zákona č. 583/2004 Z.</w:t>
      </w:r>
      <w:r>
        <w:t xml:space="preserve"> </w:t>
      </w:r>
      <w:r w:rsidRPr="005C1CCC">
        <w:t>z. o rozpočtových pravidlách územnej samosprávy a o zmene a doplnení niektorých zákonov v z.</w:t>
      </w:r>
      <w:r>
        <w:t xml:space="preserve"> </w:t>
      </w:r>
      <w:r w:rsidRPr="005C1CCC">
        <w:t>n.</w:t>
      </w:r>
      <w:r>
        <w:t xml:space="preserve"> </w:t>
      </w:r>
      <w:r w:rsidRPr="005C1CCC">
        <w:t xml:space="preserve">p. </w:t>
      </w:r>
    </w:p>
    <w:p w:rsidR="00DE4A59" w:rsidRDefault="00DE4A59" w:rsidP="00DE4A59">
      <w:pPr>
        <w:tabs>
          <w:tab w:val="right" w:pos="7740"/>
        </w:tabs>
        <w:spacing w:before="120"/>
        <w:jc w:val="both"/>
        <w:rPr>
          <w:sz w:val="20"/>
          <w:szCs w:val="20"/>
        </w:rPr>
      </w:pPr>
    </w:p>
    <w:p w:rsidR="00DE4A59" w:rsidRDefault="00DE4A59" w:rsidP="00DE4A59">
      <w:pPr>
        <w:tabs>
          <w:tab w:val="right" w:pos="5580"/>
        </w:tabs>
        <w:spacing w:before="120"/>
        <w:jc w:val="both"/>
      </w:pPr>
      <w:r w:rsidRPr="0097696B">
        <w:rPr>
          <w:b/>
        </w:rPr>
        <w:t xml:space="preserve">Zostatok finančných operácií </w:t>
      </w:r>
      <w:r w:rsidRPr="0097696B">
        <w:t>podľa § 15 ods. 1 písm. c)</w:t>
      </w:r>
      <w:r w:rsidRPr="0097696B">
        <w:rPr>
          <w:b/>
        </w:rPr>
        <w:t xml:space="preserve"> </w:t>
      </w:r>
      <w:r w:rsidRPr="0097696B">
        <w:t xml:space="preserve">zákona č. 583/2004 Z. z. o rozpočtových pravidlách územnej samosprávy a o zmene a doplnení niektorých zákonov v znení neskorších predpisov v sume </w:t>
      </w:r>
      <w:r w:rsidRPr="00F8505E">
        <w:rPr>
          <w:b/>
        </w:rPr>
        <w:t>+</w:t>
      </w:r>
      <w:r w:rsidR="00F8505E">
        <w:rPr>
          <w:b/>
        </w:rPr>
        <w:t>47 427,66</w:t>
      </w:r>
      <w:r w:rsidRPr="00F8505E">
        <w:rPr>
          <w:b/>
        </w:rPr>
        <w:t xml:space="preserve"> €</w:t>
      </w:r>
    </w:p>
    <w:p w:rsidR="00DE4A59" w:rsidRPr="0097696B" w:rsidRDefault="00DE4A59" w:rsidP="00DE4A59">
      <w:pPr>
        <w:tabs>
          <w:tab w:val="right" w:pos="5580"/>
        </w:tabs>
        <w:spacing w:before="120"/>
        <w:jc w:val="both"/>
      </w:pPr>
    </w:p>
    <w:p w:rsidR="00DE4A59" w:rsidRPr="0097696B" w:rsidRDefault="00DE4A59" w:rsidP="00DE4A59">
      <w:pPr>
        <w:tabs>
          <w:tab w:val="right" w:pos="5580"/>
        </w:tabs>
        <w:spacing w:before="120"/>
        <w:jc w:val="both"/>
      </w:pPr>
      <w:r w:rsidRPr="0097696B">
        <w:t xml:space="preserve">Prebytok bežného a kapitálového rozpočtu a zostatok finančných operácii upravené o nevyčerpané dotácie a zostatky stravovacích účtov v celkovej sume </w:t>
      </w:r>
      <w:r w:rsidR="00F8505E" w:rsidRPr="00F8505E">
        <w:rPr>
          <w:b/>
        </w:rPr>
        <w:t>58 931,90</w:t>
      </w:r>
      <w:r w:rsidRPr="00F8505E">
        <w:rPr>
          <w:b/>
        </w:rPr>
        <w:t xml:space="preserve"> EUR</w:t>
      </w:r>
      <w:r w:rsidRPr="0097696B">
        <w:rPr>
          <w:b/>
        </w:rPr>
        <w:t>,</w:t>
      </w:r>
      <w:r w:rsidRPr="0097696B">
        <w:t xml:space="preserve"> navrhujeme použiť na :</w:t>
      </w:r>
    </w:p>
    <w:p w:rsidR="00DE4A59" w:rsidRDefault="00DE4A59" w:rsidP="00DE4A59">
      <w:pPr>
        <w:tabs>
          <w:tab w:val="right" w:pos="5580"/>
        </w:tabs>
        <w:spacing w:before="120"/>
        <w:ind w:left="2160"/>
        <w:jc w:val="both"/>
        <w:rPr>
          <w:b/>
          <w:color w:val="C00000"/>
        </w:rPr>
      </w:pPr>
      <w:r w:rsidRPr="0097696B">
        <w:rPr>
          <w:b/>
          <w:color w:val="C00000"/>
        </w:rPr>
        <w:t xml:space="preserve">- tvorbu rezervného fondu         </w:t>
      </w:r>
      <w:r w:rsidR="00DD24CF">
        <w:rPr>
          <w:b/>
          <w:color w:val="C00000"/>
        </w:rPr>
        <w:t>58 931,90</w:t>
      </w:r>
      <w:r>
        <w:rPr>
          <w:b/>
          <w:color w:val="C00000"/>
        </w:rPr>
        <w:t>EUR</w:t>
      </w:r>
      <w:r w:rsidRPr="0097696B">
        <w:rPr>
          <w:b/>
          <w:color w:val="C00000"/>
        </w:rPr>
        <w:t xml:space="preserve"> </w:t>
      </w:r>
    </w:p>
    <w:p w:rsidR="00DD24CF" w:rsidRDefault="00DD24CF" w:rsidP="00DD24CF">
      <w:pPr>
        <w:tabs>
          <w:tab w:val="right" w:pos="5580"/>
        </w:tabs>
        <w:spacing w:before="120"/>
        <w:jc w:val="both"/>
        <w:rPr>
          <w:b/>
          <w:color w:val="C00000"/>
        </w:rPr>
      </w:pPr>
    </w:p>
    <w:p w:rsidR="00DD24CF" w:rsidRPr="003A0A34" w:rsidRDefault="00DD24CF" w:rsidP="00DD24CF">
      <w:pPr>
        <w:jc w:val="both"/>
        <w:rPr>
          <w:b/>
          <w:sz w:val="28"/>
          <w:szCs w:val="28"/>
        </w:rPr>
      </w:pPr>
      <w:r w:rsidRPr="003A0A34">
        <w:rPr>
          <w:b/>
          <w:sz w:val="28"/>
          <w:szCs w:val="28"/>
        </w:rPr>
        <w:t>R e k a p i t u l á c i a</w:t>
      </w:r>
      <w:r>
        <w:rPr>
          <w:b/>
          <w:sz w:val="28"/>
          <w:szCs w:val="28"/>
        </w:rPr>
        <w:t> bankových účtov k 31.12.2020</w:t>
      </w:r>
    </w:p>
    <w:p w:rsidR="00DD24CF" w:rsidRPr="00EC46DF" w:rsidRDefault="00DD24CF" w:rsidP="00DD24CF">
      <w:pPr>
        <w:jc w:val="both"/>
        <w:rPr>
          <w:highlight w:val="yell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9"/>
        <w:gridCol w:w="3068"/>
        <w:gridCol w:w="3066"/>
      </w:tblGrid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účet</w:t>
            </w:r>
          </w:p>
        </w:tc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Zostatok k 31.12.2020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poznámka</w:t>
            </w:r>
          </w:p>
        </w:tc>
      </w:tr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Rezervný fond obce</w:t>
            </w:r>
          </w:p>
        </w:tc>
        <w:tc>
          <w:tcPr>
            <w:tcW w:w="3165" w:type="dxa"/>
            <w:shd w:val="clear" w:color="auto" w:fill="auto"/>
          </w:tcPr>
          <w:p w:rsidR="00DD24CF" w:rsidRPr="00597ABB" w:rsidRDefault="00DD24CF" w:rsidP="000617BE">
            <w:pPr>
              <w:jc w:val="right"/>
              <w:rPr>
                <w:color w:val="FF0000"/>
              </w:rPr>
            </w:pPr>
            <w:r w:rsidRPr="00597ABB">
              <w:rPr>
                <w:color w:val="FF0000"/>
              </w:rPr>
              <w:t>67861,15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zostatok rezervný fond</w:t>
            </w:r>
          </w:p>
        </w:tc>
      </w:tr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Bežný účet obce</w:t>
            </w:r>
          </w:p>
        </w:tc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right"/>
            </w:pPr>
            <w:r w:rsidRPr="00BA16DC">
              <w:t>83464,44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Prostriedky obce</w:t>
            </w:r>
          </w:p>
        </w:tc>
      </w:tr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Účet SF Obec</w:t>
            </w:r>
          </w:p>
        </w:tc>
        <w:tc>
          <w:tcPr>
            <w:tcW w:w="3165" w:type="dxa"/>
            <w:shd w:val="clear" w:color="auto" w:fill="auto"/>
          </w:tcPr>
          <w:p w:rsidR="00DD24CF" w:rsidRPr="00597ABB" w:rsidRDefault="00DD24CF" w:rsidP="000617BE">
            <w:pPr>
              <w:jc w:val="right"/>
              <w:rPr>
                <w:color w:val="FF0000"/>
              </w:rPr>
            </w:pPr>
            <w:r w:rsidRPr="00597ABB">
              <w:rPr>
                <w:color w:val="FF0000"/>
              </w:rPr>
              <w:t>320,90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 xml:space="preserve">Sociálny fond </w:t>
            </w:r>
            <w:proofErr w:type="spellStart"/>
            <w:r w:rsidRPr="00BA16DC">
              <w:t>OcÚ</w:t>
            </w:r>
            <w:proofErr w:type="spellEnd"/>
          </w:p>
        </w:tc>
      </w:tr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Účet SF Základná škola</w:t>
            </w:r>
          </w:p>
        </w:tc>
        <w:tc>
          <w:tcPr>
            <w:tcW w:w="3165" w:type="dxa"/>
            <w:shd w:val="clear" w:color="auto" w:fill="auto"/>
          </w:tcPr>
          <w:p w:rsidR="00DD24CF" w:rsidRPr="00597ABB" w:rsidRDefault="00DD24CF" w:rsidP="000617BE">
            <w:pPr>
              <w:jc w:val="right"/>
              <w:rPr>
                <w:color w:val="FF0000"/>
              </w:rPr>
            </w:pPr>
            <w:r w:rsidRPr="00597ABB">
              <w:rPr>
                <w:color w:val="FF0000"/>
              </w:rPr>
              <w:t>661,86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Sociálny fond ZŠ</w:t>
            </w:r>
          </w:p>
        </w:tc>
      </w:tr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>
              <w:t>D</w:t>
            </w:r>
            <w:r w:rsidRPr="00BA16DC">
              <w:t>otačný</w:t>
            </w:r>
            <w:r>
              <w:t xml:space="preserve"> účet</w:t>
            </w:r>
          </w:p>
        </w:tc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right"/>
            </w:pPr>
            <w:r>
              <w:t>7648,00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>
              <w:t xml:space="preserve">4500 €zostatok obce + </w:t>
            </w:r>
            <w:r w:rsidRPr="00597ABB">
              <w:rPr>
                <w:color w:val="FF0000"/>
              </w:rPr>
              <w:t>3148 €</w:t>
            </w:r>
            <w:r>
              <w:t xml:space="preserve"> nevyčerpaná dotácia ZŠ na prenesený výkon</w:t>
            </w:r>
          </w:p>
        </w:tc>
      </w:tr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Depozit-</w:t>
            </w:r>
            <w:proofErr w:type="spellStart"/>
            <w:r>
              <w:t>OcU</w:t>
            </w:r>
            <w:proofErr w:type="spellEnd"/>
          </w:p>
        </w:tc>
        <w:tc>
          <w:tcPr>
            <w:tcW w:w="3165" w:type="dxa"/>
            <w:shd w:val="clear" w:color="auto" w:fill="auto"/>
          </w:tcPr>
          <w:p w:rsidR="00DD24CF" w:rsidRPr="00597ABB" w:rsidRDefault="00DD24CF" w:rsidP="000617BE">
            <w:pPr>
              <w:jc w:val="right"/>
              <w:rPr>
                <w:color w:val="FF0000"/>
              </w:rPr>
            </w:pPr>
            <w:r w:rsidRPr="00597ABB">
              <w:rPr>
                <w:color w:val="FF0000"/>
              </w:rPr>
              <w:t>20050,05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Mzdy 12/20</w:t>
            </w:r>
            <w:r>
              <w:t>20</w:t>
            </w:r>
          </w:p>
        </w:tc>
      </w:tr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Depozit ZŠ</w:t>
            </w:r>
          </w:p>
        </w:tc>
        <w:tc>
          <w:tcPr>
            <w:tcW w:w="3165" w:type="dxa"/>
            <w:shd w:val="clear" w:color="auto" w:fill="auto"/>
          </w:tcPr>
          <w:p w:rsidR="00DD24CF" w:rsidRPr="00597ABB" w:rsidRDefault="00DD24CF" w:rsidP="000617BE">
            <w:pPr>
              <w:jc w:val="right"/>
              <w:rPr>
                <w:color w:val="FF0000"/>
              </w:rPr>
            </w:pPr>
            <w:r w:rsidRPr="00597ABB">
              <w:rPr>
                <w:color w:val="FF0000"/>
              </w:rPr>
              <w:t>29815,39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Mzdy 12/20</w:t>
            </w:r>
            <w:r>
              <w:t>20</w:t>
            </w:r>
            <w:r w:rsidRPr="00BA16DC">
              <w:t xml:space="preserve"> ZŠ</w:t>
            </w:r>
          </w:p>
        </w:tc>
      </w:tr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>
              <w:t>V</w:t>
            </w:r>
            <w:r w:rsidRPr="00BA16DC">
              <w:t xml:space="preserve">ýdavkový účet ZŠ </w:t>
            </w:r>
          </w:p>
        </w:tc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right"/>
            </w:pPr>
            <w:r w:rsidRPr="00BA16DC">
              <w:t>686,2</w:t>
            </w:r>
            <w:r>
              <w:t>0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ZŠ</w:t>
            </w:r>
          </w:p>
        </w:tc>
      </w:tr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>
              <w:t xml:space="preserve">Bežný </w:t>
            </w:r>
            <w:r w:rsidRPr="00BA16DC">
              <w:t>účet MŠ</w:t>
            </w:r>
          </w:p>
        </w:tc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right"/>
            </w:pPr>
            <w:r>
              <w:t>137,83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Materská škola</w:t>
            </w:r>
          </w:p>
        </w:tc>
      </w:tr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účet ŠJ v MŠ</w:t>
            </w:r>
          </w:p>
        </w:tc>
        <w:tc>
          <w:tcPr>
            <w:tcW w:w="3165" w:type="dxa"/>
            <w:shd w:val="clear" w:color="auto" w:fill="auto"/>
          </w:tcPr>
          <w:p w:rsidR="00DD24CF" w:rsidRPr="00597ABB" w:rsidRDefault="00DD24CF" w:rsidP="000617BE">
            <w:pPr>
              <w:jc w:val="right"/>
              <w:rPr>
                <w:color w:val="FF0000"/>
              </w:rPr>
            </w:pPr>
            <w:r w:rsidRPr="00597ABB">
              <w:rPr>
                <w:color w:val="FF0000"/>
              </w:rPr>
              <w:t>26,11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Školská jedáleň MŠ</w:t>
            </w:r>
          </w:p>
        </w:tc>
      </w:tr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účet ŠJ v ZŠ</w:t>
            </w:r>
          </w:p>
        </w:tc>
        <w:tc>
          <w:tcPr>
            <w:tcW w:w="3165" w:type="dxa"/>
            <w:shd w:val="clear" w:color="auto" w:fill="auto"/>
          </w:tcPr>
          <w:p w:rsidR="00DD24CF" w:rsidRPr="00597ABB" w:rsidRDefault="00DD24CF" w:rsidP="000617BE">
            <w:pPr>
              <w:jc w:val="right"/>
              <w:rPr>
                <w:color w:val="FF0000"/>
              </w:rPr>
            </w:pPr>
            <w:r w:rsidRPr="00597ABB">
              <w:rPr>
                <w:color w:val="FF0000"/>
              </w:rPr>
              <w:t>1001,25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Školská jedáleň ZŠ</w:t>
            </w:r>
          </w:p>
        </w:tc>
      </w:tr>
      <w:tr w:rsidR="00DD24CF" w:rsidRPr="00BA16DC" w:rsidTr="000617BE"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pokladnica</w:t>
            </w:r>
          </w:p>
        </w:tc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right"/>
            </w:pPr>
            <w:r w:rsidRPr="00BA16DC">
              <w:t>640,77</w:t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obec</w:t>
            </w:r>
          </w:p>
        </w:tc>
      </w:tr>
      <w:tr w:rsidR="00DD24CF" w:rsidRPr="00BA16DC" w:rsidTr="000617BE">
        <w:trPr>
          <w:trHeight w:val="425"/>
        </w:trPr>
        <w:tc>
          <w:tcPr>
            <w:tcW w:w="3165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  <w:r w:rsidRPr="00BA16DC">
              <w:t>Celkom</w:t>
            </w:r>
          </w:p>
        </w:tc>
        <w:tc>
          <w:tcPr>
            <w:tcW w:w="3165" w:type="dxa"/>
            <w:shd w:val="clear" w:color="auto" w:fill="auto"/>
          </w:tcPr>
          <w:p w:rsidR="00DD24CF" w:rsidRPr="00FE4CF7" w:rsidRDefault="00DD24CF" w:rsidP="000617BE">
            <w:pPr>
              <w:jc w:val="right"/>
              <w:rPr>
                <w:b/>
              </w:rPr>
            </w:pPr>
            <w:r w:rsidRPr="00FE4CF7">
              <w:rPr>
                <w:b/>
              </w:rPr>
              <w:fldChar w:fldCharType="begin"/>
            </w:r>
            <w:r w:rsidRPr="00FE4CF7">
              <w:rPr>
                <w:b/>
              </w:rPr>
              <w:instrText xml:space="preserve"> =SUM(ABOVE) </w:instrText>
            </w:r>
            <w:r w:rsidRPr="00FE4CF7">
              <w:rPr>
                <w:b/>
              </w:rPr>
              <w:fldChar w:fldCharType="end"/>
            </w:r>
            <w:r w:rsidRPr="00FE4CF7">
              <w:rPr>
                <w:b/>
              </w:rPr>
              <w:fldChar w:fldCharType="begin"/>
            </w:r>
            <w:r w:rsidRPr="00FE4CF7">
              <w:rPr>
                <w:b/>
              </w:rPr>
              <w:instrText xml:space="preserve"> =SUM(ABOVE) </w:instrText>
            </w:r>
            <w:r w:rsidRPr="00FE4CF7">
              <w:rPr>
                <w:b/>
              </w:rPr>
              <w:fldChar w:fldCharType="separate"/>
            </w:r>
            <w:r w:rsidRPr="00FE4CF7">
              <w:rPr>
                <w:b/>
                <w:noProof/>
              </w:rPr>
              <w:t>212313,95</w:t>
            </w:r>
            <w:r w:rsidRPr="00FE4CF7">
              <w:rPr>
                <w:b/>
              </w:rPr>
              <w:fldChar w:fldCharType="end"/>
            </w:r>
          </w:p>
        </w:tc>
        <w:tc>
          <w:tcPr>
            <w:tcW w:w="3166" w:type="dxa"/>
            <w:shd w:val="clear" w:color="auto" w:fill="auto"/>
          </w:tcPr>
          <w:p w:rsidR="00DD24CF" w:rsidRPr="00BA16DC" w:rsidRDefault="00DD24CF" w:rsidP="000617BE">
            <w:pPr>
              <w:jc w:val="both"/>
            </w:pPr>
          </w:p>
        </w:tc>
      </w:tr>
    </w:tbl>
    <w:p w:rsidR="00DD24CF" w:rsidRPr="00EC46DF" w:rsidRDefault="00DD24CF" w:rsidP="00DD24CF">
      <w:pPr>
        <w:jc w:val="both"/>
        <w:rPr>
          <w:color w:val="FF0000"/>
          <w:highlight w:val="yellow"/>
        </w:rPr>
      </w:pPr>
    </w:p>
    <w:p w:rsidR="00DD24CF" w:rsidRDefault="00DD24CF" w:rsidP="00DD24CF">
      <w:pPr>
        <w:jc w:val="both"/>
      </w:pPr>
      <w:r w:rsidRPr="00FE4CF7">
        <w:t>Zostatok finančných prostriedkov na BU a v pokladni k 31.12.2020</w:t>
      </w:r>
      <w:r>
        <w:t xml:space="preserve"> je</w:t>
      </w:r>
      <w:r w:rsidRPr="00FE4CF7">
        <w:t xml:space="preserve"> </w:t>
      </w:r>
      <w:r w:rsidRPr="00FE4CF7">
        <w:rPr>
          <w:b/>
        </w:rPr>
        <w:t>celkom 212 313,95 €</w:t>
      </w:r>
      <w:r>
        <w:rPr>
          <w:b/>
        </w:rPr>
        <w:t xml:space="preserve">. </w:t>
      </w:r>
      <w:r w:rsidRPr="004F5323">
        <w:t>Z uvedených fina</w:t>
      </w:r>
      <w:r>
        <w:t>n</w:t>
      </w:r>
      <w:r w:rsidRPr="004F5323">
        <w:t xml:space="preserve">čných prostriedkov vylúčime prostriedky, ktoré neboli </w:t>
      </w:r>
      <w:r>
        <w:t>použité z poskytnutých dotácií a prostriedky, ktoré sa nezahŕňajú do prebytku hospodárenia obce:</w:t>
      </w:r>
    </w:p>
    <w:p w:rsidR="00DD24CF" w:rsidRPr="0021789A" w:rsidRDefault="00DD24CF" w:rsidP="00DD24CF">
      <w:pPr>
        <w:pStyle w:val="Odsekzoznamu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Pr="0021789A">
        <w:rPr>
          <w:rFonts w:ascii="Times New Roman" w:hAnsi="Times New Roman"/>
          <w:sz w:val="24"/>
          <w:szCs w:val="24"/>
        </w:rPr>
        <w:t xml:space="preserve">3 148,00 € </w:t>
      </w:r>
      <w:proofErr w:type="spellStart"/>
      <w:r>
        <w:rPr>
          <w:rFonts w:ascii="Times New Roman" w:hAnsi="Times New Roman"/>
          <w:sz w:val="24"/>
          <w:szCs w:val="24"/>
        </w:rPr>
        <w:t>zostatok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nepoužité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prostriedky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prenesený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výkon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Základná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škola,</w:t>
      </w:r>
    </w:p>
    <w:p w:rsidR="00DD24CF" w:rsidRPr="0021789A" w:rsidRDefault="00DD24CF" w:rsidP="00DD24CF">
      <w:pPr>
        <w:pStyle w:val="Odsekzoznamu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1789A">
        <w:rPr>
          <w:rFonts w:ascii="Times New Roman" w:hAnsi="Times New Roman"/>
          <w:sz w:val="24"/>
          <w:szCs w:val="24"/>
        </w:rPr>
        <w:lastRenderedPageBreak/>
        <w:t xml:space="preserve">30 000,00 € </w:t>
      </w:r>
      <w:proofErr w:type="spellStart"/>
      <w:r>
        <w:rPr>
          <w:rFonts w:ascii="Times New Roman" w:hAnsi="Times New Roman"/>
          <w:sz w:val="24"/>
          <w:szCs w:val="24"/>
        </w:rPr>
        <w:t>zostatok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dotácia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na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rekonštrukciu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požiarnej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zbrojnice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, </w:t>
      </w:r>
    </w:p>
    <w:p w:rsidR="00DD24CF" w:rsidRPr="0021789A" w:rsidRDefault="00DD24CF" w:rsidP="00DD24CF">
      <w:pPr>
        <w:pStyle w:val="Odsekzoznamu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Pr="0021789A">
        <w:rPr>
          <w:rFonts w:ascii="Times New Roman" w:hAnsi="Times New Roman"/>
          <w:sz w:val="24"/>
          <w:szCs w:val="24"/>
        </w:rPr>
        <w:t xml:space="preserve">1 027,36 € </w:t>
      </w:r>
      <w:proofErr w:type="spellStart"/>
      <w:r w:rsidRPr="0021789A">
        <w:rPr>
          <w:rFonts w:ascii="Times New Roman" w:hAnsi="Times New Roman"/>
          <w:sz w:val="24"/>
          <w:szCs w:val="24"/>
        </w:rPr>
        <w:t>zostatky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stravovacích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účtov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, </w:t>
      </w:r>
    </w:p>
    <w:p w:rsidR="00DD24CF" w:rsidRPr="0021789A" w:rsidRDefault="00DD24CF" w:rsidP="00DD24CF">
      <w:pPr>
        <w:pStyle w:val="Odsekzoznamu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1789A">
        <w:rPr>
          <w:rFonts w:ascii="Times New Roman" w:hAnsi="Times New Roman"/>
          <w:sz w:val="24"/>
          <w:szCs w:val="24"/>
        </w:rPr>
        <w:t xml:space="preserve">67 861,15 € </w:t>
      </w:r>
      <w:proofErr w:type="spellStart"/>
      <w:r w:rsidRPr="0021789A">
        <w:rPr>
          <w:rFonts w:ascii="Times New Roman" w:hAnsi="Times New Roman"/>
          <w:sz w:val="24"/>
          <w:szCs w:val="24"/>
        </w:rPr>
        <w:t>zostatok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rezervného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fondu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, </w:t>
      </w:r>
    </w:p>
    <w:p w:rsidR="00DD24CF" w:rsidRPr="0021789A" w:rsidRDefault="00DD24CF" w:rsidP="00DD24CF">
      <w:pPr>
        <w:pStyle w:val="Odsekzoznamu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21789A">
        <w:rPr>
          <w:rFonts w:ascii="Times New Roman" w:hAnsi="Times New Roman"/>
          <w:sz w:val="24"/>
          <w:szCs w:val="24"/>
        </w:rPr>
        <w:t xml:space="preserve">982,76 € </w:t>
      </w:r>
      <w:proofErr w:type="spellStart"/>
      <w:r w:rsidRPr="0021789A">
        <w:rPr>
          <w:rFonts w:ascii="Times New Roman" w:hAnsi="Times New Roman"/>
          <w:sz w:val="24"/>
          <w:szCs w:val="24"/>
        </w:rPr>
        <w:t>účty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sociálneho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fondu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, </w:t>
      </w:r>
    </w:p>
    <w:p w:rsidR="00DD24CF" w:rsidRPr="0021789A" w:rsidRDefault="00DD24CF" w:rsidP="00DD24CF">
      <w:pPr>
        <w:pStyle w:val="Odsekzoznamu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1789A">
        <w:rPr>
          <w:rFonts w:ascii="Times New Roman" w:hAnsi="Times New Roman"/>
          <w:sz w:val="24"/>
          <w:szCs w:val="24"/>
        </w:rPr>
        <w:t xml:space="preserve">49 865,44 € </w:t>
      </w:r>
      <w:proofErr w:type="spellStart"/>
      <w:r w:rsidRPr="0021789A">
        <w:rPr>
          <w:rFonts w:ascii="Times New Roman" w:hAnsi="Times New Roman"/>
          <w:sz w:val="24"/>
          <w:szCs w:val="24"/>
        </w:rPr>
        <w:t>depozitné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1789A">
        <w:rPr>
          <w:rFonts w:ascii="Times New Roman" w:hAnsi="Times New Roman"/>
          <w:sz w:val="24"/>
          <w:szCs w:val="24"/>
        </w:rPr>
        <w:t>účty</w:t>
      </w:r>
      <w:proofErr w:type="spellEnd"/>
      <w:r w:rsidRPr="0021789A">
        <w:rPr>
          <w:rFonts w:ascii="Times New Roman" w:hAnsi="Times New Roman"/>
          <w:sz w:val="24"/>
          <w:szCs w:val="24"/>
        </w:rPr>
        <w:t xml:space="preserve"> </w:t>
      </w:r>
    </w:p>
    <w:p w:rsidR="00DD24CF" w:rsidRDefault="00DD24CF" w:rsidP="00DD24CF">
      <w:pPr>
        <w:jc w:val="both"/>
      </w:pPr>
      <w:r>
        <w:t>po odpočítaní získame zostatok finančných prostriedkov vo výške 59 429,24, ktoré tvoria prebytok hospodárenia obce za rok 2020</w:t>
      </w:r>
    </w:p>
    <w:p w:rsidR="00DD24CF" w:rsidRDefault="00DD24CF" w:rsidP="00DD24CF">
      <w:pPr>
        <w:jc w:val="both"/>
      </w:pPr>
      <w:r>
        <w:t>Na bankových účtoch je k 31.12.2020 viac finančných prostriedkov, ako výpočet hospodárenia z účtovníctva o 497,34 €. Rozdiel predstavuje nesprávne vylúčené finančné prostriedky v roku 2019 vo výške 497,61 € a chybné účtovanie v roku 2020 0,24 €.</w:t>
      </w:r>
    </w:p>
    <w:p w:rsidR="00DD24CF" w:rsidRPr="004F5323" w:rsidRDefault="00DD24CF" w:rsidP="00DD24CF">
      <w:pPr>
        <w:jc w:val="both"/>
      </w:pPr>
      <w:r>
        <w:t>Uvedený prebytok na bankových účtoch navrhujeme použiť na tvorbu rezervného fondu.</w:t>
      </w:r>
    </w:p>
    <w:p w:rsidR="00DD24CF" w:rsidRPr="00EC46DF" w:rsidRDefault="00DD24CF" w:rsidP="00DD24CF">
      <w:pPr>
        <w:jc w:val="both"/>
        <w:rPr>
          <w:sz w:val="28"/>
          <w:szCs w:val="28"/>
        </w:rPr>
      </w:pPr>
    </w:p>
    <w:p w:rsidR="00DE4A59" w:rsidRPr="004021FC" w:rsidRDefault="00DE4A59" w:rsidP="00F07C70">
      <w:pPr>
        <w:numPr>
          <w:ilvl w:val="1"/>
          <w:numId w:val="43"/>
        </w:numPr>
        <w:spacing w:line="360" w:lineRule="auto"/>
        <w:jc w:val="both"/>
        <w:rPr>
          <w:b/>
          <w:color w:val="C00000"/>
        </w:rPr>
      </w:pPr>
      <w:r w:rsidRPr="004021FC">
        <w:rPr>
          <w:b/>
          <w:color w:val="C00000"/>
        </w:rPr>
        <w:t>Rozpočet na roky 202</w:t>
      </w:r>
      <w:r w:rsidR="004021FC" w:rsidRPr="004021FC">
        <w:rPr>
          <w:b/>
          <w:color w:val="C00000"/>
        </w:rPr>
        <w:t>1</w:t>
      </w:r>
      <w:r w:rsidRPr="004021FC">
        <w:rPr>
          <w:b/>
          <w:color w:val="C00000"/>
        </w:rPr>
        <w:t xml:space="preserve"> - 202</w:t>
      </w:r>
      <w:r w:rsidR="004021FC" w:rsidRPr="004021FC">
        <w:rPr>
          <w:b/>
          <w:color w:val="C00000"/>
        </w:rPr>
        <w:t>3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1"/>
        <w:gridCol w:w="1623"/>
        <w:gridCol w:w="1858"/>
        <w:gridCol w:w="1814"/>
        <w:gridCol w:w="1699"/>
      </w:tblGrid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4021F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4021FC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DE4A59" w:rsidRDefault="00DE4A59" w:rsidP="004021F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4021FC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DE4A59" w:rsidRDefault="00DE4A59" w:rsidP="004021F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4021FC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DE4A59" w:rsidRDefault="00DE4A59" w:rsidP="004021F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4021FC">
              <w:rPr>
                <w:b/>
                <w:sz w:val="20"/>
                <w:szCs w:val="20"/>
              </w:rPr>
              <w:t>3</w:t>
            </w:r>
          </w:p>
        </w:tc>
      </w:tr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734156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985 381,91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734156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834 358,00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734156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834 358,00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734156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834 358,00</w:t>
            </w:r>
          </w:p>
        </w:tc>
      </w:tr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906 406,54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817 158,00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817 158,00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817 158,00</w:t>
            </w:r>
          </w:p>
        </w:tc>
      </w:tr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12 735,89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46 841,02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40 000,00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20 000,00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</w:pPr>
            <w:r>
              <w:t>20 000,00</w:t>
            </w:r>
          </w:p>
        </w:tc>
      </w:tr>
      <w:tr w:rsidR="00DE4A59" w:rsidTr="00F07C70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Pr="006A21EF" w:rsidRDefault="00DE4A59" w:rsidP="00F07C70">
            <w:pPr>
              <w:tabs>
                <w:tab w:val="right" w:pos="8460"/>
              </w:tabs>
              <w:rPr>
                <w:color w:val="230AB6"/>
                <w:sz w:val="20"/>
                <w:szCs w:val="20"/>
              </w:rPr>
            </w:pPr>
            <w:r w:rsidRPr="006A21EF">
              <w:rPr>
                <w:color w:val="230AB6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5 821,60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17 200,00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17 200,00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C52506" w:rsidRDefault="00734156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17 200,00</w:t>
            </w:r>
          </w:p>
        </w:tc>
      </w:tr>
    </w:tbl>
    <w:p w:rsidR="00DE4A59" w:rsidRDefault="00DE4A59" w:rsidP="00DE4A59">
      <w:pPr>
        <w:tabs>
          <w:tab w:val="right" w:pos="8820"/>
        </w:tabs>
        <w:jc w:val="both"/>
        <w:rPr>
          <w:b/>
        </w:rPr>
      </w:pP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55"/>
        <w:gridCol w:w="1509"/>
        <w:gridCol w:w="1893"/>
        <w:gridCol w:w="1843"/>
        <w:gridCol w:w="1701"/>
      </w:tblGrid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4021F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4021FC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DE4A59" w:rsidRDefault="00DE4A59" w:rsidP="004021F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4021FC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DE4A59" w:rsidRDefault="00DE4A59" w:rsidP="004021F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4021FC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DE4A59" w:rsidRDefault="00DE4A59" w:rsidP="004021F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4021FC">
              <w:rPr>
                <w:b/>
                <w:sz w:val="20"/>
                <w:szCs w:val="20"/>
              </w:rPr>
              <w:t>3</w:t>
            </w:r>
          </w:p>
        </w:tc>
      </w:tr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734156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916 084,27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734156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834 358,00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734156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834 358,00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734156" w:rsidP="00F07C7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834 358,00</w:t>
            </w:r>
          </w:p>
        </w:tc>
      </w:tr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center"/>
            </w:pPr>
            <w:r>
              <w:t>z toho :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</w:pPr>
            <w:r>
              <w:t>400 562,47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AA7F24" w:rsidP="00F07C70">
            <w:pPr>
              <w:tabs>
                <w:tab w:val="right" w:pos="8460"/>
              </w:tabs>
              <w:jc w:val="right"/>
            </w:pPr>
            <w:r>
              <w:t>403 332,00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AA7F24" w:rsidP="00F07C70">
            <w:pPr>
              <w:tabs>
                <w:tab w:val="right" w:pos="8460"/>
              </w:tabs>
              <w:jc w:val="right"/>
            </w:pPr>
            <w:r>
              <w:t>403 332,00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AA7F24" w:rsidP="00F07C70">
            <w:pPr>
              <w:tabs>
                <w:tab w:val="right" w:pos="8460"/>
              </w:tabs>
              <w:jc w:val="right"/>
            </w:pPr>
            <w:r>
              <w:t>403 332,00</w:t>
            </w:r>
          </w:p>
        </w:tc>
      </w:tr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</w:pPr>
            <w:r>
              <w:t>63682,67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</w:pPr>
            <w:r>
              <w:t>40 000,00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</w:pPr>
            <w:r>
              <w:t>20 000,00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</w:pPr>
            <w:r>
              <w:t>20 000,00</w:t>
            </w:r>
          </w:p>
        </w:tc>
      </w:tr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</w:pPr>
            <w:r>
              <w:t>2,00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DE4A59" w:rsidTr="004021FC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Pr="006A21EF" w:rsidRDefault="00DE4A59" w:rsidP="00F07C70">
            <w:pPr>
              <w:tabs>
                <w:tab w:val="right" w:pos="8460"/>
              </w:tabs>
              <w:rPr>
                <w:color w:val="230AB6"/>
                <w:sz w:val="20"/>
                <w:szCs w:val="20"/>
              </w:rPr>
            </w:pPr>
            <w:r w:rsidRPr="006A21EF">
              <w:rPr>
                <w:color w:val="230AB6"/>
                <w:sz w:val="20"/>
                <w:szCs w:val="20"/>
              </w:rPr>
              <w:t>Výdavky RO s právnou subjektivitou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156 415,88</w:t>
            </w:r>
          </w:p>
        </w:tc>
        <w:tc>
          <w:tcPr>
            <w:tcW w:w="1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431 026,00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431 026,00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744F6" w:rsidRDefault="00734156" w:rsidP="00F07C70">
            <w:pPr>
              <w:tabs>
                <w:tab w:val="right" w:pos="8460"/>
              </w:tabs>
              <w:jc w:val="right"/>
              <w:rPr>
                <w:color w:val="230AB6"/>
              </w:rPr>
            </w:pPr>
            <w:r>
              <w:rPr>
                <w:color w:val="230AB6"/>
              </w:rPr>
              <w:t>431 026,00</w:t>
            </w:r>
          </w:p>
        </w:tc>
      </w:tr>
    </w:tbl>
    <w:p w:rsidR="00DE4A59" w:rsidRDefault="00DE4A59" w:rsidP="00DE4A59">
      <w:pPr>
        <w:spacing w:line="360" w:lineRule="auto"/>
        <w:rPr>
          <w:b/>
          <w:sz w:val="28"/>
          <w:szCs w:val="28"/>
        </w:rPr>
      </w:pPr>
    </w:p>
    <w:p w:rsidR="00DE4A59" w:rsidRDefault="00DE4A59" w:rsidP="00F07C70">
      <w:pPr>
        <w:numPr>
          <w:ilvl w:val="0"/>
          <w:numId w:val="43"/>
        </w:num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 za konsolidovaný celok</w:t>
      </w:r>
    </w:p>
    <w:p w:rsidR="00DE4A59" w:rsidRDefault="00DE4A59" w:rsidP="00F07C70">
      <w:pPr>
        <w:numPr>
          <w:ilvl w:val="1"/>
          <w:numId w:val="44"/>
        </w:numPr>
        <w:spacing w:line="360" w:lineRule="auto"/>
        <w:jc w:val="both"/>
        <w:rPr>
          <w:b/>
        </w:rPr>
      </w:pPr>
      <w:r>
        <w:rPr>
          <w:b/>
        </w:rPr>
        <w:t xml:space="preserve">Majetok </w:t>
      </w:r>
    </w:p>
    <w:tbl>
      <w:tblPr>
        <w:tblW w:w="92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836"/>
        <w:gridCol w:w="2694"/>
      </w:tblGrid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F07C7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F07C7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A59" w:rsidRDefault="00DE4A59" w:rsidP="00F07C7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F07C7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A59" w:rsidRDefault="00DE4A59" w:rsidP="00AA7F2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AA7F24">
              <w:rPr>
                <w:b/>
                <w:sz w:val="22"/>
                <w:szCs w:val="22"/>
              </w:rPr>
              <w:t>20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DE4A59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2093233,96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AA7F24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2145683,92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4113D2" w:rsidRDefault="00DE4A59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4113D2">
              <w:rPr>
                <w:b/>
                <w:sz w:val="22"/>
                <w:szCs w:val="22"/>
              </w:rPr>
              <w:t>1886005,22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4113D2" w:rsidRDefault="00AA7F24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1920059,99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1681256,11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1715310,88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204749,11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204749,11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4113D2" w:rsidRDefault="00DE4A59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204554,82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4113D2" w:rsidRDefault="00AA7F24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222985,42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1253,19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634,71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951,22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2525,36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6007,46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9085,54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194768,81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212313,95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AA7F24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124D90" w:rsidRDefault="00DE4A59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2673,92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124D90" w:rsidRDefault="00AA7F24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2638,51</w:t>
            </w:r>
          </w:p>
        </w:tc>
      </w:tr>
    </w:tbl>
    <w:p w:rsidR="00DE4A59" w:rsidRDefault="00DE4A59" w:rsidP="00DE4A59">
      <w:pPr>
        <w:spacing w:line="360" w:lineRule="auto"/>
        <w:jc w:val="both"/>
        <w:rPr>
          <w:b/>
          <w:sz w:val="22"/>
          <w:szCs w:val="22"/>
        </w:rPr>
      </w:pPr>
    </w:p>
    <w:p w:rsidR="00DE4A59" w:rsidRDefault="00DE4A59" w:rsidP="00F07C70">
      <w:pPr>
        <w:numPr>
          <w:ilvl w:val="1"/>
          <w:numId w:val="44"/>
        </w:numPr>
        <w:spacing w:line="360" w:lineRule="auto"/>
        <w:jc w:val="both"/>
        <w:rPr>
          <w:b/>
        </w:rPr>
      </w:pPr>
      <w:r>
        <w:rPr>
          <w:b/>
        </w:rPr>
        <w:t xml:space="preserve">Zdroje krytia </w:t>
      </w:r>
    </w:p>
    <w:tbl>
      <w:tblPr>
        <w:tblW w:w="92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836"/>
        <w:gridCol w:w="2694"/>
      </w:tblGrid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F07C7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F07C7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A59" w:rsidRDefault="00DE4A59" w:rsidP="00F07C7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F07C7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A59" w:rsidRDefault="00DE4A59" w:rsidP="00CC77D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</w:t>
            </w:r>
            <w:r w:rsidR="00CC77D0">
              <w:rPr>
                <w:b/>
                <w:sz w:val="22"/>
                <w:szCs w:val="22"/>
              </w:rPr>
              <w:t>20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DE4A59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2093233,96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CC77D0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2145683,92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  <w:hideMark/>
          </w:tcPr>
          <w:p w:rsidR="00DE4A59" w:rsidRPr="00124D90" w:rsidRDefault="00DE4A59" w:rsidP="00F07C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24D9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124D90" w:rsidRDefault="00DE4A59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1549661,60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124D90" w:rsidRDefault="00CC77D0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1585186,46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1549661,60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CC77D0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1585186,46</w:t>
            </w:r>
          </w:p>
        </w:tc>
      </w:tr>
      <w:tr w:rsidR="00DE4A59" w:rsidTr="00F07C70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  <w:hideMark/>
          </w:tcPr>
          <w:p w:rsidR="00DE4A59" w:rsidRPr="00124D90" w:rsidRDefault="00DE4A59" w:rsidP="00F07C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24D9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124D90" w:rsidRDefault="00DE4A59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86121,95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124D90" w:rsidRDefault="00CC77D0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119341,93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CC77D0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32679,92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CC77D0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33148,00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1337,30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CC77D0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859,76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51204,73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CC77D0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83834,17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CC77D0" w:rsidP="00F07C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  <w:hideMark/>
          </w:tcPr>
          <w:p w:rsidR="00DE4A59" w:rsidRPr="00CC60BF" w:rsidRDefault="00DE4A59" w:rsidP="00F07C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C60BF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CC60BF" w:rsidRDefault="00CC77D0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457450,41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CC"/>
          </w:tcPr>
          <w:p w:rsidR="00DE4A59" w:rsidRPr="00CC60BF" w:rsidRDefault="00CC77D0" w:rsidP="00F07C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441155,53</w:t>
            </w:r>
          </w:p>
        </w:tc>
      </w:tr>
    </w:tbl>
    <w:p w:rsidR="00DE4A59" w:rsidRDefault="00DE4A59" w:rsidP="00DE4A59">
      <w:pPr>
        <w:tabs>
          <w:tab w:val="left" w:pos="2880"/>
          <w:tab w:val="right" w:pos="8820"/>
        </w:tabs>
        <w:jc w:val="both"/>
      </w:pPr>
    </w:p>
    <w:p w:rsidR="00DE4A59" w:rsidRDefault="00DE4A59" w:rsidP="00DE4A59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Analýza </w:t>
      </w:r>
      <w:r>
        <w:rPr>
          <w:color w:val="FF0000"/>
          <w:u w:val="single"/>
        </w:rPr>
        <w:t>významných položiek</w:t>
      </w:r>
      <w:r>
        <w:t xml:space="preserve"> z účtovnej závierky:</w:t>
      </w:r>
    </w:p>
    <w:p w:rsidR="00DE4A59" w:rsidRDefault="00DE4A59" w:rsidP="00DE4A59">
      <w:pPr>
        <w:numPr>
          <w:ilvl w:val="0"/>
          <w:numId w:val="6"/>
        </w:numPr>
        <w:spacing w:line="360" w:lineRule="auto"/>
        <w:jc w:val="both"/>
      </w:pPr>
      <w:r>
        <w:t>prírastkov/úbytkov majetku</w:t>
      </w:r>
    </w:p>
    <w:p w:rsidR="00DE4A59" w:rsidRDefault="00DE4A59" w:rsidP="00DE4A59">
      <w:pPr>
        <w:numPr>
          <w:ilvl w:val="0"/>
          <w:numId w:val="6"/>
        </w:numPr>
        <w:spacing w:line="360" w:lineRule="auto"/>
        <w:jc w:val="both"/>
      </w:pPr>
      <w:r>
        <w:t xml:space="preserve">predaja/kúpy/zámeny dlhodobého majetku </w:t>
      </w:r>
    </w:p>
    <w:p w:rsidR="00DE4A59" w:rsidRDefault="00DE4A59" w:rsidP="00DE4A59">
      <w:pPr>
        <w:numPr>
          <w:ilvl w:val="0"/>
          <w:numId w:val="6"/>
        </w:numPr>
        <w:spacing w:line="360" w:lineRule="auto"/>
        <w:jc w:val="both"/>
      </w:pPr>
      <w:r>
        <w:t xml:space="preserve">prijatých dlhodobých a krátkodobých bankových úverov </w:t>
      </w:r>
    </w:p>
    <w:p w:rsidR="00DE4A59" w:rsidRDefault="00DE4A59" w:rsidP="00DE4A59">
      <w:pPr>
        <w:numPr>
          <w:ilvl w:val="0"/>
          <w:numId w:val="6"/>
        </w:numPr>
        <w:spacing w:line="360" w:lineRule="auto"/>
        <w:jc w:val="both"/>
      </w:pPr>
      <w:r>
        <w:t>prijatých dlhodobých úverov zo ŠFRB</w:t>
      </w:r>
    </w:p>
    <w:p w:rsidR="00DE4A59" w:rsidRDefault="00DE4A59" w:rsidP="00DE4A59">
      <w:pPr>
        <w:numPr>
          <w:ilvl w:val="0"/>
          <w:numId w:val="6"/>
        </w:numPr>
        <w:spacing w:line="360" w:lineRule="auto"/>
        <w:jc w:val="both"/>
      </w:pPr>
      <w:r>
        <w:t xml:space="preserve">tvorba opravných položiek k pohľadávkam, k nedokončeným investíciám </w:t>
      </w:r>
    </w:p>
    <w:p w:rsidR="00DE4A59" w:rsidRDefault="00DE4A59" w:rsidP="00DE4A59">
      <w:pPr>
        <w:numPr>
          <w:ilvl w:val="0"/>
          <w:numId w:val="6"/>
        </w:numPr>
        <w:spacing w:line="360" w:lineRule="auto"/>
        <w:jc w:val="both"/>
      </w:pPr>
      <w:r>
        <w:t xml:space="preserve">tvorba rezerv napr. na súdne spory </w:t>
      </w:r>
    </w:p>
    <w:p w:rsidR="00DE4A59" w:rsidRDefault="00DE4A59" w:rsidP="00DE4A59">
      <w:pPr>
        <w:tabs>
          <w:tab w:val="left" w:pos="2880"/>
          <w:tab w:val="right" w:pos="8820"/>
        </w:tabs>
        <w:jc w:val="both"/>
      </w:pPr>
    </w:p>
    <w:p w:rsidR="00DE4A59" w:rsidRDefault="00DE4A59" w:rsidP="00F07C70">
      <w:pPr>
        <w:numPr>
          <w:ilvl w:val="1"/>
          <w:numId w:val="4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DE4A59" w:rsidTr="00F07C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spacing w:line="360" w:lineRule="auto"/>
              <w:rPr>
                <w:b/>
              </w:rPr>
            </w:pPr>
            <w:r>
              <w:rPr>
                <w:b/>
              </w:rPr>
              <w:lastRenderedPageBreak/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DE4A59" w:rsidRDefault="00DE4A59" w:rsidP="00F07C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DE4A59" w:rsidRDefault="00DE4A59" w:rsidP="00EC2796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EC2796">
              <w:rPr>
                <w:b/>
                <w:sz w:val="20"/>
                <w:szCs w:val="20"/>
              </w:rPr>
              <w:t>20</w:t>
            </w:r>
          </w:p>
        </w:tc>
      </w:tr>
      <w:tr w:rsidR="00DE4A59" w:rsidTr="00F07C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</w:pPr>
            <w:r>
              <w:t>2525,78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EC2796" w:rsidP="00F07C70">
            <w:pPr>
              <w:spacing w:line="360" w:lineRule="auto"/>
              <w:jc w:val="right"/>
            </w:pPr>
            <w:r>
              <w:t>5229,09</w:t>
            </w:r>
          </w:p>
        </w:tc>
      </w:tr>
      <w:tr w:rsidR="00DE4A59" w:rsidTr="00F07C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</w:pPr>
            <w:r>
              <w:t>6007,04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EC2796" w:rsidP="00F07C70">
            <w:pPr>
              <w:spacing w:line="360" w:lineRule="auto"/>
              <w:jc w:val="right"/>
            </w:pPr>
            <w:r>
              <w:t>3856,45</w:t>
            </w:r>
          </w:p>
        </w:tc>
      </w:tr>
    </w:tbl>
    <w:p w:rsidR="00DE4A59" w:rsidRPr="000617BE" w:rsidRDefault="000617BE" w:rsidP="00DE4A59">
      <w:pPr>
        <w:jc w:val="both"/>
      </w:pPr>
      <w:r w:rsidRPr="000617BE">
        <w:t xml:space="preserve">Konsolidovaný celok vykazuje len krátkodobé pohľadávky vo výške 9085,54 EUR. Najväčšiu položku tvoria pohľadávky obce, a to z daňových príjmov. </w:t>
      </w:r>
      <w:r w:rsidR="00DE4A59" w:rsidRPr="000617BE">
        <w:t xml:space="preserve">Nedoplatky z daní z nehnuteľností /pozemky </w:t>
      </w:r>
      <w:r w:rsidRPr="000617BE">
        <w:t>331,42</w:t>
      </w:r>
      <w:r w:rsidR="00DE4A59" w:rsidRPr="000617BE">
        <w:t xml:space="preserve">EUR, stavby </w:t>
      </w:r>
      <w:r w:rsidRPr="000617BE">
        <w:t>1388,12</w:t>
      </w:r>
      <w:r w:rsidR="00DE4A59" w:rsidRPr="000617BE">
        <w:t xml:space="preserve">EUR/. </w:t>
      </w:r>
      <w:r w:rsidRPr="000617BE">
        <w:t xml:space="preserve">Z nedaňových príjmov pohľadávky za komunálny odpad-vo výške </w:t>
      </w:r>
      <w:r w:rsidR="00DE4A59" w:rsidRPr="000617BE">
        <w:t xml:space="preserve">2 610,03 EUR. </w:t>
      </w:r>
      <w:r w:rsidRPr="000617BE">
        <w:t xml:space="preserve">Ostatné pohľadávky sú z obchodného styku-dobropis elektrická energia a plyn. </w:t>
      </w:r>
      <w:r w:rsidR="00DE4A59" w:rsidRPr="000617BE">
        <w:t xml:space="preserve">Celková výška nedoplatkov predstavuje výšku </w:t>
      </w:r>
      <w:r w:rsidRPr="000617BE">
        <w:t>9085,54</w:t>
      </w:r>
      <w:r w:rsidR="00DE4A59" w:rsidRPr="000617BE">
        <w:t xml:space="preserve"> EUR.</w:t>
      </w:r>
    </w:p>
    <w:p w:rsidR="00DE4A59" w:rsidRDefault="00DE4A59" w:rsidP="00DE4A59"/>
    <w:p w:rsidR="00DE4A59" w:rsidRDefault="00DE4A59" w:rsidP="00F07C70">
      <w:pPr>
        <w:numPr>
          <w:ilvl w:val="1"/>
          <w:numId w:val="4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DE4A59" w:rsidTr="00F07C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DE4A59" w:rsidRDefault="00DE4A59" w:rsidP="00F07C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DE4A59" w:rsidRDefault="00DE4A59" w:rsidP="000617BE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0617BE">
              <w:rPr>
                <w:b/>
                <w:sz w:val="20"/>
                <w:szCs w:val="20"/>
              </w:rPr>
              <w:t>20</w:t>
            </w:r>
          </w:p>
        </w:tc>
      </w:tr>
      <w:tr w:rsidR="00DE4A59" w:rsidTr="00F07C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</w:pPr>
            <w:r>
              <w:t>52542,03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7219EB" w:rsidP="00F07C70">
            <w:pPr>
              <w:spacing w:line="360" w:lineRule="auto"/>
              <w:jc w:val="right"/>
            </w:pPr>
            <w:r>
              <w:t>84693,93</w:t>
            </w:r>
          </w:p>
        </w:tc>
      </w:tr>
      <w:tr w:rsidR="00DE4A59" w:rsidTr="00F07C7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0617BE" w:rsidP="00F07C70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DE4A59" w:rsidRDefault="00DE4A59" w:rsidP="00DE4A59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DE4A59" w:rsidRDefault="00DE4A59" w:rsidP="00DE4A59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  <w:r w:rsidR="007219EB">
        <w:t xml:space="preserve"> </w:t>
      </w:r>
    </w:p>
    <w:p w:rsidR="007219EB" w:rsidRDefault="007219EB" w:rsidP="00DE4A59">
      <w:pPr>
        <w:tabs>
          <w:tab w:val="left" w:pos="2880"/>
          <w:tab w:val="right" w:pos="8820"/>
        </w:tabs>
        <w:spacing w:line="360" w:lineRule="auto"/>
        <w:jc w:val="both"/>
      </w:pPr>
      <w:r>
        <w:t>Konsolidovaný celok vykazuje dlhodobé záväzky vo výške 859,76 EUR-záväzky zo SF všetkých konsolidovaných jednotiek. Krátkodobé záväzky vo výške 83834,17 EUR a to Obec-51123,13EUR a škola 32711,04EUR.</w:t>
      </w:r>
    </w:p>
    <w:p w:rsidR="007219EB" w:rsidRDefault="007219EB" w:rsidP="00DE4A59">
      <w:pPr>
        <w:tabs>
          <w:tab w:val="left" w:pos="2880"/>
          <w:tab w:val="right" w:pos="8820"/>
        </w:tabs>
        <w:spacing w:line="360" w:lineRule="auto"/>
        <w:jc w:val="both"/>
      </w:pPr>
    </w:p>
    <w:p w:rsidR="00DE4A59" w:rsidRDefault="00DE4A59" w:rsidP="00F07C70">
      <w:pPr>
        <w:numPr>
          <w:ilvl w:val="0"/>
          <w:numId w:val="4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za 20</w:t>
      </w:r>
      <w:r w:rsidR="007219EB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- vývoj nákladov a výnosov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977"/>
        <w:gridCol w:w="2693"/>
      </w:tblGrid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F07C7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F07C7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A59" w:rsidRDefault="00DE4A59" w:rsidP="00F07C7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DE4A59" w:rsidRDefault="00DE4A59" w:rsidP="00F07C7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E4A59" w:rsidRDefault="00DE4A59" w:rsidP="007219EB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7219EB">
              <w:rPr>
                <w:b/>
                <w:sz w:val="22"/>
                <w:szCs w:val="22"/>
              </w:rPr>
              <w:t>20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DE4A59" w:rsidP="00F07C7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844008,64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F36D7B" w:rsidP="00F07C7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900193,26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DE4A59" w:rsidP="00F07C70">
            <w:pPr>
              <w:spacing w:line="360" w:lineRule="auto"/>
              <w:jc w:val="right"/>
            </w:pPr>
            <w:r w:rsidRPr="00092B30">
              <w:t>137168,83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F36D7B" w:rsidP="00F07C70">
            <w:pPr>
              <w:spacing w:line="360" w:lineRule="auto"/>
              <w:jc w:val="right"/>
            </w:pPr>
            <w:r>
              <w:t>133029,87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DE4A59" w:rsidP="00F07C70">
            <w:pPr>
              <w:spacing w:line="360" w:lineRule="auto"/>
              <w:jc w:val="right"/>
            </w:pPr>
            <w:r>
              <w:t>75843,03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F36D7B" w:rsidP="00F07C70">
            <w:pPr>
              <w:spacing w:line="360" w:lineRule="auto"/>
              <w:jc w:val="right"/>
            </w:pPr>
            <w:r>
              <w:t>87088,53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DE4A59" w:rsidP="00F07C70">
            <w:pPr>
              <w:spacing w:line="360" w:lineRule="auto"/>
              <w:jc w:val="right"/>
            </w:pPr>
            <w:r w:rsidRPr="00092B30">
              <w:t>556208,84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F36D7B" w:rsidP="00F07C70">
            <w:pPr>
              <w:spacing w:line="360" w:lineRule="auto"/>
              <w:jc w:val="right"/>
            </w:pPr>
            <w:r>
              <w:t>603429,79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DE4A59" w:rsidP="00F07C70">
            <w:pPr>
              <w:spacing w:line="360" w:lineRule="auto"/>
              <w:jc w:val="right"/>
            </w:pPr>
            <w:r>
              <w:t>1173,82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F36D7B" w:rsidP="00F07C70">
            <w:pPr>
              <w:spacing w:line="360" w:lineRule="auto"/>
              <w:jc w:val="right"/>
            </w:pPr>
            <w:r>
              <w:t>7816,78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54 – Ostatné náklady na prevádzkovú činnosť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DE4A59" w:rsidP="00F07C70">
            <w:pPr>
              <w:spacing w:line="360" w:lineRule="auto"/>
              <w:jc w:val="right"/>
            </w:pPr>
            <w:r>
              <w:t>9178,83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F36D7B" w:rsidP="00F07C70">
            <w:pPr>
              <w:spacing w:line="360" w:lineRule="auto"/>
              <w:jc w:val="right"/>
            </w:pPr>
            <w:r>
              <w:t>6309,92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55 – Odpisy, rezervy a OP z prevádzkovej a finančnej činnosti a zúčtovanie časového rozlíšenia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</w:pPr>
            <w:r>
              <w:t>54544,07</w:t>
            </w:r>
          </w:p>
          <w:p w:rsidR="00DE4A59" w:rsidRPr="00092B30" w:rsidRDefault="00DE4A59" w:rsidP="00F07C70">
            <w:pPr>
              <w:spacing w:line="360" w:lineRule="auto"/>
              <w:jc w:val="right"/>
            </w:pPr>
            <w:r>
              <w:t>900,00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F36D7B" w:rsidP="00F07C70">
            <w:pPr>
              <w:spacing w:line="360" w:lineRule="auto"/>
              <w:jc w:val="right"/>
            </w:pPr>
            <w:r>
              <w:t>57294,16</w:t>
            </w:r>
          </w:p>
          <w:p w:rsidR="00F36D7B" w:rsidRPr="00092B30" w:rsidRDefault="00F36D7B" w:rsidP="00F07C70">
            <w:pPr>
              <w:spacing w:line="360" w:lineRule="auto"/>
              <w:jc w:val="right"/>
            </w:pPr>
            <w:r>
              <w:t>1500,00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56 – Finančné 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DE4A59" w:rsidP="00F07C70">
            <w:pPr>
              <w:spacing w:line="360" w:lineRule="auto"/>
              <w:jc w:val="right"/>
            </w:pPr>
            <w:r>
              <w:t>3741,22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F36D7B" w:rsidP="00F07C70">
            <w:pPr>
              <w:spacing w:line="360" w:lineRule="auto"/>
              <w:jc w:val="right"/>
            </w:pPr>
            <w:r>
              <w:t>4174,21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57 – Mimoriadne náklady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DE4A59" w:rsidP="00F07C7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F36D7B" w:rsidP="00F07C70">
            <w:pPr>
              <w:spacing w:line="360" w:lineRule="auto"/>
              <w:jc w:val="right"/>
            </w:pPr>
            <w: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58 – Náklady na transfery a náklady z odvodov príjmov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DE4A59" w:rsidP="00F07C70">
            <w:pPr>
              <w:spacing w:line="360" w:lineRule="auto"/>
              <w:jc w:val="right"/>
            </w:pPr>
            <w:r>
              <w:t>6150,00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F36D7B" w:rsidP="00F07C70">
            <w:pPr>
              <w:spacing w:line="360" w:lineRule="auto"/>
              <w:jc w:val="right"/>
            </w:pPr>
            <w:r>
              <w:t>1050,00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59 – Dane z príjmov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DE4A59" w:rsidP="00F07C70">
            <w:pPr>
              <w:spacing w:line="360" w:lineRule="auto"/>
              <w:jc w:val="right"/>
            </w:pPr>
            <w:r>
              <w:t>47,88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092B30" w:rsidRDefault="00F36D7B" w:rsidP="00F07C70">
            <w:pPr>
              <w:spacing w:line="360" w:lineRule="auto"/>
              <w:jc w:val="right"/>
            </w:pPr>
            <w: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rPr>
                <w:b/>
              </w:rPr>
            </w:pPr>
            <w:r>
              <w:rPr>
                <w:b/>
              </w:rPr>
              <w:lastRenderedPageBreak/>
              <w:t>Výnosy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DE4A59" w:rsidP="00F07C7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892924,11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Default="00F36D7B" w:rsidP="00F07C7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935720,20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60 – Tržby za vlastné výkony a tovar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DE4A59" w:rsidP="00F07C70">
            <w:pPr>
              <w:spacing w:line="360" w:lineRule="auto"/>
              <w:jc w:val="right"/>
            </w:pPr>
            <w:r>
              <w:t>57935,52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F36D7B" w:rsidP="00F07C70">
            <w:pPr>
              <w:spacing w:line="360" w:lineRule="auto"/>
              <w:jc w:val="right"/>
            </w:pPr>
            <w:r>
              <w:t>33045,08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61 – Zmena stavu vnútroorganizačných služieb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DE4A59" w:rsidP="00F07C7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F36D7B" w:rsidP="00F07C70">
            <w:pPr>
              <w:spacing w:line="360" w:lineRule="auto"/>
              <w:jc w:val="right"/>
            </w:pPr>
            <w: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62 – Aktivácia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DE4A59" w:rsidP="00F07C7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F36D7B" w:rsidP="00F07C70">
            <w:pPr>
              <w:spacing w:line="360" w:lineRule="auto"/>
              <w:jc w:val="right"/>
            </w:pPr>
            <w: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63 – Daňové a colné výnosy a výnosy z poplatkov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DE4A59" w:rsidP="00F07C70">
            <w:pPr>
              <w:spacing w:line="360" w:lineRule="auto"/>
              <w:jc w:val="right"/>
            </w:pPr>
            <w:r>
              <w:t>438440,49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F36D7B" w:rsidP="00F07C70">
            <w:pPr>
              <w:spacing w:line="360" w:lineRule="auto"/>
              <w:jc w:val="right"/>
            </w:pPr>
            <w:r>
              <w:t>432528,31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64 – Ostatné výnosy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DE4A59" w:rsidP="00F07C70">
            <w:pPr>
              <w:spacing w:line="360" w:lineRule="auto"/>
              <w:jc w:val="right"/>
            </w:pPr>
            <w:r>
              <w:t>32348,95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F36D7B" w:rsidP="00F07C70">
            <w:pPr>
              <w:spacing w:line="360" w:lineRule="auto"/>
              <w:jc w:val="right"/>
            </w:pPr>
            <w:r>
              <w:t>37724,86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DE4A59" w:rsidP="00F07C70">
            <w:pPr>
              <w:spacing w:line="360" w:lineRule="auto"/>
              <w:jc w:val="right"/>
            </w:pPr>
            <w:r>
              <w:t>680,00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F36D7B" w:rsidP="00F07C70">
            <w:pPr>
              <w:spacing w:line="360" w:lineRule="auto"/>
              <w:jc w:val="right"/>
            </w:pPr>
            <w:r>
              <w:t>900,00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66 – Finančné výnosy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DE4A59" w:rsidP="00F07C70">
            <w:pPr>
              <w:spacing w:line="360" w:lineRule="auto"/>
              <w:jc w:val="right"/>
            </w:pPr>
            <w:r>
              <w:t>127,65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F36D7B" w:rsidP="00F07C70">
            <w:pPr>
              <w:spacing w:line="360" w:lineRule="auto"/>
              <w:jc w:val="right"/>
            </w:pPr>
            <w:r>
              <w:t>11,08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67 – Mimoriadne výnosy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DE4A59" w:rsidP="00F07C7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F36D7B" w:rsidP="00F07C70">
            <w:pPr>
              <w:spacing w:line="360" w:lineRule="auto"/>
              <w:jc w:val="right"/>
            </w:pPr>
            <w:r>
              <w:t>0,00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4A59" w:rsidRDefault="00DE4A59" w:rsidP="00F07C70"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DE4A59" w:rsidP="00F07C70">
            <w:pPr>
              <w:spacing w:line="360" w:lineRule="auto"/>
              <w:jc w:val="right"/>
            </w:pPr>
            <w:r>
              <w:t>363391,50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Pr="00BC4875" w:rsidRDefault="00F36D7B" w:rsidP="00F07C70">
            <w:pPr>
              <w:spacing w:line="360" w:lineRule="auto"/>
              <w:jc w:val="right"/>
            </w:pPr>
            <w:r>
              <w:t>431510,87</w:t>
            </w:r>
          </w:p>
        </w:tc>
      </w:tr>
      <w:tr w:rsidR="00DE4A59" w:rsidTr="00F07C7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DE4A59" w:rsidRDefault="00DE4A59" w:rsidP="00F07C70">
            <w:r>
              <w:rPr>
                <w:b/>
              </w:rPr>
              <w:t>/+ kladný HV, - záporný HV/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Pr="000C30CF" w:rsidRDefault="00DE4A59" w:rsidP="00F07C70">
            <w:pPr>
              <w:spacing w:line="360" w:lineRule="auto"/>
              <w:jc w:val="right"/>
              <w:rPr>
                <w:b/>
              </w:rPr>
            </w:pPr>
            <w:r w:rsidRPr="000C30CF">
              <w:rPr>
                <w:b/>
              </w:rPr>
              <w:t>48867,59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E4A59" w:rsidRPr="000C30CF" w:rsidRDefault="00F36D7B" w:rsidP="00F07C7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35524,86</w:t>
            </w:r>
          </w:p>
        </w:tc>
      </w:tr>
    </w:tbl>
    <w:p w:rsidR="00DE4A59" w:rsidRDefault="00DE4A59" w:rsidP="00DE4A59">
      <w:pPr>
        <w:spacing w:line="360" w:lineRule="auto"/>
        <w:jc w:val="both"/>
        <w:rPr>
          <w:b/>
        </w:rPr>
      </w:pPr>
    </w:p>
    <w:p w:rsidR="00DE4A59" w:rsidRDefault="00DE4A59" w:rsidP="00DE4A59">
      <w:pPr>
        <w:spacing w:line="360" w:lineRule="auto"/>
        <w:jc w:val="both"/>
      </w:pPr>
      <w:r>
        <w:t xml:space="preserve">Hospodársky výsledok /kladný, </w:t>
      </w:r>
      <w:r w:rsidRPr="000C30CF">
        <w:rPr>
          <w:dstrike/>
        </w:rPr>
        <w:t>záporný</w:t>
      </w:r>
      <w:r>
        <w:t xml:space="preserve">/ v sume </w:t>
      </w:r>
      <w:r w:rsidR="00B83A93">
        <w:rPr>
          <w:b/>
        </w:rPr>
        <w:t>35524,86</w:t>
      </w:r>
      <w:r w:rsidRPr="000C30CF">
        <w:rPr>
          <w:b/>
        </w:rPr>
        <w:t xml:space="preserve"> EUR</w:t>
      </w:r>
      <w:r>
        <w:t xml:space="preserve"> bol zúčtovaný na účet 431/428–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DE4A59" w:rsidRDefault="00DE4A59" w:rsidP="00DE4A59">
      <w:pPr>
        <w:spacing w:line="360" w:lineRule="auto"/>
        <w:jc w:val="both"/>
      </w:pPr>
      <w:r>
        <w:t>Analýza nákladov a výnosov v porovnaní s minulým rokom a s vysvetlením významných rozdielov: ........................................................................................................................................</w:t>
      </w:r>
    </w:p>
    <w:p w:rsidR="00DE4A59" w:rsidRDefault="00DE4A59" w:rsidP="00DE4A59">
      <w:pPr>
        <w:spacing w:line="360" w:lineRule="auto"/>
        <w:ind w:left="426"/>
        <w:rPr>
          <w:b/>
          <w:sz w:val="28"/>
          <w:szCs w:val="28"/>
        </w:rPr>
      </w:pPr>
    </w:p>
    <w:p w:rsidR="00DE4A59" w:rsidRDefault="00DE4A59" w:rsidP="00F07C70">
      <w:pPr>
        <w:numPr>
          <w:ilvl w:val="0"/>
          <w:numId w:val="44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dôležité informácie </w:t>
      </w:r>
    </w:p>
    <w:p w:rsidR="00DE4A59" w:rsidRDefault="00DE4A59" w:rsidP="00F07C70">
      <w:pPr>
        <w:numPr>
          <w:ilvl w:val="1"/>
          <w:numId w:val="44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Prijaté granty a transfery </w:t>
      </w:r>
    </w:p>
    <w:p w:rsidR="00DE4A59" w:rsidRDefault="00DE4A59" w:rsidP="00DE4A59">
      <w:pPr>
        <w:spacing w:line="360" w:lineRule="auto"/>
        <w:jc w:val="both"/>
      </w:pPr>
      <w:r>
        <w:t>V roku 20</w:t>
      </w:r>
      <w:r w:rsidR="00B83A93">
        <w:t>20</w:t>
      </w:r>
      <w:r>
        <w:t xml:space="preserve"> </w:t>
      </w:r>
      <w:r>
        <w:rPr>
          <w:color w:val="0000FF"/>
        </w:rPr>
        <w:t xml:space="preserve">obec, rozpočtová </w:t>
      </w:r>
      <w:r>
        <w:t>prijala nasledovné granty a transfery: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72"/>
        <w:gridCol w:w="4608"/>
        <w:gridCol w:w="2734"/>
      </w:tblGrid>
      <w:tr w:rsidR="00DE4A59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VÚ ŠR, OÚ Martin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Voľby do NR SR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967,40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VÚ ŠR, OÚ Martin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Doplňujúce voľby do samosprávy obcí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776,64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ÚPSVaR Martin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HN-Učebné pomôcky –MŠ</w:t>
            </w:r>
          </w:p>
          <w:p w:rsidR="004E7C68" w:rsidRDefault="004E7C68" w:rsidP="004E7C68">
            <w:pPr>
              <w:spacing w:line="360" w:lineRule="auto"/>
              <w:jc w:val="both"/>
            </w:pPr>
            <w:r>
              <w:t>HN-Učebné pomôcky -ZŠ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167E1C" w:rsidP="004E7C68">
            <w:pPr>
              <w:spacing w:line="360" w:lineRule="auto"/>
              <w:jc w:val="right"/>
            </w:pPr>
            <w:r>
              <w:t>0,00</w:t>
            </w:r>
          </w:p>
          <w:p w:rsidR="004E7C68" w:rsidRDefault="004E7C68" w:rsidP="004E7C68">
            <w:pPr>
              <w:spacing w:line="360" w:lineRule="auto"/>
              <w:jc w:val="right"/>
            </w:pPr>
            <w:r>
              <w:t>16,60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lastRenderedPageBreak/>
              <w:t>ÚPSVaR MARTIN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HN-STRAVA-MŠ</w:t>
            </w:r>
          </w:p>
          <w:p w:rsidR="004E7C68" w:rsidRDefault="004E7C68" w:rsidP="004E7C68">
            <w:pPr>
              <w:spacing w:line="360" w:lineRule="auto"/>
              <w:jc w:val="both"/>
            </w:pPr>
            <w:r>
              <w:t>HN-STRAVA-ZŠ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2 595,60</w:t>
            </w:r>
          </w:p>
          <w:p w:rsidR="004E7C68" w:rsidRDefault="004E7C68" w:rsidP="004E7C68">
            <w:pPr>
              <w:spacing w:line="360" w:lineRule="auto"/>
              <w:jc w:val="right"/>
            </w:pPr>
            <w:r>
              <w:t>13 869,00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ÚPSVaR Martin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STRAVA ZADARMO-MŠ</w:t>
            </w:r>
          </w:p>
          <w:p w:rsidR="004E7C68" w:rsidRDefault="004E7C68" w:rsidP="004E7C68">
            <w:pPr>
              <w:spacing w:line="360" w:lineRule="auto"/>
              <w:jc w:val="both"/>
            </w:pPr>
            <w:r>
              <w:t>STRAVA ZADARMO-ZŠ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2 595,60</w:t>
            </w:r>
          </w:p>
          <w:p w:rsidR="004E7C68" w:rsidRDefault="004E7C68" w:rsidP="004E7C68">
            <w:pPr>
              <w:spacing w:line="360" w:lineRule="auto"/>
              <w:jc w:val="right"/>
            </w:pPr>
            <w:r>
              <w:t>13 869,60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</w:pPr>
            <w:r>
              <w:t>OÚ Martin, odbor krízového riadenia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Výdavky na testovanie-refundácia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4 167,67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proofErr w:type="spellStart"/>
            <w:r>
              <w:t>Enviromentálny</w:t>
            </w:r>
            <w:proofErr w:type="spellEnd"/>
            <w:r>
              <w:t xml:space="preserve"> fond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proofErr w:type="spellStart"/>
            <w:r>
              <w:t>Envirofond</w:t>
            </w:r>
            <w:proofErr w:type="spellEnd"/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940,00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VÚ ŠR, OÚ Martin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18,00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REGOB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305,25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Matrika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167E1C" w:rsidP="004E7C68">
            <w:pPr>
              <w:spacing w:line="360" w:lineRule="auto"/>
              <w:jc w:val="right"/>
            </w:pPr>
            <w:r>
              <w:t>2 407,58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Obvodný úrad Martin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Životné prostredie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87,87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ÚPSVaR Martin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Projekt –podpora MŠ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16 716,47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Metodicko-pedagogické centrum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Projekt – asistent učiteľa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3 192,04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ÚPSVaR Martin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Pomôž svojej obci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92,86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ÚPSVaR Martin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Projekt ÚPSVaR ZŠ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5 999,85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Odmena skladníka CO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5B46EE" w:rsidP="004E7C68">
            <w:pPr>
              <w:spacing w:line="360" w:lineRule="auto"/>
              <w:jc w:val="right"/>
            </w:pPr>
            <w:r>
              <w:t>119,99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SOC. ZNEVÝHODNENÉ PROSTREDIE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167E1C" w:rsidP="004E7C68">
            <w:pPr>
              <w:spacing w:line="360" w:lineRule="auto"/>
              <w:jc w:val="right"/>
            </w:pPr>
            <w:r>
              <w:t>200,00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ŠKOLA V PRÍRODE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167E1C" w:rsidP="004E7C68">
            <w:pPr>
              <w:spacing w:line="360" w:lineRule="auto"/>
              <w:jc w:val="right"/>
            </w:pPr>
            <w:r>
              <w:t>1 200,00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LYŽIARSKY KURZ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167E1C" w:rsidP="004E7C68">
            <w:pPr>
              <w:spacing w:line="360" w:lineRule="auto"/>
              <w:jc w:val="right"/>
            </w:pPr>
            <w:r>
              <w:t>2 700,00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OÚ ZA, odbor školstva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DOPRAVNÉ ZŠ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3 174,00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OÚ ZA, odbor školstva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ASISTENT UČITEĽA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13 411,00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OÚ ZA, odbor školstva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VZDELÁVACIE POUKAZY ZŠ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1 997,00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PREDŠKOLÁCI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167E1C" w:rsidP="004E7C68">
            <w:pPr>
              <w:spacing w:line="360" w:lineRule="auto"/>
              <w:jc w:val="right"/>
            </w:pPr>
            <w:r>
              <w:t>2 029,00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lastRenderedPageBreak/>
              <w:t>OÚ ZA, odbor školstva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UČEBNICE PRVOUKY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1 652,00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OÚ Žilina, odbor školstva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NORMATÍVY PRE ZŠ-Transfer PK 1-12/2020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318 278,00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OÚ Žilina, odbor školstva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Odchodné ZŠ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4 673,00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OÚ Žilina, odbor školstva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ZŠ – dotácia na učebnice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624,00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DPO SR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25A8D">
            <w:pPr>
              <w:spacing w:line="360" w:lineRule="auto"/>
              <w:jc w:val="both"/>
            </w:pPr>
            <w:r>
              <w:t>Dotácia požiarn</w:t>
            </w:r>
            <w:r w:rsidR="00425A8D">
              <w:t>i</w:t>
            </w:r>
            <w:r>
              <w:t>ci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3 000,00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Kapitálový transfer na požiarnu zbrojnicu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11 235,89</w:t>
            </w:r>
          </w:p>
        </w:tc>
      </w:tr>
      <w:tr w:rsidR="004E7C68" w:rsidTr="00546640"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ŠÚ SR</w:t>
            </w:r>
          </w:p>
        </w:tc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both"/>
            </w:pPr>
            <w:r>
              <w:t>Sčítanie domov a bytov</w:t>
            </w:r>
          </w:p>
        </w:tc>
        <w:tc>
          <w:tcPr>
            <w:tcW w:w="2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C68" w:rsidRDefault="004E7C68" w:rsidP="004E7C68">
            <w:pPr>
              <w:spacing w:line="360" w:lineRule="auto"/>
              <w:jc w:val="right"/>
            </w:pPr>
            <w:r>
              <w:t>2 428,00</w:t>
            </w:r>
          </w:p>
        </w:tc>
      </w:tr>
    </w:tbl>
    <w:p w:rsidR="00DE4A59" w:rsidRDefault="00DE4A59" w:rsidP="00DE4A59">
      <w:pPr>
        <w:spacing w:line="360" w:lineRule="auto"/>
        <w:jc w:val="both"/>
      </w:pPr>
    </w:p>
    <w:p w:rsidR="00DE4A59" w:rsidRDefault="00DE4A59" w:rsidP="00DE4A59">
      <w:pPr>
        <w:spacing w:line="360" w:lineRule="auto"/>
        <w:jc w:val="both"/>
      </w:pPr>
      <w:r>
        <w:t>Popis najvýznamnejších prijatých grantov a transferov:</w:t>
      </w:r>
    </w:p>
    <w:p w:rsidR="00DE4A59" w:rsidRDefault="00DE4A59" w:rsidP="00DE4A59">
      <w:pPr>
        <w:tabs>
          <w:tab w:val="left" w:pos="2880"/>
          <w:tab w:val="right" w:pos="8820"/>
        </w:tabs>
        <w:jc w:val="both"/>
      </w:pPr>
      <w:r>
        <w:t>a) obec</w:t>
      </w:r>
    </w:p>
    <w:p w:rsidR="00214890" w:rsidRPr="00EC46DF" w:rsidRDefault="00214890" w:rsidP="00214890">
      <w:pPr>
        <w:jc w:val="both"/>
      </w:pPr>
      <w:r w:rsidRPr="008B1464">
        <w:t xml:space="preserve">Rozdiely z vyúčtovania stravy zadarmo/ZŠ+MŠ/ vo výške </w:t>
      </w:r>
      <w:r>
        <w:t xml:space="preserve">5 502,00 € </w:t>
      </w:r>
      <w:r w:rsidRPr="008B1464">
        <w:t> dopravné</w:t>
      </w:r>
      <w:r>
        <w:t xml:space="preserve"> 578,20 €</w:t>
      </w:r>
      <w:r w:rsidRPr="008B1464">
        <w:t xml:space="preserve">, </w:t>
      </w:r>
      <w:r>
        <w:t>l</w:t>
      </w:r>
      <w:r w:rsidRPr="008B1464">
        <w:t>yžiarsky kurz</w:t>
      </w:r>
      <w:r>
        <w:t xml:space="preserve"> 450,00 € a škola v prírode vo výške1 </w:t>
      </w:r>
      <w:r w:rsidRPr="008B1464">
        <w:t>200,00 €</w:t>
      </w:r>
      <w:r w:rsidRPr="008B1464">
        <w:rPr>
          <w:b/>
        </w:rPr>
        <w:t xml:space="preserve"> </w:t>
      </w:r>
      <w:r w:rsidRPr="008B1464">
        <w:t xml:space="preserve">EUR boli vrátené v termíne ÚPSVaR Martin a OÚ Žilina. Finančné prostriedky pridelené zo ŠR pre rok 2020 na prenesený výkon ZŠ neboli použité vo výške 3 148,00 € a boli presunuté do roku 2021. Všetky ostatné poskytnuté dotácie zo štátneho rozpočtu boli použité v súlade s ich účelom v plnej výške. </w:t>
      </w:r>
    </w:p>
    <w:p w:rsidR="00214890" w:rsidRDefault="00214890" w:rsidP="009677CE">
      <w:pPr>
        <w:spacing w:after="120"/>
        <w:jc w:val="both"/>
      </w:pPr>
    </w:p>
    <w:p w:rsidR="00DE4A59" w:rsidRDefault="00DE4A59" w:rsidP="009677CE">
      <w:pPr>
        <w:spacing w:after="120"/>
        <w:jc w:val="both"/>
      </w:pPr>
      <w:r>
        <w:t>b) rozpočtová organizácia</w:t>
      </w:r>
    </w:p>
    <w:p w:rsidR="00DE4A59" w:rsidRPr="008A6BF8" w:rsidRDefault="00DE4A59" w:rsidP="009677CE">
      <w:pPr>
        <w:spacing w:after="120"/>
        <w:jc w:val="both"/>
        <w:rPr>
          <w:color w:val="FF0000"/>
        </w:rPr>
      </w:pPr>
      <w:r>
        <w:t>c) príspevková organizácia</w:t>
      </w:r>
      <w:r w:rsidR="00600225">
        <w:tab/>
      </w:r>
      <w:r w:rsidRPr="008A6BF8">
        <w:rPr>
          <w:color w:val="FF0000"/>
        </w:rPr>
        <w:t>nemá</w:t>
      </w:r>
    </w:p>
    <w:p w:rsidR="00DE4A59" w:rsidRDefault="00DE4A59" w:rsidP="009677CE">
      <w:pPr>
        <w:numPr>
          <w:ilvl w:val="0"/>
          <w:numId w:val="2"/>
        </w:numPr>
        <w:spacing w:after="120"/>
        <w:jc w:val="both"/>
      </w:pPr>
      <w:r>
        <w:t>........</w:t>
      </w:r>
    </w:p>
    <w:p w:rsidR="00DE4A59" w:rsidRDefault="00DE4A59" w:rsidP="009677CE">
      <w:pPr>
        <w:spacing w:after="120"/>
        <w:jc w:val="both"/>
      </w:pPr>
      <w:r>
        <w:t>d) neziskové organizácie</w:t>
      </w:r>
      <w:r w:rsidR="00600225">
        <w:tab/>
      </w:r>
      <w:r w:rsidRPr="008A6BF8">
        <w:rPr>
          <w:color w:val="FF0000"/>
        </w:rPr>
        <w:t>nemá</w:t>
      </w:r>
    </w:p>
    <w:p w:rsidR="00DE4A59" w:rsidRDefault="00DE4A59" w:rsidP="009677CE">
      <w:pPr>
        <w:numPr>
          <w:ilvl w:val="0"/>
          <w:numId w:val="2"/>
        </w:numPr>
        <w:spacing w:after="120"/>
        <w:jc w:val="both"/>
      </w:pPr>
      <w:r>
        <w:t>........</w:t>
      </w:r>
    </w:p>
    <w:p w:rsidR="00DE4A59" w:rsidRDefault="00DE4A59" w:rsidP="009677CE">
      <w:pPr>
        <w:spacing w:after="120"/>
        <w:jc w:val="both"/>
      </w:pPr>
      <w:r>
        <w:t>e) obchodné spoločnosti</w:t>
      </w:r>
      <w:r w:rsidR="00600225">
        <w:tab/>
      </w:r>
      <w:r w:rsidRPr="008A6BF8">
        <w:rPr>
          <w:color w:val="FF0000"/>
        </w:rPr>
        <w:t>nemá</w:t>
      </w:r>
    </w:p>
    <w:p w:rsidR="00DE4A59" w:rsidRDefault="00DE4A59" w:rsidP="009677CE">
      <w:pPr>
        <w:numPr>
          <w:ilvl w:val="0"/>
          <w:numId w:val="2"/>
        </w:numPr>
        <w:spacing w:after="120" w:line="360" w:lineRule="auto"/>
        <w:jc w:val="both"/>
      </w:pPr>
      <w:r>
        <w:t>........</w:t>
      </w:r>
    </w:p>
    <w:p w:rsidR="00DE4A59" w:rsidRDefault="00DE4A59" w:rsidP="00DE4A59">
      <w:pPr>
        <w:spacing w:line="360" w:lineRule="auto"/>
        <w:jc w:val="both"/>
      </w:pPr>
    </w:p>
    <w:p w:rsidR="00DE4A59" w:rsidRDefault="00DE4A59" w:rsidP="00F07C70">
      <w:pPr>
        <w:numPr>
          <w:ilvl w:val="1"/>
          <w:numId w:val="44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DE4A59" w:rsidRDefault="00DE4A59" w:rsidP="00DE4A59">
      <w:pPr>
        <w:spacing w:line="360" w:lineRule="auto"/>
        <w:jc w:val="both"/>
      </w:pPr>
      <w:r>
        <w:t>V roku 20</w:t>
      </w:r>
      <w:r w:rsidR="00214890">
        <w:t>20</w:t>
      </w:r>
      <w:r>
        <w:t xml:space="preserve"> obec poskytla zo svojho rozpočtu dotácie v zmysle VZN č 9/2009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DE4A59" w:rsidTr="00F07C70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E4A59" w:rsidRDefault="00DE4A59" w:rsidP="00F07C7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DE4A59" w:rsidRDefault="00DE4A59" w:rsidP="00F07C7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DE4A59" w:rsidTr="00F07C70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both"/>
            </w:pPr>
            <w:r>
              <w:t>ZŠ Slovenské Pravno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both"/>
            </w:pPr>
            <w:r>
              <w:t>Originálne kompetencie na zabezpečenie chodu školského klubu detí a školskej jedálne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214890" w:rsidP="00F07C70">
            <w:pPr>
              <w:spacing w:line="360" w:lineRule="auto"/>
              <w:jc w:val="right"/>
            </w:pPr>
            <w:r>
              <w:t>83 300</w:t>
            </w:r>
            <w:r w:rsidR="00DE4A59">
              <w:t>,00</w:t>
            </w:r>
          </w:p>
        </w:tc>
      </w:tr>
      <w:tr w:rsidR="00DE4A59" w:rsidTr="00F07C70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both"/>
            </w:pPr>
            <w:r>
              <w:lastRenderedPageBreak/>
              <w:t>OFK Slovenské Pravno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both"/>
            </w:pPr>
            <w:r>
              <w:t>Náklady spojené s realizáciou OFK-VZN č.9/2018 a uznesenia OZ 347/2018 zo dňa 29.11.2018. Zmluva 0612/2018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4434D">
            <w:pPr>
              <w:spacing w:line="360" w:lineRule="auto"/>
              <w:jc w:val="right"/>
            </w:pPr>
            <w:r>
              <w:t>4</w:t>
            </w:r>
            <w:r w:rsidR="0014434D">
              <w:t xml:space="preserve"> 25</w:t>
            </w:r>
            <w:r>
              <w:t>0,00</w:t>
            </w:r>
          </w:p>
        </w:tc>
      </w:tr>
      <w:tr w:rsidR="00DE4A59" w:rsidTr="00F07C70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14434D">
            <w:pPr>
              <w:spacing w:line="360" w:lineRule="auto"/>
              <w:jc w:val="both"/>
            </w:pPr>
            <w:r>
              <w:t xml:space="preserve">DPO 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both"/>
            </w:pPr>
            <w:r>
              <w:t>Finančný 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DE4A59" w:rsidP="00F07C70">
            <w:pPr>
              <w:spacing w:line="360" w:lineRule="auto"/>
              <w:jc w:val="right"/>
            </w:pPr>
            <w:r>
              <w:t>350,00</w:t>
            </w:r>
          </w:p>
        </w:tc>
      </w:tr>
      <w:tr w:rsidR="00DE4A59" w:rsidTr="00F07C70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14434D" w:rsidP="00F07C70">
            <w:pPr>
              <w:spacing w:line="360" w:lineRule="auto"/>
              <w:jc w:val="both"/>
            </w:pPr>
            <w:r>
              <w:t>Cesta združenie na rozvoj školy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14434D" w:rsidP="0014434D">
            <w:pPr>
              <w:spacing w:line="360" w:lineRule="auto"/>
              <w:jc w:val="both"/>
            </w:pPr>
            <w:r>
              <w:t>Finančný p</w:t>
            </w:r>
            <w:r w:rsidR="00DE4A59">
              <w:t xml:space="preserve">ríspevok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A59" w:rsidRDefault="0014434D" w:rsidP="00F07C70">
            <w:pPr>
              <w:spacing w:line="360" w:lineRule="auto"/>
              <w:jc w:val="right"/>
            </w:pPr>
            <w:r>
              <w:t>300</w:t>
            </w:r>
            <w:r w:rsidR="00DE4A59">
              <w:t>,00</w:t>
            </w:r>
          </w:p>
        </w:tc>
      </w:tr>
      <w:tr w:rsidR="0014434D" w:rsidTr="00F07C70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34D" w:rsidRDefault="0014434D" w:rsidP="00F07C70">
            <w:pPr>
              <w:spacing w:line="360" w:lineRule="auto"/>
              <w:jc w:val="both"/>
            </w:pPr>
            <w:r>
              <w:t>KK Gladiátor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34D" w:rsidRDefault="0014434D" w:rsidP="0014434D">
            <w:pPr>
              <w:spacing w:line="360" w:lineRule="auto"/>
              <w:jc w:val="both"/>
            </w:pPr>
            <w:r>
              <w:t>Finančný príspevok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34D" w:rsidRDefault="0014434D" w:rsidP="00F07C70">
            <w:pPr>
              <w:spacing w:line="360" w:lineRule="auto"/>
              <w:jc w:val="right"/>
            </w:pPr>
            <w:r>
              <w:t>400,00</w:t>
            </w:r>
          </w:p>
        </w:tc>
      </w:tr>
    </w:tbl>
    <w:p w:rsidR="00DE4A59" w:rsidRDefault="0014434D" w:rsidP="00DE4A59">
      <w:pPr>
        <w:tabs>
          <w:tab w:val="left" w:pos="2880"/>
          <w:tab w:val="right" w:pos="8820"/>
        </w:tabs>
        <w:spacing w:line="360" w:lineRule="auto"/>
        <w:jc w:val="both"/>
      </w:pPr>
      <w:r>
        <w:t>K 31.12.2020 boli všetky príspevky obce vyúčtované. DPO poskytnutú dotáciu vrátila obci z dôvodu nepoužitia /COVID-19/</w:t>
      </w:r>
    </w:p>
    <w:p w:rsidR="0014434D" w:rsidRDefault="0014434D" w:rsidP="00DE4A59">
      <w:pPr>
        <w:tabs>
          <w:tab w:val="left" w:pos="2880"/>
          <w:tab w:val="right" w:pos="8820"/>
        </w:tabs>
        <w:spacing w:line="360" w:lineRule="auto"/>
        <w:jc w:val="both"/>
      </w:pPr>
    </w:p>
    <w:p w:rsidR="00DE4A59" w:rsidRDefault="00DE4A59" w:rsidP="009677CE">
      <w:pPr>
        <w:numPr>
          <w:ilvl w:val="1"/>
          <w:numId w:val="44"/>
        </w:numPr>
        <w:spacing w:after="12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</w:t>
      </w:r>
      <w:r w:rsidR="0014434D">
        <w:rPr>
          <w:b/>
        </w:rPr>
        <w:t>20</w:t>
      </w:r>
    </w:p>
    <w:p w:rsidR="00DE4A59" w:rsidRDefault="00DE4A59" w:rsidP="009677CE">
      <w:pPr>
        <w:tabs>
          <w:tab w:val="left" w:pos="2880"/>
          <w:tab w:val="right" w:pos="8820"/>
        </w:tabs>
        <w:spacing w:after="120"/>
        <w:jc w:val="both"/>
      </w:pPr>
      <w:r>
        <w:t>Najvýznamnejšie investičné akcie realizované v roku 20</w:t>
      </w:r>
      <w:r w:rsidR="0014434D">
        <w:t>20</w:t>
      </w:r>
      <w:r>
        <w:t>:</w:t>
      </w:r>
    </w:p>
    <w:p w:rsidR="00DE4A59" w:rsidRDefault="00DE4A59" w:rsidP="009677CE">
      <w:pPr>
        <w:tabs>
          <w:tab w:val="left" w:pos="2880"/>
          <w:tab w:val="right" w:pos="8820"/>
        </w:tabs>
        <w:spacing w:after="120"/>
        <w:jc w:val="both"/>
      </w:pPr>
      <w:r>
        <w:t>a) obec</w:t>
      </w:r>
    </w:p>
    <w:p w:rsidR="0014434D" w:rsidRDefault="0014434D" w:rsidP="0014434D">
      <w:pPr>
        <w:numPr>
          <w:ilvl w:val="0"/>
          <w:numId w:val="2"/>
        </w:numPr>
        <w:spacing w:after="120"/>
        <w:jc w:val="both"/>
      </w:pPr>
      <w:r>
        <w:t>Rekonštrukcia budovy požiarnej zbrojnice.</w:t>
      </w:r>
    </w:p>
    <w:p w:rsidR="00DE4A59" w:rsidRDefault="00DE4A59" w:rsidP="009677CE">
      <w:pPr>
        <w:numPr>
          <w:ilvl w:val="0"/>
          <w:numId w:val="2"/>
        </w:numPr>
        <w:spacing w:after="120"/>
        <w:jc w:val="both"/>
      </w:pPr>
      <w:r>
        <w:t xml:space="preserve">Plynofikácia budovy </w:t>
      </w:r>
      <w:r w:rsidR="00DB5F97">
        <w:t>obecného úradu a požiarnej zbrojnice</w:t>
      </w:r>
      <w:r>
        <w:t>.</w:t>
      </w:r>
    </w:p>
    <w:p w:rsidR="00DE4A59" w:rsidRDefault="00DB5F97" w:rsidP="009677CE">
      <w:pPr>
        <w:numPr>
          <w:ilvl w:val="0"/>
          <w:numId w:val="2"/>
        </w:numPr>
        <w:spacing w:after="120"/>
        <w:jc w:val="both"/>
      </w:pPr>
      <w:r>
        <w:t>Kamerový systém v obci</w:t>
      </w:r>
    </w:p>
    <w:p w:rsidR="00DE4A59" w:rsidRDefault="00DE4A59" w:rsidP="009677CE">
      <w:pPr>
        <w:spacing w:after="120"/>
        <w:jc w:val="both"/>
      </w:pPr>
      <w:r>
        <w:t>b) rozpočtová organizácia</w:t>
      </w:r>
    </w:p>
    <w:p w:rsidR="00DE4A59" w:rsidRDefault="00DE4A59" w:rsidP="009677CE">
      <w:pPr>
        <w:numPr>
          <w:ilvl w:val="0"/>
          <w:numId w:val="2"/>
        </w:numPr>
        <w:spacing w:after="120"/>
        <w:jc w:val="both"/>
      </w:pPr>
    </w:p>
    <w:p w:rsidR="00DE4A59" w:rsidRDefault="00DE4A59" w:rsidP="009677CE">
      <w:pPr>
        <w:spacing w:after="120"/>
        <w:jc w:val="both"/>
      </w:pPr>
    </w:p>
    <w:p w:rsidR="00DE4A59" w:rsidRDefault="00DE4A59" w:rsidP="009677CE">
      <w:pPr>
        <w:numPr>
          <w:ilvl w:val="1"/>
          <w:numId w:val="44"/>
        </w:numPr>
        <w:spacing w:after="120"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DE4A59" w:rsidRDefault="00DE4A59" w:rsidP="009677CE">
      <w:pPr>
        <w:spacing w:after="120" w:line="360" w:lineRule="auto"/>
        <w:jc w:val="both"/>
      </w:pPr>
      <w:r>
        <w:t>Predpokladané investičné akcie realizované v budúcich rokoch:</w:t>
      </w:r>
    </w:p>
    <w:p w:rsidR="00DE4A59" w:rsidRDefault="00DE4A59" w:rsidP="009677CE">
      <w:pPr>
        <w:tabs>
          <w:tab w:val="left" w:pos="2880"/>
          <w:tab w:val="right" w:pos="8820"/>
        </w:tabs>
        <w:spacing w:after="120"/>
        <w:jc w:val="both"/>
      </w:pPr>
      <w:r>
        <w:t>a) obec</w:t>
      </w:r>
    </w:p>
    <w:p w:rsidR="00DE4A59" w:rsidRDefault="00DE4A59" w:rsidP="009677CE">
      <w:pPr>
        <w:numPr>
          <w:ilvl w:val="0"/>
          <w:numId w:val="2"/>
        </w:numPr>
        <w:spacing w:after="120"/>
        <w:jc w:val="both"/>
      </w:pPr>
      <w:r>
        <w:t>Rekonštrukcia budovy obecného úradu.</w:t>
      </w:r>
    </w:p>
    <w:p w:rsidR="00DE4A59" w:rsidRDefault="00DE4A59" w:rsidP="0027183B">
      <w:pPr>
        <w:spacing w:after="120"/>
        <w:ind w:left="435"/>
        <w:jc w:val="both"/>
      </w:pPr>
    </w:p>
    <w:p w:rsidR="00DE4A59" w:rsidRDefault="00DE4A59" w:rsidP="009677CE">
      <w:pPr>
        <w:spacing w:after="120"/>
        <w:jc w:val="both"/>
      </w:pPr>
      <w:r>
        <w:t>b) rozpočtová organizácia</w:t>
      </w:r>
    </w:p>
    <w:p w:rsidR="00DE4A59" w:rsidRDefault="0027183B" w:rsidP="009677CE">
      <w:pPr>
        <w:numPr>
          <w:ilvl w:val="0"/>
          <w:numId w:val="2"/>
        </w:numPr>
        <w:spacing w:after="120"/>
        <w:jc w:val="both"/>
      </w:pPr>
      <w:r>
        <w:t>Rekonštrukcia strechy telocvične</w:t>
      </w:r>
    </w:p>
    <w:p w:rsidR="00DE4A59" w:rsidRDefault="00DE4A59" w:rsidP="009677CE">
      <w:pPr>
        <w:spacing w:after="120"/>
        <w:jc w:val="both"/>
      </w:pPr>
      <w:r>
        <w:t>c) príspevková organizácia -nemá</w:t>
      </w:r>
    </w:p>
    <w:p w:rsidR="00DE4A59" w:rsidRDefault="00DE4A59" w:rsidP="009677CE">
      <w:pPr>
        <w:numPr>
          <w:ilvl w:val="0"/>
          <w:numId w:val="2"/>
        </w:numPr>
        <w:spacing w:after="120"/>
        <w:jc w:val="both"/>
      </w:pPr>
      <w:r>
        <w:t>........</w:t>
      </w:r>
    </w:p>
    <w:p w:rsidR="00DE4A59" w:rsidRDefault="00DE4A59" w:rsidP="009677CE">
      <w:pPr>
        <w:spacing w:after="120"/>
        <w:jc w:val="both"/>
      </w:pPr>
      <w:r>
        <w:t>d) neziskové organizácie-nemá</w:t>
      </w:r>
    </w:p>
    <w:p w:rsidR="00DE4A59" w:rsidRDefault="00DE4A59" w:rsidP="009677CE">
      <w:pPr>
        <w:numPr>
          <w:ilvl w:val="0"/>
          <w:numId w:val="2"/>
        </w:numPr>
        <w:spacing w:after="120"/>
        <w:jc w:val="both"/>
      </w:pPr>
      <w:r>
        <w:t>........</w:t>
      </w:r>
    </w:p>
    <w:p w:rsidR="00DE4A59" w:rsidRDefault="00DE4A59" w:rsidP="009677CE">
      <w:pPr>
        <w:spacing w:after="120"/>
        <w:jc w:val="both"/>
      </w:pPr>
      <w:r>
        <w:t>e) obchodné spoločnosti -nemá</w:t>
      </w:r>
    </w:p>
    <w:p w:rsidR="00DE4A59" w:rsidRDefault="00DE4A59" w:rsidP="00DE4A59">
      <w:pPr>
        <w:numPr>
          <w:ilvl w:val="0"/>
          <w:numId w:val="2"/>
        </w:numPr>
        <w:jc w:val="both"/>
      </w:pPr>
      <w:r>
        <w:t>........</w:t>
      </w:r>
    </w:p>
    <w:p w:rsidR="00DE4A59" w:rsidRDefault="00DE4A59" w:rsidP="00DE4A59">
      <w:pPr>
        <w:ind w:left="435"/>
        <w:jc w:val="both"/>
      </w:pPr>
    </w:p>
    <w:p w:rsidR="00DE4A59" w:rsidRDefault="00DE4A59" w:rsidP="00F07C70">
      <w:pPr>
        <w:numPr>
          <w:ilvl w:val="1"/>
          <w:numId w:val="44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lastRenderedPageBreak/>
        <w:t xml:space="preserve">Udalosti osobitného významu po skončení účtovného obdobia </w:t>
      </w:r>
    </w:p>
    <w:p w:rsidR="00DE4A59" w:rsidRDefault="00DE4A59" w:rsidP="00DE4A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DE4A59" w:rsidRDefault="00DE4A59" w:rsidP="00DE4A59">
      <w:pPr>
        <w:spacing w:line="360" w:lineRule="auto"/>
        <w:jc w:val="both"/>
      </w:pPr>
    </w:p>
    <w:p w:rsidR="00DE4A59" w:rsidRDefault="00DE4A59" w:rsidP="00F07C70">
      <w:pPr>
        <w:numPr>
          <w:ilvl w:val="1"/>
          <w:numId w:val="44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Významné riziká a neistoty, ktorým je účtovná jednotka vystavená</w:t>
      </w:r>
    </w:p>
    <w:p w:rsidR="00DE4A59" w:rsidRDefault="00DE4A59" w:rsidP="00DE4A59">
      <w:pPr>
        <w:spacing w:line="360" w:lineRule="auto"/>
        <w:jc w:val="both"/>
      </w:pPr>
      <w:r>
        <w:t>Obec nevedie súdny spor</w:t>
      </w:r>
      <w:r w:rsidR="00600225">
        <w:t>, ale v dobe pandémie COVID 19 jej vznikajú nové nepredpokladané výdavky a znižovanie príjmu podielových daní</w:t>
      </w:r>
      <w:r w:rsidR="0027183B">
        <w:t>,</w:t>
      </w:r>
      <w:r w:rsidR="00600225">
        <w:t xml:space="preserve"> ktoré sú príjmom obce</w:t>
      </w:r>
      <w:r>
        <w:t>.</w:t>
      </w:r>
    </w:p>
    <w:p w:rsidR="00DE4A59" w:rsidRDefault="00DE4A59" w:rsidP="00DE4A59">
      <w:pPr>
        <w:spacing w:line="360" w:lineRule="auto"/>
        <w:jc w:val="both"/>
      </w:pPr>
    </w:p>
    <w:p w:rsidR="00DE4A59" w:rsidRDefault="00DE4A59" w:rsidP="00DE4A59">
      <w:pPr>
        <w:spacing w:line="360" w:lineRule="auto"/>
        <w:jc w:val="both"/>
      </w:pPr>
      <w:r>
        <w:t>Vypracoval: Bc. Renáta Šikurová                                     Schválil: Pavol Grusmann</w:t>
      </w:r>
    </w:p>
    <w:p w:rsidR="00DE4A59" w:rsidRDefault="00DE4A59" w:rsidP="00DE4A59">
      <w:pPr>
        <w:spacing w:line="360" w:lineRule="auto"/>
        <w:jc w:val="both"/>
      </w:pPr>
    </w:p>
    <w:p w:rsidR="00DE4A59" w:rsidRDefault="00DE4A59" w:rsidP="00DE4A59">
      <w:pPr>
        <w:spacing w:line="360" w:lineRule="auto"/>
        <w:jc w:val="both"/>
      </w:pPr>
    </w:p>
    <w:p w:rsidR="00DE4A59" w:rsidRDefault="00DE4A59" w:rsidP="00DE4A59">
      <w:pPr>
        <w:spacing w:line="360" w:lineRule="auto"/>
        <w:jc w:val="both"/>
      </w:pPr>
      <w:r>
        <w:t xml:space="preserve">V Slovenskom Pravne, dňa </w:t>
      </w:r>
      <w:r w:rsidR="00713085">
        <w:t>15</w:t>
      </w:r>
      <w:r w:rsidR="00DB5F97">
        <w:t>.</w:t>
      </w:r>
      <w:r w:rsidR="00713085">
        <w:t>06</w:t>
      </w:r>
      <w:r w:rsidR="00DB5F97">
        <w:t>.</w:t>
      </w:r>
      <w:r>
        <w:t>202</w:t>
      </w:r>
      <w:r w:rsidR="00DB5F97">
        <w:t>1</w:t>
      </w:r>
      <w:bookmarkStart w:id="0" w:name="_GoBack"/>
      <w:bookmarkEnd w:id="0"/>
    </w:p>
    <w:p w:rsidR="00DE4A59" w:rsidRDefault="00DE4A59" w:rsidP="00DE4A59">
      <w:pPr>
        <w:spacing w:line="360" w:lineRule="auto"/>
        <w:jc w:val="both"/>
      </w:pPr>
    </w:p>
    <w:p w:rsidR="00DE4A59" w:rsidRDefault="00DE4A59" w:rsidP="00DE4A59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DE4A59" w:rsidRDefault="00DE4A59" w:rsidP="00DE4A59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DE4A59" w:rsidRDefault="00DE4A59" w:rsidP="00DE4A59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DE4A59" w:rsidRDefault="00DE4A59" w:rsidP="00DE4A59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Výrok audítora ku konsolidovanej účtovnej závierke </w:t>
      </w:r>
    </w:p>
    <w:p w:rsidR="00DE4A59" w:rsidRPr="006534DE" w:rsidRDefault="00DE4A59" w:rsidP="00DE4A59">
      <w:pPr>
        <w:rPr>
          <w:b/>
          <w:sz w:val="28"/>
          <w:szCs w:val="28"/>
          <w:u w:val="single"/>
        </w:rPr>
      </w:pPr>
    </w:p>
    <w:p w:rsidR="00654A94" w:rsidRPr="009536BC" w:rsidRDefault="00654A94" w:rsidP="00654A94">
      <w:pPr>
        <w:jc w:val="both"/>
        <w:rPr>
          <w:sz w:val="22"/>
          <w:szCs w:val="22"/>
        </w:rPr>
      </w:pPr>
    </w:p>
    <w:sectPr w:rsidR="00654A94" w:rsidRPr="009536BC" w:rsidSect="008E7D0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3F80" w:rsidRDefault="00C03F80">
      <w:r>
        <w:separator/>
      </w:r>
    </w:p>
  </w:endnote>
  <w:endnote w:type="continuationSeparator" w:id="0">
    <w:p w:rsidR="00C03F80" w:rsidRDefault="00C03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Arial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A8D" w:rsidRDefault="00425A8D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25A8D" w:rsidRDefault="00425A8D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A8D" w:rsidRDefault="00425A8D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13085">
      <w:rPr>
        <w:rStyle w:val="slostrany"/>
        <w:noProof/>
      </w:rPr>
      <w:t>21</w:t>
    </w:r>
    <w:r>
      <w:rPr>
        <w:rStyle w:val="slostrany"/>
      </w:rPr>
      <w:fldChar w:fldCharType="end"/>
    </w:r>
  </w:p>
  <w:p w:rsidR="00425A8D" w:rsidRDefault="00425A8D" w:rsidP="00113FFC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A8D" w:rsidRDefault="00425A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3F80" w:rsidRDefault="00C03F80">
      <w:r>
        <w:separator/>
      </w:r>
    </w:p>
  </w:footnote>
  <w:footnote w:type="continuationSeparator" w:id="0">
    <w:p w:rsidR="00C03F80" w:rsidRDefault="00C03F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A8D" w:rsidRDefault="00425A8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A8D" w:rsidRDefault="00425A8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5A8D" w:rsidRDefault="00425A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48238B"/>
    <w:multiLevelType w:val="hybridMultilevel"/>
    <w:tmpl w:val="F6303A5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DE767B"/>
    <w:multiLevelType w:val="hybridMultilevel"/>
    <w:tmpl w:val="444C738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26C4831"/>
    <w:multiLevelType w:val="hybridMultilevel"/>
    <w:tmpl w:val="8A685618"/>
    <w:lvl w:ilvl="0" w:tplc="E36EB5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7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427D6D"/>
    <w:multiLevelType w:val="hybridMultilevel"/>
    <w:tmpl w:val="2E5E2CDA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B6D3167"/>
    <w:multiLevelType w:val="hybridMultilevel"/>
    <w:tmpl w:val="EFDA1A1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AB4176"/>
    <w:multiLevelType w:val="multilevel"/>
    <w:tmpl w:val="1C203A2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13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664363"/>
    <w:multiLevelType w:val="hybridMultilevel"/>
    <w:tmpl w:val="9B4C29C2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0032283"/>
    <w:multiLevelType w:val="hybridMultilevel"/>
    <w:tmpl w:val="7C0C6C52"/>
    <w:lvl w:ilvl="0" w:tplc="041B000B">
      <w:start w:val="1"/>
      <w:numFmt w:val="bullet"/>
      <w:lvlText w:val=""/>
      <w:lvlJc w:val="left"/>
      <w:pPr>
        <w:tabs>
          <w:tab w:val="num" w:pos="1155"/>
        </w:tabs>
        <w:ind w:left="115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0AA2387"/>
    <w:multiLevelType w:val="multilevel"/>
    <w:tmpl w:val="2CF4EE3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8" w15:restartNumberingAfterBreak="0">
    <w:nsid w:val="320109B7"/>
    <w:multiLevelType w:val="hybridMultilevel"/>
    <w:tmpl w:val="B10EF496"/>
    <w:lvl w:ilvl="0" w:tplc="041B000B">
      <w:start w:val="1"/>
      <w:numFmt w:val="bullet"/>
      <w:lvlText w:val=""/>
      <w:lvlJc w:val="left"/>
      <w:pPr>
        <w:ind w:left="115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C44380"/>
    <w:multiLevelType w:val="multilevel"/>
    <w:tmpl w:val="AB961CF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24" w15:restartNumberingAfterBreak="0">
    <w:nsid w:val="45175052"/>
    <w:multiLevelType w:val="hybridMultilevel"/>
    <w:tmpl w:val="1E08822C"/>
    <w:lvl w:ilvl="0" w:tplc="2FB6BDCC">
      <w:numFmt w:val="bullet"/>
      <w:lvlText w:val="-"/>
      <w:lvlJc w:val="left"/>
      <w:pPr>
        <w:tabs>
          <w:tab w:val="num" w:pos="1155"/>
        </w:tabs>
        <w:ind w:left="115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5" w15:restartNumberingAfterBreak="0">
    <w:nsid w:val="46700496"/>
    <w:multiLevelType w:val="hybridMultilevel"/>
    <w:tmpl w:val="A1444D9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A3C1378"/>
    <w:multiLevelType w:val="hybridMultilevel"/>
    <w:tmpl w:val="3F7AA4F6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3316E1"/>
    <w:multiLevelType w:val="hybridMultilevel"/>
    <w:tmpl w:val="F8C67DE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 w15:restartNumberingAfterBreak="0">
    <w:nsid w:val="5F051770"/>
    <w:multiLevelType w:val="hybridMultilevel"/>
    <w:tmpl w:val="9AC01CAC"/>
    <w:lvl w:ilvl="0" w:tplc="041B000B">
      <w:start w:val="1"/>
      <w:numFmt w:val="bullet"/>
      <w:lvlText w:val=""/>
      <w:lvlJc w:val="left"/>
      <w:pPr>
        <w:tabs>
          <w:tab w:val="num" w:pos="795"/>
        </w:tabs>
        <w:ind w:left="79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2" w15:restartNumberingAfterBreak="0">
    <w:nsid w:val="5FCE2751"/>
    <w:multiLevelType w:val="hybridMultilevel"/>
    <w:tmpl w:val="19E8362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110F4E"/>
    <w:multiLevelType w:val="hybridMultilevel"/>
    <w:tmpl w:val="BC2EE62A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7641DF"/>
    <w:multiLevelType w:val="hybridMultilevel"/>
    <w:tmpl w:val="ABA693F8"/>
    <w:lvl w:ilvl="0" w:tplc="E36EB54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CF0E6E"/>
    <w:multiLevelType w:val="multilevel"/>
    <w:tmpl w:val="2CF4EE3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7" w15:restartNumberingAfterBreak="0">
    <w:nsid w:val="653E4051"/>
    <w:multiLevelType w:val="multilevel"/>
    <w:tmpl w:val="9C4C8EEC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lvlText w:val="%2.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 w15:restartNumberingAfterBreak="0">
    <w:nsid w:val="6A2964BD"/>
    <w:multiLevelType w:val="hybridMultilevel"/>
    <w:tmpl w:val="53207E9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95453E"/>
    <w:multiLevelType w:val="hybridMultilevel"/>
    <w:tmpl w:val="C4DCDC88"/>
    <w:lvl w:ilvl="0" w:tplc="2FB6BDC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9C7F93"/>
    <w:multiLevelType w:val="hybridMultilevel"/>
    <w:tmpl w:val="0F129220"/>
    <w:lvl w:ilvl="0" w:tplc="041B000B">
      <w:start w:val="1"/>
      <w:numFmt w:val="bullet"/>
      <w:lvlText w:val=""/>
      <w:lvlJc w:val="left"/>
      <w:pPr>
        <w:tabs>
          <w:tab w:val="num" w:pos="795"/>
        </w:tabs>
        <w:ind w:left="79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3" w15:restartNumberingAfterBreak="0">
    <w:nsid w:val="7831437B"/>
    <w:multiLevelType w:val="multilevel"/>
    <w:tmpl w:val="2CF4EE3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4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7E0F618E"/>
    <w:multiLevelType w:val="multilevel"/>
    <w:tmpl w:val="A3CC6284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6" w15:restartNumberingAfterBreak="0">
    <w:nsid w:val="7F5522F9"/>
    <w:multiLevelType w:val="hybridMultilevel"/>
    <w:tmpl w:val="D3D8A8AA"/>
    <w:lvl w:ilvl="0" w:tplc="041B000B">
      <w:start w:val="1"/>
      <w:numFmt w:val="bullet"/>
      <w:lvlText w:val=""/>
      <w:lvlJc w:val="left"/>
      <w:pPr>
        <w:tabs>
          <w:tab w:val="num" w:pos="795"/>
        </w:tabs>
        <w:ind w:left="79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30"/>
  </w:num>
  <w:num w:numId="4">
    <w:abstractNumId w:val="16"/>
  </w:num>
  <w:num w:numId="5">
    <w:abstractNumId w:val="13"/>
  </w:num>
  <w:num w:numId="6">
    <w:abstractNumId w:val="20"/>
  </w:num>
  <w:num w:numId="7">
    <w:abstractNumId w:val="19"/>
  </w:num>
  <w:num w:numId="8">
    <w:abstractNumId w:val="0"/>
  </w:num>
  <w:num w:numId="9">
    <w:abstractNumId w:val="27"/>
  </w:num>
  <w:num w:numId="10">
    <w:abstractNumId w:val="10"/>
  </w:num>
  <w:num w:numId="11">
    <w:abstractNumId w:val="45"/>
  </w:num>
  <w:num w:numId="12">
    <w:abstractNumId w:val="37"/>
  </w:num>
  <w:num w:numId="13">
    <w:abstractNumId w:val="44"/>
  </w:num>
  <w:num w:numId="14">
    <w:abstractNumId w:val="21"/>
  </w:num>
  <w:num w:numId="15">
    <w:abstractNumId w:val="4"/>
  </w:num>
  <w:num w:numId="16">
    <w:abstractNumId w:val="35"/>
  </w:num>
  <w:num w:numId="17">
    <w:abstractNumId w:val="22"/>
  </w:num>
  <w:num w:numId="18">
    <w:abstractNumId w:val="38"/>
  </w:num>
  <w:num w:numId="19">
    <w:abstractNumId w:val="39"/>
  </w:num>
  <w:num w:numId="20">
    <w:abstractNumId w:val="3"/>
  </w:num>
  <w:num w:numId="21">
    <w:abstractNumId w:val="8"/>
  </w:num>
  <w:num w:numId="22">
    <w:abstractNumId w:val="29"/>
  </w:num>
  <w:num w:numId="23">
    <w:abstractNumId w:val="41"/>
  </w:num>
  <w:num w:numId="24">
    <w:abstractNumId w:val="40"/>
  </w:num>
  <w:num w:numId="25">
    <w:abstractNumId w:val="25"/>
  </w:num>
  <w:num w:numId="26">
    <w:abstractNumId w:val="1"/>
  </w:num>
  <w:num w:numId="27">
    <w:abstractNumId w:val="2"/>
  </w:num>
  <w:num w:numId="28">
    <w:abstractNumId w:val="14"/>
  </w:num>
  <w:num w:numId="29">
    <w:abstractNumId w:val="33"/>
  </w:num>
  <w:num w:numId="30">
    <w:abstractNumId w:val="9"/>
  </w:num>
  <w:num w:numId="31">
    <w:abstractNumId w:val="28"/>
  </w:num>
  <w:num w:numId="32">
    <w:abstractNumId w:val="24"/>
  </w:num>
  <w:num w:numId="33">
    <w:abstractNumId w:val="15"/>
  </w:num>
  <w:num w:numId="34">
    <w:abstractNumId w:val="18"/>
  </w:num>
  <w:num w:numId="35">
    <w:abstractNumId w:val="46"/>
  </w:num>
  <w:num w:numId="36">
    <w:abstractNumId w:val="32"/>
  </w:num>
  <w:num w:numId="37">
    <w:abstractNumId w:val="31"/>
  </w:num>
  <w:num w:numId="38">
    <w:abstractNumId w:val="42"/>
  </w:num>
  <w:num w:numId="39">
    <w:abstractNumId w:val="11"/>
  </w:num>
  <w:num w:numId="40">
    <w:abstractNumId w:val="37"/>
  </w:num>
  <w:num w:numId="41">
    <w:abstractNumId w:val="12"/>
  </w:num>
  <w:num w:numId="42">
    <w:abstractNumId w:val="34"/>
  </w:num>
  <w:num w:numId="43">
    <w:abstractNumId w:val="23"/>
  </w:num>
  <w:num w:numId="44">
    <w:abstractNumId w:val="43"/>
  </w:num>
  <w:num w:numId="45">
    <w:abstractNumId w:val="36"/>
  </w:num>
  <w:num w:numId="46">
    <w:abstractNumId w:val="17"/>
  </w:num>
  <w:num w:numId="47">
    <w:abstractNumId w:val="5"/>
  </w:num>
  <w:num w:numId="4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24FE"/>
    <w:rsid w:val="0000541F"/>
    <w:rsid w:val="00020C1F"/>
    <w:rsid w:val="00022AE0"/>
    <w:rsid w:val="000234AE"/>
    <w:rsid w:val="00023AB8"/>
    <w:rsid w:val="00024868"/>
    <w:rsid w:val="00031BAA"/>
    <w:rsid w:val="00032868"/>
    <w:rsid w:val="00036DD0"/>
    <w:rsid w:val="00037E82"/>
    <w:rsid w:val="000411C1"/>
    <w:rsid w:val="00043336"/>
    <w:rsid w:val="00047736"/>
    <w:rsid w:val="00051E73"/>
    <w:rsid w:val="00051F69"/>
    <w:rsid w:val="00051F9B"/>
    <w:rsid w:val="0005390F"/>
    <w:rsid w:val="00053A40"/>
    <w:rsid w:val="00057188"/>
    <w:rsid w:val="00060279"/>
    <w:rsid w:val="000617BE"/>
    <w:rsid w:val="00064708"/>
    <w:rsid w:val="0006515F"/>
    <w:rsid w:val="00067360"/>
    <w:rsid w:val="00067525"/>
    <w:rsid w:val="00077563"/>
    <w:rsid w:val="00081CE5"/>
    <w:rsid w:val="00092635"/>
    <w:rsid w:val="000A5AAA"/>
    <w:rsid w:val="000B65CC"/>
    <w:rsid w:val="000B68C2"/>
    <w:rsid w:val="000C1A23"/>
    <w:rsid w:val="000C1F01"/>
    <w:rsid w:val="000C3ABE"/>
    <w:rsid w:val="000D2614"/>
    <w:rsid w:val="000D2C88"/>
    <w:rsid w:val="000D3673"/>
    <w:rsid w:val="000D7F03"/>
    <w:rsid w:val="000E1788"/>
    <w:rsid w:val="000E3E59"/>
    <w:rsid w:val="000E5AB0"/>
    <w:rsid w:val="000E6B31"/>
    <w:rsid w:val="000F1EAD"/>
    <w:rsid w:val="000F6DA0"/>
    <w:rsid w:val="000F7224"/>
    <w:rsid w:val="000F7FEA"/>
    <w:rsid w:val="00100AB5"/>
    <w:rsid w:val="001023B1"/>
    <w:rsid w:val="001045AC"/>
    <w:rsid w:val="00104DC7"/>
    <w:rsid w:val="00105836"/>
    <w:rsid w:val="001069D0"/>
    <w:rsid w:val="00111252"/>
    <w:rsid w:val="0011336C"/>
    <w:rsid w:val="00113FFC"/>
    <w:rsid w:val="001147CA"/>
    <w:rsid w:val="00116714"/>
    <w:rsid w:val="00120D0B"/>
    <w:rsid w:val="001259C2"/>
    <w:rsid w:val="0012715B"/>
    <w:rsid w:val="00131CAB"/>
    <w:rsid w:val="00131F12"/>
    <w:rsid w:val="00135D64"/>
    <w:rsid w:val="00143669"/>
    <w:rsid w:val="0014434D"/>
    <w:rsid w:val="00144A57"/>
    <w:rsid w:val="00145189"/>
    <w:rsid w:val="00151624"/>
    <w:rsid w:val="00154A6F"/>
    <w:rsid w:val="0015568E"/>
    <w:rsid w:val="00163988"/>
    <w:rsid w:val="00163DAE"/>
    <w:rsid w:val="00167E1C"/>
    <w:rsid w:val="00171685"/>
    <w:rsid w:val="00176FB6"/>
    <w:rsid w:val="0018126E"/>
    <w:rsid w:val="00183F9B"/>
    <w:rsid w:val="0018669C"/>
    <w:rsid w:val="00192D22"/>
    <w:rsid w:val="00193020"/>
    <w:rsid w:val="00194539"/>
    <w:rsid w:val="001946EA"/>
    <w:rsid w:val="00197E14"/>
    <w:rsid w:val="001A5359"/>
    <w:rsid w:val="001A6D45"/>
    <w:rsid w:val="001B3BFA"/>
    <w:rsid w:val="001B7B8F"/>
    <w:rsid w:val="001D36EA"/>
    <w:rsid w:val="001D422E"/>
    <w:rsid w:val="001D71F4"/>
    <w:rsid w:val="001E1699"/>
    <w:rsid w:val="001E3533"/>
    <w:rsid w:val="001E3885"/>
    <w:rsid w:val="001F04F8"/>
    <w:rsid w:val="001F44FC"/>
    <w:rsid w:val="001F5168"/>
    <w:rsid w:val="0020371F"/>
    <w:rsid w:val="00203B92"/>
    <w:rsid w:val="00205A1B"/>
    <w:rsid w:val="0020693A"/>
    <w:rsid w:val="00206AF6"/>
    <w:rsid w:val="00211DE9"/>
    <w:rsid w:val="00214858"/>
    <w:rsid w:val="00214890"/>
    <w:rsid w:val="00214C5E"/>
    <w:rsid w:val="002163DE"/>
    <w:rsid w:val="00216483"/>
    <w:rsid w:val="0022150A"/>
    <w:rsid w:val="00243817"/>
    <w:rsid w:val="00245CC8"/>
    <w:rsid w:val="0024670D"/>
    <w:rsid w:val="00246D7F"/>
    <w:rsid w:val="00246E71"/>
    <w:rsid w:val="00251FFC"/>
    <w:rsid w:val="00257ABC"/>
    <w:rsid w:val="00261405"/>
    <w:rsid w:val="00262512"/>
    <w:rsid w:val="0027183B"/>
    <w:rsid w:val="00275C97"/>
    <w:rsid w:val="00276E74"/>
    <w:rsid w:val="00286139"/>
    <w:rsid w:val="0028613C"/>
    <w:rsid w:val="00291003"/>
    <w:rsid w:val="00296A07"/>
    <w:rsid w:val="002B4463"/>
    <w:rsid w:val="002B4503"/>
    <w:rsid w:val="002B74DE"/>
    <w:rsid w:val="002C1310"/>
    <w:rsid w:val="002C59A2"/>
    <w:rsid w:val="002D0E8F"/>
    <w:rsid w:val="002D14EC"/>
    <w:rsid w:val="002D3668"/>
    <w:rsid w:val="002D78EF"/>
    <w:rsid w:val="002E2A65"/>
    <w:rsid w:val="002F3C25"/>
    <w:rsid w:val="00300E53"/>
    <w:rsid w:val="003029D5"/>
    <w:rsid w:val="003045EE"/>
    <w:rsid w:val="003220DD"/>
    <w:rsid w:val="0032635A"/>
    <w:rsid w:val="00332830"/>
    <w:rsid w:val="00340C3A"/>
    <w:rsid w:val="0034110F"/>
    <w:rsid w:val="0034289B"/>
    <w:rsid w:val="00352493"/>
    <w:rsid w:val="0035405E"/>
    <w:rsid w:val="00361F02"/>
    <w:rsid w:val="0036623C"/>
    <w:rsid w:val="003679A0"/>
    <w:rsid w:val="00376EFE"/>
    <w:rsid w:val="0037793D"/>
    <w:rsid w:val="00380390"/>
    <w:rsid w:val="00385ED1"/>
    <w:rsid w:val="00386E99"/>
    <w:rsid w:val="0039070C"/>
    <w:rsid w:val="003936F9"/>
    <w:rsid w:val="00394A9D"/>
    <w:rsid w:val="00396FBB"/>
    <w:rsid w:val="003A00E2"/>
    <w:rsid w:val="003A0A8D"/>
    <w:rsid w:val="003A1244"/>
    <w:rsid w:val="003A4A09"/>
    <w:rsid w:val="003A79AB"/>
    <w:rsid w:val="003B6FBD"/>
    <w:rsid w:val="003C0097"/>
    <w:rsid w:val="003C4225"/>
    <w:rsid w:val="003C4CDA"/>
    <w:rsid w:val="003D2307"/>
    <w:rsid w:val="003D2EB4"/>
    <w:rsid w:val="003E481F"/>
    <w:rsid w:val="003E6E41"/>
    <w:rsid w:val="003F165B"/>
    <w:rsid w:val="003F31E7"/>
    <w:rsid w:val="004021FC"/>
    <w:rsid w:val="00405664"/>
    <w:rsid w:val="004063EF"/>
    <w:rsid w:val="004143D3"/>
    <w:rsid w:val="0041491B"/>
    <w:rsid w:val="00415D95"/>
    <w:rsid w:val="00415FF9"/>
    <w:rsid w:val="0041722B"/>
    <w:rsid w:val="00425A8D"/>
    <w:rsid w:val="00426FBA"/>
    <w:rsid w:val="00427C4E"/>
    <w:rsid w:val="004300DA"/>
    <w:rsid w:val="004423BE"/>
    <w:rsid w:val="00455155"/>
    <w:rsid w:val="00461825"/>
    <w:rsid w:val="004639DB"/>
    <w:rsid w:val="00465362"/>
    <w:rsid w:val="004669C6"/>
    <w:rsid w:val="00467390"/>
    <w:rsid w:val="0047423C"/>
    <w:rsid w:val="0047473B"/>
    <w:rsid w:val="00475E34"/>
    <w:rsid w:val="00481736"/>
    <w:rsid w:val="00486E20"/>
    <w:rsid w:val="00487712"/>
    <w:rsid w:val="004919E5"/>
    <w:rsid w:val="00493D2B"/>
    <w:rsid w:val="00494320"/>
    <w:rsid w:val="004C442F"/>
    <w:rsid w:val="004C5DF2"/>
    <w:rsid w:val="004D3DA5"/>
    <w:rsid w:val="004D73F2"/>
    <w:rsid w:val="004D7A94"/>
    <w:rsid w:val="004E3062"/>
    <w:rsid w:val="004E748C"/>
    <w:rsid w:val="004E7C68"/>
    <w:rsid w:val="005006B8"/>
    <w:rsid w:val="00500CA9"/>
    <w:rsid w:val="00501ACB"/>
    <w:rsid w:val="00506CEA"/>
    <w:rsid w:val="0051039E"/>
    <w:rsid w:val="00511014"/>
    <w:rsid w:val="00514DE2"/>
    <w:rsid w:val="005171EB"/>
    <w:rsid w:val="0051773C"/>
    <w:rsid w:val="005233D0"/>
    <w:rsid w:val="00530776"/>
    <w:rsid w:val="00531E9A"/>
    <w:rsid w:val="005320FE"/>
    <w:rsid w:val="00542E0B"/>
    <w:rsid w:val="00543126"/>
    <w:rsid w:val="00545337"/>
    <w:rsid w:val="00546640"/>
    <w:rsid w:val="0055259F"/>
    <w:rsid w:val="00554D99"/>
    <w:rsid w:val="00555013"/>
    <w:rsid w:val="0055632F"/>
    <w:rsid w:val="00556887"/>
    <w:rsid w:val="00567B53"/>
    <w:rsid w:val="00577783"/>
    <w:rsid w:val="00577C96"/>
    <w:rsid w:val="00581748"/>
    <w:rsid w:val="00593837"/>
    <w:rsid w:val="005A0DDA"/>
    <w:rsid w:val="005A1CA3"/>
    <w:rsid w:val="005A3BC7"/>
    <w:rsid w:val="005B0344"/>
    <w:rsid w:val="005B3CA7"/>
    <w:rsid w:val="005B46EE"/>
    <w:rsid w:val="005B6888"/>
    <w:rsid w:val="005D54F9"/>
    <w:rsid w:val="005E2A90"/>
    <w:rsid w:val="00600225"/>
    <w:rsid w:val="00600C34"/>
    <w:rsid w:val="0060770C"/>
    <w:rsid w:val="00611900"/>
    <w:rsid w:val="00617A28"/>
    <w:rsid w:val="0062159A"/>
    <w:rsid w:val="006229E1"/>
    <w:rsid w:val="0062376F"/>
    <w:rsid w:val="00634B7A"/>
    <w:rsid w:val="00654A94"/>
    <w:rsid w:val="00654F35"/>
    <w:rsid w:val="0066209D"/>
    <w:rsid w:val="006636B4"/>
    <w:rsid w:val="00665EDF"/>
    <w:rsid w:val="00667FD2"/>
    <w:rsid w:val="00674DF1"/>
    <w:rsid w:val="006769C2"/>
    <w:rsid w:val="00677B47"/>
    <w:rsid w:val="0068089C"/>
    <w:rsid w:val="00683ADC"/>
    <w:rsid w:val="00684CCE"/>
    <w:rsid w:val="00685435"/>
    <w:rsid w:val="006A1FE9"/>
    <w:rsid w:val="006A2EC0"/>
    <w:rsid w:val="006A38A4"/>
    <w:rsid w:val="006B075A"/>
    <w:rsid w:val="006B18CF"/>
    <w:rsid w:val="006B5D9E"/>
    <w:rsid w:val="006B7486"/>
    <w:rsid w:val="006C41DE"/>
    <w:rsid w:val="006C5541"/>
    <w:rsid w:val="006D0CAE"/>
    <w:rsid w:val="006D222A"/>
    <w:rsid w:val="006D5120"/>
    <w:rsid w:val="006E3AFD"/>
    <w:rsid w:val="006E7CF7"/>
    <w:rsid w:val="006F14DD"/>
    <w:rsid w:val="006F15F3"/>
    <w:rsid w:val="006F6F31"/>
    <w:rsid w:val="007013A4"/>
    <w:rsid w:val="00701424"/>
    <w:rsid w:val="00702FDD"/>
    <w:rsid w:val="007036F3"/>
    <w:rsid w:val="00704D9C"/>
    <w:rsid w:val="00705D69"/>
    <w:rsid w:val="007064CD"/>
    <w:rsid w:val="00706BB1"/>
    <w:rsid w:val="00713085"/>
    <w:rsid w:val="00713BD1"/>
    <w:rsid w:val="00714B3C"/>
    <w:rsid w:val="00717A0A"/>
    <w:rsid w:val="00717D4C"/>
    <w:rsid w:val="00721276"/>
    <w:rsid w:val="007219EB"/>
    <w:rsid w:val="00724C56"/>
    <w:rsid w:val="00726E73"/>
    <w:rsid w:val="0072781E"/>
    <w:rsid w:val="00733B77"/>
    <w:rsid w:val="00734156"/>
    <w:rsid w:val="00737B7D"/>
    <w:rsid w:val="00737CED"/>
    <w:rsid w:val="00742392"/>
    <w:rsid w:val="0074448B"/>
    <w:rsid w:val="00745773"/>
    <w:rsid w:val="007459BC"/>
    <w:rsid w:val="00772116"/>
    <w:rsid w:val="00777933"/>
    <w:rsid w:val="00786093"/>
    <w:rsid w:val="00786500"/>
    <w:rsid w:val="00786C6F"/>
    <w:rsid w:val="00786FCC"/>
    <w:rsid w:val="00787E7E"/>
    <w:rsid w:val="007906CC"/>
    <w:rsid w:val="00791F6F"/>
    <w:rsid w:val="00792440"/>
    <w:rsid w:val="00792AA2"/>
    <w:rsid w:val="007968F5"/>
    <w:rsid w:val="007A63A9"/>
    <w:rsid w:val="007B3ABD"/>
    <w:rsid w:val="007C3588"/>
    <w:rsid w:val="007C5227"/>
    <w:rsid w:val="007D514A"/>
    <w:rsid w:val="007D6F4A"/>
    <w:rsid w:val="007D7671"/>
    <w:rsid w:val="007E0163"/>
    <w:rsid w:val="007E124E"/>
    <w:rsid w:val="007E48FD"/>
    <w:rsid w:val="007E67B3"/>
    <w:rsid w:val="007E7F17"/>
    <w:rsid w:val="007F0303"/>
    <w:rsid w:val="007F09A5"/>
    <w:rsid w:val="007F67B5"/>
    <w:rsid w:val="008102B3"/>
    <w:rsid w:val="00810F7A"/>
    <w:rsid w:val="00813E3F"/>
    <w:rsid w:val="00830D3F"/>
    <w:rsid w:val="00832AB4"/>
    <w:rsid w:val="008431F2"/>
    <w:rsid w:val="008433AC"/>
    <w:rsid w:val="00844715"/>
    <w:rsid w:val="00844A85"/>
    <w:rsid w:val="008453CB"/>
    <w:rsid w:val="0084576A"/>
    <w:rsid w:val="0084674F"/>
    <w:rsid w:val="00847DD5"/>
    <w:rsid w:val="0085326D"/>
    <w:rsid w:val="008550EF"/>
    <w:rsid w:val="008569A5"/>
    <w:rsid w:val="00860A3F"/>
    <w:rsid w:val="00860C2B"/>
    <w:rsid w:val="00870AA0"/>
    <w:rsid w:val="00875ADB"/>
    <w:rsid w:val="00876AEC"/>
    <w:rsid w:val="00880ED4"/>
    <w:rsid w:val="008819B7"/>
    <w:rsid w:val="00881CB5"/>
    <w:rsid w:val="008A7E8C"/>
    <w:rsid w:val="008C5973"/>
    <w:rsid w:val="008E0541"/>
    <w:rsid w:val="008E350C"/>
    <w:rsid w:val="008E57FF"/>
    <w:rsid w:val="008E7D08"/>
    <w:rsid w:val="008F61EA"/>
    <w:rsid w:val="00900711"/>
    <w:rsid w:val="00903A8E"/>
    <w:rsid w:val="00911335"/>
    <w:rsid w:val="0091155C"/>
    <w:rsid w:val="0091168D"/>
    <w:rsid w:val="0091410B"/>
    <w:rsid w:val="00915579"/>
    <w:rsid w:val="00917100"/>
    <w:rsid w:val="009200BB"/>
    <w:rsid w:val="00921876"/>
    <w:rsid w:val="009228BA"/>
    <w:rsid w:val="00923DAB"/>
    <w:rsid w:val="00925906"/>
    <w:rsid w:val="00926B23"/>
    <w:rsid w:val="00930911"/>
    <w:rsid w:val="00930ED3"/>
    <w:rsid w:val="00932277"/>
    <w:rsid w:val="00936B8D"/>
    <w:rsid w:val="00946044"/>
    <w:rsid w:val="00965FB6"/>
    <w:rsid w:val="009677CE"/>
    <w:rsid w:val="0096780F"/>
    <w:rsid w:val="0097562D"/>
    <w:rsid w:val="00976CD9"/>
    <w:rsid w:val="0098495C"/>
    <w:rsid w:val="00994410"/>
    <w:rsid w:val="009A7790"/>
    <w:rsid w:val="009B5AB6"/>
    <w:rsid w:val="009C0550"/>
    <w:rsid w:val="009C23D2"/>
    <w:rsid w:val="009C3400"/>
    <w:rsid w:val="009C4CE9"/>
    <w:rsid w:val="009C52C3"/>
    <w:rsid w:val="009C6ECA"/>
    <w:rsid w:val="009D0878"/>
    <w:rsid w:val="009D4E6F"/>
    <w:rsid w:val="009D6007"/>
    <w:rsid w:val="009F2120"/>
    <w:rsid w:val="009F26AA"/>
    <w:rsid w:val="009F4AC6"/>
    <w:rsid w:val="009F5D19"/>
    <w:rsid w:val="009F7E5B"/>
    <w:rsid w:val="00A02537"/>
    <w:rsid w:val="00A025B9"/>
    <w:rsid w:val="00A03273"/>
    <w:rsid w:val="00A04B5F"/>
    <w:rsid w:val="00A04DB3"/>
    <w:rsid w:val="00A05946"/>
    <w:rsid w:val="00A05A9C"/>
    <w:rsid w:val="00A131A1"/>
    <w:rsid w:val="00A17FD2"/>
    <w:rsid w:val="00A250FD"/>
    <w:rsid w:val="00A3387E"/>
    <w:rsid w:val="00A363FE"/>
    <w:rsid w:val="00A37157"/>
    <w:rsid w:val="00A45FED"/>
    <w:rsid w:val="00A50955"/>
    <w:rsid w:val="00A53F91"/>
    <w:rsid w:val="00A557F5"/>
    <w:rsid w:val="00A56A9C"/>
    <w:rsid w:val="00A61647"/>
    <w:rsid w:val="00A61D9A"/>
    <w:rsid w:val="00A649B0"/>
    <w:rsid w:val="00A67EA7"/>
    <w:rsid w:val="00A75A8E"/>
    <w:rsid w:val="00A7691B"/>
    <w:rsid w:val="00A8374D"/>
    <w:rsid w:val="00A92B52"/>
    <w:rsid w:val="00A92B99"/>
    <w:rsid w:val="00AA1E91"/>
    <w:rsid w:val="00AA32D8"/>
    <w:rsid w:val="00AA52AB"/>
    <w:rsid w:val="00AA5664"/>
    <w:rsid w:val="00AA568C"/>
    <w:rsid w:val="00AA56E0"/>
    <w:rsid w:val="00AA7F24"/>
    <w:rsid w:val="00AB26EF"/>
    <w:rsid w:val="00AC4FE7"/>
    <w:rsid w:val="00AD1CD6"/>
    <w:rsid w:val="00AD241C"/>
    <w:rsid w:val="00AD7A61"/>
    <w:rsid w:val="00AE62A7"/>
    <w:rsid w:val="00AE7FE2"/>
    <w:rsid w:val="00AF07E2"/>
    <w:rsid w:val="00AF3046"/>
    <w:rsid w:val="00B048D6"/>
    <w:rsid w:val="00B11466"/>
    <w:rsid w:val="00B138D0"/>
    <w:rsid w:val="00B13F00"/>
    <w:rsid w:val="00B21B44"/>
    <w:rsid w:val="00B23732"/>
    <w:rsid w:val="00B23FDB"/>
    <w:rsid w:val="00B24BAD"/>
    <w:rsid w:val="00B306FF"/>
    <w:rsid w:val="00B33C18"/>
    <w:rsid w:val="00B40086"/>
    <w:rsid w:val="00B420E5"/>
    <w:rsid w:val="00B42D6F"/>
    <w:rsid w:val="00B44F13"/>
    <w:rsid w:val="00B52F98"/>
    <w:rsid w:val="00B60D24"/>
    <w:rsid w:val="00B61F88"/>
    <w:rsid w:val="00B6282B"/>
    <w:rsid w:val="00B74788"/>
    <w:rsid w:val="00B7640F"/>
    <w:rsid w:val="00B81CCD"/>
    <w:rsid w:val="00B83A93"/>
    <w:rsid w:val="00B85BED"/>
    <w:rsid w:val="00B93F12"/>
    <w:rsid w:val="00BA0A1C"/>
    <w:rsid w:val="00BA1EF5"/>
    <w:rsid w:val="00BA36FE"/>
    <w:rsid w:val="00BA608B"/>
    <w:rsid w:val="00BB4D78"/>
    <w:rsid w:val="00BB67CB"/>
    <w:rsid w:val="00BB76CE"/>
    <w:rsid w:val="00BC04CC"/>
    <w:rsid w:val="00BC2FA1"/>
    <w:rsid w:val="00BD51D6"/>
    <w:rsid w:val="00BD6871"/>
    <w:rsid w:val="00BD7ABD"/>
    <w:rsid w:val="00BE4754"/>
    <w:rsid w:val="00BE6D77"/>
    <w:rsid w:val="00BF0477"/>
    <w:rsid w:val="00BF25CF"/>
    <w:rsid w:val="00BF57AF"/>
    <w:rsid w:val="00BF6E5C"/>
    <w:rsid w:val="00C00029"/>
    <w:rsid w:val="00C03F80"/>
    <w:rsid w:val="00C078F5"/>
    <w:rsid w:val="00C11D22"/>
    <w:rsid w:val="00C16C9A"/>
    <w:rsid w:val="00C20880"/>
    <w:rsid w:val="00C24858"/>
    <w:rsid w:val="00C31213"/>
    <w:rsid w:val="00C33A80"/>
    <w:rsid w:val="00C34358"/>
    <w:rsid w:val="00C451DA"/>
    <w:rsid w:val="00C50AC6"/>
    <w:rsid w:val="00C536B5"/>
    <w:rsid w:val="00C6054D"/>
    <w:rsid w:val="00C607F8"/>
    <w:rsid w:val="00C6308E"/>
    <w:rsid w:val="00C6458D"/>
    <w:rsid w:val="00C6499B"/>
    <w:rsid w:val="00C64B6E"/>
    <w:rsid w:val="00C65337"/>
    <w:rsid w:val="00C66BCB"/>
    <w:rsid w:val="00C7002F"/>
    <w:rsid w:val="00C71A58"/>
    <w:rsid w:val="00C7581F"/>
    <w:rsid w:val="00C76BB1"/>
    <w:rsid w:val="00C778B3"/>
    <w:rsid w:val="00C8262B"/>
    <w:rsid w:val="00C83095"/>
    <w:rsid w:val="00CA5066"/>
    <w:rsid w:val="00CA7B77"/>
    <w:rsid w:val="00CB1739"/>
    <w:rsid w:val="00CB24D3"/>
    <w:rsid w:val="00CB5448"/>
    <w:rsid w:val="00CC5883"/>
    <w:rsid w:val="00CC7243"/>
    <w:rsid w:val="00CC77D0"/>
    <w:rsid w:val="00CD0FCF"/>
    <w:rsid w:val="00CD1317"/>
    <w:rsid w:val="00CD297A"/>
    <w:rsid w:val="00CD5854"/>
    <w:rsid w:val="00CD6214"/>
    <w:rsid w:val="00CD6625"/>
    <w:rsid w:val="00CE07BB"/>
    <w:rsid w:val="00CE22AC"/>
    <w:rsid w:val="00CE56DC"/>
    <w:rsid w:val="00CE5722"/>
    <w:rsid w:val="00CF1A2E"/>
    <w:rsid w:val="00D0223C"/>
    <w:rsid w:val="00D05134"/>
    <w:rsid w:val="00D07AB2"/>
    <w:rsid w:val="00D10A97"/>
    <w:rsid w:val="00D1142D"/>
    <w:rsid w:val="00D164DD"/>
    <w:rsid w:val="00D1794B"/>
    <w:rsid w:val="00D241D6"/>
    <w:rsid w:val="00D36059"/>
    <w:rsid w:val="00D4282C"/>
    <w:rsid w:val="00D43CBB"/>
    <w:rsid w:val="00D44510"/>
    <w:rsid w:val="00D45854"/>
    <w:rsid w:val="00D45FFF"/>
    <w:rsid w:val="00D4642C"/>
    <w:rsid w:val="00D46C62"/>
    <w:rsid w:val="00D5258C"/>
    <w:rsid w:val="00D61784"/>
    <w:rsid w:val="00D6253C"/>
    <w:rsid w:val="00D64709"/>
    <w:rsid w:val="00D652F3"/>
    <w:rsid w:val="00D74BC1"/>
    <w:rsid w:val="00D7772A"/>
    <w:rsid w:val="00D83205"/>
    <w:rsid w:val="00D86C19"/>
    <w:rsid w:val="00D97A4E"/>
    <w:rsid w:val="00DB4B33"/>
    <w:rsid w:val="00DB5F97"/>
    <w:rsid w:val="00DC34B7"/>
    <w:rsid w:val="00DC6C7A"/>
    <w:rsid w:val="00DD24CF"/>
    <w:rsid w:val="00DD2D92"/>
    <w:rsid w:val="00DE2B09"/>
    <w:rsid w:val="00DE4A59"/>
    <w:rsid w:val="00DE7809"/>
    <w:rsid w:val="00DF1BA0"/>
    <w:rsid w:val="00DF22EC"/>
    <w:rsid w:val="00DF4548"/>
    <w:rsid w:val="00DF58CB"/>
    <w:rsid w:val="00E012CA"/>
    <w:rsid w:val="00E03811"/>
    <w:rsid w:val="00E04DB0"/>
    <w:rsid w:val="00E07D65"/>
    <w:rsid w:val="00E07EFC"/>
    <w:rsid w:val="00E12EA2"/>
    <w:rsid w:val="00E1348F"/>
    <w:rsid w:val="00E33E07"/>
    <w:rsid w:val="00E36DC3"/>
    <w:rsid w:val="00E42FA7"/>
    <w:rsid w:val="00E43658"/>
    <w:rsid w:val="00E446CB"/>
    <w:rsid w:val="00E4669A"/>
    <w:rsid w:val="00E4715D"/>
    <w:rsid w:val="00E503BE"/>
    <w:rsid w:val="00E5076C"/>
    <w:rsid w:val="00E52382"/>
    <w:rsid w:val="00E560A6"/>
    <w:rsid w:val="00E563A2"/>
    <w:rsid w:val="00E62D4F"/>
    <w:rsid w:val="00E64B9D"/>
    <w:rsid w:val="00E71E2C"/>
    <w:rsid w:val="00E74922"/>
    <w:rsid w:val="00E750BB"/>
    <w:rsid w:val="00E81CEF"/>
    <w:rsid w:val="00E82B94"/>
    <w:rsid w:val="00E857C5"/>
    <w:rsid w:val="00E92D9E"/>
    <w:rsid w:val="00E9600F"/>
    <w:rsid w:val="00E97CD8"/>
    <w:rsid w:val="00EB5B18"/>
    <w:rsid w:val="00EB7AB9"/>
    <w:rsid w:val="00EC2796"/>
    <w:rsid w:val="00ED4086"/>
    <w:rsid w:val="00ED623C"/>
    <w:rsid w:val="00ED635F"/>
    <w:rsid w:val="00EE5A97"/>
    <w:rsid w:val="00F01A39"/>
    <w:rsid w:val="00F03079"/>
    <w:rsid w:val="00F049DA"/>
    <w:rsid w:val="00F0746E"/>
    <w:rsid w:val="00F07529"/>
    <w:rsid w:val="00F07C70"/>
    <w:rsid w:val="00F167D7"/>
    <w:rsid w:val="00F216FB"/>
    <w:rsid w:val="00F25BE3"/>
    <w:rsid w:val="00F35E89"/>
    <w:rsid w:val="00F36D7B"/>
    <w:rsid w:val="00F37C52"/>
    <w:rsid w:val="00F40197"/>
    <w:rsid w:val="00F43EC9"/>
    <w:rsid w:val="00F50779"/>
    <w:rsid w:val="00F65514"/>
    <w:rsid w:val="00F665AF"/>
    <w:rsid w:val="00F70EDD"/>
    <w:rsid w:val="00F7517C"/>
    <w:rsid w:val="00F81EDE"/>
    <w:rsid w:val="00F8505E"/>
    <w:rsid w:val="00F852EC"/>
    <w:rsid w:val="00F86099"/>
    <w:rsid w:val="00F94FED"/>
    <w:rsid w:val="00F97889"/>
    <w:rsid w:val="00FA1371"/>
    <w:rsid w:val="00FA2424"/>
    <w:rsid w:val="00FA286F"/>
    <w:rsid w:val="00FB33BA"/>
    <w:rsid w:val="00FB3416"/>
    <w:rsid w:val="00FC0CF8"/>
    <w:rsid w:val="00FC751F"/>
    <w:rsid w:val="00FC7D5B"/>
    <w:rsid w:val="00FE0319"/>
    <w:rsid w:val="00FE1E5D"/>
    <w:rsid w:val="00FE4A64"/>
    <w:rsid w:val="00FE5894"/>
    <w:rsid w:val="00FF3DA1"/>
    <w:rsid w:val="00FF4089"/>
    <w:rsid w:val="00FF6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043063"/>
  <w15:chartTrackingRefBased/>
  <w15:docId w15:val="{11141742-C135-45F3-9C55-A92AE20C6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1F5168"/>
    <w:rPr>
      <w:b/>
      <w:bCs/>
    </w:rPr>
  </w:style>
  <w:style w:type="character" w:styleId="Zvraznenie">
    <w:name w:val="Emphasis"/>
    <w:uiPriority w:val="20"/>
    <w:qFormat/>
    <w:rsid w:val="001F5168"/>
    <w:rPr>
      <w:i/>
      <w:iCs/>
    </w:rPr>
  </w:style>
  <w:style w:type="paragraph" w:styleId="Textbubliny">
    <w:name w:val="Balloon Text"/>
    <w:basedOn w:val="Normlny"/>
    <w:link w:val="TextbublinyChar"/>
    <w:rsid w:val="00C6308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C6308E"/>
    <w:rPr>
      <w:rFonts w:ascii="Segoe UI" w:hAnsi="Segoe UI" w:cs="Segoe UI"/>
      <w:sz w:val="18"/>
      <w:szCs w:val="18"/>
    </w:rPr>
  </w:style>
  <w:style w:type="paragraph" w:customStyle="1" w:styleId="a">
    <w:uiPriority w:val="22"/>
    <w:qFormat/>
    <w:rsid w:val="00FA2424"/>
    <w:rPr>
      <w:sz w:val="24"/>
      <w:szCs w:val="24"/>
    </w:rPr>
  </w:style>
  <w:style w:type="paragraph" w:customStyle="1" w:styleId="a0">
    <w:uiPriority w:val="22"/>
    <w:qFormat/>
    <w:rsid w:val="00654A94"/>
    <w:rPr>
      <w:sz w:val="24"/>
      <w:szCs w:val="24"/>
    </w:rPr>
  </w:style>
  <w:style w:type="character" w:styleId="Hypertextovprepojenie">
    <w:name w:val="Hyperlink"/>
    <w:basedOn w:val="Predvolenpsmoodseku"/>
    <w:rsid w:val="0047473B"/>
    <w:rPr>
      <w:color w:val="0563C1" w:themeColor="hyperlink"/>
      <w:u w:val="single"/>
    </w:rPr>
  </w:style>
  <w:style w:type="character" w:customStyle="1" w:styleId="PtaChar">
    <w:name w:val="Päta Char"/>
    <w:link w:val="Pta"/>
    <w:rsid w:val="00DE4A59"/>
    <w:rPr>
      <w:sz w:val="24"/>
      <w:szCs w:val="24"/>
    </w:rPr>
  </w:style>
  <w:style w:type="character" w:customStyle="1" w:styleId="HlavikaChar">
    <w:name w:val="Hlavička Char"/>
    <w:link w:val="Hlavika"/>
    <w:rsid w:val="00DE4A59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D24C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1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8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0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0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zsslpravno.edupage.org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8CFF0A-2FE6-41C8-82C3-AB54F3379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</TotalTime>
  <Pages>21</Pages>
  <Words>4656</Words>
  <Characters>26540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31134</CharactersWithSpaces>
  <SharedDoc>false</SharedDoc>
  <HLinks>
    <vt:vector size="6" baseType="variant">
      <vt:variant>
        <vt:i4>7536696</vt:i4>
      </vt:variant>
      <vt:variant>
        <vt:i4>0</vt:i4>
      </vt:variant>
      <vt:variant>
        <vt:i4>0</vt:i4>
      </vt:variant>
      <vt:variant>
        <vt:i4>5</vt:i4>
      </vt:variant>
      <vt:variant>
        <vt:lpwstr>http://www.zsslpravno.edupage.org/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Renáta Šikurová</cp:lastModifiedBy>
  <cp:revision>9</cp:revision>
  <cp:lastPrinted>2021-09-03T07:25:00Z</cp:lastPrinted>
  <dcterms:created xsi:type="dcterms:W3CDTF">2021-08-25T11:22:00Z</dcterms:created>
  <dcterms:modified xsi:type="dcterms:W3CDTF">2021-09-13T12:07:00Z</dcterms:modified>
</cp:coreProperties>
</file>