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0E6468" w:rsidRPr="008028E9" w:rsidRDefault="00DE66C5" w:rsidP="000E6468">
      <w:pPr>
        <w:pStyle w:val="Default"/>
        <w:numPr>
          <w:ilvl w:val="0"/>
          <w:numId w:val="1"/>
        </w:numPr>
        <w:jc w:val="both"/>
        <w:rPr>
          <w:b/>
          <w:color w:val="auto"/>
          <w:sz w:val="23"/>
          <w:szCs w:val="23"/>
        </w:rPr>
      </w:pPr>
      <w:r w:rsidRPr="008028E9">
        <w:rPr>
          <w:b/>
          <w:color w:val="auto"/>
          <w:sz w:val="23"/>
          <w:szCs w:val="23"/>
        </w:rPr>
        <w:t>Roth Slovakia</w:t>
      </w:r>
      <w:r w:rsidR="000E6468" w:rsidRPr="008028E9">
        <w:rPr>
          <w:b/>
          <w:color w:val="auto"/>
          <w:sz w:val="23"/>
          <w:szCs w:val="23"/>
        </w:rPr>
        <w:t xml:space="preserve"> s.r.o. , Hurbanovo námestie 19/45, Bojnice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</w:t>
      </w:r>
      <w:r w:rsidR="000E6468">
        <w:rPr>
          <w:color w:val="auto"/>
          <w:sz w:val="23"/>
          <w:szCs w:val="23"/>
        </w:rPr>
        <w:t xml:space="preserve"> Účtovná jednotka je súčasťou konsolidovaného celku</w:t>
      </w:r>
      <w:r w:rsidR="00284174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</w:t>
      </w:r>
    </w:p>
    <w:p w:rsidR="005D536A" w:rsidRDefault="005D536A" w:rsidP="00284174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DE66C5">
        <w:rPr>
          <w:color w:val="auto"/>
          <w:sz w:val="23"/>
          <w:szCs w:val="23"/>
        </w:rPr>
        <w:t xml:space="preserve">Roth </w:t>
      </w:r>
      <w:proofErr w:type="spellStart"/>
      <w:r w:rsidR="00DE66C5">
        <w:rPr>
          <w:color w:val="auto"/>
          <w:sz w:val="23"/>
          <w:szCs w:val="23"/>
        </w:rPr>
        <w:t>Czech</w:t>
      </w:r>
      <w:proofErr w:type="spellEnd"/>
      <w:r w:rsidR="00DE66C5">
        <w:rPr>
          <w:color w:val="auto"/>
          <w:sz w:val="23"/>
          <w:szCs w:val="23"/>
        </w:rPr>
        <w:t xml:space="preserve"> </w:t>
      </w:r>
      <w:r w:rsidR="00825091">
        <w:rPr>
          <w:color w:val="auto"/>
          <w:sz w:val="23"/>
          <w:szCs w:val="23"/>
        </w:rPr>
        <w:t>s.r.o</w:t>
      </w:r>
      <w:r w:rsidR="000E6468">
        <w:rPr>
          <w:color w:val="auto"/>
          <w:sz w:val="23"/>
          <w:szCs w:val="23"/>
        </w:rPr>
        <w:t xml:space="preserve">. , </w:t>
      </w:r>
      <w:proofErr w:type="spellStart"/>
      <w:r w:rsidR="000E6468">
        <w:rPr>
          <w:color w:val="auto"/>
          <w:sz w:val="23"/>
          <w:szCs w:val="23"/>
        </w:rPr>
        <w:t>Třebařov</w:t>
      </w:r>
      <w:proofErr w:type="spellEnd"/>
      <w:r w:rsidR="000E6468">
        <w:rPr>
          <w:color w:val="auto"/>
          <w:sz w:val="23"/>
          <w:szCs w:val="23"/>
        </w:rPr>
        <w:t xml:space="preserve"> 160</w:t>
      </w:r>
      <w:r w:rsidR="00A81590">
        <w:rPr>
          <w:color w:val="auto"/>
          <w:sz w:val="23"/>
          <w:szCs w:val="23"/>
        </w:rPr>
        <w:t xml:space="preserve">, </w:t>
      </w:r>
      <w:r w:rsidR="000E6468">
        <w:rPr>
          <w:color w:val="auto"/>
          <w:sz w:val="23"/>
          <w:szCs w:val="23"/>
        </w:rPr>
        <w:t xml:space="preserve"> ČR</w:t>
      </w:r>
      <w:r w:rsidR="00A81590">
        <w:rPr>
          <w:color w:val="auto"/>
          <w:sz w:val="23"/>
          <w:szCs w:val="23"/>
        </w:rPr>
        <w:t xml:space="preserve">    </w:t>
      </w:r>
      <w:r w:rsidR="00284174">
        <w:rPr>
          <w:color w:val="auto"/>
          <w:sz w:val="23"/>
          <w:szCs w:val="23"/>
        </w:rPr>
        <w:t xml:space="preserve">- matka </w:t>
      </w:r>
      <w:r>
        <w:rPr>
          <w:color w:val="auto"/>
          <w:sz w:val="23"/>
          <w:szCs w:val="23"/>
        </w:rPr>
        <w:t xml:space="preserve">, </w:t>
      </w:r>
    </w:p>
    <w:p w:rsidR="00536B52" w:rsidRDefault="000E6468" w:rsidP="00284174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</w:t>
      </w:r>
      <w:r w:rsidR="005D536A">
        <w:rPr>
          <w:color w:val="auto"/>
          <w:sz w:val="23"/>
          <w:szCs w:val="23"/>
        </w:rPr>
        <w:t xml:space="preserve"> účtovná jednotka</w:t>
      </w:r>
      <w:r>
        <w:rPr>
          <w:color w:val="auto"/>
          <w:sz w:val="23"/>
          <w:szCs w:val="23"/>
        </w:rPr>
        <w:t xml:space="preserve"> nie</w:t>
      </w:r>
      <w:r w:rsidR="005D536A">
        <w:rPr>
          <w:color w:val="auto"/>
          <w:sz w:val="23"/>
          <w:szCs w:val="23"/>
        </w:rPr>
        <w:t xml:space="preserve"> je materskou účtovnou </w:t>
      </w:r>
      <w:r w:rsidR="00A81590">
        <w:rPr>
          <w:color w:val="auto"/>
          <w:sz w:val="23"/>
          <w:szCs w:val="23"/>
        </w:rPr>
        <w:t>jednotkou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D536A" w:rsidRDefault="000E646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(3) Priemerný </w:t>
      </w:r>
      <w:r>
        <w:rPr>
          <w:color w:val="auto"/>
          <w:sz w:val="23"/>
          <w:szCs w:val="23"/>
        </w:rPr>
        <w:t xml:space="preserve">prepočítaný počet zamestnancov počas účtovného obdobia je  </w:t>
      </w:r>
      <w:r w:rsidR="00DE66C5">
        <w:rPr>
          <w:color w:val="auto"/>
          <w:sz w:val="23"/>
          <w:szCs w:val="23"/>
        </w:rPr>
        <w:t>3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0E6468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04EC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A409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</w:t>
            </w:r>
            <w:r w:rsidR="00404ECD">
              <w:rPr>
                <w:rFonts w:eastAsia="Times New Roman"/>
                <w:sz w:val="20"/>
                <w:szCs w:val="20"/>
                <w:lang w:eastAsia="sk-SK"/>
              </w:rPr>
              <w:t xml:space="preserve"> hodnota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404ECD" w:rsidRDefault="00404EC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B043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Jednotka </w:t>
      </w:r>
      <w:r w:rsidR="00404ECD">
        <w:rPr>
          <w:color w:val="auto"/>
          <w:sz w:val="23"/>
          <w:szCs w:val="23"/>
        </w:rPr>
        <w:t xml:space="preserve">odpisuje </w:t>
      </w:r>
      <w:r>
        <w:rPr>
          <w:color w:val="auto"/>
          <w:sz w:val="23"/>
          <w:szCs w:val="23"/>
        </w:rPr>
        <w:t xml:space="preserve"> majetok</w:t>
      </w:r>
      <w:r w:rsidR="0021356D">
        <w:rPr>
          <w:color w:val="auto"/>
          <w:sz w:val="23"/>
          <w:szCs w:val="23"/>
        </w:rPr>
        <w:t xml:space="preserve"> auto</w:t>
      </w:r>
      <w:r w:rsidR="00DE66C5">
        <w:rPr>
          <w:color w:val="auto"/>
          <w:sz w:val="23"/>
          <w:szCs w:val="23"/>
        </w:rPr>
        <w:t>mobil Volkswagen</w:t>
      </w:r>
      <w:r w:rsidR="000D5659">
        <w:rPr>
          <w:color w:val="auto"/>
          <w:sz w:val="23"/>
          <w:szCs w:val="23"/>
        </w:rPr>
        <w:t xml:space="preserve"> Golf</w:t>
      </w:r>
      <w:r w:rsidR="0021356D">
        <w:rPr>
          <w:color w:val="auto"/>
          <w:sz w:val="23"/>
          <w:szCs w:val="23"/>
        </w:rPr>
        <w:t xml:space="preserve">, Škoda </w:t>
      </w:r>
      <w:proofErr w:type="spellStart"/>
      <w:r w:rsidR="0021356D">
        <w:rPr>
          <w:color w:val="auto"/>
          <w:sz w:val="23"/>
          <w:szCs w:val="23"/>
        </w:rPr>
        <w:t>Octavia</w:t>
      </w:r>
      <w:proofErr w:type="spellEnd"/>
      <w:r w:rsidR="0021356D">
        <w:rPr>
          <w:color w:val="auto"/>
          <w:sz w:val="23"/>
          <w:szCs w:val="23"/>
        </w:rPr>
        <w:t>,</w:t>
      </w:r>
      <w:r>
        <w:rPr>
          <w:color w:val="auto"/>
          <w:sz w:val="23"/>
          <w:szCs w:val="23"/>
        </w:rPr>
        <w:t xml:space="preserve"> </w:t>
      </w:r>
      <w:r w:rsidR="00424A94">
        <w:rPr>
          <w:color w:val="auto"/>
          <w:sz w:val="23"/>
          <w:szCs w:val="23"/>
        </w:rPr>
        <w:t>podľa zákona</w:t>
      </w:r>
      <w:r w:rsidR="006034B2">
        <w:rPr>
          <w:color w:val="auto"/>
          <w:sz w:val="23"/>
          <w:szCs w:val="23"/>
        </w:rPr>
        <w:t xml:space="preserve"> o</w:t>
      </w:r>
      <w:r w:rsidR="00424A94">
        <w:rPr>
          <w:color w:val="auto"/>
          <w:sz w:val="23"/>
          <w:szCs w:val="23"/>
        </w:rPr>
        <w:t xml:space="preserve"> </w:t>
      </w:r>
      <w:r w:rsidR="00404ECD">
        <w:rPr>
          <w:color w:val="auto"/>
          <w:sz w:val="23"/>
          <w:szCs w:val="23"/>
        </w:rPr>
        <w:t>účtovníctve</w:t>
      </w:r>
      <w:r w:rsidR="00424A94">
        <w:rPr>
          <w:color w:val="auto"/>
          <w:sz w:val="23"/>
          <w:szCs w:val="23"/>
        </w:rPr>
        <w:t>.</w:t>
      </w:r>
    </w:p>
    <w:p w:rsidR="00404ECD" w:rsidRDefault="00404ECD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</w:t>
      </w:r>
      <w:r w:rsidR="00DB0434">
        <w:rPr>
          <w:color w:val="auto"/>
          <w:sz w:val="23"/>
          <w:szCs w:val="23"/>
        </w:rPr>
        <w:t xml:space="preserve"> jednotka nerobila</w:t>
      </w:r>
      <w:r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A409E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r w:rsidR="00DB0434" w:rsidRPr="00284174">
        <w:rPr>
          <w:color w:val="auto"/>
          <w:sz w:val="23"/>
          <w:szCs w:val="23"/>
        </w:rPr>
        <w:t>V </w:t>
      </w:r>
      <w:r w:rsidRPr="00284174">
        <w:rPr>
          <w:color w:val="auto"/>
          <w:sz w:val="23"/>
          <w:szCs w:val="23"/>
        </w:rPr>
        <w:t>účtovníctve</w:t>
      </w:r>
      <w:r w:rsidR="00DB0434" w:rsidRPr="00284174">
        <w:rPr>
          <w:color w:val="auto"/>
          <w:sz w:val="23"/>
          <w:szCs w:val="23"/>
        </w:rPr>
        <w:t xml:space="preserve"> </w:t>
      </w:r>
      <w:r w:rsidR="0021356D">
        <w:rPr>
          <w:color w:val="auto"/>
          <w:sz w:val="23"/>
          <w:szCs w:val="23"/>
        </w:rPr>
        <w:t>ne</w:t>
      </w:r>
      <w:r w:rsidR="00DB0434" w:rsidRPr="00284174">
        <w:rPr>
          <w:color w:val="auto"/>
          <w:sz w:val="23"/>
          <w:szCs w:val="23"/>
        </w:rPr>
        <w:t xml:space="preserve">evidujeme </w:t>
      </w:r>
      <w:r w:rsidR="0021356D">
        <w:rPr>
          <w:color w:val="auto"/>
          <w:sz w:val="23"/>
          <w:szCs w:val="23"/>
        </w:rPr>
        <w:t xml:space="preserve">žiadnu </w:t>
      </w:r>
      <w:r w:rsidR="000A409E">
        <w:rPr>
          <w:color w:val="auto"/>
          <w:sz w:val="23"/>
          <w:szCs w:val="23"/>
        </w:rPr>
        <w:t>dotáciu o poskytnu</w:t>
      </w:r>
      <w:r w:rsidR="0021356D">
        <w:rPr>
          <w:color w:val="auto"/>
          <w:sz w:val="23"/>
          <w:szCs w:val="23"/>
        </w:rPr>
        <w:t>tí finančného príspevku.</w:t>
      </w:r>
    </w:p>
    <w:p w:rsidR="0021356D" w:rsidRDefault="0021356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21356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>(6)</w:t>
      </w:r>
      <w:r w:rsidR="008028E9">
        <w:rPr>
          <w:color w:val="auto"/>
          <w:sz w:val="23"/>
          <w:szCs w:val="23"/>
        </w:rPr>
        <w:t xml:space="preserve"> </w:t>
      </w:r>
      <w:r w:rsidR="00284174">
        <w:rPr>
          <w:color w:val="auto"/>
          <w:sz w:val="23"/>
          <w:szCs w:val="23"/>
        </w:rPr>
        <w:t xml:space="preserve">V účtovníctve nemáme významné </w:t>
      </w:r>
      <w:r w:rsidR="005D536A">
        <w:rPr>
          <w:color w:val="auto"/>
          <w:sz w:val="23"/>
          <w:szCs w:val="23"/>
        </w:rPr>
        <w:t>ch</w:t>
      </w:r>
      <w:r w:rsidR="00DB0434">
        <w:rPr>
          <w:color w:val="auto"/>
          <w:sz w:val="23"/>
          <w:szCs w:val="23"/>
        </w:rPr>
        <w:t>y</w:t>
      </w:r>
      <w:r w:rsidR="005D536A">
        <w:rPr>
          <w:color w:val="auto"/>
          <w:sz w:val="23"/>
          <w:szCs w:val="23"/>
        </w:rPr>
        <w:t>b</w:t>
      </w:r>
      <w:r w:rsidR="00DB0434">
        <w:rPr>
          <w:color w:val="auto"/>
          <w:sz w:val="23"/>
          <w:szCs w:val="23"/>
        </w:rPr>
        <w:t>y</w:t>
      </w:r>
      <w:r w:rsidR="005D536A">
        <w:rPr>
          <w:color w:val="auto"/>
          <w:sz w:val="23"/>
          <w:szCs w:val="23"/>
        </w:rPr>
        <w:t xml:space="preserve"> minulých účtovných období </w:t>
      </w:r>
      <w:r w:rsidR="00284174">
        <w:rPr>
          <w:color w:val="auto"/>
          <w:sz w:val="23"/>
          <w:szCs w:val="23"/>
        </w:rPr>
        <w:t>, ktoré by mali vplyv</w:t>
      </w:r>
      <w:r w:rsidR="005D536A">
        <w:rPr>
          <w:color w:val="auto"/>
          <w:sz w:val="23"/>
          <w:szCs w:val="23"/>
        </w:rPr>
        <w:t xml:space="preserve">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84174" w:rsidRDefault="00284174" w:rsidP="0011611B">
      <w:pPr>
        <w:pStyle w:val="Default"/>
        <w:keepNext/>
        <w:jc w:val="both"/>
        <w:rPr>
          <w:color w:val="auto"/>
          <w:sz w:val="23"/>
          <w:szCs w:val="23"/>
        </w:rPr>
      </w:pPr>
    </w:p>
    <w:p w:rsidR="00F434C5" w:rsidRPr="00F434C5" w:rsidRDefault="00F434C5" w:rsidP="00F434C5">
      <w:pPr>
        <w:pStyle w:val="Default"/>
        <w:spacing w:after="28"/>
        <w:ind w:firstLine="708"/>
        <w:jc w:val="both"/>
        <w:rPr>
          <w:color w:val="auto"/>
          <w:sz w:val="23"/>
          <w:szCs w:val="23"/>
          <w:u w:val="single"/>
        </w:rPr>
      </w:pPr>
      <w:r w:rsidRPr="00F434C5">
        <w:rPr>
          <w:color w:val="auto"/>
          <w:sz w:val="23"/>
          <w:szCs w:val="23"/>
          <w:u w:val="single"/>
        </w:rPr>
        <w:t>NEMÁME</w:t>
      </w:r>
    </w:p>
    <w:p w:rsidR="005D536A" w:rsidRDefault="005D536A" w:rsidP="00F434C5">
      <w:pPr>
        <w:pStyle w:val="Default"/>
        <w:ind w:firstLine="708"/>
        <w:jc w:val="both"/>
        <w:rPr>
          <w:color w:val="auto"/>
          <w:sz w:val="23"/>
          <w:szCs w:val="23"/>
          <w:u w:val="single"/>
        </w:rPr>
      </w:pPr>
    </w:p>
    <w:p w:rsidR="000A409E" w:rsidRDefault="000A409E" w:rsidP="00F434C5">
      <w:pPr>
        <w:pStyle w:val="Default"/>
        <w:ind w:firstLine="708"/>
        <w:jc w:val="both"/>
        <w:rPr>
          <w:color w:val="auto"/>
          <w:sz w:val="23"/>
          <w:szCs w:val="23"/>
          <w:u w:val="single"/>
        </w:rPr>
      </w:pPr>
    </w:p>
    <w:p w:rsidR="000A409E" w:rsidRDefault="000A409E" w:rsidP="00F434C5">
      <w:pPr>
        <w:pStyle w:val="Default"/>
        <w:ind w:firstLine="708"/>
        <w:jc w:val="both"/>
        <w:rPr>
          <w:color w:val="auto"/>
          <w:sz w:val="23"/>
          <w:szCs w:val="23"/>
          <w:u w:val="single"/>
        </w:rPr>
      </w:pPr>
    </w:p>
    <w:p w:rsidR="000A409E" w:rsidRDefault="000A409E" w:rsidP="00F434C5">
      <w:pPr>
        <w:pStyle w:val="Default"/>
        <w:ind w:firstLine="708"/>
        <w:jc w:val="both"/>
        <w:rPr>
          <w:color w:val="auto"/>
          <w:sz w:val="23"/>
          <w:szCs w:val="23"/>
          <w:u w:val="single"/>
        </w:rPr>
      </w:pPr>
    </w:p>
    <w:p w:rsidR="0021356D" w:rsidRPr="00284174" w:rsidRDefault="0021356D" w:rsidP="00F434C5">
      <w:pPr>
        <w:pStyle w:val="Default"/>
        <w:ind w:firstLine="708"/>
        <w:jc w:val="both"/>
        <w:rPr>
          <w:color w:val="auto"/>
          <w:sz w:val="23"/>
          <w:szCs w:val="23"/>
          <w:u w:val="single"/>
        </w:rPr>
      </w:pPr>
    </w:p>
    <w:p w:rsidR="00284174" w:rsidRDefault="0028417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284174" w:rsidRDefault="002841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F434C5" w:rsidRDefault="008420B2" w:rsidP="0021356D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0A409E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E972EA" w:rsidP="0021356D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2149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F72D7" w:rsidRPr="00BF72D7" w:rsidRDefault="00E972EA" w:rsidP="00E972EA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26497</w:t>
            </w:r>
          </w:p>
        </w:tc>
      </w:tr>
      <w:tr w:rsidR="008420B2" w:rsidRPr="00E23D62" w:rsidTr="00404ECD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8420B2" w:rsidP="0021356D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434C5" w:rsidRPr="00F434C5" w:rsidRDefault="00F434C5" w:rsidP="00F434C5">
      <w:pPr>
        <w:pStyle w:val="Default"/>
        <w:spacing w:after="2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34C5">
        <w:rPr>
          <w:color w:val="auto"/>
          <w:sz w:val="23"/>
          <w:szCs w:val="23"/>
          <w:u w:val="single"/>
        </w:rPr>
        <w:t>NEMÁME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bookmarkStart w:id="0" w:name="_GoBack"/>
      <w:bookmarkEnd w:id="0"/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Pr="00F434C5" w:rsidRDefault="00F434C5" w:rsidP="005D536A">
      <w:pPr>
        <w:pStyle w:val="Default"/>
        <w:spacing w:after="2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34C5">
        <w:rPr>
          <w:color w:val="auto"/>
          <w:sz w:val="23"/>
          <w:szCs w:val="23"/>
          <w:u w:val="single"/>
        </w:rPr>
        <w:t>NEMÁME</w:t>
      </w:r>
    </w:p>
    <w:p w:rsidR="00F434C5" w:rsidRPr="00E23D62" w:rsidRDefault="00F434C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F4206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E23D62" w:rsidRPr="00F42068" w:rsidRDefault="00F42068" w:rsidP="00F42068">
      <w:pPr>
        <w:pStyle w:val="Default"/>
        <w:spacing w:after="2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34C5">
        <w:rPr>
          <w:color w:val="auto"/>
          <w:sz w:val="23"/>
          <w:szCs w:val="23"/>
          <w:u w:val="single"/>
        </w:rPr>
        <w:t>NEMÁME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0A409E" w:rsidRDefault="000A409E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Pr="00F42068" w:rsidRDefault="00F42068" w:rsidP="00F42068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 w:rsidRPr="00F42068">
        <w:rPr>
          <w:color w:val="auto"/>
          <w:sz w:val="23"/>
          <w:szCs w:val="23"/>
          <w:u w:val="single"/>
        </w:rPr>
        <w:t>NEMÁME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0E6468" w:rsidRDefault="000E6468" w:rsidP="005D536A">
      <w:pPr>
        <w:jc w:val="both"/>
      </w:pPr>
    </w:p>
    <w:p w:rsidR="008028E9" w:rsidRDefault="008028E9" w:rsidP="005D536A">
      <w:pPr>
        <w:jc w:val="both"/>
      </w:pPr>
    </w:p>
    <w:p w:rsidR="008028E9" w:rsidRDefault="008028E9" w:rsidP="005D536A">
      <w:pPr>
        <w:jc w:val="both"/>
      </w:pPr>
    </w:p>
    <w:p w:rsidR="008028E9" w:rsidRPr="008028E9" w:rsidRDefault="0021356D" w:rsidP="005D536A">
      <w:pPr>
        <w:jc w:val="both"/>
        <w:rPr>
          <w:b/>
        </w:rPr>
      </w:pPr>
      <w:r>
        <w:rPr>
          <w:b/>
        </w:rPr>
        <w:t>25</w:t>
      </w:r>
      <w:r w:rsidR="008028E9" w:rsidRPr="008028E9">
        <w:rPr>
          <w:b/>
        </w:rPr>
        <w:t>.0</w:t>
      </w:r>
      <w:r>
        <w:rPr>
          <w:b/>
        </w:rPr>
        <w:t>2</w:t>
      </w:r>
      <w:r w:rsidR="008028E9" w:rsidRPr="008028E9">
        <w:rPr>
          <w:b/>
        </w:rPr>
        <w:t>.202</w:t>
      </w:r>
      <w:r>
        <w:rPr>
          <w:b/>
        </w:rPr>
        <w:t>2</w:t>
      </w:r>
    </w:p>
    <w:p w:rsidR="008028E9" w:rsidRPr="008028E9" w:rsidRDefault="008028E9" w:rsidP="005D536A">
      <w:pPr>
        <w:jc w:val="both"/>
        <w:rPr>
          <w:b/>
        </w:rPr>
      </w:pPr>
      <w:r w:rsidRPr="008028E9">
        <w:rPr>
          <w:b/>
        </w:rPr>
        <w:t>Vypracoval:  Ing. Ľudmila Pospíšilová</w:t>
      </w:r>
    </w:p>
    <w:p w:rsidR="008028E9" w:rsidRDefault="008028E9" w:rsidP="005D536A">
      <w:pPr>
        <w:jc w:val="both"/>
      </w:pPr>
    </w:p>
    <w:sectPr w:rsidR="008028E9" w:rsidSect="000E6468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3010" w:rsidRDefault="00CF3010" w:rsidP="00536B52">
      <w:pPr>
        <w:spacing w:after="0" w:line="240" w:lineRule="auto"/>
      </w:pPr>
      <w:r>
        <w:separator/>
      </w:r>
    </w:p>
  </w:endnote>
  <w:endnote w:type="continuationSeparator" w:id="0">
    <w:p w:rsidR="00CF3010" w:rsidRDefault="00CF301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3010" w:rsidRDefault="00CF3010" w:rsidP="00536B52">
      <w:pPr>
        <w:spacing w:after="0" w:line="240" w:lineRule="auto"/>
      </w:pPr>
      <w:r>
        <w:separator/>
      </w:r>
    </w:p>
  </w:footnote>
  <w:footnote w:type="continuationSeparator" w:id="0">
    <w:p w:rsidR="00CF3010" w:rsidRDefault="00CF301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04ECD" w:rsidTr="000E6468">
      <w:tc>
        <w:tcPr>
          <w:tcW w:w="3890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404ECD" w:rsidRDefault="00404EC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155780"/>
    <w:multiLevelType w:val="hybridMultilevel"/>
    <w:tmpl w:val="AE16ED32"/>
    <w:lvl w:ilvl="0" w:tplc="1152C2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A409E"/>
    <w:rsid w:val="000D5659"/>
    <w:rsid w:val="000E6468"/>
    <w:rsid w:val="00104CBE"/>
    <w:rsid w:val="00104CF6"/>
    <w:rsid w:val="0010796B"/>
    <w:rsid w:val="0011611B"/>
    <w:rsid w:val="00123F1F"/>
    <w:rsid w:val="00124131"/>
    <w:rsid w:val="00154C02"/>
    <w:rsid w:val="00172443"/>
    <w:rsid w:val="001A39B9"/>
    <w:rsid w:val="001E03CD"/>
    <w:rsid w:val="002052C4"/>
    <w:rsid w:val="0021356D"/>
    <w:rsid w:val="002142DF"/>
    <w:rsid w:val="00284174"/>
    <w:rsid w:val="0031338E"/>
    <w:rsid w:val="003B69B1"/>
    <w:rsid w:val="0040300D"/>
    <w:rsid w:val="00404ECD"/>
    <w:rsid w:val="00424A94"/>
    <w:rsid w:val="00426E80"/>
    <w:rsid w:val="00536B52"/>
    <w:rsid w:val="005D536A"/>
    <w:rsid w:val="005E1C8A"/>
    <w:rsid w:val="006034B2"/>
    <w:rsid w:val="006171F8"/>
    <w:rsid w:val="006262EF"/>
    <w:rsid w:val="006A0AB4"/>
    <w:rsid w:val="006A7C8A"/>
    <w:rsid w:val="007619D7"/>
    <w:rsid w:val="00786CB1"/>
    <w:rsid w:val="007A0F50"/>
    <w:rsid w:val="008028E9"/>
    <w:rsid w:val="00825091"/>
    <w:rsid w:val="008420B2"/>
    <w:rsid w:val="008948EC"/>
    <w:rsid w:val="008C12FE"/>
    <w:rsid w:val="008D018D"/>
    <w:rsid w:val="008E4934"/>
    <w:rsid w:val="00962DA0"/>
    <w:rsid w:val="0098325B"/>
    <w:rsid w:val="009D09A4"/>
    <w:rsid w:val="00A81590"/>
    <w:rsid w:val="00AD23CF"/>
    <w:rsid w:val="00B202C7"/>
    <w:rsid w:val="00B7370E"/>
    <w:rsid w:val="00BA40F3"/>
    <w:rsid w:val="00BD039E"/>
    <w:rsid w:val="00BF72D7"/>
    <w:rsid w:val="00CF3010"/>
    <w:rsid w:val="00D10215"/>
    <w:rsid w:val="00D20B35"/>
    <w:rsid w:val="00D73AA9"/>
    <w:rsid w:val="00DB0434"/>
    <w:rsid w:val="00DE66C5"/>
    <w:rsid w:val="00E23D62"/>
    <w:rsid w:val="00E77D78"/>
    <w:rsid w:val="00E93DD4"/>
    <w:rsid w:val="00E972EA"/>
    <w:rsid w:val="00EA5B96"/>
    <w:rsid w:val="00F42068"/>
    <w:rsid w:val="00F434C5"/>
    <w:rsid w:val="00F6345A"/>
    <w:rsid w:val="00F81F6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62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62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844</Words>
  <Characters>4817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Ludka</cp:lastModifiedBy>
  <cp:revision>22</cp:revision>
  <cp:lastPrinted>2021-03-04T11:44:00Z</cp:lastPrinted>
  <dcterms:created xsi:type="dcterms:W3CDTF">2014-10-17T06:44:00Z</dcterms:created>
  <dcterms:modified xsi:type="dcterms:W3CDTF">2022-02-23T14:13:00Z</dcterms:modified>
</cp:coreProperties>
</file>