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73AF73B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E374E">
        <w:rPr>
          <w:rFonts w:ascii="Arial Narrow" w:hAnsi="Arial Narrow"/>
          <w:b/>
        </w:rPr>
        <w:t>2021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FBFBF5B" w14:textId="77777777" w:rsidTr="00B15261">
        <w:tc>
          <w:tcPr>
            <w:tcW w:w="3085" w:type="dxa"/>
            <w:shd w:val="clear" w:color="auto" w:fill="auto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045F10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4R </w:t>
            </w:r>
            <w:proofErr w:type="spellStart"/>
            <w:r>
              <w:rPr>
                <w:rStyle w:val="ra"/>
              </w:rPr>
              <w:t>Consulting</w:t>
            </w:r>
            <w:proofErr w:type="spellEnd"/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  <w:shd w:val="clear" w:color="auto" w:fill="auto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9879CE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51892049</w:t>
            </w:r>
          </w:p>
        </w:tc>
      </w:tr>
      <w:tr w:rsidR="00A55E63" w:rsidRPr="00B15261" w14:paraId="30E6B3E9" w14:textId="77777777" w:rsidTr="00B15261">
        <w:tc>
          <w:tcPr>
            <w:tcW w:w="3085" w:type="dxa"/>
            <w:shd w:val="clear" w:color="auto" w:fill="auto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7C44DBB" w14:textId="2B6F04EF" w:rsidR="002D7E6D" w:rsidRPr="00B15261" w:rsidRDefault="000960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Ľudmily </w:t>
            </w:r>
            <w:proofErr w:type="spellStart"/>
            <w:r>
              <w:rPr>
                <w:rFonts w:ascii="Arial" w:hAnsi="Arial" w:cs="Arial"/>
              </w:rPr>
              <w:t>Kraskovskej</w:t>
            </w:r>
            <w:proofErr w:type="spellEnd"/>
            <w:r>
              <w:rPr>
                <w:rFonts w:ascii="Arial" w:hAnsi="Arial" w:cs="Arial"/>
              </w:rPr>
              <w:t xml:space="preserve"> 1714/11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  <w:shd w:val="clear" w:color="auto" w:fill="auto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  <w:shd w:val="clear" w:color="auto" w:fill="auto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8D76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617C361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  <w:shd w:val="clear" w:color="auto" w:fill="auto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  <w:shd w:val="clear" w:color="auto" w:fill="auto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  <w:shd w:val="clear" w:color="auto" w:fill="auto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  <w:shd w:val="clear" w:color="auto" w:fill="auto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  <w:shd w:val="clear" w:color="auto" w:fill="auto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  <w:shd w:val="clear" w:color="auto" w:fill="auto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  <w:shd w:val="clear" w:color="auto" w:fill="auto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  <w:shd w:val="clear" w:color="auto" w:fill="auto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  <w:shd w:val="clear" w:color="auto" w:fill="auto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  <w:shd w:val="clear" w:color="auto" w:fill="auto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  <w:shd w:val="clear" w:color="auto" w:fill="auto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  <w:shd w:val="clear" w:color="auto" w:fill="auto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  <w:shd w:val="clear" w:color="auto" w:fill="auto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Matúš Rohaľ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FE85AA" w14:textId="77777777" w:rsidR="00977E51" w:rsidRDefault="00977E51">
      <w:r>
        <w:separator/>
      </w:r>
    </w:p>
  </w:endnote>
  <w:endnote w:type="continuationSeparator" w:id="0">
    <w:p w14:paraId="7A46D4CD" w14:textId="77777777" w:rsidR="00977E51" w:rsidRDefault="00977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B54B36" w14:textId="77777777" w:rsidR="00977E51" w:rsidRDefault="00977E51">
      <w:r>
        <w:separator/>
      </w:r>
    </w:p>
  </w:footnote>
  <w:footnote w:type="continuationSeparator" w:id="0">
    <w:p w14:paraId="3950D486" w14:textId="77777777" w:rsidR="00977E51" w:rsidRDefault="00977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34D90">
      <w:rPr>
        <w:rFonts w:ascii="Arial" w:hAnsi="Arial" w:cs="Arial"/>
        <w:sz w:val="22"/>
        <w:szCs w:val="22"/>
        <w:bdr w:val="single" w:sz="4" w:space="0" w:color="auto"/>
      </w:rPr>
      <w:t>51892049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4D90">
      <w:rPr>
        <w:rFonts w:ascii="Arial" w:hAnsi="Arial" w:cs="Arial"/>
        <w:sz w:val="22"/>
        <w:szCs w:val="22"/>
        <w:bdr w:val="single" w:sz="4" w:space="0" w:color="auto"/>
      </w:rPr>
      <w:t>2120839820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60CB"/>
    <w:rsid w:val="000C7DBD"/>
    <w:rsid w:val="001406AD"/>
    <w:rsid w:val="00156576"/>
    <w:rsid w:val="001777F1"/>
    <w:rsid w:val="001C20D6"/>
    <w:rsid w:val="001D4775"/>
    <w:rsid w:val="001E374E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16576"/>
    <w:rsid w:val="004307C6"/>
    <w:rsid w:val="004A2BF3"/>
    <w:rsid w:val="004E178D"/>
    <w:rsid w:val="00506FC7"/>
    <w:rsid w:val="00537D7D"/>
    <w:rsid w:val="00552DE7"/>
    <w:rsid w:val="0055784D"/>
    <w:rsid w:val="005A2446"/>
    <w:rsid w:val="005B24BE"/>
    <w:rsid w:val="005C5DBD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77E51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E03E0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8750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2022-02-24T12:10:00Z</dcterms:created>
  <dcterms:modified xsi:type="dcterms:W3CDTF">2022-02-24T12:10:00Z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