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BD101F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BD101F">
        <w:rPr>
          <w:rFonts w:ascii="Cambria" w:hAnsi="Cambria" w:cs="Arial"/>
          <w:sz w:val="28"/>
          <w:szCs w:val="28"/>
        </w:rPr>
        <w:t>B</w:t>
      </w:r>
      <w:r w:rsidR="00BD101F">
        <w:rPr>
          <w:rFonts w:ascii="Cambria" w:hAnsi="Cambria" w:cs="Arial"/>
          <w:sz w:val="28"/>
          <w:szCs w:val="28"/>
          <w:lang w:val="en-US"/>
        </w:rPr>
        <w:t>&amp;D</w:t>
      </w:r>
      <w:r w:rsidR="00BD101F">
        <w:rPr>
          <w:rFonts w:ascii="Cambria" w:hAnsi="Cambria" w:cs="Arial"/>
          <w:sz w:val="28"/>
          <w:szCs w:val="28"/>
        </w:rPr>
        <w:t xml:space="preserve">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BD101F">
        <w:rPr>
          <w:rFonts w:ascii="Cambria" w:hAnsi="Cambria" w:cs="Arial"/>
        </w:rPr>
        <w:t>Slov. Nár. povstania 1864/139, Trebišov</w:t>
      </w:r>
      <w:bookmarkStart w:id="0" w:name="_GoBack"/>
      <w:bookmarkEnd w:id="0"/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462F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462F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462F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462F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462F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462F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541B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C476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541B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5541B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2F4" w:rsidRDefault="003462F4" w:rsidP="00F0301D">
      <w:pPr>
        <w:spacing w:after="0" w:line="240" w:lineRule="auto"/>
      </w:pPr>
      <w:r>
        <w:separator/>
      </w:r>
    </w:p>
  </w:endnote>
  <w:endnote w:type="continuationSeparator" w:id="0">
    <w:p w:rsidR="003462F4" w:rsidRDefault="003462F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D101F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2F4" w:rsidRDefault="003462F4" w:rsidP="00F0301D">
      <w:pPr>
        <w:spacing w:after="0" w:line="240" w:lineRule="auto"/>
      </w:pPr>
      <w:r>
        <w:separator/>
      </w:r>
    </w:p>
  </w:footnote>
  <w:footnote w:type="continuationSeparator" w:id="0">
    <w:p w:rsidR="003462F4" w:rsidRDefault="003462F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D10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4CDD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2F4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69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01F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1A5984-FC19-424B-98BA-E0DC8FBF3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1326</Words>
  <Characters>7559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11</cp:revision>
  <cp:lastPrinted>2018-01-31T17:17:00Z</cp:lastPrinted>
  <dcterms:created xsi:type="dcterms:W3CDTF">2021-03-04T18:18:00Z</dcterms:created>
  <dcterms:modified xsi:type="dcterms:W3CDTF">2022-02-24T20:28:00Z</dcterms:modified>
</cp:coreProperties>
</file>