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4A16" w14:textId="77777777" w:rsidR="000E2F29" w:rsidRDefault="000E2F29" w:rsidP="000E2F29">
      <w:pPr>
        <w:pStyle w:val="Default"/>
      </w:pPr>
    </w:p>
    <w:p w14:paraId="56FF0D60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14:paraId="11B0FE7C" w14:textId="77777777" w:rsidR="000E2F29" w:rsidRDefault="000E2F29" w:rsidP="00F16478">
      <w:pPr>
        <w:pStyle w:val="Default"/>
      </w:pPr>
    </w:p>
    <w:p w14:paraId="4E1F9005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2BE4F9C4" w14:textId="77777777" w:rsidR="000E2F29" w:rsidRPr="003929D1" w:rsidRDefault="000E2F29" w:rsidP="000E2F29">
      <w:pPr>
        <w:rPr>
          <w:sz w:val="28"/>
          <w:szCs w:val="28"/>
        </w:rPr>
      </w:pPr>
    </w:p>
    <w:p w14:paraId="0A4EA7E7" w14:textId="77777777" w:rsidR="000E2F29" w:rsidRPr="003929D1" w:rsidRDefault="000E2F29" w:rsidP="000E2F29">
      <w:pPr>
        <w:rPr>
          <w:sz w:val="28"/>
          <w:szCs w:val="28"/>
        </w:rPr>
      </w:pPr>
    </w:p>
    <w:p w14:paraId="068BF847" w14:textId="4B170694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F1531">
        <w:rPr>
          <w:b/>
          <w:sz w:val="28"/>
          <w:szCs w:val="28"/>
          <w:u w:val="single"/>
        </w:rPr>
        <w:t>2</w:t>
      </w:r>
      <w:r w:rsidR="00215B17">
        <w:rPr>
          <w:b/>
          <w:sz w:val="28"/>
          <w:szCs w:val="28"/>
          <w:u w:val="single"/>
        </w:rPr>
        <w:t>1</w:t>
      </w:r>
    </w:p>
    <w:p w14:paraId="42C0677A" w14:textId="77777777" w:rsidR="00F16478" w:rsidRPr="00F16478" w:rsidRDefault="00F16478" w:rsidP="00F16478">
      <w:pPr>
        <w:pStyle w:val="Default"/>
        <w:rPr>
          <w:color w:val="1D1B1A"/>
        </w:rPr>
      </w:pPr>
    </w:p>
    <w:p w14:paraId="6A4E8930" w14:textId="77777777" w:rsidR="00F16478" w:rsidRPr="00F16478" w:rsidRDefault="00F16478" w:rsidP="00F16478">
      <w:pPr>
        <w:pStyle w:val="Default"/>
        <w:rPr>
          <w:color w:val="1D1B1A"/>
        </w:rPr>
      </w:pPr>
    </w:p>
    <w:p w14:paraId="61F1D66B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15BBBAD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5DFC6AA7" w14:textId="77777777" w:rsidR="00F16478" w:rsidRPr="00F16478" w:rsidRDefault="00F16478" w:rsidP="00F16478">
      <w:pPr>
        <w:pStyle w:val="Default"/>
        <w:rPr>
          <w:color w:val="1D1B1A"/>
        </w:rPr>
      </w:pPr>
    </w:p>
    <w:p w14:paraId="3794759D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5570E5EB" w14:textId="77777777"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67315910" w14:textId="77777777"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14:paraId="6B329BD8" w14:textId="77777777" w:rsidR="00F16478" w:rsidRPr="00F16478" w:rsidRDefault="00F16478" w:rsidP="00F16478">
      <w:pPr>
        <w:pStyle w:val="Default"/>
        <w:rPr>
          <w:color w:val="1D1B1A"/>
        </w:rPr>
      </w:pPr>
    </w:p>
    <w:p w14:paraId="0F918FEE" w14:textId="77777777" w:rsidR="00F16478" w:rsidRPr="00F16478" w:rsidRDefault="00F16478" w:rsidP="005D1CD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5E4B44A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08956E13" w14:textId="1697A1EF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1F1531">
        <w:rPr>
          <w:color w:val="1D1B1A"/>
        </w:rPr>
        <w:t>2</w:t>
      </w:r>
      <w:r w:rsidR="00215B17">
        <w:rPr>
          <w:color w:val="1D1B1A"/>
        </w:rPr>
        <w:t>1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14:paraId="67AC733E" w14:textId="77777777" w:rsidR="00F16478" w:rsidRPr="00F16478" w:rsidRDefault="00F16478" w:rsidP="00F16478">
      <w:pPr>
        <w:pStyle w:val="Default"/>
        <w:rPr>
          <w:color w:val="1D1B1A"/>
        </w:rPr>
      </w:pPr>
    </w:p>
    <w:p w14:paraId="5DCDEF08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4057FA1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0A23468A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0655D65B" w14:textId="2E914457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F1531">
        <w:rPr>
          <w:color w:val="1D1B1A"/>
        </w:rPr>
        <w:t>2</w:t>
      </w:r>
      <w:r w:rsidR="00215B17">
        <w:rPr>
          <w:color w:val="1D1B1A"/>
        </w:rPr>
        <w:t>1</w:t>
      </w:r>
      <w:r>
        <w:rPr>
          <w:color w:val="1D1B1A"/>
        </w:rPr>
        <w:t xml:space="preserve"> po ukončení zdaňovacieho obdobia – roku 20</w:t>
      </w:r>
      <w:r w:rsidR="001F1531">
        <w:rPr>
          <w:color w:val="1D1B1A"/>
        </w:rPr>
        <w:t>2</w:t>
      </w:r>
      <w:r w:rsidR="00215B17">
        <w:rPr>
          <w:color w:val="1D1B1A"/>
        </w:rPr>
        <w:t>1</w:t>
      </w:r>
      <w:r>
        <w:rPr>
          <w:color w:val="1D1B1A"/>
        </w:rPr>
        <w:t>. Spoločnosť v roku 20</w:t>
      </w:r>
      <w:r w:rsidR="00FD1232">
        <w:rPr>
          <w:color w:val="1D1B1A"/>
        </w:rPr>
        <w:t>2</w:t>
      </w:r>
      <w:r w:rsidR="00215B17">
        <w:rPr>
          <w:color w:val="1D1B1A"/>
        </w:rPr>
        <w:t>2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260D19B5" w14:textId="77777777" w:rsidR="00F16478" w:rsidRPr="00F16478" w:rsidRDefault="00F16478" w:rsidP="00F16478">
      <w:pPr>
        <w:pStyle w:val="Default"/>
        <w:rPr>
          <w:color w:val="1D1B1A"/>
        </w:rPr>
      </w:pPr>
    </w:p>
    <w:p w14:paraId="5F9FF4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16745BE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08F6484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B3F3E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43A9C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078E245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73159F48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F8C8066" w14:textId="77777777" w:rsidR="00F16478" w:rsidRDefault="00F16478" w:rsidP="00F16478">
      <w:pPr>
        <w:pStyle w:val="Default"/>
        <w:rPr>
          <w:color w:val="1D1B1A"/>
        </w:rPr>
      </w:pPr>
    </w:p>
    <w:p w14:paraId="6C268A9D" w14:textId="77777777" w:rsidR="00F16478" w:rsidRPr="00F16478" w:rsidRDefault="00F16478" w:rsidP="00F16478">
      <w:pPr>
        <w:pStyle w:val="Default"/>
        <w:rPr>
          <w:color w:val="1D1B1A"/>
        </w:rPr>
      </w:pPr>
    </w:p>
    <w:p w14:paraId="1DA0A6C4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372A7F40" w14:textId="77777777" w:rsidR="00F16478" w:rsidRDefault="00F16478" w:rsidP="00F16478">
      <w:pPr>
        <w:pStyle w:val="Default"/>
        <w:rPr>
          <w:color w:val="1D1B1A"/>
        </w:rPr>
      </w:pPr>
    </w:p>
    <w:p w14:paraId="7460901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3785AEE2" w14:textId="77777777" w:rsidR="00F16478" w:rsidRPr="00F16478" w:rsidRDefault="00F16478" w:rsidP="00F16478">
      <w:pPr>
        <w:pStyle w:val="Default"/>
        <w:rPr>
          <w:color w:val="1D1B1A"/>
        </w:rPr>
      </w:pPr>
    </w:p>
    <w:p w14:paraId="1E92E1C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3ED5D2D" w14:textId="77777777" w:rsidR="00F16478" w:rsidRPr="00F16478" w:rsidRDefault="00F16478" w:rsidP="00F16478">
      <w:pPr>
        <w:pStyle w:val="Default"/>
        <w:rPr>
          <w:color w:val="1D1B1A"/>
        </w:rPr>
      </w:pPr>
    </w:p>
    <w:p w14:paraId="441C49C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C486876" w14:textId="77777777" w:rsidR="00F16478" w:rsidRPr="00F16478" w:rsidRDefault="00F16478" w:rsidP="00F16478">
      <w:pPr>
        <w:pStyle w:val="Default"/>
        <w:rPr>
          <w:color w:val="1D1B1A"/>
        </w:rPr>
      </w:pPr>
    </w:p>
    <w:p w14:paraId="50DC3DAC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2C36E24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50937BC2" w14:textId="77777777" w:rsidR="00B94067" w:rsidRPr="00F16478" w:rsidRDefault="00B94067" w:rsidP="00F16478">
      <w:pPr>
        <w:pStyle w:val="Default"/>
        <w:rPr>
          <w:color w:val="1D1B1A"/>
        </w:rPr>
      </w:pPr>
    </w:p>
    <w:p w14:paraId="44FFA3A2" w14:textId="77777777" w:rsidR="00F16478" w:rsidRPr="009B676C" w:rsidRDefault="00B94067" w:rsidP="00F97BD7">
      <w:pPr>
        <w:pStyle w:val="Default"/>
        <w:numPr>
          <w:ilvl w:val="0"/>
          <w:numId w:val="2"/>
        </w:numPr>
        <w:rPr>
          <w:color w:val="1D1B1A"/>
        </w:rPr>
      </w:pPr>
      <w:r w:rsidRPr="009B676C">
        <w:rPr>
          <w:color w:val="1D1B1A"/>
        </w:rPr>
        <w:t>Spoločnosť nemá významné položky výnosov ani nákladov.</w:t>
      </w:r>
    </w:p>
    <w:p w14:paraId="1E3555BF" w14:textId="77777777" w:rsidR="00F16478" w:rsidRPr="00F16478" w:rsidRDefault="00F16478" w:rsidP="009B676C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7F273655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1E5C52B1" w14:textId="77777777" w:rsidR="005D1CDB" w:rsidRDefault="005D1CDB" w:rsidP="00F16478">
      <w:pPr>
        <w:pStyle w:val="Default"/>
        <w:spacing w:after="28"/>
        <w:rPr>
          <w:color w:val="1D1B1A"/>
        </w:rPr>
      </w:pPr>
    </w:p>
    <w:p w14:paraId="56DD14DC" w14:textId="77777777" w:rsidR="009B676C" w:rsidRDefault="009B676C" w:rsidP="00F16478">
      <w:pPr>
        <w:pStyle w:val="Default"/>
        <w:spacing w:after="28"/>
        <w:rPr>
          <w:color w:val="1D1B1A"/>
        </w:rPr>
      </w:pPr>
    </w:p>
    <w:p w14:paraId="7A761D7A" w14:textId="77777777" w:rsidR="009B676C" w:rsidRPr="00F16478" w:rsidRDefault="009B676C" w:rsidP="00F16478">
      <w:pPr>
        <w:pStyle w:val="Default"/>
        <w:spacing w:after="28"/>
        <w:rPr>
          <w:color w:val="1D1B1A"/>
        </w:rPr>
      </w:pPr>
    </w:p>
    <w:p w14:paraId="2055BE32" w14:textId="77777777" w:rsidR="00F16478" w:rsidRPr="00F16478" w:rsidRDefault="00F16478" w:rsidP="00F16478">
      <w:pPr>
        <w:pStyle w:val="Default"/>
        <w:rPr>
          <w:color w:val="1D1B1A"/>
        </w:rPr>
      </w:pPr>
    </w:p>
    <w:p w14:paraId="146E34CC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14:paraId="62EC252A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185A98CC" w14:textId="559F4BEA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244F3">
        <w:rPr>
          <w:color w:val="1D1B1A"/>
        </w:rPr>
        <w:t>trading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</w:t>
      </w:r>
      <w:r w:rsidR="001F1531">
        <w:rPr>
          <w:color w:val="1D1B1A"/>
        </w:rPr>
        <w:t>2</w:t>
      </w:r>
      <w:r w:rsidR="00215B17">
        <w:rPr>
          <w:color w:val="1D1B1A"/>
        </w:rPr>
        <w:t>1</w:t>
      </w:r>
    </w:p>
    <w:p w14:paraId="66A48A19" w14:textId="53E8F8CF"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</w:t>
      </w:r>
      <w:r w:rsidR="00D85851">
        <w:rPr>
          <w:color w:val="1D1B1A"/>
        </w:rPr>
        <w:t>0</w:t>
      </w:r>
      <w:r w:rsidR="004B598B">
        <w:rPr>
          <w:color w:val="1D1B1A"/>
        </w:rPr>
        <w:t>7</w:t>
      </w:r>
      <w:r>
        <w:rPr>
          <w:color w:val="1D1B1A"/>
        </w:rPr>
        <w:t xml:space="preserve"> </w:t>
      </w:r>
      <w:r w:rsidR="004B598B">
        <w:rPr>
          <w:color w:val="1D1B1A"/>
        </w:rPr>
        <w:t>3</w:t>
      </w:r>
      <w:r w:rsidR="00BD424D">
        <w:rPr>
          <w:color w:val="1D1B1A"/>
        </w:rPr>
        <w:t>7</w:t>
      </w:r>
      <w:r>
        <w:rPr>
          <w:color w:val="1D1B1A"/>
        </w:rPr>
        <w:t>0,00 eur</w:t>
      </w:r>
      <w:r w:rsidR="00D244F3">
        <w:rPr>
          <w:color w:val="1D1B1A"/>
        </w:rPr>
        <w:t xml:space="preserve"> /z postúpenia pohľadávok /.</w:t>
      </w:r>
    </w:p>
    <w:p w14:paraId="5152BF9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E8BF96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AEB316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7BD2AED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C8AE61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57AAEFB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53BBA2D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61E32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653FDA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7F35AE4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96BBAC0" w14:textId="77777777" w:rsidR="00F16478" w:rsidRDefault="00F16478" w:rsidP="00F16478">
      <w:pPr>
        <w:pStyle w:val="Default"/>
        <w:rPr>
          <w:color w:val="1D1B1A"/>
        </w:rPr>
      </w:pPr>
    </w:p>
    <w:p w14:paraId="44E83363" w14:textId="77777777" w:rsidR="000E2F29" w:rsidRDefault="000E2F29" w:rsidP="00F16478">
      <w:pPr>
        <w:pStyle w:val="Default"/>
        <w:rPr>
          <w:color w:val="1D1B1A"/>
        </w:rPr>
      </w:pPr>
    </w:p>
    <w:p w14:paraId="1B083C6D" w14:textId="3E144336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215B17">
        <w:rPr>
          <w:color w:val="1D1B1A"/>
        </w:rPr>
        <w:t>24</w:t>
      </w:r>
      <w:r w:rsidR="000E2F29">
        <w:rPr>
          <w:color w:val="1D1B1A"/>
        </w:rPr>
        <w:t>.</w:t>
      </w:r>
      <w:r w:rsidR="00FD1232">
        <w:rPr>
          <w:color w:val="1D1B1A"/>
        </w:rPr>
        <w:t>0</w:t>
      </w:r>
      <w:r w:rsidR="00215B17">
        <w:rPr>
          <w:color w:val="1D1B1A"/>
        </w:rPr>
        <w:t>2</w:t>
      </w:r>
      <w:r w:rsidR="000E2F29">
        <w:rPr>
          <w:color w:val="1D1B1A"/>
        </w:rPr>
        <w:t>.20</w:t>
      </w:r>
      <w:r w:rsidR="00FD1232">
        <w:rPr>
          <w:color w:val="1D1B1A"/>
        </w:rPr>
        <w:t>2</w:t>
      </w:r>
      <w:r w:rsidR="00215B17">
        <w:rPr>
          <w:color w:val="1D1B1A"/>
        </w:rPr>
        <w:t>2</w:t>
      </w:r>
    </w:p>
    <w:p w14:paraId="2602E4CF" w14:textId="77777777" w:rsidR="00ED732E" w:rsidRDefault="00ED732E" w:rsidP="00F16478">
      <w:pPr>
        <w:pStyle w:val="Default"/>
        <w:rPr>
          <w:color w:val="1D1B1A"/>
        </w:rPr>
      </w:pPr>
    </w:p>
    <w:p w14:paraId="5810B06A" w14:textId="77777777" w:rsidR="00ED732E" w:rsidRDefault="00ED732E" w:rsidP="00F16478">
      <w:pPr>
        <w:pStyle w:val="Default"/>
        <w:rPr>
          <w:color w:val="1D1B1A"/>
        </w:rPr>
      </w:pPr>
    </w:p>
    <w:p w14:paraId="134CBCD6" w14:textId="77777777" w:rsidR="000E2F29" w:rsidRDefault="000E2F29" w:rsidP="00F16478">
      <w:pPr>
        <w:pStyle w:val="Default"/>
        <w:rPr>
          <w:color w:val="1D1B1A"/>
        </w:rPr>
      </w:pPr>
    </w:p>
    <w:p w14:paraId="01F5078E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14:paraId="302F93B3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1F1531"/>
    <w:rsid w:val="00215B17"/>
    <w:rsid w:val="00281679"/>
    <w:rsid w:val="003256BE"/>
    <w:rsid w:val="00463361"/>
    <w:rsid w:val="004B598B"/>
    <w:rsid w:val="004C2A07"/>
    <w:rsid w:val="00544BC8"/>
    <w:rsid w:val="005D1CDB"/>
    <w:rsid w:val="005E1204"/>
    <w:rsid w:val="005F5722"/>
    <w:rsid w:val="00671A9A"/>
    <w:rsid w:val="007B79C5"/>
    <w:rsid w:val="00807A43"/>
    <w:rsid w:val="009B676C"/>
    <w:rsid w:val="00B94067"/>
    <w:rsid w:val="00BD424D"/>
    <w:rsid w:val="00D13CC2"/>
    <w:rsid w:val="00D244F3"/>
    <w:rsid w:val="00D61B85"/>
    <w:rsid w:val="00D85851"/>
    <w:rsid w:val="00D93200"/>
    <w:rsid w:val="00E2095A"/>
    <w:rsid w:val="00ED732E"/>
    <w:rsid w:val="00F16478"/>
    <w:rsid w:val="00F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FE89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2021-03-03T10:49:00Z</cp:lastPrinted>
  <dcterms:created xsi:type="dcterms:W3CDTF">2022-02-24T08:34:00Z</dcterms:created>
  <dcterms:modified xsi:type="dcterms:W3CDTF">2022-02-24T08:34:00Z</dcterms:modified>
</cp:coreProperties>
</file>