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DB50D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B50DE">
              <w:rPr>
                <w:rFonts w:ascii="Arial" w:hAnsi="Arial" w:cs="Arial"/>
                <w:sz w:val="20"/>
                <w:szCs w:val="22"/>
              </w:rPr>
              <w:t>IPN Ivestment</w:t>
            </w:r>
            <w:r w:rsidR="0030219D">
              <w:rPr>
                <w:rFonts w:ascii="Arial" w:hAnsi="Arial" w:cs="Arial"/>
                <w:sz w:val="20"/>
                <w:szCs w:val="22"/>
              </w:rPr>
              <w:t>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B50DE" w:rsidP="0030219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Nezábudková 4856/3A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30219D"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0219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V obchodnom majetku sro nie je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30219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570788">
        <w:rPr>
          <w:rFonts w:ascii="Arial" w:hAnsi="Arial" w:cs="Arial"/>
          <w:sz w:val="20"/>
        </w:rPr>
        <w:t>28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570788">
        <w:rPr>
          <w:rFonts w:ascii="Arial" w:hAnsi="Arial" w:cs="Arial"/>
          <w:sz w:val="20"/>
        </w:rPr>
        <w:t>2022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7EEC" w:rsidRDefault="006F7EEC" w:rsidP="001869C8">
      <w:r>
        <w:separator/>
      </w:r>
    </w:p>
  </w:endnote>
  <w:endnote w:type="continuationSeparator" w:id="0">
    <w:p w:rsidR="006F7EEC" w:rsidRDefault="006F7EE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70788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7EEC" w:rsidRDefault="006F7EEC" w:rsidP="001869C8">
      <w:r>
        <w:separator/>
      </w:r>
    </w:p>
  </w:footnote>
  <w:footnote w:type="continuationSeparator" w:id="0">
    <w:p w:rsidR="006F7EEC" w:rsidRDefault="006F7EE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B50DE">
          <w:r>
            <w:t>IČO:</w:t>
          </w:r>
          <w:r w:rsidR="00B64A26">
            <w:t xml:space="preserve"> </w:t>
          </w:r>
          <w:r w:rsidR="00DB50DE">
            <w:t>45409188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B50DE">
          <w:r>
            <w:t>DIČ:</w:t>
          </w:r>
          <w:r w:rsidR="000050CC">
            <w:t xml:space="preserve"> </w:t>
          </w:r>
          <w:r w:rsidR="006651B1">
            <w:t>2</w:t>
          </w:r>
          <w:r w:rsidR="00DB50DE">
            <w:t>022973821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3573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078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6F7EEC"/>
    <w:rsid w:val="00701218"/>
    <w:rsid w:val="007030EE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6818AE-3704-4DA1-BB1F-BA188B3CC2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1536</Words>
  <Characters>8758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</cp:revision>
  <cp:lastPrinted>2019-01-11T09:52:00Z</cp:lastPrinted>
  <dcterms:created xsi:type="dcterms:W3CDTF">2022-03-01T10:25:00Z</dcterms:created>
  <dcterms:modified xsi:type="dcterms:W3CDTF">2022-03-01T11:00:00Z</dcterms:modified>
</cp:coreProperties>
</file>