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534" w:type="dxa"/>
        <w:tblLook w:val="04A0"/>
      </w:tblPr>
      <w:tblGrid>
        <w:gridCol w:w="2565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</w:tblGrid>
      <w:tr w:rsidR="00FE63AB" w:rsidRPr="00D90FC4" w:rsidTr="009B5448">
        <w:tc>
          <w:tcPr>
            <w:tcW w:w="2565" w:type="dxa"/>
            <w:vAlign w:val="center"/>
          </w:tcPr>
          <w:p w:rsidR="00FE63AB" w:rsidRPr="00D90FC4" w:rsidRDefault="00FE63AB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FE63AB" w:rsidRPr="00D90FC4" w:rsidRDefault="00FE63AB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FE63AB" w:rsidRPr="00D90FC4" w:rsidRDefault="00FE63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FE63AB" w:rsidRPr="00D90FC4" w:rsidRDefault="00FE63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FE63AB" w:rsidRPr="00D90FC4" w:rsidRDefault="00FE63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FE63AB" w:rsidRPr="00D90FC4" w:rsidRDefault="00FE63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FE63AB" w:rsidRPr="00D90FC4" w:rsidRDefault="00FE63AB" w:rsidP="0005008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FE63AB" w:rsidRPr="00D90FC4" w:rsidRDefault="00FE63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FE63AB" w:rsidRPr="00D90FC4" w:rsidRDefault="00FE63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FE63AB" w:rsidRPr="00D90FC4" w:rsidRDefault="00FE63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FE63AB" w:rsidRPr="00D90FC4" w:rsidRDefault="00FE63A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</w:tr>
    </w:tbl>
    <w:p w:rsid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6322E9" w:rsidRDefault="006322E9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301D9" w:rsidRPr="00D90FC4" w:rsidRDefault="00D301D9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Default="00863CBA" w:rsidP="005B737D">
      <w:pPr>
        <w:pStyle w:val="Normlny1"/>
        <w:spacing w:after="0"/>
        <w:jc w:val="center"/>
      </w:pPr>
      <w:r w:rsidRPr="00D90FC4">
        <w:t xml:space="preserve">Čl. </w:t>
      </w:r>
      <w:r w:rsidR="002239DB">
        <w:t>I</w:t>
      </w:r>
    </w:p>
    <w:p w:rsidR="00841DBA" w:rsidRPr="00841DBA" w:rsidRDefault="00841DBA" w:rsidP="00841DBA"/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F91573" w:rsidRPr="00F91573" w:rsidRDefault="008942F8" w:rsidP="00F91573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EB1859" w:rsidRPr="00F91573">
        <w:rPr>
          <w:sz w:val="22"/>
          <w:szCs w:val="22"/>
        </w:rPr>
        <w:t>N</w:t>
      </w:r>
      <w:r w:rsidR="007713BE" w:rsidRPr="00F91573">
        <w:rPr>
          <w:sz w:val="22"/>
          <w:szCs w:val="22"/>
        </w:rPr>
        <w:t>ázov právnickej osoby</w:t>
      </w:r>
      <w:r w:rsidR="00863CBA" w:rsidRPr="00F91573">
        <w:rPr>
          <w:sz w:val="22"/>
          <w:szCs w:val="22"/>
        </w:rPr>
        <w:t>, ktorá je zakladateľom</w:t>
      </w:r>
      <w:r w:rsidR="0075172B" w:rsidRPr="00F91573">
        <w:rPr>
          <w:sz w:val="22"/>
          <w:szCs w:val="22"/>
        </w:rPr>
        <w:t xml:space="preserve"> alebo zriaďovateľom</w:t>
      </w:r>
      <w:r w:rsidR="00863CBA" w:rsidRPr="00F91573">
        <w:rPr>
          <w:sz w:val="22"/>
          <w:szCs w:val="22"/>
        </w:rPr>
        <w:t xml:space="preserve"> účtovnej jednotky</w:t>
      </w:r>
      <w:r>
        <w:rPr>
          <w:sz w:val="22"/>
          <w:szCs w:val="22"/>
        </w:rPr>
        <w:t>:</w:t>
      </w:r>
    </w:p>
    <w:p w:rsidR="00DB1285" w:rsidRDefault="00EA0891" w:rsidP="005B737D">
      <w:pPr>
        <w:spacing w:before="0" w:after="0" w:line="240" w:lineRule="auto"/>
        <w:ind w:left="284"/>
        <w:rPr>
          <w:b/>
          <w:sz w:val="22"/>
          <w:szCs w:val="22"/>
        </w:rPr>
      </w:pPr>
      <w:r w:rsidRPr="00EA0891">
        <w:rPr>
          <w:b/>
          <w:sz w:val="22"/>
          <w:szCs w:val="22"/>
        </w:rPr>
        <w:t>Dôstojný život všetkým</w:t>
      </w:r>
      <w:r w:rsidR="00EB1859" w:rsidRPr="00EA0891">
        <w:rPr>
          <w:b/>
          <w:sz w:val="22"/>
          <w:szCs w:val="22"/>
        </w:rPr>
        <w:t>,</w:t>
      </w:r>
      <w:r>
        <w:rPr>
          <w:b/>
          <w:sz w:val="22"/>
          <w:szCs w:val="22"/>
        </w:rPr>
        <w:t xml:space="preserve"> n.o., </w:t>
      </w:r>
      <w:r w:rsidR="00EB1859">
        <w:rPr>
          <w:b/>
          <w:sz w:val="22"/>
          <w:szCs w:val="22"/>
        </w:rPr>
        <w:t xml:space="preserve"> Centrálna 632/7,</w:t>
      </w:r>
      <w:r>
        <w:rPr>
          <w:b/>
          <w:sz w:val="22"/>
          <w:szCs w:val="22"/>
        </w:rPr>
        <w:t xml:space="preserve"> </w:t>
      </w:r>
      <w:r w:rsidR="00EB1859">
        <w:rPr>
          <w:b/>
          <w:sz w:val="22"/>
          <w:szCs w:val="22"/>
        </w:rPr>
        <w:t xml:space="preserve"> 089 01 Svidník, </w:t>
      </w:r>
      <w:r>
        <w:rPr>
          <w:b/>
          <w:sz w:val="22"/>
          <w:szCs w:val="22"/>
        </w:rPr>
        <w:t xml:space="preserve"> </w:t>
      </w:r>
      <w:r w:rsidR="00EB1859">
        <w:rPr>
          <w:b/>
          <w:sz w:val="22"/>
          <w:szCs w:val="22"/>
        </w:rPr>
        <w:t xml:space="preserve">IČO </w:t>
      </w:r>
      <w:r w:rsidR="005706B4">
        <w:rPr>
          <w:b/>
          <w:sz w:val="22"/>
          <w:szCs w:val="22"/>
        </w:rPr>
        <w:t>50524445</w:t>
      </w:r>
      <w:r>
        <w:rPr>
          <w:b/>
          <w:sz w:val="22"/>
          <w:szCs w:val="22"/>
        </w:rPr>
        <w:t>, DIČ: 2120353994</w:t>
      </w:r>
    </w:p>
    <w:p w:rsidR="008942F8" w:rsidRDefault="008942F8" w:rsidP="008942F8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  D</w:t>
      </w:r>
      <w:r w:rsidRPr="00F91573">
        <w:rPr>
          <w:sz w:val="22"/>
          <w:szCs w:val="22"/>
        </w:rPr>
        <w:t>átum zriadenia účtovnej jednotky:</w:t>
      </w:r>
      <w:r>
        <w:rPr>
          <w:sz w:val="22"/>
          <w:szCs w:val="22"/>
        </w:rPr>
        <w:t xml:space="preserve">  20.09.2016</w:t>
      </w:r>
    </w:p>
    <w:p w:rsidR="00A02521" w:rsidRDefault="00A02521" w:rsidP="009B5448">
      <w:pPr>
        <w:spacing w:before="0" w:line="240" w:lineRule="auto"/>
        <w:ind w:left="284"/>
        <w:rPr>
          <w:b/>
          <w:sz w:val="22"/>
          <w:szCs w:val="22"/>
        </w:rPr>
      </w:pPr>
      <w:r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EB1859">
        <w:rPr>
          <w:sz w:val="22"/>
          <w:szCs w:val="22"/>
        </w:rPr>
        <w:t xml:space="preserve">: riaditeľ </w:t>
      </w:r>
      <w:r w:rsidR="00BD57FD">
        <w:rPr>
          <w:sz w:val="22"/>
          <w:szCs w:val="22"/>
        </w:rPr>
        <w:t>-</w:t>
      </w:r>
      <w:r w:rsidR="00EB1859">
        <w:rPr>
          <w:sz w:val="22"/>
          <w:szCs w:val="22"/>
        </w:rPr>
        <w:t xml:space="preserve"> </w:t>
      </w:r>
      <w:r w:rsidR="00EB1859" w:rsidRPr="00EB1859">
        <w:rPr>
          <w:b/>
          <w:sz w:val="22"/>
          <w:szCs w:val="22"/>
        </w:rPr>
        <w:t>Bc. Alena Štefanisková</w:t>
      </w:r>
    </w:p>
    <w:p w:rsidR="00C54522" w:rsidRDefault="00DB1285" w:rsidP="00C54522">
      <w:pPr>
        <w:spacing w:before="0" w:line="240" w:lineRule="auto"/>
        <w:ind w:left="284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</w:t>
      </w:r>
      <w:r w:rsidR="00EB1859">
        <w:rPr>
          <w:sz w:val="22"/>
          <w:szCs w:val="22"/>
        </w:rPr>
        <w:t xml:space="preserve">: </w:t>
      </w:r>
      <w:r w:rsidR="00C54522">
        <w:rPr>
          <w:b/>
          <w:sz w:val="22"/>
          <w:szCs w:val="22"/>
        </w:rPr>
        <w:t>Poskytovanie op</w:t>
      </w:r>
      <w:r w:rsidR="00EB1859" w:rsidRPr="00EB1859">
        <w:rPr>
          <w:b/>
          <w:sz w:val="22"/>
          <w:szCs w:val="22"/>
        </w:rPr>
        <w:t>atrovateľsk</w:t>
      </w:r>
      <w:r w:rsidR="00C54522">
        <w:rPr>
          <w:b/>
          <w:sz w:val="22"/>
          <w:szCs w:val="22"/>
        </w:rPr>
        <w:t>ej</w:t>
      </w:r>
      <w:r w:rsidR="00EB1859" w:rsidRPr="00EB1859">
        <w:rPr>
          <w:b/>
          <w:sz w:val="22"/>
          <w:szCs w:val="22"/>
        </w:rPr>
        <w:t xml:space="preserve"> starostlivos</w:t>
      </w:r>
      <w:r w:rsidR="00C54522">
        <w:rPr>
          <w:b/>
          <w:sz w:val="22"/>
          <w:szCs w:val="22"/>
        </w:rPr>
        <w:t xml:space="preserve">ti </w:t>
      </w:r>
    </w:p>
    <w:p w:rsidR="00C54522" w:rsidRDefault="00C54522" w:rsidP="00C54522">
      <w:pPr>
        <w:spacing w:before="0" w:line="240" w:lineRule="auto"/>
        <w:ind w:left="284"/>
        <w:rPr>
          <w:b/>
          <w:sz w:val="22"/>
          <w:szCs w:val="22"/>
        </w:rPr>
      </w:pPr>
      <w:r>
        <w:rPr>
          <w:b/>
          <w:sz w:val="22"/>
          <w:szCs w:val="22"/>
        </w:rPr>
        <w:t>a sociálneho poradenstva</w:t>
      </w:r>
    </w:p>
    <w:p w:rsidR="00863CBA" w:rsidRDefault="00DB1285" w:rsidP="009B5448">
      <w:pPr>
        <w:tabs>
          <w:tab w:val="left" w:pos="4425"/>
        </w:tabs>
        <w:spacing w:before="0" w:line="240" w:lineRule="auto"/>
        <w:ind w:left="284"/>
        <w:rPr>
          <w:sz w:val="22"/>
          <w:szCs w:val="22"/>
        </w:rPr>
      </w:pPr>
      <w:r w:rsidRPr="00D90FC4">
        <w:rPr>
          <w:sz w:val="22"/>
          <w:szCs w:val="22"/>
        </w:rPr>
        <w:t xml:space="preserve">Priemerný </w:t>
      </w:r>
      <w:r w:rsidR="00F722A3" w:rsidRPr="00D90FC4">
        <w:rPr>
          <w:sz w:val="22"/>
          <w:szCs w:val="22"/>
        </w:rPr>
        <w:t xml:space="preserve">prepočítaný </w:t>
      </w:r>
      <w:r w:rsidRPr="00D90FC4">
        <w:rPr>
          <w:sz w:val="22"/>
          <w:szCs w:val="22"/>
        </w:rPr>
        <w:t>počet zamestnancov</w:t>
      </w:r>
      <w:r w:rsidR="0005008B">
        <w:rPr>
          <w:sz w:val="22"/>
          <w:szCs w:val="22"/>
        </w:rPr>
        <w:t>:</w:t>
      </w:r>
      <w:r w:rsidR="005B737D">
        <w:rPr>
          <w:sz w:val="22"/>
          <w:szCs w:val="22"/>
        </w:rPr>
        <w:t xml:space="preserve">  </w:t>
      </w:r>
      <w:r w:rsidR="0005008B">
        <w:rPr>
          <w:sz w:val="22"/>
          <w:szCs w:val="22"/>
        </w:rPr>
        <w:t xml:space="preserve"> </w:t>
      </w:r>
      <w:r w:rsidR="00E4538C">
        <w:rPr>
          <w:sz w:val="22"/>
          <w:szCs w:val="22"/>
        </w:rPr>
        <w:t>4</w:t>
      </w:r>
      <w:r w:rsidR="003F1F58">
        <w:rPr>
          <w:sz w:val="22"/>
          <w:szCs w:val="22"/>
        </w:rPr>
        <w:tab/>
      </w:r>
    </w:p>
    <w:p w:rsidR="003F1F58" w:rsidRDefault="005B737D" w:rsidP="005B737D">
      <w:pPr>
        <w:tabs>
          <w:tab w:val="left" w:pos="2895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</w:p>
    <w:p w:rsidR="00841DBA" w:rsidRPr="00D90FC4" w:rsidRDefault="00841DBA" w:rsidP="005B737D">
      <w:pPr>
        <w:tabs>
          <w:tab w:val="left" w:pos="2895"/>
        </w:tabs>
        <w:spacing w:before="0" w:line="240" w:lineRule="auto"/>
        <w:rPr>
          <w:sz w:val="22"/>
          <w:szCs w:val="22"/>
        </w:rPr>
      </w:pPr>
    </w:p>
    <w:p w:rsidR="00DB1285" w:rsidRPr="00D90FC4" w:rsidRDefault="009B5448" w:rsidP="009B5448">
      <w:pPr>
        <w:pStyle w:val="Normlny1"/>
        <w:jc w:val="center"/>
        <w:rPr>
          <w:kern w:val="32"/>
        </w:rPr>
      </w:pPr>
      <w:r>
        <w:rPr>
          <w:kern w:val="32"/>
        </w:rPr>
        <w:t>Č</w:t>
      </w:r>
      <w:r w:rsidR="00863CBA" w:rsidRPr="00D90FC4">
        <w:rPr>
          <w:kern w:val="32"/>
        </w:rPr>
        <w:t xml:space="preserve">l. </w:t>
      </w:r>
      <w:r w:rsidR="00781B64" w:rsidRPr="00D90FC4">
        <w:rPr>
          <w:kern w:val="32"/>
        </w:rPr>
        <w:t>II</w:t>
      </w:r>
    </w:p>
    <w:p w:rsidR="00DB1285" w:rsidRPr="008942F8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8942F8">
        <w:rPr>
          <w:b/>
          <w:bCs/>
          <w:sz w:val="22"/>
          <w:szCs w:val="22"/>
        </w:rPr>
        <w:t>Informácie o účtovných zásadách a účtovných metódach</w:t>
      </w:r>
    </w:p>
    <w:p w:rsidR="009B5448" w:rsidRPr="009B5448" w:rsidRDefault="009B5448" w:rsidP="00CD361E">
      <w:pPr>
        <w:keepNext/>
        <w:spacing w:before="0" w:line="240" w:lineRule="auto"/>
        <w:jc w:val="center"/>
        <w:outlineLvl w:val="1"/>
        <w:rPr>
          <w:bCs/>
          <w:sz w:val="22"/>
          <w:szCs w:val="22"/>
        </w:rPr>
      </w:pPr>
    </w:p>
    <w:p w:rsidR="009B5448" w:rsidRDefault="009B5448" w:rsidP="009B5448">
      <w:pPr>
        <w:spacing w:before="0" w:line="240" w:lineRule="auto"/>
        <w:ind w:left="142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F33C07" w:rsidRPr="00D90FC4">
        <w:rPr>
          <w:sz w:val="22"/>
          <w:szCs w:val="22"/>
        </w:rPr>
        <w:t xml:space="preserve"> </w:t>
      </w:r>
      <w:r w:rsidR="00EB1859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>čtovná závierka</w:t>
      </w:r>
      <w:r w:rsidR="00EB1859">
        <w:rPr>
          <w:sz w:val="22"/>
          <w:szCs w:val="22"/>
        </w:rPr>
        <w:t xml:space="preserve"> bola</w:t>
      </w:r>
      <w:r w:rsidR="0075172B" w:rsidRPr="00D90FC4">
        <w:rPr>
          <w:sz w:val="22"/>
          <w:szCs w:val="22"/>
        </w:rPr>
        <w:t xml:space="preserve"> 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</w:t>
      </w:r>
    </w:p>
    <w:p w:rsidR="00C54A7E" w:rsidRPr="00D90FC4" w:rsidRDefault="009B5448" w:rsidP="009B5448">
      <w:pPr>
        <w:spacing w:before="0" w:line="240" w:lineRule="auto"/>
        <w:ind w:left="142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33C07" w:rsidRPr="00D90FC4">
        <w:rPr>
          <w:sz w:val="22"/>
          <w:szCs w:val="22"/>
        </w:rPr>
        <w:t>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DB1285" w:rsidRPr="00D90FC4" w:rsidRDefault="00177903" w:rsidP="009B5448">
      <w:pPr>
        <w:pStyle w:val="Normlny1"/>
        <w:jc w:val="center"/>
        <w:rPr>
          <w:kern w:val="32"/>
        </w:rPr>
      </w:pPr>
      <w:r w:rsidRPr="00D90FC4">
        <w:rPr>
          <w:kern w:val="32"/>
        </w:rPr>
        <w:t xml:space="preserve">Čl. </w:t>
      </w:r>
      <w:r w:rsidR="00781B64" w:rsidRPr="00D90FC4">
        <w:rPr>
          <w:kern w:val="32"/>
        </w:rPr>
        <w:t>III</w:t>
      </w:r>
    </w:p>
    <w:p w:rsidR="002A641D" w:rsidRDefault="00DB1285" w:rsidP="002A641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</w:t>
      </w:r>
      <w:r w:rsidR="002A641D">
        <w:rPr>
          <w:b/>
          <w:bCs/>
          <w:sz w:val="22"/>
          <w:szCs w:val="22"/>
        </w:rPr>
        <w:t>daje v súvahe</w:t>
      </w:r>
    </w:p>
    <w:p w:rsidR="008030BB" w:rsidRPr="00D90FC4" w:rsidRDefault="008030BB" w:rsidP="009B5448">
      <w:pPr>
        <w:spacing w:before="0" w:line="240" w:lineRule="auto"/>
        <w:ind w:left="142"/>
        <w:rPr>
          <w:sz w:val="22"/>
          <w:szCs w:val="22"/>
        </w:rPr>
      </w:pPr>
    </w:p>
    <w:p w:rsidR="00C43EF0" w:rsidRDefault="00C43EF0" w:rsidP="009B5448">
      <w:pPr>
        <w:spacing w:before="0" w:line="240" w:lineRule="auto"/>
        <w:jc w:val="center"/>
        <w:rPr>
          <w:sz w:val="22"/>
          <w:szCs w:val="22"/>
        </w:rPr>
      </w:pPr>
      <w:r w:rsidRPr="002A641D">
        <w:rPr>
          <w:sz w:val="22"/>
          <w:szCs w:val="22"/>
        </w:rPr>
        <w:t>Opis a výška  zdrojov</w:t>
      </w:r>
      <w:r w:rsidR="006322E9">
        <w:rPr>
          <w:sz w:val="22"/>
          <w:szCs w:val="22"/>
        </w:rPr>
        <w:t>:</w:t>
      </w:r>
    </w:p>
    <w:p w:rsidR="00C43EF0" w:rsidRDefault="0005008B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9B5448">
        <w:rPr>
          <w:sz w:val="22"/>
          <w:szCs w:val="22"/>
        </w:rPr>
        <w:t xml:space="preserve">            P</w:t>
      </w:r>
      <w:r w:rsidR="00C43EF0" w:rsidRPr="00D90FC4">
        <w:rPr>
          <w:sz w:val="22"/>
          <w:szCs w:val="22"/>
        </w:rPr>
        <w:t>rehľad  o</w:t>
      </w:r>
      <w:r w:rsidR="00D20646">
        <w:rPr>
          <w:sz w:val="22"/>
          <w:szCs w:val="22"/>
        </w:rPr>
        <w:t> </w:t>
      </w:r>
      <w:r w:rsidR="00C43EF0" w:rsidRPr="00D90FC4">
        <w:rPr>
          <w:sz w:val="22"/>
          <w:szCs w:val="22"/>
        </w:rPr>
        <w:t>výške</w:t>
      </w:r>
      <w:r w:rsidR="00D20646">
        <w:rPr>
          <w:sz w:val="22"/>
          <w:szCs w:val="22"/>
        </w:rPr>
        <w:t xml:space="preserve"> pohľadávok a</w:t>
      </w:r>
      <w:r w:rsidR="00C43EF0" w:rsidRPr="00D90FC4">
        <w:rPr>
          <w:sz w:val="22"/>
          <w:szCs w:val="22"/>
        </w:rPr>
        <w:t xml:space="preserve"> záväzkov do lehoty sp</w:t>
      </w:r>
      <w:r w:rsidR="002A641D">
        <w:rPr>
          <w:sz w:val="22"/>
          <w:szCs w:val="22"/>
        </w:rPr>
        <w:t>latnosti a po lehote splatnosti</w:t>
      </w:r>
    </w:p>
    <w:p w:rsidR="00841DBA" w:rsidRDefault="00841DBA" w:rsidP="00C43EF0">
      <w:pPr>
        <w:spacing w:line="240" w:lineRule="auto"/>
        <w:rPr>
          <w:sz w:val="22"/>
          <w:szCs w:val="22"/>
        </w:rPr>
      </w:pPr>
    </w:p>
    <w:tbl>
      <w:tblPr>
        <w:tblW w:w="8221" w:type="dxa"/>
        <w:tblInd w:w="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11"/>
        <w:gridCol w:w="1984"/>
        <w:gridCol w:w="2126"/>
      </w:tblGrid>
      <w:tr w:rsidR="002A641D" w:rsidRPr="00D90FC4" w:rsidTr="00EB41DA">
        <w:trPr>
          <w:trHeight w:val="397"/>
        </w:trPr>
        <w:tc>
          <w:tcPr>
            <w:tcW w:w="4111" w:type="dxa"/>
            <w:vMerge w:val="restart"/>
            <w:vAlign w:val="center"/>
          </w:tcPr>
          <w:p w:rsidR="002A641D" w:rsidRPr="002A641D" w:rsidRDefault="002A641D" w:rsidP="00C5452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</w:rPr>
              <w:t xml:space="preserve">Druh </w:t>
            </w:r>
          </w:p>
        </w:tc>
        <w:tc>
          <w:tcPr>
            <w:tcW w:w="4110" w:type="dxa"/>
            <w:gridSpan w:val="2"/>
            <w:vAlign w:val="center"/>
          </w:tcPr>
          <w:p w:rsidR="002A641D" w:rsidRPr="002A641D" w:rsidRDefault="002A641D" w:rsidP="003756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2A641D" w:rsidRPr="00D90FC4" w:rsidTr="00EB41DA">
        <w:trPr>
          <w:trHeight w:val="738"/>
        </w:trPr>
        <w:tc>
          <w:tcPr>
            <w:tcW w:w="4111" w:type="dxa"/>
            <w:vMerge/>
          </w:tcPr>
          <w:p w:rsidR="002A641D" w:rsidRPr="002A641D" w:rsidRDefault="002A641D" w:rsidP="003756CE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A641D" w:rsidRPr="002A641D" w:rsidRDefault="002A641D" w:rsidP="003756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2A641D" w:rsidRPr="002A641D" w:rsidRDefault="002A641D" w:rsidP="003756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2A641D" w:rsidRPr="00D90FC4" w:rsidTr="00EB41DA">
        <w:trPr>
          <w:trHeight w:val="391"/>
        </w:trPr>
        <w:tc>
          <w:tcPr>
            <w:tcW w:w="4111" w:type="dxa"/>
            <w:vAlign w:val="center"/>
          </w:tcPr>
          <w:p w:rsidR="002A641D" w:rsidRPr="002A641D" w:rsidRDefault="00D20646" w:rsidP="001A594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d</w:t>
            </w:r>
            <w:r w:rsidR="002A641D" w:rsidRPr="002A641D">
              <w:rPr>
                <w:sz w:val="18"/>
                <w:szCs w:val="18"/>
              </w:rPr>
              <w:t>o lehot</w:t>
            </w:r>
            <w:r w:rsidR="001A594C">
              <w:rPr>
                <w:sz w:val="18"/>
                <w:szCs w:val="18"/>
              </w:rPr>
              <w:t>y</w:t>
            </w:r>
            <w:r w:rsidR="002A641D" w:rsidRPr="002A641D">
              <w:rPr>
                <w:sz w:val="18"/>
                <w:szCs w:val="18"/>
              </w:rPr>
              <w:t xml:space="preserve"> splatnosti</w:t>
            </w:r>
            <w:r w:rsidR="008942F8">
              <w:rPr>
                <w:sz w:val="18"/>
                <w:szCs w:val="18"/>
              </w:rPr>
              <w:t xml:space="preserve"> </w:t>
            </w:r>
          </w:p>
        </w:tc>
        <w:tc>
          <w:tcPr>
            <w:tcW w:w="1984" w:type="dxa"/>
            <w:vAlign w:val="center"/>
          </w:tcPr>
          <w:p w:rsidR="002A641D" w:rsidRPr="002A641D" w:rsidRDefault="00E4538C" w:rsidP="005706B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1 062</w:t>
            </w:r>
            <w:r w:rsidR="00A716A2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126" w:type="dxa"/>
            <w:vAlign w:val="center"/>
          </w:tcPr>
          <w:p w:rsidR="002A641D" w:rsidRPr="002A641D" w:rsidRDefault="00E4538C" w:rsidP="00D2064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1 522</w:t>
            </w:r>
          </w:p>
        </w:tc>
      </w:tr>
      <w:tr w:rsidR="002A641D" w:rsidRPr="00D90FC4" w:rsidTr="00EB41DA">
        <w:trPr>
          <w:trHeight w:val="391"/>
        </w:trPr>
        <w:tc>
          <w:tcPr>
            <w:tcW w:w="4111" w:type="dxa"/>
            <w:vAlign w:val="center"/>
          </w:tcPr>
          <w:p w:rsidR="002A641D" w:rsidRPr="002A641D" w:rsidRDefault="002A641D" w:rsidP="003756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2A641D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984" w:type="dxa"/>
            <w:vAlign w:val="center"/>
          </w:tcPr>
          <w:p w:rsidR="002A641D" w:rsidRPr="002A641D" w:rsidRDefault="00E4538C" w:rsidP="00D2064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470</w:t>
            </w:r>
          </w:p>
        </w:tc>
        <w:tc>
          <w:tcPr>
            <w:tcW w:w="2126" w:type="dxa"/>
            <w:vAlign w:val="center"/>
          </w:tcPr>
          <w:p w:rsidR="002A641D" w:rsidRPr="002A641D" w:rsidRDefault="00E4538C" w:rsidP="00A716A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15 670</w:t>
            </w:r>
          </w:p>
        </w:tc>
      </w:tr>
    </w:tbl>
    <w:p w:rsidR="002A641D" w:rsidRDefault="002A641D" w:rsidP="002A641D">
      <w:pPr>
        <w:spacing w:before="0" w:line="240" w:lineRule="auto"/>
        <w:rPr>
          <w:sz w:val="22"/>
          <w:szCs w:val="22"/>
        </w:rPr>
      </w:pPr>
    </w:p>
    <w:p w:rsidR="00BD4145" w:rsidRDefault="00BD4145" w:rsidP="002A641D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9B5448">
      <w:pPr>
        <w:pStyle w:val="Normlny1"/>
        <w:jc w:val="center"/>
        <w:rPr>
          <w:kern w:val="32"/>
        </w:rPr>
      </w:pPr>
      <w:r w:rsidRPr="00D90FC4">
        <w:rPr>
          <w:kern w:val="32"/>
        </w:rPr>
        <w:t xml:space="preserve">Čl. </w:t>
      </w:r>
      <w:r w:rsidR="00DB1285" w:rsidRPr="00D90FC4">
        <w:rPr>
          <w:kern w:val="3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DB1285" w:rsidP="00D20646">
      <w:pPr>
        <w:spacing w:before="0" w:line="240" w:lineRule="auto"/>
        <w:jc w:val="center"/>
        <w:rPr>
          <w:sz w:val="22"/>
          <w:szCs w:val="22"/>
        </w:rPr>
      </w:pPr>
      <w:r w:rsidRPr="00D20646">
        <w:rPr>
          <w:b/>
          <w:sz w:val="22"/>
          <w:szCs w:val="22"/>
        </w:rPr>
        <w:t>Opis a vyčíslenie hodnoty významných položiek nákladov</w:t>
      </w:r>
      <w:r w:rsidRPr="00D90FC4">
        <w:rPr>
          <w:sz w:val="22"/>
          <w:szCs w:val="22"/>
        </w:rPr>
        <w:t>.</w:t>
      </w:r>
    </w:p>
    <w:p w:rsidR="0041789F" w:rsidRDefault="0041789F" w:rsidP="00C96AEB">
      <w:pPr>
        <w:spacing w:before="0" w:line="240" w:lineRule="auto"/>
        <w:rPr>
          <w:sz w:val="22"/>
          <w:szCs w:val="22"/>
        </w:rPr>
      </w:pPr>
    </w:p>
    <w:tbl>
      <w:tblPr>
        <w:tblW w:w="8363" w:type="dxa"/>
        <w:tblInd w:w="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11"/>
        <w:gridCol w:w="2268"/>
        <w:gridCol w:w="1984"/>
      </w:tblGrid>
      <w:tr w:rsidR="006322E9" w:rsidRPr="002A641D" w:rsidTr="00EB41DA">
        <w:trPr>
          <w:trHeight w:val="397"/>
        </w:trPr>
        <w:tc>
          <w:tcPr>
            <w:tcW w:w="4111" w:type="dxa"/>
            <w:vMerge w:val="restart"/>
            <w:vAlign w:val="center"/>
          </w:tcPr>
          <w:p w:rsidR="006322E9" w:rsidRPr="002A641D" w:rsidRDefault="006322E9" w:rsidP="006322E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</w:rPr>
              <w:t xml:space="preserve">Druh </w:t>
            </w:r>
            <w:r>
              <w:rPr>
                <w:b/>
                <w:sz w:val="18"/>
                <w:szCs w:val="18"/>
              </w:rPr>
              <w:t>nákladov:</w:t>
            </w:r>
          </w:p>
        </w:tc>
        <w:tc>
          <w:tcPr>
            <w:tcW w:w="4252" w:type="dxa"/>
            <w:gridSpan w:val="2"/>
            <w:vAlign w:val="center"/>
          </w:tcPr>
          <w:p w:rsidR="006322E9" w:rsidRPr="002A641D" w:rsidRDefault="006322E9" w:rsidP="003756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6322E9" w:rsidRPr="002A641D" w:rsidTr="00E4538C">
        <w:trPr>
          <w:trHeight w:val="911"/>
        </w:trPr>
        <w:tc>
          <w:tcPr>
            <w:tcW w:w="4111" w:type="dxa"/>
            <w:vMerge/>
          </w:tcPr>
          <w:p w:rsidR="006322E9" w:rsidRPr="002A641D" w:rsidRDefault="006322E9" w:rsidP="003756CE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6322E9" w:rsidRPr="002A641D" w:rsidRDefault="006322E9" w:rsidP="003756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984" w:type="dxa"/>
            <w:vAlign w:val="center"/>
          </w:tcPr>
          <w:p w:rsidR="006322E9" w:rsidRPr="002A641D" w:rsidRDefault="006322E9" w:rsidP="003756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E4538C" w:rsidRPr="002A641D" w:rsidTr="00EB41DA">
        <w:trPr>
          <w:trHeight w:val="391"/>
        </w:trPr>
        <w:tc>
          <w:tcPr>
            <w:tcW w:w="4111" w:type="dxa"/>
            <w:vAlign w:val="center"/>
          </w:tcPr>
          <w:p w:rsidR="00E4538C" w:rsidRDefault="00E4538C" w:rsidP="0005008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Nákup materiálu</w:t>
            </w:r>
          </w:p>
        </w:tc>
        <w:tc>
          <w:tcPr>
            <w:tcW w:w="2268" w:type="dxa"/>
            <w:vAlign w:val="center"/>
          </w:tcPr>
          <w:p w:rsidR="00E4538C" w:rsidRDefault="00E4538C" w:rsidP="00505D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449</w:t>
            </w:r>
          </w:p>
        </w:tc>
        <w:tc>
          <w:tcPr>
            <w:tcW w:w="1984" w:type="dxa"/>
            <w:vAlign w:val="center"/>
          </w:tcPr>
          <w:p w:rsidR="00E4538C" w:rsidRDefault="00E4538C" w:rsidP="00815F7A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471</w:t>
            </w:r>
          </w:p>
        </w:tc>
      </w:tr>
      <w:tr w:rsidR="00E4538C" w:rsidRPr="002A641D" w:rsidTr="00EB41DA">
        <w:trPr>
          <w:trHeight w:val="391"/>
        </w:trPr>
        <w:tc>
          <w:tcPr>
            <w:tcW w:w="4111" w:type="dxa"/>
            <w:vAlign w:val="center"/>
          </w:tcPr>
          <w:p w:rsidR="00E4538C" w:rsidRPr="002A641D" w:rsidRDefault="00E4538C" w:rsidP="0005008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Prenájom  kancelárie a priestorov na kurzy</w:t>
            </w:r>
          </w:p>
        </w:tc>
        <w:tc>
          <w:tcPr>
            <w:tcW w:w="2268" w:type="dxa"/>
            <w:vAlign w:val="center"/>
          </w:tcPr>
          <w:p w:rsidR="00E4538C" w:rsidRPr="002A641D" w:rsidRDefault="00E4538C" w:rsidP="00505D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2 504</w:t>
            </w:r>
          </w:p>
        </w:tc>
        <w:tc>
          <w:tcPr>
            <w:tcW w:w="1984" w:type="dxa"/>
            <w:vAlign w:val="center"/>
          </w:tcPr>
          <w:p w:rsidR="00E4538C" w:rsidRPr="002A641D" w:rsidRDefault="00E4538C" w:rsidP="00815F7A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2 488</w:t>
            </w:r>
          </w:p>
        </w:tc>
      </w:tr>
      <w:tr w:rsidR="00E4538C" w:rsidRPr="002A641D" w:rsidTr="00EB41DA">
        <w:trPr>
          <w:trHeight w:val="391"/>
        </w:trPr>
        <w:tc>
          <w:tcPr>
            <w:tcW w:w="4111" w:type="dxa"/>
            <w:vAlign w:val="center"/>
          </w:tcPr>
          <w:p w:rsidR="00E4538C" w:rsidRDefault="00E4538C" w:rsidP="0031079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Lektorské, poradenské a právne činnosti</w:t>
            </w:r>
          </w:p>
        </w:tc>
        <w:tc>
          <w:tcPr>
            <w:tcW w:w="2268" w:type="dxa"/>
            <w:vAlign w:val="center"/>
          </w:tcPr>
          <w:p w:rsidR="00E4538C" w:rsidRDefault="00E4538C" w:rsidP="00505D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1 530</w:t>
            </w:r>
          </w:p>
        </w:tc>
        <w:tc>
          <w:tcPr>
            <w:tcW w:w="1984" w:type="dxa"/>
            <w:vAlign w:val="center"/>
          </w:tcPr>
          <w:p w:rsidR="00E4538C" w:rsidRDefault="00E4538C" w:rsidP="00815F7A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200</w:t>
            </w:r>
          </w:p>
        </w:tc>
      </w:tr>
      <w:tr w:rsidR="00E4538C" w:rsidRPr="002A641D" w:rsidTr="00EB41DA">
        <w:trPr>
          <w:trHeight w:val="391"/>
        </w:trPr>
        <w:tc>
          <w:tcPr>
            <w:tcW w:w="4111" w:type="dxa"/>
            <w:vAlign w:val="center"/>
          </w:tcPr>
          <w:p w:rsidR="00E4538C" w:rsidRDefault="00E4538C" w:rsidP="003756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</w:t>
            </w:r>
          </w:p>
        </w:tc>
        <w:tc>
          <w:tcPr>
            <w:tcW w:w="2268" w:type="dxa"/>
            <w:vAlign w:val="center"/>
          </w:tcPr>
          <w:p w:rsidR="00E4538C" w:rsidRDefault="00E4538C" w:rsidP="00505D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830</w:t>
            </w:r>
          </w:p>
        </w:tc>
        <w:tc>
          <w:tcPr>
            <w:tcW w:w="1984" w:type="dxa"/>
            <w:vAlign w:val="center"/>
          </w:tcPr>
          <w:p w:rsidR="00E4538C" w:rsidRDefault="00E4538C" w:rsidP="00815F7A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603</w:t>
            </w:r>
          </w:p>
        </w:tc>
      </w:tr>
      <w:tr w:rsidR="00E4538C" w:rsidRPr="002A641D" w:rsidTr="00EB41DA">
        <w:trPr>
          <w:trHeight w:val="391"/>
        </w:trPr>
        <w:tc>
          <w:tcPr>
            <w:tcW w:w="4111" w:type="dxa"/>
            <w:vAlign w:val="center"/>
          </w:tcPr>
          <w:p w:rsidR="00E4538C" w:rsidRDefault="00E4538C" w:rsidP="00282CE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ostatné</w:t>
            </w:r>
          </w:p>
        </w:tc>
        <w:tc>
          <w:tcPr>
            <w:tcW w:w="2268" w:type="dxa"/>
            <w:vAlign w:val="center"/>
          </w:tcPr>
          <w:p w:rsidR="00E4538C" w:rsidRDefault="00E4538C" w:rsidP="001A59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804</w:t>
            </w:r>
          </w:p>
        </w:tc>
        <w:tc>
          <w:tcPr>
            <w:tcW w:w="1984" w:type="dxa"/>
            <w:vAlign w:val="center"/>
          </w:tcPr>
          <w:p w:rsidR="00E4538C" w:rsidRDefault="00E4538C" w:rsidP="00815F7A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3 155</w:t>
            </w:r>
          </w:p>
        </w:tc>
      </w:tr>
      <w:tr w:rsidR="00E4538C" w:rsidRPr="002A641D" w:rsidTr="00EB41DA">
        <w:trPr>
          <w:trHeight w:val="391"/>
        </w:trPr>
        <w:tc>
          <w:tcPr>
            <w:tcW w:w="4111" w:type="dxa"/>
            <w:vAlign w:val="center"/>
          </w:tcPr>
          <w:p w:rsidR="00E4538C" w:rsidRDefault="00E4538C" w:rsidP="00AF67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Poštovné</w:t>
            </w:r>
          </w:p>
        </w:tc>
        <w:tc>
          <w:tcPr>
            <w:tcW w:w="2268" w:type="dxa"/>
            <w:vAlign w:val="center"/>
          </w:tcPr>
          <w:p w:rsidR="00E4538C" w:rsidRDefault="00E4538C" w:rsidP="00505D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253</w:t>
            </w:r>
          </w:p>
        </w:tc>
        <w:tc>
          <w:tcPr>
            <w:tcW w:w="1984" w:type="dxa"/>
            <w:vAlign w:val="center"/>
          </w:tcPr>
          <w:p w:rsidR="00E4538C" w:rsidRDefault="00E4538C" w:rsidP="00815F7A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</w:t>
            </w:r>
          </w:p>
        </w:tc>
      </w:tr>
      <w:tr w:rsidR="00E4538C" w:rsidRPr="002A641D" w:rsidTr="00EB41DA">
        <w:trPr>
          <w:trHeight w:val="391"/>
        </w:trPr>
        <w:tc>
          <w:tcPr>
            <w:tcW w:w="4111" w:type="dxa"/>
            <w:vAlign w:val="center"/>
          </w:tcPr>
          <w:p w:rsidR="00E4538C" w:rsidRDefault="00E4538C" w:rsidP="0031079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a ostatné  poplatky</w:t>
            </w:r>
          </w:p>
        </w:tc>
        <w:tc>
          <w:tcPr>
            <w:tcW w:w="2268" w:type="dxa"/>
            <w:vAlign w:val="center"/>
          </w:tcPr>
          <w:p w:rsidR="00E4538C" w:rsidRDefault="00E4538C" w:rsidP="00505D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139</w:t>
            </w:r>
          </w:p>
        </w:tc>
        <w:tc>
          <w:tcPr>
            <w:tcW w:w="1984" w:type="dxa"/>
            <w:vAlign w:val="center"/>
          </w:tcPr>
          <w:p w:rsidR="00E4538C" w:rsidRDefault="00E4538C" w:rsidP="00815F7A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143</w:t>
            </w:r>
          </w:p>
        </w:tc>
      </w:tr>
      <w:tr w:rsidR="00E4538C" w:rsidRPr="002A641D" w:rsidTr="00EB41DA">
        <w:trPr>
          <w:trHeight w:val="391"/>
        </w:trPr>
        <w:tc>
          <w:tcPr>
            <w:tcW w:w="4111" w:type="dxa"/>
            <w:vAlign w:val="center"/>
          </w:tcPr>
          <w:p w:rsidR="00E4538C" w:rsidRDefault="00E4538C" w:rsidP="003756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Mzdové náklady a poistenie</w:t>
            </w:r>
          </w:p>
        </w:tc>
        <w:tc>
          <w:tcPr>
            <w:tcW w:w="2268" w:type="dxa"/>
            <w:vAlign w:val="center"/>
          </w:tcPr>
          <w:p w:rsidR="00E4538C" w:rsidRDefault="00E4538C" w:rsidP="00E4538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37 281</w:t>
            </w:r>
          </w:p>
        </w:tc>
        <w:tc>
          <w:tcPr>
            <w:tcW w:w="1984" w:type="dxa"/>
            <w:vAlign w:val="center"/>
          </w:tcPr>
          <w:p w:rsidR="00E4538C" w:rsidRDefault="00E4538C" w:rsidP="00815F7A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34 190</w:t>
            </w:r>
          </w:p>
        </w:tc>
      </w:tr>
      <w:tr w:rsidR="00E4538C" w:rsidRPr="002A641D" w:rsidTr="00EB41DA">
        <w:trPr>
          <w:trHeight w:val="391"/>
        </w:trPr>
        <w:tc>
          <w:tcPr>
            <w:tcW w:w="4111" w:type="dxa"/>
            <w:vAlign w:val="center"/>
          </w:tcPr>
          <w:p w:rsidR="00E4538C" w:rsidRPr="002A641D" w:rsidRDefault="00E4538C" w:rsidP="003756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náklady</w:t>
            </w:r>
          </w:p>
        </w:tc>
        <w:tc>
          <w:tcPr>
            <w:tcW w:w="2268" w:type="dxa"/>
            <w:vAlign w:val="center"/>
          </w:tcPr>
          <w:p w:rsidR="00E4538C" w:rsidRPr="002A641D" w:rsidRDefault="00E4538C" w:rsidP="00E4538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2 546</w:t>
            </w:r>
          </w:p>
        </w:tc>
        <w:tc>
          <w:tcPr>
            <w:tcW w:w="1984" w:type="dxa"/>
            <w:vAlign w:val="center"/>
          </w:tcPr>
          <w:p w:rsidR="00E4538C" w:rsidRPr="002A641D" w:rsidRDefault="00E4538C" w:rsidP="00815F7A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5</w:t>
            </w:r>
            <w:r>
              <w:rPr>
                <w:sz w:val="18"/>
                <w:szCs w:val="18"/>
                <w:lang w:eastAsia="sk-SK"/>
              </w:rPr>
              <w:t xml:space="preserve"> </w:t>
            </w:r>
            <w:r>
              <w:rPr>
                <w:sz w:val="18"/>
                <w:szCs w:val="18"/>
                <w:lang w:eastAsia="sk-SK"/>
              </w:rPr>
              <w:t>684</w:t>
            </w:r>
          </w:p>
        </w:tc>
      </w:tr>
      <w:tr w:rsidR="00E4538C" w:rsidRPr="002A641D" w:rsidTr="00EB41DA">
        <w:trPr>
          <w:trHeight w:val="391"/>
        </w:trPr>
        <w:tc>
          <w:tcPr>
            <w:tcW w:w="4111" w:type="dxa"/>
            <w:vAlign w:val="center"/>
          </w:tcPr>
          <w:p w:rsidR="00E4538C" w:rsidRDefault="00E4538C" w:rsidP="003756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Spolu:</w:t>
            </w:r>
          </w:p>
        </w:tc>
        <w:tc>
          <w:tcPr>
            <w:tcW w:w="2268" w:type="dxa"/>
            <w:vAlign w:val="center"/>
          </w:tcPr>
          <w:p w:rsidR="00E4538C" w:rsidRDefault="00E4538C" w:rsidP="00505D4C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46 336</w:t>
            </w:r>
          </w:p>
        </w:tc>
        <w:tc>
          <w:tcPr>
            <w:tcW w:w="1984" w:type="dxa"/>
            <w:vAlign w:val="center"/>
          </w:tcPr>
          <w:p w:rsidR="00E4538C" w:rsidRDefault="00E4538C" w:rsidP="00815F7A">
            <w:pPr>
              <w:spacing w:before="0" w:after="0" w:line="240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46 965</w:t>
            </w:r>
          </w:p>
        </w:tc>
      </w:tr>
    </w:tbl>
    <w:p w:rsidR="006322E9" w:rsidRDefault="006322E9" w:rsidP="00C96AEB">
      <w:pPr>
        <w:spacing w:before="0" w:line="240" w:lineRule="auto"/>
        <w:rPr>
          <w:sz w:val="22"/>
          <w:szCs w:val="22"/>
        </w:rPr>
      </w:pPr>
    </w:p>
    <w:p w:rsidR="00D20646" w:rsidRPr="00D20646" w:rsidRDefault="00D20646" w:rsidP="00D20646">
      <w:pPr>
        <w:spacing w:before="0" w:line="240" w:lineRule="auto"/>
        <w:jc w:val="center"/>
        <w:rPr>
          <w:b/>
          <w:sz w:val="22"/>
          <w:szCs w:val="22"/>
        </w:rPr>
      </w:pPr>
      <w:r w:rsidRPr="00D20646">
        <w:rPr>
          <w:b/>
          <w:sz w:val="22"/>
          <w:szCs w:val="22"/>
        </w:rPr>
        <w:t>Opis a vyčíslenie hodnoty významných položiek výnosov</w:t>
      </w:r>
      <w:r>
        <w:rPr>
          <w:b/>
          <w:sz w:val="22"/>
          <w:szCs w:val="22"/>
        </w:rPr>
        <w:t>.</w:t>
      </w:r>
    </w:p>
    <w:p w:rsidR="00D20646" w:rsidRDefault="00D20646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</w:t>
      </w:r>
    </w:p>
    <w:tbl>
      <w:tblPr>
        <w:tblStyle w:val="Mriekatabuky"/>
        <w:tblW w:w="0" w:type="auto"/>
        <w:tblInd w:w="959" w:type="dxa"/>
        <w:tblLook w:val="04A0"/>
      </w:tblPr>
      <w:tblGrid>
        <w:gridCol w:w="4111"/>
        <w:gridCol w:w="2268"/>
        <w:gridCol w:w="1984"/>
      </w:tblGrid>
      <w:tr w:rsidR="003F1F58" w:rsidTr="00EB41DA">
        <w:tc>
          <w:tcPr>
            <w:tcW w:w="4111" w:type="dxa"/>
          </w:tcPr>
          <w:p w:rsidR="003F1F58" w:rsidRDefault="003F1F58" w:rsidP="00C96AEB">
            <w:pPr>
              <w:spacing w:before="0" w:line="240" w:lineRule="auto"/>
              <w:rPr>
                <w:sz w:val="18"/>
                <w:szCs w:val="18"/>
              </w:rPr>
            </w:pPr>
          </w:p>
          <w:p w:rsidR="003F1F58" w:rsidRPr="003F1F58" w:rsidRDefault="003F1F58" w:rsidP="00C96AEB">
            <w:pPr>
              <w:spacing w:before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Druh výnosov</w:t>
            </w:r>
          </w:p>
        </w:tc>
        <w:tc>
          <w:tcPr>
            <w:tcW w:w="2268" w:type="dxa"/>
            <w:vAlign w:val="center"/>
          </w:tcPr>
          <w:p w:rsidR="003F1F58" w:rsidRPr="002A641D" w:rsidRDefault="003F1F58" w:rsidP="009B544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A641D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984" w:type="dxa"/>
          </w:tcPr>
          <w:p w:rsidR="003F1F58" w:rsidRPr="003F1F58" w:rsidRDefault="003F1F58" w:rsidP="003F1F5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3F1F58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E4538C" w:rsidTr="00EB41DA">
        <w:tc>
          <w:tcPr>
            <w:tcW w:w="4111" w:type="dxa"/>
          </w:tcPr>
          <w:p w:rsidR="00E4538C" w:rsidRPr="00D20646" w:rsidRDefault="00E4538C" w:rsidP="00C96AEB">
            <w:pPr>
              <w:spacing w:before="0" w:line="240" w:lineRule="auto"/>
              <w:rPr>
                <w:sz w:val="18"/>
                <w:szCs w:val="18"/>
              </w:rPr>
            </w:pPr>
            <w:r w:rsidRPr="00D20646">
              <w:rPr>
                <w:sz w:val="18"/>
                <w:szCs w:val="18"/>
              </w:rPr>
              <w:t>Služby za opatrovanie</w:t>
            </w:r>
          </w:p>
        </w:tc>
        <w:tc>
          <w:tcPr>
            <w:tcW w:w="2268" w:type="dxa"/>
          </w:tcPr>
          <w:p w:rsidR="00E4538C" w:rsidRPr="003F1F58" w:rsidRDefault="00E4538C" w:rsidP="00A716A2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14 921</w:t>
            </w:r>
          </w:p>
        </w:tc>
        <w:tc>
          <w:tcPr>
            <w:tcW w:w="1984" w:type="dxa"/>
          </w:tcPr>
          <w:p w:rsidR="00E4538C" w:rsidRPr="003F1F58" w:rsidRDefault="00E4538C" w:rsidP="00815F7A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8 077 </w:t>
            </w:r>
          </w:p>
        </w:tc>
      </w:tr>
      <w:tr w:rsidR="00E4538C" w:rsidTr="00EB41DA">
        <w:tc>
          <w:tcPr>
            <w:tcW w:w="4111" w:type="dxa"/>
          </w:tcPr>
          <w:p w:rsidR="00E4538C" w:rsidRPr="003F1F58" w:rsidRDefault="00E4538C" w:rsidP="00282CE7">
            <w:pPr>
              <w:spacing w:before="0" w:line="240" w:lineRule="auto"/>
              <w:rPr>
                <w:sz w:val="18"/>
                <w:szCs w:val="18"/>
              </w:rPr>
            </w:pPr>
            <w:r w:rsidRPr="003F1F58">
              <w:rPr>
                <w:sz w:val="18"/>
                <w:szCs w:val="18"/>
              </w:rPr>
              <w:t>Dotáci</w:t>
            </w:r>
            <w:r>
              <w:rPr>
                <w:sz w:val="18"/>
                <w:szCs w:val="18"/>
              </w:rPr>
              <w:t>e</w:t>
            </w:r>
          </w:p>
        </w:tc>
        <w:tc>
          <w:tcPr>
            <w:tcW w:w="2268" w:type="dxa"/>
          </w:tcPr>
          <w:p w:rsidR="00E4538C" w:rsidRPr="003F1F58" w:rsidRDefault="00E4538C" w:rsidP="00A716A2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22 004</w:t>
            </w:r>
          </w:p>
        </w:tc>
        <w:tc>
          <w:tcPr>
            <w:tcW w:w="1984" w:type="dxa"/>
          </w:tcPr>
          <w:p w:rsidR="00E4538C" w:rsidRPr="003F1F58" w:rsidRDefault="00E4538C" w:rsidP="00815F7A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8968     </w:t>
            </w:r>
          </w:p>
        </w:tc>
      </w:tr>
      <w:tr w:rsidR="00E4538C" w:rsidTr="00EB41DA">
        <w:tc>
          <w:tcPr>
            <w:tcW w:w="4111" w:type="dxa"/>
          </w:tcPr>
          <w:p w:rsidR="00E4538C" w:rsidRPr="003F1F58" w:rsidRDefault="00E4538C" w:rsidP="00C96AEB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výnosy</w:t>
            </w:r>
          </w:p>
        </w:tc>
        <w:tc>
          <w:tcPr>
            <w:tcW w:w="2268" w:type="dxa"/>
          </w:tcPr>
          <w:p w:rsidR="00E4538C" w:rsidRPr="003F1F58" w:rsidRDefault="00E4538C" w:rsidP="00505D4C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  <w:tc>
          <w:tcPr>
            <w:tcW w:w="1984" w:type="dxa"/>
          </w:tcPr>
          <w:p w:rsidR="00E4538C" w:rsidRPr="003F1F58" w:rsidRDefault="00E4538C" w:rsidP="00815F7A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4488</w:t>
            </w:r>
          </w:p>
        </w:tc>
      </w:tr>
      <w:tr w:rsidR="00E4538C" w:rsidTr="00EB41DA">
        <w:tc>
          <w:tcPr>
            <w:tcW w:w="4111" w:type="dxa"/>
          </w:tcPr>
          <w:p w:rsidR="00E4538C" w:rsidRDefault="00E4538C" w:rsidP="00AF671D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Spolu:</w:t>
            </w:r>
          </w:p>
        </w:tc>
        <w:tc>
          <w:tcPr>
            <w:tcW w:w="2268" w:type="dxa"/>
          </w:tcPr>
          <w:p w:rsidR="00E4538C" w:rsidRDefault="00E4538C" w:rsidP="00505D4C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37 676</w:t>
            </w:r>
          </w:p>
        </w:tc>
        <w:tc>
          <w:tcPr>
            <w:tcW w:w="1984" w:type="dxa"/>
          </w:tcPr>
          <w:p w:rsidR="00E4538C" w:rsidRDefault="00E4538C" w:rsidP="00815F7A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21533</w:t>
            </w:r>
          </w:p>
        </w:tc>
      </w:tr>
    </w:tbl>
    <w:p w:rsidR="00D20646" w:rsidRDefault="00D20646" w:rsidP="00C96AEB">
      <w:pPr>
        <w:spacing w:before="0" w:line="240" w:lineRule="auto"/>
        <w:rPr>
          <w:sz w:val="22"/>
          <w:szCs w:val="22"/>
        </w:rPr>
      </w:pPr>
    </w:p>
    <w:p w:rsidR="00D20646" w:rsidRDefault="00D20646" w:rsidP="00C96AEB">
      <w:pPr>
        <w:spacing w:before="0" w:line="240" w:lineRule="auto"/>
        <w:rPr>
          <w:sz w:val="22"/>
          <w:szCs w:val="22"/>
        </w:rPr>
      </w:pPr>
    </w:p>
    <w:p w:rsidR="00D20646" w:rsidRDefault="00D20646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9B5448">
      <w:pPr>
        <w:pStyle w:val="Normlny1"/>
        <w:jc w:val="center"/>
        <w:rPr>
          <w:kern w:val="32"/>
        </w:rPr>
      </w:pPr>
      <w:r w:rsidRPr="00D90FC4">
        <w:rPr>
          <w:kern w:val="3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EB41DA" w:rsidRDefault="00DB1285" w:rsidP="00EB41DA">
      <w:pPr>
        <w:spacing w:before="0" w:line="240" w:lineRule="auto"/>
        <w:ind w:left="284"/>
        <w:jc w:val="left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</w:t>
      </w:r>
    </w:p>
    <w:p w:rsidR="00DB1285" w:rsidRDefault="00DB1285" w:rsidP="00EB41DA">
      <w:pPr>
        <w:spacing w:before="0" w:line="240" w:lineRule="auto"/>
        <w:ind w:left="284"/>
        <w:jc w:val="left"/>
        <w:rPr>
          <w:sz w:val="22"/>
          <w:szCs w:val="22"/>
        </w:rPr>
      </w:pPr>
      <w:r w:rsidRPr="00D90FC4">
        <w:rPr>
          <w:sz w:val="22"/>
          <w:szCs w:val="22"/>
        </w:rPr>
        <w:t xml:space="preserve"> položky</w:t>
      </w:r>
      <w:r w:rsidR="0005008B">
        <w:rPr>
          <w:sz w:val="22"/>
          <w:szCs w:val="22"/>
        </w:rPr>
        <w:t>, účtovná jednotka nemá.</w:t>
      </w:r>
    </w:p>
    <w:p w:rsidR="00E94A3C" w:rsidRPr="00D90FC4" w:rsidRDefault="00E94A3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9B5448">
      <w:pPr>
        <w:pStyle w:val="Normlny1"/>
        <w:jc w:val="center"/>
      </w:pPr>
      <w:r w:rsidRPr="00D90FC4">
        <w:t xml:space="preserve">Čl. </w:t>
      </w:r>
      <w:r w:rsidR="00DB1285" w:rsidRPr="00D90FC4">
        <w:t>VI</w:t>
      </w:r>
    </w:p>
    <w:p w:rsidR="00E94A3C" w:rsidRDefault="00E94A3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B5448">
        <w:rPr>
          <w:sz w:val="22"/>
          <w:szCs w:val="22"/>
        </w:rPr>
        <w:t xml:space="preserve">      </w:t>
      </w:r>
      <w:r w:rsidR="0005008B">
        <w:rPr>
          <w:sz w:val="22"/>
          <w:szCs w:val="22"/>
        </w:rPr>
        <w:t xml:space="preserve"> V</w:t>
      </w:r>
      <w:r w:rsidR="00963659" w:rsidRPr="00D90FC4">
        <w:rPr>
          <w:sz w:val="22"/>
          <w:szCs w:val="22"/>
        </w:rPr>
        <w:t>ýznamn</w:t>
      </w:r>
      <w:r w:rsidR="0005008B">
        <w:rPr>
          <w:sz w:val="22"/>
          <w:szCs w:val="22"/>
        </w:rPr>
        <w:t>é</w:t>
      </w:r>
      <w:r w:rsidR="00963659" w:rsidRPr="00D90FC4">
        <w:rPr>
          <w:sz w:val="22"/>
          <w:szCs w:val="22"/>
        </w:rPr>
        <w:t xml:space="preserve"> skutočnostiach, ktoré nastali </w:t>
      </w:r>
      <w:r>
        <w:rPr>
          <w:sz w:val="22"/>
          <w:szCs w:val="22"/>
        </w:rPr>
        <w:t xml:space="preserve">ku </w:t>
      </w:r>
      <w:r w:rsidR="00963659" w:rsidRPr="00D90FC4">
        <w:rPr>
          <w:sz w:val="22"/>
          <w:szCs w:val="22"/>
        </w:rPr>
        <w:t>dňom, ku ktorému sa zostavuje účtovná závierka</w:t>
      </w:r>
      <w:r w:rsidR="0005008B">
        <w:rPr>
          <w:sz w:val="22"/>
          <w:szCs w:val="22"/>
        </w:rPr>
        <w:t xml:space="preserve"> nevznikli.</w:t>
      </w:r>
    </w:p>
    <w:p w:rsidR="00E94A3C" w:rsidRDefault="00E94A3C" w:rsidP="00CD361E">
      <w:pPr>
        <w:spacing w:before="0" w:line="240" w:lineRule="auto"/>
        <w:rPr>
          <w:sz w:val="22"/>
          <w:szCs w:val="22"/>
        </w:rPr>
      </w:pPr>
    </w:p>
    <w:p w:rsidR="00E94A3C" w:rsidRDefault="00E94A3C" w:rsidP="00CD361E">
      <w:pPr>
        <w:spacing w:before="0" w:line="240" w:lineRule="auto"/>
        <w:rPr>
          <w:sz w:val="22"/>
          <w:szCs w:val="22"/>
        </w:rPr>
      </w:pPr>
    </w:p>
    <w:p w:rsidR="00E94A3C" w:rsidRDefault="00E94A3C" w:rsidP="00CD361E">
      <w:pPr>
        <w:spacing w:before="0" w:line="240" w:lineRule="auto"/>
        <w:rPr>
          <w:sz w:val="22"/>
          <w:szCs w:val="22"/>
        </w:rPr>
      </w:pPr>
    </w:p>
    <w:p w:rsidR="00E94A3C" w:rsidRDefault="00E94A3C" w:rsidP="00CD361E">
      <w:pPr>
        <w:spacing w:before="0" w:line="240" w:lineRule="auto"/>
        <w:rPr>
          <w:sz w:val="22"/>
          <w:szCs w:val="22"/>
        </w:rPr>
      </w:pPr>
    </w:p>
    <w:sectPr w:rsidR="00E94A3C" w:rsidSect="00D301D9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4A48" w:rsidRDefault="00254A48" w:rsidP="00347C39">
      <w:pPr>
        <w:spacing w:before="0" w:after="0" w:line="240" w:lineRule="auto"/>
      </w:pPr>
      <w:r>
        <w:separator/>
      </w:r>
    </w:p>
  </w:endnote>
  <w:endnote w:type="continuationSeparator" w:id="1">
    <w:p w:rsidR="00254A48" w:rsidRDefault="00254A4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4A48" w:rsidRDefault="00254A48" w:rsidP="00347C39">
      <w:pPr>
        <w:spacing w:before="0" w:after="0" w:line="240" w:lineRule="auto"/>
      </w:pPr>
      <w:r>
        <w:separator/>
      </w:r>
    </w:p>
  </w:footnote>
  <w:footnote w:type="continuationSeparator" w:id="1">
    <w:p w:rsidR="00254A48" w:rsidRDefault="00254A4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73F1DCE"/>
    <w:multiLevelType w:val="hybridMultilevel"/>
    <w:tmpl w:val="4B86C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6"/>
  </w:num>
  <w:num w:numId="8">
    <w:abstractNumId w:val="8"/>
  </w:num>
  <w:num w:numId="9">
    <w:abstractNumId w:val="6"/>
  </w:num>
  <w:num w:numId="10">
    <w:abstractNumId w:val="5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14D37"/>
    <w:rsid w:val="00025306"/>
    <w:rsid w:val="00036D51"/>
    <w:rsid w:val="0003706B"/>
    <w:rsid w:val="0005008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03A21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A594C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4A48"/>
    <w:rsid w:val="0025538D"/>
    <w:rsid w:val="00282CE7"/>
    <w:rsid w:val="0029167C"/>
    <w:rsid w:val="00293AE7"/>
    <w:rsid w:val="002945C6"/>
    <w:rsid w:val="002A4EDB"/>
    <w:rsid w:val="002A641D"/>
    <w:rsid w:val="002B58C2"/>
    <w:rsid w:val="002C2ADA"/>
    <w:rsid w:val="002C6F1A"/>
    <w:rsid w:val="002D3341"/>
    <w:rsid w:val="002D701F"/>
    <w:rsid w:val="0031079D"/>
    <w:rsid w:val="003159EB"/>
    <w:rsid w:val="003166FF"/>
    <w:rsid w:val="00322D87"/>
    <w:rsid w:val="00335024"/>
    <w:rsid w:val="00347C39"/>
    <w:rsid w:val="00347F69"/>
    <w:rsid w:val="00350A9F"/>
    <w:rsid w:val="00361B7F"/>
    <w:rsid w:val="003621F4"/>
    <w:rsid w:val="003756CE"/>
    <w:rsid w:val="003764E6"/>
    <w:rsid w:val="00376644"/>
    <w:rsid w:val="003912C4"/>
    <w:rsid w:val="003A732E"/>
    <w:rsid w:val="003B70D3"/>
    <w:rsid w:val="003C399D"/>
    <w:rsid w:val="003C3DA6"/>
    <w:rsid w:val="003C4612"/>
    <w:rsid w:val="003D135F"/>
    <w:rsid w:val="003D6571"/>
    <w:rsid w:val="003F1F58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6DA0"/>
    <w:rsid w:val="004E0D0D"/>
    <w:rsid w:val="004E2B6C"/>
    <w:rsid w:val="004E2F7F"/>
    <w:rsid w:val="004E5699"/>
    <w:rsid w:val="004F4338"/>
    <w:rsid w:val="004F74A8"/>
    <w:rsid w:val="00503A66"/>
    <w:rsid w:val="00505D4C"/>
    <w:rsid w:val="00507837"/>
    <w:rsid w:val="0051455B"/>
    <w:rsid w:val="00516408"/>
    <w:rsid w:val="00532997"/>
    <w:rsid w:val="00537983"/>
    <w:rsid w:val="00550A76"/>
    <w:rsid w:val="00557E46"/>
    <w:rsid w:val="00563A3E"/>
    <w:rsid w:val="005706B4"/>
    <w:rsid w:val="005711EE"/>
    <w:rsid w:val="005724D6"/>
    <w:rsid w:val="00576E34"/>
    <w:rsid w:val="00584420"/>
    <w:rsid w:val="00587A0B"/>
    <w:rsid w:val="005A15BD"/>
    <w:rsid w:val="005B737D"/>
    <w:rsid w:val="005C0D84"/>
    <w:rsid w:val="005D3B38"/>
    <w:rsid w:val="005E285B"/>
    <w:rsid w:val="00624714"/>
    <w:rsid w:val="00626B80"/>
    <w:rsid w:val="00631571"/>
    <w:rsid w:val="006322E9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2397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0809"/>
    <w:rsid w:val="007C2ED2"/>
    <w:rsid w:val="007C4F3A"/>
    <w:rsid w:val="007D2EF0"/>
    <w:rsid w:val="007E2351"/>
    <w:rsid w:val="00800315"/>
    <w:rsid w:val="00801336"/>
    <w:rsid w:val="008030BB"/>
    <w:rsid w:val="008260E8"/>
    <w:rsid w:val="00831A38"/>
    <w:rsid w:val="00841DBA"/>
    <w:rsid w:val="008601BD"/>
    <w:rsid w:val="00863CBA"/>
    <w:rsid w:val="008807A2"/>
    <w:rsid w:val="00886A8B"/>
    <w:rsid w:val="008942F8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051BA"/>
    <w:rsid w:val="00913895"/>
    <w:rsid w:val="00916130"/>
    <w:rsid w:val="00922A1B"/>
    <w:rsid w:val="00935EE7"/>
    <w:rsid w:val="00953F35"/>
    <w:rsid w:val="00954CF3"/>
    <w:rsid w:val="0096177B"/>
    <w:rsid w:val="00963659"/>
    <w:rsid w:val="00990219"/>
    <w:rsid w:val="009A3F53"/>
    <w:rsid w:val="009B4F0F"/>
    <w:rsid w:val="009B5448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16A2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671D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4145"/>
    <w:rsid w:val="00BD57FD"/>
    <w:rsid w:val="00BE73E5"/>
    <w:rsid w:val="00BF60F1"/>
    <w:rsid w:val="00BF6F6B"/>
    <w:rsid w:val="00C03F65"/>
    <w:rsid w:val="00C05349"/>
    <w:rsid w:val="00C07F8A"/>
    <w:rsid w:val="00C113D7"/>
    <w:rsid w:val="00C20990"/>
    <w:rsid w:val="00C43EF0"/>
    <w:rsid w:val="00C54522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0EBA"/>
    <w:rsid w:val="00D061E9"/>
    <w:rsid w:val="00D12140"/>
    <w:rsid w:val="00D203E4"/>
    <w:rsid w:val="00D20646"/>
    <w:rsid w:val="00D23CE1"/>
    <w:rsid w:val="00D301D9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4538C"/>
    <w:rsid w:val="00E615E8"/>
    <w:rsid w:val="00E664B8"/>
    <w:rsid w:val="00E71E4D"/>
    <w:rsid w:val="00E774EB"/>
    <w:rsid w:val="00E858A4"/>
    <w:rsid w:val="00E90FFD"/>
    <w:rsid w:val="00E94A3C"/>
    <w:rsid w:val="00E9714E"/>
    <w:rsid w:val="00EA03F5"/>
    <w:rsid w:val="00EA0891"/>
    <w:rsid w:val="00EB0722"/>
    <w:rsid w:val="00EB13F8"/>
    <w:rsid w:val="00EB1859"/>
    <w:rsid w:val="00EB41DA"/>
    <w:rsid w:val="00EB7DD3"/>
    <w:rsid w:val="00EC0659"/>
    <w:rsid w:val="00EC177A"/>
    <w:rsid w:val="00EC748F"/>
    <w:rsid w:val="00ED293C"/>
    <w:rsid w:val="00EE4EC7"/>
    <w:rsid w:val="00F101CF"/>
    <w:rsid w:val="00F11A8C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77D19"/>
    <w:rsid w:val="00F90270"/>
    <w:rsid w:val="00F914BA"/>
    <w:rsid w:val="00F91573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63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76644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76644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7664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7813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3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3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3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3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81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81340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178134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813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7813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7813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78134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7813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17813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7813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3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3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6CC214-9871-4183-847A-B0D677E4BB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349</Words>
  <Characters>1991</Characters>
  <Application>Microsoft Office Word</Application>
  <DocSecurity>0</DocSecurity>
  <Lines>16</Lines>
  <Paragraphs>4</Paragraphs>
  <ScaleCrop>false</ScaleCrop>
  <Company>MF-SR</Company>
  <LinksUpToDate>false</LinksUpToDate>
  <CharactersWithSpaces>2336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Luba</cp:lastModifiedBy>
  <cp:revision>9</cp:revision>
  <cp:lastPrinted>2018-03-25T11:34:00Z</cp:lastPrinted>
  <dcterms:created xsi:type="dcterms:W3CDTF">2021-02-08T09:19:00Z</dcterms:created>
  <dcterms:modified xsi:type="dcterms:W3CDTF">2022-02-10T13:08:00Z</dcterms:modified>
</cp:coreProperties>
</file>