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2820004000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F6289C">
        <w:rPr>
          <w:color w:val="000000"/>
          <w:lang w:val="en-US"/>
        </w:rPr>
        <w:t xml:space="preserve"> 31.12.2021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KAMAX SK,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Stavebná</w:t>
      </w:r>
      <w:proofErr w:type="spellEnd"/>
      <w:r>
        <w:rPr>
          <w:color w:val="000000"/>
          <w:lang w:val="en-US"/>
        </w:rPr>
        <w:t xml:space="preserve"> 1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KAMAX SK,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Stavebná</w:t>
      </w:r>
      <w:proofErr w:type="spellEnd"/>
      <w:r>
        <w:rPr>
          <w:color w:val="000000"/>
          <w:lang w:val="en-US"/>
        </w:rPr>
        <w:t xml:space="preserve"> 1, 974 01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31.12.2011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E404B4">
        <w:rPr>
          <w:color w:val="000000"/>
          <w:lang w:val="en-US"/>
        </w:rPr>
        <w:t>0</w:t>
      </w:r>
      <w:r w:rsidR="00672E7C">
        <w:rPr>
          <w:color w:val="000000"/>
          <w:lang w:val="en-US"/>
        </w:rPr>
        <w:t>, z </w:t>
      </w:r>
      <w:proofErr w:type="spellStart"/>
      <w:r w:rsidR="00672E7C">
        <w:rPr>
          <w:color w:val="000000"/>
          <w:lang w:val="en-US"/>
        </w:rPr>
        <w:t>toho</w:t>
      </w:r>
      <w:proofErr w:type="spellEnd"/>
      <w:r w:rsidR="00672E7C">
        <w:rPr>
          <w:color w:val="000000"/>
          <w:lang w:val="en-US"/>
        </w:rPr>
        <w:t xml:space="preserve"> </w:t>
      </w:r>
      <w:proofErr w:type="spellStart"/>
      <w:r w:rsidR="00672E7C">
        <w:rPr>
          <w:color w:val="000000"/>
          <w:lang w:val="en-US"/>
        </w:rPr>
        <w:t>riadiacich</w:t>
      </w:r>
      <w:proofErr w:type="spellEnd"/>
      <w:r w:rsidR="00672E7C">
        <w:rPr>
          <w:color w:val="000000"/>
          <w:lang w:val="en-US"/>
        </w:rPr>
        <w:t xml:space="preserve">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F6289C">
        <w:rPr>
          <w:color w:val="000000"/>
          <w:lang w:val="en-US"/>
        </w:rPr>
        <w:t>26.5.2021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E404B4">
        <w:rPr>
          <w:color w:val="000000"/>
        </w:rPr>
        <w:t>27900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6289C">
        <w:rPr>
          <w:color w:val="000000"/>
        </w:rPr>
        <w:t>14787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F6289C">
        <w:rPr>
          <w:color w:val="000000"/>
        </w:rPr>
        <w:t>55133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6289C">
        <w:rPr>
          <w:color w:val="000000"/>
        </w:rPr>
        <w:t>103770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F6289C">
        <w:rPr>
          <w:color w:val="000000"/>
        </w:rPr>
        <w:t>13674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F6289C">
        <w:rPr>
          <w:color w:val="000000"/>
        </w:rPr>
        <w:t>70898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6289C">
        <w:rPr>
          <w:color w:val="000000"/>
          <w:lang w:val="en-US"/>
        </w:rPr>
        <w:t>20</w:t>
      </w:r>
      <w:r w:rsidR="00672E7C">
        <w:rPr>
          <w:color w:val="000000"/>
          <w:lang w:val="en-US"/>
        </w:rPr>
        <w:t xml:space="preserve"> – </w:t>
      </w:r>
      <w:proofErr w:type="spellStart"/>
      <w:r w:rsidR="00F6289C">
        <w:rPr>
          <w:color w:val="000000"/>
          <w:lang w:val="en-US"/>
        </w:rPr>
        <w:t>čiastočne</w:t>
      </w:r>
      <w:proofErr w:type="spellEnd"/>
      <w:r w:rsidR="00F6289C">
        <w:rPr>
          <w:color w:val="000000"/>
          <w:lang w:val="en-US"/>
        </w:rPr>
        <w:t xml:space="preserve"> </w:t>
      </w:r>
      <w:proofErr w:type="spellStart"/>
      <w:r w:rsidR="00672E7C">
        <w:rPr>
          <w:color w:val="000000"/>
          <w:lang w:val="en-US"/>
        </w:rPr>
        <w:t>zaplatená</w:t>
      </w:r>
      <w:proofErr w:type="spellEnd"/>
      <w:r w:rsidR="00672E7C"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6289C">
        <w:rPr>
          <w:color w:val="000000"/>
          <w:lang w:val="en-US"/>
        </w:rPr>
        <w:t xml:space="preserve">28. </w:t>
      </w:r>
      <w:proofErr w:type="spellStart"/>
      <w:proofErr w:type="gramStart"/>
      <w:r w:rsidR="00F6289C">
        <w:rPr>
          <w:color w:val="000000"/>
          <w:lang w:val="en-US"/>
        </w:rPr>
        <w:t>f</w:t>
      </w:r>
      <w:bookmarkStart w:id="0" w:name="_GoBack"/>
      <w:bookmarkEnd w:id="0"/>
      <w:r w:rsidR="00F6289C">
        <w:rPr>
          <w:color w:val="000000"/>
          <w:lang w:val="en-US"/>
        </w:rPr>
        <w:t>ebruára</w:t>
      </w:r>
      <w:proofErr w:type="spellEnd"/>
      <w:proofErr w:type="gramEnd"/>
      <w:r w:rsidR="00F6289C">
        <w:rPr>
          <w:color w:val="000000"/>
          <w:lang w:val="en-US"/>
        </w:rPr>
        <w:t xml:space="preserve"> 2022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14CB4"/>
    <w:rsid w:val="0003656B"/>
    <w:rsid w:val="001923C7"/>
    <w:rsid w:val="00672E7C"/>
    <w:rsid w:val="00BC14BF"/>
    <w:rsid w:val="00E404B4"/>
    <w:rsid w:val="00F07F8C"/>
    <w:rsid w:val="00F6289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F3C179-B12E-4798-8E45-17C42CD5A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602</Words>
  <Characters>3433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dcterms:created xsi:type="dcterms:W3CDTF">2021-05-26T12:32:00Z</dcterms:created>
  <dcterms:modified xsi:type="dcterms:W3CDTF">2022-03-01T13:44:00Z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