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9DDB" w14:textId="77777777" w:rsidR="00CB3528" w:rsidRDefault="00CB3528" w:rsidP="00CB3528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proofErr w:type="spellStart"/>
      <w:r>
        <w:rPr>
          <w:b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závierke</w:t>
      </w:r>
      <w:proofErr w:type="spellEnd"/>
    </w:p>
    <w:p w14:paraId="48AED3A4" w14:textId="77777777" w:rsidR="00CB3528" w:rsidRDefault="00CB3528" w:rsidP="00CB3528">
      <w:pPr>
        <w:suppressAutoHyphens/>
        <w:jc w:val="center"/>
        <w:rPr>
          <w:color w:val="000000"/>
          <w:lang w:val="en-US"/>
        </w:rPr>
      </w:pPr>
    </w:p>
    <w:p w14:paraId="75FA28CB" w14:textId="40937693" w:rsidR="00CB3528" w:rsidRDefault="00CB3528" w:rsidP="00CB352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2120677746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>
        <w:rPr>
          <w:color w:val="000000"/>
          <w:lang w:val="en-US"/>
        </w:rPr>
        <w:t>21</w:t>
      </w:r>
    </w:p>
    <w:p w14:paraId="18FBFB5E" w14:textId="77777777" w:rsidR="00CB3528" w:rsidRDefault="00CB3528" w:rsidP="00CB3528">
      <w:pPr>
        <w:suppressAutoHyphens/>
        <w:rPr>
          <w:b/>
          <w:bCs/>
          <w:color w:val="000000"/>
          <w:lang w:val="en-US"/>
        </w:rPr>
      </w:pPr>
    </w:p>
    <w:p w14:paraId="15E7164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Stela Transport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5D4F309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07AF34" w14:textId="23AA8406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3BD9270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BACF73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DB52014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89C8D0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  <w:t xml:space="preserve">Stela Transport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78DB7014" w14:textId="09CE7543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156798FE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265072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2.3.2018</w:t>
      </w:r>
    </w:p>
    <w:p w14:paraId="38CFB2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309D602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6F1BF9C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3C52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FF68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350955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149810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E2A5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BD9A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3BE8E86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16FBE589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97E7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Skladovanie a pomocné činnosti v doprave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60933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58A183D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8B940B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BF5D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Kuriérske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258E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5F4085E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025F465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1C2D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D3B0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C1AC25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8F67CB1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F313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F199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1A786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8BCF08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ADD8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1DF3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6584E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DF409C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85B9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DDF1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293A9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61B0CD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99E61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DBBD0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6C7FAE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DDD8A15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551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79BB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77070FD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A53E32A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848A8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837D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F3E9FD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25DC7A3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6F64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3400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49DE90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2CE789D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BE57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F1E6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5F5EA0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2040FD4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054A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C6E65" w14:textId="77777777" w:rsidR="00CB3528" w:rsidRDefault="00CB3528">
            <w:pPr>
              <w:rPr>
                <w:color w:val="000000"/>
              </w:rPr>
            </w:pPr>
          </w:p>
        </w:tc>
      </w:tr>
    </w:tbl>
    <w:p w14:paraId="60E00A83" w14:textId="77777777" w:rsidR="00CB3528" w:rsidRDefault="00CB3528" w:rsidP="00CB3528">
      <w:pPr>
        <w:suppressAutoHyphens/>
        <w:rPr>
          <w:color w:val="FF0000"/>
          <w:lang w:val="en-US"/>
        </w:rPr>
      </w:pPr>
    </w:p>
    <w:p w14:paraId="0E001CE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1,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14:paraId="3561B78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0CAF90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5BF8D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9DB3E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0C32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80D150D" w14:textId="19C1D9BC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>06.03.2021</w:t>
      </w:r>
    </w:p>
    <w:p w14:paraId="68ED5C8D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75047C57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822FDC1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016DC18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AA6783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0F5FA35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30A041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24CBFA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56036F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729736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C3D0FD0" w14:textId="77777777" w:rsidR="00CB3528" w:rsidRDefault="00CB3528" w:rsidP="00CB352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ak</w:t>
      </w:r>
      <w:proofErr w:type="spell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1D9446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C616F3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F4A591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80669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CEBC00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B3300AB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AD93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3FDF82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1256FB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3BBC3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B1343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32C394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9F48B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3B4829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F02E85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D97693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ACD560" w14:textId="77777777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5828EA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3CA78126" w14:textId="3985AF83" w:rsidR="00CB3528" w:rsidRDefault="00CB3528" w:rsidP="00CB3528">
      <w:pPr>
        <w:pStyle w:val="Nadpis2"/>
        <w:keepNext/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F.a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hn.vecí</w:t>
      </w:r>
      <w:proofErr w:type="spellEnd"/>
      <w:r>
        <w:rPr>
          <w:color w:val="000000"/>
          <w:lang w:val="en-US"/>
        </w:rPr>
        <w:t xml:space="preserve"> = 2407,- €</w:t>
      </w:r>
    </w:p>
    <w:p w14:paraId="0112588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DB4F6B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8298E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431DEB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390C6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F9ED9F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C1C91D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13356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EF3890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DCB3A0" w14:textId="41A9E37F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F.s</w:t>
      </w:r>
      <w:proofErr w:type="gramEnd"/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>2100,- €</w:t>
      </w:r>
    </w:p>
    <w:p w14:paraId="10E3D20D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DF6CC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3FF19AD2" w14:textId="77777777" w:rsidR="00CB3528" w:rsidRDefault="00CB3528" w:rsidP="00CB352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2CD324C" w14:textId="77777777" w:rsidR="00CB3528" w:rsidRDefault="00CB3528" w:rsidP="00CB3528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50F5672" w14:textId="77777777" w:rsidR="00CB3528" w:rsidRDefault="00CB3528" w:rsidP="00CB3528">
      <w:pPr>
        <w:rPr>
          <w:lang w:val="en-US"/>
        </w:rPr>
      </w:pPr>
    </w:p>
    <w:p w14:paraId="3873F5C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A9C7F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69FAD2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žiadny</w:t>
      </w:r>
    </w:p>
    <w:p w14:paraId="03C80FD4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</w:p>
    <w:p w14:paraId="2D13DAB5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DBA2F6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AB9D14C" w14:textId="77777777" w:rsidR="00CB3528" w:rsidRDefault="00CB3528" w:rsidP="00CB352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59F17B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35DAFC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5C2D5F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3B5952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827E9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E2F5EDC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6A56F6DC" w14:textId="77777777" w:rsidR="00CB3528" w:rsidRDefault="00CB3528" w:rsidP="00CB3528">
      <w:pPr>
        <w:rPr>
          <w:lang w:val="en-US"/>
        </w:rPr>
      </w:pPr>
    </w:p>
    <w:p w14:paraId="2549471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38154C" w14:textId="1EB90F19" w:rsidR="00CB3528" w:rsidRDefault="00CB3528" w:rsidP="00CB352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>
        <w:rPr>
          <w:color w:val="000000"/>
        </w:rPr>
        <w:t>13355</w:t>
      </w:r>
      <w:r>
        <w:rPr>
          <w:color w:val="000000"/>
        </w:rPr>
        <w:t>,- €</w:t>
      </w:r>
    </w:p>
    <w:p w14:paraId="0D95A7FB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159F17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9165A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5A8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14B925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B39587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204812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1DCE23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1DEE818" w14:textId="77777777" w:rsidR="00CB3528" w:rsidRDefault="00CB3528" w:rsidP="00CB3528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F7A9637" w14:textId="77777777" w:rsidR="00CB3528" w:rsidRDefault="00CB3528" w:rsidP="00CB3528">
      <w:pPr>
        <w:rPr>
          <w:lang w:val="en-US"/>
        </w:rPr>
      </w:pPr>
    </w:p>
    <w:p w14:paraId="7CE1B05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937142E" w14:textId="43ECDBFD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>
        <w:rPr>
          <w:color w:val="000000"/>
          <w:lang w:val="en-US"/>
        </w:rPr>
        <w:t>8165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10E1E6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5B1FCD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83E65C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CD365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F0644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7543EE1A" w14:textId="77777777" w:rsidR="00CB3528" w:rsidRDefault="00CB3528" w:rsidP="00CB3528">
      <w:pPr>
        <w:rPr>
          <w:lang w:val="en-US"/>
        </w:rPr>
      </w:pPr>
    </w:p>
    <w:p w14:paraId="4A125461" w14:textId="33A346C8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 xml:space="preserve">20 – </w:t>
      </w:r>
      <w:proofErr w:type="spellStart"/>
      <w:r>
        <w:rPr>
          <w:color w:val="000000"/>
          <w:lang w:val="en-US"/>
        </w:rPr>
        <w:t>žiadna</w:t>
      </w:r>
      <w:proofErr w:type="spellEnd"/>
      <w:r>
        <w:rPr>
          <w:color w:val="000000"/>
          <w:lang w:val="en-US"/>
        </w:rPr>
        <w:t xml:space="preserve"> </w:t>
      </w:r>
    </w:p>
    <w:p w14:paraId="3C3BED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219B08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9725F5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b/>
          <w:color w:val="000000"/>
          <w:sz w:val="28"/>
          <w:szCs w:val="28"/>
          <w:lang w:val="en-US"/>
        </w:rPr>
        <w:t>a</w:t>
      </w:r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797F0D5" w14:textId="77777777" w:rsidR="00CB3528" w:rsidRDefault="00CB3528" w:rsidP="00CB3528">
      <w:pPr>
        <w:rPr>
          <w:lang w:val="en-US"/>
        </w:rPr>
      </w:pPr>
    </w:p>
    <w:p w14:paraId="7AFF0A7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42924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5F2E6F2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2927F0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1FC9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94F3AF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4555551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8B6EEF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CFAABAF" w14:textId="77777777" w:rsidR="00CB3528" w:rsidRDefault="00CB3528" w:rsidP="00CB3528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799419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D77641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8471BA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AFC74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18454B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82709A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CAA9A2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7E9548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D5D01B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1752D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DD21D5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0BD13B0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0A90281" w14:textId="41F866A1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>
        <w:rPr>
          <w:color w:val="000000"/>
          <w:lang w:val="en-US"/>
        </w:rPr>
        <w:t xml:space="preserve">28. </w:t>
      </w:r>
      <w:proofErr w:type="spellStart"/>
      <w:r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2022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ED1F836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82C184A" w14:textId="77777777" w:rsidR="00CB3528" w:rsidRDefault="00CB3528" w:rsidP="00CB3528"/>
    <w:p w14:paraId="7EACC591" w14:textId="77777777" w:rsidR="00CF3D87" w:rsidRDefault="00CF3D87"/>
    <w:sectPr w:rsidR="00CF3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28"/>
    <w:rsid w:val="00CB3528"/>
    <w:rsid w:val="00C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EBC9"/>
  <w15:chartTrackingRefBased/>
  <w15:docId w15:val="{C2F1FC34-B4CF-47AA-9968-42D7812F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3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B352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CB352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1</cp:revision>
  <dcterms:created xsi:type="dcterms:W3CDTF">2022-03-02T15:25:00Z</dcterms:created>
  <dcterms:modified xsi:type="dcterms:W3CDTF">2022-03-02T15:28:00Z</dcterms:modified>
</cp:coreProperties>
</file>