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1D4" w:rsidRDefault="008F51D4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Poznámky</w:t>
      </w:r>
    </w:p>
    <w:p w:rsidR="008F51D4" w:rsidRDefault="008F51D4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k ročnej účtovnej závierke k 31. decembru 20</w:t>
      </w:r>
      <w:r w:rsidR="005466D9">
        <w:rPr>
          <w:b/>
          <w:sz w:val="26"/>
          <w:szCs w:val="26"/>
        </w:rPr>
        <w:t>2</w:t>
      </w:r>
      <w:r w:rsidR="00C4675D">
        <w:rPr>
          <w:b/>
          <w:sz w:val="26"/>
          <w:szCs w:val="26"/>
        </w:rPr>
        <w:t>1</w:t>
      </w:r>
    </w:p>
    <w:p w:rsidR="008F51D4" w:rsidRDefault="008F51D4">
      <w:pPr>
        <w:rPr>
          <w:b/>
          <w:sz w:val="26"/>
          <w:szCs w:val="26"/>
        </w:rPr>
      </w:pPr>
    </w:p>
    <w:p w:rsidR="008F51D4" w:rsidRDefault="008F51D4">
      <w:pPr>
        <w:rPr>
          <w:b/>
        </w:rPr>
      </w:pPr>
      <w:r>
        <w:rPr>
          <w:b/>
        </w:rPr>
        <w:t>Poznámky o účtovnej jednotke:</w:t>
      </w:r>
    </w:p>
    <w:p w:rsidR="008F51D4" w:rsidRDefault="008F51D4">
      <w:pPr>
        <w:numPr>
          <w:ilvl w:val="0"/>
          <w:numId w:val="4"/>
        </w:numPr>
        <w:ind w:left="720" w:hanging="360"/>
      </w:pPr>
      <w:r>
        <w:t>Obchodné meno spoločnosti:</w:t>
      </w:r>
      <w:r>
        <w:tab/>
      </w:r>
      <w:r>
        <w:tab/>
        <w:t>Svetas-sw, spol. s r.o.</w:t>
      </w:r>
    </w:p>
    <w:p w:rsidR="008F51D4" w:rsidRDefault="008F51D4">
      <w:pPr>
        <w:ind w:left="708"/>
      </w:pPr>
      <w:r>
        <w:t>Sídlo:</w:t>
      </w:r>
      <w:r>
        <w:tab/>
      </w:r>
      <w:r>
        <w:tab/>
      </w:r>
      <w:r>
        <w:tab/>
      </w:r>
      <w:r>
        <w:tab/>
      </w:r>
      <w:r>
        <w:tab/>
        <w:t>ul. Antona Petrovského 1</w:t>
      </w:r>
      <w:r>
        <w:tab/>
      </w:r>
      <w:r>
        <w:tab/>
        <w:t xml:space="preserve"> </w:t>
      </w:r>
    </w:p>
    <w:p w:rsidR="008F51D4" w:rsidRDefault="008F51D4">
      <w:pPr>
        <w:ind w:left="708"/>
      </w:pPr>
      <w:r>
        <w:t xml:space="preserve">                                                           01001 Žilina</w:t>
      </w:r>
    </w:p>
    <w:p w:rsidR="008F51D4" w:rsidRDefault="008F51D4"/>
    <w:p w:rsidR="008F51D4" w:rsidRDefault="008F51D4">
      <w:pPr>
        <w:ind w:left="708"/>
      </w:pPr>
      <w:r>
        <w:t>Dátum zápisu do OR:</w:t>
      </w:r>
      <w:r>
        <w:tab/>
      </w:r>
      <w:r>
        <w:tab/>
      </w:r>
      <w:r>
        <w:tab/>
        <w:t>23.6.2004</w:t>
      </w:r>
    </w:p>
    <w:p w:rsidR="008F51D4" w:rsidRDefault="008F51D4">
      <w:pPr>
        <w:ind w:left="708"/>
      </w:pPr>
      <w:r>
        <w:t xml:space="preserve">Dátum zmeny v OR:                         </w:t>
      </w:r>
    </w:p>
    <w:p w:rsidR="008F51D4" w:rsidRDefault="008F51D4">
      <w:pPr>
        <w:ind w:left="708"/>
      </w:pPr>
      <w:r>
        <w:t>IČO:</w:t>
      </w:r>
      <w:r>
        <w:tab/>
      </w:r>
      <w:r>
        <w:tab/>
      </w:r>
      <w:r>
        <w:tab/>
      </w:r>
      <w:r>
        <w:tab/>
      </w:r>
      <w:r>
        <w:tab/>
        <w:t>36420182</w:t>
      </w:r>
    </w:p>
    <w:p w:rsidR="008F51D4" w:rsidRDefault="008F51D4">
      <w:pPr>
        <w:ind w:left="708"/>
      </w:pPr>
    </w:p>
    <w:p w:rsidR="008F51D4" w:rsidRDefault="008F51D4">
      <w:pPr>
        <w:ind w:left="360"/>
      </w:pPr>
      <w:r>
        <w:t>b)</w:t>
      </w:r>
      <w:r>
        <w:tab/>
        <w:t>Opis hospodárskej činnosti spoločnosti:</w:t>
      </w:r>
      <w:r>
        <w:tab/>
        <w:t>v zmysle predmetu činnosti uvedenom</w:t>
      </w:r>
    </w:p>
    <w:p w:rsidR="008F51D4" w:rsidRDefault="008F51D4">
      <w:pPr>
        <w:ind w:left="708"/>
      </w:pPr>
      <w:r>
        <w:tab/>
      </w:r>
      <w:r>
        <w:tab/>
      </w:r>
      <w:r>
        <w:tab/>
      </w:r>
      <w:r>
        <w:tab/>
      </w:r>
      <w:r>
        <w:tab/>
      </w:r>
      <w:r>
        <w:tab/>
        <w:t>vo výpise z OR</w:t>
      </w:r>
    </w:p>
    <w:p w:rsidR="008F51D4" w:rsidRDefault="008F51D4">
      <w:pPr>
        <w:numPr>
          <w:ilvl w:val="0"/>
          <w:numId w:val="1"/>
        </w:numPr>
        <w:ind w:left="720" w:hanging="360"/>
      </w:pPr>
      <w:r>
        <w:t>Priemerný počet pracovníkov:</w:t>
      </w:r>
      <w:r>
        <w:tab/>
        <w:t>0/0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z toho riadiacich:</w:t>
      </w:r>
      <w:r>
        <w:tab/>
      </w:r>
      <w:r>
        <w:tab/>
        <w:t>0</w:t>
      </w:r>
    </w:p>
    <w:p w:rsidR="008F51D4" w:rsidRDefault="008F51D4">
      <w:pPr>
        <w:numPr>
          <w:ilvl w:val="0"/>
          <w:numId w:val="1"/>
        </w:numPr>
        <w:ind w:left="720" w:hanging="360"/>
      </w:pPr>
      <w:r>
        <w:t>Spoločnosť nie je v žiadnom podniku neobmedzene ručiacim spoločníkom.</w:t>
      </w:r>
    </w:p>
    <w:p w:rsidR="008F51D4" w:rsidRDefault="008F51D4">
      <w:pPr>
        <w:numPr>
          <w:ilvl w:val="0"/>
          <w:numId w:val="1"/>
        </w:numPr>
        <w:ind w:left="720" w:hanging="360"/>
      </w:pPr>
      <w:r>
        <w:t>Právnym dôvodom zostavenia účtovnej závierky je prevádzkovanie činnosti a dosahovanie príjmov za hodnotiaci rok.</w:t>
      </w:r>
    </w:p>
    <w:p w:rsidR="008F51D4" w:rsidRDefault="008F51D4">
      <w:pPr>
        <w:numPr>
          <w:ilvl w:val="0"/>
          <w:numId w:val="1"/>
        </w:numPr>
        <w:ind w:left="720" w:hanging="360"/>
      </w:pPr>
      <w:r>
        <w:t>Účtovnú závierku za bezprostredne predchádzajúce účtovné obdobie (rok 20</w:t>
      </w:r>
      <w:r w:rsidR="00C4675D">
        <w:t>20</w:t>
      </w:r>
      <w:r>
        <w:t xml:space="preserve">) schválilo valné zhromaždenie dňa </w:t>
      </w:r>
      <w:r w:rsidR="00B279EA">
        <w:t>15</w:t>
      </w:r>
      <w:r>
        <w:t>.3.20</w:t>
      </w:r>
      <w:r w:rsidR="00A47F81">
        <w:t>2</w:t>
      </w:r>
      <w:r w:rsidR="00C4675D">
        <w:t>1</w:t>
      </w:r>
    </w:p>
    <w:p w:rsidR="008F51D4" w:rsidRDefault="008F51D4"/>
    <w:p w:rsidR="008F51D4" w:rsidRDefault="008F51D4">
      <w:pPr>
        <w:rPr>
          <w:b/>
        </w:rPr>
      </w:pPr>
      <w:r>
        <w:rPr>
          <w:b/>
        </w:rPr>
        <w:t>Poznámky o členoch štatutárnych orgánov, dozorných orgánov a iných orgánov účtovnej jednotky</w:t>
      </w:r>
    </w:p>
    <w:p w:rsidR="008F51D4" w:rsidRDefault="008F51D4">
      <w:pPr>
        <w:numPr>
          <w:ilvl w:val="0"/>
          <w:numId w:val="5"/>
        </w:numPr>
        <w:ind w:left="720" w:hanging="360"/>
      </w:pPr>
      <w:r>
        <w:t>Členovia štatutárneho orgánu:</w:t>
      </w:r>
    </w:p>
    <w:p w:rsidR="008F51D4" w:rsidRDefault="008F51D4">
      <w:pPr>
        <w:ind w:left="708"/>
      </w:pPr>
      <w:r>
        <w:t>Konateľ</w:t>
      </w:r>
      <w:r>
        <w:tab/>
      </w:r>
      <w:r>
        <w:tab/>
      </w:r>
      <w:r>
        <w:tab/>
      </w:r>
      <w:r>
        <w:tab/>
        <w:t>Ing.arch. Jaroslav Šugár</w:t>
      </w:r>
    </w:p>
    <w:p w:rsidR="008F51D4" w:rsidRDefault="008F51D4">
      <w:pPr>
        <w:ind w:left="708"/>
      </w:pPr>
      <w:r>
        <w:t xml:space="preserve">                                                           Jaroslav Šugár</w:t>
      </w:r>
    </w:p>
    <w:p w:rsidR="008F51D4" w:rsidRDefault="008F51D4">
      <w:pPr>
        <w:ind w:left="708"/>
      </w:pPr>
      <w:r>
        <w:t xml:space="preserve">                                                           </w:t>
      </w:r>
    </w:p>
    <w:p w:rsidR="008F51D4" w:rsidRDefault="008F51D4">
      <w:pPr>
        <w:ind w:left="708"/>
      </w:pPr>
      <w:r>
        <w:t xml:space="preserve">                                                                                                                                  </w:t>
      </w:r>
    </w:p>
    <w:p w:rsidR="008F51D4" w:rsidRDefault="008F51D4">
      <w:pPr>
        <w:ind w:left="708"/>
      </w:pPr>
      <w:r>
        <w:tab/>
      </w:r>
      <w:r>
        <w:tab/>
      </w:r>
      <w:r>
        <w:tab/>
      </w:r>
      <w:r>
        <w:tab/>
      </w:r>
    </w:p>
    <w:p w:rsidR="008F51D4" w:rsidRDefault="008F51D4">
      <w:pPr>
        <w:numPr>
          <w:ilvl w:val="0"/>
          <w:numId w:val="5"/>
        </w:numPr>
        <w:ind w:left="720" w:hanging="360"/>
      </w:pPr>
      <w:r>
        <w:t>spoločníkmi spoločnosti sú:</w:t>
      </w:r>
      <w:r>
        <w:tab/>
      </w:r>
      <w:r>
        <w:tab/>
        <w:t>Ing.arch. Jaroslav Šugár</w:t>
      </w:r>
    </w:p>
    <w:p w:rsidR="008F51D4" w:rsidRDefault="008F51D4">
      <w:r>
        <w:t xml:space="preserve">                                                             </w:t>
      </w:r>
    </w:p>
    <w:p w:rsidR="008F51D4" w:rsidRDefault="008F51D4"/>
    <w:p w:rsidR="008F51D4" w:rsidRDefault="008F51D4">
      <w:pPr>
        <w:numPr>
          <w:ilvl w:val="0"/>
          <w:numId w:val="5"/>
        </w:numPr>
        <w:ind w:left="720" w:hanging="360"/>
      </w:pPr>
      <w:r>
        <w:t>Výška vkladu spoločníka činí</w:t>
      </w:r>
      <w:r>
        <w:tab/>
        <w:t>6 640.00 EUR</w:t>
      </w:r>
    </w:p>
    <w:p w:rsidR="008F51D4" w:rsidRDefault="008F51D4"/>
    <w:p w:rsidR="008F51D4" w:rsidRDefault="008F51D4">
      <w:pPr>
        <w:rPr>
          <w:b/>
        </w:rPr>
      </w:pPr>
      <w:r>
        <w:rPr>
          <w:b/>
        </w:rPr>
        <w:t>Ďalšie informácie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Informácia o použitých účtovných zásadách a účtovných metódach.</w:t>
      </w:r>
    </w:p>
    <w:p w:rsidR="008F51D4" w:rsidRDefault="008F51D4">
      <w:pPr>
        <w:ind w:left="708"/>
      </w:pPr>
      <w:r>
        <w:t>Účtovným obdobím účtovnej jednotky je kalendárny rok.</w:t>
      </w:r>
    </w:p>
    <w:p w:rsidR="008F51D4" w:rsidRDefault="008F51D4">
      <w:pPr>
        <w:ind w:left="708"/>
      </w:pPr>
      <w:r>
        <w:t>Účtovná jednotka účtuje a vykazuje účtovné prípady v období, s ktorým časovo a vecne súvisia. Náklady a výnosy účtuje účtovná jednotka v tom účtovnom období v ktorom vznikli, bez ohľadu na deň ich úhrady, inkasa alebo vyrovnania iným spôsobom.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Údaje o aktívach:</w:t>
      </w:r>
    </w:p>
    <w:p w:rsidR="008F51D4" w:rsidRDefault="008F51D4">
      <w:pPr>
        <w:ind w:left="708"/>
      </w:pPr>
      <w:r>
        <w:t>Stav finančného majetku: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pokladnica v EUR</w:t>
      </w:r>
      <w:r>
        <w:tab/>
      </w:r>
      <w:r>
        <w:tab/>
      </w:r>
      <w:r>
        <w:tab/>
        <w:t xml:space="preserve">        </w:t>
      </w:r>
      <w:r>
        <w:tab/>
        <w:t xml:space="preserve">     </w:t>
      </w:r>
      <w:r w:rsidR="00B279EA">
        <w:t>1326</w:t>
      </w:r>
      <w:r>
        <w:t>.</w:t>
      </w:r>
      <w:r w:rsidR="00B279EA">
        <w:t>29</w:t>
      </w:r>
      <w:r>
        <w:t xml:space="preserve"> 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stav na účtoch</w:t>
      </w:r>
      <w:r>
        <w:tab/>
      </w:r>
      <w:r>
        <w:tab/>
      </w:r>
      <w:r>
        <w:tab/>
      </w:r>
      <w:r>
        <w:tab/>
        <w:t xml:space="preserve">                 </w:t>
      </w:r>
      <w:r w:rsidR="00B279EA">
        <w:t>5714</w:t>
      </w:r>
      <w:r>
        <w:t>.</w:t>
      </w:r>
      <w:r w:rsidR="00B279EA">
        <w:t>94</w:t>
      </w:r>
      <w:r>
        <w:t xml:space="preserve"> 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pohľadávky voči odberateľom</w:t>
      </w:r>
      <w:r>
        <w:tab/>
      </w:r>
      <w:r>
        <w:tab/>
        <w:t xml:space="preserve">      </w:t>
      </w:r>
      <w:r w:rsidR="00A47F81">
        <w:t xml:space="preserve"> </w:t>
      </w:r>
      <w:r w:rsidR="005F383A">
        <w:t>167</w:t>
      </w:r>
      <w:r w:rsidR="00A47F81">
        <w:t>.</w:t>
      </w:r>
      <w:r w:rsidR="005F383A">
        <w:t>29</w:t>
      </w:r>
      <w:r>
        <w:t xml:space="preserve">  EUR</w:t>
      </w:r>
      <w:r>
        <w:tab/>
        <w:t xml:space="preserve">   </w:t>
      </w:r>
      <w:r>
        <w:tab/>
        <w:t xml:space="preserve">       </w:t>
      </w:r>
      <w:r>
        <w:tab/>
      </w:r>
    </w:p>
    <w:p w:rsidR="008F51D4" w:rsidRDefault="008F51D4">
      <w:pPr>
        <w:ind w:left="1440" w:hanging="360"/>
      </w:pPr>
      <w:r>
        <w:t xml:space="preserve">-     pohľadávky voči DU                                            </w:t>
      </w:r>
      <w:r w:rsidR="00A47F81">
        <w:t xml:space="preserve"> </w:t>
      </w:r>
      <w:r w:rsidR="005F383A">
        <w:t xml:space="preserve">   0.00 </w:t>
      </w:r>
      <w:r>
        <w:t xml:space="preserve"> EUR</w:t>
      </w:r>
    </w:p>
    <w:p w:rsidR="008F51D4" w:rsidRDefault="008F51D4">
      <w:pPr>
        <w:ind w:left="1080"/>
      </w:pPr>
      <w:r>
        <w:tab/>
      </w:r>
      <w:r>
        <w:tab/>
      </w:r>
      <w:r>
        <w:tab/>
        <w:t xml:space="preserve">  </w:t>
      </w:r>
      <w:r>
        <w:tab/>
      </w:r>
      <w:r>
        <w:tab/>
      </w:r>
      <w:r>
        <w:tab/>
        <w:t xml:space="preserve">    </w:t>
      </w:r>
      <w:r>
        <w:tab/>
      </w:r>
      <w:r>
        <w:tab/>
        <w:t xml:space="preserve">  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Údaje o pasívach: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záväzky voči dodávateľom</w:t>
      </w:r>
      <w:r>
        <w:tab/>
      </w:r>
      <w:r>
        <w:tab/>
        <w:t xml:space="preserve">                    </w:t>
      </w:r>
      <w:r w:rsidR="005F383A">
        <w:t>394</w:t>
      </w:r>
      <w:r w:rsidR="00A47F81">
        <w:t>.</w:t>
      </w:r>
      <w:r w:rsidR="005F383A">
        <w:t>4</w:t>
      </w:r>
      <w:r>
        <w:t>0  EUR</w:t>
      </w:r>
      <w:r>
        <w:tab/>
      </w:r>
      <w:r>
        <w:tab/>
      </w:r>
      <w:r>
        <w:tab/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záväzky voči zamestnancom</w:t>
      </w:r>
      <w:r>
        <w:tab/>
      </w:r>
      <w:r>
        <w:tab/>
      </w:r>
      <w:r>
        <w:tab/>
        <w:t xml:space="preserve">         </w:t>
      </w:r>
      <w:r w:rsidR="00A47F81">
        <w:t xml:space="preserve">  </w:t>
      </w:r>
      <w:r>
        <w:t xml:space="preserve"> 0.00  EUR</w:t>
      </w:r>
      <w:r>
        <w:tab/>
      </w:r>
    </w:p>
    <w:p w:rsidR="008F51D4" w:rsidRDefault="008F51D4">
      <w:pPr>
        <w:numPr>
          <w:ilvl w:val="1"/>
          <w:numId w:val="1"/>
        </w:numPr>
        <w:ind w:left="1440" w:hanging="360"/>
      </w:pPr>
      <w:r>
        <w:lastRenderedPageBreak/>
        <w:t>záväzky voči org. soc. zabezpečenia</w:t>
      </w:r>
      <w:r>
        <w:tab/>
        <w:t xml:space="preserve"> </w:t>
      </w:r>
      <w:r>
        <w:tab/>
        <w:t xml:space="preserve">          0.00 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 xml:space="preserve">záväzky voči spoločníkom  </w:t>
      </w:r>
      <w:r>
        <w:tab/>
      </w:r>
      <w:r>
        <w:tab/>
        <w:t xml:space="preserve">                      0.00  EUR</w:t>
      </w:r>
      <w:r>
        <w:tab/>
      </w:r>
      <w:r>
        <w:tab/>
      </w:r>
      <w:r>
        <w:tab/>
        <w:t xml:space="preserve">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daňové záväzky</w:t>
      </w:r>
      <w:r>
        <w:tab/>
      </w:r>
      <w:r>
        <w:tab/>
      </w:r>
      <w:r>
        <w:tab/>
        <w:t xml:space="preserve">                 </w:t>
      </w:r>
      <w:r w:rsidR="00A47F81">
        <w:t xml:space="preserve"> </w:t>
      </w:r>
      <w:r w:rsidR="005F383A">
        <w:t>237.90</w:t>
      </w:r>
      <w:r>
        <w:t xml:space="preserve">  EUR</w:t>
      </w:r>
      <w:r>
        <w:tab/>
        <w:t xml:space="preserve">                                             </w:t>
      </w:r>
      <w:r>
        <w:tab/>
      </w:r>
      <w:r>
        <w:tab/>
      </w:r>
      <w:r>
        <w:tab/>
      </w:r>
      <w:r>
        <w:tab/>
      </w:r>
    </w:p>
    <w:p w:rsidR="008F51D4" w:rsidRDefault="008F51D4">
      <w:pPr>
        <w:numPr>
          <w:ilvl w:val="0"/>
          <w:numId w:val="2"/>
        </w:numPr>
        <w:ind w:left="720" w:hanging="360"/>
      </w:pPr>
      <w:r>
        <w:t>Náklady k 31.12.20</w:t>
      </w:r>
      <w:r w:rsidR="00A47F81">
        <w:t>2</w:t>
      </w:r>
      <w:r w:rsidR="00C4675D">
        <w:t>1</w:t>
      </w:r>
      <w:r>
        <w:t xml:space="preserve">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náklady na služby</w:t>
      </w:r>
      <w:r>
        <w:tab/>
        <w:t xml:space="preserve">                                       </w:t>
      </w:r>
      <w:r w:rsidR="00555779">
        <w:t>4</w:t>
      </w:r>
      <w:r>
        <w:t xml:space="preserve"> </w:t>
      </w:r>
      <w:r w:rsidR="00953A5D">
        <w:t>6</w:t>
      </w:r>
      <w:r w:rsidR="00555779">
        <w:t>82</w:t>
      </w:r>
      <w:r>
        <w:t>.</w:t>
      </w:r>
      <w:r w:rsidR="00555779">
        <w:t>30</w:t>
      </w:r>
      <w:r>
        <w:t xml:space="preserve">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náklady na tovar</w:t>
      </w:r>
      <w:r>
        <w:tab/>
        <w:t xml:space="preserve">                                             0.00 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osobné náklady</w:t>
      </w:r>
      <w:r>
        <w:tab/>
      </w:r>
      <w:r>
        <w:tab/>
        <w:t xml:space="preserve">                           </w:t>
      </w:r>
      <w:r w:rsidR="00882FD7">
        <w:t xml:space="preserve">      0</w:t>
      </w:r>
      <w:r>
        <w:t>.</w:t>
      </w:r>
      <w:r w:rsidR="00882FD7">
        <w:t xml:space="preserve">00 </w:t>
      </w:r>
      <w:r>
        <w:t xml:space="preserve"> EUR</w:t>
      </w:r>
      <w:r>
        <w:tab/>
      </w:r>
      <w:r>
        <w:tab/>
        <w:t xml:space="preserve">   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kurzové rozdiely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odpisy</w:t>
      </w:r>
      <w:r>
        <w:tab/>
      </w:r>
      <w:r>
        <w:tab/>
      </w:r>
      <w:r>
        <w:tab/>
      </w:r>
      <w:r>
        <w:tab/>
        <w:t xml:space="preserve">                           </w:t>
      </w:r>
      <w:r w:rsidR="00555779">
        <w:t xml:space="preserve">       0</w:t>
      </w:r>
      <w:r>
        <w:t>.00 EUR</w:t>
      </w:r>
      <w:r>
        <w:tab/>
        <w:t xml:space="preserve">              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spotreba materiálu</w:t>
      </w:r>
      <w:r>
        <w:tab/>
        <w:t xml:space="preserve">                                       2 </w:t>
      </w:r>
      <w:r w:rsidR="00555779">
        <w:t>392</w:t>
      </w:r>
      <w:r>
        <w:t>.</w:t>
      </w:r>
      <w:r w:rsidR="00555779">
        <w:t>28</w:t>
      </w:r>
      <w:r>
        <w:t xml:space="preserve">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úroky platené</w:t>
      </w:r>
      <w:r>
        <w:tab/>
      </w:r>
      <w:r>
        <w:tab/>
      </w:r>
      <w:r>
        <w:tab/>
        <w:t xml:space="preserve">                             </w:t>
      </w:r>
      <w:r w:rsidR="00953A5D">
        <w:t xml:space="preserve"> </w:t>
      </w:r>
      <w:r w:rsidR="00882FD7">
        <w:t xml:space="preserve"> </w:t>
      </w:r>
      <w:r w:rsidR="00555779">
        <w:t>64</w:t>
      </w:r>
      <w:r>
        <w:t>.</w:t>
      </w:r>
      <w:r w:rsidR="00953A5D">
        <w:t>9</w:t>
      </w:r>
      <w:r w:rsidR="00555779">
        <w:t>6</w:t>
      </w:r>
      <w:r w:rsidR="00882FD7">
        <w:t xml:space="preserve"> </w:t>
      </w:r>
      <w:r>
        <w:t xml:space="preserve">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dane a poplatky</w:t>
      </w:r>
      <w:r>
        <w:tab/>
        <w:t xml:space="preserve">                                       </w:t>
      </w:r>
      <w:r w:rsidR="00555779">
        <w:t xml:space="preserve">   801</w:t>
      </w:r>
      <w:r>
        <w:t>.</w:t>
      </w:r>
      <w:r w:rsidR="00882FD7">
        <w:t>8</w:t>
      </w:r>
      <w:r w:rsidR="00555779">
        <w:t>3</w:t>
      </w:r>
      <w:r>
        <w:t xml:space="preserve"> EUR</w:t>
      </w:r>
      <w:r>
        <w:tab/>
      </w:r>
    </w:p>
    <w:p w:rsidR="008F51D4" w:rsidRDefault="008F51D4">
      <w:r>
        <w:t xml:space="preserve">                  -     ostatné náklady                                                     </w:t>
      </w:r>
      <w:r w:rsidR="00882FD7">
        <w:t xml:space="preserve"> </w:t>
      </w:r>
      <w:r>
        <w:t xml:space="preserve"> 0.00  EUR</w:t>
      </w:r>
      <w:r>
        <w:tab/>
      </w:r>
      <w:r>
        <w:tab/>
      </w:r>
      <w:r>
        <w:tab/>
        <w:t xml:space="preserve">        </w:t>
      </w:r>
    </w:p>
    <w:p w:rsidR="008F51D4" w:rsidRDefault="008F51D4"/>
    <w:p w:rsidR="008F51D4" w:rsidRDefault="008F51D4">
      <w:pPr>
        <w:numPr>
          <w:ilvl w:val="0"/>
          <w:numId w:val="2"/>
        </w:numPr>
        <w:ind w:left="720" w:hanging="360"/>
      </w:pPr>
      <w:r>
        <w:t>Výnosy k 31.12.20</w:t>
      </w:r>
      <w:r w:rsidR="00882FD7">
        <w:t>2</w:t>
      </w:r>
      <w:r w:rsidR="00555779">
        <w:t>1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tržby za tovar</w:t>
      </w:r>
      <w:r>
        <w:tab/>
      </w:r>
      <w:r>
        <w:tab/>
      </w:r>
      <w:r>
        <w:tab/>
        <w:t xml:space="preserve">                                0.00  EUR</w:t>
      </w:r>
      <w:r>
        <w:tab/>
        <w:t xml:space="preserve"> </w:t>
      </w:r>
      <w:r>
        <w:tab/>
      </w:r>
      <w:r>
        <w:tab/>
      </w:r>
    </w:p>
    <w:p w:rsidR="008F51D4" w:rsidRDefault="008F51D4">
      <w:pPr>
        <w:numPr>
          <w:ilvl w:val="1"/>
          <w:numId w:val="1"/>
        </w:numPr>
        <w:ind w:left="1440" w:hanging="360"/>
      </w:pPr>
      <w:r>
        <w:t xml:space="preserve">tržby za služby a výrobky                               </w:t>
      </w:r>
      <w:r w:rsidR="00555779">
        <w:t>8</w:t>
      </w:r>
      <w:r>
        <w:t xml:space="preserve"> </w:t>
      </w:r>
      <w:r w:rsidR="00555779">
        <w:t>371</w:t>
      </w:r>
      <w:r>
        <w:t>.</w:t>
      </w:r>
      <w:r w:rsidR="00555779">
        <w:t>84</w:t>
      </w:r>
      <w:r>
        <w:t xml:space="preserve"> EUR       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zmena stavu zásob /611/</w:t>
      </w:r>
      <w:r>
        <w:tab/>
        <w:t xml:space="preserve"> </w:t>
      </w:r>
      <w:r>
        <w:tab/>
      </w:r>
      <w:r>
        <w:tab/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kurzové zisky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predaj materiálu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 xml:space="preserve">predaj  HIM                                                        </w:t>
      </w:r>
      <w:r>
        <w:tab/>
        <w:t xml:space="preserve">  </w:t>
      </w:r>
      <w:r>
        <w:tab/>
      </w:r>
      <w:r>
        <w:tab/>
      </w:r>
      <w:r>
        <w:tab/>
      </w:r>
      <w:r>
        <w:tab/>
        <w:t xml:space="preserve">                                                                      </w:t>
      </w:r>
    </w:p>
    <w:p w:rsidR="008F51D4" w:rsidRDefault="008F51D4">
      <w:pPr>
        <w:tabs>
          <w:tab w:val="left" w:pos="17460"/>
          <w:tab w:val="left" w:pos="17640"/>
        </w:tabs>
        <w:ind w:left="1080"/>
      </w:pPr>
      <w:r>
        <w:t xml:space="preserve">                                      </w:t>
      </w:r>
      <w:r>
        <w:tab/>
      </w:r>
      <w:r>
        <w:tab/>
      </w:r>
      <w:r>
        <w:tab/>
      </w:r>
    </w:p>
    <w:p w:rsidR="008F51D4" w:rsidRDefault="008F51D4">
      <w:pPr>
        <w:numPr>
          <w:ilvl w:val="0"/>
          <w:numId w:val="2"/>
        </w:numPr>
        <w:ind w:left="720" w:hanging="360"/>
      </w:pPr>
      <w:r>
        <w:t xml:space="preserve">daň z príjmov bola vo výške                    </w:t>
      </w:r>
      <w:r w:rsidR="00C4675D">
        <w:t>83</w:t>
      </w:r>
      <w:r>
        <w:t>.</w:t>
      </w:r>
      <w:r w:rsidR="00C4675D">
        <w:t>56</w:t>
      </w:r>
      <w:r>
        <w:t xml:space="preserve">  EUR          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informácie o iných aktívach a pasívach – nemá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 xml:space="preserve">informácie o spriaznených osobách – má – konateľ Jaroslav Šugár 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medzi dňom, ku ktorému sa zostavuje účtovná závierka a dňom jej zostavenia nenastali žiadne významné skutočnosti, ktoré by ovplyvnili ročnú závierku za rok 20</w:t>
      </w:r>
      <w:r w:rsidR="00882FD7">
        <w:t>2</w:t>
      </w:r>
      <w:r w:rsidR="00C4675D">
        <w:t>1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prehľad peňažných tokov – povinnosť vypracovať nevyplýva pre účtovnú jednotku</w:t>
      </w:r>
    </w:p>
    <w:p w:rsidR="008F51D4" w:rsidRDefault="008F51D4"/>
    <w:p w:rsidR="008F51D4" w:rsidRDefault="008F51D4">
      <w:pPr>
        <w:rPr>
          <w:b/>
        </w:rPr>
      </w:pPr>
      <w:r>
        <w:rPr>
          <w:b/>
        </w:rPr>
        <w:t>Informácie o metódach oceňovania, tvorbe odpisového plánu, o poskytnutých dotáciách</w:t>
      </w:r>
    </w:p>
    <w:p w:rsidR="008F51D4" w:rsidRDefault="008F51D4">
      <w:pPr>
        <w:rPr>
          <w:b/>
        </w:rPr>
      </w:pPr>
    </w:p>
    <w:p w:rsidR="008F51D4" w:rsidRDefault="008F51D4">
      <w:pPr>
        <w:numPr>
          <w:ilvl w:val="0"/>
          <w:numId w:val="3"/>
        </w:numPr>
        <w:ind w:left="720" w:hanging="360"/>
      </w:pPr>
      <w:r>
        <w:t>účtovná jednotka predpokladá pokračovať vo svojej činnosti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v priebehu roka nedošlo k zmenám účtovných zásad a účtovných metód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spôsob oceňovania jednotlivých položiek bol nasledovný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zásoby</w:t>
      </w:r>
      <w:r>
        <w:t>: obstarávacou cenou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pohľadávky</w:t>
      </w:r>
      <w:r>
        <w:t>: nominálnou hodnotou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finančný majetok</w:t>
      </w:r>
      <w:r>
        <w:t>: nominálnou hodnotou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časové rozlíšenie nákladov</w:t>
      </w:r>
      <w:r>
        <w:t>: nominálnou hodnotou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záväzky vrátane rezerv</w:t>
      </w:r>
      <w:r>
        <w:t>: nominálnou hodnotou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v odpisovom pláne pre dlhodobý majetok účtovná jednotka si stanovila, že účtovné odpisy sa rovnajú  daňovým odpisom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účtovná jednotka neobdržala v roku 20</w:t>
      </w:r>
      <w:r w:rsidR="00882FD7">
        <w:t>2</w:t>
      </w:r>
      <w:r w:rsidR="00C4675D">
        <w:t>1</w:t>
      </w:r>
      <w:r>
        <w:t xml:space="preserve"> žiadne dotácie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účtovná jednotka má od roku 20</w:t>
      </w:r>
      <w:r w:rsidR="00882FD7">
        <w:t>20</w:t>
      </w:r>
      <w:r>
        <w:t xml:space="preserve"> poskytnutý dlhodobý úver na 4 roky - </w:t>
      </w:r>
      <w:r w:rsidR="00882FD7">
        <w:t>20</w:t>
      </w:r>
      <w:r>
        <w:t>00Eur</w:t>
      </w:r>
    </w:p>
    <w:p w:rsidR="008F51D4" w:rsidRDefault="008F51D4"/>
    <w:p w:rsidR="008F51D4" w:rsidRDefault="008F51D4">
      <w:pPr>
        <w:rPr>
          <w:b/>
        </w:rPr>
      </w:pPr>
      <w:r>
        <w:rPr>
          <w:b/>
        </w:rPr>
        <w:t>Daň z príjmu r. 20</w:t>
      </w:r>
      <w:r w:rsidR="00882FD7">
        <w:rPr>
          <w:b/>
        </w:rPr>
        <w:t>2</w:t>
      </w:r>
      <w:r w:rsidR="00C4675D">
        <w:rPr>
          <w:b/>
        </w:rPr>
        <w:t>1</w:t>
      </w:r>
      <w:r>
        <w:rPr>
          <w:b/>
        </w:rPr>
        <w:t xml:space="preserve"> v EUR:</w:t>
      </w:r>
    </w:p>
    <w:p w:rsidR="008F51D4" w:rsidRDefault="008F51D4">
      <w:pPr>
        <w:rPr>
          <w:b/>
        </w:rPr>
      </w:pPr>
    </w:p>
    <w:p w:rsidR="008F51D4" w:rsidRDefault="008F51D4">
      <w:r>
        <w:t xml:space="preserve">Hospodársky výsledok po zdanení –  </w:t>
      </w:r>
      <w:r w:rsidR="00555779">
        <w:t>zisk</w:t>
      </w:r>
      <w:r>
        <w:t xml:space="preserve">                          </w:t>
      </w:r>
      <w:r w:rsidR="00555779">
        <w:t>338.08</w:t>
      </w:r>
      <w:r>
        <w:t xml:space="preserve"> EUR</w:t>
      </w:r>
    </w:p>
    <w:p w:rsidR="00882FD7" w:rsidRDefault="00882FD7"/>
    <w:p w:rsidR="00882FD7" w:rsidRDefault="00882FD7"/>
    <w:p w:rsidR="00882FD7" w:rsidRDefault="00882FD7"/>
    <w:p w:rsidR="008F51D4" w:rsidRDefault="008F51D4">
      <w:pPr>
        <w:rPr>
          <w:i/>
        </w:rPr>
      </w:pPr>
      <w:r>
        <w:lastRenderedPageBreak/>
        <w:t xml:space="preserve"> </w:t>
      </w:r>
      <w:r>
        <w:rPr>
          <w:i/>
        </w:rPr>
        <w:t>Pripočítateľné  položky: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                </w:t>
      </w:r>
      <w:r>
        <w:rPr>
          <w:i/>
        </w:rPr>
        <w:tab/>
      </w:r>
      <w:r>
        <w:rPr>
          <w:i/>
        </w:rPr>
        <w:tab/>
        <w:t xml:space="preserve">    </w:t>
      </w:r>
    </w:p>
    <w:p w:rsidR="008F51D4" w:rsidRDefault="008F51D4">
      <w:r>
        <w:tab/>
        <w:t>Pohonné hmoty vo výške 20% účtovných nákladov</w:t>
      </w:r>
    </w:p>
    <w:p w:rsidR="008F51D4" w:rsidRDefault="008F51D4">
      <w:r>
        <w:tab/>
        <w:t>Reprezentačné</w:t>
      </w:r>
    </w:p>
    <w:p w:rsidR="00882FD7" w:rsidRDefault="00882FD7">
      <w:r>
        <w:t xml:space="preserve">            Ostatné</w:t>
      </w:r>
    </w:p>
    <w:p w:rsidR="00882FD7" w:rsidRDefault="00882FD7"/>
    <w:p w:rsidR="008F51D4" w:rsidRDefault="008F51D4">
      <w:r>
        <w:rPr>
          <w:i/>
        </w:rPr>
        <w:t xml:space="preserve">Odpočítateľné položky:                                     </w:t>
      </w:r>
      <w:r>
        <w:t xml:space="preserve">           </w:t>
      </w:r>
      <w:r>
        <w:tab/>
      </w:r>
      <w:r>
        <w:tab/>
      </w:r>
      <w:r>
        <w:tab/>
      </w:r>
    </w:p>
    <w:p w:rsidR="008F51D4" w:rsidRDefault="008F51D4">
      <w:r>
        <w:tab/>
      </w:r>
      <w:r>
        <w:tab/>
      </w:r>
      <w:r>
        <w:tab/>
      </w:r>
      <w:r>
        <w:tab/>
        <w:t xml:space="preserve">        </w:t>
      </w:r>
      <w:r>
        <w:tab/>
      </w:r>
    </w:p>
    <w:p w:rsidR="008F51D4" w:rsidRDefault="008F51D4">
      <w:r>
        <w:tab/>
        <w:t xml:space="preserve">                                                                                  </w:t>
      </w:r>
      <w:r>
        <w:tab/>
        <w:t xml:space="preserve">  </w:t>
      </w:r>
      <w:r>
        <w:tab/>
      </w:r>
      <w:r>
        <w:tab/>
        <w:t xml:space="preserve">                       </w:t>
      </w:r>
    </w:p>
    <w:p w:rsidR="008F51D4" w:rsidRDefault="008F51D4">
      <w:r>
        <w:t>Zrážková daň: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>
        <w:tab/>
      </w:r>
      <w:r>
        <w:tab/>
      </w:r>
    </w:p>
    <w:p w:rsidR="008F51D4" w:rsidRDefault="008F51D4">
      <w:r>
        <w:t>Výsledná daň:</w:t>
      </w:r>
      <w:r>
        <w:tab/>
        <w:t xml:space="preserve">                                                                        </w:t>
      </w:r>
      <w:r>
        <w:tab/>
        <w:t xml:space="preserve">                  </w:t>
      </w:r>
      <w:r>
        <w:tab/>
      </w:r>
    </w:p>
    <w:p w:rsidR="008F51D4" w:rsidRDefault="008F51D4">
      <w:r>
        <w:t>Daň k úhrade podľa daňového priznania</w:t>
      </w:r>
      <w:r>
        <w:tab/>
        <w:t xml:space="preserve">                          </w:t>
      </w:r>
      <w:r w:rsidR="00C4675D">
        <w:t>83</w:t>
      </w:r>
      <w:r>
        <w:t>.</w:t>
      </w:r>
      <w:r w:rsidR="00C4675D">
        <w:t>56</w:t>
      </w:r>
      <w:r>
        <w:t xml:space="preserve"> EUR                 </w:t>
      </w:r>
    </w:p>
    <w:p w:rsidR="008F51D4" w:rsidRDefault="008F51D4"/>
    <w:p w:rsidR="008F51D4" w:rsidRDefault="008F51D4"/>
    <w:p w:rsidR="008F51D4" w:rsidRDefault="008F51D4"/>
    <w:p w:rsidR="008F51D4" w:rsidRDefault="008F51D4"/>
    <w:p w:rsidR="008F51D4" w:rsidRDefault="008F51D4"/>
    <w:p w:rsidR="008F51D4" w:rsidRDefault="008F51D4"/>
    <w:p w:rsidR="008F51D4" w:rsidRPr="005466D9" w:rsidRDefault="008F51D4">
      <w:r>
        <w:t xml:space="preserve"> Žilina dňa  </w:t>
      </w:r>
      <w:r w:rsidR="00C4675D">
        <w:t>0</w:t>
      </w:r>
      <w:r w:rsidR="00555779">
        <w:t>3</w:t>
      </w:r>
      <w:r w:rsidRPr="005466D9">
        <w:t>.03.202</w:t>
      </w:r>
      <w:r w:rsidR="00C4675D">
        <w:t>2</w:t>
      </w:r>
    </w:p>
    <w:p w:rsidR="008F51D4" w:rsidRDefault="008F51D4">
      <w:r>
        <w:t xml:space="preserve"> Vyhotovil:  </w:t>
      </w:r>
      <w:r w:rsidR="00882FD7">
        <w:t xml:space="preserve">Mgr. </w:t>
      </w:r>
      <w:r>
        <w:t>Jaroslav Šugár</w:t>
      </w: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  <w:r>
        <w:t xml:space="preserve">                                                                </w:t>
      </w:r>
      <w:r w:rsidR="00882FD7">
        <w:t xml:space="preserve">Mgr. </w:t>
      </w:r>
      <w:r>
        <w:t xml:space="preserve">Jaroslav Šugár   </w:t>
      </w:r>
    </w:p>
    <w:p w:rsidR="008F51D4" w:rsidRDefault="008F51D4">
      <w:pPr>
        <w:ind w:left="1080"/>
      </w:pPr>
      <w:r>
        <w:t xml:space="preserve">                                                                konateľ spoločnosti</w:t>
      </w: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sectPr w:rsidR="008F51D4">
      <w:pgSz w:w="11905" w:h="16837"/>
      <w:pgMar w:top="1417" w:right="1106" w:bottom="107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3"/>
      <w:numFmt w:val="lowerLetter"/>
      <w:lvlText w:val="%1)"/>
      <w:lvlJc w:val="left"/>
      <w:pPr>
        <w:tabs>
          <w:tab w:val="num" w:pos="720"/>
        </w:tabs>
      </w:pPr>
    </w:lvl>
    <w:lvl w:ilvl="1">
      <w:start w:val="3"/>
      <w:numFmt w:val="bullet"/>
      <w:lvlText w:val="-"/>
      <w:lvlJc w:val="left"/>
      <w:pPr>
        <w:tabs>
          <w:tab w:val="num" w:pos="1440"/>
        </w:tabs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5">
    <w:nsid w:val="00000006"/>
    <w:multiLevelType w:val="multilevel"/>
    <w:tmpl w:val="00000006"/>
    <w:lvl w:ilvl="0">
      <w:start w:val="1"/>
      <w:numFmt w:val="none"/>
      <w:lvlText w:val=""/>
      <w:lvlJc w:val="left"/>
      <w:pPr>
        <w:tabs>
          <w:tab w:val="num" w:pos="432"/>
        </w:tabs>
      </w:pPr>
    </w:lvl>
    <w:lvl w:ilvl="1">
      <w:start w:val="1"/>
      <w:numFmt w:val="none"/>
      <w:lvlText w:val=""/>
      <w:lvlJc w:val="left"/>
      <w:pPr>
        <w:tabs>
          <w:tab w:val="num" w:pos="576"/>
        </w:tabs>
      </w:pPr>
    </w:lvl>
    <w:lvl w:ilvl="2">
      <w:start w:val="1"/>
      <w:numFmt w:val="none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5E5D77"/>
    <w:rsid w:val="003A448A"/>
    <w:rsid w:val="005466D9"/>
    <w:rsid w:val="00555779"/>
    <w:rsid w:val="005E5D77"/>
    <w:rsid w:val="005F383A"/>
    <w:rsid w:val="00882FD7"/>
    <w:rsid w:val="008F51D4"/>
    <w:rsid w:val="00953A5D"/>
    <w:rsid w:val="00A47F81"/>
    <w:rsid w:val="00B279EA"/>
    <w:rsid w:val="00C46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WW8Num1z1">
    <w:name w:val="WW8Num1z1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Predvolenpsmoodseku1">
    <w:name w:val="Predvolené písmo odseku1"/>
  </w:style>
  <w:style w:type="character" w:customStyle="1" w:styleId="WW8Num2z1">
    <w:name w:val="WW8Num2z1"/>
    <w:rPr>
      <w:rFonts w:ascii="Times New Roman" w:eastAsia="Times New Roman" w:hAnsi="Times New Roman" w:cs="Times New Roman"/>
    </w:rPr>
  </w:style>
  <w:style w:type="character" w:customStyle="1" w:styleId="WW8Num8z1">
    <w:name w:val="WW8Num8z1"/>
    <w:rPr>
      <w:rFonts w:ascii="Times New Roman" w:eastAsia="Times New Roman" w:hAnsi="Times New Roman" w:cs="Times New Roman"/>
    </w:rPr>
  </w:style>
  <w:style w:type="character" w:customStyle="1" w:styleId="WW-Predvolenpsmoodseku">
    <w:name w:val="WW-Predvolené písmo 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821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sw</Company>
  <LinksUpToDate>false</LinksUpToDate>
  <CharactersWithSpaces>5491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office</dc:creator>
  <cp:lastModifiedBy>ABC</cp:lastModifiedBy>
  <cp:revision>2</cp:revision>
  <cp:lastPrinted>2016-03-28T14:09:00Z</cp:lastPrinted>
  <dcterms:created xsi:type="dcterms:W3CDTF">2022-03-03T16:16:00Z</dcterms:created>
  <dcterms:modified xsi:type="dcterms:W3CDTF">2022-03-03T16:16:00Z</dcterms:modified>
</cp:coreProperties>
</file>