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31.12.2021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01.01.2021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31.12.2021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Lešenia.EÚ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Tulská 16, Banská Bystrica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50244507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2120254730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306AE7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13.04.2016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06AE7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06AE7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06AE7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306AE7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Róbert Briš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306AE7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2500,00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306AE7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306AE7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306AE7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Mgr. Jozef Kaščák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306AE7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2500,00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306AE7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306AE7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306AE7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5000,00</w:t>
            </w:r>
            <w:bookmarkStart w:id="0" w:name="_GoBack"/>
            <w:bookmarkEnd w:id="0"/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48143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48143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48143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48143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24503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24503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9769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9769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34272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34272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23640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23640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13872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13872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13926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20196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34122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339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14265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20196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34461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319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19819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20138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19376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19376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19376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41003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41003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64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76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140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180657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180657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19144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19376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6A2A" w:rsidRDefault="00EC6A2A" w:rsidP="00107589">
      <w:pPr>
        <w:spacing w:after="0" w:line="240" w:lineRule="auto"/>
      </w:pPr>
      <w:r>
        <w:separator/>
      </w:r>
    </w:p>
  </w:endnote>
  <w:endnote w:type="continuationSeparator" w:id="0">
    <w:p w:rsidR="00EC6A2A" w:rsidRDefault="00EC6A2A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306AE7">
      <w:rPr>
        <w:noProof/>
        <w:szCs w:val="22"/>
      </w:rPr>
      <w:t>1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6A2A" w:rsidRDefault="00EC6A2A" w:rsidP="00107589">
      <w:pPr>
        <w:spacing w:after="0" w:line="240" w:lineRule="auto"/>
      </w:pPr>
      <w:r>
        <w:separator/>
      </w:r>
    </w:p>
  </w:footnote>
  <w:footnote w:type="continuationSeparator" w:id="0">
    <w:p w:rsidR="00EC6A2A" w:rsidRDefault="00EC6A2A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50244507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2120254730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6AE7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C6A2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B0CF23B4-5BC3-409B-A9F6-2FFBDF5EE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657B2-F148-49DE-A291-B8F69FAA3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1</Pages>
  <Words>5723</Words>
  <Characters>32627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Lýdia Cibulková</cp:lastModifiedBy>
  <cp:revision>38</cp:revision>
  <cp:lastPrinted>2015-01-27T14:36:00Z</cp:lastPrinted>
  <dcterms:created xsi:type="dcterms:W3CDTF">2015-02-18T08:50:00Z</dcterms:created>
  <dcterms:modified xsi:type="dcterms:W3CDTF">2022-03-04T13:36:00Z</dcterms:modified>
</cp:coreProperties>
</file>