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B831D9" w14:textId="2E91454B" w:rsidR="00C34338" w:rsidRDefault="000356D3">
      <w:r>
        <w:t xml:space="preserve">Spoločnosť nevykonáva žiadnu ekonomickú činnosť. </w:t>
      </w:r>
    </w:p>
    <w:sectPr w:rsidR="00C343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10D"/>
    <w:rsid w:val="000356D3"/>
    <w:rsid w:val="005C010D"/>
    <w:rsid w:val="00C34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3DBD8B"/>
  <w15:chartTrackingRefBased/>
  <w15:docId w15:val="{36449F38-CC7E-46F5-8892-0E107BFB41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</Words>
  <Characters>43</Characters>
  <Application>Microsoft Office Word</Application>
  <DocSecurity>0</DocSecurity>
  <Lines>1</Lines>
  <Paragraphs>1</Paragraphs>
  <ScaleCrop>false</ScaleCrop>
  <Company/>
  <LinksUpToDate>false</LinksUpToDate>
  <CharactersWithSpaces>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adamova</dc:creator>
  <cp:keywords/>
  <dc:description/>
  <cp:lastModifiedBy>adamova</cp:lastModifiedBy>
  <cp:revision>3</cp:revision>
  <dcterms:created xsi:type="dcterms:W3CDTF">2022-03-04T13:23:00Z</dcterms:created>
  <dcterms:modified xsi:type="dcterms:W3CDTF">2022-03-04T13:23:00Z</dcterms:modified>
</cp:coreProperties>
</file>