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69D7">
        <w:rPr>
          <w:sz w:val="20"/>
          <w:szCs w:val="20"/>
        </w:rPr>
        <w:t>2121583002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C69D7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BL </w:t>
      </w:r>
      <w:proofErr w:type="spellStart"/>
      <w:r>
        <w:rPr>
          <w:b/>
          <w:sz w:val="24"/>
          <w:szCs w:val="24"/>
        </w:rPr>
        <w:t>taxi-preprava</w:t>
      </w:r>
      <w:proofErr w:type="spellEnd"/>
      <w:r>
        <w:rPr>
          <w:b/>
          <w:sz w:val="24"/>
          <w:szCs w:val="24"/>
        </w:rPr>
        <w:t xml:space="preserve">  s.r.o..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0C69D7" w:rsidP="000C69D7">
      <w:pPr>
        <w:spacing w:after="0" w:line="240" w:lineRule="auto"/>
        <w:rPr>
          <w:b/>
          <w:sz w:val="24"/>
          <w:szCs w:val="24"/>
        </w:rPr>
      </w:pPr>
      <w:r w:rsidRPr="000C69D7">
        <w:rPr>
          <w:b/>
          <w:sz w:val="24"/>
          <w:szCs w:val="24"/>
        </w:rPr>
        <w:t>54093732</w:t>
      </w:r>
      <w:r w:rsidR="00B33B9C" w:rsidRPr="000C69D7">
        <w:rPr>
          <w:b/>
          <w:sz w:val="24"/>
          <w:szCs w:val="24"/>
        </w:rPr>
        <w:tab/>
      </w:r>
      <w:r w:rsidRPr="000C69D7">
        <w:rPr>
          <w:b/>
          <w:sz w:val="24"/>
          <w:szCs w:val="24"/>
        </w:rPr>
        <w:t>2121583002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2021  a od novembra vykonáva taxislužbu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0C69D7">
        <w:rPr>
          <w:sz w:val="24"/>
          <w:szCs w:val="24"/>
        </w:rPr>
        <w:t>boli oceňované nákupnou cenou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C69D7"/>
    <w:rsid w:val="00131242"/>
    <w:rsid w:val="0019056F"/>
    <w:rsid w:val="00222A37"/>
    <w:rsid w:val="002E69D3"/>
    <w:rsid w:val="00314031"/>
    <w:rsid w:val="0035002D"/>
    <w:rsid w:val="004E751E"/>
    <w:rsid w:val="0057313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A5223-1692-407F-8B11-68C2DCB11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2022-03-05T22:34:00Z</dcterms:created>
  <dcterms:modified xsi:type="dcterms:W3CDTF">2022-03-05T22:34:00Z</dcterms:modified>
</cp:coreProperties>
</file>