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9743FD" w:rsidP="009743F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0F65E2">
              <w:rPr>
                <w:rFonts w:ascii="Arial" w:hAnsi="Arial" w:cs="Arial"/>
                <w:b/>
                <w:sz w:val="20"/>
                <w:szCs w:val="20"/>
              </w:rPr>
              <w:t>A</w:t>
            </w:r>
            <w:r>
              <w:rPr>
                <w:rFonts w:ascii="Arial" w:hAnsi="Arial" w:cs="Arial"/>
                <w:b/>
                <w:sz w:val="20"/>
                <w:szCs w:val="20"/>
              </w:rPr>
              <w:t>DERU,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3C56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 xml:space="preserve">omaniža </w:t>
            </w:r>
            <w:r w:rsidR="003C5647">
              <w:rPr>
                <w:rFonts w:ascii="Arial" w:hAnsi="Arial" w:cs="Arial"/>
                <w:sz w:val="20"/>
                <w:szCs w:val="20"/>
              </w:rPr>
              <w:t>13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apríla 2017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01DA9">
              <w:rPr>
                <w:rFonts w:ascii="Arial" w:hAnsi="Arial" w:cs="Arial"/>
                <w:sz w:val="20"/>
                <w:szCs w:val="20"/>
              </w:rPr>
              <w:t>25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01DA9">
              <w:rPr>
                <w:rFonts w:ascii="Arial" w:hAnsi="Arial" w:cs="Arial"/>
                <w:sz w:val="20"/>
                <w:szCs w:val="20"/>
              </w:rPr>
              <w:t>apríla 2017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01DA9">
              <w:rPr>
                <w:rFonts w:ascii="Arial" w:hAnsi="Arial" w:cs="Arial"/>
                <w:sz w:val="20"/>
                <w:szCs w:val="20"/>
              </w:rPr>
              <w:t>34611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Generálne čistenie budov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01DA9">
              <w:rPr>
                <w:rFonts w:ascii="Arial" w:hAnsi="Arial" w:cs="Arial"/>
                <w:b/>
                <w:sz w:val="20"/>
                <w:szCs w:val="20"/>
              </w:rPr>
              <w:t>SADERU,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841D61" w:rsidP="003C56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5D3148">
              <w:rPr>
                <w:rFonts w:ascii="Arial" w:hAnsi="Arial" w:cs="Arial"/>
                <w:sz w:val="20"/>
                <w:szCs w:val="20"/>
              </w:rPr>
              <w:t>2</w:t>
            </w:r>
            <w:r w:rsidR="003C5647">
              <w:rPr>
                <w:rFonts w:ascii="Arial" w:hAnsi="Arial" w:cs="Arial"/>
                <w:sz w:val="20"/>
                <w:szCs w:val="20"/>
              </w:rPr>
              <w:t>1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– 3</w:t>
            </w:r>
            <w:r w:rsidR="00601DA9"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601DA9">
              <w:rPr>
                <w:rFonts w:ascii="Arial" w:hAnsi="Arial" w:cs="Arial"/>
                <w:sz w:val="20"/>
                <w:szCs w:val="20"/>
              </w:rPr>
              <w:t>decembra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5D3148">
              <w:rPr>
                <w:rFonts w:ascii="Arial" w:hAnsi="Arial" w:cs="Arial"/>
                <w:sz w:val="20"/>
                <w:szCs w:val="20"/>
              </w:rPr>
              <w:t>2</w:t>
            </w:r>
            <w:r w:rsidR="003C5647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decembru</w:t>
      </w:r>
      <w:r w:rsidRPr="00CA550D">
        <w:rPr>
          <w:rFonts w:ascii="Arial" w:hAnsi="Arial" w:cs="Arial"/>
          <w:sz w:val="20"/>
        </w:rPr>
        <w:t xml:space="preserve"> 20</w:t>
      </w:r>
      <w:r w:rsidR="005D3148">
        <w:rPr>
          <w:rFonts w:ascii="Arial" w:hAnsi="Arial" w:cs="Arial"/>
          <w:sz w:val="20"/>
        </w:rPr>
        <w:t>2</w:t>
      </w:r>
      <w:r w:rsidR="003C5647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5D3148">
        <w:rPr>
          <w:rFonts w:ascii="Arial" w:hAnsi="Arial" w:cs="Arial"/>
          <w:sz w:val="20"/>
        </w:rPr>
        <w:t>2</w:t>
      </w:r>
      <w:r w:rsidR="003C5647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decembra</w:t>
      </w:r>
      <w:r w:rsidRPr="00CA550D">
        <w:rPr>
          <w:rFonts w:ascii="Arial" w:hAnsi="Arial" w:cs="Arial"/>
          <w:sz w:val="20"/>
        </w:rPr>
        <w:t xml:space="preserve"> 20</w:t>
      </w:r>
      <w:r w:rsidR="005D3148">
        <w:rPr>
          <w:rFonts w:ascii="Arial" w:hAnsi="Arial" w:cs="Arial"/>
          <w:sz w:val="20"/>
        </w:rPr>
        <w:t>2</w:t>
      </w:r>
      <w:r w:rsidR="003C5647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3C5647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601DA9">
        <w:rPr>
          <w:rFonts w:ascii="Arial" w:hAnsi="Arial" w:cs="Arial"/>
          <w:sz w:val="20"/>
        </w:rPr>
        <w:t xml:space="preserve"> </w:t>
      </w:r>
      <w:r w:rsidR="00841D61">
        <w:rPr>
          <w:rFonts w:ascii="Arial" w:hAnsi="Arial" w:cs="Arial"/>
          <w:sz w:val="20"/>
        </w:rPr>
        <w:t>0</w:t>
      </w:r>
      <w:r w:rsidR="003C5647">
        <w:rPr>
          <w:rFonts w:ascii="Arial" w:hAnsi="Arial" w:cs="Arial"/>
          <w:sz w:val="20"/>
        </w:rPr>
        <w:t>6</w:t>
      </w:r>
      <w:r w:rsidR="00841D61">
        <w:rPr>
          <w:rFonts w:ascii="Arial" w:hAnsi="Arial" w:cs="Arial"/>
          <w:sz w:val="20"/>
        </w:rPr>
        <w:t xml:space="preserve">. </w:t>
      </w:r>
      <w:r w:rsidR="003C5647">
        <w:rPr>
          <w:rFonts w:ascii="Arial" w:hAnsi="Arial" w:cs="Arial"/>
          <w:sz w:val="20"/>
        </w:rPr>
        <w:t>marca</w:t>
      </w:r>
      <w:r w:rsidR="00841D61">
        <w:rPr>
          <w:rFonts w:ascii="Arial" w:hAnsi="Arial" w:cs="Arial"/>
          <w:sz w:val="20"/>
        </w:rPr>
        <w:t xml:space="preserve"> 20</w:t>
      </w:r>
      <w:r w:rsidR="005D3148">
        <w:rPr>
          <w:rFonts w:ascii="Arial" w:hAnsi="Arial" w:cs="Arial"/>
          <w:sz w:val="20"/>
        </w:rPr>
        <w:t>2</w:t>
      </w:r>
      <w:r w:rsidR="003C5647">
        <w:rPr>
          <w:rFonts w:ascii="Arial" w:hAnsi="Arial" w:cs="Arial"/>
          <w:sz w:val="20"/>
        </w:rPr>
        <w:t>1</w:t>
      </w:r>
    </w:p>
    <w:p w:rsidR="00841D61" w:rsidRPr="00601DA9" w:rsidRDefault="00841D61" w:rsidP="000632EA">
      <w:pPr>
        <w:pStyle w:val="Zkladntext"/>
        <w:ind w:left="-142"/>
        <w:rPr>
          <w:rFonts w:ascii="Arial" w:hAnsi="Arial" w:cs="Arial"/>
          <w:b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756E54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601DA9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466E31" w:rsidRDefault="00466E31" w:rsidP="000632EA">
      <w:pPr>
        <w:ind w:left="-284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466E31" w:rsidRDefault="00466E31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91EA0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 xml:space="preserve">Spoločnosť aplikovala </w:t>
      </w:r>
      <w:r w:rsidR="00601DA9">
        <w:rPr>
          <w:rFonts w:ascii="Arial" w:hAnsi="Arial" w:cs="Arial"/>
          <w:sz w:val="20"/>
        </w:rPr>
        <w:t>v zmysle platných predpisov</w:t>
      </w:r>
    </w:p>
    <w:p w:rsidR="00B50289" w:rsidRDefault="00B50289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66E31" w:rsidRDefault="00466E31" w:rsidP="00B50289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B50289" w:rsidRPr="00CA550D" w:rsidRDefault="00B50289" w:rsidP="00B50289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nehmotný a </w:t>
      </w:r>
      <w:r w:rsidRPr="00CA550D">
        <w:rPr>
          <w:rFonts w:ascii="Arial" w:hAnsi="Arial" w:cs="Arial"/>
          <w:sz w:val="20"/>
        </w:rPr>
        <w:t>hmotný majetok</w:t>
      </w:r>
    </w:p>
    <w:p w:rsidR="00B50289" w:rsidRDefault="00B50289" w:rsidP="00B50289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B50289" w:rsidRDefault="00B50289" w:rsidP="00B50289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>
        <w:rPr>
          <w:rFonts w:ascii="Arial" w:hAnsi="Arial" w:cs="Arial"/>
          <w:sz w:val="20"/>
        </w:rPr>
        <w:t>v mesiaci zaradenia majetku do užívania.</w:t>
      </w:r>
    </w:p>
    <w:p w:rsidR="00B50289" w:rsidRDefault="00B50289" w:rsidP="00B50289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B50289" w:rsidRDefault="00B50289" w:rsidP="00B50289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B50289" w:rsidRDefault="00B50289" w:rsidP="00B50289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 zásobách</w:t>
      </w:r>
    </w:p>
    <w:p w:rsidR="00B50289" w:rsidRPr="00CA550D" w:rsidRDefault="00B50289" w:rsidP="00B50289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B50289" w:rsidRPr="00CA550D" w:rsidRDefault="00B50289" w:rsidP="00B50289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B50289" w:rsidRPr="00CA550D" w:rsidTr="001163F0">
        <w:trPr>
          <w:trHeight w:val="202"/>
        </w:trPr>
        <w:tc>
          <w:tcPr>
            <w:tcW w:w="3686" w:type="dxa"/>
          </w:tcPr>
          <w:p w:rsidR="00B50289" w:rsidRPr="00CA550D" w:rsidRDefault="00B50289" w:rsidP="001163F0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lastRenderedPageBreak/>
              <w:t>Druh majetku</w:t>
            </w:r>
          </w:p>
        </w:tc>
        <w:tc>
          <w:tcPr>
            <w:tcW w:w="2700" w:type="dxa"/>
          </w:tcPr>
          <w:p w:rsidR="00B50289" w:rsidRPr="00CA550D" w:rsidRDefault="00B50289" w:rsidP="001163F0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B50289" w:rsidRPr="00CA550D" w:rsidRDefault="00B50289" w:rsidP="001163F0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B50289" w:rsidRPr="00CA550D" w:rsidTr="001163F0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B50289" w:rsidRPr="005F18D9" w:rsidRDefault="00B50289" w:rsidP="00466E3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Samostatné hnuteľné veci – automobil</w:t>
            </w:r>
          </w:p>
        </w:tc>
        <w:tc>
          <w:tcPr>
            <w:tcW w:w="2700" w:type="dxa"/>
            <w:shd w:val="clear" w:color="auto" w:fill="FFFFFF" w:themeFill="background1"/>
          </w:tcPr>
          <w:p w:rsidR="00B50289" w:rsidRDefault="00B50289" w:rsidP="001163F0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B50289" w:rsidRPr="00CA550D" w:rsidRDefault="00B50289" w:rsidP="001163F0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466E31" w:rsidRDefault="00466E31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Default="000632EA" w:rsidP="005D3148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Nakupované zásoby sa oceňujú obstarávacou cenou, ktorá zahŕňa cenu zásob a náklady súvisiace s o</w:t>
      </w:r>
      <w:r w:rsidR="005D3148">
        <w:rPr>
          <w:rFonts w:ascii="Arial" w:hAnsi="Arial" w:cs="Arial"/>
          <w:sz w:val="20"/>
        </w:rPr>
        <w:t xml:space="preserve">bstaraním. Nakupované zásoby sa účtujú do spotreby a B spôsobom sa na konci roka preúčtuje konečný a počiatočný stav. </w:t>
      </w:r>
    </w:p>
    <w:p w:rsidR="005D3148" w:rsidRDefault="005D3148" w:rsidP="005D3148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Default="000632EA" w:rsidP="00601DA9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="005D3148">
        <w:rPr>
          <w:rFonts w:ascii="Arial" w:hAnsi="Arial" w:cs="Arial"/>
          <w:sz w:val="20"/>
        </w:rPr>
        <w:t>Účtovná jednotka za rok 202</w:t>
      </w:r>
      <w:r w:rsidR="00466E31">
        <w:rPr>
          <w:rFonts w:ascii="Arial" w:hAnsi="Arial" w:cs="Arial"/>
          <w:sz w:val="20"/>
        </w:rPr>
        <w:t>1</w:t>
      </w:r>
      <w:r w:rsidR="005D3148">
        <w:rPr>
          <w:rFonts w:ascii="Arial" w:hAnsi="Arial" w:cs="Arial"/>
          <w:sz w:val="20"/>
        </w:rPr>
        <w:t xml:space="preserve"> netvorila  rezervy.</w:t>
      </w:r>
    </w:p>
    <w:p w:rsidR="00601DA9" w:rsidRDefault="00601DA9" w:rsidP="00601DA9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EE29C3">
        <w:rPr>
          <w:rFonts w:ascii="Arial" w:hAnsi="Arial" w:cs="Arial"/>
          <w:sz w:val="20"/>
          <w:szCs w:val="20"/>
          <w:lang w:eastAsia="en-US"/>
        </w:rPr>
        <w:t>eviduje dlhodobé záväzky vo výške 11071 Eur z titulu LZ 138606 na osobný automobil</w:t>
      </w:r>
      <w:r w:rsidR="00756E54">
        <w:rPr>
          <w:rFonts w:ascii="Arial" w:hAnsi="Arial" w:cs="Arial"/>
          <w:sz w:val="20"/>
          <w:szCs w:val="20"/>
          <w:lang w:eastAsia="en-US"/>
        </w:rPr>
        <w:t>.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5D3148" w:rsidRPr="00CA550D" w:rsidRDefault="005D3148" w:rsidP="005D3148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</w:t>
      </w:r>
      <w:r w:rsidR="00897EEE">
        <w:rPr>
          <w:rFonts w:ascii="Arial" w:hAnsi="Arial" w:cs="Arial"/>
          <w:sz w:val="20"/>
        </w:rPr>
        <w:t>.</w:t>
      </w:r>
    </w:p>
    <w:sectPr w:rsidR="005D3148" w:rsidRPr="00CA550D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679D" w:rsidRDefault="0072679D" w:rsidP="0052276B">
      <w:r>
        <w:separator/>
      </w:r>
    </w:p>
  </w:endnote>
  <w:endnote w:type="continuationSeparator" w:id="0">
    <w:p w:rsidR="0072679D" w:rsidRDefault="0072679D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679D" w:rsidRDefault="0072679D" w:rsidP="0052276B">
      <w:r>
        <w:separator/>
      </w:r>
    </w:p>
  </w:footnote>
  <w:footnote w:type="continuationSeparator" w:id="0">
    <w:p w:rsidR="0072679D" w:rsidRDefault="0072679D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Default="000632E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9743FD">
      <w:rPr>
        <w:rFonts w:ascii="Arial" w:hAnsi="Arial" w:cs="Arial"/>
        <w:sz w:val="20"/>
        <w:szCs w:val="20"/>
        <w:bdr w:val="single" w:sz="4" w:space="0" w:color="auto"/>
      </w:rPr>
      <w:t>50840568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9743FD">
      <w:rPr>
        <w:rFonts w:ascii="Arial" w:hAnsi="Arial" w:cs="Arial"/>
        <w:sz w:val="20"/>
        <w:szCs w:val="20"/>
        <w:bdr w:val="single" w:sz="4" w:space="0" w:color="auto"/>
      </w:rPr>
      <w:t>2120498732</w:t>
    </w:r>
  </w:p>
  <w:p w:rsidR="00E925DE" w:rsidRDefault="000632E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EE29C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A6C"/>
    <w:rsid w:val="00214E39"/>
    <w:rsid w:val="00221C2D"/>
    <w:rsid w:val="00230BB1"/>
    <w:rsid w:val="00236884"/>
    <w:rsid w:val="00257298"/>
    <w:rsid w:val="002953DF"/>
    <w:rsid w:val="002B34DF"/>
    <w:rsid w:val="002D58CB"/>
    <w:rsid w:val="002E34F7"/>
    <w:rsid w:val="00310746"/>
    <w:rsid w:val="0031227E"/>
    <w:rsid w:val="003153A5"/>
    <w:rsid w:val="003359F0"/>
    <w:rsid w:val="00344DE0"/>
    <w:rsid w:val="003617DF"/>
    <w:rsid w:val="00397056"/>
    <w:rsid w:val="003A5A53"/>
    <w:rsid w:val="003C5647"/>
    <w:rsid w:val="003D5038"/>
    <w:rsid w:val="003F1E6B"/>
    <w:rsid w:val="003F30D4"/>
    <w:rsid w:val="00441671"/>
    <w:rsid w:val="00466E31"/>
    <w:rsid w:val="00511E65"/>
    <w:rsid w:val="0052276B"/>
    <w:rsid w:val="0053736D"/>
    <w:rsid w:val="00542A3A"/>
    <w:rsid w:val="005D3148"/>
    <w:rsid w:val="005E6FA0"/>
    <w:rsid w:val="00601DA9"/>
    <w:rsid w:val="00673474"/>
    <w:rsid w:val="006800BC"/>
    <w:rsid w:val="00697205"/>
    <w:rsid w:val="006F1D13"/>
    <w:rsid w:val="0072679D"/>
    <w:rsid w:val="00730472"/>
    <w:rsid w:val="00756E54"/>
    <w:rsid w:val="007F0CD2"/>
    <w:rsid w:val="00806426"/>
    <w:rsid w:val="008334C9"/>
    <w:rsid w:val="00841D61"/>
    <w:rsid w:val="00873BC3"/>
    <w:rsid w:val="0089514A"/>
    <w:rsid w:val="00897EEE"/>
    <w:rsid w:val="008D0E3E"/>
    <w:rsid w:val="00906120"/>
    <w:rsid w:val="0092631F"/>
    <w:rsid w:val="00964BC2"/>
    <w:rsid w:val="009743FD"/>
    <w:rsid w:val="009A3FF1"/>
    <w:rsid w:val="009B06E5"/>
    <w:rsid w:val="00A11576"/>
    <w:rsid w:val="00A51861"/>
    <w:rsid w:val="00A66D78"/>
    <w:rsid w:val="00AC70EE"/>
    <w:rsid w:val="00AE62A2"/>
    <w:rsid w:val="00B50289"/>
    <w:rsid w:val="00B633F1"/>
    <w:rsid w:val="00BD570D"/>
    <w:rsid w:val="00BD609B"/>
    <w:rsid w:val="00C20355"/>
    <w:rsid w:val="00C33A79"/>
    <w:rsid w:val="00C56B1B"/>
    <w:rsid w:val="00C8102B"/>
    <w:rsid w:val="00CF28D1"/>
    <w:rsid w:val="00CF4541"/>
    <w:rsid w:val="00CF5A0C"/>
    <w:rsid w:val="00D55EBB"/>
    <w:rsid w:val="00DC37AB"/>
    <w:rsid w:val="00DF52C6"/>
    <w:rsid w:val="00E218EF"/>
    <w:rsid w:val="00E61A3E"/>
    <w:rsid w:val="00E8781D"/>
    <w:rsid w:val="00EE29C3"/>
    <w:rsid w:val="00EE50C8"/>
    <w:rsid w:val="00F1410B"/>
    <w:rsid w:val="00F205CE"/>
    <w:rsid w:val="00F544FF"/>
    <w:rsid w:val="00F96B0F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91FDFF-9C10-4169-BE48-A5EA9743A6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777</Words>
  <Characters>4590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HP</cp:lastModifiedBy>
  <cp:revision>5</cp:revision>
  <cp:lastPrinted>2021-03-06T10:45:00Z</cp:lastPrinted>
  <dcterms:created xsi:type="dcterms:W3CDTF">2022-03-05T13:05:00Z</dcterms:created>
  <dcterms:modified xsi:type="dcterms:W3CDTF">2022-03-05T13:24:00Z</dcterms:modified>
</cp:coreProperties>
</file>