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75E7B" w14:textId="77777777" w:rsidR="000A1F27" w:rsidRDefault="004D1DE1">
      <w:pPr>
        <w:pStyle w:val="Standard"/>
      </w:pPr>
      <w:r>
        <w:t xml:space="preserve">Poznámky </w:t>
      </w:r>
      <w:proofErr w:type="spellStart"/>
      <w:r>
        <w:t>Úč</w:t>
      </w:r>
      <w:proofErr w:type="spellEnd"/>
      <w:r>
        <w:t xml:space="preserve"> POD 3-01</w:t>
      </w:r>
      <w:r>
        <w:tab/>
        <w:t xml:space="preserve">           IČO  47487780</w:t>
      </w:r>
      <w:r>
        <w:tab/>
      </w:r>
      <w:r>
        <w:tab/>
        <w:t xml:space="preserve">      DIČ  2023958013</w:t>
      </w:r>
    </w:p>
    <w:p w14:paraId="41404B28" w14:textId="77777777" w:rsidR="000A1F27" w:rsidRDefault="000A1F27">
      <w:pPr>
        <w:pStyle w:val="Standard"/>
      </w:pPr>
    </w:p>
    <w:p w14:paraId="5A901965" w14:textId="77777777" w:rsidR="000A1F27" w:rsidRDefault="000A1F27">
      <w:pPr>
        <w:pStyle w:val="Standard"/>
        <w:jc w:val="center"/>
      </w:pPr>
    </w:p>
    <w:p w14:paraId="652B1127" w14:textId="5DB0543A" w:rsidR="000A1F27" w:rsidRDefault="004D1DE1">
      <w:pPr>
        <w:pStyle w:val="Standard"/>
        <w:jc w:val="center"/>
      </w:pPr>
      <w:r>
        <w:t>POZNÁMKY</w:t>
      </w:r>
      <w:r w:rsidR="001605B6">
        <w:t xml:space="preserve"> K ÚĆTOVNEJ ZÁVIERKE ZA ROK 20</w:t>
      </w:r>
      <w:r w:rsidR="000A3CD6">
        <w:t>21</w:t>
      </w:r>
    </w:p>
    <w:p w14:paraId="403E00BA" w14:textId="77777777" w:rsidR="000A1F27" w:rsidRDefault="000A1F27">
      <w:pPr>
        <w:pStyle w:val="Standard"/>
      </w:pPr>
    </w:p>
    <w:p w14:paraId="25AEA734" w14:textId="77777777" w:rsidR="000A1F27" w:rsidRDefault="000A1F27">
      <w:pPr>
        <w:pStyle w:val="Standard"/>
      </w:pPr>
    </w:p>
    <w:p w14:paraId="3851423E" w14:textId="77777777" w:rsidR="000A1F27" w:rsidRDefault="004D1DE1">
      <w:pPr>
        <w:pStyle w:val="Standard"/>
      </w:pPr>
      <w:r>
        <w:rPr>
          <w:b/>
        </w:rPr>
        <w:t>A. Informácie o účtovnej jednotke</w:t>
      </w:r>
    </w:p>
    <w:p w14:paraId="206721E3" w14:textId="77777777" w:rsidR="000A1F27" w:rsidRDefault="000A1F27">
      <w:pPr>
        <w:pStyle w:val="Standard"/>
      </w:pPr>
    </w:p>
    <w:p w14:paraId="2F8BC161" w14:textId="77777777" w:rsidR="000A1F27" w:rsidRDefault="004D1DE1">
      <w:pPr>
        <w:pStyle w:val="Standard"/>
      </w:pPr>
      <w:r>
        <w:t>(a) Základné informácie o účtovnej jednotke</w:t>
      </w:r>
    </w:p>
    <w:p w14:paraId="1F867DC2" w14:textId="77777777" w:rsidR="000A1F27" w:rsidRDefault="000A1F27">
      <w:pPr>
        <w:pStyle w:val="Standard"/>
      </w:pPr>
    </w:p>
    <w:tbl>
      <w:tblPr>
        <w:tblW w:w="9211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05"/>
        <w:gridCol w:w="4606"/>
      </w:tblGrid>
      <w:tr w:rsidR="000A1F27" w14:paraId="092CEF4E" w14:textId="77777777" w:rsidTr="000A1F27"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334F3" w14:textId="77777777" w:rsidR="000A1F27" w:rsidRDefault="004D1DE1">
            <w:pPr>
              <w:pStyle w:val="Standard"/>
            </w:pPr>
            <w:r>
              <w:t>Obchodné meno a sídlo</w:t>
            </w:r>
          </w:p>
        </w:tc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30DF7" w14:textId="77777777" w:rsidR="000A1F27" w:rsidRDefault="004D1DE1">
            <w:pPr>
              <w:pStyle w:val="Standard"/>
            </w:pPr>
            <w:r>
              <w:rPr>
                <w:b/>
              </w:rPr>
              <w:t xml:space="preserve">TERMOMÉDIA, </w:t>
            </w:r>
            <w:proofErr w:type="spellStart"/>
            <w:r>
              <w:rPr>
                <w:b/>
              </w:rPr>
              <w:t>s.r.o</w:t>
            </w:r>
            <w:proofErr w:type="spellEnd"/>
            <w:r>
              <w:rPr>
                <w:b/>
              </w:rPr>
              <w:t>.</w:t>
            </w:r>
          </w:p>
          <w:p w14:paraId="221BA5B5" w14:textId="77777777" w:rsidR="000A1F27" w:rsidRDefault="000A1F27">
            <w:pPr>
              <w:pStyle w:val="Standard"/>
              <w:rPr>
                <w:b/>
              </w:rPr>
            </w:pPr>
          </w:p>
          <w:p w14:paraId="19B0D6AA" w14:textId="77777777" w:rsidR="000A1F27" w:rsidRDefault="004D1DE1">
            <w:pPr>
              <w:pStyle w:val="Standard"/>
            </w:pPr>
            <w:r>
              <w:rPr>
                <w:b/>
              </w:rPr>
              <w:t>Popradská 696/16</w:t>
            </w:r>
          </w:p>
          <w:p w14:paraId="3027FD4B" w14:textId="77777777" w:rsidR="000A1F27" w:rsidRDefault="004D1DE1">
            <w:pPr>
              <w:pStyle w:val="Standard"/>
            </w:pPr>
            <w:r>
              <w:rPr>
                <w:b/>
              </w:rPr>
              <w:t>059 34  Spišská Teplica</w:t>
            </w:r>
          </w:p>
        </w:tc>
      </w:tr>
      <w:tr w:rsidR="000A1F27" w14:paraId="637B3E9C" w14:textId="77777777" w:rsidTr="000A1F27"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53AA3" w14:textId="77777777" w:rsidR="000A1F27" w:rsidRDefault="004D1DE1">
            <w:pPr>
              <w:pStyle w:val="Standard"/>
            </w:pPr>
            <w:r>
              <w:t>Dátum založenia</w:t>
            </w:r>
          </w:p>
        </w:tc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734A4" w14:textId="77777777" w:rsidR="000A1F27" w:rsidRDefault="004D1DE1">
            <w:pPr>
              <w:pStyle w:val="Standard"/>
            </w:pPr>
            <w:r>
              <w:t>6.12.2013</w:t>
            </w:r>
          </w:p>
        </w:tc>
      </w:tr>
      <w:tr w:rsidR="000A1F27" w14:paraId="028FC7CD" w14:textId="77777777" w:rsidTr="000A1F27"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DC802" w14:textId="77777777" w:rsidR="000A1F27" w:rsidRDefault="004D1DE1">
            <w:pPr>
              <w:pStyle w:val="Standard"/>
            </w:pPr>
            <w:r>
              <w:t>Dátum vzniku</w:t>
            </w:r>
          </w:p>
        </w:tc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EA655" w14:textId="77777777" w:rsidR="000A1F27" w:rsidRDefault="000A1F27">
            <w:pPr>
              <w:pStyle w:val="Standard"/>
            </w:pPr>
          </w:p>
        </w:tc>
      </w:tr>
      <w:tr w:rsidR="000A1F27" w14:paraId="78439BED" w14:textId="77777777" w:rsidTr="000A1F27"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0AA6F" w14:textId="77777777" w:rsidR="000A1F27" w:rsidRDefault="004D1DE1">
            <w:pPr>
              <w:pStyle w:val="Standard"/>
            </w:pPr>
            <w:r>
              <w:t>Zapísaná v</w:t>
            </w:r>
          </w:p>
        </w:tc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C74F8D" w14:textId="77777777" w:rsidR="000A1F27" w:rsidRDefault="004D1DE1">
            <w:pPr>
              <w:pStyle w:val="Standard"/>
            </w:pPr>
            <w:r>
              <w:rPr>
                <w:b/>
              </w:rPr>
              <w:t xml:space="preserve">OR OS Prešov, </w:t>
            </w:r>
            <w:proofErr w:type="spellStart"/>
            <w:r>
              <w:rPr>
                <w:b/>
              </w:rPr>
              <w:t>odd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Sro</w:t>
            </w:r>
            <w:proofErr w:type="spellEnd"/>
            <w:r>
              <w:rPr>
                <w:b/>
              </w:rPr>
              <w:t>, 29583/P</w:t>
            </w:r>
          </w:p>
        </w:tc>
      </w:tr>
    </w:tbl>
    <w:p w14:paraId="54C1CCC8" w14:textId="77777777" w:rsidR="000A1F27" w:rsidRDefault="000A1F27">
      <w:pPr>
        <w:pStyle w:val="Standard"/>
      </w:pPr>
    </w:p>
    <w:p w14:paraId="29D9EDE6" w14:textId="77777777" w:rsidR="000A1F27" w:rsidRDefault="000A1F27">
      <w:pPr>
        <w:pStyle w:val="Standard"/>
      </w:pPr>
    </w:p>
    <w:p w14:paraId="288850D8" w14:textId="77777777" w:rsidR="000A1F27" w:rsidRDefault="004D1DE1">
      <w:pPr>
        <w:pStyle w:val="Standard"/>
      </w:pPr>
      <w:r>
        <w:t>(b) Opis hospodárskej činnosti účtovnej jednotky</w:t>
      </w:r>
    </w:p>
    <w:p w14:paraId="10924277" w14:textId="100B7A44" w:rsidR="000A1F27" w:rsidRDefault="004D1DE1">
      <w:pPr>
        <w:pStyle w:val="Standard"/>
      </w:pPr>
      <w:r>
        <w:t xml:space="preserve">     Za rok 20</w:t>
      </w:r>
      <w:r w:rsidR="00BE7FAA">
        <w:t>2</w:t>
      </w:r>
      <w:r w:rsidR="000A3CD6">
        <w:t>1</w:t>
      </w:r>
      <w:r>
        <w:t xml:space="preserve"> spoločnosť nevykonávala svoju činnosť.</w:t>
      </w:r>
    </w:p>
    <w:p w14:paraId="560C9A75" w14:textId="77777777" w:rsidR="000A1F27" w:rsidRDefault="000A1F27">
      <w:pPr>
        <w:pStyle w:val="Standard"/>
      </w:pPr>
    </w:p>
    <w:p w14:paraId="3C8E626E" w14:textId="77777777" w:rsidR="000A1F27" w:rsidRDefault="000A1F27">
      <w:pPr>
        <w:pStyle w:val="Standard"/>
      </w:pPr>
    </w:p>
    <w:p w14:paraId="3D62ED54" w14:textId="77777777" w:rsidR="000A1F27" w:rsidRDefault="000A1F27">
      <w:pPr>
        <w:pStyle w:val="Standard"/>
      </w:pPr>
    </w:p>
    <w:p w14:paraId="1737816A" w14:textId="77777777" w:rsidR="000A1F27" w:rsidRDefault="000A1F27">
      <w:pPr>
        <w:pStyle w:val="Standard"/>
      </w:pPr>
    </w:p>
    <w:p w14:paraId="476C8770" w14:textId="77777777" w:rsidR="000A1F27" w:rsidRDefault="004D1DE1">
      <w:pPr>
        <w:pStyle w:val="Standard"/>
      </w:pPr>
      <w:r>
        <w:t xml:space="preserve">(c) Informácie k časti </w:t>
      </w:r>
      <w:proofErr w:type="spellStart"/>
      <w:r>
        <w:t>A.písm</w:t>
      </w:r>
      <w:proofErr w:type="spellEnd"/>
      <w:r>
        <w:t>. c) prílohy č.3 o počte zamestnancov</w:t>
      </w:r>
    </w:p>
    <w:p w14:paraId="2994BBEA" w14:textId="77777777" w:rsidR="000A1F27" w:rsidRDefault="000A1F27">
      <w:pPr>
        <w:pStyle w:val="Standard"/>
      </w:pPr>
    </w:p>
    <w:tbl>
      <w:tblPr>
        <w:tblW w:w="9253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68"/>
        <w:gridCol w:w="1620"/>
        <w:gridCol w:w="1765"/>
      </w:tblGrid>
      <w:tr w:rsidR="000A1F27" w14:paraId="10E3ED06" w14:textId="77777777" w:rsidTr="000A1F27">
        <w:tc>
          <w:tcPr>
            <w:tcW w:w="5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9CCE2" w14:textId="77777777" w:rsidR="000A1F27" w:rsidRDefault="000A1F27">
            <w:pPr>
              <w:pStyle w:val="Standard"/>
            </w:pPr>
          </w:p>
          <w:p w14:paraId="0F35E1E1" w14:textId="77777777" w:rsidR="000A1F27" w:rsidRDefault="004D1DE1">
            <w:pPr>
              <w:pStyle w:val="Standard"/>
            </w:pPr>
            <w:r>
              <w:t>Názov položky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73E2C" w14:textId="77777777" w:rsidR="000A1F27" w:rsidRDefault="004D1DE1">
            <w:pPr>
              <w:pStyle w:val="Standard"/>
            </w:pPr>
            <w:r>
              <w:rPr>
                <w:sz w:val="22"/>
                <w:szCs w:val="22"/>
              </w:rPr>
              <w:t>Bežné účtovné obdobie</w:t>
            </w:r>
          </w:p>
        </w:tc>
        <w:tc>
          <w:tcPr>
            <w:tcW w:w="1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88D1C2" w14:textId="77777777" w:rsidR="000A1F27" w:rsidRDefault="004D1DE1">
            <w:pPr>
              <w:pStyle w:val="Standard"/>
            </w:pPr>
            <w:r>
              <w:rPr>
                <w:sz w:val="22"/>
                <w:szCs w:val="22"/>
              </w:rPr>
              <w:t>Bezprostredne predchádzajúce účtovné obdobie</w:t>
            </w:r>
          </w:p>
        </w:tc>
      </w:tr>
      <w:tr w:rsidR="000A1F27" w14:paraId="573E3347" w14:textId="77777777" w:rsidTr="000A1F27">
        <w:tc>
          <w:tcPr>
            <w:tcW w:w="5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08C83D" w14:textId="77777777" w:rsidR="000A1F27" w:rsidRDefault="004D1DE1">
            <w:pPr>
              <w:pStyle w:val="Standard"/>
            </w:pPr>
            <w:r>
              <w:rPr>
                <w:sz w:val="22"/>
                <w:szCs w:val="22"/>
              </w:rPr>
              <w:t>Priemerný počet zamestnancov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68375" w14:textId="77777777" w:rsidR="000A1F27" w:rsidRDefault="004D1DE1">
            <w:pPr>
              <w:pStyle w:val="Standard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1DFB4A" w14:textId="77777777" w:rsidR="000A1F27" w:rsidRDefault="004D1DE1">
            <w:pPr>
              <w:pStyle w:val="Standard"/>
            </w:pPr>
            <w:r>
              <w:rPr>
                <w:sz w:val="22"/>
                <w:szCs w:val="22"/>
              </w:rPr>
              <w:t>0</w:t>
            </w:r>
          </w:p>
        </w:tc>
      </w:tr>
      <w:tr w:rsidR="000A1F27" w14:paraId="466B370A" w14:textId="77777777" w:rsidTr="000A1F27">
        <w:tc>
          <w:tcPr>
            <w:tcW w:w="5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420C21" w14:textId="77777777" w:rsidR="000A1F27" w:rsidRDefault="004D1DE1">
            <w:pPr>
              <w:pStyle w:val="Standard"/>
            </w:pPr>
            <w:r>
              <w:rPr>
                <w:sz w:val="22"/>
                <w:szCs w:val="22"/>
              </w:rPr>
              <w:t>Stav zamestnancov ku dňu zostavenia účtovnej závierky, z toho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7FF97" w14:textId="77777777" w:rsidR="000A1F27" w:rsidRDefault="004D1DE1">
            <w:pPr>
              <w:pStyle w:val="Standard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52723" w14:textId="77777777" w:rsidR="000A1F27" w:rsidRDefault="004D1DE1">
            <w:pPr>
              <w:pStyle w:val="Standard"/>
            </w:pPr>
            <w:r>
              <w:rPr>
                <w:sz w:val="22"/>
                <w:szCs w:val="22"/>
              </w:rPr>
              <w:t>0</w:t>
            </w:r>
          </w:p>
        </w:tc>
      </w:tr>
      <w:tr w:rsidR="000A1F27" w14:paraId="7BE81900" w14:textId="77777777" w:rsidTr="000A1F27">
        <w:tc>
          <w:tcPr>
            <w:tcW w:w="5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2B65DC" w14:textId="77777777" w:rsidR="000A1F27" w:rsidRDefault="004D1DE1">
            <w:pPr>
              <w:pStyle w:val="Standard"/>
            </w:pPr>
            <w:r>
              <w:rPr>
                <w:sz w:val="22"/>
                <w:szCs w:val="22"/>
              </w:rPr>
              <w:t>počet vedúcich zamestnancov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F59A1" w14:textId="77777777" w:rsidR="000A1F27" w:rsidRDefault="004D1DE1">
            <w:pPr>
              <w:pStyle w:val="Standard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E2B83" w14:textId="77777777" w:rsidR="000A1F27" w:rsidRDefault="004D1DE1">
            <w:pPr>
              <w:pStyle w:val="Standard"/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12142218" w14:textId="77777777" w:rsidR="000A1F27" w:rsidRDefault="000A1F27">
      <w:pPr>
        <w:pStyle w:val="Standard"/>
      </w:pPr>
    </w:p>
    <w:p w14:paraId="296CA765" w14:textId="77777777" w:rsidR="000A1F27" w:rsidRDefault="000A1F27">
      <w:pPr>
        <w:pStyle w:val="Standard"/>
        <w:rPr>
          <w:sz w:val="22"/>
          <w:szCs w:val="22"/>
        </w:rPr>
      </w:pPr>
    </w:p>
    <w:p w14:paraId="485E9BC4" w14:textId="77777777" w:rsidR="000A1F27" w:rsidRDefault="004D1DE1">
      <w:pPr>
        <w:pStyle w:val="Standard"/>
      </w:pPr>
      <w:r>
        <w:rPr>
          <w:sz w:val="22"/>
          <w:szCs w:val="22"/>
        </w:rPr>
        <w:t>A. d) Podniky, v ktorých je podnik neobmedzene ručiacim spoločníkom: -</w:t>
      </w:r>
    </w:p>
    <w:p w14:paraId="708A9261" w14:textId="77777777" w:rsidR="000A1F27" w:rsidRDefault="000A1F27">
      <w:pPr>
        <w:pStyle w:val="Standard"/>
        <w:rPr>
          <w:sz w:val="22"/>
          <w:szCs w:val="22"/>
        </w:rPr>
      </w:pPr>
    </w:p>
    <w:p w14:paraId="0F1E8DD3" w14:textId="77777777" w:rsidR="000A1F27" w:rsidRDefault="000A1F27">
      <w:pPr>
        <w:pStyle w:val="Standard"/>
        <w:rPr>
          <w:sz w:val="22"/>
          <w:szCs w:val="22"/>
        </w:rPr>
      </w:pPr>
    </w:p>
    <w:p w14:paraId="2233916D" w14:textId="77777777" w:rsidR="000A1F27" w:rsidRDefault="000A1F27">
      <w:pPr>
        <w:pStyle w:val="Standard"/>
        <w:rPr>
          <w:sz w:val="22"/>
          <w:szCs w:val="22"/>
        </w:rPr>
      </w:pPr>
    </w:p>
    <w:p w14:paraId="2F5EB7CC" w14:textId="77777777" w:rsidR="000A1F27" w:rsidRDefault="000A1F27">
      <w:pPr>
        <w:pStyle w:val="Standard"/>
        <w:rPr>
          <w:sz w:val="22"/>
          <w:szCs w:val="22"/>
        </w:rPr>
      </w:pPr>
    </w:p>
    <w:p w14:paraId="5FBDE599" w14:textId="77777777" w:rsidR="000A1F27" w:rsidRDefault="000A1F27">
      <w:pPr>
        <w:pStyle w:val="Standard"/>
        <w:rPr>
          <w:sz w:val="22"/>
          <w:szCs w:val="22"/>
        </w:rPr>
      </w:pPr>
    </w:p>
    <w:p w14:paraId="131E0C48" w14:textId="77777777" w:rsidR="000A1F27" w:rsidRDefault="004D1DE1">
      <w:pPr>
        <w:pStyle w:val="Standard"/>
      </w:pPr>
      <w:r>
        <w:rPr>
          <w:sz w:val="22"/>
          <w:szCs w:val="22"/>
        </w:rPr>
        <w:t>(e) Právny dôvod na zostavenie účtovnej závierky Riadna účtovná závierka</w:t>
      </w:r>
    </w:p>
    <w:p w14:paraId="02C9D6A4" w14:textId="77777777" w:rsidR="000A1F27" w:rsidRDefault="000A1F27">
      <w:pPr>
        <w:pStyle w:val="Standard"/>
        <w:rPr>
          <w:sz w:val="22"/>
          <w:szCs w:val="22"/>
        </w:rPr>
      </w:pPr>
    </w:p>
    <w:p w14:paraId="143BF2B3" w14:textId="77777777" w:rsidR="000A1F27" w:rsidRDefault="000A1F27">
      <w:pPr>
        <w:pStyle w:val="Standard"/>
        <w:rPr>
          <w:sz w:val="22"/>
          <w:szCs w:val="22"/>
        </w:rPr>
      </w:pPr>
    </w:p>
    <w:p w14:paraId="5ADA7B72" w14:textId="77777777" w:rsidR="000A1F27" w:rsidRDefault="000A1F27">
      <w:pPr>
        <w:pStyle w:val="Standard"/>
        <w:rPr>
          <w:sz w:val="22"/>
          <w:szCs w:val="22"/>
        </w:rPr>
      </w:pPr>
    </w:p>
    <w:p w14:paraId="0ABE9AA9" w14:textId="77777777" w:rsidR="000A1F27" w:rsidRDefault="000A1F27">
      <w:pPr>
        <w:pStyle w:val="Standard"/>
        <w:rPr>
          <w:sz w:val="22"/>
          <w:szCs w:val="22"/>
        </w:rPr>
      </w:pPr>
    </w:p>
    <w:p w14:paraId="4D3FFB7E" w14:textId="77777777" w:rsidR="000A1F27" w:rsidRDefault="000A1F27">
      <w:pPr>
        <w:pStyle w:val="Standard"/>
        <w:rPr>
          <w:sz w:val="22"/>
          <w:szCs w:val="22"/>
        </w:rPr>
      </w:pPr>
    </w:p>
    <w:p w14:paraId="2A9FF029" w14:textId="77777777" w:rsidR="000A1F27" w:rsidRDefault="000A1F27">
      <w:pPr>
        <w:pStyle w:val="Standard"/>
        <w:rPr>
          <w:sz w:val="22"/>
          <w:szCs w:val="22"/>
        </w:rPr>
      </w:pPr>
    </w:p>
    <w:p w14:paraId="54CD1123" w14:textId="77777777" w:rsidR="000A1F27" w:rsidRDefault="000A1F27">
      <w:pPr>
        <w:pStyle w:val="Standard"/>
        <w:rPr>
          <w:sz w:val="22"/>
          <w:szCs w:val="22"/>
        </w:rPr>
      </w:pPr>
    </w:p>
    <w:p w14:paraId="5A17470D" w14:textId="77777777" w:rsidR="000A1F27" w:rsidRDefault="004D1DE1">
      <w:pPr>
        <w:pStyle w:val="Standard"/>
      </w:pPr>
      <w:r>
        <w:rPr>
          <w:sz w:val="22"/>
          <w:szCs w:val="22"/>
        </w:rPr>
        <w:t xml:space="preserve">(f) Dátum schválenia účtovnej závierky za bezprostredne predchádzajúce obdobie príslušným orgánom účtovnej jednotky : </w:t>
      </w:r>
      <w:r w:rsidR="001605B6">
        <w:rPr>
          <w:sz w:val="22"/>
          <w:szCs w:val="22"/>
        </w:rPr>
        <w:t>1</w:t>
      </w:r>
      <w:r w:rsidR="00BE7FAA">
        <w:rPr>
          <w:sz w:val="22"/>
          <w:szCs w:val="22"/>
        </w:rPr>
        <w:t>3</w:t>
      </w:r>
      <w:r>
        <w:rPr>
          <w:sz w:val="22"/>
          <w:szCs w:val="22"/>
        </w:rPr>
        <w:t>.3.20</w:t>
      </w:r>
      <w:r w:rsidR="00BE7FAA">
        <w:rPr>
          <w:sz w:val="22"/>
          <w:szCs w:val="22"/>
        </w:rPr>
        <w:t>20</w:t>
      </w:r>
    </w:p>
    <w:p w14:paraId="4A0DA7AC" w14:textId="77777777" w:rsidR="000A1F27" w:rsidRDefault="000A1F27">
      <w:pPr>
        <w:pStyle w:val="Standard"/>
        <w:rPr>
          <w:sz w:val="22"/>
          <w:szCs w:val="22"/>
        </w:rPr>
      </w:pPr>
    </w:p>
    <w:p w14:paraId="08E6452F" w14:textId="77777777" w:rsidR="000A1F27" w:rsidRDefault="004D1DE1">
      <w:pPr>
        <w:pStyle w:val="Standard"/>
      </w:pPr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POD 3-01</w:t>
      </w:r>
      <w:r>
        <w:tab/>
        <w:t xml:space="preserve">           IČO  47487780</w:t>
      </w:r>
      <w:r>
        <w:tab/>
      </w:r>
      <w:r>
        <w:tab/>
        <w:t xml:space="preserve">      DIČ  2023958013</w:t>
      </w:r>
    </w:p>
    <w:p w14:paraId="04F8CB6F" w14:textId="77777777" w:rsidR="000A1F27" w:rsidRDefault="000A1F27">
      <w:pPr>
        <w:pStyle w:val="Standard"/>
      </w:pPr>
    </w:p>
    <w:p w14:paraId="57A10D02" w14:textId="77777777" w:rsidR="000A1F27" w:rsidRDefault="000A1F27">
      <w:pPr>
        <w:pStyle w:val="Standard"/>
      </w:pPr>
    </w:p>
    <w:p w14:paraId="587CDB98" w14:textId="77777777" w:rsidR="000A1F27" w:rsidRDefault="004D1DE1">
      <w:pPr>
        <w:pStyle w:val="Standard"/>
      </w:pPr>
      <w:r>
        <w:rPr>
          <w:sz w:val="22"/>
          <w:szCs w:val="22"/>
        </w:rPr>
        <w:t>C. Informácie o konsolidovanom celku</w:t>
      </w:r>
    </w:p>
    <w:p w14:paraId="49013634" w14:textId="77777777" w:rsidR="000A1F27" w:rsidRDefault="000A1F27">
      <w:pPr>
        <w:pStyle w:val="Standard"/>
        <w:rPr>
          <w:sz w:val="22"/>
          <w:szCs w:val="22"/>
        </w:rPr>
      </w:pPr>
    </w:p>
    <w:p w14:paraId="4E893684" w14:textId="77777777" w:rsidR="000A1F27" w:rsidRDefault="004D1DE1">
      <w:pPr>
        <w:pStyle w:val="Standard"/>
      </w:pPr>
      <w:proofErr w:type="spellStart"/>
      <w:r>
        <w:rPr>
          <w:sz w:val="22"/>
          <w:szCs w:val="22"/>
        </w:rPr>
        <w:t>C.a</w:t>
      </w:r>
      <w:proofErr w:type="spellEnd"/>
      <w:r>
        <w:rPr>
          <w:sz w:val="22"/>
          <w:szCs w:val="22"/>
        </w:rPr>
        <w:t>) Obchodné meno a sídlo konsolidujúcej účtovnej jednotky, ktorá zostavuje konsolidovanú účtovnú závierku za všetky skupiny účtovných jednotiek: -</w:t>
      </w:r>
    </w:p>
    <w:p w14:paraId="00FD46B1" w14:textId="77777777" w:rsidR="000A1F27" w:rsidRDefault="000A1F27">
      <w:pPr>
        <w:pStyle w:val="Standard"/>
        <w:rPr>
          <w:sz w:val="22"/>
          <w:szCs w:val="22"/>
        </w:rPr>
      </w:pPr>
    </w:p>
    <w:p w14:paraId="0F8D9486" w14:textId="77777777" w:rsidR="000A1F27" w:rsidRDefault="004D1DE1">
      <w:pPr>
        <w:pStyle w:val="Standard"/>
      </w:pPr>
      <w:proofErr w:type="spellStart"/>
      <w:r>
        <w:rPr>
          <w:sz w:val="22"/>
          <w:szCs w:val="22"/>
        </w:rPr>
        <w:t>C.b</w:t>
      </w:r>
      <w:proofErr w:type="spellEnd"/>
      <w:r>
        <w:rPr>
          <w:sz w:val="22"/>
          <w:szCs w:val="22"/>
        </w:rPr>
        <w:t>) Obchodné meno a sídlo konsolidujúcej účtovnej jednotky, ktorá zostavuje konsolidovanú účtovnú závierku, ktorého súčasťou je aj účtovná jednotka : -</w:t>
      </w:r>
    </w:p>
    <w:p w14:paraId="45879034" w14:textId="77777777" w:rsidR="000A1F27" w:rsidRDefault="000A1F27">
      <w:pPr>
        <w:pStyle w:val="Standard"/>
        <w:rPr>
          <w:sz w:val="22"/>
          <w:szCs w:val="22"/>
        </w:rPr>
      </w:pPr>
    </w:p>
    <w:p w14:paraId="7CB3F0B8" w14:textId="77777777" w:rsidR="000A1F27" w:rsidRDefault="004D1DE1">
      <w:pPr>
        <w:pStyle w:val="Standard"/>
      </w:pPr>
      <w:proofErr w:type="spellStart"/>
      <w:r>
        <w:rPr>
          <w:sz w:val="22"/>
          <w:szCs w:val="22"/>
        </w:rPr>
        <w:t>C.c</w:t>
      </w:r>
      <w:proofErr w:type="spellEnd"/>
      <w:r>
        <w:rPr>
          <w:sz w:val="22"/>
          <w:szCs w:val="22"/>
        </w:rPr>
        <w:t>) Miesto, kde je možné tieto konsolidované účtovné závierky získať: -</w:t>
      </w:r>
    </w:p>
    <w:p w14:paraId="1E26B27D" w14:textId="77777777" w:rsidR="000A1F27" w:rsidRDefault="000A1F27">
      <w:pPr>
        <w:pStyle w:val="Standard"/>
        <w:rPr>
          <w:sz w:val="22"/>
          <w:szCs w:val="22"/>
        </w:rPr>
      </w:pPr>
    </w:p>
    <w:p w14:paraId="4D9A31C3" w14:textId="77777777" w:rsidR="000A1F27" w:rsidRDefault="004D1DE1">
      <w:pPr>
        <w:pStyle w:val="Standard"/>
      </w:pPr>
      <w:r>
        <w:rPr>
          <w:sz w:val="22"/>
          <w:szCs w:val="22"/>
        </w:rPr>
        <w:t>Adresa registrového súdu, ktorý vedie obchodný register, v ktorom sa uložia tieto konsolidované účtovné závierky: -</w:t>
      </w:r>
    </w:p>
    <w:p w14:paraId="2F73E334" w14:textId="77777777" w:rsidR="000A1F27" w:rsidRDefault="000A1F27">
      <w:pPr>
        <w:pStyle w:val="Standard"/>
        <w:rPr>
          <w:sz w:val="22"/>
          <w:szCs w:val="22"/>
        </w:rPr>
      </w:pPr>
    </w:p>
    <w:p w14:paraId="0BE001CF" w14:textId="77777777" w:rsidR="000A1F27" w:rsidRDefault="004D1DE1">
      <w:pPr>
        <w:pStyle w:val="Standard"/>
      </w:pPr>
      <w:proofErr w:type="spellStart"/>
      <w:r>
        <w:rPr>
          <w:sz w:val="22"/>
          <w:szCs w:val="22"/>
        </w:rPr>
        <w:t>C.d</w:t>
      </w:r>
      <w:proofErr w:type="spellEnd"/>
      <w:r>
        <w:rPr>
          <w:sz w:val="22"/>
          <w:szCs w:val="22"/>
        </w:rPr>
        <w:t>) údaj, či je materská účtovná jednotka oslobodená od povinnosti zostaviť konsolidovanú účtovnú uzávierku : -</w:t>
      </w:r>
    </w:p>
    <w:p w14:paraId="2BB2135B" w14:textId="77777777" w:rsidR="000A1F27" w:rsidRDefault="000A1F27">
      <w:pPr>
        <w:pStyle w:val="Standard"/>
        <w:rPr>
          <w:sz w:val="22"/>
          <w:szCs w:val="22"/>
        </w:rPr>
      </w:pPr>
    </w:p>
    <w:p w14:paraId="699D4387" w14:textId="77777777" w:rsidR="000A1F27" w:rsidRDefault="000A1F27">
      <w:pPr>
        <w:pStyle w:val="Standard"/>
        <w:rPr>
          <w:sz w:val="22"/>
          <w:szCs w:val="22"/>
        </w:rPr>
      </w:pPr>
    </w:p>
    <w:p w14:paraId="51347818" w14:textId="77777777" w:rsidR="000A1F27" w:rsidRDefault="000A1F27">
      <w:pPr>
        <w:pStyle w:val="Standard"/>
      </w:pPr>
    </w:p>
    <w:p w14:paraId="64F019B1" w14:textId="77777777" w:rsidR="000A1F27" w:rsidRDefault="000A1F27">
      <w:pPr>
        <w:pStyle w:val="Standard"/>
      </w:pPr>
    </w:p>
    <w:p w14:paraId="6A16877F" w14:textId="77777777" w:rsidR="000A1F27" w:rsidRDefault="004D1DE1">
      <w:pPr>
        <w:pStyle w:val="Standard"/>
      </w:pPr>
      <w:r>
        <w:rPr>
          <w:b/>
        </w:rPr>
        <w:t>E. Informácie o použitých zásadách a účtovných metódach</w:t>
      </w:r>
    </w:p>
    <w:p w14:paraId="7D58F810" w14:textId="77777777" w:rsidR="000A1F27" w:rsidRDefault="000A1F27">
      <w:pPr>
        <w:pStyle w:val="Standard"/>
        <w:rPr>
          <w:b/>
        </w:rPr>
      </w:pPr>
    </w:p>
    <w:p w14:paraId="5931715A" w14:textId="77777777" w:rsidR="000A1F27" w:rsidRDefault="004D1DE1">
      <w:pPr>
        <w:pStyle w:val="Standard"/>
      </w:pPr>
      <w:r>
        <w:rPr>
          <w:sz w:val="22"/>
          <w:szCs w:val="22"/>
        </w:rPr>
        <w:t>(1) Účtovná závierka zostavená za splnenia predpokladu, že účtovná jednotka bude nepretržite pokračovať vo svojej činnosti.</w:t>
      </w:r>
    </w:p>
    <w:p w14:paraId="58D66721" w14:textId="77777777" w:rsidR="000A1F27" w:rsidRDefault="000A1F27">
      <w:pPr>
        <w:pStyle w:val="Standard"/>
        <w:rPr>
          <w:sz w:val="22"/>
          <w:szCs w:val="22"/>
        </w:rPr>
      </w:pPr>
    </w:p>
    <w:p w14:paraId="343F4A3C" w14:textId="77777777" w:rsidR="000A1F27" w:rsidRDefault="004D1DE1">
      <w:pPr>
        <w:pStyle w:val="Standard"/>
      </w:pPr>
      <w:r>
        <w:rPr>
          <w:sz w:val="22"/>
          <w:szCs w:val="22"/>
        </w:rPr>
        <w:t>(2) Spôsob oceňovania jednotlivých položiek majetku a záväzkov.</w:t>
      </w:r>
    </w:p>
    <w:p w14:paraId="7B0FB330" w14:textId="77777777" w:rsidR="000A1F27" w:rsidRDefault="000A1F27">
      <w:pPr>
        <w:pStyle w:val="Standard"/>
        <w:rPr>
          <w:sz w:val="22"/>
          <w:szCs w:val="22"/>
        </w:rPr>
      </w:pPr>
    </w:p>
    <w:p w14:paraId="245A3F03" w14:textId="77777777" w:rsidR="000A1F27" w:rsidRDefault="004D1DE1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</w:pPr>
      <w:r>
        <w:rPr>
          <w:sz w:val="22"/>
          <w:szCs w:val="22"/>
        </w:rPr>
        <w:t>Obstarávacou cenou</w:t>
      </w:r>
    </w:p>
    <w:p w14:paraId="35301242" w14:textId="77777777" w:rsidR="000A1F27" w:rsidRDefault="004D1DE1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</w:pPr>
      <w:r>
        <w:rPr>
          <w:sz w:val="22"/>
          <w:szCs w:val="22"/>
        </w:rPr>
        <w:t>1. hmotný majetok s výnimkou hmotného majetku vytvoreného vlastnou činnosťou</w:t>
      </w:r>
    </w:p>
    <w:p w14:paraId="10394259" w14:textId="77777777" w:rsidR="000A1F27" w:rsidRDefault="004D1DE1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</w:pPr>
      <w:r>
        <w:rPr>
          <w:sz w:val="22"/>
          <w:szCs w:val="22"/>
        </w:rPr>
        <w:t>2. zásoby s výnimkou zásob vytvorených vlastnou činnosťou</w:t>
      </w:r>
    </w:p>
    <w:p w14:paraId="7FB31809" w14:textId="77777777" w:rsidR="000A1F27" w:rsidRDefault="004D1DE1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</w:pPr>
      <w:r>
        <w:rPr>
          <w:sz w:val="22"/>
          <w:szCs w:val="22"/>
        </w:rPr>
        <w:t>3. podiely na ZI obchodných spoločností, cenné papiere</w:t>
      </w:r>
    </w:p>
    <w:p w14:paraId="14AE0AF5" w14:textId="77777777" w:rsidR="000A1F27" w:rsidRDefault="004D1DE1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</w:pPr>
      <w:r>
        <w:rPr>
          <w:sz w:val="22"/>
          <w:szCs w:val="22"/>
        </w:rPr>
        <w:t xml:space="preserve">4. pohľadávky pri odplatnom nadobudnutí alebo pohľadávky </w:t>
      </w:r>
      <w:proofErr w:type="spellStart"/>
      <w:r>
        <w:rPr>
          <w:sz w:val="22"/>
          <w:szCs w:val="22"/>
        </w:rPr>
        <w:t>nadobnuté</w:t>
      </w:r>
      <w:proofErr w:type="spellEnd"/>
      <w:r>
        <w:rPr>
          <w:sz w:val="22"/>
          <w:szCs w:val="22"/>
        </w:rPr>
        <w:t xml:space="preserve"> vkladom do ZI</w:t>
      </w:r>
    </w:p>
    <w:p w14:paraId="73E70BE1" w14:textId="77777777" w:rsidR="000A1F27" w:rsidRDefault="004D1DE1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</w:pPr>
      <w:r>
        <w:rPr>
          <w:sz w:val="22"/>
          <w:szCs w:val="22"/>
        </w:rPr>
        <w:t>5. nehmotný majetok s výnimkou nehmotného majetku vytvoreného vlastnou činnosťou</w:t>
      </w:r>
    </w:p>
    <w:p w14:paraId="01BF9D65" w14:textId="77777777" w:rsidR="000A1F27" w:rsidRDefault="004D1DE1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</w:pPr>
      <w:r>
        <w:rPr>
          <w:sz w:val="22"/>
          <w:szCs w:val="22"/>
        </w:rPr>
        <w:t xml:space="preserve">6. záväzky pri ich prevzatí      </w:t>
      </w:r>
    </w:p>
    <w:p w14:paraId="2F05D979" w14:textId="77777777" w:rsidR="000A1F27" w:rsidRDefault="000A1F27">
      <w:pPr>
        <w:pStyle w:val="Standard"/>
      </w:pPr>
    </w:p>
    <w:p w14:paraId="0E74D021" w14:textId="77777777" w:rsidR="000A1F27" w:rsidRDefault="004D1DE1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</w:pPr>
      <w:r>
        <w:rPr>
          <w:sz w:val="22"/>
          <w:szCs w:val="22"/>
        </w:rPr>
        <w:t>Vlastnými nákladmi</w:t>
      </w:r>
    </w:p>
    <w:p w14:paraId="32612BF3" w14:textId="77777777" w:rsidR="000A1F27" w:rsidRDefault="004D1DE1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</w:pPr>
      <w:r>
        <w:rPr>
          <w:sz w:val="22"/>
          <w:szCs w:val="22"/>
        </w:rPr>
        <w:t>1. hmotný majetok vytvorený vlastnou činnosťou</w:t>
      </w:r>
    </w:p>
    <w:p w14:paraId="54DFD853" w14:textId="77777777" w:rsidR="000A1F27" w:rsidRDefault="004D1DE1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</w:pPr>
      <w:r>
        <w:rPr>
          <w:sz w:val="22"/>
          <w:szCs w:val="22"/>
        </w:rPr>
        <w:t>2. zásoby vytvorené vlastnou činnosťou</w:t>
      </w:r>
    </w:p>
    <w:p w14:paraId="2A7ADA32" w14:textId="77777777" w:rsidR="000A1F27" w:rsidRDefault="004D1DE1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</w:pPr>
      <w:r>
        <w:rPr>
          <w:sz w:val="22"/>
          <w:szCs w:val="22"/>
        </w:rPr>
        <w:t>3. nehmotný majetok vytvorený vlastnou činnosťou</w:t>
      </w:r>
    </w:p>
    <w:p w14:paraId="4611752C" w14:textId="77777777" w:rsidR="000A1F27" w:rsidRDefault="004D1DE1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</w:pPr>
      <w:r>
        <w:rPr>
          <w:sz w:val="22"/>
          <w:szCs w:val="22"/>
        </w:rPr>
        <w:t>4. príchovky a prírastky zvierat</w:t>
      </w:r>
      <w:r>
        <w:t xml:space="preserve">       </w:t>
      </w:r>
    </w:p>
    <w:p w14:paraId="26C8FDFD" w14:textId="77777777" w:rsidR="000A1F27" w:rsidRDefault="000A1F27">
      <w:pPr>
        <w:pStyle w:val="Standard"/>
      </w:pPr>
    </w:p>
    <w:p w14:paraId="07C4A70F" w14:textId="77777777" w:rsidR="000A1F27" w:rsidRDefault="004D1DE1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</w:pPr>
      <w:r>
        <w:rPr>
          <w:sz w:val="22"/>
          <w:szCs w:val="22"/>
        </w:rPr>
        <w:t>Menovitou hodnotou</w:t>
      </w:r>
    </w:p>
    <w:p w14:paraId="1E499D41" w14:textId="77777777" w:rsidR="000A1F27" w:rsidRDefault="004D1DE1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</w:pPr>
      <w:r>
        <w:rPr>
          <w:sz w:val="22"/>
          <w:szCs w:val="22"/>
        </w:rPr>
        <w:t xml:space="preserve">1. </w:t>
      </w:r>
      <w:proofErr w:type="spellStart"/>
      <w:r>
        <w:rPr>
          <w:sz w:val="22"/>
          <w:szCs w:val="22"/>
        </w:rPr>
        <w:t>penažné</w:t>
      </w:r>
      <w:proofErr w:type="spellEnd"/>
      <w:r>
        <w:rPr>
          <w:sz w:val="22"/>
          <w:szCs w:val="22"/>
        </w:rPr>
        <w:t xml:space="preserve"> prostriedky a ceniny</w:t>
      </w:r>
    </w:p>
    <w:p w14:paraId="09227FF0" w14:textId="77777777" w:rsidR="000A1F27" w:rsidRDefault="004D1DE1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</w:pPr>
      <w:r>
        <w:rPr>
          <w:sz w:val="22"/>
          <w:szCs w:val="22"/>
        </w:rPr>
        <w:t>2. pohľadávky pri ich vzniku</w:t>
      </w:r>
    </w:p>
    <w:p w14:paraId="0B92CBF2" w14:textId="77777777" w:rsidR="000A1F27" w:rsidRDefault="004D1DE1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</w:pPr>
      <w:r>
        <w:rPr>
          <w:sz w:val="22"/>
          <w:szCs w:val="22"/>
        </w:rPr>
        <w:t xml:space="preserve">3. záväzky pri ich vzniku       </w:t>
      </w:r>
    </w:p>
    <w:p w14:paraId="19A6A768" w14:textId="77777777" w:rsidR="000A1F27" w:rsidRDefault="000A1F27">
      <w:pPr>
        <w:pStyle w:val="Standard"/>
      </w:pPr>
    </w:p>
    <w:p w14:paraId="297105DE" w14:textId="77777777" w:rsidR="000A1F27" w:rsidRDefault="000A1F27">
      <w:pPr>
        <w:pStyle w:val="Standard"/>
      </w:pPr>
    </w:p>
    <w:p w14:paraId="6FFADB41" w14:textId="77777777" w:rsidR="000A1F27" w:rsidRDefault="000A1F27">
      <w:pPr>
        <w:pStyle w:val="Standard"/>
      </w:pPr>
    </w:p>
    <w:p w14:paraId="05BA4301" w14:textId="77777777" w:rsidR="000A1F27" w:rsidRDefault="000A1F27">
      <w:pPr>
        <w:pStyle w:val="Standard"/>
      </w:pPr>
    </w:p>
    <w:p w14:paraId="55A9308A" w14:textId="77777777" w:rsidR="000A1F27" w:rsidRDefault="000A1F27">
      <w:pPr>
        <w:pStyle w:val="Standard"/>
      </w:pPr>
    </w:p>
    <w:p w14:paraId="56B7FA4B" w14:textId="77777777" w:rsidR="000A1F27" w:rsidRDefault="000A1F27">
      <w:pPr>
        <w:pStyle w:val="Standard"/>
      </w:pPr>
    </w:p>
    <w:p w14:paraId="6B09F91E" w14:textId="77777777" w:rsidR="000A1F27" w:rsidRDefault="004D1DE1">
      <w:pPr>
        <w:pStyle w:val="Standard"/>
      </w:pPr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POD 3-01</w:t>
      </w:r>
      <w:r>
        <w:tab/>
        <w:t xml:space="preserve">           IČO  47487780</w:t>
      </w:r>
      <w:r>
        <w:tab/>
      </w:r>
      <w:r>
        <w:tab/>
        <w:t xml:space="preserve">      DIČ  2023958013</w:t>
      </w:r>
    </w:p>
    <w:p w14:paraId="78A6E6FC" w14:textId="77777777" w:rsidR="000A1F27" w:rsidRDefault="000A1F27">
      <w:pPr>
        <w:pStyle w:val="Standard"/>
      </w:pPr>
    </w:p>
    <w:p w14:paraId="35F851C0" w14:textId="77777777" w:rsidR="000A1F27" w:rsidRDefault="000A1F27">
      <w:pPr>
        <w:pStyle w:val="Standard"/>
      </w:pPr>
    </w:p>
    <w:p w14:paraId="12650480" w14:textId="77777777" w:rsidR="000A1F27" w:rsidRDefault="004D1DE1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</w:pPr>
      <w:r>
        <w:rPr>
          <w:sz w:val="22"/>
          <w:szCs w:val="22"/>
        </w:rPr>
        <w:t>Reprodukčnou obstarávacou cenou</w:t>
      </w:r>
    </w:p>
    <w:p w14:paraId="486A5C7F" w14:textId="77777777" w:rsidR="000A1F27" w:rsidRDefault="004D1DE1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</w:pPr>
      <w:r>
        <w:rPr>
          <w:sz w:val="22"/>
          <w:szCs w:val="22"/>
        </w:rPr>
        <w:t>1. majetok v prípade bezodplatného nadobudnutia s výnimkou peňažných prostriedkov a cenín</w:t>
      </w:r>
    </w:p>
    <w:p w14:paraId="336B3E3E" w14:textId="77777777" w:rsidR="000A1F27" w:rsidRDefault="004D1DE1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</w:pPr>
      <w:r>
        <w:rPr>
          <w:sz w:val="22"/>
          <w:szCs w:val="22"/>
        </w:rPr>
        <w:t>2. nehmotný majetok vytvorený vlastnou činnosťou, ak sú vlastné náklady vyššie ako reprodukčná obstarávacia cena tohto majetku</w:t>
      </w:r>
    </w:p>
    <w:p w14:paraId="343F9CA7" w14:textId="77777777" w:rsidR="000A1F27" w:rsidRDefault="004D1DE1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</w:pPr>
      <w:r>
        <w:rPr>
          <w:sz w:val="22"/>
          <w:szCs w:val="22"/>
        </w:rPr>
        <w:t xml:space="preserve">3. </w:t>
      </w:r>
      <w:proofErr w:type="spellStart"/>
      <w:r>
        <w:rPr>
          <w:sz w:val="22"/>
          <w:szCs w:val="22"/>
        </w:rPr>
        <w:t>prichovy</w:t>
      </w:r>
      <w:proofErr w:type="spellEnd"/>
      <w:r>
        <w:rPr>
          <w:sz w:val="22"/>
          <w:szCs w:val="22"/>
        </w:rPr>
        <w:t xml:space="preserve"> a prírastky zvierat, ak nie je možné zistiť vlastné náklady</w:t>
      </w:r>
    </w:p>
    <w:p w14:paraId="07697B21" w14:textId="77777777" w:rsidR="000A1F27" w:rsidRDefault="004D1DE1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</w:pPr>
      <w:r>
        <w:rPr>
          <w:sz w:val="22"/>
          <w:szCs w:val="22"/>
        </w:rPr>
        <w:t xml:space="preserve">4. majetok preradený z osobného vlastníctva do podnikania s výnimkou peňažných prostriedkov a cenín                                                                                            </w:t>
      </w:r>
    </w:p>
    <w:p w14:paraId="74A546E6" w14:textId="77777777" w:rsidR="000A1F27" w:rsidRDefault="004D1DE1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</w:pPr>
      <w:r>
        <w:rPr>
          <w:sz w:val="22"/>
          <w:szCs w:val="22"/>
        </w:rPr>
        <w:t>5. nehmotný a hmotný majetok novozistený pri inventarizácii a v účtovníctve doteraz nezachytený a pohľadávok ocenených menovitými hodnotami</w:t>
      </w:r>
    </w:p>
    <w:p w14:paraId="039DE250" w14:textId="77777777" w:rsidR="000A1F27" w:rsidRDefault="000A1F27">
      <w:pPr>
        <w:pStyle w:val="Standard"/>
      </w:pPr>
    </w:p>
    <w:p w14:paraId="5AFFDB2C" w14:textId="77777777" w:rsidR="000A1F27" w:rsidRDefault="004D1DE1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</w:pPr>
      <w:r>
        <w:rPr>
          <w:sz w:val="22"/>
          <w:szCs w:val="22"/>
        </w:rPr>
        <w:t>Úbytok zásob rovnakého druhu sa účtuje v ocenení</w:t>
      </w:r>
    </w:p>
    <w:p w14:paraId="24880519" w14:textId="77777777" w:rsidR="000A1F27" w:rsidRDefault="004D1DE1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</w:pPr>
      <w:r>
        <w:rPr>
          <w:sz w:val="22"/>
          <w:szCs w:val="22"/>
        </w:rPr>
        <w:t>Cenou zistenou váženým aritmetickým priemerom</w:t>
      </w:r>
    </w:p>
    <w:p w14:paraId="113848F5" w14:textId="77777777" w:rsidR="000A1F27" w:rsidRDefault="004D1DE1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</w:pPr>
      <w:r>
        <w:rPr>
          <w:sz w:val="22"/>
          <w:szCs w:val="22"/>
        </w:rPr>
        <w:t>Metódou FIFO</w:t>
      </w:r>
    </w:p>
    <w:p w14:paraId="37538D4F" w14:textId="77777777" w:rsidR="000A1F27" w:rsidRDefault="004D1DE1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</w:pPr>
      <w:r>
        <w:rPr>
          <w:sz w:val="22"/>
          <w:szCs w:val="22"/>
        </w:rPr>
        <w:t>Obstarávacia cena zásob sa rozdeľuje na cenu za ktoré sa zásoby obstarali a náklady súvisiace s obstaraním(VON)</w:t>
      </w:r>
    </w:p>
    <w:p w14:paraId="1B60F348" w14:textId="77777777" w:rsidR="000A1F27" w:rsidRDefault="004D1DE1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</w:pPr>
      <w:r>
        <w:rPr>
          <w:sz w:val="22"/>
          <w:szCs w:val="22"/>
        </w:rPr>
        <w:t xml:space="preserve">Pri vyskladnení sa VON rozpúšťajú nasledovne: VON (PS </w:t>
      </w:r>
      <w:proofErr w:type="spellStart"/>
      <w:r>
        <w:rPr>
          <w:sz w:val="22"/>
          <w:szCs w:val="22"/>
        </w:rPr>
        <w:t>zásob+príjem</w:t>
      </w:r>
      <w:proofErr w:type="spellEnd"/>
      <w:r>
        <w:rPr>
          <w:sz w:val="22"/>
          <w:szCs w:val="22"/>
        </w:rPr>
        <w:t xml:space="preserve"> zásob)x výdaj zásob</w:t>
      </w:r>
    </w:p>
    <w:p w14:paraId="7161D3FD" w14:textId="77777777" w:rsidR="000A1F27" w:rsidRDefault="000A1F27">
      <w:pPr>
        <w:pStyle w:val="Standard"/>
      </w:pPr>
    </w:p>
    <w:p w14:paraId="510E9203" w14:textId="77777777" w:rsidR="000A1F27" w:rsidRDefault="004D1DE1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</w:pPr>
      <w:r>
        <w:rPr>
          <w:sz w:val="22"/>
          <w:szCs w:val="22"/>
        </w:rPr>
        <w:t>Výdavky budúcich období a príjmy budúcich období sa vykazujú vo výške, ktorá je potrebná na dodržanie zásady vecnej a časovej súvislosti s účtovným obdobím.</w:t>
      </w:r>
    </w:p>
    <w:p w14:paraId="370455BB" w14:textId="77777777" w:rsidR="000A1F27" w:rsidRDefault="004D1DE1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</w:pPr>
      <w:r>
        <w:rPr>
          <w:sz w:val="22"/>
          <w:szCs w:val="22"/>
        </w:rPr>
        <w:t>Rezervy sú záväzky s neurčitým časovým vymedzením alebo výškou; tvoria sa na krytie známych rizík alebo strát z podnikania. Oceňujú sa v očakávanej výške záväzku.</w:t>
      </w:r>
    </w:p>
    <w:p w14:paraId="3C59BC34" w14:textId="77777777" w:rsidR="000A1F27" w:rsidRDefault="004D1DE1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</w:pPr>
      <w:r>
        <w:rPr>
          <w:sz w:val="22"/>
          <w:szCs w:val="22"/>
        </w:rPr>
        <w:t>Prenajatý majetok a majetok obstaraný na základe zmluvy o kúpe prenajatej veci - v ocenení rovnajúcom sa istine a náklady súvisiace s obstaraním.</w:t>
      </w:r>
    </w:p>
    <w:p w14:paraId="5995E57D" w14:textId="77777777" w:rsidR="000A1F27" w:rsidRDefault="004D1DE1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</w:pPr>
      <w:r>
        <w:rPr>
          <w:sz w:val="22"/>
          <w:szCs w:val="22"/>
        </w:rPr>
        <w:t>Daň z príjmov splatná - daň sa určuje z účtovného zisku pred zdanením, po úpravách na daňové účely podľa zákona o daniach z príjmov pri sadzbe 22 %.</w:t>
      </w:r>
    </w:p>
    <w:p w14:paraId="6691DB01" w14:textId="77777777" w:rsidR="000A1F27" w:rsidRDefault="004D1DE1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</w:pPr>
      <w:r>
        <w:rPr>
          <w:sz w:val="22"/>
          <w:szCs w:val="22"/>
        </w:rPr>
        <w:t>Náklady a výnosy sa časovo rozlišujú. Časovo sa nerozlišujú náklady a výnosy, ak ide o nevýznamný a stále sa opakujúci účtovný prípad týkajúci sa časového rozlíšenia nákladov alebo výnosov posledného a prvého mesiaca účtovného obdobia.</w:t>
      </w:r>
    </w:p>
    <w:p w14:paraId="048B931A" w14:textId="77777777" w:rsidR="000A1F27" w:rsidRDefault="004D1DE1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</w:pPr>
      <w:r>
        <w:rPr>
          <w:sz w:val="22"/>
          <w:szCs w:val="22"/>
        </w:rPr>
        <w:t>Na účte časového rozlíšenia sa neúčtuje ak ide o nevýznamný a stále sa opakujúci účtovný prípad, ktorý sa týka účtovania nákladov a výnosov medzi dvoma účtovnými obdobiami, pričom nejde o účtovný prípad týkajúci sa účtovania dotácií a emisných kvót.</w:t>
      </w:r>
    </w:p>
    <w:p w14:paraId="799708D6" w14:textId="77777777" w:rsidR="000A1F27" w:rsidRDefault="000A1F27">
      <w:pPr>
        <w:pStyle w:val="Standard"/>
      </w:pPr>
    </w:p>
    <w:tbl>
      <w:tblPr>
        <w:tblW w:w="9213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8"/>
        <w:gridCol w:w="1259"/>
        <w:gridCol w:w="1260"/>
        <w:gridCol w:w="1259"/>
        <w:gridCol w:w="1259"/>
        <w:gridCol w:w="1368"/>
      </w:tblGrid>
      <w:tr w:rsidR="000A1F27" w14:paraId="5AFCA485" w14:textId="77777777" w:rsidTr="000A1F27">
        <w:tc>
          <w:tcPr>
            <w:tcW w:w="2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3AE305" w14:textId="77777777"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Majetok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3F23D" w14:textId="77777777" w:rsidR="000A1F27" w:rsidRDefault="004D1DE1">
            <w:pPr>
              <w:pStyle w:val="Standard"/>
              <w:jc w:val="center"/>
            </w:pPr>
            <w:r>
              <w:rPr>
                <w:sz w:val="20"/>
                <w:szCs w:val="20"/>
              </w:rPr>
              <w:t>Odpisová skupina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0C336" w14:textId="77777777" w:rsidR="000A1F27" w:rsidRDefault="004D1DE1">
            <w:pPr>
              <w:pStyle w:val="Standard"/>
              <w:jc w:val="center"/>
            </w:pPr>
            <w:r>
              <w:rPr>
                <w:sz w:val="20"/>
                <w:szCs w:val="20"/>
              </w:rPr>
              <w:t>Doba odpisovania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DB92C" w14:textId="77777777" w:rsidR="000A1F27" w:rsidRDefault="004D1DE1">
            <w:pPr>
              <w:pStyle w:val="Standard"/>
              <w:jc w:val="center"/>
            </w:pPr>
            <w:r>
              <w:rPr>
                <w:sz w:val="20"/>
                <w:szCs w:val="20"/>
              </w:rPr>
              <w:t>Lineárne odpisy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59C8F" w14:textId="77777777" w:rsidR="000A1F27" w:rsidRDefault="004D1DE1">
            <w:pPr>
              <w:pStyle w:val="Standard"/>
              <w:jc w:val="center"/>
            </w:pPr>
            <w:r>
              <w:rPr>
                <w:sz w:val="20"/>
                <w:szCs w:val="20"/>
              </w:rPr>
              <w:t>Zrýchlené odpisy</w:t>
            </w:r>
          </w:p>
        </w:tc>
        <w:tc>
          <w:tcPr>
            <w:tcW w:w="1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3F00A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</w:tr>
      <w:tr w:rsidR="000A1F27" w14:paraId="35AEA493" w14:textId="77777777" w:rsidTr="000A1F27">
        <w:tc>
          <w:tcPr>
            <w:tcW w:w="2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069F2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D2469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DA8C2A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FEDB1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E6F40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EBCD3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</w:tr>
      <w:tr w:rsidR="000A1F27" w14:paraId="34D36C93" w14:textId="77777777" w:rsidTr="000A1F27">
        <w:tc>
          <w:tcPr>
            <w:tcW w:w="2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C5E8B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3A462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F60BAF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2B085F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D0F82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8D6C1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</w:tr>
      <w:tr w:rsidR="000A1F27" w14:paraId="07E78C6B" w14:textId="77777777" w:rsidTr="000A1F27">
        <w:tc>
          <w:tcPr>
            <w:tcW w:w="2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921AA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D3D91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FB01A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93B9C7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AC317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AFAE2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</w:tr>
      <w:tr w:rsidR="000A1F27" w14:paraId="69EC5D8D" w14:textId="77777777" w:rsidTr="000A1F27">
        <w:tc>
          <w:tcPr>
            <w:tcW w:w="2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29B75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12AAA3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90A2D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84DD2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E334D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2EBC9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</w:tr>
      <w:tr w:rsidR="000A1F27" w14:paraId="6C179C9B" w14:textId="77777777" w:rsidTr="000A1F27">
        <w:tc>
          <w:tcPr>
            <w:tcW w:w="2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DDAC4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E644D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AA24F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17D5A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2B892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F6879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</w:tr>
      <w:tr w:rsidR="000A1F27" w14:paraId="0EAF2D44" w14:textId="77777777" w:rsidTr="000A1F27">
        <w:tc>
          <w:tcPr>
            <w:tcW w:w="2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FDE6B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48F4F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A7469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0A826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FA8FF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32DC1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</w:tr>
      <w:tr w:rsidR="000A1F27" w14:paraId="278D07BC" w14:textId="77777777" w:rsidTr="000A1F27">
        <w:tc>
          <w:tcPr>
            <w:tcW w:w="2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684F9C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2FF91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34D18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416F61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AB807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52AB93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</w:tr>
    </w:tbl>
    <w:p w14:paraId="686E8F43" w14:textId="77777777" w:rsidR="000A1F27" w:rsidRDefault="000A1F27">
      <w:pPr>
        <w:pStyle w:val="Standard"/>
      </w:pPr>
    </w:p>
    <w:p w14:paraId="747AE09E" w14:textId="77777777" w:rsidR="000A1F27" w:rsidRDefault="004D1DE1">
      <w:pPr>
        <w:pStyle w:val="Standard"/>
      </w:pPr>
      <w:r>
        <w:t>(5) Informácie o dotáciách a ich oceňovanie v účtovníctve</w:t>
      </w:r>
    </w:p>
    <w:p w14:paraId="29080117" w14:textId="77777777" w:rsidR="000A1F27" w:rsidRDefault="000A1F27">
      <w:pPr>
        <w:pStyle w:val="Standard"/>
      </w:pPr>
    </w:p>
    <w:tbl>
      <w:tblPr>
        <w:tblW w:w="9213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27"/>
        <w:gridCol w:w="2701"/>
        <w:gridCol w:w="2085"/>
      </w:tblGrid>
      <w:tr w:rsidR="000A1F27" w14:paraId="7AB3E0CD" w14:textId="77777777" w:rsidTr="000A1F27">
        <w:tc>
          <w:tcPr>
            <w:tcW w:w="44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E9437" w14:textId="77777777"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Dotácia</w:t>
            </w:r>
          </w:p>
        </w:tc>
        <w:tc>
          <w:tcPr>
            <w:tcW w:w="2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8D90C" w14:textId="77777777" w:rsidR="000A1F27" w:rsidRDefault="000A1F27">
            <w:pPr>
              <w:pStyle w:val="Standard"/>
            </w:pPr>
          </w:p>
        </w:tc>
        <w:tc>
          <w:tcPr>
            <w:tcW w:w="2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B7DBF" w14:textId="77777777" w:rsidR="000A1F27" w:rsidRDefault="004D1DE1">
            <w:pPr>
              <w:pStyle w:val="Standard"/>
              <w:jc w:val="center"/>
            </w:pPr>
            <w:r>
              <w:rPr>
                <w:sz w:val="20"/>
                <w:szCs w:val="20"/>
              </w:rPr>
              <w:t>EUR</w:t>
            </w:r>
          </w:p>
        </w:tc>
      </w:tr>
      <w:tr w:rsidR="000A1F27" w14:paraId="71CBC3ED" w14:textId="77777777" w:rsidTr="000A1F27">
        <w:tc>
          <w:tcPr>
            <w:tcW w:w="44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3FF33" w14:textId="77777777" w:rsidR="000A1F27" w:rsidRDefault="000A1F27">
            <w:pPr>
              <w:pStyle w:val="Standard"/>
            </w:pPr>
          </w:p>
        </w:tc>
        <w:tc>
          <w:tcPr>
            <w:tcW w:w="2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22291" w14:textId="77777777" w:rsidR="000A1F27" w:rsidRDefault="000A1F27">
            <w:pPr>
              <w:pStyle w:val="Standard"/>
            </w:pPr>
          </w:p>
        </w:tc>
        <w:tc>
          <w:tcPr>
            <w:tcW w:w="2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4E2C1" w14:textId="77777777" w:rsidR="000A1F27" w:rsidRDefault="000A1F27">
            <w:pPr>
              <w:pStyle w:val="Standard"/>
            </w:pPr>
          </w:p>
        </w:tc>
      </w:tr>
      <w:tr w:rsidR="000A1F27" w14:paraId="3866AD0C" w14:textId="77777777" w:rsidTr="000A1F27">
        <w:tc>
          <w:tcPr>
            <w:tcW w:w="44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855AE" w14:textId="77777777" w:rsidR="000A1F27" w:rsidRDefault="000A1F27">
            <w:pPr>
              <w:pStyle w:val="Standard"/>
            </w:pPr>
          </w:p>
        </w:tc>
        <w:tc>
          <w:tcPr>
            <w:tcW w:w="2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BD457" w14:textId="77777777" w:rsidR="000A1F27" w:rsidRDefault="000A1F27">
            <w:pPr>
              <w:pStyle w:val="Standard"/>
            </w:pPr>
          </w:p>
        </w:tc>
        <w:tc>
          <w:tcPr>
            <w:tcW w:w="2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E0F89" w14:textId="77777777" w:rsidR="000A1F27" w:rsidRDefault="000A1F27">
            <w:pPr>
              <w:pStyle w:val="Standard"/>
            </w:pPr>
          </w:p>
        </w:tc>
      </w:tr>
    </w:tbl>
    <w:p w14:paraId="56097AA0" w14:textId="77777777" w:rsidR="000A1F27" w:rsidRDefault="000A1F27">
      <w:pPr>
        <w:pStyle w:val="Standard"/>
      </w:pPr>
    </w:p>
    <w:p w14:paraId="44B24117" w14:textId="77777777" w:rsidR="00860621" w:rsidRDefault="00860621">
      <w:pPr>
        <w:pStyle w:val="Standard"/>
      </w:pPr>
    </w:p>
    <w:p w14:paraId="0577D797" w14:textId="77777777" w:rsidR="000A1F27" w:rsidRDefault="000A1F27">
      <w:pPr>
        <w:pStyle w:val="Standard"/>
      </w:pPr>
    </w:p>
    <w:p w14:paraId="6196733A" w14:textId="77777777" w:rsidR="000A1F27" w:rsidRDefault="004D1DE1">
      <w:pPr>
        <w:pStyle w:val="Standard"/>
      </w:pPr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POD 3-01</w:t>
      </w:r>
      <w:r>
        <w:tab/>
        <w:t xml:space="preserve">           IČO  47487780</w:t>
      </w:r>
      <w:r>
        <w:tab/>
      </w:r>
      <w:r>
        <w:tab/>
        <w:t xml:space="preserve">      DIČ  2023958013</w:t>
      </w:r>
    </w:p>
    <w:p w14:paraId="63CF5AD3" w14:textId="77777777" w:rsidR="000A1F27" w:rsidRDefault="000A1F27">
      <w:pPr>
        <w:pStyle w:val="Standard"/>
      </w:pPr>
    </w:p>
    <w:p w14:paraId="24DC39EE" w14:textId="77777777" w:rsidR="000A1F27" w:rsidRDefault="004D1DE1">
      <w:pPr>
        <w:pStyle w:val="Standard"/>
      </w:pPr>
      <w:r>
        <w:t>(6) Informácie o účtovaní významných opráv chýb minulých účtovných období v bežnom účtovnom období</w:t>
      </w:r>
    </w:p>
    <w:tbl>
      <w:tblPr>
        <w:tblW w:w="9212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27"/>
        <w:gridCol w:w="1079"/>
        <w:gridCol w:w="1080"/>
        <w:gridCol w:w="1620"/>
        <w:gridCol w:w="1906"/>
      </w:tblGrid>
      <w:tr w:rsidR="000A1F27" w14:paraId="2E022E5F" w14:textId="77777777" w:rsidTr="000A1F27">
        <w:tc>
          <w:tcPr>
            <w:tcW w:w="3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71ACE" w14:textId="77777777"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Opravy minulého obdobia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C2548" w14:textId="77777777"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Patrí do obdobia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F09D5" w14:textId="77777777" w:rsidR="000A1F27" w:rsidRDefault="004D1DE1">
            <w:pPr>
              <w:pStyle w:val="Standard"/>
              <w:jc w:val="center"/>
            </w:pPr>
            <w:r>
              <w:rPr>
                <w:sz w:val="20"/>
                <w:szCs w:val="20"/>
              </w:rPr>
              <w:t>Účet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58FF95" w14:textId="77777777"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Účtované na účet HV min. období (EUR)</w:t>
            </w:r>
          </w:p>
        </w:tc>
        <w:tc>
          <w:tcPr>
            <w:tcW w:w="1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1AA61" w14:textId="77777777"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Účtované do HV bežného obdobia (EUR)</w:t>
            </w:r>
          </w:p>
        </w:tc>
      </w:tr>
      <w:tr w:rsidR="000A1F27" w14:paraId="7EB7F709" w14:textId="77777777" w:rsidTr="000A1F27">
        <w:tc>
          <w:tcPr>
            <w:tcW w:w="3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9BD5E" w14:textId="77777777" w:rsidR="000A1F27" w:rsidRDefault="000A1F27">
            <w:pPr>
              <w:pStyle w:val="Standard"/>
            </w:pP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2843C" w14:textId="77777777" w:rsidR="000A1F27" w:rsidRDefault="000A1F27">
            <w:pPr>
              <w:pStyle w:val="Standard"/>
            </w:pP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7B767" w14:textId="77777777" w:rsidR="000A1F27" w:rsidRDefault="000A1F27">
            <w:pPr>
              <w:pStyle w:val="Standard"/>
            </w:pP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3E0CE" w14:textId="77777777" w:rsidR="000A1F27" w:rsidRDefault="000A1F27">
            <w:pPr>
              <w:pStyle w:val="Standard"/>
            </w:pPr>
          </w:p>
        </w:tc>
        <w:tc>
          <w:tcPr>
            <w:tcW w:w="1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41860" w14:textId="77777777" w:rsidR="000A1F27" w:rsidRDefault="000A1F27">
            <w:pPr>
              <w:pStyle w:val="Standard"/>
            </w:pPr>
          </w:p>
        </w:tc>
      </w:tr>
      <w:tr w:rsidR="000A1F27" w14:paraId="6B220A8D" w14:textId="77777777" w:rsidTr="000A1F27">
        <w:tc>
          <w:tcPr>
            <w:tcW w:w="3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8CFE24" w14:textId="77777777" w:rsidR="000A1F27" w:rsidRDefault="000A1F27">
            <w:pPr>
              <w:pStyle w:val="Standard"/>
            </w:pP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E9E3F" w14:textId="77777777" w:rsidR="000A1F27" w:rsidRDefault="000A1F27">
            <w:pPr>
              <w:pStyle w:val="Standard"/>
            </w:pP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99168" w14:textId="77777777" w:rsidR="000A1F27" w:rsidRDefault="000A1F27">
            <w:pPr>
              <w:pStyle w:val="Standard"/>
            </w:pP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C174C" w14:textId="77777777" w:rsidR="000A1F27" w:rsidRDefault="000A1F27">
            <w:pPr>
              <w:pStyle w:val="Standard"/>
            </w:pPr>
          </w:p>
        </w:tc>
        <w:tc>
          <w:tcPr>
            <w:tcW w:w="1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6BA9E" w14:textId="77777777" w:rsidR="000A1F27" w:rsidRDefault="000A1F27">
            <w:pPr>
              <w:pStyle w:val="Standard"/>
            </w:pPr>
          </w:p>
        </w:tc>
      </w:tr>
      <w:tr w:rsidR="000A1F27" w14:paraId="60B89FAA" w14:textId="77777777" w:rsidTr="000A1F27">
        <w:tc>
          <w:tcPr>
            <w:tcW w:w="3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BA42F" w14:textId="77777777" w:rsidR="000A1F27" w:rsidRDefault="000A1F27">
            <w:pPr>
              <w:pStyle w:val="Standard"/>
            </w:pP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65459" w14:textId="77777777" w:rsidR="000A1F27" w:rsidRDefault="000A1F27">
            <w:pPr>
              <w:pStyle w:val="Standard"/>
            </w:pP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EB9CB" w14:textId="77777777" w:rsidR="000A1F27" w:rsidRDefault="000A1F27">
            <w:pPr>
              <w:pStyle w:val="Standard"/>
            </w:pP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A63F6" w14:textId="77777777" w:rsidR="000A1F27" w:rsidRDefault="000A1F27">
            <w:pPr>
              <w:pStyle w:val="Standard"/>
            </w:pPr>
          </w:p>
        </w:tc>
        <w:tc>
          <w:tcPr>
            <w:tcW w:w="1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98538" w14:textId="77777777" w:rsidR="000A1F27" w:rsidRDefault="000A1F27">
            <w:pPr>
              <w:pStyle w:val="Standard"/>
            </w:pPr>
          </w:p>
        </w:tc>
      </w:tr>
      <w:tr w:rsidR="000A1F27" w14:paraId="2F7235C3" w14:textId="77777777" w:rsidTr="000A1F27">
        <w:tc>
          <w:tcPr>
            <w:tcW w:w="3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2334C" w14:textId="77777777" w:rsidR="000A1F27" w:rsidRDefault="000A1F27">
            <w:pPr>
              <w:pStyle w:val="Standard"/>
            </w:pP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6ABBA" w14:textId="77777777" w:rsidR="000A1F27" w:rsidRDefault="000A1F27">
            <w:pPr>
              <w:pStyle w:val="Standard"/>
            </w:pP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6AC20" w14:textId="77777777" w:rsidR="000A1F27" w:rsidRDefault="000A1F27">
            <w:pPr>
              <w:pStyle w:val="Standard"/>
            </w:pP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6323F" w14:textId="77777777" w:rsidR="000A1F27" w:rsidRDefault="000A1F27">
            <w:pPr>
              <w:pStyle w:val="Standard"/>
            </w:pPr>
          </w:p>
        </w:tc>
        <w:tc>
          <w:tcPr>
            <w:tcW w:w="1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328702" w14:textId="77777777" w:rsidR="000A1F27" w:rsidRDefault="000A1F27">
            <w:pPr>
              <w:pStyle w:val="Standard"/>
            </w:pPr>
          </w:p>
        </w:tc>
      </w:tr>
      <w:tr w:rsidR="000A1F27" w14:paraId="4F1EB80E" w14:textId="77777777" w:rsidTr="000A1F27">
        <w:tc>
          <w:tcPr>
            <w:tcW w:w="3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5521B" w14:textId="77777777" w:rsidR="000A1F27" w:rsidRDefault="000A1F27">
            <w:pPr>
              <w:pStyle w:val="Standard"/>
            </w:pP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BAE99" w14:textId="77777777" w:rsidR="000A1F27" w:rsidRDefault="000A1F27">
            <w:pPr>
              <w:pStyle w:val="Standard"/>
            </w:pP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606C9" w14:textId="77777777" w:rsidR="000A1F27" w:rsidRDefault="000A1F27">
            <w:pPr>
              <w:pStyle w:val="Standard"/>
            </w:pP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F39BD" w14:textId="77777777" w:rsidR="000A1F27" w:rsidRDefault="000A1F27">
            <w:pPr>
              <w:pStyle w:val="Standard"/>
            </w:pPr>
          </w:p>
        </w:tc>
        <w:tc>
          <w:tcPr>
            <w:tcW w:w="1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6F700" w14:textId="77777777" w:rsidR="000A1F27" w:rsidRDefault="000A1F27">
            <w:pPr>
              <w:pStyle w:val="Standard"/>
            </w:pPr>
          </w:p>
        </w:tc>
      </w:tr>
      <w:tr w:rsidR="000A1F27" w14:paraId="26F04CBF" w14:textId="77777777" w:rsidTr="000A1F27">
        <w:tc>
          <w:tcPr>
            <w:tcW w:w="3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7D111" w14:textId="77777777" w:rsidR="000A1F27" w:rsidRDefault="000A1F27">
            <w:pPr>
              <w:pStyle w:val="Standard"/>
            </w:pP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C6D2A" w14:textId="77777777" w:rsidR="000A1F27" w:rsidRDefault="000A1F27">
            <w:pPr>
              <w:pStyle w:val="Standard"/>
            </w:pP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A4C4FF" w14:textId="77777777" w:rsidR="000A1F27" w:rsidRDefault="000A1F27">
            <w:pPr>
              <w:pStyle w:val="Standard"/>
            </w:pP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60ADB" w14:textId="77777777" w:rsidR="000A1F27" w:rsidRDefault="000A1F27">
            <w:pPr>
              <w:pStyle w:val="Standard"/>
            </w:pPr>
          </w:p>
        </w:tc>
        <w:tc>
          <w:tcPr>
            <w:tcW w:w="1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B5172" w14:textId="77777777" w:rsidR="000A1F27" w:rsidRDefault="000A1F27">
            <w:pPr>
              <w:pStyle w:val="Standard"/>
            </w:pPr>
          </w:p>
        </w:tc>
      </w:tr>
      <w:tr w:rsidR="000A1F27" w14:paraId="7ED71B06" w14:textId="77777777" w:rsidTr="000A1F27">
        <w:tc>
          <w:tcPr>
            <w:tcW w:w="3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CF60E" w14:textId="77777777" w:rsidR="000A1F27" w:rsidRDefault="000A1F27">
            <w:pPr>
              <w:pStyle w:val="Standard"/>
            </w:pP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38598B" w14:textId="77777777" w:rsidR="000A1F27" w:rsidRDefault="000A1F27">
            <w:pPr>
              <w:pStyle w:val="Standard"/>
            </w:pP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FF70C" w14:textId="77777777" w:rsidR="000A1F27" w:rsidRDefault="000A1F27">
            <w:pPr>
              <w:pStyle w:val="Standard"/>
            </w:pP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56121" w14:textId="77777777" w:rsidR="000A1F27" w:rsidRDefault="000A1F27">
            <w:pPr>
              <w:pStyle w:val="Standard"/>
            </w:pPr>
          </w:p>
        </w:tc>
        <w:tc>
          <w:tcPr>
            <w:tcW w:w="1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ABD353" w14:textId="77777777" w:rsidR="000A1F27" w:rsidRDefault="000A1F27">
            <w:pPr>
              <w:pStyle w:val="Standard"/>
            </w:pPr>
          </w:p>
        </w:tc>
      </w:tr>
    </w:tbl>
    <w:p w14:paraId="1D34A965" w14:textId="77777777" w:rsidR="000A1F27" w:rsidRDefault="000A1F27">
      <w:pPr>
        <w:pStyle w:val="Standard"/>
      </w:pPr>
    </w:p>
    <w:p w14:paraId="0853570B" w14:textId="77777777" w:rsidR="000A1F27" w:rsidRDefault="000A1F27">
      <w:pPr>
        <w:pStyle w:val="Standard"/>
        <w:rPr>
          <w:b/>
        </w:rPr>
      </w:pPr>
    </w:p>
    <w:p w14:paraId="003F0230" w14:textId="77777777" w:rsidR="000A1F27" w:rsidRDefault="000A1F27">
      <w:pPr>
        <w:pStyle w:val="Standard"/>
        <w:rPr>
          <w:b/>
        </w:rPr>
      </w:pPr>
    </w:p>
    <w:p w14:paraId="0C439FF7" w14:textId="77777777" w:rsidR="000A1F27" w:rsidRDefault="000A1F27">
      <w:pPr>
        <w:pStyle w:val="Standard"/>
        <w:rPr>
          <w:b/>
        </w:rPr>
      </w:pPr>
    </w:p>
    <w:p w14:paraId="195C86E0" w14:textId="77777777" w:rsidR="000A1F27" w:rsidRDefault="000A1F27">
      <w:pPr>
        <w:pStyle w:val="Standard"/>
        <w:rPr>
          <w:b/>
        </w:rPr>
      </w:pPr>
    </w:p>
    <w:p w14:paraId="0DAEED73" w14:textId="77777777" w:rsidR="000A1F27" w:rsidRDefault="000A1F27">
      <w:pPr>
        <w:pStyle w:val="Standard"/>
        <w:rPr>
          <w:b/>
        </w:rPr>
      </w:pPr>
    </w:p>
    <w:p w14:paraId="0AD81435" w14:textId="77777777" w:rsidR="000A1F27" w:rsidRDefault="000A1F27">
      <w:pPr>
        <w:pStyle w:val="Standard"/>
        <w:rPr>
          <w:b/>
        </w:rPr>
      </w:pPr>
    </w:p>
    <w:p w14:paraId="1E8BF2A9" w14:textId="77777777" w:rsidR="000A1F27" w:rsidRDefault="000A1F27">
      <w:pPr>
        <w:pStyle w:val="Standard"/>
        <w:rPr>
          <w:b/>
        </w:rPr>
      </w:pPr>
    </w:p>
    <w:p w14:paraId="79E8FE77" w14:textId="77777777" w:rsidR="000A1F27" w:rsidRDefault="000A1F27">
      <w:pPr>
        <w:pStyle w:val="Standard"/>
        <w:rPr>
          <w:b/>
        </w:rPr>
      </w:pPr>
    </w:p>
    <w:p w14:paraId="7A772535" w14:textId="77777777" w:rsidR="000A1F27" w:rsidRDefault="000A1F27">
      <w:pPr>
        <w:pStyle w:val="Standard"/>
        <w:rPr>
          <w:b/>
        </w:rPr>
      </w:pPr>
    </w:p>
    <w:p w14:paraId="47DB6228" w14:textId="77777777" w:rsidR="000A1F27" w:rsidRDefault="000A1F27">
      <w:pPr>
        <w:pStyle w:val="Standard"/>
        <w:rPr>
          <w:b/>
        </w:rPr>
      </w:pPr>
    </w:p>
    <w:p w14:paraId="465174C5" w14:textId="77777777" w:rsidR="000A1F27" w:rsidRDefault="000A1F27">
      <w:pPr>
        <w:pStyle w:val="Standard"/>
        <w:rPr>
          <w:b/>
        </w:rPr>
      </w:pPr>
    </w:p>
    <w:p w14:paraId="3DF9740C" w14:textId="77777777" w:rsidR="000A1F27" w:rsidRDefault="000A1F27">
      <w:pPr>
        <w:pStyle w:val="Standard"/>
        <w:rPr>
          <w:b/>
        </w:rPr>
      </w:pPr>
    </w:p>
    <w:p w14:paraId="25E5B8F8" w14:textId="77777777" w:rsidR="000A1F27" w:rsidRDefault="000A1F27">
      <w:pPr>
        <w:pStyle w:val="Standard"/>
        <w:rPr>
          <w:b/>
        </w:rPr>
      </w:pPr>
    </w:p>
    <w:p w14:paraId="78F5B5F1" w14:textId="77777777" w:rsidR="000A1F27" w:rsidRDefault="000A1F27">
      <w:pPr>
        <w:pStyle w:val="Standard"/>
        <w:rPr>
          <w:b/>
        </w:rPr>
      </w:pPr>
    </w:p>
    <w:p w14:paraId="0551D311" w14:textId="77777777" w:rsidR="000A1F27" w:rsidRDefault="000A1F27">
      <w:pPr>
        <w:pStyle w:val="Standard"/>
        <w:rPr>
          <w:b/>
        </w:rPr>
      </w:pPr>
    </w:p>
    <w:p w14:paraId="2F1AF809" w14:textId="77777777" w:rsidR="000A1F27" w:rsidRDefault="000A1F27">
      <w:pPr>
        <w:pStyle w:val="Standard"/>
        <w:rPr>
          <w:b/>
        </w:rPr>
      </w:pPr>
    </w:p>
    <w:p w14:paraId="38AA4856" w14:textId="77777777" w:rsidR="000A1F27" w:rsidRDefault="000A1F27">
      <w:pPr>
        <w:pStyle w:val="Standard"/>
        <w:rPr>
          <w:b/>
        </w:rPr>
      </w:pPr>
    </w:p>
    <w:p w14:paraId="77A5E7A0" w14:textId="77777777" w:rsidR="000A1F27" w:rsidRDefault="000A1F27">
      <w:pPr>
        <w:pStyle w:val="Standard"/>
        <w:rPr>
          <w:b/>
        </w:rPr>
      </w:pPr>
    </w:p>
    <w:p w14:paraId="32B3E3E8" w14:textId="77777777" w:rsidR="000A1F27" w:rsidRDefault="000A1F27">
      <w:pPr>
        <w:pStyle w:val="Standard"/>
        <w:rPr>
          <w:b/>
        </w:rPr>
      </w:pPr>
    </w:p>
    <w:p w14:paraId="3A3AFBA5" w14:textId="77777777" w:rsidR="000A1F27" w:rsidRDefault="000A1F27">
      <w:pPr>
        <w:pStyle w:val="Standard"/>
        <w:rPr>
          <w:b/>
        </w:rPr>
      </w:pPr>
    </w:p>
    <w:p w14:paraId="03D4C3E9" w14:textId="77777777" w:rsidR="000A1F27" w:rsidRDefault="000A1F27">
      <w:pPr>
        <w:pStyle w:val="Standard"/>
        <w:rPr>
          <w:b/>
        </w:rPr>
      </w:pPr>
    </w:p>
    <w:p w14:paraId="146C6264" w14:textId="77777777" w:rsidR="000A1F27" w:rsidRDefault="000A1F27">
      <w:pPr>
        <w:pStyle w:val="Standard"/>
        <w:rPr>
          <w:b/>
        </w:rPr>
      </w:pPr>
    </w:p>
    <w:p w14:paraId="1D075844" w14:textId="77777777" w:rsidR="000A1F27" w:rsidRDefault="000A1F27">
      <w:pPr>
        <w:pStyle w:val="Standard"/>
        <w:rPr>
          <w:b/>
        </w:rPr>
      </w:pPr>
    </w:p>
    <w:p w14:paraId="3DD1FC8C" w14:textId="77777777" w:rsidR="000A1F27" w:rsidRDefault="000A1F27">
      <w:pPr>
        <w:pStyle w:val="Standard"/>
        <w:rPr>
          <w:b/>
        </w:rPr>
      </w:pPr>
    </w:p>
    <w:p w14:paraId="3BD26A84" w14:textId="77777777" w:rsidR="000A1F27" w:rsidRDefault="000A1F27">
      <w:pPr>
        <w:pStyle w:val="Standard"/>
        <w:rPr>
          <w:b/>
        </w:rPr>
      </w:pPr>
    </w:p>
    <w:p w14:paraId="124D13C3" w14:textId="77777777" w:rsidR="000A1F27" w:rsidRDefault="000A1F27">
      <w:pPr>
        <w:pStyle w:val="Standard"/>
        <w:rPr>
          <w:b/>
        </w:rPr>
      </w:pPr>
    </w:p>
    <w:p w14:paraId="31FBD018" w14:textId="77777777" w:rsidR="000A1F27" w:rsidRDefault="000A1F27">
      <w:pPr>
        <w:pStyle w:val="Standard"/>
        <w:rPr>
          <w:b/>
        </w:rPr>
      </w:pPr>
    </w:p>
    <w:p w14:paraId="246B01A9" w14:textId="77777777" w:rsidR="000A1F27" w:rsidRDefault="000A1F27">
      <w:pPr>
        <w:pStyle w:val="Standard"/>
        <w:rPr>
          <w:b/>
        </w:rPr>
      </w:pPr>
    </w:p>
    <w:p w14:paraId="382B7B2C" w14:textId="77777777" w:rsidR="000A1F27" w:rsidRDefault="000A1F27">
      <w:pPr>
        <w:pStyle w:val="Standard"/>
        <w:rPr>
          <w:b/>
        </w:rPr>
      </w:pPr>
    </w:p>
    <w:p w14:paraId="77212B76" w14:textId="77777777" w:rsidR="000A1F27" w:rsidRDefault="000A1F27">
      <w:pPr>
        <w:pStyle w:val="Standard"/>
        <w:rPr>
          <w:b/>
        </w:rPr>
      </w:pPr>
    </w:p>
    <w:p w14:paraId="4E8D3DF6" w14:textId="77777777" w:rsidR="000A1F27" w:rsidRDefault="000A1F27">
      <w:pPr>
        <w:pStyle w:val="Standard"/>
        <w:rPr>
          <w:b/>
        </w:rPr>
      </w:pPr>
    </w:p>
    <w:p w14:paraId="1B8ED605" w14:textId="77777777" w:rsidR="000A1F27" w:rsidRDefault="000A1F27">
      <w:pPr>
        <w:pStyle w:val="Standard"/>
        <w:rPr>
          <w:b/>
        </w:rPr>
      </w:pPr>
    </w:p>
    <w:p w14:paraId="51B53483" w14:textId="77777777" w:rsidR="000A1F27" w:rsidRDefault="000A1F27">
      <w:pPr>
        <w:pStyle w:val="Standard"/>
        <w:rPr>
          <w:b/>
        </w:rPr>
      </w:pPr>
    </w:p>
    <w:p w14:paraId="2FAC765C" w14:textId="77777777" w:rsidR="000A1F27" w:rsidRDefault="000A1F27">
      <w:pPr>
        <w:pStyle w:val="Standard"/>
        <w:rPr>
          <w:b/>
        </w:rPr>
      </w:pPr>
    </w:p>
    <w:p w14:paraId="06456910" w14:textId="77777777" w:rsidR="000A1F27" w:rsidRDefault="000A1F27">
      <w:pPr>
        <w:pStyle w:val="Standard"/>
        <w:rPr>
          <w:b/>
        </w:rPr>
      </w:pPr>
    </w:p>
    <w:p w14:paraId="2FDC42C9" w14:textId="77777777" w:rsidR="000A1F27" w:rsidRDefault="004D1DE1">
      <w:pPr>
        <w:pStyle w:val="Standard"/>
      </w:pPr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POD 3-01</w:t>
      </w:r>
      <w:r>
        <w:tab/>
        <w:t xml:space="preserve">           IČO  47487780</w:t>
      </w:r>
      <w:r>
        <w:tab/>
      </w:r>
      <w:r>
        <w:tab/>
        <w:t xml:space="preserve">      DIČ  2023958013</w:t>
      </w:r>
    </w:p>
    <w:p w14:paraId="2FFAE6CC" w14:textId="77777777" w:rsidR="000A1F27" w:rsidRDefault="000A1F27">
      <w:pPr>
        <w:pStyle w:val="Standard"/>
        <w:rPr>
          <w:b/>
        </w:rPr>
      </w:pPr>
    </w:p>
    <w:p w14:paraId="4774E86A" w14:textId="77777777" w:rsidR="000A1F27" w:rsidRDefault="000A1F27">
      <w:pPr>
        <w:pStyle w:val="Standard"/>
        <w:rPr>
          <w:b/>
        </w:rPr>
      </w:pPr>
    </w:p>
    <w:p w14:paraId="6B050F36" w14:textId="77777777" w:rsidR="000A1F27" w:rsidRDefault="004D1DE1">
      <w:pPr>
        <w:pStyle w:val="Standard"/>
      </w:pPr>
      <w:r>
        <w:rPr>
          <w:b/>
        </w:rPr>
        <w:t>F. Informácie o údajoch vykázaných na strane aktív súvahy</w:t>
      </w:r>
    </w:p>
    <w:p w14:paraId="3C256941" w14:textId="77777777" w:rsidR="000A1F27" w:rsidRDefault="000A1F27">
      <w:pPr>
        <w:pStyle w:val="Standard"/>
      </w:pPr>
    </w:p>
    <w:p w14:paraId="0243A5FA" w14:textId="77777777" w:rsidR="000A1F27" w:rsidRDefault="004D1DE1">
      <w:pPr>
        <w:pStyle w:val="Standard"/>
      </w:pPr>
      <w:r>
        <w:rPr>
          <w:sz w:val="22"/>
          <w:szCs w:val="22"/>
        </w:rPr>
        <w:t xml:space="preserve">5. informácie k časti F. </w:t>
      </w:r>
      <w:proofErr w:type="spellStart"/>
      <w:r>
        <w:rPr>
          <w:sz w:val="22"/>
          <w:szCs w:val="22"/>
        </w:rPr>
        <w:t>písm</w:t>
      </w:r>
      <w:proofErr w:type="spellEnd"/>
      <w:r>
        <w:rPr>
          <w:sz w:val="22"/>
          <w:szCs w:val="22"/>
        </w:rPr>
        <w:t xml:space="preserve"> a) prílohy č. 3 o dlhodobom hmotnom majetku</w:t>
      </w:r>
    </w:p>
    <w:p w14:paraId="7843269B" w14:textId="77777777" w:rsidR="000A1F27" w:rsidRDefault="000A1F27">
      <w:pPr>
        <w:pStyle w:val="Standard"/>
        <w:rPr>
          <w:sz w:val="22"/>
          <w:szCs w:val="22"/>
        </w:rPr>
      </w:pPr>
    </w:p>
    <w:p w14:paraId="432D10C1" w14:textId="77777777" w:rsidR="000A1F27" w:rsidRDefault="004D1DE1">
      <w:pPr>
        <w:pStyle w:val="Standard"/>
      </w:pPr>
      <w:r>
        <w:rPr>
          <w:sz w:val="22"/>
          <w:szCs w:val="22"/>
        </w:rPr>
        <w:t>Tabuľka č. 1</w:t>
      </w:r>
    </w:p>
    <w:tbl>
      <w:tblPr>
        <w:tblW w:w="10080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40"/>
        <w:gridCol w:w="1079"/>
        <w:gridCol w:w="737"/>
        <w:gridCol w:w="1151"/>
        <w:gridCol w:w="936"/>
        <w:gridCol w:w="954"/>
        <w:gridCol w:w="901"/>
        <w:gridCol w:w="900"/>
        <w:gridCol w:w="1079"/>
        <w:gridCol w:w="903"/>
      </w:tblGrid>
      <w:tr w:rsidR="000A1F27" w14:paraId="0B5B07FB" w14:textId="77777777" w:rsidTr="000A1F27"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8A40A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9EB00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930E6" w14:textId="77777777" w:rsidR="000A1F27" w:rsidRDefault="000A1F27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1151" w:type="dxa"/>
            <w:tcBorders>
              <w:top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5AF7B" w14:textId="77777777"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Bežné</w:t>
            </w:r>
          </w:p>
        </w:tc>
        <w:tc>
          <w:tcPr>
            <w:tcW w:w="936" w:type="dxa"/>
            <w:tcBorders>
              <w:top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A1046" w14:textId="77777777"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účtovné</w:t>
            </w:r>
          </w:p>
        </w:tc>
        <w:tc>
          <w:tcPr>
            <w:tcW w:w="954" w:type="dxa"/>
            <w:tcBorders>
              <w:top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F1A61" w14:textId="77777777"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obdobie</w:t>
            </w:r>
          </w:p>
        </w:tc>
        <w:tc>
          <w:tcPr>
            <w:tcW w:w="901" w:type="dxa"/>
            <w:tcBorders>
              <w:top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3E9FB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142DDA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300512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F6D90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</w:tr>
      <w:tr w:rsidR="000A1F27" w14:paraId="72A30A70" w14:textId="77777777" w:rsidTr="000A1F27"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DD36B" w14:textId="77777777" w:rsidR="000A1F27" w:rsidRDefault="004D1DE1">
            <w:pPr>
              <w:pStyle w:val="Standard"/>
            </w:pPr>
            <w:r>
              <w:rPr>
                <w:b/>
                <w:sz w:val="20"/>
                <w:szCs w:val="20"/>
              </w:rPr>
              <w:t>Dlhodobý</w:t>
            </w:r>
          </w:p>
          <w:p w14:paraId="4AB4824B" w14:textId="77777777" w:rsidR="000A1F27" w:rsidRDefault="004D1DE1">
            <w:pPr>
              <w:pStyle w:val="Standard"/>
            </w:pPr>
            <w:r>
              <w:rPr>
                <w:b/>
                <w:sz w:val="20"/>
                <w:szCs w:val="20"/>
              </w:rPr>
              <w:t>hmotný</w:t>
            </w:r>
          </w:p>
          <w:p w14:paraId="09F74999" w14:textId="77777777" w:rsidR="000A1F27" w:rsidRDefault="004D1DE1">
            <w:pPr>
              <w:pStyle w:val="Standard"/>
            </w:pPr>
            <w:r>
              <w:rPr>
                <w:b/>
                <w:sz w:val="20"/>
                <w:szCs w:val="20"/>
              </w:rPr>
              <w:t>majetok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F1798" w14:textId="77777777" w:rsidR="000A1F27" w:rsidRDefault="000A1F27">
            <w:pPr>
              <w:pStyle w:val="Standard"/>
              <w:rPr>
                <w:b/>
                <w:sz w:val="22"/>
                <w:szCs w:val="22"/>
              </w:rPr>
            </w:pPr>
          </w:p>
          <w:p w14:paraId="19C91815" w14:textId="77777777" w:rsidR="000A1F27" w:rsidRDefault="004D1DE1">
            <w:pPr>
              <w:pStyle w:val="Standard"/>
            </w:pPr>
            <w:r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DACD4" w14:textId="77777777" w:rsidR="000A1F27" w:rsidRDefault="000A1F27">
            <w:pPr>
              <w:pStyle w:val="Standard"/>
              <w:rPr>
                <w:b/>
                <w:sz w:val="20"/>
                <w:szCs w:val="20"/>
              </w:rPr>
            </w:pPr>
          </w:p>
          <w:p w14:paraId="6BCC1AA1" w14:textId="77777777" w:rsidR="000A1F27" w:rsidRDefault="004D1DE1">
            <w:pPr>
              <w:pStyle w:val="Standard"/>
            </w:pPr>
            <w:r>
              <w:rPr>
                <w:b/>
                <w:sz w:val="20"/>
                <w:szCs w:val="20"/>
              </w:rPr>
              <w:t>Stavby</w:t>
            </w:r>
          </w:p>
        </w:tc>
        <w:tc>
          <w:tcPr>
            <w:tcW w:w="1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26759F" w14:textId="77777777" w:rsidR="000A1F27" w:rsidRDefault="004D1DE1">
            <w:pPr>
              <w:pStyle w:val="Standard"/>
              <w:jc w:val="center"/>
            </w:pPr>
            <w:r>
              <w:rPr>
                <w:b/>
                <w:sz w:val="20"/>
                <w:szCs w:val="20"/>
              </w:rPr>
              <w:t>Samostatné hnuteľné veci a súbory hnuteľných vecí</w:t>
            </w:r>
          </w:p>
        </w:tc>
        <w:tc>
          <w:tcPr>
            <w:tcW w:w="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B143A" w14:textId="77777777" w:rsidR="000A1F27" w:rsidRDefault="004D1DE1">
            <w:pPr>
              <w:pStyle w:val="Standard"/>
              <w:jc w:val="center"/>
            </w:pPr>
            <w:proofErr w:type="spellStart"/>
            <w:r>
              <w:rPr>
                <w:b/>
                <w:sz w:val="20"/>
                <w:szCs w:val="20"/>
              </w:rPr>
              <w:t>Pesto-vateľské</w:t>
            </w:r>
            <w:proofErr w:type="spellEnd"/>
            <w:r>
              <w:rPr>
                <w:b/>
                <w:sz w:val="20"/>
                <w:szCs w:val="20"/>
              </w:rPr>
              <w:t xml:space="preserve"> celky trvalých porastov</w:t>
            </w:r>
          </w:p>
        </w:tc>
        <w:tc>
          <w:tcPr>
            <w:tcW w:w="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3C924" w14:textId="77777777" w:rsidR="000A1F27" w:rsidRDefault="004D1DE1">
            <w:pPr>
              <w:pStyle w:val="Standard"/>
            </w:pPr>
            <w:r>
              <w:rPr>
                <w:b/>
                <w:sz w:val="20"/>
                <w:szCs w:val="20"/>
              </w:rPr>
              <w:t>Základné stádo a ťažné zvieratá</w:t>
            </w:r>
          </w:p>
        </w:tc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83C46" w14:textId="77777777" w:rsidR="000A1F27" w:rsidRDefault="004D1DE1">
            <w:pPr>
              <w:pStyle w:val="Standard"/>
            </w:pPr>
            <w:r>
              <w:rPr>
                <w:b/>
                <w:sz w:val="20"/>
                <w:szCs w:val="20"/>
              </w:rPr>
              <w:t>Ostatný DHIM</w:t>
            </w: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D2D3D" w14:textId="77777777" w:rsidR="000A1F27" w:rsidRDefault="004D1DE1">
            <w:pPr>
              <w:pStyle w:val="Standard"/>
            </w:pPr>
            <w:proofErr w:type="spellStart"/>
            <w:r>
              <w:rPr>
                <w:b/>
                <w:sz w:val="20"/>
                <w:szCs w:val="20"/>
              </w:rPr>
              <w:t>Obsta-rávaný</w:t>
            </w:r>
            <w:proofErr w:type="spellEnd"/>
            <w:r>
              <w:rPr>
                <w:b/>
                <w:sz w:val="20"/>
                <w:szCs w:val="20"/>
              </w:rPr>
              <w:t xml:space="preserve"> DHM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BD2E8A" w14:textId="77777777" w:rsidR="000A1F27" w:rsidRDefault="004D1DE1">
            <w:pPr>
              <w:pStyle w:val="Standard"/>
              <w:jc w:val="center"/>
            </w:pPr>
            <w:proofErr w:type="spellStart"/>
            <w:r>
              <w:rPr>
                <w:b/>
                <w:sz w:val="20"/>
                <w:szCs w:val="20"/>
              </w:rPr>
              <w:t>Poskyt-nuté</w:t>
            </w:r>
            <w:proofErr w:type="spellEnd"/>
            <w:r>
              <w:rPr>
                <w:b/>
                <w:sz w:val="20"/>
                <w:szCs w:val="20"/>
              </w:rPr>
              <w:t xml:space="preserve"> preddavky na DHM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F3283" w14:textId="77777777" w:rsidR="000A1F27" w:rsidRDefault="000A1F27">
            <w:pPr>
              <w:pStyle w:val="Standard"/>
              <w:rPr>
                <w:b/>
                <w:sz w:val="20"/>
                <w:szCs w:val="20"/>
              </w:rPr>
            </w:pPr>
          </w:p>
          <w:p w14:paraId="7D317EEA" w14:textId="77777777" w:rsidR="000A1F27" w:rsidRDefault="000A1F27">
            <w:pPr>
              <w:pStyle w:val="Standard"/>
              <w:rPr>
                <w:b/>
                <w:sz w:val="20"/>
                <w:szCs w:val="20"/>
              </w:rPr>
            </w:pPr>
          </w:p>
          <w:p w14:paraId="6EDEC11B" w14:textId="77777777" w:rsidR="000A1F27" w:rsidRDefault="004D1DE1">
            <w:pPr>
              <w:pStyle w:val="Standard"/>
            </w:pPr>
            <w:r>
              <w:rPr>
                <w:b/>
                <w:sz w:val="20"/>
                <w:szCs w:val="20"/>
              </w:rPr>
              <w:t>Spolu</w:t>
            </w:r>
          </w:p>
        </w:tc>
      </w:tr>
      <w:tr w:rsidR="000A1F27" w14:paraId="12ED3B9F" w14:textId="77777777" w:rsidTr="000A1F27"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45E99" w14:textId="77777777" w:rsidR="000A1F27" w:rsidRDefault="004D1DE1">
            <w:pPr>
              <w:pStyle w:val="Standard"/>
              <w:jc w:val="center"/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E13C9" w14:textId="77777777" w:rsidR="000A1F27" w:rsidRDefault="004D1DE1">
            <w:pPr>
              <w:pStyle w:val="Standard"/>
              <w:jc w:val="center"/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9D7C5" w14:textId="77777777" w:rsidR="000A1F27" w:rsidRDefault="004D1DE1">
            <w:pPr>
              <w:pStyle w:val="Standard"/>
              <w:jc w:val="center"/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1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75A90" w14:textId="77777777" w:rsidR="000A1F27" w:rsidRDefault="004D1DE1">
            <w:pPr>
              <w:pStyle w:val="Standard"/>
              <w:jc w:val="center"/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A106C" w14:textId="77777777" w:rsidR="000A1F27" w:rsidRDefault="004D1DE1">
            <w:pPr>
              <w:pStyle w:val="Standard"/>
              <w:jc w:val="center"/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4A4FF" w14:textId="77777777" w:rsidR="000A1F27" w:rsidRDefault="004D1DE1">
            <w:pPr>
              <w:pStyle w:val="Standard"/>
              <w:jc w:val="center"/>
            </w:pPr>
            <w:r>
              <w:rPr>
                <w:sz w:val="22"/>
                <w:szCs w:val="22"/>
              </w:rPr>
              <w:t>f</w:t>
            </w:r>
          </w:p>
        </w:tc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AB975" w14:textId="77777777" w:rsidR="000A1F27" w:rsidRDefault="004D1DE1">
            <w:pPr>
              <w:pStyle w:val="Standard"/>
              <w:jc w:val="center"/>
            </w:pPr>
            <w:r>
              <w:rPr>
                <w:sz w:val="22"/>
                <w:szCs w:val="22"/>
              </w:rPr>
              <w:t>g</w:t>
            </w: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989C9" w14:textId="77777777" w:rsidR="000A1F27" w:rsidRDefault="004D1DE1">
            <w:pPr>
              <w:pStyle w:val="Standard"/>
              <w:jc w:val="center"/>
            </w:pPr>
            <w:r>
              <w:rPr>
                <w:sz w:val="22"/>
                <w:szCs w:val="22"/>
              </w:rPr>
              <w:t>h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7940C" w14:textId="77777777" w:rsidR="000A1F27" w:rsidRDefault="004D1DE1">
            <w:pPr>
              <w:pStyle w:val="Standard"/>
              <w:jc w:val="center"/>
            </w:pPr>
            <w:r>
              <w:rPr>
                <w:sz w:val="22"/>
                <w:szCs w:val="22"/>
              </w:rPr>
              <w:t>i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77AC2" w14:textId="77777777" w:rsidR="000A1F27" w:rsidRDefault="004D1DE1">
            <w:pPr>
              <w:pStyle w:val="Standard"/>
              <w:jc w:val="center"/>
            </w:pPr>
            <w:r>
              <w:rPr>
                <w:sz w:val="22"/>
                <w:szCs w:val="22"/>
              </w:rPr>
              <w:t>j</w:t>
            </w:r>
          </w:p>
        </w:tc>
      </w:tr>
      <w:tr w:rsidR="000A1F27" w14:paraId="0EA958A4" w14:textId="77777777" w:rsidTr="000A1F27"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4FFC1" w14:textId="77777777" w:rsidR="000A1F27" w:rsidRDefault="004D1DE1">
            <w:pPr>
              <w:pStyle w:val="Standard"/>
            </w:pPr>
            <w:r>
              <w:rPr>
                <w:sz w:val="22"/>
                <w:szCs w:val="22"/>
              </w:rPr>
              <w:t>Prvotné</w:t>
            </w:r>
          </w:p>
        </w:tc>
        <w:tc>
          <w:tcPr>
            <w:tcW w:w="1079" w:type="dxa"/>
            <w:tcBorders>
              <w:top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46368" w14:textId="77777777" w:rsidR="000A1F27" w:rsidRDefault="004D1DE1">
            <w:pPr>
              <w:pStyle w:val="Standard"/>
            </w:pPr>
            <w:r>
              <w:rPr>
                <w:sz w:val="22"/>
                <w:szCs w:val="22"/>
              </w:rPr>
              <w:t>ocenenie</w:t>
            </w:r>
          </w:p>
        </w:tc>
        <w:tc>
          <w:tcPr>
            <w:tcW w:w="737" w:type="dxa"/>
            <w:tcBorders>
              <w:top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673E2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87C8B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6EB95C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C9E898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CF7D2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BFCA6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8191D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F838D7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</w:tr>
      <w:tr w:rsidR="000A1F27" w14:paraId="71CC87C6" w14:textId="77777777" w:rsidTr="000A1F27"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BA3877" w14:textId="77777777" w:rsidR="000A1F27" w:rsidRDefault="004D1DE1">
            <w:pPr>
              <w:pStyle w:val="Standard"/>
            </w:pPr>
            <w:r>
              <w:rPr>
                <w:b/>
                <w:sz w:val="20"/>
                <w:szCs w:val="20"/>
              </w:rPr>
              <w:t xml:space="preserve">Stav na začiatku </w:t>
            </w:r>
            <w:proofErr w:type="spellStart"/>
            <w:r>
              <w:rPr>
                <w:b/>
                <w:sz w:val="20"/>
                <w:szCs w:val="20"/>
              </w:rPr>
              <w:t>účt.obdobia</w:t>
            </w:r>
            <w:proofErr w:type="spellEnd"/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4D924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AFE7D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1D508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662A7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39D34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2832B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EFA10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C11CD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A3C515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</w:tr>
      <w:tr w:rsidR="000A1F27" w14:paraId="55177D3F" w14:textId="77777777" w:rsidTr="000A1F27"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81AC44" w14:textId="77777777"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Prírastky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BA97ED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3362B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21C5A5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8235B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140C8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F39FB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03FCE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7C91B5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EEBEB9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</w:tr>
      <w:tr w:rsidR="000A1F27" w14:paraId="344F0CBD" w14:textId="77777777" w:rsidTr="000A1F27"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CC304" w14:textId="77777777"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Úbytky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21DDC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05D9C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40319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7BAF0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B4F64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1B719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A1904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E8D9D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B8DE2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</w:tr>
      <w:tr w:rsidR="000A1F27" w14:paraId="76496D41" w14:textId="77777777" w:rsidTr="000A1F27"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88F64" w14:textId="77777777"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Presuny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1DC45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C4751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8B8D4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78504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6C8CB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1BB28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25DC34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7D8C3C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79AF5E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</w:tr>
      <w:tr w:rsidR="000A1F27" w14:paraId="3BEC00B5" w14:textId="77777777" w:rsidTr="000A1F27"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15B15" w14:textId="77777777" w:rsidR="000A1F27" w:rsidRDefault="004D1DE1">
            <w:pPr>
              <w:pStyle w:val="Standard"/>
            </w:pPr>
            <w:r>
              <w:rPr>
                <w:b/>
                <w:sz w:val="20"/>
                <w:szCs w:val="20"/>
              </w:rPr>
              <w:t xml:space="preserve">Stav na konci </w:t>
            </w:r>
            <w:proofErr w:type="spellStart"/>
            <w:r>
              <w:rPr>
                <w:b/>
                <w:sz w:val="20"/>
                <w:szCs w:val="20"/>
              </w:rPr>
              <w:t>účt.obdobia</w:t>
            </w:r>
            <w:proofErr w:type="spellEnd"/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03A3A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697D1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AF11C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0A441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A065D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2F2D4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A8F13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FA080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3D04C0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</w:tr>
      <w:tr w:rsidR="000A1F27" w14:paraId="46CF0153" w14:textId="77777777" w:rsidTr="000A1F27"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3FA1E" w14:textId="77777777"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Oprávky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F2CFD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DA273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E0CFC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451F74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45AF1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19310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39989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61CF8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24E34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</w:tr>
      <w:tr w:rsidR="000A1F27" w14:paraId="6799F59A" w14:textId="77777777" w:rsidTr="000A1F27"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29E3A" w14:textId="77777777" w:rsidR="000A1F27" w:rsidRDefault="004D1DE1">
            <w:pPr>
              <w:pStyle w:val="Standard"/>
            </w:pPr>
            <w:r>
              <w:rPr>
                <w:b/>
                <w:sz w:val="20"/>
                <w:szCs w:val="20"/>
              </w:rPr>
              <w:t xml:space="preserve">Stav na začiatku </w:t>
            </w:r>
            <w:proofErr w:type="spellStart"/>
            <w:r>
              <w:rPr>
                <w:b/>
                <w:sz w:val="20"/>
                <w:szCs w:val="20"/>
              </w:rPr>
              <w:t>účt</w:t>
            </w:r>
            <w:proofErr w:type="spellEnd"/>
            <w:r>
              <w:rPr>
                <w:b/>
                <w:sz w:val="20"/>
                <w:szCs w:val="20"/>
              </w:rPr>
              <w:t>. obdobia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CDF13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6CB18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5A46D7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C67F8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D61F8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744EDF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28A71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5EB30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C7DFC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</w:tr>
      <w:tr w:rsidR="000A1F27" w14:paraId="67CD8168" w14:textId="77777777" w:rsidTr="000A1F27"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FF29C" w14:textId="77777777"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Prírastky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B0019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FF861D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8E7DE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4079E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54F550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3F1C1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6E3DF8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C5085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A0137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</w:tr>
      <w:tr w:rsidR="000A1F27" w14:paraId="3FF68901" w14:textId="77777777" w:rsidTr="000A1F27"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A583C" w14:textId="77777777"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Úbytky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7CD64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F35C5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DE8223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33BB4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62AB5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10BB8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B3A88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13F15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DF401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</w:tr>
      <w:tr w:rsidR="000A1F27" w14:paraId="08C1E84C" w14:textId="77777777" w:rsidTr="000A1F27"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2BF81" w14:textId="77777777" w:rsidR="000A1F27" w:rsidRDefault="004D1DE1">
            <w:pPr>
              <w:pStyle w:val="Standard"/>
            </w:pPr>
            <w:r>
              <w:rPr>
                <w:b/>
                <w:sz w:val="20"/>
                <w:szCs w:val="20"/>
              </w:rPr>
              <w:t xml:space="preserve">Stav na konci </w:t>
            </w:r>
            <w:proofErr w:type="spellStart"/>
            <w:r>
              <w:rPr>
                <w:b/>
                <w:sz w:val="20"/>
                <w:szCs w:val="20"/>
              </w:rPr>
              <w:t>účt.obdobia</w:t>
            </w:r>
            <w:proofErr w:type="spellEnd"/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9B764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D5729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5A5F3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C1DE4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379AA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F2D53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DA9655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5F1CD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A24C8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</w:tr>
      <w:tr w:rsidR="000A1F27" w14:paraId="1C484066" w14:textId="77777777" w:rsidTr="000A1F27"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964B5" w14:textId="77777777"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Opravné položky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936F7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E78F3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2C63C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BE256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F6BE5C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17CFB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46D71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77418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2DBA13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</w:tr>
      <w:tr w:rsidR="000A1F27" w14:paraId="64A41068" w14:textId="77777777" w:rsidTr="000A1F27"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B4633" w14:textId="77777777" w:rsidR="000A1F27" w:rsidRDefault="004D1DE1">
            <w:pPr>
              <w:pStyle w:val="Standard"/>
            </w:pPr>
            <w:r>
              <w:rPr>
                <w:b/>
                <w:sz w:val="20"/>
                <w:szCs w:val="20"/>
              </w:rPr>
              <w:t>Stav na začiatku obdobia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0CE65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AD78D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C146B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B7F855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E95D7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74574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803FA5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661E1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B5AC69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</w:tr>
      <w:tr w:rsidR="000A1F27" w14:paraId="1F0228C4" w14:textId="77777777" w:rsidTr="000A1F27"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664F0" w14:textId="77777777"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Prírastky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B0807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FE143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1B6B0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5A2E44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DC69C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A93BB1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63DA27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4F6E4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7051E1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</w:tr>
      <w:tr w:rsidR="000A1F27" w14:paraId="77EA2528" w14:textId="77777777" w:rsidTr="000A1F27"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29CC7" w14:textId="77777777"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Úbytky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A55344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80A6E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34F6AD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E8328C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80DAF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61D0E8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8486C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F1FB1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F9594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</w:tr>
      <w:tr w:rsidR="000A1F27" w14:paraId="41858EDD" w14:textId="77777777" w:rsidTr="000A1F27"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059ED" w14:textId="77777777" w:rsidR="000A1F27" w:rsidRDefault="004D1DE1">
            <w:pPr>
              <w:pStyle w:val="Standard"/>
            </w:pPr>
            <w:r>
              <w:rPr>
                <w:b/>
                <w:sz w:val="20"/>
                <w:szCs w:val="20"/>
              </w:rPr>
              <w:t xml:space="preserve">Stav na konci </w:t>
            </w:r>
            <w:proofErr w:type="spellStart"/>
            <w:r>
              <w:rPr>
                <w:b/>
                <w:sz w:val="20"/>
                <w:szCs w:val="20"/>
              </w:rPr>
              <w:t>účt.obdobia</w:t>
            </w:r>
            <w:proofErr w:type="spellEnd"/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A6D69A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3B560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1FF22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5C4B2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7B88F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FFBE6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F7801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B82DA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7996B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</w:tr>
      <w:tr w:rsidR="000A1F27" w14:paraId="58C498B7" w14:textId="77777777" w:rsidTr="000A1F27"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68AD4" w14:textId="77777777"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Zostatková hodnota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8B8FD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D90D0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9394E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83297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B988BF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FE294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408E1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B573A9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2DEA7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</w:tr>
      <w:tr w:rsidR="000A1F27" w14:paraId="1A2ABA3D" w14:textId="77777777" w:rsidTr="000A1F27"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37B7A" w14:textId="77777777" w:rsidR="000A1F27" w:rsidRDefault="004D1DE1">
            <w:pPr>
              <w:pStyle w:val="Standard"/>
            </w:pPr>
            <w:r>
              <w:rPr>
                <w:b/>
                <w:sz w:val="20"/>
                <w:szCs w:val="20"/>
              </w:rPr>
              <w:t xml:space="preserve">Stav na začiatku </w:t>
            </w:r>
            <w:proofErr w:type="spellStart"/>
            <w:r>
              <w:rPr>
                <w:b/>
                <w:sz w:val="20"/>
                <w:szCs w:val="20"/>
              </w:rPr>
              <w:t>účt.obdobia</w:t>
            </w:r>
            <w:proofErr w:type="spellEnd"/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4A660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F8D6A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0DB7F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175A0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A3079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27863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12D0E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A49AD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D958A6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</w:tr>
      <w:tr w:rsidR="000A1F27" w14:paraId="294D35EA" w14:textId="77777777" w:rsidTr="000A1F27"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77925" w14:textId="77777777" w:rsidR="000A1F27" w:rsidRDefault="004D1DE1">
            <w:pPr>
              <w:pStyle w:val="Standard"/>
            </w:pPr>
            <w:r>
              <w:rPr>
                <w:b/>
                <w:sz w:val="20"/>
                <w:szCs w:val="20"/>
              </w:rPr>
              <w:t xml:space="preserve">Stav na konci </w:t>
            </w:r>
            <w:proofErr w:type="spellStart"/>
            <w:r>
              <w:rPr>
                <w:b/>
                <w:sz w:val="20"/>
                <w:szCs w:val="20"/>
              </w:rPr>
              <w:t>účt.obdobia</w:t>
            </w:r>
            <w:proofErr w:type="spellEnd"/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F691F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0744C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DA5DA1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6B10B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2DEBE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80081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83AC4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34C3D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0B49A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</w:tr>
    </w:tbl>
    <w:p w14:paraId="121A0DCE" w14:textId="77777777" w:rsidR="000A1F27" w:rsidRDefault="000A1F27">
      <w:pPr>
        <w:pStyle w:val="Standard"/>
        <w:rPr>
          <w:sz w:val="22"/>
          <w:szCs w:val="22"/>
        </w:rPr>
      </w:pPr>
    </w:p>
    <w:p w14:paraId="0C90495E" w14:textId="77777777" w:rsidR="000A1F27" w:rsidRDefault="000A1F27">
      <w:pPr>
        <w:pStyle w:val="Standard"/>
      </w:pPr>
    </w:p>
    <w:p w14:paraId="165B511A" w14:textId="77777777" w:rsidR="000A1F27" w:rsidRDefault="000A1F27">
      <w:pPr>
        <w:pStyle w:val="Standard"/>
      </w:pPr>
    </w:p>
    <w:p w14:paraId="4842FD87" w14:textId="77777777" w:rsidR="000A1F27" w:rsidRDefault="000A1F27">
      <w:pPr>
        <w:pStyle w:val="Standard"/>
      </w:pPr>
    </w:p>
    <w:p w14:paraId="4D050EE4" w14:textId="77777777" w:rsidR="000A1F27" w:rsidRDefault="000A1F27">
      <w:pPr>
        <w:pStyle w:val="Standard"/>
      </w:pPr>
    </w:p>
    <w:p w14:paraId="56191B6A" w14:textId="77777777" w:rsidR="000A1F27" w:rsidRDefault="000A1F27">
      <w:pPr>
        <w:pStyle w:val="Standard"/>
      </w:pPr>
    </w:p>
    <w:p w14:paraId="1C3DA281" w14:textId="77777777" w:rsidR="000A1F27" w:rsidRDefault="000A1F27">
      <w:pPr>
        <w:pStyle w:val="Standard"/>
      </w:pPr>
    </w:p>
    <w:p w14:paraId="038FDF0C" w14:textId="77777777" w:rsidR="000A1F27" w:rsidRDefault="004D1DE1">
      <w:pPr>
        <w:pStyle w:val="Standard"/>
      </w:pPr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POD 3-01</w:t>
      </w:r>
      <w:r>
        <w:tab/>
        <w:t xml:space="preserve">           IČO  47487780</w:t>
      </w:r>
      <w:r>
        <w:tab/>
      </w:r>
      <w:r>
        <w:tab/>
        <w:t xml:space="preserve">      DIČ  2023958013</w:t>
      </w:r>
    </w:p>
    <w:p w14:paraId="416C7AF8" w14:textId="77777777" w:rsidR="000A1F27" w:rsidRDefault="000A1F27">
      <w:pPr>
        <w:pStyle w:val="Standard"/>
      </w:pPr>
    </w:p>
    <w:p w14:paraId="79B64AFD" w14:textId="77777777" w:rsidR="000A1F27" w:rsidRDefault="000A1F27">
      <w:pPr>
        <w:pStyle w:val="Standard"/>
      </w:pPr>
    </w:p>
    <w:p w14:paraId="6167D660" w14:textId="77777777" w:rsidR="000A1F27" w:rsidRDefault="004D1DE1">
      <w:pPr>
        <w:pStyle w:val="Standard"/>
      </w:pPr>
      <w:r>
        <w:t xml:space="preserve">18. Informácie k časti </w:t>
      </w:r>
      <w:proofErr w:type="spellStart"/>
      <w:r>
        <w:t>F.písm</w:t>
      </w:r>
      <w:proofErr w:type="spellEnd"/>
      <w:r>
        <w:t>. w) prílohy č.3 o krátkodobom finančnom majetku</w:t>
      </w:r>
    </w:p>
    <w:p w14:paraId="6798147D" w14:textId="77777777" w:rsidR="000A1F27" w:rsidRDefault="000A1F27">
      <w:pPr>
        <w:pStyle w:val="Standard"/>
      </w:pPr>
    </w:p>
    <w:p w14:paraId="5056E3AA" w14:textId="77777777" w:rsidR="000A1F27" w:rsidRDefault="004D1DE1">
      <w:pPr>
        <w:pStyle w:val="Standard"/>
      </w:pPr>
      <w:r>
        <w:t>Tabuľka č.1</w:t>
      </w:r>
    </w:p>
    <w:tbl>
      <w:tblPr>
        <w:tblW w:w="9212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70"/>
        <w:gridCol w:w="2976"/>
        <w:gridCol w:w="3166"/>
      </w:tblGrid>
      <w:tr w:rsidR="000A1F27" w14:paraId="09F95C3E" w14:textId="77777777" w:rsidTr="000A1F27">
        <w:tc>
          <w:tcPr>
            <w:tcW w:w="3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8CBF2" w14:textId="77777777" w:rsidR="000A1F27" w:rsidRDefault="004D1DE1">
            <w:pPr>
              <w:pStyle w:val="Standard"/>
            </w:pPr>
            <w:r>
              <w:rPr>
                <w:b/>
                <w:sz w:val="22"/>
                <w:szCs w:val="22"/>
              </w:rPr>
              <w:t>Názov položky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4DEED" w14:textId="77777777" w:rsidR="000A1F27" w:rsidRDefault="004D1DE1">
            <w:pPr>
              <w:pStyle w:val="Standard"/>
            </w:pPr>
            <w:r>
              <w:rPr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31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C9060A" w14:textId="77777777" w:rsidR="000A1F27" w:rsidRDefault="004D1DE1">
            <w:pPr>
              <w:pStyle w:val="Standard"/>
            </w:pPr>
            <w:r>
              <w:rPr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0A1F27" w14:paraId="3DA82B93" w14:textId="77777777" w:rsidTr="000A1F27">
        <w:tc>
          <w:tcPr>
            <w:tcW w:w="3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546940" w14:textId="77777777" w:rsidR="000A1F27" w:rsidRDefault="004D1DE1">
            <w:pPr>
              <w:pStyle w:val="Standard"/>
            </w:pPr>
            <w:r>
              <w:rPr>
                <w:sz w:val="22"/>
                <w:szCs w:val="22"/>
              </w:rPr>
              <w:t>Pokladnica ceniny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694F7" w14:textId="77777777" w:rsidR="000A1F27" w:rsidRDefault="004D1DE1">
            <w:pPr>
              <w:pStyle w:val="Standard"/>
            </w:pPr>
            <w:r>
              <w:t>5500</w:t>
            </w:r>
          </w:p>
        </w:tc>
        <w:tc>
          <w:tcPr>
            <w:tcW w:w="31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DA3F7" w14:textId="77777777" w:rsidR="000A1F27" w:rsidRDefault="004D1DE1">
            <w:pPr>
              <w:pStyle w:val="Standard"/>
            </w:pPr>
            <w:r>
              <w:t>5500</w:t>
            </w:r>
          </w:p>
        </w:tc>
      </w:tr>
      <w:tr w:rsidR="000A1F27" w14:paraId="14F61E2E" w14:textId="77777777" w:rsidTr="000A1F27">
        <w:tc>
          <w:tcPr>
            <w:tcW w:w="3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C6F01" w14:textId="77777777" w:rsidR="000A1F27" w:rsidRDefault="004D1DE1">
            <w:pPr>
              <w:pStyle w:val="Standard"/>
            </w:pPr>
            <w:r>
              <w:rPr>
                <w:sz w:val="22"/>
                <w:szCs w:val="22"/>
              </w:rPr>
              <w:t>Bežné bankové účty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B79F1" w14:textId="77777777" w:rsidR="000A1F27" w:rsidRDefault="000A1F27">
            <w:pPr>
              <w:pStyle w:val="Standard"/>
            </w:pPr>
          </w:p>
        </w:tc>
        <w:tc>
          <w:tcPr>
            <w:tcW w:w="31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1E0B4" w14:textId="77777777" w:rsidR="000A1F27" w:rsidRDefault="000A1F27">
            <w:pPr>
              <w:pStyle w:val="Standard"/>
            </w:pPr>
          </w:p>
        </w:tc>
      </w:tr>
      <w:tr w:rsidR="000A1F27" w14:paraId="1244782E" w14:textId="77777777" w:rsidTr="000A1F27">
        <w:tc>
          <w:tcPr>
            <w:tcW w:w="3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07472" w14:textId="77777777" w:rsidR="000A1F27" w:rsidRDefault="004D1DE1">
            <w:pPr>
              <w:pStyle w:val="Standard"/>
            </w:pPr>
            <w:r>
              <w:rPr>
                <w:sz w:val="22"/>
                <w:szCs w:val="22"/>
              </w:rPr>
              <w:t>Bankové účty terminované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019EB" w14:textId="77777777" w:rsidR="000A1F27" w:rsidRDefault="000A1F27">
            <w:pPr>
              <w:pStyle w:val="Standard"/>
            </w:pPr>
          </w:p>
        </w:tc>
        <w:tc>
          <w:tcPr>
            <w:tcW w:w="31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F4AC6" w14:textId="77777777" w:rsidR="000A1F27" w:rsidRDefault="000A1F27">
            <w:pPr>
              <w:pStyle w:val="Standard"/>
            </w:pPr>
          </w:p>
        </w:tc>
      </w:tr>
      <w:tr w:rsidR="000A1F27" w14:paraId="153E27C0" w14:textId="77777777" w:rsidTr="000A1F27">
        <w:tc>
          <w:tcPr>
            <w:tcW w:w="3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34610" w14:textId="77777777" w:rsidR="000A1F27" w:rsidRDefault="004D1DE1">
            <w:pPr>
              <w:pStyle w:val="Standard"/>
            </w:pPr>
            <w:r>
              <w:rPr>
                <w:sz w:val="22"/>
                <w:szCs w:val="22"/>
              </w:rPr>
              <w:t>Peniaze na ceste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3CD59" w14:textId="77777777" w:rsidR="000A1F27" w:rsidRDefault="000A1F27">
            <w:pPr>
              <w:pStyle w:val="Standard"/>
            </w:pPr>
          </w:p>
        </w:tc>
        <w:tc>
          <w:tcPr>
            <w:tcW w:w="31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99AA3" w14:textId="77777777" w:rsidR="000A1F27" w:rsidRDefault="000A1F27">
            <w:pPr>
              <w:pStyle w:val="Standard"/>
            </w:pPr>
          </w:p>
        </w:tc>
      </w:tr>
      <w:tr w:rsidR="000A1F27" w14:paraId="7EB32EE3" w14:textId="77777777" w:rsidTr="000A1F27">
        <w:tc>
          <w:tcPr>
            <w:tcW w:w="3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79DA3" w14:textId="77777777" w:rsidR="000A1F27" w:rsidRDefault="004D1DE1">
            <w:pPr>
              <w:pStyle w:val="Standard"/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B7221F" w14:textId="77777777" w:rsidR="000A1F27" w:rsidRDefault="004D1DE1">
            <w:pPr>
              <w:pStyle w:val="Standard"/>
            </w:pPr>
            <w:r>
              <w:rPr>
                <w:b/>
              </w:rPr>
              <w:t>5500</w:t>
            </w:r>
          </w:p>
        </w:tc>
        <w:tc>
          <w:tcPr>
            <w:tcW w:w="31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4EA0A" w14:textId="77777777" w:rsidR="000A1F27" w:rsidRDefault="004D1DE1">
            <w:pPr>
              <w:pStyle w:val="Standard"/>
            </w:pPr>
            <w:r>
              <w:rPr>
                <w:b/>
              </w:rPr>
              <w:t>5500</w:t>
            </w:r>
          </w:p>
        </w:tc>
      </w:tr>
    </w:tbl>
    <w:p w14:paraId="3B1AAF94" w14:textId="77777777" w:rsidR="000A1F27" w:rsidRDefault="000A1F27">
      <w:pPr>
        <w:pStyle w:val="Standard"/>
      </w:pPr>
    </w:p>
    <w:p w14:paraId="09CE9703" w14:textId="77777777" w:rsidR="000A1F27" w:rsidRDefault="000A1F27">
      <w:pPr>
        <w:pStyle w:val="Standard"/>
      </w:pPr>
    </w:p>
    <w:p w14:paraId="55840430" w14:textId="77777777" w:rsidR="000A1F27" w:rsidRDefault="004D1DE1">
      <w:pPr>
        <w:pStyle w:val="Standard"/>
      </w:pPr>
      <w:r>
        <w:rPr>
          <w:b/>
        </w:rPr>
        <w:t>P. Prehľad zmien vlastného imania</w:t>
      </w:r>
    </w:p>
    <w:p w14:paraId="44A184D2" w14:textId="77777777" w:rsidR="000A1F27" w:rsidRDefault="000A1F27">
      <w:pPr>
        <w:pStyle w:val="Standard"/>
        <w:rPr>
          <w:b/>
        </w:rPr>
      </w:pPr>
    </w:p>
    <w:p w14:paraId="03714EE6" w14:textId="77777777" w:rsidR="000A1F27" w:rsidRDefault="004D1DE1">
      <w:pPr>
        <w:pStyle w:val="Standard"/>
      </w:pPr>
      <w:r>
        <w:t>47. Informácie k časti P prílohy č.3 o zmenách vlastníctva</w:t>
      </w:r>
    </w:p>
    <w:p w14:paraId="2CEC8288" w14:textId="77777777" w:rsidR="000A1F27" w:rsidRDefault="000A1F27">
      <w:pPr>
        <w:pStyle w:val="Standard"/>
      </w:pPr>
    </w:p>
    <w:tbl>
      <w:tblPr>
        <w:tblW w:w="9212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28"/>
        <w:gridCol w:w="1260"/>
        <w:gridCol w:w="1080"/>
        <w:gridCol w:w="891"/>
        <w:gridCol w:w="916"/>
        <w:gridCol w:w="1537"/>
      </w:tblGrid>
      <w:tr w:rsidR="000A1F27" w14:paraId="1CA8276B" w14:textId="77777777" w:rsidTr="000A1F27">
        <w:tc>
          <w:tcPr>
            <w:tcW w:w="3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85EFF" w14:textId="77777777" w:rsidR="000A1F27" w:rsidRDefault="004D1DE1">
            <w:pPr>
              <w:pStyle w:val="Standard"/>
            </w:pPr>
            <w:r>
              <w:rPr>
                <w:b/>
                <w:sz w:val="20"/>
                <w:szCs w:val="20"/>
              </w:rPr>
              <w:t>Položka vlastného imania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109F8" w14:textId="77777777" w:rsidR="000A1F27" w:rsidRDefault="004D1DE1">
            <w:pPr>
              <w:pStyle w:val="Standard"/>
            </w:pPr>
            <w:r>
              <w:rPr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2844CF" w14:textId="77777777" w:rsidR="000A1F27" w:rsidRDefault="004D1DE1">
            <w:pPr>
              <w:pStyle w:val="Standard"/>
            </w:pPr>
            <w:r>
              <w:rPr>
                <w:b/>
                <w:sz w:val="20"/>
                <w:szCs w:val="20"/>
              </w:rPr>
              <w:t>Prírastky</w:t>
            </w: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E4B19C" w14:textId="77777777" w:rsidR="000A1F27" w:rsidRDefault="004D1DE1">
            <w:pPr>
              <w:pStyle w:val="Standard"/>
            </w:pPr>
            <w:r>
              <w:rPr>
                <w:b/>
                <w:sz w:val="20"/>
                <w:szCs w:val="20"/>
              </w:rPr>
              <w:t>Úbytky</w:t>
            </w: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E839E" w14:textId="77777777" w:rsidR="000A1F27" w:rsidRDefault="004D1DE1">
            <w:pPr>
              <w:pStyle w:val="Standard"/>
            </w:pPr>
            <w:r>
              <w:rPr>
                <w:b/>
                <w:sz w:val="20"/>
                <w:szCs w:val="20"/>
              </w:rPr>
              <w:t>Presuny</w:t>
            </w:r>
          </w:p>
        </w:tc>
        <w:tc>
          <w:tcPr>
            <w:tcW w:w="1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C04FD" w14:textId="77777777" w:rsidR="000A1F27" w:rsidRDefault="004D1DE1">
            <w:pPr>
              <w:pStyle w:val="Standard"/>
            </w:pPr>
            <w:r>
              <w:rPr>
                <w:b/>
                <w:sz w:val="20"/>
                <w:szCs w:val="20"/>
              </w:rPr>
              <w:t>Stav na konci účtovného obdobia</w:t>
            </w:r>
          </w:p>
        </w:tc>
      </w:tr>
      <w:tr w:rsidR="000A1F27" w14:paraId="49CB5062" w14:textId="77777777" w:rsidTr="000A1F27">
        <w:tc>
          <w:tcPr>
            <w:tcW w:w="3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CEE9D" w14:textId="77777777" w:rsidR="000A1F27" w:rsidRDefault="004D1DE1">
            <w:pPr>
              <w:pStyle w:val="Standard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AE675" w14:textId="77777777" w:rsidR="000A1F27" w:rsidRDefault="004D1DE1">
            <w:pPr>
              <w:pStyle w:val="Standard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480638" w14:textId="77777777" w:rsidR="000A1F27" w:rsidRDefault="004D1DE1">
            <w:pPr>
              <w:pStyle w:val="Standard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38BF3" w14:textId="77777777" w:rsidR="000A1F27" w:rsidRDefault="004D1DE1">
            <w:pPr>
              <w:pStyle w:val="Standard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CE1FC" w14:textId="77777777" w:rsidR="000A1F27" w:rsidRDefault="004D1DE1">
            <w:pPr>
              <w:pStyle w:val="Standard"/>
              <w:jc w:val="center"/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1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6724A" w14:textId="77777777" w:rsidR="000A1F27" w:rsidRDefault="004D1DE1">
            <w:pPr>
              <w:pStyle w:val="Standard"/>
              <w:jc w:val="center"/>
            </w:pPr>
            <w:r>
              <w:rPr>
                <w:sz w:val="20"/>
                <w:szCs w:val="20"/>
              </w:rPr>
              <w:t>f</w:t>
            </w:r>
          </w:p>
        </w:tc>
      </w:tr>
      <w:tr w:rsidR="000A1F27" w14:paraId="2FAA7E32" w14:textId="77777777" w:rsidTr="000A1F27">
        <w:tc>
          <w:tcPr>
            <w:tcW w:w="3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D78EBB" w14:textId="77777777"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Základné imanie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B4837" w14:textId="77777777" w:rsidR="000A1F27" w:rsidRDefault="004D1DE1">
            <w:pPr>
              <w:pStyle w:val="Standard"/>
            </w:pPr>
            <w:r>
              <w:rPr>
                <w:sz w:val="22"/>
                <w:szCs w:val="22"/>
              </w:rPr>
              <w:t>5000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E4D3B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C5B5D0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CBD30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29EFF" w14:textId="77777777" w:rsidR="000A1F27" w:rsidRDefault="004D1DE1">
            <w:pPr>
              <w:pStyle w:val="Standard"/>
            </w:pPr>
            <w:r>
              <w:rPr>
                <w:sz w:val="22"/>
                <w:szCs w:val="22"/>
              </w:rPr>
              <w:t>5000</w:t>
            </w:r>
          </w:p>
        </w:tc>
      </w:tr>
      <w:tr w:rsidR="000A1F27" w14:paraId="57CA1E7E" w14:textId="77777777" w:rsidTr="000A1F27">
        <w:tc>
          <w:tcPr>
            <w:tcW w:w="3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B80AAC" w14:textId="77777777"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E3F67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320DF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0C54E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3E2750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70A12" w14:textId="77777777"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</w:tr>
      <w:tr w:rsidR="000A1F27" w14:paraId="61345BF9" w14:textId="77777777" w:rsidTr="000A1F27">
        <w:tc>
          <w:tcPr>
            <w:tcW w:w="3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AC55" w14:textId="77777777"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Zmena základného imania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DFE337" w14:textId="77777777" w:rsidR="000A1F27" w:rsidRDefault="000A1F27">
            <w:pPr>
              <w:pStyle w:val="Standard"/>
            </w:pP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1C8083" w14:textId="77777777" w:rsidR="000A1F27" w:rsidRDefault="000A1F27">
            <w:pPr>
              <w:pStyle w:val="Standard"/>
            </w:pP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7AE673" w14:textId="77777777" w:rsidR="000A1F27" w:rsidRDefault="000A1F27">
            <w:pPr>
              <w:pStyle w:val="Standard"/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7A0D8" w14:textId="77777777" w:rsidR="000A1F27" w:rsidRDefault="000A1F27">
            <w:pPr>
              <w:pStyle w:val="Standard"/>
            </w:pPr>
          </w:p>
        </w:tc>
        <w:tc>
          <w:tcPr>
            <w:tcW w:w="1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125ADB" w14:textId="77777777" w:rsidR="000A1F27" w:rsidRDefault="000A1F27">
            <w:pPr>
              <w:pStyle w:val="Standard"/>
            </w:pPr>
          </w:p>
        </w:tc>
      </w:tr>
      <w:tr w:rsidR="000A1F27" w14:paraId="72E75B1A" w14:textId="77777777" w:rsidTr="000A1F27">
        <w:tc>
          <w:tcPr>
            <w:tcW w:w="3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9462F" w14:textId="77777777"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Pohľadávky za upísané vlastné imanie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C65409" w14:textId="77777777" w:rsidR="000A1F27" w:rsidRDefault="000A1F27">
            <w:pPr>
              <w:pStyle w:val="Standard"/>
            </w:pP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2CABE" w14:textId="77777777" w:rsidR="000A1F27" w:rsidRDefault="000A1F27">
            <w:pPr>
              <w:pStyle w:val="Standard"/>
            </w:pP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89CF5" w14:textId="77777777" w:rsidR="000A1F27" w:rsidRDefault="000A1F27">
            <w:pPr>
              <w:pStyle w:val="Standard"/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A5D36" w14:textId="77777777" w:rsidR="000A1F27" w:rsidRDefault="000A1F27">
            <w:pPr>
              <w:pStyle w:val="Standard"/>
            </w:pPr>
          </w:p>
        </w:tc>
        <w:tc>
          <w:tcPr>
            <w:tcW w:w="1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6C458" w14:textId="77777777" w:rsidR="000A1F27" w:rsidRDefault="000A1F27">
            <w:pPr>
              <w:pStyle w:val="Standard"/>
            </w:pPr>
          </w:p>
        </w:tc>
      </w:tr>
      <w:tr w:rsidR="000A1F27" w14:paraId="0D18EA1F" w14:textId="77777777" w:rsidTr="000A1F27">
        <w:tc>
          <w:tcPr>
            <w:tcW w:w="3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EED4E" w14:textId="77777777"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Emisné ážio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2A2B9" w14:textId="77777777" w:rsidR="000A1F27" w:rsidRDefault="000A1F27">
            <w:pPr>
              <w:pStyle w:val="Standard"/>
            </w:pP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2987CB" w14:textId="77777777" w:rsidR="000A1F27" w:rsidRDefault="000A1F27">
            <w:pPr>
              <w:pStyle w:val="Standard"/>
            </w:pP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B68DD" w14:textId="77777777" w:rsidR="000A1F27" w:rsidRDefault="000A1F27">
            <w:pPr>
              <w:pStyle w:val="Standard"/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2B257" w14:textId="77777777" w:rsidR="000A1F27" w:rsidRDefault="000A1F27">
            <w:pPr>
              <w:pStyle w:val="Standard"/>
            </w:pPr>
          </w:p>
        </w:tc>
        <w:tc>
          <w:tcPr>
            <w:tcW w:w="1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07517" w14:textId="77777777" w:rsidR="000A1F27" w:rsidRDefault="000A1F27">
            <w:pPr>
              <w:pStyle w:val="Standard"/>
            </w:pPr>
          </w:p>
        </w:tc>
      </w:tr>
      <w:tr w:rsidR="000A1F27" w14:paraId="5CEE2CD3" w14:textId="77777777" w:rsidTr="000A1F27">
        <w:tc>
          <w:tcPr>
            <w:tcW w:w="3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DA56EB" w14:textId="77777777"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453CED" w14:textId="77777777" w:rsidR="000A1F27" w:rsidRDefault="000A1F27">
            <w:pPr>
              <w:pStyle w:val="Standard"/>
            </w:pP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F3BD8" w14:textId="77777777" w:rsidR="000A1F27" w:rsidRDefault="000A1F27">
            <w:pPr>
              <w:pStyle w:val="Standard"/>
            </w:pP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7AEF3" w14:textId="77777777" w:rsidR="000A1F27" w:rsidRDefault="000A1F27">
            <w:pPr>
              <w:pStyle w:val="Standard"/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F862F" w14:textId="77777777" w:rsidR="000A1F27" w:rsidRDefault="000A1F27">
            <w:pPr>
              <w:pStyle w:val="Standard"/>
            </w:pPr>
          </w:p>
        </w:tc>
        <w:tc>
          <w:tcPr>
            <w:tcW w:w="1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B6DC0" w14:textId="77777777" w:rsidR="000A1F27" w:rsidRDefault="000A1F27">
            <w:pPr>
              <w:pStyle w:val="Standard"/>
            </w:pPr>
          </w:p>
        </w:tc>
      </w:tr>
      <w:tr w:rsidR="000A1F27" w14:paraId="4B6131A5" w14:textId="77777777" w:rsidTr="000A1F27">
        <w:tc>
          <w:tcPr>
            <w:tcW w:w="3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A7ED5" w14:textId="77777777"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08599" w14:textId="77777777" w:rsidR="000A1F27" w:rsidRDefault="000A1F27">
            <w:pPr>
              <w:pStyle w:val="Standard"/>
            </w:pP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B21EB6" w14:textId="77777777" w:rsidR="000A1F27" w:rsidRDefault="000A1F27">
            <w:pPr>
              <w:pStyle w:val="Standard"/>
            </w:pP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512E0B" w14:textId="77777777" w:rsidR="000A1F27" w:rsidRDefault="000A1F27">
            <w:pPr>
              <w:pStyle w:val="Standard"/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6034A3" w14:textId="77777777" w:rsidR="000A1F27" w:rsidRDefault="000A1F27">
            <w:pPr>
              <w:pStyle w:val="Standard"/>
            </w:pPr>
          </w:p>
        </w:tc>
        <w:tc>
          <w:tcPr>
            <w:tcW w:w="1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0267D" w14:textId="77777777" w:rsidR="000A1F27" w:rsidRDefault="000A1F27">
            <w:pPr>
              <w:pStyle w:val="Standard"/>
            </w:pPr>
          </w:p>
        </w:tc>
      </w:tr>
      <w:tr w:rsidR="000A1F27" w14:paraId="5C04E68F" w14:textId="77777777" w:rsidTr="000A1F27">
        <w:tc>
          <w:tcPr>
            <w:tcW w:w="3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A7589" w14:textId="77777777"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Oceňovacie rozdiely z precenenia majetku a záväzkov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BE682" w14:textId="77777777" w:rsidR="000A1F27" w:rsidRDefault="000A1F27">
            <w:pPr>
              <w:pStyle w:val="Standard"/>
            </w:pP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6C59F" w14:textId="77777777" w:rsidR="000A1F27" w:rsidRDefault="000A1F27">
            <w:pPr>
              <w:pStyle w:val="Standard"/>
            </w:pP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D827AC" w14:textId="77777777" w:rsidR="000A1F27" w:rsidRDefault="000A1F27">
            <w:pPr>
              <w:pStyle w:val="Standard"/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76D331" w14:textId="77777777" w:rsidR="000A1F27" w:rsidRDefault="000A1F27">
            <w:pPr>
              <w:pStyle w:val="Standard"/>
            </w:pPr>
          </w:p>
        </w:tc>
        <w:tc>
          <w:tcPr>
            <w:tcW w:w="1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90D33E" w14:textId="77777777" w:rsidR="000A1F27" w:rsidRDefault="000A1F27">
            <w:pPr>
              <w:pStyle w:val="Standard"/>
            </w:pPr>
          </w:p>
        </w:tc>
      </w:tr>
      <w:tr w:rsidR="000A1F27" w14:paraId="59FD224D" w14:textId="77777777" w:rsidTr="000A1F27">
        <w:tc>
          <w:tcPr>
            <w:tcW w:w="3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DF1A9" w14:textId="77777777"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CC7F3" w14:textId="77777777" w:rsidR="000A1F27" w:rsidRDefault="000A1F27">
            <w:pPr>
              <w:pStyle w:val="Standard"/>
            </w:pP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F69CD" w14:textId="77777777" w:rsidR="000A1F27" w:rsidRDefault="000A1F27">
            <w:pPr>
              <w:pStyle w:val="Standard"/>
            </w:pP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DAC3F9" w14:textId="77777777" w:rsidR="000A1F27" w:rsidRDefault="000A1F27">
            <w:pPr>
              <w:pStyle w:val="Standard"/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9D13E1" w14:textId="77777777" w:rsidR="000A1F27" w:rsidRDefault="000A1F27">
            <w:pPr>
              <w:pStyle w:val="Standard"/>
            </w:pPr>
          </w:p>
        </w:tc>
        <w:tc>
          <w:tcPr>
            <w:tcW w:w="1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07248" w14:textId="77777777" w:rsidR="000A1F27" w:rsidRDefault="000A1F27">
            <w:pPr>
              <w:pStyle w:val="Standard"/>
            </w:pPr>
          </w:p>
        </w:tc>
      </w:tr>
      <w:tr w:rsidR="000A1F27" w14:paraId="226862B1" w14:textId="77777777" w:rsidTr="000A1F27">
        <w:tc>
          <w:tcPr>
            <w:tcW w:w="3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9BE42" w14:textId="77777777"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Oceňovacie rozdiely z precenenia pri zlúčení, splynutí a rozdelení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4E575" w14:textId="77777777" w:rsidR="000A1F27" w:rsidRDefault="000A1F27">
            <w:pPr>
              <w:pStyle w:val="Standard"/>
            </w:pP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3A088" w14:textId="77777777" w:rsidR="000A1F27" w:rsidRDefault="000A1F27">
            <w:pPr>
              <w:pStyle w:val="Standard"/>
            </w:pP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251F5" w14:textId="77777777" w:rsidR="000A1F27" w:rsidRDefault="000A1F27">
            <w:pPr>
              <w:pStyle w:val="Standard"/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7EE198" w14:textId="77777777" w:rsidR="000A1F27" w:rsidRDefault="000A1F27">
            <w:pPr>
              <w:pStyle w:val="Standard"/>
            </w:pPr>
          </w:p>
        </w:tc>
        <w:tc>
          <w:tcPr>
            <w:tcW w:w="1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A169E6" w14:textId="77777777" w:rsidR="000A1F27" w:rsidRDefault="000A1F27">
            <w:pPr>
              <w:pStyle w:val="Standard"/>
            </w:pPr>
          </w:p>
        </w:tc>
      </w:tr>
      <w:tr w:rsidR="000A1F27" w14:paraId="2EBCB81E" w14:textId="77777777" w:rsidTr="000A1F27">
        <w:tc>
          <w:tcPr>
            <w:tcW w:w="3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ED461" w14:textId="77777777"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649ED" w14:textId="77777777" w:rsidR="000A1F27" w:rsidRDefault="000A1F27">
            <w:pPr>
              <w:pStyle w:val="Standard"/>
            </w:pP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F0E40" w14:textId="77777777" w:rsidR="000A1F27" w:rsidRDefault="000A1F27">
            <w:pPr>
              <w:pStyle w:val="Standard"/>
            </w:pP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2582F" w14:textId="77777777" w:rsidR="000A1F27" w:rsidRDefault="000A1F27">
            <w:pPr>
              <w:pStyle w:val="Standard"/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DDFFD" w14:textId="77777777" w:rsidR="000A1F27" w:rsidRDefault="000A1F27">
            <w:pPr>
              <w:pStyle w:val="Standard"/>
            </w:pPr>
          </w:p>
        </w:tc>
        <w:tc>
          <w:tcPr>
            <w:tcW w:w="1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6A960" w14:textId="77777777" w:rsidR="000A1F27" w:rsidRDefault="000A1F27">
            <w:pPr>
              <w:pStyle w:val="Standard"/>
            </w:pPr>
          </w:p>
        </w:tc>
      </w:tr>
      <w:tr w:rsidR="000A1F27" w14:paraId="3B1FE26D" w14:textId="77777777" w:rsidTr="000A1F27">
        <w:tc>
          <w:tcPr>
            <w:tcW w:w="3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0347D" w14:textId="77777777"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Nedeliteľný fond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A4DDD" w14:textId="77777777" w:rsidR="000A1F27" w:rsidRDefault="000A1F27">
            <w:pPr>
              <w:pStyle w:val="Standard"/>
            </w:pP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A08CD" w14:textId="77777777" w:rsidR="000A1F27" w:rsidRDefault="000A1F27">
            <w:pPr>
              <w:pStyle w:val="Standard"/>
            </w:pP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A0816F" w14:textId="77777777" w:rsidR="000A1F27" w:rsidRDefault="000A1F27">
            <w:pPr>
              <w:pStyle w:val="Standard"/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23473" w14:textId="77777777" w:rsidR="000A1F27" w:rsidRDefault="000A1F27">
            <w:pPr>
              <w:pStyle w:val="Standard"/>
            </w:pPr>
          </w:p>
        </w:tc>
        <w:tc>
          <w:tcPr>
            <w:tcW w:w="1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2F14D" w14:textId="77777777" w:rsidR="000A1F27" w:rsidRDefault="000A1F27">
            <w:pPr>
              <w:pStyle w:val="Standard"/>
            </w:pPr>
          </w:p>
        </w:tc>
      </w:tr>
      <w:tr w:rsidR="000A1F27" w14:paraId="7B1D6D3B" w14:textId="77777777" w:rsidTr="000A1F27">
        <w:tc>
          <w:tcPr>
            <w:tcW w:w="3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E4610" w14:textId="77777777"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2C52D" w14:textId="77777777" w:rsidR="000A1F27" w:rsidRDefault="000A1F27">
            <w:pPr>
              <w:pStyle w:val="Standard"/>
            </w:pP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348BC" w14:textId="77777777" w:rsidR="000A1F27" w:rsidRDefault="000A1F27">
            <w:pPr>
              <w:pStyle w:val="Standard"/>
            </w:pP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A11AA" w14:textId="77777777" w:rsidR="000A1F27" w:rsidRDefault="000A1F27">
            <w:pPr>
              <w:pStyle w:val="Standard"/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747788" w14:textId="77777777" w:rsidR="000A1F27" w:rsidRDefault="000A1F27">
            <w:pPr>
              <w:pStyle w:val="Standard"/>
            </w:pPr>
          </w:p>
        </w:tc>
        <w:tc>
          <w:tcPr>
            <w:tcW w:w="1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1A6EE6" w14:textId="77777777" w:rsidR="000A1F27" w:rsidRDefault="000A1F27">
            <w:pPr>
              <w:pStyle w:val="Standard"/>
            </w:pPr>
          </w:p>
        </w:tc>
      </w:tr>
      <w:tr w:rsidR="000A1F27" w14:paraId="363194C4" w14:textId="77777777" w:rsidTr="000A1F27">
        <w:tc>
          <w:tcPr>
            <w:tcW w:w="3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F45E0E" w14:textId="77777777"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C90F08" w14:textId="77777777" w:rsidR="000A1F27" w:rsidRDefault="000A1F27">
            <w:pPr>
              <w:pStyle w:val="Standard"/>
            </w:pP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29ED7" w14:textId="77777777" w:rsidR="000A1F27" w:rsidRDefault="000A1F27">
            <w:pPr>
              <w:pStyle w:val="Standard"/>
            </w:pP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A47E64" w14:textId="77777777" w:rsidR="000A1F27" w:rsidRDefault="000A1F27">
            <w:pPr>
              <w:pStyle w:val="Standard"/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18576" w14:textId="77777777" w:rsidR="000A1F27" w:rsidRDefault="000A1F27">
            <w:pPr>
              <w:pStyle w:val="Standard"/>
            </w:pPr>
          </w:p>
        </w:tc>
        <w:tc>
          <w:tcPr>
            <w:tcW w:w="1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B9F67A" w14:textId="77777777" w:rsidR="000A1F27" w:rsidRDefault="000A1F27">
            <w:pPr>
              <w:pStyle w:val="Standard"/>
            </w:pPr>
          </w:p>
        </w:tc>
      </w:tr>
      <w:tr w:rsidR="000A1F27" w14:paraId="59E3199F" w14:textId="77777777" w:rsidTr="000A1F27">
        <w:tc>
          <w:tcPr>
            <w:tcW w:w="3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4F301" w14:textId="77777777"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Neuhradená strata minulých rokov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B31FF" w14:textId="77777777" w:rsidR="000A1F27" w:rsidRDefault="000A1F27">
            <w:pPr>
              <w:pStyle w:val="Standard"/>
            </w:pP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9EC2A" w14:textId="77777777" w:rsidR="000A1F27" w:rsidRDefault="000A1F27">
            <w:pPr>
              <w:pStyle w:val="Standard"/>
            </w:pP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5C9A5" w14:textId="77777777" w:rsidR="000A1F27" w:rsidRDefault="000A1F27">
            <w:pPr>
              <w:pStyle w:val="Standard"/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5963C" w14:textId="77777777" w:rsidR="000A1F27" w:rsidRDefault="000A1F27">
            <w:pPr>
              <w:pStyle w:val="Standard"/>
            </w:pPr>
          </w:p>
        </w:tc>
        <w:tc>
          <w:tcPr>
            <w:tcW w:w="1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146BA" w14:textId="77777777" w:rsidR="000A1F27" w:rsidRDefault="000A1F27">
            <w:pPr>
              <w:pStyle w:val="Standard"/>
            </w:pPr>
          </w:p>
        </w:tc>
      </w:tr>
      <w:tr w:rsidR="000A1F27" w14:paraId="6B985D89" w14:textId="77777777" w:rsidTr="000A1F27">
        <w:tc>
          <w:tcPr>
            <w:tcW w:w="3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AD09C" w14:textId="77777777"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Výsledok hospodárenia bežného účtovného obdobia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1E76F" w14:textId="77777777" w:rsidR="000A1F27" w:rsidRDefault="000A1F27">
            <w:pPr>
              <w:pStyle w:val="Standard"/>
            </w:pP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8636B" w14:textId="77777777" w:rsidR="000A1F27" w:rsidRDefault="000A1F27">
            <w:pPr>
              <w:pStyle w:val="Standard"/>
            </w:pP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ACE66" w14:textId="77777777" w:rsidR="000A1F27" w:rsidRDefault="000A1F27">
            <w:pPr>
              <w:pStyle w:val="Standard"/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CE051" w14:textId="77777777" w:rsidR="000A1F27" w:rsidRDefault="000A1F27">
            <w:pPr>
              <w:pStyle w:val="Standard"/>
            </w:pPr>
          </w:p>
        </w:tc>
        <w:tc>
          <w:tcPr>
            <w:tcW w:w="1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F66548" w14:textId="77777777" w:rsidR="000A1F27" w:rsidRDefault="000A1F27">
            <w:pPr>
              <w:pStyle w:val="Standard"/>
            </w:pPr>
          </w:p>
        </w:tc>
      </w:tr>
      <w:tr w:rsidR="000A1F27" w14:paraId="616B4272" w14:textId="77777777" w:rsidTr="000A1F27">
        <w:tc>
          <w:tcPr>
            <w:tcW w:w="3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93D91" w14:textId="77777777"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Vyplatené dividendy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BB3A0" w14:textId="77777777" w:rsidR="000A1F27" w:rsidRDefault="000A1F27">
            <w:pPr>
              <w:pStyle w:val="Standard"/>
            </w:pP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B6D3B2" w14:textId="77777777" w:rsidR="000A1F27" w:rsidRDefault="000A1F27">
            <w:pPr>
              <w:pStyle w:val="Standard"/>
            </w:pP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433F3" w14:textId="77777777" w:rsidR="000A1F27" w:rsidRDefault="000A1F27">
            <w:pPr>
              <w:pStyle w:val="Standard"/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9B47E" w14:textId="77777777" w:rsidR="000A1F27" w:rsidRDefault="000A1F27">
            <w:pPr>
              <w:pStyle w:val="Standard"/>
            </w:pPr>
          </w:p>
        </w:tc>
        <w:tc>
          <w:tcPr>
            <w:tcW w:w="1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DF6A1" w14:textId="77777777" w:rsidR="000A1F27" w:rsidRDefault="000A1F27">
            <w:pPr>
              <w:pStyle w:val="Standard"/>
            </w:pPr>
          </w:p>
        </w:tc>
      </w:tr>
      <w:tr w:rsidR="000A1F27" w14:paraId="7EBFF21E" w14:textId="77777777" w:rsidTr="000A1F27">
        <w:tc>
          <w:tcPr>
            <w:tcW w:w="3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105F3" w14:textId="77777777"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E22C1" w14:textId="77777777" w:rsidR="000A1F27" w:rsidRDefault="000A1F27">
            <w:pPr>
              <w:pStyle w:val="Standard"/>
            </w:pP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781A1C" w14:textId="77777777" w:rsidR="000A1F27" w:rsidRDefault="000A1F27">
            <w:pPr>
              <w:pStyle w:val="Standard"/>
            </w:pP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8E6F66" w14:textId="77777777" w:rsidR="000A1F27" w:rsidRDefault="000A1F27">
            <w:pPr>
              <w:pStyle w:val="Standard"/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483FC" w14:textId="77777777" w:rsidR="000A1F27" w:rsidRDefault="000A1F27">
            <w:pPr>
              <w:pStyle w:val="Standard"/>
            </w:pPr>
          </w:p>
        </w:tc>
        <w:tc>
          <w:tcPr>
            <w:tcW w:w="1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80B8C" w14:textId="77777777" w:rsidR="000A1F27" w:rsidRDefault="000A1F27">
            <w:pPr>
              <w:pStyle w:val="Standard"/>
            </w:pPr>
          </w:p>
        </w:tc>
      </w:tr>
      <w:tr w:rsidR="000A1F27" w14:paraId="015D06E0" w14:textId="77777777" w:rsidTr="000A1F27">
        <w:tc>
          <w:tcPr>
            <w:tcW w:w="3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85732" w14:textId="77777777"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Účet 491-vlastné imanie fyzickej osoby - podnikateľa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F5DB07" w14:textId="77777777" w:rsidR="000A1F27" w:rsidRDefault="000A1F27">
            <w:pPr>
              <w:pStyle w:val="Standard"/>
            </w:pP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E0686B" w14:textId="77777777" w:rsidR="000A1F27" w:rsidRDefault="000A1F27">
            <w:pPr>
              <w:pStyle w:val="Standard"/>
            </w:pP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2B8A5" w14:textId="77777777" w:rsidR="000A1F27" w:rsidRDefault="000A1F27">
            <w:pPr>
              <w:pStyle w:val="Standard"/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4281BC" w14:textId="77777777" w:rsidR="000A1F27" w:rsidRDefault="000A1F27">
            <w:pPr>
              <w:pStyle w:val="Standard"/>
            </w:pPr>
          </w:p>
        </w:tc>
        <w:tc>
          <w:tcPr>
            <w:tcW w:w="1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77E370" w14:textId="77777777" w:rsidR="000A1F27" w:rsidRDefault="000A1F27">
            <w:pPr>
              <w:pStyle w:val="Standard"/>
            </w:pPr>
          </w:p>
        </w:tc>
      </w:tr>
    </w:tbl>
    <w:p w14:paraId="68DD61EA" w14:textId="77777777" w:rsidR="000A1F27" w:rsidRDefault="004D1DE1">
      <w:pPr>
        <w:pStyle w:val="Standard"/>
      </w:pPr>
      <w:r>
        <w:tab/>
      </w:r>
      <w:r>
        <w:tab/>
      </w:r>
      <w:r>
        <w:tab/>
      </w:r>
      <w:r>
        <w:tab/>
      </w:r>
      <w:r>
        <w:tab/>
      </w:r>
    </w:p>
    <w:sectPr w:rsidR="000A1F27" w:rsidSect="000A1F27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E23EA7" w14:textId="77777777" w:rsidR="00505C80" w:rsidRDefault="00505C80" w:rsidP="000A1F27">
      <w:r>
        <w:separator/>
      </w:r>
    </w:p>
  </w:endnote>
  <w:endnote w:type="continuationSeparator" w:id="0">
    <w:p w14:paraId="51212B31" w14:textId="77777777" w:rsidR="00505C80" w:rsidRDefault="00505C80" w:rsidP="000A1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91038E" w14:textId="77777777" w:rsidR="00505C80" w:rsidRDefault="00505C80" w:rsidP="000A1F27">
      <w:r w:rsidRPr="000A1F27">
        <w:rPr>
          <w:color w:val="000000"/>
        </w:rPr>
        <w:separator/>
      </w:r>
    </w:p>
  </w:footnote>
  <w:footnote w:type="continuationSeparator" w:id="0">
    <w:p w14:paraId="3BD98174" w14:textId="77777777" w:rsidR="00505C80" w:rsidRDefault="00505C80" w:rsidP="000A1F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1F27"/>
    <w:rsid w:val="00036571"/>
    <w:rsid w:val="000A1F27"/>
    <w:rsid w:val="000A3CD6"/>
    <w:rsid w:val="001605B6"/>
    <w:rsid w:val="003F27A2"/>
    <w:rsid w:val="004D1DE1"/>
    <w:rsid w:val="00505C80"/>
    <w:rsid w:val="0083142C"/>
    <w:rsid w:val="00860621"/>
    <w:rsid w:val="00BE7FAA"/>
    <w:rsid w:val="00C03B3A"/>
    <w:rsid w:val="00D47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BE5E4"/>
  <w15:docId w15:val="{7C1E02F5-74F2-4BA2-9D36-E3286A52A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3"/>
        <w:lang w:val="sk-SK" w:eastAsia="sk-SK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3657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0A1F27"/>
    <w:pPr>
      <w:widowControl/>
    </w:pPr>
    <w:rPr>
      <w:sz w:val="24"/>
      <w:szCs w:val="24"/>
    </w:rPr>
  </w:style>
  <w:style w:type="paragraph" w:styleId="Nzov">
    <w:name w:val="Title"/>
    <w:basedOn w:val="Standard"/>
    <w:next w:val="Textbody"/>
    <w:rsid w:val="000A1F27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0A1F27"/>
    <w:pPr>
      <w:spacing w:after="120"/>
    </w:pPr>
  </w:style>
  <w:style w:type="paragraph" w:styleId="Zoznam">
    <w:name w:val="List"/>
    <w:basedOn w:val="Textbody"/>
    <w:rsid w:val="000A1F27"/>
    <w:rPr>
      <w:rFonts w:cs="Mangal"/>
    </w:rPr>
  </w:style>
  <w:style w:type="paragraph" w:customStyle="1" w:styleId="Popis1">
    <w:name w:val="Popis1"/>
    <w:basedOn w:val="Standard"/>
    <w:rsid w:val="000A1F27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rsid w:val="000A1F27"/>
    <w:pPr>
      <w:suppressLineNumbers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1174</Words>
  <Characters>6694</Characters>
  <Application>Microsoft Office Word</Application>
  <DocSecurity>0</DocSecurity>
  <Lines>55</Lines>
  <Paragraphs>15</Paragraphs>
  <ScaleCrop>false</ScaleCrop>
  <Company/>
  <LinksUpToDate>false</LinksUpToDate>
  <CharactersWithSpaces>7853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 3-01</dc:title>
  <dc:creator>Voščekovci</dc:creator>
  <cp:lastModifiedBy>Alžbeta Voščeková</cp:lastModifiedBy>
  <cp:revision>3</cp:revision>
  <cp:lastPrinted>2016-03-22T08:52:00Z</cp:lastPrinted>
  <dcterms:created xsi:type="dcterms:W3CDTF">2021-03-10T11:06:00Z</dcterms:created>
  <dcterms:modified xsi:type="dcterms:W3CDTF">2022-03-07T10:17:00Z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TOSHIBA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