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E2421D1" w14:textId="77777777" w:rsidR="00EF410E" w:rsidRDefault="00D57B63">
      <w:pPr>
        <w:pStyle w:val="Nadpis1"/>
        <w:spacing w:before="35"/>
        <w:ind w:left="3840" w:right="4103"/>
        <w:jc w:val="center"/>
      </w:pPr>
      <w:r>
        <w:rPr>
          <w:spacing w:val="-2"/>
        </w:rPr>
        <w:t>POZNÁMKY</w:t>
      </w:r>
    </w:p>
    <w:p w14:paraId="5B322DB5" w14:textId="558565D1" w:rsidR="00EF410E" w:rsidRDefault="00D57B63">
      <w:pPr>
        <w:pStyle w:val="Zkladntext"/>
        <w:spacing w:before="182" w:line="400" w:lineRule="auto"/>
        <w:ind w:left="2807" w:right="1860" w:hanging="749"/>
      </w:pPr>
      <w:r>
        <w:t>k</w:t>
      </w:r>
      <w:r>
        <w:rPr>
          <w:spacing w:val="-4"/>
        </w:rPr>
        <w:t xml:space="preserve"> </w:t>
      </w:r>
      <w:r>
        <w:t>schválenej</w:t>
      </w:r>
      <w:r>
        <w:rPr>
          <w:spacing w:val="38"/>
        </w:rPr>
        <w:t xml:space="preserve"> </w:t>
      </w:r>
      <w:r>
        <w:t>účtovnej</w:t>
      </w:r>
      <w:r>
        <w:rPr>
          <w:spacing w:val="-4"/>
        </w:rPr>
        <w:t xml:space="preserve"> </w:t>
      </w:r>
      <w:r>
        <w:t>závierke</w:t>
      </w:r>
      <w:r>
        <w:rPr>
          <w:spacing w:val="-4"/>
        </w:rPr>
        <w:t xml:space="preserve"> </w:t>
      </w:r>
      <w:r>
        <w:t>zostavenej</w:t>
      </w:r>
      <w:r>
        <w:rPr>
          <w:spacing w:val="-7"/>
        </w:rPr>
        <w:t xml:space="preserve"> </w:t>
      </w:r>
      <w:r>
        <w:t>k</w:t>
      </w:r>
      <w:r>
        <w:rPr>
          <w:spacing w:val="-6"/>
        </w:rPr>
        <w:t xml:space="preserve"> </w:t>
      </w:r>
      <w:r>
        <w:t>31.12.202</w:t>
      </w:r>
      <w:r w:rsidR="00C21623">
        <w:t>1</w:t>
      </w:r>
      <w:r>
        <w:t xml:space="preserve"> za obdobie od 01 /2021 do 12 /2021</w:t>
      </w:r>
    </w:p>
    <w:p w14:paraId="2F107057" w14:textId="77777777" w:rsidR="00EF410E" w:rsidRDefault="00EF410E">
      <w:pPr>
        <w:pStyle w:val="Zkladntext"/>
        <w:rPr>
          <w:sz w:val="20"/>
        </w:rPr>
      </w:pPr>
    </w:p>
    <w:p w14:paraId="24B28F8D" w14:textId="77777777" w:rsidR="00EF410E" w:rsidRDefault="00EF410E">
      <w:pPr>
        <w:pStyle w:val="Zkladntext"/>
        <w:rPr>
          <w:sz w:val="17"/>
        </w:rPr>
      </w:pPr>
    </w:p>
    <w:p w14:paraId="7139D4CF" w14:textId="77777777" w:rsidR="00EF410E" w:rsidRDefault="00D57B63">
      <w:pPr>
        <w:pStyle w:val="Nadpis1"/>
      </w:pPr>
      <w:r>
        <w:t>DIČ:</w:t>
      </w:r>
      <w:r>
        <w:rPr>
          <w:spacing w:val="-2"/>
        </w:rPr>
        <w:t xml:space="preserve"> 2121093711</w:t>
      </w:r>
    </w:p>
    <w:p w14:paraId="52A5F911" w14:textId="77777777" w:rsidR="00EF410E" w:rsidRDefault="00D57B63">
      <w:pPr>
        <w:spacing w:before="183"/>
        <w:ind w:left="116"/>
      </w:pPr>
      <w:r>
        <w:t>IČO:</w:t>
      </w:r>
      <w:r>
        <w:rPr>
          <w:spacing w:val="-2"/>
        </w:rPr>
        <w:t xml:space="preserve"> 52648478</w:t>
      </w:r>
    </w:p>
    <w:p w14:paraId="4450E25C" w14:textId="77777777" w:rsidR="00EF410E" w:rsidRDefault="00D57B63">
      <w:pPr>
        <w:pStyle w:val="Zkladntext"/>
        <w:spacing w:before="180"/>
        <w:ind w:left="116"/>
      </w:pPr>
      <w:r>
        <w:t>Obchodné</w:t>
      </w:r>
      <w:r>
        <w:rPr>
          <w:spacing w:val="-5"/>
        </w:rPr>
        <w:t xml:space="preserve"> </w:t>
      </w:r>
      <w:r>
        <w:t>meno:</w:t>
      </w:r>
      <w:r>
        <w:rPr>
          <w:spacing w:val="43"/>
        </w:rPr>
        <w:t xml:space="preserve">  </w:t>
      </w:r>
      <w:r>
        <w:t>REKOMOLEX,</w:t>
      </w:r>
      <w:r>
        <w:rPr>
          <w:spacing w:val="-3"/>
        </w:rPr>
        <w:t xml:space="preserve"> </w:t>
      </w:r>
      <w:r>
        <w:rPr>
          <w:spacing w:val="-2"/>
        </w:rPr>
        <w:t>s.r.o.</w:t>
      </w:r>
    </w:p>
    <w:p w14:paraId="6E08AD73" w14:textId="77777777" w:rsidR="00EF410E" w:rsidRDefault="00D57B63">
      <w:pPr>
        <w:pStyle w:val="Zkladntext"/>
        <w:spacing w:before="181"/>
        <w:ind w:left="116"/>
      </w:pPr>
      <w:r>
        <w:t>Sídlo:</w:t>
      </w:r>
      <w:r>
        <w:rPr>
          <w:spacing w:val="-5"/>
        </w:rPr>
        <w:t xml:space="preserve"> </w:t>
      </w:r>
      <w:r>
        <w:t>Zvončeková</w:t>
      </w:r>
      <w:r>
        <w:rPr>
          <w:spacing w:val="-6"/>
        </w:rPr>
        <w:t xml:space="preserve"> </w:t>
      </w:r>
      <w:r>
        <w:t>3593/8,</w:t>
      </w:r>
      <w:r>
        <w:rPr>
          <w:spacing w:val="-6"/>
        </w:rPr>
        <w:t xml:space="preserve"> </w:t>
      </w:r>
      <w:r>
        <w:t>071</w:t>
      </w:r>
      <w:r>
        <w:rPr>
          <w:spacing w:val="-5"/>
        </w:rPr>
        <w:t xml:space="preserve"> </w:t>
      </w:r>
      <w:r>
        <w:t>01</w:t>
      </w:r>
      <w:r>
        <w:rPr>
          <w:spacing w:val="-5"/>
        </w:rPr>
        <w:t xml:space="preserve"> </w:t>
      </w:r>
      <w:r>
        <w:rPr>
          <w:spacing w:val="-2"/>
        </w:rPr>
        <w:t>Michalovce</w:t>
      </w:r>
    </w:p>
    <w:p w14:paraId="5DF3004C" w14:textId="77777777" w:rsidR="00EF410E" w:rsidRDefault="00EF410E">
      <w:pPr>
        <w:pStyle w:val="Zkladntext"/>
      </w:pPr>
    </w:p>
    <w:p w14:paraId="4E5F56A0" w14:textId="77777777" w:rsidR="00EF410E" w:rsidRDefault="00EF410E">
      <w:pPr>
        <w:pStyle w:val="Zkladntext"/>
      </w:pPr>
    </w:p>
    <w:p w14:paraId="3A8B0AFF" w14:textId="77777777" w:rsidR="00EF410E" w:rsidRDefault="00EF410E">
      <w:pPr>
        <w:pStyle w:val="Zkladntext"/>
      </w:pPr>
    </w:p>
    <w:p w14:paraId="0331AE6F" w14:textId="77777777" w:rsidR="00EF410E" w:rsidRDefault="00EF410E">
      <w:pPr>
        <w:pStyle w:val="Zkladntext"/>
      </w:pPr>
    </w:p>
    <w:p w14:paraId="23FD8AFA" w14:textId="77777777" w:rsidR="00EF410E" w:rsidRDefault="00EF410E">
      <w:pPr>
        <w:pStyle w:val="Zkladntext"/>
      </w:pPr>
    </w:p>
    <w:p w14:paraId="50C96A92" w14:textId="77777777" w:rsidR="00EF410E" w:rsidRDefault="00D57B63">
      <w:pPr>
        <w:pStyle w:val="Zkladntext"/>
        <w:spacing w:before="189" w:line="400" w:lineRule="auto"/>
        <w:ind w:left="116"/>
      </w:pPr>
      <w:r>
        <w:t>Spoločnosť</w:t>
      </w:r>
      <w:r>
        <w:rPr>
          <w:spacing w:val="-2"/>
        </w:rPr>
        <w:t xml:space="preserve"> </w:t>
      </w:r>
      <w:r>
        <w:t>bola</w:t>
      </w:r>
      <w:r>
        <w:rPr>
          <w:spacing w:val="-2"/>
        </w:rPr>
        <w:t xml:space="preserve"> </w:t>
      </w:r>
      <w:r>
        <w:t>založená</w:t>
      </w:r>
      <w:r>
        <w:rPr>
          <w:spacing w:val="-5"/>
        </w:rPr>
        <w:t xml:space="preserve"> </w:t>
      </w:r>
      <w:r>
        <w:t>„</w:t>
      </w:r>
      <w:r>
        <w:rPr>
          <w:spacing w:val="-3"/>
        </w:rPr>
        <w:t xml:space="preserve"> </w:t>
      </w:r>
      <w:r>
        <w:t>Spoločenskou</w:t>
      </w:r>
      <w:r>
        <w:rPr>
          <w:spacing w:val="-3"/>
        </w:rPr>
        <w:t xml:space="preserve"> </w:t>
      </w:r>
      <w:r>
        <w:t>zmluvou</w:t>
      </w:r>
      <w:r>
        <w:rPr>
          <w:spacing w:val="-3"/>
        </w:rPr>
        <w:t xml:space="preserve"> </w:t>
      </w:r>
      <w:r>
        <w:t>o</w:t>
      </w:r>
      <w:r>
        <w:rPr>
          <w:spacing w:val="-1"/>
        </w:rPr>
        <w:t xml:space="preserve"> </w:t>
      </w:r>
      <w:r>
        <w:t>založení</w:t>
      </w:r>
      <w:r>
        <w:rPr>
          <w:spacing w:val="-3"/>
        </w:rPr>
        <w:t xml:space="preserve"> </w:t>
      </w:r>
      <w:r>
        <w:t>spoločnosti</w:t>
      </w:r>
      <w:r>
        <w:rPr>
          <w:spacing w:val="-5"/>
        </w:rPr>
        <w:t xml:space="preserve"> </w:t>
      </w:r>
      <w:r>
        <w:t>s</w:t>
      </w:r>
      <w:r>
        <w:rPr>
          <w:spacing w:val="-1"/>
        </w:rPr>
        <w:t xml:space="preserve"> </w:t>
      </w:r>
      <w:r>
        <w:t>ručením</w:t>
      </w:r>
      <w:r>
        <w:rPr>
          <w:spacing w:val="-3"/>
        </w:rPr>
        <w:t xml:space="preserve"> </w:t>
      </w:r>
      <w:r>
        <w:t>obmedzeným“ dňa 05.09.2019</w:t>
      </w:r>
    </w:p>
    <w:p w14:paraId="5A0A3409" w14:textId="77777777" w:rsidR="00EF410E" w:rsidRDefault="00D57B63">
      <w:pPr>
        <w:pStyle w:val="Zkladntext"/>
        <w:spacing w:before="3"/>
        <w:ind w:left="116"/>
      </w:pPr>
      <w:r>
        <w:t>Spoločníci</w:t>
      </w:r>
      <w:r>
        <w:rPr>
          <w:spacing w:val="-8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zároveň</w:t>
      </w:r>
      <w:r>
        <w:rPr>
          <w:spacing w:val="41"/>
        </w:rPr>
        <w:t xml:space="preserve"> </w:t>
      </w:r>
      <w:r>
        <w:t>konatelia</w:t>
      </w:r>
      <w:r>
        <w:rPr>
          <w:spacing w:val="-3"/>
        </w:rPr>
        <w:t xml:space="preserve"> </w:t>
      </w:r>
      <w:r>
        <w:t>spoločnosti</w:t>
      </w:r>
      <w:r>
        <w:rPr>
          <w:spacing w:val="-6"/>
        </w:rPr>
        <w:t xml:space="preserve"> </w:t>
      </w:r>
      <w:r>
        <w:t>konajú</w:t>
      </w:r>
      <w:r>
        <w:rPr>
          <w:spacing w:val="-4"/>
        </w:rPr>
        <w:t xml:space="preserve"> </w:t>
      </w:r>
      <w:r>
        <w:t>ako</w:t>
      </w:r>
      <w:r>
        <w:rPr>
          <w:spacing w:val="-4"/>
        </w:rPr>
        <w:t xml:space="preserve"> </w:t>
      </w:r>
      <w:r>
        <w:t>štatutárni</w:t>
      </w:r>
      <w:r>
        <w:rPr>
          <w:spacing w:val="-3"/>
        </w:rPr>
        <w:t xml:space="preserve"> </w:t>
      </w:r>
      <w:r>
        <w:t>zástupcovia</w:t>
      </w:r>
      <w:r>
        <w:rPr>
          <w:spacing w:val="-3"/>
        </w:rPr>
        <w:t xml:space="preserve"> </w:t>
      </w:r>
      <w:r>
        <w:rPr>
          <w:spacing w:val="-2"/>
        </w:rPr>
        <w:t>samostatne.</w:t>
      </w:r>
    </w:p>
    <w:p w14:paraId="547B24AB" w14:textId="77777777" w:rsidR="00EF410E" w:rsidRDefault="00EF410E">
      <w:pPr>
        <w:pStyle w:val="Zkladntext"/>
      </w:pPr>
    </w:p>
    <w:p w14:paraId="133AA770" w14:textId="77777777" w:rsidR="00EF410E" w:rsidRDefault="00EF410E">
      <w:pPr>
        <w:pStyle w:val="Zkladntext"/>
        <w:spacing w:before="9"/>
        <w:rPr>
          <w:sz w:val="29"/>
        </w:rPr>
      </w:pPr>
    </w:p>
    <w:p w14:paraId="4C363C11" w14:textId="77777777" w:rsidR="00EF410E" w:rsidRDefault="00D57B63">
      <w:pPr>
        <w:pStyle w:val="Zkladntext"/>
        <w:tabs>
          <w:tab w:val="left" w:pos="2115"/>
        </w:tabs>
        <w:spacing w:line="400" w:lineRule="auto"/>
        <w:ind w:left="517" w:right="5369" w:hanging="401"/>
      </w:pPr>
      <w:r>
        <w:t>Ing. Milan Maňko</w:t>
      </w:r>
      <w:r>
        <w:tab/>
      </w:r>
      <w:r>
        <w:rPr>
          <w:spacing w:val="-36"/>
        </w:rPr>
        <w:t xml:space="preserve"> </w:t>
      </w:r>
      <w:r>
        <w:t>vklad</w:t>
      </w:r>
      <w:r>
        <w:rPr>
          <w:spacing w:val="75"/>
        </w:rPr>
        <w:t xml:space="preserve"> </w:t>
      </w:r>
      <w:r>
        <w:t>2500,00</w:t>
      </w:r>
      <w:r>
        <w:rPr>
          <w:spacing w:val="-10"/>
        </w:rPr>
        <w:t xml:space="preserve"> </w:t>
      </w:r>
      <w:r>
        <w:t>€ Gabriel</w:t>
      </w:r>
      <w:r>
        <w:rPr>
          <w:spacing w:val="-6"/>
        </w:rPr>
        <w:t xml:space="preserve"> </w:t>
      </w:r>
      <w:r>
        <w:rPr>
          <w:spacing w:val="-2"/>
        </w:rPr>
        <w:t>Lukáč</w:t>
      </w:r>
      <w:r>
        <w:tab/>
        <w:t>vklad</w:t>
      </w:r>
      <w:r>
        <w:rPr>
          <w:spacing w:val="67"/>
          <w:w w:val="150"/>
        </w:rPr>
        <w:t xml:space="preserve"> </w:t>
      </w:r>
      <w:r>
        <w:t>2500,00</w:t>
      </w:r>
      <w:r>
        <w:rPr>
          <w:spacing w:val="-4"/>
        </w:rPr>
        <w:t xml:space="preserve"> </w:t>
      </w:r>
      <w:r>
        <w:rPr>
          <w:spacing w:val="-10"/>
        </w:rPr>
        <w:t>€</w:t>
      </w:r>
    </w:p>
    <w:p w14:paraId="57AB43D9" w14:textId="77777777" w:rsidR="00EF410E" w:rsidRDefault="00EF410E">
      <w:pPr>
        <w:pStyle w:val="Zkladntext"/>
      </w:pPr>
    </w:p>
    <w:p w14:paraId="6056B658" w14:textId="0E75F533" w:rsidR="00EF410E" w:rsidRDefault="00D57B63">
      <w:pPr>
        <w:pStyle w:val="Zkladntext"/>
        <w:spacing w:before="183" w:line="259" w:lineRule="auto"/>
        <w:ind w:left="116"/>
      </w:pPr>
      <w:r>
        <w:t>V</w:t>
      </w:r>
      <w:r>
        <w:rPr>
          <w:spacing w:val="-2"/>
        </w:rPr>
        <w:t xml:space="preserve"> </w:t>
      </w:r>
      <w:r>
        <w:t>priebehu</w:t>
      </w:r>
      <w:r>
        <w:rPr>
          <w:spacing w:val="-3"/>
        </w:rPr>
        <w:t xml:space="preserve"> </w:t>
      </w:r>
      <w:r>
        <w:t>účtovacieho</w:t>
      </w:r>
      <w:r>
        <w:rPr>
          <w:spacing w:val="-4"/>
        </w:rPr>
        <w:t xml:space="preserve"> </w:t>
      </w:r>
      <w:r>
        <w:t>obdobia</w:t>
      </w:r>
      <w:r>
        <w:rPr>
          <w:spacing w:val="-2"/>
        </w:rPr>
        <w:t xml:space="preserve"> </w:t>
      </w:r>
      <w:r>
        <w:t>nedošlo</w:t>
      </w:r>
      <w:r>
        <w:rPr>
          <w:spacing w:val="-4"/>
        </w:rPr>
        <w:t xml:space="preserve"> </w:t>
      </w:r>
      <w:r>
        <w:t>k</w:t>
      </w:r>
      <w:r>
        <w:rPr>
          <w:spacing w:val="-1"/>
        </w:rPr>
        <w:t xml:space="preserve"> </w:t>
      </w:r>
      <w:r>
        <w:t>žiadnym</w:t>
      </w:r>
      <w:r>
        <w:rPr>
          <w:spacing w:val="-1"/>
        </w:rPr>
        <w:t xml:space="preserve"> </w:t>
      </w:r>
      <w:r>
        <w:t>podstatným</w:t>
      </w:r>
      <w:r>
        <w:rPr>
          <w:spacing w:val="-4"/>
        </w:rPr>
        <w:t xml:space="preserve"> </w:t>
      </w:r>
      <w:r>
        <w:t>udalostiam a nebol zaznamenaný žiadny pohyb na účtoch</w:t>
      </w:r>
    </w:p>
    <w:sectPr w:rsidR="00EF410E">
      <w:type w:val="continuous"/>
      <w:pgSz w:w="11910" w:h="16840"/>
      <w:pgMar w:top="1360" w:right="1600" w:bottom="280" w:left="1300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hyphenationZone w:val="425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F410E"/>
    <w:rsid w:val="00C21623"/>
    <w:rsid w:val="00D57B63"/>
    <w:rsid w:val="00EF41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5D6E5F0"/>
  <w15:docId w15:val="{F8A62B76-046A-4E5B-82C2-A2C4B7AADE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ascii="Calibri" w:eastAsia="Calibri" w:hAnsi="Calibri" w:cs="Calibri"/>
      <w:lang w:val="sk-SK"/>
    </w:rPr>
  </w:style>
  <w:style w:type="paragraph" w:styleId="Nadpis1">
    <w:name w:val="heading 1"/>
    <w:basedOn w:val="Normlny"/>
    <w:uiPriority w:val="9"/>
    <w:qFormat/>
    <w:pPr>
      <w:ind w:left="116"/>
      <w:outlineLvl w:val="0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88</Words>
  <Characters>504</Characters>
  <Application>Microsoft Office Word</Application>
  <DocSecurity>0</DocSecurity>
  <Lines>4</Lines>
  <Paragraphs>1</Paragraphs>
  <ScaleCrop>false</ScaleCrop>
  <Company/>
  <LinksUpToDate>false</LinksUpToDate>
  <CharactersWithSpaces>591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Milan</dc:creator>
  <cp:lastModifiedBy>Marketa Maňkova</cp:lastModifiedBy>
  <cp:revision>3</cp:revision>
  <dcterms:created xsi:type="dcterms:W3CDTF">2022-03-07T13:28:00Z</dcterms:created>
  <dcterms:modified xsi:type="dcterms:W3CDTF">2022-03-07T13:29:00Z</dcterms:modified>
</cp:coreProperties>
</file>