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7C04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FCEA24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5351D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21A8FEC0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5E1AD155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1E2F7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AD080D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0EEB9047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D9853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463CFE">
              <w:rPr>
                <w:sz w:val="22"/>
              </w:rPr>
              <w:t xml:space="preserve">URO-PRAKTIK </w:t>
            </w:r>
            <w:proofErr w:type="spellStart"/>
            <w:r w:rsidR="00463CFE">
              <w:rPr>
                <w:sz w:val="22"/>
              </w:rPr>
              <w:t>s.r.o</w:t>
            </w:r>
            <w:proofErr w:type="spellEnd"/>
            <w:r w:rsidR="00463CFE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2977F3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463CFE">
              <w:rPr>
                <w:sz w:val="22"/>
              </w:rPr>
              <w:t>Svätoplukova, 17, 01001, Žilina</w:t>
            </w:r>
          </w:p>
        </w:tc>
      </w:tr>
    </w:tbl>
    <w:p w14:paraId="7E0AB5F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BF33A63" w14:textId="0E22E567" w:rsidR="005D536A" w:rsidRPr="000E57BD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0E57BD">
        <w:rPr>
          <w:b/>
          <w:bCs/>
          <w:color w:val="auto"/>
          <w:sz w:val="23"/>
          <w:szCs w:val="23"/>
        </w:rPr>
        <w:t>nemá</w:t>
      </w:r>
    </w:p>
    <w:p w14:paraId="3D13E5C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F628F8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28390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1FBFD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20F8B3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95BF32D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78CE269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2D6A08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EDA02D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AC904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32701C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2500580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B11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581A9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276558C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E3AE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67278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8E3935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C0DE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7F476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E6F488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81E5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CFB56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F7A576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E0C2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660F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77583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4801B5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1A6690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818B5EC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707DA0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53432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26622529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0F7BE7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111BBE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16D155D7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386745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DE7F94" w14:textId="022EF934" w:rsidR="008420B2" w:rsidRPr="000E57BD" w:rsidRDefault="000E57BD" w:rsidP="00536B52">
            <w:pPr>
              <w:spacing w:after="0" w:line="240" w:lineRule="auto"/>
              <w:jc w:val="center"/>
              <w:rPr>
                <w:rFonts w:eastAsia="Times New Roman"/>
                <w:b/>
                <w:lang w:eastAsia="sk-SK"/>
              </w:rPr>
            </w:pPr>
            <w:r>
              <w:rPr>
                <w:rFonts w:eastAsia="Times New Roman"/>
                <w:b/>
                <w:lang w:eastAsia="sk-SK"/>
              </w:rPr>
              <w:t>4</w:t>
            </w:r>
          </w:p>
        </w:tc>
      </w:tr>
    </w:tbl>
    <w:p w14:paraId="77D6E35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DD1A7D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024DED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2A79FE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3ADDB4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FC2F1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24C73AD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A29BADB" w14:textId="5F1AF863" w:rsidR="005D536A" w:rsidRPr="000E57BD" w:rsidRDefault="00536B52" w:rsidP="00536B52">
      <w:pPr>
        <w:pStyle w:val="Default"/>
        <w:ind w:firstLine="708"/>
        <w:jc w:val="both"/>
        <w:rPr>
          <w:b/>
          <w:bCs/>
          <w:color w:val="auto"/>
          <w:sz w:val="23"/>
          <w:szCs w:val="23"/>
        </w:rPr>
      </w:pPr>
      <w:r w:rsidRPr="000E57BD">
        <w:rPr>
          <w:b/>
          <w:bCs/>
          <w:color w:val="auto"/>
          <w:sz w:val="23"/>
          <w:szCs w:val="23"/>
        </w:rPr>
        <w:t xml:space="preserve">Áno </w:t>
      </w:r>
      <w:r w:rsidRPr="000E57BD">
        <w:rPr>
          <w:b/>
          <w:bCs/>
          <w:color w:val="auto"/>
          <w:sz w:val="23"/>
          <w:szCs w:val="23"/>
        </w:rPr>
        <w:tab/>
        <w:t xml:space="preserve"> </w:t>
      </w:r>
    </w:p>
    <w:p w14:paraId="7DF2081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2E7FAD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7E4F7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85B10C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23E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CBB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5232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0FE34E4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EAF6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BCD758" w14:textId="52DD5F24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E57BD">
              <w:rPr>
                <w:rFonts w:eastAsia="Times New Roman"/>
                <w:sz w:val="20"/>
                <w:szCs w:val="20"/>
                <w:lang w:eastAsia="sk-SK"/>
              </w:rPr>
              <w:t>Neboli obstarané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9E10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E0A704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3FF05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F4D417" w14:textId="18DDB4E9" w:rsidR="00536B52" w:rsidRPr="00536B52" w:rsidRDefault="000E57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Kúpnou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79219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A5EA54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82262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FDFE88" w14:textId="0AA69138" w:rsidR="00536B52" w:rsidRPr="00536B52" w:rsidRDefault="000E57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A7D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A0E608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F6572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7A30E8" w14:textId="235B4AEF" w:rsidR="00536B52" w:rsidRPr="00536B52" w:rsidRDefault="000E57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neobstarala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EB327E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9B8AE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499B07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13E9D8" w14:textId="42136F6B" w:rsidR="00536B52" w:rsidRPr="00536B52" w:rsidRDefault="000E57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neobstarala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FF06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3B4B2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2C115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A104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3C45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9D6EB8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BEE93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05B8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913C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6E1BA7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51760F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EF5D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E9013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9A8B60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BAFBF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61D8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0B98E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685B022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66F72E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C98F4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2EC46C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27299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43F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D1BE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8355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6DB2D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A9EBCD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76C013" w14:textId="351C1A60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0E57B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automobil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B3822C" w14:textId="6237D399" w:rsidR="00536B52" w:rsidRPr="00536B52" w:rsidRDefault="000E57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5DA21" w14:textId="2DBC8988" w:rsidR="00536B52" w:rsidRPr="00536B52" w:rsidRDefault="000E57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1/4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DDFF7A" w14:textId="3400933A" w:rsidR="00536B52" w:rsidRPr="00536B52" w:rsidRDefault="000E57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1A9955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BF75ED" w14:textId="73F1D7E1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0E57BD">
              <w:rPr>
                <w:rFonts w:eastAsia="Times New Roman"/>
                <w:b/>
                <w:bCs/>
                <w:sz w:val="22"/>
                <w:lang w:eastAsia="sk-SK"/>
              </w:rPr>
              <w:t>stroje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1BB534" w14:textId="294AB4D4" w:rsidR="00536B52" w:rsidRPr="00536B52" w:rsidRDefault="000E57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0356E5" w14:textId="4BC1DDF8" w:rsidR="00536B52" w:rsidRPr="00536B52" w:rsidRDefault="000E57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1/6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296237" w14:textId="6767ED6E" w:rsidR="00536B52" w:rsidRPr="00536B52" w:rsidRDefault="000E57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CFC7BF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D3481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82064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38B7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EA48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D2CCB1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A76E2D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DE9AE52" w14:textId="7F16E5F3" w:rsidR="005D536A" w:rsidRPr="000E57BD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0E57BD">
        <w:rPr>
          <w:b/>
          <w:bCs/>
          <w:color w:val="auto"/>
          <w:sz w:val="23"/>
          <w:szCs w:val="23"/>
        </w:rPr>
        <w:t>Neboli zmeny</w:t>
      </w:r>
    </w:p>
    <w:p w14:paraId="28D1539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20A28C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F71A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748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D7635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957F84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CA3BC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644AA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9196E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A0A6F1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DBE6F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38C6F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3673E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F7CC5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559CD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6E3D1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299D1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4AD6E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BD8E7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0F0CC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36AD65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C665CA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DFE224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975D7EE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8E9B315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42570F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7FC81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EAC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5B35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3BF5C65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6BFA96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94F8B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ED557F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BF0EE6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C71CAC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3D23F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C5739D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5CCB4F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F6D13F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610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8782FC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9481863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DDC7CF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EB1B7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2C7C8C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459236E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E8BC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62D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4D0A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572740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51BF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0FF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D892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96A753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DB51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8EE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3DD0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41EF27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24921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A864E7C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D7DC59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D10FFF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038EB6C" w14:textId="7B82F9CD" w:rsidR="005D536A" w:rsidRPr="000E57BD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0E57BD">
        <w:rPr>
          <w:b/>
          <w:bCs/>
          <w:color w:val="auto"/>
          <w:sz w:val="23"/>
          <w:szCs w:val="23"/>
        </w:rPr>
        <w:t>Neúčtovalo sa</w:t>
      </w:r>
    </w:p>
    <w:p w14:paraId="72AC3A5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2593BC2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4801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6CF9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AC004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287AFB2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A4D5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A5C3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5888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BC41AB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6C33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11ED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DFD3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CA85D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4101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DA8F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BC4C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9E66F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7D85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6B54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94EEE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09FB5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E1EB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2697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81C25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6FB3F9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FC39D0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E6B3A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29F0D3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ACBDB6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E72897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D4DD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F59B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0DAEF89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F8F7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F92C8" w14:textId="77777777" w:rsidR="008420B2" w:rsidRPr="00E23D62" w:rsidRDefault="00463CFE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3C513E1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83B55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CF8C9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26E3A9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C8E6C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495C7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618ED1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9C2F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A367B" w14:textId="29E7397E" w:rsidR="008420B2" w:rsidRPr="00E23D62" w:rsidRDefault="00EE161A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13735</w:t>
            </w:r>
          </w:p>
        </w:tc>
      </w:tr>
      <w:tr w:rsidR="008420B2" w:rsidRPr="00E23D62" w14:paraId="636FFE0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4D68F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C0E076" w14:textId="30CB64A7" w:rsidR="008420B2" w:rsidRPr="00E23D62" w:rsidRDefault="00EE161A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13735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A4E78E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72749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EEC6D3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81E1B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BCACC7" w14:textId="47365B01" w:rsidR="005D536A" w:rsidRPr="00EE161A" w:rsidRDefault="005D536A" w:rsidP="00E23D62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EE161A">
        <w:rPr>
          <w:b/>
          <w:bCs/>
          <w:color w:val="auto"/>
          <w:sz w:val="23"/>
          <w:szCs w:val="23"/>
        </w:rPr>
        <w:t>nemá</w:t>
      </w:r>
    </w:p>
    <w:p w14:paraId="653D27D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68E5387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2DF2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BE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4B919DF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D2742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C72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0AE3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7154A6C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225D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AAB8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434FA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7BEB8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8F98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E40A3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69B61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7F0E4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0732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2DC76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481CA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6057D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537F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6E1E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260A2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BA954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163B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12BD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FC865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CFD2D7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7C701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89FFD0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4CBB3C7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460BF7F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434FBA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FA5FFBF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E50F4F6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2D27283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27BAE7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7FC9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6FAE3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5C2890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E15C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9847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03F6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0B97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B25D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176223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0EBC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5FDC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A261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830D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B8CB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6F9E95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0C78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712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36AE3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C6CA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450C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72181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7A91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1D06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87CE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FE82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FCDFD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C7D85B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131C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4959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F121E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AF2D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6CC9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D66604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8050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AA364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F00F8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90F6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43DC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AF25D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87ED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B662B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F6B26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2790D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EEC0C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85A34D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4B46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D2F8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8DFB7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F4161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0023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223CB5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A974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F175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37366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2DFBC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2017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312965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3CA2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3680D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F9162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D4183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B27A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124C67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1F05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2A08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98E9B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4AEF4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CAD3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925B45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DE8D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E0E8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3F4CF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78925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941C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24188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835E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CFC4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A03B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0BFAA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9AC9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5717C253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586D2D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6052DF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64EDBA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A4D87B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B5C1621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6C9AEB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2400A80" w14:textId="5C0494CE" w:rsidR="005D536A" w:rsidRPr="00EE161A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EE161A">
        <w:rPr>
          <w:b/>
          <w:bCs/>
          <w:color w:val="auto"/>
          <w:sz w:val="23"/>
          <w:szCs w:val="23"/>
        </w:rPr>
        <w:t>neboli poskytnuté pôžičky</w:t>
      </w:r>
    </w:p>
    <w:p w14:paraId="4DDFCBE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9504608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D9E635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055D5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7E0E2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B4C3B76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79BA1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949F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89D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3F72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1AFE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480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09DC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527B9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91FC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524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C7C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9E46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EB6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B4B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89A2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4AB725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F164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76C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33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9FB4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C37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A92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E13B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A58C5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4EA7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FE4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E1F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C8B2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E77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1C7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223D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9BD4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0696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C976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A82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2AEE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A78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15D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C4E54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2FCEC3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73D46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CA6A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5227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B399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495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6F4E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9E32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BFF1349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93A36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1F1402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F36CA7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4014CB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0E7BB2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50492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B8379E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DE9A881" w14:textId="73E86324" w:rsidR="005D536A" w:rsidRPr="00EE161A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EE161A">
        <w:rPr>
          <w:b/>
          <w:bCs/>
          <w:color w:val="auto"/>
          <w:sz w:val="23"/>
          <w:szCs w:val="23"/>
        </w:rPr>
        <w:t>neboli poskytnuté</w:t>
      </w:r>
    </w:p>
    <w:p w14:paraId="47F23F2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E94745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E3A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C521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B054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D1C7A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405213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99714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9B8A7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79BF2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9F2C4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72E05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15FC3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255C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A7B1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5B30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6DD8D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0625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5D0F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17408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13A7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9AFF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DA0C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D13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A0F31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5447C1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59533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0DB906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23E695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F5C573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489E72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976137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1D5BAF0" w14:textId="035DD79C" w:rsidR="005D536A" w:rsidRPr="00EE161A" w:rsidRDefault="005D536A" w:rsidP="008420B2">
      <w:pPr>
        <w:pStyle w:val="Default"/>
        <w:spacing w:after="27"/>
        <w:ind w:firstLine="708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  <w:r w:rsidR="00EE161A">
        <w:rPr>
          <w:color w:val="auto"/>
          <w:sz w:val="23"/>
          <w:szCs w:val="23"/>
        </w:rPr>
        <w:t xml:space="preserve">       </w:t>
      </w:r>
      <w:r w:rsidR="00EE161A">
        <w:rPr>
          <w:b/>
          <w:bCs/>
          <w:color w:val="auto"/>
          <w:sz w:val="23"/>
          <w:szCs w:val="23"/>
        </w:rPr>
        <w:t>nemá-neúčtuje</w:t>
      </w:r>
    </w:p>
    <w:p w14:paraId="1F71429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142D3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4111B1A3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175DB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72FAF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136455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D89BF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E5610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C8FA4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3F28A84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0FFD3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73021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254DD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65F9F7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CD281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87512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40D60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556A5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D745DD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3FAB0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91542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F02978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DDDBE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4A2B9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78528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07B2BC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7CD0E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669E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D7E5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46F13A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4BDF3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BE297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49FC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452888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D4C4AC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DCB24A" w14:textId="1AF865C6" w:rsidR="005D536A" w:rsidRPr="00EE161A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EE161A">
        <w:rPr>
          <w:color w:val="auto"/>
          <w:sz w:val="23"/>
          <w:szCs w:val="23"/>
        </w:rPr>
        <w:t xml:space="preserve">  </w:t>
      </w:r>
      <w:r w:rsidR="00EE161A">
        <w:rPr>
          <w:b/>
          <w:bCs/>
          <w:color w:val="auto"/>
          <w:sz w:val="23"/>
          <w:szCs w:val="23"/>
        </w:rPr>
        <w:t>nemá</w:t>
      </w:r>
    </w:p>
    <w:p w14:paraId="47B0BB7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14A45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CF25F59" w14:textId="3056A5D2" w:rsidR="005D536A" w:rsidRPr="00EE161A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EE161A">
        <w:rPr>
          <w:color w:val="auto"/>
          <w:sz w:val="23"/>
          <w:szCs w:val="23"/>
        </w:rPr>
        <w:t xml:space="preserve">   </w:t>
      </w:r>
      <w:r w:rsidR="00EE161A">
        <w:rPr>
          <w:b/>
          <w:bCs/>
          <w:color w:val="auto"/>
          <w:sz w:val="23"/>
          <w:szCs w:val="23"/>
        </w:rPr>
        <w:t>nemá</w:t>
      </w:r>
    </w:p>
    <w:p w14:paraId="0940B1D3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1F2B2FD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6C9446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125177D0" w14:textId="77777777" w:rsidR="00F450E6" w:rsidRDefault="00C95B19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3BA098" w14:textId="77777777" w:rsidR="00C95B19" w:rsidRDefault="00C95B19" w:rsidP="00536B52">
      <w:pPr>
        <w:spacing w:after="0" w:line="240" w:lineRule="auto"/>
      </w:pPr>
      <w:r>
        <w:separator/>
      </w:r>
    </w:p>
  </w:endnote>
  <w:endnote w:type="continuationSeparator" w:id="0">
    <w:p w14:paraId="35DFCDBC" w14:textId="77777777" w:rsidR="00C95B19" w:rsidRDefault="00C95B1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3E59A5" w14:textId="77777777" w:rsidR="00C95B19" w:rsidRDefault="00C95B19" w:rsidP="00536B52">
      <w:pPr>
        <w:spacing w:after="0" w:line="240" w:lineRule="auto"/>
      </w:pPr>
      <w:r>
        <w:separator/>
      </w:r>
    </w:p>
  </w:footnote>
  <w:footnote w:type="continuationSeparator" w:id="0">
    <w:p w14:paraId="380740F1" w14:textId="77777777" w:rsidR="00C95B19" w:rsidRDefault="00C95B1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E57BD" w14:paraId="581BF2D3" w14:textId="77777777" w:rsidTr="00185D24">
      <w:tc>
        <w:tcPr>
          <w:tcW w:w="3890" w:type="dxa"/>
        </w:tcPr>
        <w:p w14:paraId="5F02F36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F40705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6227CBE" w14:textId="1A85D946" w:rsidR="00536B52" w:rsidRDefault="000E57B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64185545" w14:textId="1BED0CBA" w:rsidR="00536B52" w:rsidRDefault="000E57B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48C2684" w14:textId="700DFB2F" w:rsidR="00536B52" w:rsidRDefault="000E57B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5FAE3F63" w14:textId="636A1C14" w:rsidR="00536B52" w:rsidRDefault="000E57B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3AC2A3F7" w14:textId="78C41B94" w:rsidR="00536B52" w:rsidRDefault="000E57B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5818FCE4" w14:textId="166307B0" w:rsidR="00536B52" w:rsidRDefault="000E57B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51AA9F94" w14:textId="702A956B" w:rsidR="00536B52" w:rsidRDefault="000E57B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19B8C80F" w14:textId="2CB329B3" w:rsidR="00536B52" w:rsidRDefault="000E57B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0DFB26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0CAFF4B" w14:textId="70538D5E" w:rsidR="00536B52" w:rsidRDefault="000E57B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6B0A1BD" w14:textId="50634B14" w:rsidR="00536B52" w:rsidRDefault="000E57B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13979B2" w14:textId="0C4428E4" w:rsidR="00536B52" w:rsidRDefault="000E57B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4FE832F" w14:textId="2DE17883" w:rsidR="00536B52" w:rsidRDefault="000E57B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42FB783E" w14:textId="3DD91095" w:rsidR="00536B52" w:rsidRDefault="000E57B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4440B804" w14:textId="4B5DF98C" w:rsidR="00536B52" w:rsidRDefault="000E57B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01E054F6" w14:textId="6F3B4C65" w:rsidR="00536B52" w:rsidRDefault="000E57B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6281D3D" w14:textId="50EEA50B" w:rsidR="00536B52" w:rsidRDefault="000E57B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1BF665A9" w14:textId="6E3E75A1" w:rsidR="00536B52" w:rsidRDefault="000E57B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56A6CD39" w14:textId="6D338B22" w:rsidR="00536B52" w:rsidRDefault="000E57B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433F70CE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463CFE"/>
    <w:rsid w:val="00014F35"/>
    <w:rsid w:val="000E57BD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63CFE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C95B19"/>
    <w:rsid w:val="00D10215"/>
    <w:rsid w:val="00D20B35"/>
    <w:rsid w:val="00D73AA9"/>
    <w:rsid w:val="00E23D62"/>
    <w:rsid w:val="00E77D78"/>
    <w:rsid w:val="00E93DD4"/>
    <w:rsid w:val="00EA5B96"/>
    <w:rsid w:val="00EE161A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75190B"/>
  <w15:docId w15:val="{9EB39EC5-15B8-4B1D-847A-1AC33587E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7</TotalTime>
  <Pages>6</Pages>
  <Words>1452</Words>
  <Characters>8282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dcterms:created xsi:type="dcterms:W3CDTF">2022-03-06T16:12:00Z</dcterms:created>
  <dcterms:modified xsi:type="dcterms:W3CDTF">2022-03-06T16:20:00Z</dcterms:modified>
</cp:coreProperties>
</file>