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752C2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TRANGO,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9F5D04">
              <w:rPr>
                <w:rFonts w:ascii="Arial" w:hAnsi="Arial" w:cs="Arial"/>
              </w:rPr>
              <w:t>462477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5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Rybárska 1121/21, 038 53 Turany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7"/>
        <w:gridCol w:w="1255"/>
        <w:gridCol w:w="6"/>
        <w:gridCol w:w="1217"/>
        <w:gridCol w:w="2615"/>
        <w:gridCol w:w="2457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9F5D04">
        <w:trPr>
          <w:trHeight w:val="1053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9F5D0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9F5D0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23"/>
        </w:trPr>
        <w:tc>
          <w:tcPr>
            <w:tcW w:w="2581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123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44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6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506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32F6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33D6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C75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v majetku firmy nasledovný majetok: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Os.</w:t>
      </w:r>
      <w:r w:rsidR="00C752C2">
        <w:rPr>
          <w:rFonts w:ascii="Arial" w:hAnsi="Arial" w:cs="Arial"/>
          <w:sz w:val="22"/>
          <w:szCs w:val="22"/>
        </w:rPr>
        <w:t xml:space="preserve"> automobi</w:t>
      </w:r>
      <w:r>
        <w:rPr>
          <w:rFonts w:ascii="Arial" w:hAnsi="Arial" w:cs="Arial"/>
          <w:sz w:val="22"/>
          <w:szCs w:val="22"/>
        </w:rPr>
        <w:t xml:space="preserve">l SUZUKI SX4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1– rovnomerne – doba odpisovania 48 mes.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Bicykel CANON </w:t>
      </w:r>
      <w:proofErr w:type="spellStart"/>
      <w:r>
        <w:rPr>
          <w:rFonts w:ascii="Arial" w:hAnsi="Arial" w:cs="Arial"/>
          <w:sz w:val="22"/>
          <w:szCs w:val="22"/>
        </w:rPr>
        <w:t>Spectral</w:t>
      </w:r>
      <w:proofErr w:type="spellEnd"/>
      <w:r>
        <w:rPr>
          <w:rFonts w:ascii="Arial" w:hAnsi="Arial" w:cs="Arial"/>
          <w:sz w:val="22"/>
          <w:szCs w:val="22"/>
        </w:rPr>
        <w:t xml:space="preserve">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1-rovnomerne – doba odpisovania 48 mes.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Sauna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2 – rovnomerne – doba odpisovania 72 mesiacov – 6 rokov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Motocykel HONDA – </w:t>
      </w:r>
      <w:proofErr w:type="spellStart"/>
      <w:r>
        <w:rPr>
          <w:rFonts w:ascii="Arial" w:hAnsi="Arial" w:cs="Arial"/>
          <w:sz w:val="22"/>
          <w:szCs w:val="22"/>
        </w:rPr>
        <w:t>odpis.skupina</w:t>
      </w:r>
      <w:proofErr w:type="spellEnd"/>
      <w:r>
        <w:rPr>
          <w:rFonts w:ascii="Arial" w:hAnsi="Arial" w:cs="Arial"/>
          <w:sz w:val="22"/>
          <w:szCs w:val="22"/>
        </w:rPr>
        <w:t xml:space="preserve"> 1 – rovnomerne –doba odpisovania 48 mesiacov – 4 roky</w:t>
      </w:r>
    </w:p>
    <w:p w:rsidR="00332F67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Vírivka</w:t>
      </w:r>
      <w:proofErr w:type="spellEnd"/>
      <w:r>
        <w:rPr>
          <w:rFonts w:ascii="Arial" w:hAnsi="Arial" w:cs="Arial"/>
          <w:sz w:val="22"/>
          <w:szCs w:val="22"/>
        </w:rPr>
        <w:t xml:space="preserve"> – odpisová skupina 2 – rovnomerne - doba odpisovania 72 mesiacov  - 6 rokov</w:t>
      </w:r>
    </w:p>
    <w:p w:rsidR="00C752C2" w:rsidRDefault="00C75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Klimatizácia – odpisová skupina 4-rovnomerne-doba odpisovania 144 mesiacov – 12 rokov</w:t>
      </w:r>
    </w:p>
    <w:p w:rsidR="00C752C2" w:rsidRDefault="00C75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Os.automobil</w:t>
      </w:r>
      <w:proofErr w:type="spellEnd"/>
      <w:r>
        <w:rPr>
          <w:rFonts w:ascii="Arial" w:hAnsi="Arial" w:cs="Arial"/>
          <w:sz w:val="22"/>
          <w:szCs w:val="22"/>
        </w:rPr>
        <w:t xml:space="preserve"> SUBARU – odpisová skupina 1-rovnomerne-doba odpisovania 48 mes. – 4 roky</w:t>
      </w:r>
    </w:p>
    <w:p w:rsidR="00332F67" w:rsidRPr="00A55E63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752C2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C752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-11 784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C752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-11 802</w:t>
            </w: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C752C2" w:rsidP="00C752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1 821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C752C2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808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61480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C752C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-9 963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C752C2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- 10 994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61480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B31AE">
        <w:rPr>
          <w:rFonts w:ascii="Arial" w:hAnsi="Arial" w:cs="Arial"/>
          <w:b/>
          <w:sz w:val="22"/>
          <w:szCs w:val="22"/>
        </w:rPr>
        <w:t>sti, ktoré</w:t>
      </w:r>
      <w:r w:rsidR="00C752C2">
        <w:rPr>
          <w:rFonts w:ascii="Arial" w:hAnsi="Arial" w:cs="Arial"/>
          <w:b/>
          <w:sz w:val="22"/>
          <w:szCs w:val="22"/>
        </w:rPr>
        <w:t xml:space="preserve"> nastali po 31.12.2021</w:t>
      </w:r>
      <w:bookmarkStart w:id="0" w:name="_GoBack"/>
      <w:bookmarkEnd w:id="0"/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1E0C" w:rsidRDefault="00DA1E0C">
      <w:r>
        <w:separator/>
      </w:r>
    </w:p>
  </w:endnote>
  <w:endnote w:type="continuationSeparator" w:id="0">
    <w:p w:rsidR="00DA1E0C" w:rsidRDefault="00DA1E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C752C2">
                            <w:rPr>
                              <w:noProof/>
                            </w:rPr>
                            <w:t>4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C752C2">
                      <w:rPr>
                        <w:noProof/>
                      </w:rPr>
                      <w:t>4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1E0C" w:rsidRDefault="00DA1E0C">
      <w:r>
        <w:separator/>
      </w:r>
    </w:p>
  </w:footnote>
  <w:footnote w:type="continuationSeparator" w:id="0">
    <w:p w:rsidR="00DA1E0C" w:rsidRDefault="00DA1E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F5D04">
      <w:rPr>
        <w:rFonts w:ascii="Arial" w:hAnsi="Arial" w:cs="Arial"/>
        <w:sz w:val="22"/>
        <w:szCs w:val="22"/>
        <w:bdr w:val="single" w:sz="4" w:space="0" w:color="auto"/>
      </w:rPr>
      <w:t>ČO: 47462477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>: 2023908821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6D8A"/>
    <w:rsid w:val="00036EE2"/>
    <w:rsid w:val="000509C2"/>
    <w:rsid w:val="0008349E"/>
    <w:rsid w:val="0009540B"/>
    <w:rsid w:val="000B31AE"/>
    <w:rsid w:val="001105FB"/>
    <w:rsid w:val="00116468"/>
    <w:rsid w:val="001406AD"/>
    <w:rsid w:val="001636AB"/>
    <w:rsid w:val="00186600"/>
    <w:rsid w:val="001923BD"/>
    <w:rsid w:val="002241A4"/>
    <w:rsid w:val="002401F1"/>
    <w:rsid w:val="0028050E"/>
    <w:rsid w:val="002C12B4"/>
    <w:rsid w:val="002D7E6D"/>
    <w:rsid w:val="003154B8"/>
    <w:rsid w:val="00316DBD"/>
    <w:rsid w:val="00332F67"/>
    <w:rsid w:val="003657F5"/>
    <w:rsid w:val="00373635"/>
    <w:rsid w:val="003A2B4C"/>
    <w:rsid w:val="003D056F"/>
    <w:rsid w:val="00401155"/>
    <w:rsid w:val="00422BC6"/>
    <w:rsid w:val="004912B9"/>
    <w:rsid w:val="00493C23"/>
    <w:rsid w:val="00493CA2"/>
    <w:rsid w:val="00495DC2"/>
    <w:rsid w:val="004A2BF3"/>
    <w:rsid w:val="00507724"/>
    <w:rsid w:val="00552E38"/>
    <w:rsid w:val="0055784D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76DB4"/>
    <w:rsid w:val="00690784"/>
    <w:rsid w:val="00702CF0"/>
    <w:rsid w:val="00726405"/>
    <w:rsid w:val="00753EE7"/>
    <w:rsid w:val="007D74B8"/>
    <w:rsid w:val="00833D62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9F5D04"/>
    <w:rsid w:val="00A55E63"/>
    <w:rsid w:val="00A56AD3"/>
    <w:rsid w:val="00A638E8"/>
    <w:rsid w:val="00AA4F52"/>
    <w:rsid w:val="00AD6C8A"/>
    <w:rsid w:val="00AD749D"/>
    <w:rsid w:val="00B1069B"/>
    <w:rsid w:val="00B15261"/>
    <w:rsid w:val="00B15E67"/>
    <w:rsid w:val="00B7440A"/>
    <w:rsid w:val="00BB61CE"/>
    <w:rsid w:val="00BD6A0B"/>
    <w:rsid w:val="00C00653"/>
    <w:rsid w:val="00C01CB7"/>
    <w:rsid w:val="00C63208"/>
    <w:rsid w:val="00C752C2"/>
    <w:rsid w:val="00CC3205"/>
    <w:rsid w:val="00CD1522"/>
    <w:rsid w:val="00CD545D"/>
    <w:rsid w:val="00D80D84"/>
    <w:rsid w:val="00DA1E0C"/>
    <w:rsid w:val="00E20E82"/>
    <w:rsid w:val="00E25877"/>
    <w:rsid w:val="00E462D8"/>
    <w:rsid w:val="00E76C67"/>
    <w:rsid w:val="00E94398"/>
    <w:rsid w:val="00EB4798"/>
    <w:rsid w:val="00EB55FA"/>
    <w:rsid w:val="00EE5474"/>
    <w:rsid w:val="00F31DF6"/>
    <w:rsid w:val="00F348FC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29BA41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1285</Words>
  <Characters>7329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2022-03-11T11:11:00Z</dcterms:created>
  <dcterms:modified xsi:type="dcterms:W3CDTF">2022-03-11T11:15:00Z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