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23192C">
        <w:rPr>
          <w:rFonts w:ascii="Arial" w:hAnsi="Arial" w:cs="Arial"/>
          <w:sz w:val="20"/>
          <w:szCs w:val="20"/>
        </w:rPr>
        <w:t>2</w:t>
      </w:r>
      <w:r w:rsidR="006A044D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F6A53" w:rsidRDefault="009F6A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36430692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F6A53" w:rsidRDefault="009F6A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2022007559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9F6A53" w:rsidRDefault="009F6A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GRUTEX s.r.o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9F6A53" w:rsidRDefault="009F6A5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Novoť 153, 029 55  Novoť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AA3DF9" w:rsidP="00AA3DF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Grutex s.r.o –spoločník 100% - Marta Gruchalová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8A17A2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6A044D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AA3DF9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AA3DF9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AA3DF9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AA3DF9" w:rsidRPr="00CE500E" w:rsidRDefault="00AA3DF9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Dodávkový automobil – Doba odpisovania 4 roky 1/48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AA3DF9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AA3DF9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3192C">
        <w:rPr>
          <w:rFonts w:ascii="Arial" w:hAnsi="Arial" w:cs="Arial"/>
          <w:b w:val="0"/>
          <w:bCs w:val="0"/>
          <w:sz w:val="20"/>
          <w:szCs w:val="20"/>
          <w:lang w:eastAsia="en-US"/>
        </w:rPr>
        <w:t>Úrad práce sociálnych vecí a rodiny – dotácia z dôvodu poklesu tržieb. Oceňovanie – menovitá hodnota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FC51B9">
        <w:rPr>
          <w:rFonts w:ascii="Arial" w:hAnsi="Arial" w:cs="Arial"/>
          <w:b w:val="0"/>
          <w:bCs w:val="0"/>
          <w:sz w:val="20"/>
          <w:szCs w:val="20"/>
          <w:lang w:eastAsia="en-US"/>
        </w:rPr>
        <w:t>žiadne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  <w:r w:rsidR="00AA3DF9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AA3DF9"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5BBF" w:rsidRDefault="00A95BBF" w:rsidP="00107589">
      <w:pPr>
        <w:spacing w:after="0" w:line="240" w:lineRule="auto"/>
      </w:pPr>
      <w:r>
        <w:separator/>
      </w:r>
    </w:p>
  </w:endnote>
  <w:endnote w:type="continuationSeparator" w:id="1">
    <w:p w:rsidR="00A95BBF" w:rsidRDefault="00A95B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5BBF" w:rsidRDefault="00A95BBF" w:rsidP="00107589">
      <w:pPr>
        <w:spacing w:after="0" w:line="240" w:lineRule="auto"/>
      </w:pPr>
      <w:r>
        <w:separator/>
      </w:r>
    </w:p>
  </w:footnote>
  <w:footnote w:type="continuationSeparator" w:id="1">
    <w:p w:rsidR="00A95BBF" w:rsidRDefault="00A95B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23192C">
      <w:rPr>
        <w:rFonts w:ascii="Arial" w:hAnsi="Arial" w:cs="Arial"/>
        <w:sz w:val="22"/>
        <w:szCs w:val="22"/>
      </w:rPr>
      <w:t>36430692</w:t>
    </w:r>
    <w:r>
      <w:rPr>
        <w:rFonts w:ascii="Arial" w:hAnsi="Arial" w:cs="Arial"/>
        <w:sz w:val="18"/>
        <w:szCs w:val="18"/>
      </w:rPr>
      <w:tab/>
      <w:t xml:space="preserve">DIČ: </w:t>
    </w:r>
    <w:r w:rsidR="0023192C">
      <w:rPr>
        <w:rFonts w:ascii="Arial" w:hAnsi="Arial" w:cs="Arial"/>
        <w:sz w:val="18"/>
        <w:szCs w:val="18"/>
      </w:rPr>
      <w:t>2022007559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2E35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192C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2BBA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B614E"/>
    <w:rsid w:val="005C4DA9"/>
    <w:rsid w:val="005D2F62"/>
    <w:rsid w:val="005D6688"/>
    <w:rsid w:val="005E3B59"/>
    <w:rsid w:val="00645466"/>
    <w:rsid w:val="00687B87"/>
    <w:rsid w:val="006A044D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A17A2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9F6A53"/>
    <w:rsid w:val="00A05F11"/>
    <w:rsid w:val="00A07D50"/>
    <w:rsid w:val="00A533B1"/>
    <w:rsid w:val="00A62542"/>
    <w:rsid w:val="00A657E1"/>
    <w:rsid w:val="00A8025E"/>
    <w:rsid w:val="00A913DB"/>
    <w:rsid w:val="00A95BBF"/>
    <w:rsid w:val="00AA3DF9"/>
    <w:rsid w:val="00AB03FB"/>
    <w:rsid w:val="00AC1A6B"/>
    <w:rsid w:val="00AD3F7F"/>
    <w:rsid w:val="00AF4FDD"/>
    <w:rsid w:val="00B514E9"/>
    <w:rsid w:val="00B5583E"/>
    <w:rsid w:val="00B6221B"/>
    <w:rsid w:val="00B6262B"/>
    <w:rsid w:val="00B66457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A423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C51B9"/>
    <w:rsid w:val="00FD1740"/>
    <w:rsid w:val="00FD2DA4"/>
    <w:rsid w:val="00FD5399"/>
    <w:rsid w:val="00FE50D7"/>
    <w:rsid w:val="00FE59C0"/>
    <w:rsid w:val="00FF1603"/>
    <w:rsid w:val="00FF5FE6"/>
    <w:rsid w:val="00FF7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614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B61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B61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B614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B61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B614E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B61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B61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B61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B61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B61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B61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B61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B61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B61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B61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674EE-1D19-47E2-935E-188BE241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984</Words>
  <Characters>5610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4</cp:revision>
  <cp:lastPrinted>2014-09-23T10:55:00Z</cp:lastPrinted>
  <dcterms:created xsi:type="dcterms:W3CDTF">2021-03-04T10:34:00Z</dcterms:created>
  <dcterms:modified xsi:type="dcterms:W3CDTF">2022-03-10T08:10:00Z</dcterms:modified>
</cp:coreProperties>
</file>