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78A" w:rsidRPr="00A6137D" w:rsidRDefault="00C8378A" w:rsidP="00C8378A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2021</w:t>
      </w:r>
    </w:p>
    <w:p w:rsidR="00C8378A" w:rsidRPr="00C45D3F" w:rsidRDefault="00C8378A" w:rsidP="00C8378A">
      <w:pPr>
        <w:rPr>
          <w:b/>
          <w:sz w:val="24"/>
          <w:szCs w:val="24"/>
          <w:u w:val="single"/>
        </w:rPr>
      </w:pPr>
    </w:p>
    <w:p w:rsidR="00C8378A" w:rsidRPr="00C45D3F" w:rsidRDefault="00C8378A" w:rsidP="00C8378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C8378A" w:rsidRPr="00C45D3F" w:rsidRDefault="00C8378A" w:rsidP="00C8378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C8378A" w:rsidRDefault="00C8378A" w:rsidP="00C8378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C8378A" w:rsidRPr="007E2317" w:rsidRDefault="00C8378A" w:rsidP="00C8378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78A" w:rsidRPr="00563E6B" w:rsidTr="00C8378A">
        <w:tc>
          <w:tcPr>
            <w:tcW w:w="4781" w:type="dxa"/>
            <w:shd w:val="clear" w:color="auto" w:fill="F2F2F2"/>
          </w:tcPr>
          <w:p w:rsidR="00C8378A" w:rsidRPr="00C65DE4" w:rsidRDefault="00C8378A" w:rsidP="00C83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C8378A" w:rsidRPr="003D0CF2" w:rsidRDefault="00C8378A" w:rsidP="00C8378A">
            <w:pPr>
              <w:rPr>
                <w:sz w:val="24"/>
                <w:szCs w:val="24"/>
              </w:rPr>
            </w:pPr>
          </w:p>
        </w:tc>
      </w:tr>
      <w:tr w:rsidR="00C8378A" w:rsidRPr="00563E6B" w:rsidTr="00C8378A">
        <w:tc>
          <w:tcPr>
            <w:tcW w:w="4781" w:type="dxa"/>
            <w:shd w:val="clear" w:color="auto" w:fill="F2F2F2"/>
          </w:tcPr>
          <w:p w:rsidR="00C8378A" w:rsidRPr="00C65DE4" w:rsidRDefault="00C8378A" w:rsidP="00C8378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C8378A" w:rsidRPr="003D0CF2" w:rsidRDefault="00C8378A" w:rsidP="00C83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Potok</w:t>
            </w:r>
          </w:p>
        </w:tc>
      </w:tr>
      <w:tr w:rsidR="00C8378A" w:rsidRPr="00563E6B" w:rsidTr="00C8378A">
        <w:tc>
          <w:tcPr>
            <w:tcW w:w="4781" w:type="dxa"/>
            <w:shd w:val="clear" w:color="auto" w:fill="F2F2F2"/>
          </w:tcPr>
          <w:p w:rsidR="00C8378A" w:rsidRPr="00C65DE4" w:rsidRDefault="00C8378A" w:rsidP="00C8378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C8378A" w:rsidRPr="003D0CF2" w:rsidRDefault="00C8378A" w:rsidP="00C83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Potok, 982 67 </w:t>
            </w:r>
          </w:p>
        </w:tc>
      </w:tr>
      <w:tr w:rsidR="00C8378A" w:rsidRPr="00563E6B" w:rsidTr="00C8378A">
        <w:tc>
          <w:tcPr>
            <w:tcW w:w="4781" w:type="dxa"/>
            <w:shd w:val="clear" w:color="auto" w:fill="F2F2F2"/>
          </w:tcPr>
          <w:p w:rsidR="00C8378A" w:rsidRPr="00C65DE4" w:rsidRDefault="00C8378A" w:rsidP="00C8378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C8378A" w:rsidRPr="003D0CF2" w:rsidRDefault="00C8378A" w:rsidP="00C83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00 649 902</w:t>
            </w:r>
          </w:p>
        </w:tc>
      </w:tr>
      <w:tr w:rsidR="00C8378A" w:rsidRPr="00563E6B" w:rsidTr="00C8378A">
        <w:tc>
          <w:tcPr>
            <w:tcW w:w="4781" w:type="dxa"/>
            <w:shd w:val="clear" w:color="auto" w:fill="F2F2F2"/>
          </w:tcPr>
          <w:p w:rsidR="00C8378A" w:rsidRPr="00C65DE4" w:rsidRDefault="00C8378A" w:rsidP="00C8378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C8378A" w:rsidRPr="00D47D50" w:rsidRDefault="00C8378A" w:rsidP="00C8378A">
            <w:pPr>
              <w:rPr>
                <w:color w:val="000000" w:themeColor="text1"/>
                <w:sz w:val="24"/>
                <w:szCs w:val="24"/>
              </w:rPr>
            </w:pPr>
            <w:r w:rsidRPr="00D47D50">
              <w:rPr>
                <w:color w:val="000000" w:themeColor="text1"/>
                <w:sz w:val="24"/>
                <w:szCs w:val="24"/>
              </w:rPr>
              <w:t>Obec bola založená v roku 1990 zákonom č.369/1990 Zb. o obecnom zriadení.</w:t>
            </w:r>
          </w:p>
          <w:p w:rsidR="00C8378A" w:rsidRPr="00D47D50" w:rsidRDefault="00C8378A" w:rsidP="00C8378A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C8378A" w:rsidRPr="00563E6B" w:rsidTr="00C8378A">
        <w:tc>
          <w:tcPr>
            <w:tcW w:w="4781" w:type="dxa"/>
            <w:shd w:val="clear" w:color="auto" w:fill="F2F2F2"/>
          </w:tcPr>
          <w:p w:rsidR="00C8378A" w:rsidRPr="00C65DE4" w:rsidRDefault="00C8378A" w:rsidP="00C8378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C8378A" w:rsidRPr="00D47D50" w:rsidRDefault="00C8378A" w:rsidP="00C8378A">
            <w:pPr>
              <w:rPr>
                <w:color w:val="000000" w:themeColor="text1"/>
                <w:sz w:val="24"/>
                <w:szCs w:val="24"/>
              </w:rPr>
            </w:pPr>
            <w:r w:rsidRPr="00D47D50">
              <w:rPr>
                <w:color w:val="000000" w:themeColor="text1"/>
                <w:sz w:val="24"/>
                <w:szCs w:val="24"/>
              </w:rPr>
              <w:t>Obec - zo zákona č.369/1990 Zb.</w:t>
            </w:r>
          </w:p>
          <w:p w:rsidR="00C8378A" w:rsidRPr="00D47D50" w:rsidRDefault="00C8378A" w:rsidP="00C8378A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C8378A" w:rsidRPr="00563E6B" w:rsidTr="00C8378A">
        <w:tc>
          <w:tcPr>
            <w:tcW w:w="4781" w:type="dxa"/>
            <w:shd w:val="clear" w:color="auto" w:fill="F2F2F2"/>
          </w:tcPr>
          <w:p w:rsidR="00C8378A" w:rsidRPr="00C65DE4" w:rsidRDefault="00C8378A" w:rsidP="00C8378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C8378A" w:rsidRPr="003D0CF2" w:rsidRDefault="00C8378A" w:rsidP="00C8378A">
            <w:pPr>
              <w:rPr>
                <w:sz w:val="24"/>
                <w:szCs w:val="24"/>
              </w:rPr>
            </w:pPr>
          </w:p>
        </w:tc>
      </w:tr>
      <w:tr w:rsidR="00C8378A" w:rsidRPr="00563E6B" w:rsidTr="00C8378A">
        <w:tc>
          <w:tcPr>
            <w:tcW w:w="4781" w:type="dxa"/>
            <w:shd w:val="clear" w:color="auto" w:fill="F2F2F2"/>
          </w:tcPr>
          <w:p w:rsidR="00C8378A" w:rsidRPr="00C65DE4" w:rsidRDefault="00C8378A" w:rsidP="00C8378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C8378A" w:rsidRPr="003D0CF2" w:rsidRDefault="00C8378A" w:rsidP="00C8378A">
            <w:pPr>
              <w:rPr>
                <w:sz w:val="24"/>
                <w:szCs w:val="24"/>
              </w:rPr>
            </w:pPr>
          </w:p>
        </w:tc>
      </w:tr>
      <w:tr w:rsidR="00C8378A" w:rsidRPr="00563E6B" w:rsidTr="00C8378A">
        <w:tc>
          <w:tcPr>
            <w:tcW w:w="4781" w:type="dxa"/>
            <w:shd w:val="clear" w:color="auto" w:fill="F2F2F2"/>
          </w:tcPr>
          <w:p w:rsidR="00C8378A" w:rsidRPr="00C65DE4" w:rsidRDefault="00C8378A" w:rsidP="00C83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C8378A" w:rsidRPr="00563E6B" w:rsidRDefault="00C8378A" w:rsidP="00C8378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C8378A" w:rsidRPr="00563E6B" w:rsidRDefault="00C8378A" w:rsidP="00C8378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C8378A" w:rsidRPr="00563E6B" w:rsidTr="00C8378A">
        <w:tc>
          <w:tcPr>
            <w:tcW w:w="4781" w:type="dxa"/>
            <w:shd w:val="clear" w:color="auto" w:fill="F2F2F2"/>
          </w:tcPr>
          <w:p w:rsidR="00C8378A" w:rsidRPr="00C65DE4" w:rsidRDefault="00C8378A" w:rsidP="00C83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C8378A" w:rsidRPr="00563E6B" w:rsidRDefault="00C8378A" w:rsidP="00C8378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C8378A" w:rsidRPr="00563E6B" w:rsidRDefault="00C8378A" w:rsidP="00C8378A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C8378A" w:rsidRPr="00563E6B" w:rsidTr="00C8378A">
        <w:tc>
          <w:tcPr>
            <w:tcW w:w="4781" w:type="dxa"/>
            <w:shd w:val="clear" w:color="auto" w:fill="F2F2F2"/>
          </w:tcPr>
          <w:p w:rsidR="00C8378A" w:rsidRDefault="00C8378A" w:rsidP="00C83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C8378A" w:rsidRPr="00563E6B" w:rsidRDefault="00C8378A" w:rsidP="00C8378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C8378A" w:rsidRPr="00563E6B" w:rsidRDefault="00C8378A" w:rsidP="00C8378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C8378A" w:rsidRDefault="00C8378A" w:rsidP="00C8378A">
      <w:pPr>
        <w:jc w:val="center"/>
        <w:rPr>
          <w:b/>
          <w:sz w:val="24"/>
          <w:szCs w:val="24"/>
        </w:rPr>
      </w:pPr>
    </w:p>
    <w:p w:rsidR="00C8378A" w:rsidRDefault="00C8378A" w:rsidP="00C8378A">
      <w:pPr>
        <w:jc w:val="center"/>
        <w:rPr>
          <w:b/>
          <w:sz w:val="24"/>
          <w:szCs w:val="24"/>
        </w:rPr>
      </w:pPr>
    </w:p>
    <w:p w:rsidR="00C8378A" w:rsidRDefault="00C8378A" w:rsidP="00C8378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C8378A" w:rsidRDefault="00C8378A" w:rsidP="00C8378A">
      <w:pPr>
        <w:rPr>
          <w:b/>
          <w:sz w:val="24"/>
          <w:szCs w:val="24"/>
        </w:rPr>
      </w:pPr>
    </w:p>
    <w:p w:rsidR="00C8378A" w:rsidRDefault="00C8378A" w:rsidP="00C8378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78A" w:rsidRPr="00563E6B" w:rsidTr="00C8378A">
        <w:tc>
          <w:tcPr>
            <w:tcW w:w="4781" w:type="dxa"/>
            <w:shd w:val="clear" w:color="auto" w:fill="F2F2F2"/>
          </w:tcPr>
          <w:p w:rsidR="00C8378A" w:rsidRPr="00C65DE4" w:rsidRDefault="00C8378A" w:rsidP="00C8378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C8378A" w:rsidRPr="00563E6B" w:rsidRDefault="00C8378A" w:rsidP="00C8378A">
            <w:pPr>
              <w:rPr>
                <w:sz w:val="24"/>
                <w:szCs w:val="24"/>
              </w:rPr>
            </w:pPr>
            <w:r w:rsidRPr="00922806">
              <w:rPr>
                <w:sz w:val="22"/>
                <w:szCs w:val="24"/>
              </w:rPr>
              <w:t>Hlavnou činnosťou našej obce, samostatne hospodáriacou s vlastným majetkom a so svojimi finančnými zdrojmi je hlavne starostlivosť o všestranný rozvoj územia a starostlivosť o potreby jej občanov</w:t>
            </w:r>
          </w:p>
        </w:tc>
      </w:tr>
    </w:tbl>
    <w:p w:rsidR="00C8378A" w:rsidRDefault="00C8378A" w:rsidP="00C8378A">
      <w:pPr>
        <w:rPr>
          <w:b/>
          <w:sz w:val="24"/>
          <w:szCs w:val="24"/>
        </w:rPr>
      </w:pPr>
    </w:p>
    <w:p w:rsidR="00C8378A" w:rsidRDefault="00C8378A" w:rsidP="00C8378A">
      <w:pPr>
        <w:rPr>
          <w:b/>
          <w:sz w:val="24"/>
          <w:szCs w:val="24"/>
        </w:rPr>
      </w:pPr>
    </w:p>
    <w:p w:rsidR="00C8378A" w:rsidRDefault="00C8378A" w:rsidP="00C8378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C8378A" w:rsidRDefault="00C8378A" w:rsidP="00C8378A">
      <w:pPr>
        <w:rPr>
          <w:b/>
          <w:sz w:val="24"/>
          <w:szCs w:val="24"/>
        </w:rPr>
      </w:pPr>
    </w:p>
    <w:p w:rsidR="00C8378A" w:rsidRPr="007E2317" w:rsidRDefault="00C8378A" w:rsidP="00C8378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78A" w:rsidRPr="00563E6B" w:rsidTr="00C8378A">
        <w:tc>
          <w:tcPr>
            <w:tcW w:w="4781" w:type="dxa"/>
            <w:shd w:val="clear" w:color="auto" w:fill="F2F2F2"/>
          </w:tcPr>
          <w:p w:rsidR="00C8378A" w:rsidRDefault="00C8378A" w:rsidP="00C83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8378A" w:rsidRPr="00C65DE4" w:rsidRDefault="00C8378A" w:rsidP="00C83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C8378A" w:rsidRPr="00B452D4" w:rsidRDefault="00C8378A" w:rsidP="00C83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Martin  Kurek</w:t>
            </w:r>
          </w:p>
        </w:tc>
      </w:tr>
      <w:tr w:rsidR="00C8378A" w:rsidRPr="00563E6B" w:rsidTr="00C8378A">
        <w:tc>
          <w:tcPr>
            <w:tcW w:w="4781" w:type="dxa"/>
            <w:shd w:val="clear" w:color="auto" w:fill="F2F2F2"/>
          </w:tcPr>
          <w:p w:rsidR="00C8378A" w:rsidRDefault="00C8378A" w:rsidP="00C83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8378A" w:rsidRPr="00C65DE4" w:rsidRDefault="00C8378A" w:rsidP="00C83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C8378A" w:rsidRPr="00B452D4" w:rsidRDefault="00C8378A" w:rsidP="00C83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Marek  Hrivnák</w:t>
            </w:r>
          </w:p>
        </w:tc>
      </w:tr>
      <w:tr w:rsidR="00C8378A" w:rsidRPr="00563E6B" w:rsidTr="00C8378A">
        <w:tc>
          <w:tcPr>
            <w:tcW w:w="4781" w:type="dxa"/>
            <w:shd w:val="clear" w:color="auto" w:fill="F2F2F2"/>
          </w:tcPr>
          <w:p w:rsidR="00C8378A" w:rsidRPr="00C65DE4" w:rsidRDefault="00C8378A" w:rsidP="00C8378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C8378A" w:rsidRPr="00B452D4" w:rsidRDefault="00C8378A" w:rsidP="00C83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8378A" w:rsidRPr="00563E6B" w:rsidTr="00C8378A">
        <w:tc>
          <w:tcPr>
            <w:tcW w:w="4781" w:type="dxa"/>
            <w:shd w:val="clear" w:color="auto" w:fill="F2F2F2"/>
          </w:tcPr>
          <w:p w:rsidR="00C8378A" w:rsidRDefault="00C8378A" w:rsidP="00C8378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C8378A" w:rsidRPr="00C65DE4" w:rsidRDefault="00C8378A" w:rsidP="00C8378A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C8378A" w:rsidRDefault="00C8378A" w:rsidP="00C8378A">
            <w:pPr>
              <w:rPr>
                <w:sz w:val="24"/>
                <w:szCs w:val="24"/>
              </w:rPr>
            </w:pPr>
          </w:p>
          <w:p w:rsidR="00C8378A" w:rsidRDefault="00C8378A" w:rsidP="00C8378A">
            <w:pPr>
              <w:rPr>
                <w:sz w:val="24"/>
                <w:szCs w:val="24"/>
              </w:rPr>
            </w:pPr>
          </w:p>
          <w:p w:rsidR="00C8378A" w:rsidRDefault="00C8378A" w:rsidP="00C8378A">
            <w:pPr>
              <w:rPr>
                <w:sz w:val="24"/>
                <w:szCs w:val="24"/>
              </w:rPr>
            </w:pPr>
          </w:p>
          <w:p w:rsidR="00C8378A" w:rsidRPr="00B452D4" w:rsidRDefault="00C8378A" w:rsidP="00C83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C8378A" w:rsidRPr="00E605B8" w:rsidRDefault="00C8378A" w:rsidP="00C8378A">
      <w:pPr>
        <w:jc w:val="center"/>
        <w:rPr>
          <w:sz w:val="24"/>
          <w:szCs w:val="24"/>
        </w:rPr>
      </w:pPr>
    </w:p>
    <w:p w:rsidR="00C8378A" w:rsidRDefault="00C8378A" w:rsidP="00C8378A">
      <w:pPr>
        <w:jc w:val="center"/>
        <w:rPr>
          <w:b/>
          <w:sz w:val="24"/>
          <w:szCs w:val="24"/>
        </w:rPr>
      </w:pPr>
    </w:p>
    <w:p w:rsidR="00C8378A" w:rsidRPr="00C45D3F" w:rsidRDefault="00C8378A" w:rsidP="00C8378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C8378A" w:rsidRPr="00C45D3F" w:rsidRDefault="00C8378A" w:rsidP="00C8378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C8378A" w:rsidRDefault="00C8378A" w:rsidP="00C8378A">
      <w:pPr>
        <w:rPr>
          <w:sz w:val="24"/>
          <w:szCs w:val="24"/>
        </w:rPr>
      </w:pPr>
    </w:p>
    <w:p w:rsidR="00C8378A" w:rsidRPr="000A217D" w:rsidRDefault="00C8378A" w:rsidP="00C8378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8378A" w:rsidRDefault="00C8378A" w:rsidP="00C8378A">
      <w:pPr>
        <w:spacing w:line="360" w:lineRule="auto"/>
        <w:jc w:val="both"/>
        <w:rPr>
          <w:sz w:val="24"/>
          <w:szCs w:val="24"/>
        </w:rPr>
      </w:pPr>
    </w:p>
    <w:p w:rsidR="00C8378A" w:rsidRPr="000A217D" w:rsidRDefault="00C8378A" w:rsidP="00C8378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C8378A" w:rsidRDefault="00C8378A" w:rsidP="00C8378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8378A" w:rsidRDefault="00C8378A" w:rsidP="00C8378A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8378A" w:rsidRDefault="00C8378A" w:rsidP="00C8378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C8378A" w:rsidRDefault="00C8378A" w:rsidP="00C8378A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C8378A" w:rsidRPr="00B452D4" w:rsidTr="00C8378A">
        <w:tc>
          <w:tcPr>
            <w:tcW w:w="6379" w:type="dxa"/>
            <w:shd w:val="clear" w:color="auto" w:fill="F2F2F2"/>
          </w:tcPr>
          <w:p w:rsidR="00C8378A" w:rsidRPr="00855435" w:rsidRDefault="00C8378A" w:rsidP="00C8378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C8378A" w:rsidRPr="00855435" w:rsidRDefault="00C8378A" w:rsidP="00C8378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C8378A" w:rsidRPr="00B452D4" w:rsidTr="00C8378A">
        <w:tc>
          <w:tcPr>
            <w:tcW w:w="6379" w:type="dxa"/>
          </w:tcPr>
          <w:p w:rsidR="00C8378A" w:rsidRPr="00BE109D" w:rsidRDefault="00C8378A" w:rsidP="00C8378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8378A" w:rsidRPr="00B452D4" w:rsidRDefault="00C8378A" w:rsidP="00C83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8378A" w:rsidRPr="00B452D4" w:rsidTr="00C8378A">
        <w:tc>
          <w:tcPr>
            <w:tcW w:w="6379" w:type="dxa"/>
          </w:tcPr>
          <w:p w:rsidR="00C8378A" w:rsidRPr="00C65DE4" w:rsidRDefault="00C8378A" w:rsidP="00C8378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C8378A" w:rsidRPr="00B452D4" w:rsidRDefault="00C8378A" w:rsidP="00C83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C8378A" w:rsidRPr="00B452D4" w:rsidTr="00C8378A">
        <w:tc>
          <w:tcPr>
            <w:tcW w:w="6379" w:type="dxa"/>
          </w:tcPr>
          <w:p w:rsidR="00C8378A" w:rsidRPr="00C65DE4" w:rsidRDefault="00C8378A" w:rsidP="00C8378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8378A" w:rsidRPr="00B452D4" w:rsidRDefault="00C8378A" w:rsidP="00C83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8378A" w:rsidRPr="00B452D4" w:rsidTr="00C8378A">
        <w:tc>
          <w:tcPr>
            <w:tcW w:w="6379" w:type="dxa"/>
          </w:tcPr>
          <w:p w:rsidR="00C8378A" w:rsidRPr="00BB5345" w:rsidRDefault="00C8378A" w:rsidP="00C8378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C8378A" w:rsidRDefault="00C8378A" w:rsidP="00C83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C8378A" w:rsidRPr="00B452D4" w:rsidTr="00C8378A">
        <w:tc>
          <w:tcPr>
            <w:tcW w:w="6379" w:type="dxa"/>
          </w:tcPr>
          <w:p w:rsidR="00C8378A" w:rsidRPr="00BB5345" w:rsidRDefault="00C8378A" w:rsidP="00C8378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C8378A" w:rsidRPr="00BB5345" w:rsidRDefault="00C8378A" w:rsidP="00C83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C8378A" w:rsidRPr="00B452D4" w:rsidTr="00C8378A">
        <w:tc>
          <w:tcPr>
            <w:tcW w:w="6379" w:type="dxa"/>
          </w:tcPr>
          <w:p w:rsidR="00C8378A" w:rsidRPr="00BB5345" w:rsidRDefault="00C8378A" w:rsidP="00C8378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C8378A" w:rsidRPr="00BB5345" w:rsidRDefault="00C8378A" w:rsidP="00C83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8378A" w:rsidRPr="00B452D4" w:rsidTr="00C8378A">
        <w:tc>
          <w:tcPr>
            <w:tcW w:w="6379" w:type="dxa"/>
          </w:tcPr>
          <w:p w:rsidR="00C8378A" w:rsidRPr="00BB5345" w:rsidRDefault="00C8378A" w:rsidP="00C8378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C8378A" w:rsidRDefault="00C8378A" w:rsidP="00C83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8378A" w:rsidRPr="00B452D4" w:rsidTr="00C8378A">
        <w:tc>
          <w:tcPr>
            <w:tcW w:w="6379" w:type="dxa"/>
          </w:tcPr>
          <w:p w:rsidR="00C8378A" w:rsidRPr="00BB5345" w:rsidRDefault="00C8378A" w:rsidP="00C8378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C8378A" w:rsidRDefault="00C8378A" w:rsidP="00C83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C8378A" w:rsidRPr="00B452D4" w:rsidTr="00C8378A">
        <w:tc>
          <w:tcPr>
            <w:tcW w:w="6379" w:type="dxa"/>
          </w:tcPr>
          <w:p w:rsidR="00C8378A" w:rsidRPr="00BB5345" w:rsidRDefault="00C8378A" w:rsidP="00C8378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C8378A" w:rsidRDefault="00C8378A" w:rsidP="00C83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C8378A" w:rsidRPr="00B452D4" w:rsidTr="00C8378A">
        <w:tc>
          <w:tcPr>
            <w:tcW w:w="6379" w:type="dxa"/>
          </w:tcPr>
          <w:p w:rsidR="00C8378A" w:rsidRPr="00BB5345" w:rsidRDefault="00C8378A" w:rsidP="00C8378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C8378A" w:rsidRPr="00BB5345" w:rsidRDefault="00C8378A" w:rsidP="00C8378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8378A" w:rsidRPr="00B452D4" w:rsidTr="00C8378A">
        <w:tc>
          <w:tcPr>
            <w:tcW w:w="6379" w:type="dxa"/>
          </w:tcPr>
          <w:p w:rsidR="00C8378A" w:rsidRPr="00BB5345" w:rsidRDefault="00C8378A" w:rsidP="00C8378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C8378A" w:rsidRDefault="00C8378A" w:rsidP="00C8378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8378A" w:rsidRPr="00B452D4" w:rsidTr="00C8378A">
        <w:tc>
          <w:tcPr>
            <w:tcW w:w="6379" w:type="dxa"/>
          </w:tcPr>
          <w:p w:rsidR="00C8378A" w:rsidRPr="00BB5345" w:rsidRDefault="00C8378A" w:rsidP="00C8378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C8378A" w:rsidRDefault="00C8378A" w:rsidP="00C8378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C8378A" w:rsidRPr="00B452D4" w:rsidTr="00C8378A">
        <w:tc>
          <w:tcPr>
            <w:tcW w:w="6379" w:type="dxa"/>
          </w:tcPr>
          <w:p w:rsidR="00C8378A" w:rsidRPr="00BB5345" w:rsidRDefault="00C8378A" w:rsidP="00C8378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C8378A" w:rsidRPr="00C36DF8" w:rsidRDefault="00C8378A" w:rsidP="00C8378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8378A" w:rsidRPr="00B452D4" w:rsidTr="00C8378A">
        <w:tc>
          <w:tcPr>
            <w:tcW w:w="6379" w:type="dxa"/>
          </w:tcPr>
          <w:p w:rsidR="00C8378A" w:rsidRDefault="00C8378A" w:rsidP="00C8378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C8378A" w:rsidRDefault="00C8378A" w:rsidP="00C8378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C8378A" w:rsidRPr="00B452D4" w:rsidTr="00C8378A">
        <w:tc>
          <w:tcPr>
            <w:tcW w:w="6379" w:type="dxa"/>
          </w:tcPr>
          <w:p w:rsidR="00C8378A" w:rsidRDefault="00C8378A" w:rsidP="00C8378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C8378A" w:rsidRPr="00CB4D4A" w:rsidRDefault="00C8378A" w:rsidP="00C8378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C8378A" w:rsidRPr="00B452D4" w:rsidTr="00C8378A">
        <w:tc>
          <w:tcPr>
            <w:tcW w:w="6379" w:type="dxa"/>
          </w:tcPr>
          <w:p w:rsidR="00C8378A" w:rsidRPr="00BB5345" w:rsidRDefault="00C8378A" w:rsidP="00C8378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C8378A" w:rsidRPr="0006578D" w:rsidRDefault="00C8378A" w:rsidP="00C8378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C8378A" w:rsidRDefault="00C8378A" w:rsidP="00C8378A">
      <w:pPr>
        <w:ind w:left="284"/>
        <w:jc w:val="both"/>
        <w:rPr>
          <w:rFonts w:cs="Tahoma"/>
          <w:bCs/>
          <w:sz w:val="22"/>
          <w:szCs w:val="22"/>
        </w:rPr>
      </w:pPr>
    </w:p>
    <w:p w:rsidR="00C8378A" w:rsidRDefault="00C8378A" w:rsidP="00C8378A">
      <w:pPr>
        <w:ind w:left="284"/>
        <w:jc w:val="both"/>
        <w:rPr>
          <w:rFonts w:cs="Tahoma"/>
          <w:bCs/>
          <w:sz w:val="22"/>
          <w:szCs w:val="22"/>
        </w:rPr>
      </w:pPr>
    </w:p>
    <w:p w:rsidR="00C8378A" w:rsidRDefault="00C8378A" w:rsidP="00C8378A">
      <w:pPr>
        <w:ind w:left="284"/>
        <w:jc w:val="both"/>
        <w:rPr>
          <w:rFonts w:cs="Tahoma"/>
          <w:bCs/>
          <w:sz w:val="22"/>
          <w:szCs w:val="22"/>
        </w:rPr>
      </w:pPr>
    </w:p>
    <w:p w:rsidR="00C8378A" w:rsidRDefault="00C8378A" w:rsidP="00C8378A">
      <w:pPr>
        <w:ind w:left="284"/>
        <w:jc w:val="both"/>
        <w:rPr>
          <w:rFonts w:cs="Tahoma"/>
          <w:bCs/>
          <w:sz w:val="22"/>
          <w:szCs w:val="22"/>
        </w:rPr>
      </w:pPr>
    </w:p>
    <w:p w:rsidR="00C8378A" w:rsidRDefault="00C8378A" w:rsidP="00C8378A">
      <w:pPr>
        <w:ind w:left="284"/>
        <w:jc w:val="both"/>
        <w:rPr>
          <w:rFonts w:cs="Tahoma"/>
          <w:bCs/>
          <w:sz w:val="22"/>
          <w:szCs w:val="22"/>
        </w:rPr>
      </w:pPr>
    </w:p>
    <w:p w:rsidR="00C8378A" w:rsidRDefault="00C8378A" w:rsidP="00C8378A">
      <w:pPr>
        <w:ind w:left="284"/>
        <w:jc w:val="both"/>
        <w:rPr>
          <w:rFonts w:cs="Tahoma"/>
          <w:bCs/>
          <w:sz w:val="22"/>
          <w:szCs w:val="22"/>
        </w:rPr>
      </w:pPr>
    </w:p>
    <w:p w:rsidR="00C8378A" w:rsidRPr="00657C42" w:rsidRDefault="00C8378A" w:rsidP="00C8378A">
      <w:pPr>
        <w:ind w:left="284"/>
        <w:jc w:val="both"/>
        <w:rPr>
          <w:rFonts w:cs="Tahoma"/>
          <w:bCs/>
          <w:sz w:val="22"/>
          <w:szCs w:val="22"/>
        </w:rPr>
      </w:pPr>
    </w:p>
    <w:p w:rsidR="00C8378A" w:rsidRPr="0085674F" w:rsidRDefault="00C8378A" w:rsidP="00C8378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C8378A" w:rsidRDefault="00C8378A" w:rsidP="00C8378A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C8378A" w:rsidRDefault="00C8378A" w:rsidP="00C8378A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C8378A" w:rsidRPr="00DB0275" w:rsidRDefault="00C8378A" w:rsidP="00C8378A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C8378A" w:rsidRDefault="00C8378A" w:rsidP="00C8378A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C8378A" w:rsidRPr="00C677C0" w:rsidRDefault="00C8378A" w:rsidP="00C8378A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C8378A" w:rsidRDefault="00C8378A" w:rsidP="00C8378A">
      <w:pPr>
        <w:pStyle w:val="Zkladntext"/>
        <w:ind w:left="0"/>
        <w:rPr>
          <w:sz w:val="24"/>
          <w:szCs w:val="24"/>
        </w:rPr>
      </w:pPr>
    </w:p>
    <w:p w:rsidR="00C8378A" w:rsidRPr="00737A65" w:rsidRDefault="00C8378A" w:rsidP="00C8378A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C8378A" w:rsidRPr="00563E6B" w:rsidTr="00C8378A">
        <w:tc>
          <w:tcPr>
            <w:tcW w:w="2962" w:type="dxa"/>
            <w:shd w:val="clear" w:color="auto" w:fill="F2F2F2"/>
          </w:tcPr>
          <w:p w:rsidR="00C8378A" w:rsidRPr="00D809EC" w:rsidRDefault="00C8378A" w:rsidP="00C8378A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C8378A" w:rsidRPr="00D809EC" w:rsidRDefault="00C8378A" w:rsidP="00C8378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C8378A" w:rsidRPr="00D809EC" w:rsidRDefault="00C8378A" w:rsidP="00C8378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C8378A" w:rsidRPr="00D809EC" w:rsidRDefault="00C8378A" w:rsidP="00C8378A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C8378A" w:rsidRPr="00D809EC" w:rsidRDefault="00C8378A" w:rsidP="00C8378A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C8378A" w:rsidRPr="00563E6B" w:rsidTr="00C8378A">
        <w:tc>
          <w:tcPr>
            <w:tcW w:w="2962" w:type="dxa"/>
          </w:tcPr>
          <w:p w:rsidR="00C8378A" w:rsidRPr="004B67DB" w:rsidRDefault="00C8378A" w:rsidP="00C8378A">
            <w:r>
              <w:t>Budovy</w:t>
            </w:r>
          </w:p>
        </w:tc>
        <w:tc>
          <w:tcPr>
            <w:tcW w:w="3071" w:type="dxa"/>
          </w:tcPr>
          <w:p w:rsidR="00C8378A" w:rsidRPr="003D0CF2" w:rsidRDefault="00C8378A" w:rsidP="00C8378A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C8378A" w:rsidRPr="003D0CF2" w:rsidRDefault="00C8378A" w:rsidP="00C8378A">
            <w:pPr>
              <w:jc w:val="center"/>
            </w:pPr>
            <w:r>
              <w:t>2,5</w:t>
            </w:r>
          </w:p>
        </w:tc>
      </w:tr>
      <w:tr w:rsidR="00C8378A" w:rsidRPr="00563E6B" w:rsidTr="00C8378A">
        <w:tc>
          <w:tcPr>
            <w:tcW w:w="2962" w:type="dxa"/>
          </w:tcPr>
          <w:p w:rsidR="00C8378A" w:rsidRPr="004B67DB" w:rsidRDefault="00C8378A" w:rsidP="00C8378A">
            <w:r>
              <w:t>Stroje, prístroje a zariadenia</w:t>
            </w:r>
          </w:p>
        </w:tc>
        <w:tc>
          <w:tcPr>
            <w:tcW w:w="3071" w:type="dxa"/>
          </w:tcPr>
          <w:p w:rsidR="00C8378A" w:rsidRPr="003D0CF2" w:rsidRDefault="00C8378A" w:rsidP="00C8378A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C8378A" w:rsidRPr="003D0CF2" w:rsidRDefault="00C8378A" w:rsidP="00C8378A">
            <w:pPr>
              <w:jc w:val="center"/>
            </w:pPr>
            <w:r>
              <w:t>12,5</w:t>
            </w:r>
          </w:p>
        </w:tc>
      </w:tr>
      <w:tr w:rsidR="00C8378A" w:rsidRPr="00563E6B" w:rsidTr="00C8378A">
        <w:tc>
          <w:tcPr>
            <w:tcW w:w="2962" w:type="dxa"/>
          </w:tcPr>
          <w:p w:rsidR="00C8378A" w:rsidRPr="004B67DB" w:rsidRDefault="00C8378A" w:rsidP="00C8378A">
            <w:r>
              <w:t>Dopravné prostriedky</w:t>
            </w:r>
          </w:p>
        </w:tc>
        <w:tc>
          <w:tcPr>
            <w:tcW w:w="3071" w:type="dxa"/>
          </w:tcPr>
          <w:p w:rsidR="00C8378A" w:rsidRPr="003D0CF2" w:rsidRDefault="00C8378A" w:rsidP="00C8378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C8378A" w:rsidRPr="003D0CF2" w:rsidRDefault="00C8378A" w:rsidP="00C8378A">
            <w:pPr>
              <w:jc w:val="center"/>
            </w:pPr>
            <w:r>
              <w:t>25</w:t>
            </w:r>
          </w:p>
        </w:tc>
      </w:tr>
      <w:tr w:rsidR="00C8378A" w:rsidRPr="00563E6B" w:rsidTr="00C8378A">
        <w:tc>
          <w:tcPr>
            <w:tcW w:w="2962" w:type="dxa"/>
          </w:tcPr>
          <w:p w:rsidR="00C8378A" w:rsidRPr="004B67DB" w:rsidRDefault="00C8378A" w:rsidP="00C8378A">
            <w:r>
              <w:t>Drobný hmotný majetok</w:t>
            </w:r>
          </w:p>
        </w:tc>
        <w:tc>
          <w:tcPr>
            <w:tcW w:w="3071" w:type="dxa"/>
          </w:tcPr>
          <w:p w:rsidR="00C8378A" w:rsidRPr="003D0CF2" w:rsidRDefault="00C8378A" w:rsidP="00C8378A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C8378A" w:rsidRPr="003D0CF2" w:rsidRDefault="00C8378A" w:rsidP="00C8378A">
            <w:pPr>
              <w:jc w:val="center"/>
            </w:pPr>
            <w:r>
              <w:t>100</w:t>
            </w:r>
          </w:p>
        </w:tc>
      </w:tr>
      <w:tr w:rsidR="00C8378A" w:rsidRPr="00563E6B" w:rsidTr="00C8378A">
        <w:tc>
          <w:tcPr>
            <w:tcW w:w="2962" w:type="dxa"/>
          </w:tcPr>
          <w:p w:rsidR="00C8378A" w:rsidRPr="004B67DB" w:rsidRDefault="00C8378A" w:rsidP="00C8378A">
            <w:pPr>
              <w:jc w:val="center"/>
            </w:pPr>
          </w:p>
        </w:tc>
        <w:tc>
          <w:tcPr>
            <w:tcW w:w="3071" w:type="dxa"/>
          </w:tcPr>
          <w:p w:rsidR="00C8378A" w:rsidRPr="003D0CF2" w:rsidRDefault="00C8378A" w:rsidP="00C8378A">
            <w:pPr>
              <w:jc w:val="center"/>
            </w:pPr>
          </w:p>
        </w:tc>
        <w:tc>
          <w:tcPr>
            <w:tcW w:w="4173" w:type="dxa"/>
          </w:tcPr>
          <w:p w:rsidR="00C8378A" w:rsidRPr="003D0CF2" w:rsidRDefault="00C8378A" w:rsidP="00C8378A">
            <w:pPr>
              <w:jc w:val="center"/>
            </w:pPr>
          </w:p>
        </w:tc>
      </w:tr>
      <w:tr w:rsidR="00C8378A" w:rsidRPr="00563E6B" w:rsidTr="00C8378A">
        <w:tc>
          <w:tcPr>
            <w:tcW w:w="2962" w:type="dxa"/>
          </w:tcPr>
          <w:p w:rsidR="00C8378A" w:rsidRPr="004B67DB" w:rsidRDefault="00C8378A" w:rsidP="00C8378A">
            <w:pPr>
              <w:jc w:val="center"/>
            </w:pPr>
          </w:p>
        </w:tc>
        <w:tc>
          <w:tcPr>
            <w:tcW w:w="3071" w:type="dxa"/>
          </w:tcPr>
          <w:p w:rsidR="00C8378A" w:rsidRPr="003D0CF2" w:rsidRDefault="00C8378A" w:rsidP="00C8378A">
            <w:pPr>
              <w:jc w:val="center"/>
            </w:pPr>
          </w:p>
        </w:tc>
        <w:tc>
          <w:tcPr>
            <w:tcW w:w="4173" w:type="dxa"/>
          </w:tcPr>
          <w:p w:rsidR="00C8378A" w:rsidRPr="003D0CF2" w:rsidRDefault="00C8378A" w:rsidP="00C8378A">
            <w:pPr>
              <w:jc w:val="center"/>
            </w:pPr>
          </w:p>
        </w:tc>
      </w:tr>
    </w:tbl>
    <w:p w:rsidR="00C8378A" w:rsidRDefault="00C8378A" w:rsidP="00C8378A">
      <w:pPr>
        <w:jc w:val="both"/>
        <w:rPr>
          <w:sz w:val="24"/>
        </w:rPr>
      </w:pPr>
    </w:p>
    <w:p w:rsidR="00C8378A" w:rsidRPr="00554B96" w:rsidRDefault="00C8378A" w:rsidP="00C8378A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C8378A" w:rsidRDefault="00C8378A" w:rsidP="00C8378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C8378A" w:rsidRDefault="00C8378A" w:rsidP="00C8378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8378A" w:rsidRDefault="00C8378A" w:rsidP="00C8378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C8378A" w:rsidRDefault="00C8378A" w:rsidP="00C8378A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C8378A" w:rsidRDefault="00C8378A" w:rsidP="00C8378A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C8378A" w:rsidRPr="00E90378" w:rsidRDefault="00C8378A" w:rsidP="00C8378A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8378A" w:rsidRPr="00E90378" w:rsidRDefault="00C8378A" w:rsidP="00C8378A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8378A" w:rsidRPr="00E90378" w:rsidRDefault="00C8378A" w:rsidP="00C8378A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8378A" w:rsidRPr="00E90378" w:rsidRDefault="00C8378A" w:rsidP="00C8378A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8378A" w:rsidRPr="00E90378" w:rsidRDefault="00C8378A" w:rsidP="00C8378A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8378A" w:rsidRPr="00E90378" w:rsidRDefault="00C8378A" w:rsidP="00C8378A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8378A" w:rsidRDefault="00C8378A" w:rsidP="00C8378A">
      <w:pPr>
        <w:pStyle w:val="Zkladntext"/>
        <w:ind w:left="0"/>
        <w:rPr>
          <w:color w:val="000000"/>
          <w:sz w:val="24"/>
          <w:szCs w:val="24"/>
        </w:rPr>
      </w:pPr>
    </w:p>
    <w:p w:rsidR="00C8378A" w:rsidRDefault="00C8378A" w:rsidP="00C8378A">
      <w:pPr>
        <w:pStyle w:val="Zkladntext"/>
        <w:ind w:left="0"/>
        <w:rPr>
          <w:sz w:val="24"/>
          <w:szCs w:val="24"/>
          <w:u w:val="single"/>
        </w:rPr>
      </w:pPr>
    </w:p>
    <w:p w:rsidR="00C8378A" w:rsidRDefault="00C8378A" w:rsidP="00C8378A">
      <w:pPr>
        <w:pStyle w:val="Zkladntext"/>
        <w:ind w:left="0"/>
        <w:rPr>
          <w:sz w:val="24"/>
          <w:szCs w:val="24"/>
          <w:u w:val="single"/>
        </w:rPr>
      </w:pPr>
    </w:p>
    <w:p w:rsidR="00C8378A" w:rsidRDefault="00C8378A" w:rsidP="00C8378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C8378A" w:rsidRDefault="00C8378A" w:rsidP="00C8378A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C8378A" w:rsidRDefault="00C8378A" w:rsidP="00C8378A">
      <w:pPr>
        <w:jc w:val="both"/>
        <w:rPr>
          <w:b/>
          <w:sz w:val="24"/>
          <w:szCs w:val="24"/>
        </w:rPr>
      </w:pPr>
    </w:p>
    <w:p w:rsidR="00C8378A" w:rsidRDefault="00C8378A" w:rsidP="00C8378A">
      <w:pPr>
        <w:jc w:val="both"/>
        <w:rPr>
          <w:b/>
          <w:sz w:val="24"/>
          <w:szCs w:val="24"/>
        </w:rPr>
      </w:pPr>
    </w:p>
    <w:p w:rsidR="00C8378A" w:rsidRDefault="00C8378A" w:rsidP="00C8378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C8378A" w:rsidRPr="002C39D0" w:rsidRDefault="00C8378A" w:rsidP="00C8378A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C8378A" w:rsidRDefault="00C8378A" w:rsidP="00C8378A">
      <w:pPr>
        <w:jc w:val="both"/>
        <w:rPr>
          <w:b/>
          <w:sz w:val="24"/>
          <w:szCs w:val="24"/>
        </w:rPr>
      </w:pPr>
    </w:p>
    <w:p w:rsidR="00C8378A" w:rsidRDefault="00C8378A" w:rsidP="00C8378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C8378A" w:rsidRDefault="00C8378A" w:rsidP="00C8378A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8378A" w:rsidRPr="002C39D0" w:rsidRDefault="00C8378A" w:rsidP="00C8378A">
      <w:pPr>
        <w:numPr>
          <w:ilvl w:val="0"/>
          <w:numId w:val="18"/>
        </w:numPr>
        <w:jc w:val="both"/>
        <w:rPr>
          <w:sz w:val="24"/>
          <w:szCs w:val="24"/>
        </w:rPr>
      </w:pPr>
    </w:p>
    <w:p w:rsidR="00C8378A" w:rsidRPr="006C6683" w:rsidRDefault="00C8378A" w:rsidP="00C8378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C8378A" w:rsidRPr="006C6683" w:rsidRDefault="00C8378A" w:rsidP="00C8378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8378A" w:rsidRDefault="00C8378A" w:rsidP="00C8378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C8378A" w:rsidRDefault="00C8378A" w:rsidP="00C8378A">
      <w:pPr>
        <w:pStyle w:val="Zkladntext"/>
        <w:ind w:left="0"/>
        <w:rPr>
          <w:sz w:val="24"/>
          <w:szCs w:val="24"/>
        </w:rPr>
      </w:pPr>
    </w:p>
    <w:p w:rsidR="00C8378A" w:rsidRDefault="00C8378A" w:rsidP="00C8378A">
      <w:pPr>
        <w:pStyle w:val="Zkladntext"/>
        <w:ind w:left="0"/>
        <w:rPr>
          <w:sz w:val="24"/>
          <w:szCs w:val="24"/>
        </w:rPr>
      </w:pPr>
    </w:p>
    <w:p w:rsidR="00C8378A" w:rsidRDefault="00C8378A" w:rsidP="00C8378A">
      <w:pPr>
        <w:rPr>
          <w:b/>
          <w:sz w:val="24"/>
          <w:szCs w:val="24"/>
        </w:rPr>
      </w:pPr>
    </w:p>
    <w:p w:rsidR="00C8378A" w:rsidRPr="00C45D3F" w:rsidRDefault="00C8378A" w:rsidP="00C8378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8378A" w:rsidRPr="00C45D3F" w:rsidRDefault="00C8378A" w:rsidP="00C8378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8378A" w:rsidRDefault="00C8378A" w:rsidP="00C8378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8378A" w:rsidRDefault="00C8378A" w:rsidP="00C8378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8378A" w:rsidRDefault="00C8378A" w:rsidP="00C8378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8378A" w:rsidRPr="00CC4187" w:rsidRDefault="00C8378A" w:rsidP="00C8378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8378A" w:rsidRDefault="00C8378A" w:rsidP="00C8378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8378A" w:rsidRDefault="00C8378A" w:rsidP="00C8378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8378A" w:rsidRDefault="00C8378A" w:rsidP="00C8378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8378A" w:rsidRDefault="00C8378A" w:rsidP="00C8378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>dlhodobého nehmotného majetku a dlhodobého hmotného majetku</w:t>
      </w:r>
    </w:p>
    <w:p w:rsidR="00C8378A" w:rsidRDefault="00C8378A" w:rsidP="00C8378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435497">
        <w:rPr>
          <w:b w:val="0"/>
          <w:sz w:val="24"/>
          <w:szCs w:val="24"/>
        </w:rPr>
        <w:t xml:space="preserve">Obec nemá poistený majetok </w:t>
      </w:r>
    </w:p>
    <w:p w:rsidR="00C8378A" w:rsidRPr="00435497" w:rsidRDefault="00C8378A" w:rsidP="00C8378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8378A" w:rsidRPr="0071585D" w:rsidRDefault="00C8378A" w:rsidP="00C8378A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8378A" w:rsidRPr="00563E6B" w:rsidTr="00C8378A">
        <w:tc>
          <w:tcPr>
            <w:tcW w:w="5220" w:type="dxa"/>
            <w:shd w:val="clear" w:color="auto" w:fill="F2F2F2"/>
          </w:tcPr>
          <w:p w:rsidR="00C8378A" w:rsidRDefault="00C8378A" w:rsidP="00C8378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C8378A" w:rsidRPr="00563E6B" w:rsidRDefault="00C8378A" w:rsidP="00C8378A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8378A" w:rsidRPr="00563E6B" w:rsidRDefault="00C8378A" w:rsidP="00C8378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8378A" w:rsidRPr="00563E6B" w:rsidTr="00C8378A">
        <w:tc>
          <w:tcPr>
            <w:tcW w:w="5220" w:type="dxa"/>
          </w:tcPr>
          <w:p w:rsidR="00C8378A" w:rsidRPr="00664FF1" w:rsidRDefault="00C8378A" w:rsidP="00C8378A">
            <w:r w:rsidRPr="00664FF1">
              <w:t>Pozemky</w:t>
            </w:r>
          </w:p>
        </w:tc>
        <w:tc>
          <w:tcPr>
            <w:tcW w:w="4986" w:type="dxa"/>
          </w:tcPr>
          <w:p w:rsidR="00C8378A" w:rsidRPr="003F1064" w:rsidRDefault="00C8378A" w:rsidP="00C8378A">
            <w:pPr>
              <w:jc w:val="right"/>
            </w:pPr>
            <w:r>
              <w:t>67 573,77</w:t>
            </w:r>
          </w:p>
        </w:tc>
      </w:tr>
      <w:tr w:rsidR="00C8378A" w:rsidRPr="00563E6B" w:rsidTr="00C8378A">
        <w:tc>
          <w:tcPr>
            <w:tcW w:w="5220" w:type="dxa"/>
          </w:tcPr>
          <w:p w:rsidR="00C8378A" w:rsidRPr="00664FF1" w:rsidRDefault="00C8378A" w:rsidP="00C8378A">
            <w:r w:rsidRPr="00664FF1">
              <w:t>Budovy, stavby</w:t>
            </w:r>
          </w:p>
        </w:tc>
        <w:tc>
          <w:tcPr>
            <w:tcW w:w="4986" w:type="dxa"/>
          </w:tcPr>
          <w:p w:rsidR="00C8378A" w:rsidRPr="003F1064" w:rsidRDefault="00C8378A" w:rsidP="00C8378A">
            <w:pPr>
              <w:jc w:val="right"/>
            </w:pPr>
            <w:r>
              <w:t>12 603,58</w:t>
            </w:r>
          </w:p>
        </w:tc>
      </w:tr>
      <w:tr w:rsidR="00C8378A" w:rsidRPr="00563E6B" w:rsidTr="00C8378A">
        <w:tc>
          <w:tcPr>
            <w:tcW w:w="5220" w:type="dxa"/>
          </w:tcPr>
          <w:p w:rsidR="00C8378A" w:rsidRPr="00664FF1" w:rsidRDefault="00C8378A" w:rsidP="00C8378A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C8378A" w:rsidRPr="003F1064" w:rsidRDefault="00C8378A" w:rsidP="00C8378A">
            <w:pPr>
              <w:jc w:val="right"/>
            </w:pPr>
          </w:p>
        </w:tc>
      </w:tr>
      <w:tr w:rsidR="00C8378A" w:rsidRPr="00563E6B" w:rsidTr="00C8378A">
        <w:tc>
          <w:tcPr>
            <w:tcW w:w="5220" w:type="dxa"/>
          </w:tcPr>
          <w:p w:rsidR="00C8378A" w:rsidRPr="00664FF1" w:rsidRDefault="00C8378A" w:rsidP="00C8378A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C8378A" w:rsidRPr="003F1064" w:rsidRDefault="00C8378A" w:rsidP="00C8378A"/>
        </w:tc>
      </w:tr>
    </w:tbl>
    <w:p w:rsidR="00C8378A" w:rsidRDefault="00C8378A" w:rsidP="00C8378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8378A" w:rsidRDefault="00C8378A" w:rsidP="00C8378A">
      <w:pPr>
        <w:ind w:left="284"/>
        <w:jc w:val="both"/>
        <w:rPr>
          <w:b/>
          <w:sz w:val="24"/>
          <w:szCs w:val="24"/>
        </w:rPr>
      </w:pPr>
    </w:p>
    <w:p w:rsidR="00C8378A" w:rsidRPr="00980AB2" w:rsidRDefault="00C8378A" w:rsidP="00C8378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C8378A" w:rsidRPr="00353BBD" w:rsidRDefault="00C8378A" w:rsidP="00C8378A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C8378A" w:rsidRDefault="00C8378A" w:rsidP="00C8378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8378A" w:rsidRDefault="00C8378A" w:rsidP="00C8378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C8378A" w:rsidRPr="006342B3" w:rsidRDefault="00C8378A" w:rsidP="00C8378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C8378A" w:rsidRPr="006409A6" w:rsidTr="00C8378A">
        <w:tc>
          <w:tcPr>
            <w:tcW w:w="2340" w:type="dxa"/>
            <w:shd w:val="clear" w:color="auto" w:fill="F2F2F2"/>
          </w:tcPr>
          <w:p w:rsidR="00C8378A" w:rsidRPr="00BE6925" w:rsidRDefault="00C8378A" w:rsidP="00C8378A">
            <w:pPr>
              <w:jc w:val="center"/>
            </w:pPr>
            <w:r w:rsidRPr="00BE6925">
              <w:lastRenderedPageBreak/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C8378A" w:rsidRPr="00BE6925" w:rsidRDefault="00C8378A" w:rsidP="00C8378A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C8378A" w:rsidRPr="00BE6925" w:rsidRDefault="00C8378A" w:rsidP="00C8378A">
            <w:pPr>
              <w:jc w:val="center"/>
            </w:pPr>
            <w:r w:rsidRPr="00BE6925">
              <w:t>Mena</w:t>
            </w:r>
          </w:p>
          <w:p w:rsidR="00C8378A" w:rsidRPr="00BE6925" w:rsidRDefault="00C8378A" w:rsidP="00C8378A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C8378A" w:rsidRPr="00BE6925" w:rsidRDefault="00C8378A" w:rsidP="00C8378A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C8378A" w:rsidRPr="00BE6925" w:rsidRDefault="00C8378A" w:rsidP="00C8378A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C8378A" w:rsidRPr="00BE6925" w:rsidRDefault="00C8378A" w:rsidP="00C8378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8378A" w:rsidRPr="00BE6925" w:rsidRDefault="00C8378A" w:rsidP="00C8378A">
            <w:pPr>
              <w:jc w:val="center"/>
            </w:pPr>
            <w:r w:rsidRPr="00BE6925">
              <w:t xml:space="preserve">k 31.12. </w:t>
            </w:r>
            <w:r>
              <w:t>2020</w:t>
            </w:r>
          </w:p>
        </w:tc>
        <w:tc>
          <w:tcPr>
            <w:tcW w:w="1800" w:type="dxa"/>
            <w:shd w:val="clear" w:color="auto" w:fill="F2F2F2"/>
          </w:tcPr>
          <w:p w:rsidR="00C8378A" w:rsidRPr="00BE6925" w:rsidRDefault="00C8378A" w:rsidP="00C8378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8378A" w:rsidRPr="00BE6925" w:rsidRDefault="00C8378A" w:rsidP="00C8378A">
            <w:pPr>
              <w:jc w:val="center"/>
            </w:pPr>
            <w:r w:rsidRPr="00BE6925">
              <w:t xml:space="preserve">k 31.12. </w:t>
            </w:r>
            <w:r>
              <w:t>2021</w:t>
            </w:r>
          </w:p>
        </w:tc>
      </w:tr>
      <w:tr w:rsidR="00C8378A" w:rsidRPr="00A6137D" w:rsidTr="00C8378A">
        <w:tc>
          <w:tcPr>
            <w:tcW w:w="2340" w:type="dxa"/>
          </w:tcPr>
          <w:p w:rsidR="00C8378A" w:rsidRPr="00494554" w:rsidRDefault="00C8378A" w:rsidP="00C8378A">
            <w:r>
              <w:t>Stredoslovenská vodárenská spoločnosť a.s.</w:t>
            </w:r>
          </w:p>
        </w:tc>
        <w:tc>
          <w:tcPr>
            <w:tcW w:w="900" w:type="dxa"/>
          </w:tcPr>
          <w:p w:rsidR="00C8378A" w:rsidRDefault="00C8378A" w:rsidP="00C8378A">
            <w:pPr>
              <w:jc w:val="center"/>
            </w:pPr>
          </w:p>
          <w:p w:rsidR="00C8378A" w:rsidRPr="00494554" w:rsidRDefault="00C8378A" w:rsidP="00C8378A">
            <w:pPr>
              <w:jc w:val="center"/>
            </w:pPr>
            <w:r>
              <w:t>Akcie</w:t>
            </w:r>
          </w:p>
        </w:tc>
        <w:tc>
          <w:tcPr>
            <w:tcW w:w="1080" w:type="dxa"/>
          </w:tcPr>
          <w:p w:rsidR="00C8378A" w:rsidRDefault="00C8378A" w:rsidP="00C8378A">
            <w:pPr>
              <w:jc w:val="center"/>
            </w:pPr>
          </w:p>
          <w:p w:rsidR="00C8378A" w:rsidRPr="00494554" w:rsidRDefault="00C8378A" w:rsidP="00C8378A">
            <w:pPr>
              <w:jc w:val="center"/>
            </w:pPr>
            <w:r>
              <w:t>Euro</w:t>
            </w:r>
          </w:p>
        </w:tc>
        <w:tc>
          <w:tcPr>
            <w:tcW w:w="1260" w:type="dxa"/>
          </w:tcPr>
          <w:p w:rsidR="00C8378A" w:rsidRPr="00494554" w:rsidRDefault="00C8378A" w:rsidP="00C8378A"/>
        </w:tc>
        <w:tc>
          <w:tcPr>
            <w:tcW w:w="1080" w:type="dxa"/>
          </w:tcPr>
          <w:p w:rsidR="00C8378A" w:rsidRPr="00494554" w:rsidRDefault="00C8378A" w:rsidP="00C8378A"/>
        </w:tc>
        <w:tc>
          <w:tcPr>
            <w:tcW w:w="1800" w:type="dxa"/>
          </w:tcPr>
          <w:p w:rsidR="00C8378A" w:rsidRDefault="00C8378A" w:rsidP="00C8378A">
            <w:pPr>
              <w:jc w:val="center"/>
            </w:pPr>
          </w:p>
          <w:p w:rsidR="00C8378A" w:rsidRPr="00494554" w:rsidRDefault="00C8378A" w:rsidP="00C8378A">
            <w:pPr>
              <w:jc w:val="center"/>
            </w:pPr>
            <w:r>
              <w:t>14 756,00</w:t>
            </w:r>
          </w:p>
        </w:tc>
        <w:tc>
          <w:tcPr>
            <w:tcW w:w="1800" w:type="dxa"/>
          </w:tcPr>
          <w:p w:rsidR="00C8378A" w:rsidRDefault="00C8378A" w:rsidP="00C8378A">
            <w:pPr>
              <w:jc w:val="center"/>
            </w:pPr>
          </w:p>
          <w:p w:rsidR="00C8378A" w:rsidRPr="00494554" w:rsidRDefault="00C8378A" w:rsidP="00C8378A">
            <w:pPr>
              <w:jc w:val="center"/>
            </w:pPr>
            <w:r>
              <w:t>14 756,00</w:t>
            </w:r>
          </w:p>
        </w:tc>
      </w:tr>
    </w:tbl>
    <w:p w:rsidR="00C8378A" w:rsidRDefault="00C8378A" w:rsidP="00C8378A">
      <w:pPr>
        <w:rPr>
          <w:b/>
          <w:sz w:val="24"/>
          <w:szCs w:val="24"/>
        </w:rPr>
      </w:pPr>
    </w:p>
    <w:p w:rsidR="00C8378A" w:rsidRDefault="00C8378A" w:rsidP="00C8378A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C8378A" w:rsidRDefault="00C8378A" w:rsidP="00C8378A">
      <w:pPr>
        <w:ind w:left="2520" w:hanging="2520"/>
        <w:rPr>
          <w:b/>
          <w:sz w:val="24"/>
          <w:szCs w:val="24"/>
        </w:rPr>
      </w:pPr>
    </w:p>
    <w:p w:rsidR="00C8378A" w:rsidRDefault="00C8378A" w:rsidP="00C8378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C8378A" w:rsidRPr="009978F5" w:rsidRDefault="00C8378A" w:rsidP="00C8378A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C8378A" w:rsidRPr="00EF1924" w:rsidRDefault="00C8378A" w:rsidP="00C8378A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:rsidR="00C8378A" w:rsidRPr="00490BB2" w:rsidRDefault="00C8378A" w:rsidP="00C8378A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C8378A" w:rsidRDefault="00C8378A" w:rsidP="00C8378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8378A" w:rsidRPr="00EF1924" w:rsidRDefault="00C8378A" w:rsidP="00C8378A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– obec neeviduje žiadne pohľadávky</w:t>
      </w:r>
      <w:r w:rsidRPr="00EF1924">
        <w:rPr>
          <w:b w:val="0"/>
          <w:sz w:val="24"/>
          <w:szCs w:val="24"/>
        </w:rPr>
        <w:t xml:space="preserve">  </w:t>
      </w:r>
    </w:p>
    <w:p w:rsidR="00C8378A" w:rsidRPr="00EF1924" w:rsidRDefault="00C8378A" w:rsidP="00C8378A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0617A8">
        <w:rPr>
          <w:sz w:val="24"/>
          <w:szCs w:val="24"/>
        </w:rPr>
        <w:t xml:space="preserve">pohľadávky podľa zostatkovej doby splatnosti (riadky 048 a 060 súvahy) - </w:t>
      </w:r>
      <w:r>
        <w:rPr>
          <w:b w:val="0"/>
          <w:sz w:val="24"/>
          <w:szCs w:val="24"/>
        </w:rPr>
        <w:t>obec neeviduje žiadne pohľadávky</w:t>
      </w:r>
      <w:r w:rsidRPr="00EF1924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po dobe splatnosti</w:t>
      </w:r>
    </w:p>
    <w:p w:rsidR="00C8378A" w:rsidRDefault="00C8378A" w:rsidP="00C8378A">
      <w:pPr>
        <w:rPr>
          <w:b/>
          <w:sz w:val="24"/>
          <w:szCs w:val="24"/>
        </w:rPr>
      </w:pPr>
    </w:p>
    <w:p w:rsidR="00C8378A" w:rsidRPr="00980AB2" w:rsidRDefault="00C8378A" w:rsidP="00C8378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8378A" w:rsidRPr="006B1179" w:rsidRDefault="00C8378A" w:rsidP="00C8378A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C8378A" w:rsidRPr="00A6137D" w:rsidTr="00C8378A">
        <w:tc>
          <w:tcPr>
            <w:tcW w:w="4962" w:type="dxa"/>
            <w:shd w:val="clear" w:color="auto" w:fill="F2F2F2"/>
          </w:tcPr>
          <w:p w:rsidR="00C8378A" w:rsidRPr="0095583D" w:rsidRDefault="00C8378A" w:rsidP="00C8378A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C8378A" w:rsidRPr="0095583D" w:rsidRDefault="00C8378A" w:rsidP="00C8378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2021</w:t>
            </w:r>
          </w:p>
        </w:tc>
      </w:tr>
      <w:tr w:rsidR="00C8378A" w:rsidRPr="00A6137D" w:rsidTr="00C8378A">
        <w:tc>
          <w:tcPr>
            <w:tcW w:w="4962" w:type="dxa"/>
          </w:tcPr>
          <w:p w:rsidR="00C8378A" w:rsidRPr="00254788" w:rsidRDefault="00C8378A" w:rsidP="00C8378A">
            <w:r>
              <w:t>Riadok 86  :       Pokladnica</w:t>
            </w:r>
          </w:p>
        </w:tc>
        <w:tc>
          <w:tcPr>
            <w:tcW w:w="5244" w:type="dxa"/>
          </w:tcPr>
          <w:p w:rsidR="00C8378A" w:rsidRPr="00254788" w:rsidRDefault="00C8378A" w:rsidP="00C8378A">
            <w:pPr>
              <w:jc w:val="center"/>
            </w:pPr>
            <w:r>
              <w:t xml:space="preserve">      97,85</w:t>
            </w:r>
          </w:p>
        </w:tc>
      </w:tr>
      <w:tr w:rsidR="00C8378A" w:rsidRPr="00A6137D" w:rsidTr="00C8378A">
        <w:tc>
          <w:tcPr>
            <w:tcW w:w="4962" w:type="dxa"/>
          </w:tcPr>
          <w:p w:rsidR="00C8378A" w:rsidRPr="00254788" w:rsidRDefault="00C8378A" w:rsidP="00C8378A">
            <w:r>
              <w:t>Riadok 88  :       Bankový účet</w:t>
            </w:r>
          </w:p>
        </w:tc>
        <w:tc>
          <w:tcPr>
            <w:tcW w:w="5244" w:type="dxa"/>
          </w:tcPr>
          <w:p w:rsidR="00C8378A" w:rsidRPr="00254788" w:rsidRDefault="00C8378A" w:rsidP="00C8378A">
            <w:r>
              <w:t xml:space="preserve">                                            2 693,26</w:t>
            </w:r>
          </w:p>
        </w:tc>
      </w:tr>
    </w:tbl>
    <w:p w:rsidR="00C8378A" w:rsidRDefault="00C8378A" w:rsidP="00C8378A">
      <w:pPr>
        <w:rPr>
          <w:b/>
          <w:sz w:val="24"/>
          <w:szCs w:val="24"/>
        </w:rPr>
      </w:pPr>
    </w:p>
    <w:p w:rsidR="00C8378A" w:rsidRDefault="00C8378A" w:rsidP="00C8378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8378A" w:rsidRPr="00E74C03" w:rsidRDefault="00C8378A" w:rsidP="00C8378A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C8378A" w:rsidRPr="00E94F6D" w:rsidTr="00C8378A">
        <w:trPr>
          <w:trHeight w:val="148"/>
        </w:trPr>
        <w:tc>
          <w:tcPr>
            <w:tcW w:w="5670" w:type="dxa"/>
            <w:shd w:val="clear" w:color="auto" w:fill="F2F2F2"/>
          </w:tcPr>
          <w:p w:rsidR="00C8378A" w:rsidRPr="00E74C03" w:rsidRDefault="00C8378A" w:rsidP="00C8378A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C8378A" w:rsidRPr="00E74C03" w:rsidRDefault="00C8378A" w:rsidP="00C8378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2021</w:t>
            </w:r>
          </w:p>
        </w:tc>
      </w:tr>
      <w:tr w:rsidR="00C8378A" w:rsidRPr="00A6137D" w:rsidTr="00C8378A">
        <w:tc>
          <w:tcPr>
            <w:tcW w:w="5670" w:type="dxa"/>
          </w:tcPr>
          <w:p w:rsidR="00C8378A" w:rsidRPr="00074670" w:rsidRDefault="00C8378A" w:rsidP="00C8378A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C8378A" w:rsidRPr="00F66E90" w:rsidRDefault="00C8378A" w:rsidP="00C8378A">
            <w:pPr>
              <w:jc w:val="center"/>
              <w:rPr>
                <w:b/>
              </w:rPr>
            </w:pPr>
            <w:r>
              <w:rPr>
                <w:b/>
              </w:rPr>
              <w:t xml:space="preserve">0,00 </w:t>
            </w:r>
          </w:p>
        </w:tc>
      </w:tr>
    </w:tbl>
    <w:p w:rsidR="00C8378A" w:rsidRDefault="00C8378A" w:rsidP="00C8378A">
      <w:pPr>
        <w:jc w:val="center"/>
        <w:rPr>
          <w:b/>
          <w:sz w:val="24"/>
          <w:szCs w:val="24"/>
        </w:rPr>
      </w:pPr>
    </w:p>
    <w:p w:rsidR="00C8378A" w:rsidRDefault="00C8378A" w:rsidP="00C8378A">
      <w:pPr>
        <w:rPr>
          <w:b/>
          <w:sz w:val="24"/>
          <w:szCs w:val="24"/>
        </w:rPr>
      </w:pPr>
    </w:p>
    <w:p w:rsidR="00C8378A" w:rsidRPr="003C4B7A" w:rsidRDefault="00C8378A" w:rsidP="00C8378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8378A" w:rsidRPr="003C4B7A" w:rsidRDefault="00C8378A" w:rsidP="00C8378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8378A" w:rsidRDefault="00C8378A" w:rsidP="00C8378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8378A" w:rsidRDefault="00C8378A" w:rsidP="00C8378A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850"/>
        <w:gridCol w:w="851"/>
        <w:gridCol w:w="1134"/>
        <w:gridCol w:w="1134"/>
        <w:gridCol w:w="3084"/>
      </w:tblGrid>
      <w:tr w:rsidR="00C8378A" w:rsidRPr="000A7D3D" w:rsidTr="00C8378A">
        <w:tc>
          <w:tcPr>
            <w:tcW w:w="2127" w:type="dxa"/>
            <w:shd w:val="clear" w:color="auto" w:fill="F2F2F2"/>
          </w:tcPr>
          <w:p w:rsidR="00C8378A" w:rsidRDefault="00C8378A" w:rsidP="00C837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C8378A" w:rsidRPr="000A7D3D" w:rsidRDefault="00C8378A" w:rsidP="00C837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C8378A" w:rsidRPr="000A7D3D" w:rsidRDefault="00C8378A" w:rsidP="00C837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C8378A" w:rsidRDefault="00C8378A" w:rsidP="00C837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C8378A" w:rsidRPr="000A7D3D" w:rsidRDefault="00C8378A" w:rsidP="00C837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850" w:type="dxa"/>
            <w:shd w:val="clear" w:color="auto" w:fill="F2F2F2"/>
          </w:tcPr>
          <w:p w:rsidR="00C8378A" w:rsidRPr="000A7D3D" w:rsidRDefault="00C8378A" w:rsidP="00C837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C8378A" w:rsidRPr="000A7D3D" w:rsidRDefault="00C8378A" w:rsidP="00C8378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C8378A" w:rsidRPr="000A7D3D" w:rsidRDefault="00C8378A" w:rsidP="00C837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C8378A" w:rsidRPr="000A7D3D" w:rsidRDefault="00C8378A" w:rsidP="00C8378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C8378A" w:rsidRPr="000A7D3D" w:rsidRDefault="00C8378A" w:rsidP="00C837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C8378A" w:rsidRPr="000A7D3D" w:rsidRDefault="00C8378A" w:rsidP="00C837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C8378A" w:rsidRDefault="00C8378A" w:rsidP="00C837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C8378A" w:rsidRPr="000A7D3D" w:rsidRDefault="00C8378A" w:rsidP="00C837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3084" w:type="dxa"/>
            <w:shd w:val="clear" w:color="auto" w:fill="F2F2F2"/>
          </w:tcPr>
          <w:p w:rsidR="00C8378A" w:rsidRPr="000A7D3D" w:rsidRDefault="00C8378A" w:rsidP="00C837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C8378A" w:rsidRPr="000A7D3D" w:rsidRDefault="00C8378A" w:rsidP="00C8378A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C8378A" w:rsidTr="00C8378A">
        <w:tc>
          <w:tcPr>
            <w:tcW w:w="2127" w:type="dxa"/>
          </w:tcPr>
          <w:p w:rsidR="00C8378A" w:rsidRPr="00AC78C4" w:rsidRDefault="00C8378A" w:rsidP="00C8378A">
            <w:pPr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 xml:space="preserve">428 - Nevysporiadaný výsledok hospodárenia minulých rokov </w:t>
            </w:r>
          </w:p>
        </w:tc>
        <w:tc>
          <w:tcPr>
            <w:tcW w:w="1134" w:type="dxa"/>
          </w:tcPr>
          <w:p w:rsidR="00C8378A" w:rsidRPr="00AC78C4" w:rsidRDefault="00C8378A" w:rsidP="00C8378A">
            <w:pPr>
              <w:jc w:val="center"/>
              <w:rPr>
                <w:color w:val="000000" w:themeColor="text1"/>
              </w:rPr>
            </w:pPr>
          </w:p>
          <w:p w:rsidR="00C8378A" w:rsidRPr="00AC78C4" w:rsidRDefault="00C8378A" w:rsidP="00C837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85 088,97</w:t>
            </w:r>
          </w:p>
        </w:tc>
        <w:tc>
          <w:tcPr>
            <w:tcW w:w="850" w:type="dxa"/>
          </w:tcPr>
          <w:p w:rsidR="00C8378A" w:rsidRPr="00AC78C4" w:rsidRDefault="00C8378A" w:rsidP="00C8378A">
            <w:pPr>
              <w:rPr>
                <w:color w:val="000000" w:themeColor="text1"/>
              </w:rPr>
            </w:pPr>
          </w:p>
          <w:p w:rsidR="00C8378A" w:rsidRPr="00AC78C4" w:rsidRDefault="00C8378A" w:rsidP="00C8378A">
            <w:pPr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 xml:space="preserve"> </w:t>
            </w:r>
          </w:p>
        </w:tc>
        <w:tc>
          <w:tcPr>
            <w:tcW w:w="851" w:type="dxa"/>
          </w:tcPr>
          <w:p w:rsidR="00C8378A" w:rsidRPr="00AC78C4" w:rsidRDefault="00C8378A" w:rsidP="00C8378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C8378A" w:rsidRPr="00AC78C4" w:rsidRDefault="00C8378A" w:rsidP="00C8378A">
            <w:pPr>
              <w:jc w:val="center"/>
              <w:rPr>
                <w:color w:val="000000" w:themeColor="text1"/>
              </w:rPr>
            </w:pPr>
          </w:p>
          <w:p w:rsidR="00C8378A" w:rsidRPr="00AC78C4" w:rsidRDefault="0041368F" w:rsidP="00C837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r w:rsidR="00C8378A" w:rsidRPr="00AC78C4">
              <w:rPr>
                <w:color w:val="000000" w:themeColor="text1"/>
              </w:rPr>
              <w:t xml:space="preserve"> </w:t>
            </w:r>
            <w:r w:rsidR="00C8378A">
              <w:rPr>
                <w:color w:val="000000" w:themeColor="text1"/>
              </w:rPr>
              <w:t>370,77</w:t>
            </w:r>
          </w:p>
        </w:tc>
        <w:tc>
          <w:tcPr>
            <w:tcW w:w="1134" w:type="dxa"/>
          </w:tcPr>
          <w:p w:rsidR="00C8378A" w:rsidRPr="00AC78C4" w:rsidRDefault="00C8378A" w:rsidP="00C8378A">
            <w:pPr>
              <w:jc w:val="center"/>
              <w:rPr>
                <w:color w:val="000000" w:themeColor="text1"/>
              </w:rPr>
            </w:pPr>
          </w:p>
          <w:p w:rsidR="00C8378A" w:rsidRPr="00AC78C4" w:rsidRDefault="00C8378A" w:rsidP="00C837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84 714,20</w:t>
            </w:r>
          </w:p>
        </w:tc>
        <w:tc>
          <w:tcPr>
            <w:tcW w:w="3084" w:type="dxa"/>
          </w:tcPr>
          <w:p w:rsidR="00C8378A" w:rsidRDefault="00C8378A" w:rsidP="00C8378A">
            <w:pPr>
              <w:rPr>
                <w:color w:val="000000" w:themeColor="text1"/>
              </w:rPr>
            </w:pPr>
          </w:p>
          <w:p w:rsidR="00C8378A" w:rsidRPr="00AC78C4" w:rsidRDefault="00C8378A" w:rsidP="00C8378A">
            <w:pPr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>Presuny</w:t>
            </w:r>
            <w:r w:rsidR="0041368F">
              <w:rPr>
                <w:color w:val="000000" w:themeColor="text1"/>
              </w:rPr>
              <w:t xml:space="preserve"> -</w:t>
            </w:r>
            <w:r w:rsidRPr="00AC78C4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370,77 </w:t>
            </w:r>
            <w:r w:rsidRPr="00AC78C4">
              <w:rPr>
                <w:color w:val="000000" w:themeColor="text1"/>
              </w:rPr>
              <w:t>€</w:t>
            </w:r>
          </w:p>
        </w:tc>
      </w:tr>
      <w:tr w:rsidR="00C8378A" w:rsidTr="00C8378A">
        <w:tc>
          <w:tcPr>
            <w:tcW w:w="2127" w:type="dxa"/>
          </w:tcPr>
          <w:p w:rsidR="00C8378A" w:rsidRPr="00AC78C4" w:rsidRDefault="00C8378A" w:rsidP="00C8378A">
            <w:pPr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 xml:space="preserve">Výsledok hospodárenia </w:t>
            </w:r>
          </w:p>
          <w:p w:rsidR="00C8378A" w:rsidRPr="00AC78C4" w:rsidRDefault="00C8378A" w:rsidP="00C8378A">
            <w:pPr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>(431)</w:t>
            </w:r>
          </w:p>
        </w:tc>
        <w:tc>
          <w:tcPr>
            <w:tcW w:w="1134" w:type="dxa"/>
          </w:tcPr>
          <w:p w:rsidR="00C8378A" w:rsidRPr="00AC78C4" w:rsidRDefault="00C8378A" w:rsidP="00C8378A">
            <w:pPr>
              <w:jc w:val="center"/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 xml:space="preserve">  </w:t>
            </w:r>
          </w:p>
          <w:p w:rsidR="00C8378A" w:rsidRPr="00AC78C4" w:rsidRDefault="00C8378A" w:rsidP="00C8378A">
            <w:pPr>
              <w:jc w:val="center"/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 xml:space="preserve">  </w:t>
            </w:r>
            <w:r>
              <w:rPr>
                <w:color w:val="000000" w:themeColor="text1"/>
              </w:rPr>
              <w:t>-370,77</w:t>
            </w:r>
          </w:p>
        </w:tc>
        <w:tc>
          <w:tcPr>
            <w:tcW w:w="850" w:type="dxa"/>
          </w:tcPr>
          <w:p w:rsidR="00C8378A" w:rsidRPr="00AC78C4" w:rsidRDefault="00C8378A" w:rsidP="00C8378A">
            <w:pPr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 xml:space="preserve"> </w:t>
            </w:r>
          </w:p>
          <w:p w:rsidR="00C8378A" w:rsidRPr="00AC78C4" w:rsidRDefault="00C8378A" w:rsidP="00C8378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583,60</w:t>
            </w:r>
          </w:p>
        </w:tc>
        <w:tc>
          <w:tcPr>
            <w:tcW w:w="851" w:type="dxa"/>
          </w:tcPr>
          <w:p w:rsidR="00C8378A" w:rsidRDefault="00C8378A" w:rsidP="00C8378A">
            <w:pPr>
              <w:rPr>
                <w:color w:val="000000" w:themeColor="text1"/>
              </w:rPr>
            </w:pPr>
          </w:p>
          <w:p w:rsidR="00C8378A" w:rsidRDefault="00C8378A" w:rsidP="00C8378A">
            <w:pPr>
              <w:rPr>
                <w:color w:val="000000" w:themeColor="text1"/>
              </w:rPr>
            </w:pPr>
          </w:p>
          <w:p w:rsidR="00C8378A" w:rsidRPr="00AC78C4" w:rsidRDefault="00C8378A" w:rsidP="00C8378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C8378A" w:rsidRPr="00AC78C4" w:rsidRDefault="00C8378A" w:rsidP="00C8378A">
            <w:pPr>
              <w:jc w:val="center"/>
              <w:rPr>
                <w:color w:val="000000" w:themeColor="text1"/>
              </w:rPr>
            </w:pPr>
          </w:p>
          <w:p w:rsidR="00C8378A" w:rsidRPr="00AC78C4" w:rsidRDefault="0041368F" w:rsidP="00C837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+</w:t>
            </w:r>
            <w:r w:rsidR="00C8378A" w:rsidRPr="00AC78C4">
              <w:rPr>
                <w:color w:val="000000" w:themeColor="text1"/>
              </w:rPr>
              <w:t xml:space="preserve"> </w:t>
            </w:r>
            <w:r w:rsidR="00C8378A">
              <w:rPr>
                <w:color w:val="000000" w:themeColor="text1"/>
              </w:rPr>
              <w:t>370,77</w:t>
            </w:r>
          </w:p>
        </w:tc>
        <w:tc>
          <w:tcPr>
            <w:tcW w:w="1134" w:type="dxa"/>
          </w:tcPr>
          <w:p w:rsidR="00C8378A" w:rsidRPr="00AC78C4" w:rsidRDefault="00C8378A" w:rsidP="00C8378A">
            <w:pPr>
              <w:jc w:val="center"/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 xml:space="preserve">  </w:t>
            </w:r>
          </w:p>
          <w:p w:rsidR="00C8378A" w:rsidRPr="00AC78C4" w:rsidRDefault="00C8378A" w:rsidP="00C8378A">
            <w:pPr>
              <w:jc w:val="center"/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 xml:space="preserve">  </w:t>
            </w:r>
            <w:r>
              <w:rPr>
                <w:color w:val="000000" w:themeColor="text1"/>
              </w:rPr>
              <w:t>583,60</w:t>
            </w:r>
          </w:p>
        </w:tc>
        <w:tc>
          <w:tcPr>
            <w:tcW w:w="3084" w:type="dxa"/>
          </w:tcPr>
          <w:p w:rsidR="00C8378A" w:rsidRDefault="00C8378A" w:rsidP="00C8378A">
            <w:pPr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 xml:space="preserve">Presuny </w:t>
            </w:r>
            <w:r>
              <w:rPr>
                <w:color w:val="000000" w:themeColor="text1"/>
              </w:rPr>
              <w:t xml:space="preserve">370,77 </w:t>
            </w:r>
            <w:r w:rsidRPr="00AC78C4">
              <w:rPr>
                <w:color w:val="000000" w:themeColor="text1"/>
              </w:rPr>
              <w:t xml:space="preserve">€ : preúčtovanie HV za rok </w:t>
            </w:r>
            <w:r>
              <w:rPr>
                <w:color w:val="000000" w:themeColor="text1"/>
              </w:rPr>
              <w:t>2020 :  - 370,77 €</w:t>
            </w:r>
          </w:p>
          <w:p w:rsidR="00C8378A" w:rsidRPr="00AC78C4" w:rsidRDefault="00C8378A" w:rsidP="00C8378A">
            <w:pPr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 xml:space="preserve">HV za rok </w:t>
            </w:r>
            <w:r>
              <w:rPr>
                <w:color w:val="000000" w:themeColor="text1"/>
              </w:rPr>
              <w:t>2021 : + 583,60 €</w:t>
            </w:r>
          </w:p>
        </w:tc>
      </w:tr>
    </w:tbl>
    <w:p w:rsidR="00C8378A" w:rsidRDefault="00C8378A" w:rsidP="00C8378A">
      <w:pPr>
        <w:rPr>
          <w:b/>
          <w:sz w:val="24"/>
          <w:szCs w:val="24"/>
        </w:rPr>
      </w:pPr>
    </w:p>
    <w:p w:rsidR="00C8378A" w:rsidRDefault="00C8378A" w:rsidP="00C8378A">
      <w:pPr>
        <w:rPr>
          <w:b/>
          <w:sz w:val="24"/>
          <w:szCs w:val="24"/>
        </w:rPr>
      </w:pPr>
    </w:p>
    <w:p w:rsidR="00C8378A" w:rsidRDefault="00C8378A" w:rsidP="00C8378A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8378A" w:rsidRPr="00CB7800" w:rsidRDefault="00C8378A" w:rsidP="00C8378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C8378A" w:rsidRPr="00111B4C" w:rsidRDefault="00C8378A" w:rsidP="00C8378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C8378A" w:rsidRPr="00111B4C" w:rsidRDefault="00C8378A" w:rsidP="00C8378A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C8378A" w:rsidRPr="00111B4C" w:rsidRDefault="00C8378A" w:rsidP="00C8378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</w:p>
    <w:p w:rsidR="00C8378A" w:rsidRPr="00111B4C" w:rsidRDefault="00C8378A" w:rsidP="00C8378A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C8378A" w:rsidRDefault="00C8378A" w:rsidP="00C8378A">
      <w:pPr>
        <w:rPr>
          <w:b/>
          <w:sz w:val="24"/>
          <w:szCs w:val="24"/>
        </w:rPr>
      </w:pPr>
    </w:p>
    <w:p w:rsidR="00C8378A" w:rsidRPr="00104161" w:rsidRDefault="00C8378A" w:rsidP="00C8378A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C8378A" w:rsidRPr="00A6137D" w:rsidTr="00C8378A">
        <w:tc>
          <w:tcPr>
            <w:tcW w:w="3119" w:type="dxa"/>
            <w:shd w:val="clear" w:color="auto" w:fill="F2F2F2"/>
          </w:tcPr>
          <w:p w:rsidR="00C8378A" w:rsidRPr="00104161" w:rsidRDefault="00C8378A" w:rsidP="00C8378A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C8378A" w:rsidRPr="00104161" w:rsidRDefault="00C8378A" w:rsidP="00C8378A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C8378A" w:rsidRPr="00104161" w:rsidRDefault="00C8378A" w:rsidP="00C8378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8378A" w:rsidRPr="00A6137D" w:rsidTr="00C8378A">
        <w:tc>
          <w:tcPr>
            <w:tcW w:w="3119" w:type="dxa"/>
          </w:tcPr>
          <w:p w:rsidR="00C8378A" w:rsidRPr="003C2105" w:rsidRDefault="00C8378A" w:rsidP="00C8378A">
            <w:r>
              <w:t>Riadok 144</w:t>
            </w:r>
          </w:p>
        </w:tc>
        <w:tc>
          <w:tcPr>
            <w:tcW w:w="2268" w:type="dxa"/>
          </w:tcPr>
          <w:p w:rsidR="00C8378A" w:rsidRPr="003C2105" w:rsidRDefault="0041368F" w:rsidP="00C8378A">
            <w:pPr>
              <w:jc w:val="center"/>
            </w:pPr>
            <w:r>
              <w:t>197,39</w:t>
            </w:r>
          </w:p>
        </w:tc>
        <w:tc>
          <w:tcPr>
            <w:tcW w:w="4819" w:type="dxa"/>
          </w:tcPr>
          <w:p w:rsidR="00C8378A" w:rsidRPr="003C2105" w:rsidRDefault="00C8378A" w:rsidP="00C8378A">
            <w:r>
              <w:t>Záväzok zo sociálneho fondu</w:t>
            </w:r>
          </w:p>
        </w:tc>
      </w:tr>
      <w:tr w:rsidR="00C8378A" w:rsidRPr="00A6137D" w:rsidTr="00C8378A">
        <w:tc>
          <w:tcPr>
            <w:tcW w:w="3119" w:type="dxa"/>
          </w:tcPr>
          <w:p w:rsidR="00C8378A" w:rsidRPr="003C2105" w:rsidRDefault="00C8378A" w:rsidP="00C8378A">
            <w:r>
              <w:t>Dodávatelia -  riadok 152</w:t>
            </w:r>
          </w:p>
        </w:tc>
        <w:tc>
          <w:tcPr>
            <w:tcW w:w="2268" w:type="dxa"/>
          </w:tcPr>
          <w:p w:rsidR="00C8378A" w:rsidRPr="003C2105" w:rsidRDefault="0041368F" w:rsidP="00C8378A">
            <w:pPr>
              <w:jc w:val="center"/>
            </w:pPr>
            <w:r>
              <w:t xml:space="preserve"> 64,20</w:t>
            </w:r>
          </w:p>
        </w:tc>
        <w:tc>
          <w:tcPr>
            <w:tcW w:w="4819" w:type="dxa"/>
          </w:tcPr>
          <w:p w:rsidR="00C8378A" w:rsidRPr="003C2105" w:rsidRDefault="00C8378A" w:rsidP="0041368F">
            <w:r>
              <w:t>Neuhradené faktúry z roku 202</w:t>
            </w:r>
            <w:r w:rsidR="0041368F">
              <w:t>1</w:t>
            </w:r>
          </w:p>
        </w:tc>
      </w:tr>
      <w:tr w:rsidR="00C8378A" w:rsidRPr="00A6137D" w:rsidTr="00C8378A">
        <w:tc>
          <w:tcPr>
            <w:tcW w:w="3119" w:type="dxa"/>
          </w:tcPr>
          <w:p w:rsidR="00C8378A" w:rsidRDefault="00C8378A" w:rsidP="00C8378A">
            <w:r>
              <w:t>Zamestnanci – riadok 163</w:t>
            </w:r>
          </w:p>
        </w:tc>
        <w:tc>
          <w:tcPr>
            <w:tcW w:w="2268" w:type="dxa"/>
          </w:tcPr>
          <w:p w:rsidR="00C8378A" w:rsidRDefault="00C8378A" w:rsidP="0041368F">
            <w:r>
              <w:t xml:space="preserve">             </w:t>
            </w:r>
            <w:r w:rsidR="0041368F">
              <w:t xml:space="preserve"> </w:t>
            </w:r>
            <w:r>
              <w:t xml:space="preserve"> </w:t>
            </w:r>
            <w:r w:rsidR="0041368F">
              <w:t>265,40</w:t>
            </w:r>
          </w:p>
        </w:tc>
        <w:tc>
          <w:tcPr>
            <w:tcW w:w="4819" w:type="dxa"/>
          </w:tcPr>
          <w:p w:rsidR="00C8378A" w:rsidRDefault="00C8378A" w:rsidP="0041368F">
            <w:r>
              <w:t>Mzdy za december 202</w:t>
            </w:r>
            <w:r w:rsidR="0041368F">
              <w:t>1</w:t>
            </w:r>
          </w:p>
        </w:tc>
      </w:tr>
      <w:tr w:rsidR="00C8378A" w:rsidRPr="00A6137D" w:rsidTr="00C8378A">
        <w:tc>
          <w:tcPr>
            <w:tcW w:w="3119" w:type="dxa"/>
          </w:tcPr>
          <w:p w:rsidR="00C8378A" w:rsidRDefault="00C8378A" w:rsidP="00C8378A">
            <w:r>
              <w:t>SP a ZP – riadok 165</w:t>
            </w:r>
          </w:p>
        </w:tc>
        <w:tc>
          <w:tcPr>
            <w:tcW w:w="2268" w:type="dxa"/>
          </w:tcPr>
          <w:p w:rsidR="00C8378A" w:rsidRDefault="00C8378A" w:rsidP="0041368F">
            <w:r>
              <w:t xml:space="preserve">             </w:t>
            </w:r>
            <w:r w:rsidR="0041368F">
              <w:t xml:space="preserve"> </w:t>
            </w:r>
            <w:r>
              <w:t xml:space="preserve"> </w:t>
            </w:r>
            <w:r w:rsidR="0041368F">
              <w:t>236,01</w:t>
            </w:r>
          </w:p>
        </w:tc>
        <w:tc>
          <w:tcPr>
            <w:tcW w:w="4819" w:type="dxa"/>
          </w:tcPr>
          <w:p w:rsidR="00C8378A" w:rsidRDefault="00C8378A" w:rsidP="00C8378A">
            <w:r>
              <w:t>Odvody do SP a ZP</w:t>
            </w:r>
          </w:p>
        </w:tc>
      </w:tr>
      <w:tr w:rsidR="00C8378A" w:rsidRPr="00A6137D" w:rsidTr="00C8378A">
        <w:tc>
          <w:tcPr>
            <w:tcW w:w="3119" w:type="dxa"/>
          </w:tcPr>
          <w:p w:rsidR="00C8378A" w:rsidRDefault="00C8378A" w:rsidP="00C8378A">
            <w:r>
              <w:t>Ostatné dane – riadok 167</w:t>
            </w:r>
          </w:p>
        </w:tc>
        <w:tc>
          <w:tcPr>
            <w:tcW w:w="2268" w:type="dxa"/>
          </w:tcPr>
          <w:p w:rsidR="00C8378A" w:rsidRDefault="00C8378A" w:rsidP="0041368F">
            <w:r>
              <w:t xml:space="preserve">              </w:t>
            </w:r>
            <w:r w:rsidR="0041368F">
              <w:t xml:space="preserve"> </w:t>
            </w:r>
            <w:r>
              <w:t xml:space="preserve">  </w:t>
            </w:r>
            <w:r w:rsidR="0041368F">
              <w:t>99,86</w:t>
            </w:r>
          </w:p>
        </w:tc>
        <w:tc>
          <w:tcPr>
            <w:tcW w:w="4819" w:type="dxa"/>
          </w:tcPr>
          <w:p w:rsidR="00C8378A" w:rsidRDefault="00C8378A" w:rsidP="00C8378A">
            <w:r>
              <w:t>Daň zo závislej činnosti</w:t>
            </w:r>
          </w:p>
        </w:tc>
      </w:tr>
    </w:tbl>
    <w:p w:rsidR="00C8378A" w:rsidRDefault="00C8378A" w:rsidP="00C8378A">
      <w:pPr>
        <w:rPr>
          <w:b/>
          <w:sz w:val="24"/>
          <w:szCs w:val="24"/>
        </w:rPr>
      </w:pPr>
    </w:p>
    <w:p w:rsidR="00C8378A" w:rsidRDefault="00C8378A" w:rsidP="00C8378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C8378A" w:rsidRDefault="00C8378A" w:rsidP="00C8378A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9 - obec nemá žiadne úvery ani nenávratné finančné výpomoci</w:t>
      </w:r>
    </w:p>
    <w:p w:rsidR="00C8378A" w:rsidRDefault="00C8378A" w:rsidP="00C8378A">
      <w:pPr>
        <w:rPr>
          <w:b/>
          <w:sz w:val="24"/>
          <w:szCs w:val="24"/>
        </w:rPr>
      </w:pPr>
    </w:p>
    <w:p w:rsidR="00C8378A" w:rsidRDefault="00C8378A" w:rsidP="00C8378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8378A" w:rsidRPr="00F66E90" w:rsidRDefault="00C8378A" w:rsidP="00C8378A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</w:t>
      </w:r>
      <w:bookmarkStart w:id="0" w:name="_GoBack"/>
      <w:bookmarkEnd w:id="0"/>
      <w:r w:rsidRPr="00671D3A">
        <w:rPr>
          <w:sz w:val="24"/>
          <w:szCs w:val="24"/>
        </w:rPr>
        <w:t xml:space="preserve">období </w:t>
      </w:r>
    </w:p>
    <w:p w:rsidR="00C8378A" w:rsidRPr="00736743" w:rsidRDefault="00C8378A" w:rsidP="00C8378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C8378A" w:rsidRPr="00074670" w:rsidTr="00C8378A">
        <w:tc>
          <w:tcPr>
            <w:tcW w:w="5529" w:type="dxa"/>
            <w:shd w:val="clear" w:color="auto" w:fill="F2F2F2"/>
          </w:tcPr>
          <w:p w:rsidR="00C8378A" w:rsidRPr="00671D3A" w:rsidRDefault="00C8378A" w:rsidP="00C8378A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C8378A" w:rsidRPr="00671D3A" w:rsidRDefault="00C8378A" w:rsidP="0041368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41368F">
              <w:rPr>
                <w:b/>
              </w:rPr>
              <w:t>1</w:t>
            </w:r>
          </w:p>
        </w:tc>
      </w:tr>
      <w:tr w:rsidR="00C8378A" w:rsidRPr="00074670" w:rsidTr="00C8378A">
        <w:tc>
          <w:tcPr>
            <w:tcW w:w="5529" w:type="dxa"/>
          </w:tcPr>
          <w:p w:rsidR="00C8378A" w:rsidRPr="00074670" w:rsidRDefault="00C8378A" w:rsidP="00C8378A">
            <w:r>
              <w:t xml:space="preserve">Časové rozlíšenie 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C8378A" w:rsidRPr="00671D3A" w:rsidRDefault="0041368F" w:rsidP="00C8378A">
            <w:pPr>
              <w:jc w:val="center"/>
              <w:rPr>
                <w:b/>
              </w:rPr>
            </w:pPr>
            <w:r>
              <w:rPr>
                <w:b/>
              </w:rPr>
              <w:t>11 559,80</w:t>
            </w:r>
          </w:p>
        </w:tc>
      </w:tr>
      <w:tr w:rsidR="00C8378A" w:rsidRPr="00074670" w:rsidTr="00C8378A">
        <w:tc>
          <w:tcPr>
            <w:tcW w:w="5529" w:type="dxa"/>
          </w:tcPr>
          <w:p w:rsidR="00C8378A" w:rsidRPr="00074670" w:rsidRDefault="00C8378A" w:rsidP="00C8378A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C8378A" w:rsidRPr="00106FF8" w:rsidRDefault="0041368F" w:rsidP="00C8378A">
            <w:pPr>
              <w:jc w:val="center"/>
            </w:pPr>
            <w:r>
              <w:t>11 559,80</w:t>
            </w:r>
          </w:p>
        </w:tc>
      </w:tr>
    </w:tbl>
    <w:p w:rsidR="00C8378A" w:rsidRDefault="00C8378A" w:rsidP="00C8378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8378A" w:rsidRDefault="00C8378A" w:rsidP="00C8378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8378A" w:rsidRPr="00911237" w:rsidRDefault="00C8378A" w:rsidP="00C8378A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C8378A" w:rsidRPr="00FC435A" w:rsidRDefault="00C8378A" w:rsidP="00C8378A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C8378A" w:rsidRDefault="00C8378A" w:rsidP="00C8378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8378A" w:rsidRDefault="00C8378A" w:rsidP="00C8378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p w:rsidR="00C8378A" w:rsidRDefault="00C8378A" w:rsidP="00C8378A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8378A" w:rsidRPr="00A6137D" w:rsidTr="00C8378A">
        <w:tc>
          <w:tcPr>
            <w:tcW w:w="6096" w:type="dxa"/>
            <w:shd w:val="clear" w:color="auto" w:fill="F2F2F2"/>
          </w:tcPr>
          <w:p w:rsidR="00C8378A" w:rsidRPr="00074670" w:rsidRDefault="00C8378A" w:rsidP="00C8378A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C8378A" w:rsidRPr="00074670" w:rsidRDefault="00C8378A" w:rsidP="00C8378A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C8378A" w:rsidRPr="00A6137D" w:rsidTr="00C8378A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8378A" w:rsidRDefault="00C8378A" w:rsidP="00C8378A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C8378A" w:rsidRPr="00C958C7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left w:val="single" w:sz="4" w:space="0" w:color="auto"/>
            </w:tcBorders>
          </w:tcPr>
          <w:p w:rsidR="00C8378A" w:rsidRPr="00074670" w:rsidRDefault="00C8378A" w:rsidP="00C8378A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C8378A" w:rsidRPr="00C958C7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8378A" w:rsidRPr="00DC6FCE" w:rsidRDefault="00C8378A" w:rsidP="00C8378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C8378A" w:rsidRPr="00C958C7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8378A" w:rsidRPr="00DC6FCE" w:rsidRDefault="00C8378A" w:rsidP="00C8378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C8378A" w:rsidRPr="00C958C7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left w:val="single" w:sz="4" w:space="0" w:color="auto"/>
            </w:tcBorders>
          </w:tcPr>
          <w:p w:rsidR="00C8378A" w:rsidRPr="00074670" w:rsidRDefault="00C8378A" w:rsidP="00C8378A">
            <w:r>
              <w:t>624 - Aktivácia DHM</w:t>
            </w:r>
          </w:p>
        </w:tc>
        <w:tc>
          <w:tcPr>
            <w:tcW w:w="4110" w:type="dxa"/>
          </w:tcPr>
          <w:p w:rsidR="00C8378A" w:rsidRPr="00C958C7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8378A" w:rsidRPr="00DC6FCE" w:rsidRDefault="00C8378A" w:rsidP="00C8378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C8378A" w:rsidRPr="00C958C7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left w:val="single" w:sz="4" w:space="0" w:color="auto"/>
            </w:tcBorders>
          </w:tcPr>
          <w:p w:rsidR="00C8378A" w:rsidRPr="00074670" w:rsidRDefault="00C8378A" w:rsidP="00C8378A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C8378A" w:rsidRPr="00C958C7" w:rsidRDefault="0041368F" w:rsidP="00C8378A">
            <w:pPr>
              <w:jc w:val="right"/>
            </w:pPr>
            <w:r>
              <w:t>10 071,29</w:t>
            </w:r>
          </w:p>
        </w:tc>
      </w:tr>
      <w:tr w:rsidR="00C8378A" w:rsidRPr="00A6137D" w:rsidTr="00C8378A">
        <w:trPr>
          <w:trHeight w:val="301"/>
        </w:trPr>
        <w:tc>
          <w:tcPr>
            <w:tcW w:w="6096" w:type="dxa"/>
            <w:tcBorders>
              <w:left w:val="single" w:sz="4" w:space="0" w:color="auto"/>
            </w:tcBorders>
          </w:tcPr>
          <w:p w:rsidR="00C8378A" w:rsidRPr="00074670" w:rsidRDefault="00C8378A" w:rsidP="00C8378A">
            <w:r>
              <w:t>633 -</w:t>
            </w:r>
            <w:r w:rsidRPr="00074670">
              <w:t xml:space="preserve"> Výnosy z</w:t>
            </w:r>
            <w:r>
              <w:t> </w:t>
            </w:r>
            <w:r w:rsidRPr="00074670">
              <w:t>poplatk</w:t>
            </w:r>
            <w:r>
              <w:t>ov</w:t>
            </w:r>
          </w:p>
        </w:tc>
        <w:tc>
          <w:tcPr>
            <w:tcW w:w="4110" w:type="dxa"/>
          </w:tcPr>
          <w:p w:rsidR="00C8378A" w:rsidRPr="00C958C7" w:rsidRDefault="0041368F" w:rsidP="00C8378A">
            <w:pPr>
              <w:jc w:val="right"/>
            </w:pPr>
            <w:r>
              <w:t>1 781,90</w:t>
            </w:r>
          </w:p>
        </w:tc>
      </w:tr>
      <w:tr w:rsidR="00C8378A" w:rsidRPr="00A6137D" w:rsidTr="00C8378A">
        <w:tc>
          <w:tcPr>
            <w:tcW w:w="6096" w:type="dxa"/>
            <w:shd w:val="clear" w:color="auto" w:fill="F2F2F2"/>
          </w:tcPr>
          <w:p w:rsidR="00C8378A" w:rsidRPr="00DC6FCE" w:rsidRDefault="00C8378A" w:rsidP="00C8378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C8378A" w:rsidRPr="00C958C7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</w:tcPr>
          <w:p w:rsidR="00C8378A" w:rsidRPr="00074670" w:rsidRDefault="00C8378A" w:rsidP="00C8378A">
            <w:r>
              <w:t>661 - Tržby z predaja CP</w:t>
            </w:r>
          </w:p>
        </w:tc>
        <w:tc>
          <w:tcPr>
            <w:tcW w:w="4110" w:type="dxa"/>
          </w:tcPr>
          <w:p w:rsidR="00C8378A" w:rsidRPr="00C958C7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left w:val="single" w:sz="4" w:space="0" w:color="auto"/>
            </w:tcBorders>
          </w:tcPr>
          <w:p w:rsidR="00C8378A" w:rsidRPr="00074670" w:rsidRDefault="00C8378A" w:rsidP="00C8378A">
            <w:r>
              <w:t>662 - Úroky</w:t>
            </w:r>
          </w:p>
        </w:tc>
        <w:tc>
          <w:tcPr>
            <w:tcW w:w="4110" w:type="dxa"/>
          </w:tcPr>
          <w:p w:rsidR="00C8378A" w:rsidRPr="00C958C7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left w:val="single" w:sz="4" w:space="0" w:color="auto"/>
            </w:tcBorders>
          </w:tcPr>
          <w:p w:rsidR="00C8378A" w:rsidRDefault="00C8378A" w:rsidP="00C8378A">
            <w:r>
              <w:t>668 - Ostatné finančné výnosy</w:t>
            </w:r>
          </w:p>
        </w:tc>
        <w:tc>
          <w:tcPr>
            <w:tcW w:w="4110" w:type="dxa"/>
          </w:tcPr>
          <w:p w:rsidR="00C8378A" w:rsidRPr="00C958C7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8378A" w:rsidRPr="00DC6FCE" w:rsidRDefault="00C8378A" w:rsidP="00C8378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C8378A" w:rsidRPr="00C958C7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left w:val="single" w:sz="4" w:space="0" w:color="auto"/>
            </w:tcBorders>
          </w:tcPr>
          <w:p w:rsidR="00C8378A" w:rsidRPr="00074670" w:rsidRDefault="00C8378A" w:rsidP="00C8378A">
            <w:r>
              <w:t>672 - Náhrady škôd</w:t>
            </w:r>
          </w:p>
        </w:tc>
        <w:tc>
          <w:tcPr>
            <w:tcW w:w="4110" w:type="dxa"/>
          </w:tcPr>
          <w:p w:rsidR="00C8378A" w:rsidRPr="00C958C7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8378A" w:rsidRPr="00DC6FCE" w:rsidRDefault="00C8378A" w:rsidP="00C8378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C8378A" w:rsidRPr="00074670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left w:val="single" w:sz="4" w:space="0" w:color="auto"/>
            </w:tcBorders>
          </w:tcPr>
          <w:p w:rsidR="00C8378A" w:rsidRPr="00915134" w:rsidRDefault="00C8378A" w:rsidP="00C8378A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C8378A" w:rsidRPr="00074670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left w:val="single" w:sz="4" w:space="0" w:color="auto"/>
            </w:tcBorders>
          </w:tcPr>
          <w:p w:rsidR="00C8378A" w:rsidRPr="00074670" w:rsidRDefault="00C8378A" w:rsidP="00C8378A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4110" w:type="dxa"/>
          </w:tcPr>
          <w:p w:rsidR="00C8378A" w:rsidRPr="00074670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left w:val="single" w:sz="4" w:space="0" w:color="auto"/>
            </w:tcBorders>
          </w:tcPr>
          <w:p w:rsidR="00C8378A" w:rsidRPr="00074670" w:rsidRDefault="00C8378A" w:rsidP="00C8378A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C8378A" w:rsidRPr="00074670" w:rsidRDefault="00C8378A" w:rsidP="0041368F">
            <w:pPr>
              <w:jc w:val="right"/>
            </w:pPr>
            <w:r>
              <w:t>2</w:t>
            </w:r>
            <w:r w:rsidR="0041368F">
              <w:t> </w:t>
            </w:r>
            <w:r>
              <w:t>1</w:t>
            </w:r>
            <w:r w:rsidR="0041368F">
              <w:t>00,69</w:t>
            </w:r>
          </w:p>
        </w:tc>
      </w:tr>
      <w:tr w:rsidR="00C8378A" w:rsidRPr="00A6137D" w:rsidTr="00C8378A">
        <w:tc>
          <w:tcPr>
            <w:tcW w:w="6096" w:type="dxa"/>
            <w:tcBorders>
              <w:left w:val="single" w:sz="4" w:space="0" w:color="auto"/>
            </w:tcBorders>
          </w:tcPr>
          <w:p w:rsidR="00C8378A" w:rsidRPr="00074670" w:rsidRDefault="00C8378A" w:rsidP="00C8378A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C8378A" w:rsidRPr="00074670" w:rsidRDefault="00C8378A" w:rsidP="00C8378A">
            <w:pPr>
              <w:jc w:val="right"/>
            </w:pPr>
            <w:r>
              <w:t>762,00</w:t>
            </w:r>
          </w:p>
        </w:tc>
      </w:tr>
      <w:tr w:rsidR="00C8378A" w:rsidRPr="00A6137D" w:rsidTr="00C8378A">
        <w:tc>
          <w:tcPr>
            <w:tcW w:w="6096" w:type="dxa"/>
            <w:tcBorders>
              <w:left w:val="single" w:sz="4" w:space="0" w:color="auto"/>
            </w:tcBorders>
          </w:tcPr>
          <w:p w:rsidR="00C8378A" w:rsidRPr="00074670" w:rsidRDefault="00C8378A" w:rsidP="00C8378A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C8378A" w:rsidRPr="00074670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left w:val="single" w:sz="4" w:space="0" w:color="auto"/>
            </w:tcBorders>
          </w:tcPr>
          <w:p w:rsidR="00C8378A" w:rsidRPr="00074670" w:rsidRDefault="00C8378A" w:rsidP="00C8378A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4110" w:type="dxa"/>
          </w:tcPr>
          <w:p w:rsidR="00C8378A" w:rsidRPr="00074670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left w:val="single" w:sz="4" w:space="0" w:color="auto"/>
            </w:tcBorders>
          </w:tcPr>
          <w:p w:rsidR="00C8378A" w:rsidRPr="00074670" w:rsidRDefault="00C8378A" w:rsidP="00C8378A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</w:t>
            </w:r>
            <w:proofErr w:type="spellStart"/>
            <w:r w:rsidRPr="00915134">
              <w:t>transf</w:t>
            </w:r>
            <w:proofErr w:type="spellEnd"/>
            <w:r>
              <w:t>.</w:t>
            </w:r>
            <w:r w:rsidRPr="00915134">
              <w:t xml:space="preserve"> </w:t>
            </w:r>
            <w:r>
              <w:t xml:space="preserve">od </w:t>
            </w:r>
            <w:proofErr w:type="spellStart"/>
            <w:r>
              <w:t>ostat</w:t>
            </w:r>
            <w:proofErr w:type="spellEnd"/>
            <w:r>
              <w:t xml:space="preserve">. </w:t>
            </w:r>
            <w:proofErr w:type="spellStart"/>
            <w:r>
              <w:t>sub</w:t>
            </w:r>
            <w:proofErr w:type="spellEnd"/>
            <w:r>
              <w:t>. mimo VS</w:t>
            </w:r>
          </w:p>
        </w:tc>
        <w:tc>
          <w:tcPr>
            <w:tcW w:w="4110" w:type="dxa"/>
          </w:tcPr>
          <w:p w:rsidR="00C8378A" w:rsidRPr="00074670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left w:val="single" w:sz="4" w:space="0" w:color="auto"/>
            </w:tcBorders>
          </w:tcPr>
          <w:p w:rsidR="00C8378A" w:rsidRPr="00074670" w:rsidRDefault="00C8378A" w:rsidP="00C8378A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kapit.</w:t>
            </w:r>
            <w:r w:rsidRPr="00915134">
              <w:t xml:space="preserve"> </w:t>
            </w:r>
            <w:proofErr w:type="spellStart"/>
            <w:r>
              <w:t>t</w:t>
            </w:r>
            <w:r w:rsidRPr="00915134">
              <w:t>ransf</w:t>
            </w:r>
            <w:proofErr w:type="spellEnd"/>
            <w:r>
              <w:t>.</w:t>
            </w:r>
            <w:r w:rsidRPr="00915134">
              <w:t xml:space="preserve"> </w:t>
            </w:r>
            <w:r>
              <w:t xml:space="preserve">od </w:t>
            </w:r>
            <w:proofErr w:type="spellStart"/>
            <w:r>
              <w:t>ostat</w:t>
            </w:r>
            <w:proofErr w:type="spellEnd"/>
            <w:r>
              <w:t>. subjektov mimo VS</w:t>
            </w:r>
          </w:p>
        </w:tc>
        <w:tc>
          <w:tcPr>
            <w:tcW w:w="4110" w:type="dxa"/>
          </w:tcPr>
          <w:p w:rsidR="00C8378A" w:rsidRPr="00074670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left w:val="single" w:sz="4" w:space="0" w:color="auto"/>
            </w:tcBorders>
          </w:tcPr>
          <w:p w:rsidR="00C8378A" w:rsidRDefault="00C8378A" w:rsidP="00C8378A">
            <w:r>
              <w:t>699 - Výnosy samosprávy  z odvodu rozpočtových príjmov</w:t>
            </w:r>
          </w:p>
        </w:tc>
        <w:tc>
          <w:tcPr>
            <w:tcW w:w="4110" w:type="dxa"/>
          </w:tcPr>
          <w:p w:rsidR="00C8378A" w:rsidRPr="00074670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8378A" w:rsidRPr="00DC6FCE" w:rsidRDefault="00C8378A" w:rsidP="00C8378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C8378A" w:rsidRPr="00074670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left w:val="single" w:sz="4" w:space="0" w:color="auto"/>
            </w:tcBorders>
          </w:tcPr>
          <w:p w:rsidR="00C8378A" w:rsidRPr="00074670" w:rsidRDefault="00C8378A" w:rsidP="00C8378A">
            <w:r>
              <w:t>644 - Zmluvné pokuty, penále a úroky z omeškania</w:t>
            </w:r>
          </w:p>
        </w:tc>
        <w:tc>
          <w:tcPr>
            <w:tcW w:w="4110" w:type="dxa"/>
          </w:tcPr>
          <w:p w:rsidR="00C8378A" w:rsidRPr="00074670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left w:val="single" w:sz="4" w:space="0" w:color="auto"/>
            </w:tcBorders>
          </w:tcPr>
          <w:p w:rsidR="00C8378A" w:rsidRPr="00074670" w:rsidRDefault="00C8378A" w:rsidP="00C8378A">
            <w:r>
              <w:t>645 - Ostatné pokuty, penále a úroky z omeškania</w:t>
            </w:r>
          </w:p>
        </w:tc>
        <w:tc>
          <w:tcPr>
            <w:tcW w:w="4110" w:type="dxa"/>
          </w:tcPr>
          <w:p w:rsidR="00C8378A" w:rsidRPr="00074670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left w:val="single" w:sz="4" w:space="0" w:color="auto"/>
            </w:tcBorders>
          </w:tcPr>
          <w:p w:rsidR="00C8378A" w:rsidRDefault="00C8378A" w:rsidP="00C8378A">
            <w:r>
              <w:t>648 - Ostatné výnosy</w:t>
            </w:r>
          </w:p>
        </w:tc>
        <w:tc>
          <w:tcPr>
            <w:tcW w:w="4110" w:type="dxa"/>
          </w:tcPr>
          <w:p w:rsidR="00C8378A" w:rsidRPr="00074670" w:rsidRDefault="0041368F" w:rsidP="00C8378A">
            <w:pPr>
              <w:jc w:val="right"/>
            </w:pPr>
            <w:r>
              <w:t>1 512,04</w:t>
            </w:r>
          </w:p>
        </w:tc>
      </w:tr>
      <w:tr w:rsidR="00C8378A" w:rsidRPr="00A6137D" w:rsidTr="00C8378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8378A" w:rsidRDefault="00C8378A" w:rsidP="00C8378A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8378A" w:rsidRPr="00074670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left w:val="single" w:sz="4" w:space="0" w:color="auto"/>
            </w:tcBorders>
          </w:tcPr>
          <w:p w:rsidR="00C8378A" w:rsidRDefault="00C8378A" w:rsidP="00C8378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8378A" w:rsidRPr="00C66F5A" w:rsidRDefault="00C8378A" w:rsidP="00C8378A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C8378A" w:rsidRPr="00074670" w:rsidRDefault="00C8378A" w:rsidP="00C8378A">
            <w:pPr>
              <w:jc w:val="right"/>
            </w:pPr>
          </w:p>
        </w:tc>
      </w:tr>
    </w:tbl>
    <w:p w:rsidR="00C8378A" w:rsidRDefault="00C8378A" w:rsidP="00C8378A">
      <w:pPr>
        <w:ind w:left="284"/>
        <w:rPr>
          <w:b/>
          <w:sz w:val="24"/>
          <w:szCs w:val="24"/>
        </w:rPr>
      </w:pPr>
    </w:p>
    <w:p w:rsidR="00C8378A" w:rsidRDefault="00C8378A" w:rsidP="00C8378A">
      <w:pPr>
        <w:ind w:left="284"/>
        <w:rPr>
          <w:b/>
          <w:sz w:val="24"/>
          <w:szCs w:val="24"/>
        </w:rPr>
      </w:pPr>
    </w:p>
    <w:p w:rsidR="00C8378A" w:rsidRDefault="00C8378A" w:rsidP="00C8378A">
      <w:pPr>
        <w:ind w:left="284"/>
        <w:rPr>
          <w:b/>
          <w:sz w:val="24"/>
          <w:szCs w:val="24"/>
        </w:rPr>
      </w:pPr>
    </w:p>
    <w:p w:rsidR="00C8378A" w:rsidRDefault="00C8378A" w:rsidP="00C8378A">
      <w:pPr>
        <w:ind w:left="284"/>
        <w:rPr>
          <w:b/>
          <w:sz w:val="24"/>
          <w:szCs w:val="24"/>
        </w:rPr>
      </w:pPr>
    </w:p>
    <w:p w:rsidR="00C8378A" w:rsidRDefault="00C8378A" w:rsidP="00C8378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C8378A" w:rsidRDefault="00C8378A" w:rsidP="00C8378A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8378A" w:rsidRPr="00895DF0" w:rsidTr="00C8378A">
        <w:tc>
          <w:tcPr>
            <w:tcW w:w="6096" w:type="dxa"/>
            <w:tcBorders>
              <w:bottom w:val="single" w:sz="4" w:space="0" w:color="auto"/>
            </w:tcBorders>
          </w:tcPr>
          <w:p w:rsidR="00C8378A" w:rsidRPr="00074670" w:rsidRDefault="00C8378A" w:rsidP="00C8378A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8378A" w:rsidRPr="00074670" w:rsidRDefault="00C8378A" w:rsidP="00C8378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C8378A" w:rsidRPr="00A6137D" w:rsidTr="00C8378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378A" w:rsidRPr="00DC6FCE" w:rsidRDefault="00C8378A" w:rsidP="00C8378A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8378A" w:rsidRPr="008A784C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8378A" w:rsidRPr="00074670" w:rsidRDefault="00C8378A" w:rsidP="00C8378A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8378A" w:rsidRPr="008A784C" w:rsidRDefault="0041368F" w:rsidP="00C8378A">
            <w:pPr>
              <w:jc w:val="right"/>
            </w:pPr>
            <w:r>
              <w:t>343,22</w:t>
            </w:r>
          </w:p>
        </w:tc>
      </w:tr>
      <w:tr w:rsidR="00C8378A" w:rsidRPr="00A6137D" w:rsidTr="00C8378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8378A" w:rsidRPr="00074670" w:rsidRDefault="00C8378A" w:rsidP="00C8378A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8378A" w:rsidRPr="008A784C" w:rsidRDefault="0041368F" w:rsidP="00C8378A">
            <w:pPr>
              <w:jc w:val="right"/>
            </w:pPr>
            <w:r>
              <w:t>329,80</w:t>
            </w:r>
          </w:p>
        </w:tc>
      </w:tr>
      <w:tr w:rsidR="00C8378A" w:rsidRPr="00A6137D" w:rsidTr="00C8378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378A" w:rsidRPr="00DC6FCE" w:rsidRDefault="00C8378A" w:rsidP="00C8378A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8378A" w:rsidRPr="008A784C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8378A" w:rsidRPr="00074670" w:rsidRDefault="00C8378A" w:rsidP="00C8378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8378A" w:rsidRPr="008A784C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8378A" w:rsidRPr="00074670" w:rsidRDefault="00C8378A" w:rsidP="00C8378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8378A" w:rsidRPr="008A784C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8378A" w:rsidRPr="00074670" w:rsidRDefault="00C8378A" w:rsidP="00C8378A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8378A" w:rsidRPr="008A784C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8378A" w:rsidRPr="00074670" w:rsidRDefault="00C8378A" w:rsidP="00C8378A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8378A" w:rsidRPr="008A784C" w:rsidRDefault="0041368F" w:rsidP="00C8378A">
            <w:pPr>
              <w:jc w:val="right"/>
            </w:pPr>
            <w:r>
              <w:t>3 676,29</w:t>
            </w:r>
          </w:p>
        </w:tc>
      </w:tr>
      <w:tr w:rsidR="00C8378A" w:rsidRPr="00A6137D" w:rsidTr="00C8378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378A" w:rsidRPr="00DC6FCE" w:rsidRDefault="00C8378A" w:rsidP="00C8378A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8378A" w:rsidRPr="008A784C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378A" w:rsidRPr="00074670" w:rsidRDefault="00C8378A" w:rsidP="00C8378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8378A" w:rsidRPr="008A784C" w:rsidRDefault="0041368F" w:rsidP="00C8378A">
            <w:pPr>
              <w:jc w:val="right"/>
            </w:pPr>
            <w:r>
              <w:t>7 230,00</w:t>
            </w:r>
          </w:p>
        </w:tc>
      </w:tr>
      <w:tr w:rsidR="00C8378A" w:rsidRPr="00A6137D" w:rsidTr="00C8378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378A" w:rsidRPr="00074670" w:rsidRDefault="00C8378A" w:rsidP="00C8378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8378A" w:rsidRPr="008A784C" w:rsidRDefault="0041368F" w:rsidP="00C8378A">
            <w:pPr>
              <w:jc w:val="right"/>
            </w:pPr>
            <w:r>
              <w:t>2 306,52</w:t>
            </w:r>
          </w:p>
        </w:tc>
      </w:tr>
      <w:tr w:rsidR="00C8378A" w:rsidRPr="00A6137D" w:rsidTr="00C8378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378A" w:rsidRDefault="00C8378A" w:rsidP="00C8378A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8378A" w:rsidRPr="008A784C" w:rsidRDefault="0041368F" w:rsidP="00C8378A">
            <w:pPr>
              <w:jc w:val="right"/>
            </w:pPr>
            <w:r>
              <w:t>29,79</w:t>
            </w:r>
          </w:p>
        </w:tc>
      </w:tr>
      <w:tr w:rsidR="00C8378A" w:rsidRPr="00A6137D" w:rsidTr="00C8378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378A" w:rsidRPr="00DC6FCE" w:rsidRDefault="00C8378A" w:rsidP="00C8378A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8378A" w:rsidRPr="008A784C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8378A" w:rsidRPr="00074670" w:rsidRDefault="00C8378A" w:rsidP="00C8378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8378A" w:rsidRPr="008A784C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378A" w:rsidRPr="00074670" w:rsidRDefault="00C8378A" w:rsidP="00C8378A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8378A" w:rsidRPr="008A784C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378A" w:rsidRPr="00DC6FCE" w:rsidRDefault="00C8378A" w:rsidP="00C8378A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8378A" w:rsidRPr="008A784C" w:rsidRDefault="00C8378A" w:rsidP="00C8378A">
            <w:pPr>
              <w:jc w:val="right"/>
            </w:pPr>
          </w:p>
        </w:tc>
      </w:tr>
      <w:tr w:rsidR="00C8378A" w:rsidRPr="00A6137D" w:rsidTr="00C8378A">
        <w:trPr>
          <w:trHeight w:val="24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378A" w:rsidRPr="00074670" w:rsidRDefault="00C8378A" w:rsidP="00C8378A">
            <w:r>
              <w:t xml:space="preserve">551 - Odpisy  DNM a DHM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8378A" w:rsidRPr="008A784C" w:rsidRDefault="00C8378A" w:rsidP="00C8378A">
            <w:pPr>
              <w:jc w:val="right"/>
            </w:pPr>
            <w:r>
              <w:t>997,64</w:t>
            </w:r>
          </w:p>
        </w:tc>
      </w:tr>
      <w:tr w:rsidR="00C8378A" w:rsidRPr="00A6137D" w:rsidTr="00C8378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378A" w:rsidRPr="00074670" w:rsidRDefault="00C8378A" w:rsidP="00C8378A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8378A" w:rsidRPr="008A784C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378A" w:rsidRPr="00074670" w:rsidRDefault="00C8378A" w:rsidP="00C8378A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8378A" w:rsidRPr="008A784C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378A" w:rsidRPr="00DC6FCE" w:rsidRDefault="00C8378A" w:rsidP="00C8378A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8378A" w:rsidRPr="008A784C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378A" w:rsidRPr="00074670" w:rsidRDefault="00C8378A" w:rsidP="00C8378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8378A" w:rsidRPr="008A784C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8378A" w:rsidRPr="00074670" w:rsidRDefault="00C8378A" w:rsidP="00C8378A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8378A" w:rsidRPr="00074670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378A" w:rsidRPr="00074670" w:rsidRDefault="00C8378A" w:rsidP="00C8378A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8378A" w:rsidRPr="00074670" w:rsidRDefault="0041368F" w:rsidP="00C8378A">
            <w:pPr>
              <w:jc w:val="right"/>
            </w:pPr>
            <w:r>
              <w:t>116,08</w:t>
            </w:r>
          </w:p>
        </w:tc>
      </w:tr>
      <w:tr w:rsidR="00C8378A" w:rsidRPr="00A6137D" w:rsidTr="00C8378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378A" w:rsidRPr="00DC6FCE" w:rsidRDefault="00C8378A" w:rsidP="00C8378A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8378A" w:rsidRPr="00074670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378A" w:rsidRPr="00074670" w:rsidRDefault="00C8378A" w:rsidP="00C8378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8378A" w:rsidRPr="00074670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378A" w:rsidRPr="00DC6FCE" w:rsidRDefault="00C8378A" w:rsidP="00C8378A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8378A" w:rsidRPr="00074670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378A" w:rsidRPr="00074670" w:rsidRDefault="00C8378A" w:rsidP="00C8378A">
            <w:r>
              <w:t xml:space="preserve">584 - Náklady na transfery z rozpočtu obce, VÚC do RO, PO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8378A" w:rsidRPr="00074670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8378A" w:rsidRPr="00074670" w:rsidRDefault="00C8378A" w:rsidP="00C8378A">
            <w:r>
              <w:t>585 - Náklady na transfery z rozpočtu obce, VÚC ostatným subjektov  VS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8378A" w:rsidRPr="00074670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8378A" w:rsidRPr="00074670" w:rsidRDefault="00C8378A" w:rsidP="00C8378A">
            <w:r>
              <w:t>586 - Náklady na transfery z rozpočtu obce, VÚC subjektov mimo  VS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8378A" w:rsidRPr="00074670" w:rsidRDefault="00C8378A" w:rsidP="00C8378A">
            <w:pPr>
              <w:jc w:val="center"/>
            </w:pPr>
          </w:p>
        </w:tc>
      </w:tr>
      <w:tr w:rsidR="00C8378A" w:rsidRPr="00A6137D" w:rsidTr="00C8378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378A" w:rsidRPr="00A13CF7" w:rsidRDefault="00C8378A" w:rsidP="00C8378A"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8378A" w:rsidRPr="00074670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378A" w:rsidRPr="00074670" w:rsidRDefault="00C8378A" w:rsidP="00C8378A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8378A" w:rsidRPr="00074670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378A" w:rsidRDefault="00C8378A" w:rsidP="00C8378A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8378A" w:rsidRPr="00074670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378A" w:rsidRPr="00D644DA" w:rsidRDefault="00C8378A" w:rsidP="00C8378A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8378A" w:rsidRPr="00074670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378A" w:rsidRPr="00074670" w:rsidRDefault="00C8378A" w:rsidP="00C8378A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8378A" w:rsidRPr="00074670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378A" w:rsidRPr="00074670" w:rsidRDefault="00C8378A" w:rsidP="00C8378A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8378A" w:rsidRPr="00074670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378A" w:rsidRPr="00074670" w:rsidRDefault="00C8378A" w:rsidP="00C8378A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8378A" w:rsidRPr="008A784C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8378A" w:rsidRPr="00074670" w:rsidRDefault="00C8378A" w:rsidP="00C8378A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8378A" w:rsidRPr="008A784C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8378A" w:rsidRPr="00074670" w:rsidRDefault="00C8378A" w:rsidP="00C8378A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8378A" w:rsidRPr="008A784C" w:rsidRDefault="0041368F" w:rsidP="00C8378A">
            <w:pPr>
              <w:jc w:val="right"/>
            </w:pPr>
            <w:r>
              <w:t>103,62</w:t>
            </w:r>
          </w:p>
        </w:tc>
      </w:tr>
      <w:tr w:rsidR="00C8378A" w:rsidRPr="00A6137D" w:rsidTr="00C8378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378A" w:rsidRPr="00074670" w:rsidRDefault="00C8378A" w:rsidP="00C8378A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8378A" w:rsidRPr="008A784C" w:rsidRDefault="00C8378A" w:rsidP="00C8378A">
            <w:pPr>
              <w:jc w:val="right"/>
            </w:pPr>
          </w:p>
        </w:tc>
      </w:tr>
      <w:tr w:rsidR="00C8378A" w:rsidRPr="00A6137D" w:rsidTr="00C8378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8378A" w:rsidRPr="008640E2" w:rsidRDefault="00C8378A" w:rsidP="00C8378A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C8378A" w:rsidRDefault="00C8378A" w:rsidP="00C8378A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8378A" w:rsidRPr="008A784C" w:rsidRDefault="00C8378A" w:rsidP="00C8378A">
            <w:pPr>
              <w:jc w:val="right"/>
            </w:pPr>
          </w:p>
        </w:tc>
      </w:tr>
    </w:tbl>
    <w:p w:rsidR="00C8378A" w:rsidRDefault="00C8378A" w:rsidP="00C8378A">
      <w:pPr>
        <w:ind w:left="284"/>
        <w:rPr>
          <w:b/>
          <w:sz w:val="24"/>
          <w:szCs w:val="24"/>
        </w:rPr>
      </w:pPr>
    </w:p>
    <w:p w:rsidR="00C8378A" w:rsidRDefault="00C8378A" w:rsidP="00C8378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8378A" w:rsidRPr="008A784C" w:rsidTr="00C8378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8378A" w:rsidRDefault="00C8378A" w:rsidP="00C8378A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8378A" w:rsidRPr="008A784C" w:rsidRDefault="00C8378A" w:rsidP="00C8378A">
            <w:pPr>
              <w:jc w:val="right"/>
            </w:pPr>
          </w:p>
        </w:tc>
      </w:tr>
      <w:tr w:rsidR="00C8378A" w:rsidRPr="008A784C" w:rsidTr="00C8378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8378A" w:rsidRDefault="00C8378A" w:rsidP="00C8378A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8378A" w:rsidRPr="008A784C" w:rsidRDefault="0041368F" w:rsidP="00C8378A">
            <w:pPr>
              <w:jc w:val="right"/>
            </w:pPr>
            <w:r>
              <w:t>0</w:t>
            </w:r>
            <w:r w:rsidR="00C8378A">
              <w:t>,00</w:t>
            </w:r>
          </w:p>
        </w:tc>
      </w:tr>
      <w:tr w:rsidR="00C8378A" w:rsidRPr="008A784C" w:rsidTr="00C8378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8378A" w:rsidRDefault="00C8378A" w:rsidP="00C8378A">
            <w:pPr>
              <w:numPr>
                <w:ilvl w:val="0"/>
                <w:numId w:val="21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8378A" w:rsidRPr="008A784C" w:rsidRDefault="0041368F" w:rsidP="00C8378A">
            <w:pPr>
              <w:jc w:val="right"/>
            </w:pPr>
            <w:r>
              <w:t>0,00</w:t>
            </w:r>
          </w:p>
        </w:tc>
      </w:tr>
    </w:tbl>
    <w:p w:rsidR="00C8378A" w:rsidRDefault="00C8378A" w:rsidP="00C8378A">
      <w:pPr>
        <w:jc w:val="center"/>
        <w:rPr>
          <w:b/>
          <w:sz w:val="24"/>
          <w:szCs w:val="24"/>
        </w:rPr>
      </w:pPr>
    </w:p>
    <w:p w:rsidR="00C8378A" w:rsidRDefault="00C8378A" w:rsidP="00C8378A">
      <w:pPr>
        <w:jc w:val="center"/>
        <w:rPr>
          <w:b/>
          <w:sz w:val="24"/>
          <w:szCs w:val="24"/>
        </w:rPr>
      </w:pPr>
    </w:p>
    <w:p w:rsidR="00C8378A" w:rsidRDefault="00C8378A" w:rsidP="00C8378A">
      <w:pPr>
        <w:jc w:val="center"/>
        <w:rPr>
          <w:b/>
          <w:sz w:val="24"/>
          <w:szCs w:val="24"/>
        </w:rPr>
      </w:pPr>
    </w:p>
    <w:p w:rsidR="00C8378A" w:rsidRDefault="00C8378A" w:rsidP="00C8378A">
      <w:pPr>
        <w:jc w:val="center"/>
        <w:rPr>
          <w:b/>
          <w:sz w:val="24"/>
          <w:szCs w:val="24"/>
        </w:rPr>
      </w:pPr>
    </w:p>
    <w:p w:rsidR="00C8378A" w:rsidRDefault="00C8378A" w:rsidP="00C8378A">
      <w:pPr>
        <w:jc w:val="center"/>
        <w:rPr>
          <w:b/>
          <w:sz w:val="24"/>
          <w:szCs w:val="24"/>
        </w:rPr>
      </w:pPr>
    </w:p>
    <w:p w:rsidR="00C8378A" w:rsidRDefault="00C8378A" w:rsidP="00C8378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C8378A" w:rsidRDefault="00C8378A" w:rsidP="00C8378A">
      <w:pPr>
        <w:jc w:val="center"/>
        <w:rPr>
          <w:b/>
          <w:sz w:val="24"/>
          <w:szCs w:val="24"/>
        </w:rPr>
      </w:pPr>
    </w:p>
    <w:p w:rsidR="00C8378A" w:rsidRPr="00FC435A" w:rsidRDefault="00C8378A" w:rsidP="00C8378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378A" w:rsidRDefault="00C8378A" w:rsidP="00C8378A">
      <w:pPr>
        <w:jc w:val="center"/>
        <w:rPr>
          <w:b/>
          <w:sz w:val="24"/>
          <w:szCs w:val="24"/>
        </w:rPr>
      </w:pPr>
    </w:p>
    <w:p w:rsidR="00C8378A" w:rsidRPr="009F0666" w:rsidRDefault="00C8378A" w:rsidP="00C8378A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C8378A" w:rsidRPr="00CE5477" w:rsidRDefault="00C8378A" w:rsidP="00C8378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C8378A" w:rsidRPr="00CE5477" w:rsidRDefault="00C8378A" w:rsidP="00C837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12.12.2020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>. 11/2020</w:t>
      </w:r>
    </w:p>
    <w:p w:rsidR="00C8378A" w:rsidRPr="00CE5477" w:rsidRDefault="00C8378A" w:rsidP="00C837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C8378A" w:rsidRDefault="00C8378A" w:rsidP="00C8378A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>23.10.2021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11/2021</w:t>
      </w:r>
    </w:p>
    <w:p w:rsidR="00C8378A" w:rsidRDefault="00C8378A" w:rsidP="00C8378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 zmena schválená dňa 11.12.2021 uznesením č. 21/2021</w:t>
      </w:r>
    </w:p>
    <w:p w:rsidR="00C8378A" w:rsidRDefault="00C8378A" w:rsidP="00C8378A">
      <w:pPr>
        <w:ind w:left="720"/>
        <w:jc w:val="both"/>
        <w:rPr>
          <w:sz w:val="24"/>
          <w:szCs w:val="24"/>
        </w:rPr>
      </w:pPr>
    </w:p>
    <w:p w:rsidR="00C8378A" w:rsidRDefault="00C8378A" w:rsidP="00C8378A">
      <w:pPr>
        <w:jc w:val="center"/>
        <w:rPr>
          <w:b/>
          <w:sz w:val="24"/>
          <w:szCs w:val="24"/>
        </w:rPr>
      </w:pPr>
    </w:p>
    <w:p w:rsidR="00C8378A" w:rsidRPr="009163C5" w:rsidRDefault="00C8378A" w:rsidP="00C8378A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Z.z.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 – obec Potok nemá žiadne záväzky voči bankovým ani nebankovým subjektom.</w:t>
      </w:r>
    </w:p>
    <w:p w:rsidR="00C8378A" w:rsidRDefault="00C8378A" w:rsidP="00C8378A">
      <w:pPr>
        <w:rPr>
          <w:b/>
          <w:sz w:val="24"/>
          <w:szCs w:val="24"/>
        </w:rPr>
      </w:pPr>
    </w:p>
    <w:p w:rsidR="00C8378A" w:rsidRPr="00FC435A" w:rsidRDefault="00C8378A" w:rsidP="00C8378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C8378A" w:rsidRDefault="00C8378A" w:rsidP="00C8378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8378A" w:rsidRPr="00FC435A" w:rsidRDefault="00C8378A" w:rsidP="00C8378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8378A" w:rsidRDefault="00C8378A" w:rsidP="00C8378A">
      <w:pPr>
        <w:rPr>
          <w:b/>
          <w:sz w:val="28"/>
        </w:rPr>
      </w:pPr>
    </w:p>
    <w:p w:rsidR="00C8378A" w:rsidRPr="00EE2565" w:rsidRDefault="00C8378A" w:rsidP="00C8378A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>
        <w:rPr>
          <w:iCs/>
          <w:sz w:val="24"/>
          <w:szCs w:val="24"/>
        </w:rPr>
        <w:t xml:space="preserve">21 </w:t>
      </w:r>
      <w:r w:rsidRPr="0071429A">
        <w:rPr>
          <w:sz w:val="24"/>
          <w:szCs w:val="24"/>
        </w:rPr>
        <w:t>nenastali také udalosti, ktoré by si vyžadovali zverejnenie alebo vykázanie</w:t>
      </w:r>
      <w:r>
        <w:rPr>
          <w:sz w:val="24"/>
          <w:szCs w:val="24"/>
        </w:rPr>
        <w:t xml:space="preserve"> v účtovnej závierke za rok 2021</w:t>
      </w:r>
      <w:r w:rsidRPr="0071429A">
        <w:rPr>
          <w:sz w:val="24"/>
          <w:szCs w:val="24"/>
        </w:rPr>
        <w:t>.</w:t>
      </w:r>
    </w:p>
    <w:p w:rsidR="00C8378A" w:rsidRDefault="00C8378A" w:rsidP="00C8378A"/>
    <w:p w:rsidR="00C8378A" w:rsidRDefault="00C8378A" w:rsidP="00C8378A"/>
    <w:p w:rsidR="000729B1" w:rsidRDefault="000729B1"/>
    <w:sectPr w:rsidR="000729B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BA3" w:rsidRDefault="00F87BA3" w:rsidP="00C8378A">
      <w:r>
        <w:separator/>
      </w:r>
    </w:p>
  </w:endnote>
  <w:endnote w:type="continuationSeparator" w:id="0">
    <w:p w:rsidR="00F87BA3" w:rsidRDefault="00F87BA3" w:rsidP="00C83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BA3" w:rsidRDefault="00F87BA3" w:rsidP="00C8378A">
      <w:r>
        <w:separator/>
      </w:r>
    </w:p>
  </w:footnote>
  <w:footnote w:type="continuationSeparator" w:id="0">
    <w:p w:rsidR="00F87BA3" w:rsidRDefault="00F87BA3" w:rsidP="00C837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78A" w:rsidRPr="00D830B9" w:rsidRDefault="00C8378A">
    <w:pPr>
      <w:pStyle w:val="Hlavika"/>
      <w:rPr>
        <w:sz w:val="24"/>
      </w:rPr>
    </w:pPr>
    <w:r w:rsidRPr="00D830B9">
      <w:rPr>
        <w:sz w:val="24"/>
      </w:rPr>
      <w:ptab w:relativeTo="margin" w:alignment="center" w:leader="none"/>
    </w:r>
    <w:r w:rsidRPr="00D830B9">
      <w:rPr>
        <w:sz w:val="24"/>
      </w:rPr>
      <w:t>Obec Potok</w:t>
    </w:r>
  </w:p>
  <w:p w:rsidR="00C8378A" w:rsidRDefault="00C8378A" w:rsidP="00C8378A">
    <w:pPr>
      <w:pStyle w:val="Hlavika"/>
      <w:jc w:val="center"/>
      <w:rPr>
        <w:sz w:val="24"/>
      </w:rPr>
    </w:pPr>
    <w:r w:rsidRPr="00D830B9">
      <w:rPr>
        <w:sz w:val="24"/>
      </w:rPr>
      <w:t xml:space="preserve">Poznámky individuálnej účtovnej  závierky zostavenej k 31. decembru </w:t>
    </w:r>
    <w:r>
      <w:rPr>
        <w:sz w:val="24"/>
      </w:rPr>
      <w:t>2021</w:t>
    </w:r>
  </w:p>
  <w:p w:rsidR="00C8378A" w:rsidRPr="00D830B9" w:rsidRDefault="00C8378A" w:rsidP="00C8378A">
    <w:pPr>
      <w:pStyle w:val="Hlavika"/>
      <w:rPr>
        <w:sz w:val="24"/>
      </w:rPr>
    </w:pPr>
    <w:r>
      <w:rPr>
        <w:sz w:val="24"/>
      </w:rPr>
      <w:t>–––––––––––––––––––––––––––––––––––––––––––––––––––––––––––––––––––––––––––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2"/>
  </w:num>
  <w:num w:numId="4">
    <w:abstractNumId w:val="7"/>
  </w:num>
  <w:num w:numId="5">
    <w:abstractNumId w:val="10"/>
  </w:num>
  <w:num w:numId="6">
    <w:abstractNumId w:val="20"/>
  </w:num>
  <w:num w:numId="7">
    <w:abstractNumId w:val="12"/>
  </w:num>
  <w:num w:numId="8">
    <w:abstractNumId w:val="13"/>
  </w:num>
  <w:num w:numId="9">
    <w:abstractNumId w:val="3"/>
  </w:num>
  <w:num w:numId="10">
    <w:abstractNumId w:val="11"/>
  </w:num>
  <w:num w:numId="11">
    <w:abstractNumId w:val="15"/>
  </w:num>
  <w:num w:numId="12">
    <w:abstractNumId w:val="5"/>
  </w:num>
  <w:num w:numId="13">
    <w:abstractNumId w:val="16"/>
  </w:num>
  <w:num w:numId="14">
    <w:abstractNumId w:val="0"/>
  </w:num>
  <w:num w:numId="15">
    <w:abstractNumId w:val="1"/>
  </w:num>
  <w:num w:numId="16">
    <w:abstractNumId w:val="8"/>
  </w:num>
  <w:num w:numId="17">
    <w:abstractNumId w:val="17"/>
  </w:num>
  <w:num w:numId="18">
    <w:abstractNumId w:val="19"/>
  </w:num>
  <w:num w:numId="19">
    <w:abstractNumId w:val="4"/>
  </w:num>
  <w:num w:numId="20">
    <w:abstractNumId w:val="6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78A"/>
    <w:rsid w:val="000729B1"/>
    <w:rsid w:val="0041368F"/>
    <w:rsid w:val="009B70A0"/>
    <w:rsid w:val="00C8378A"/>
    <w:rsid w:val="00F8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37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C8378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8378A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8378A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unhideWhenUsed/>
    <w:rsid w:val="00C8378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8378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8378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8378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136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368F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37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C8378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8378A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8378A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unhideWhenUsed/>
    <w:rsid w:val="00C8378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8378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8378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8378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136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368F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2204</Words>
  <Characters>12567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2022-03-11T12:12:00Z</cp:lastPrinted>
  <dcterms:created xsi:type="dcterms:W3CDTF">2022-03-11T11:41:00Z</dcterms:created>
  <dcterms:modified xsi:type="dcterms:W3CDTF">2022-03-11T12:16:00Z</dcterms:modified>
</cp:coreProperties>
</file>