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AC" w:rsidRPr="00A6137D" w:rsidRDefault="00D66EAC" w:rsidP="00D66E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144E0">
        <w:rPr>
          <w:b/>
          <w:sz w:val="36"/>
        </w:rPr>
        <w:t>2021</w:t>
      </w:r>
    </w:p>
    <w:p w:rsidR="00D66EAC" w:rsidRPr="00C45D3F" w:rsidRDefault="00D66EAC" w:rsidP="00D66EAC">
      <w:pPr>
        <w:rPr>
          <w:b/>
          <w:sz w:val="24"/>
          <w:szCs w:val="24"/>
          <w:u w:val="single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66EAC" w:rsidRPr="004A2A9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 xml:space="preserve">01. 07. 2002  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66EAC" w:rsidRPr="00A2545C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66EAC" w:rsidRPr="00563E6B" w:rsidRDefault="00D66EAC" w:rsidP="00D66E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21CCC">
              <w:rPr>
                <w:rFonts w:cs="Tahoma"/>
                <w:b/>
                <w:bCs/>
                <w:sz w:val="24"/>
                <w:szCs w:val="24"/>
              </w:rPr>
            </w:r>
            <w:r w:rsidR="00821C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6EAC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66EAC" w:rsidRPr="00F84A1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Kašubová</w:t>
            </w:r>
            <w:proofErr w:type="spellEnd"/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6EAC" w:rsidRPr="006B442A" w:rsidRDefault="006B442A" w:rsidP="00D144E0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1</w:t>
            </w:r>
            <w:r w:rsidR="00D144E0">
              <w:rPr>
                <w:color w:val="000000" w:themeColor="text1"/>
                <w:sz w:val="24"/>
                <w:szCs w:val="24"/>
              </w:rPr>
              <w:t>5</w:t>
            </w:r>
            <w:r w:rsidRPr="006B442A">
              <w:rPr>
                <w:color w:val="000000" w:themeColor="text1"/>
                <w:sz w:val="24"/>
                <w:szCs w:val="24"/>
              </w:rPr>
              <w:t>,</w:t>
            </w:r>
            <w:r w:rsidR="00D144E0">
              <w:rPr>
                <w:color w:val="000000" w:themeColor="text1"/>
                <w:sz w:val="24"/>
                <w:szCs w:val="24"/>
              </w:rPr>
              <w:t>8</w:t>
            </w:r>
            <w:r w:rsidR="00D66EAC" w:rsidRPr="006B442A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66EAC" w:rsidRPr="00C65DE4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1</w:t>
            </w:r>
            <w:r w:rsidR="006B442A" w:rsidRPr="006B442A">
              <w:rPr>
                <w:color w:val="000000" w:themeColor="text1"/>
                <w:sz w:val="24"/>
                <w:szCs w:val="24"/>
              </w:rPr>
              <w:t>6</w:t>
            </w: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6B442A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6B442A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921C9D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66EAC" w:rsidRPr="007602FE" w:rsidRDefault="00D66EAC" w:rsidP="00D66EAC">
            <w:pPr>
              <w:rPr>
                <w:b/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66EAC" w:rsidRDefault="00D66EAC" w:rsidP="00D66EAC">
      <w:pPr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spacing w:line="360" w:lineRule="auto"/>
        <w:jc w:val="both"/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66EAC" w:rsidRDefault="00D66EAC" w:rsidP="00D66E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6EAC" w:rsidRPr="00B452D4" w:rsidTr="00D66EAC">
        <w:tc>
          <w:tcPr>
            <w:tcW w:w="6379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E109D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66EAC" w:rsidRPr="00C36DF8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66EAC" w:rsidRPr="00CB4D4A" w:rsidRDefault="00D66EAC" w:rsidP="00D66EA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66EAC" w:rsidRPr="00657C42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358DF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6EAC" w:rsidRPr="00F42190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17D0F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Účtovné odpisy sa zaokrúhľujú na celé eurá nahor.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 .n.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Pr="00C677C0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</w:rPr>
      </w:pPr>
    </w:p>
    <w:p w:rsidR="00D66EAC" w:rsidRPr="00737A65" w:rsidRDefault="00D66EAC" w:rsidP="00D66E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66EAC" w:rsidRPr="00563E6B" w:rsidTr="00D66EAC">
        <w:tc>
          <w:tcPr>
            <w:tcW w:w="2962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16,66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12,50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8,33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2,50</w:t>
            </w:r>
          </w:p>
        </w:tc>
      </w:tr>
    </w:tbl>
    <w:p w:rsidR="00D66EAC" w:rsidRDefault="00D66EAC" w:rsidP="00D66EAC">
      <w:pPr>
        <w:jc w:val="both"/>
        <w:rPr>
          <w:sz w:val="24"/>
        </w:rPr>
      </w:pPr>
    </w:p>
    <w:p w:rsidR="00D66EAC" w:rsidRPr="00554B96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66EAC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66EAC" w:rsidRDefault="00D66EAC" w:rsidP="00D66EAC">
      <w:pPr>
        <w:jc w:val="both"/>
        <w:rPr>
          <w:sz w:val="24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21CCC">
        <w:rPr>
          <w:rFonts w:cs="Tahoma"/>
          <w:b/>
          <w:bCs/>
          <w:sz w:val="22"/>
          <w:szCs w:val="22"/>
        </w:rPr>
      </w:r>
      <w:r w:rsidR="00821C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pStyle w:val="Zkladntext"/>
        <w:ind w:left="0"/>
        <w:rPr>
          <w:color w:val="00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  <w:u w:val="single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66EAC" w:rsidRDefault="00D66EAC" w:rsidP="00D66E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66EAC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66EAC" w:rsidRDefault="00D66EAC" w:rsidP="00D66EAC">
      <w:pPr>
        <w:ind w:left="678"/>
        <w:jc w:val="both"/>
        <w:rPr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317D0F" w:rsidRDefault="00D66EAC" w:rsidP="00D66EAC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150516" w:rsidRDefault="00150516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66EAC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66EAC" w:rsidRPr="00CC4187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66EAC" w:rsidRDefault="00D66EAC" w:rsidP="00D66E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6EAC" w:rsidRPr="003832B4" w:rsidRDefault="00D66EAC" w:rsidP="00D66EA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Pr="003832B4">
        <w:rPr>
          <w:sz w:val="24"/>
          <w:szCs w:val="24"/>
        </w:rPr>
        <w:t xml:space="preserve">prehľad o pohybe dlhodobého majetku </w:t>
      </w:r>
      <w:r w:rsidRPr="003832B4">
        <w:rPr>
          <w:b w:val="0"/>
          <w:sz w:val="24"/>
          <w:szCs w:val="24"/>
        </w:rPr>
        <w:t xml:space="preserve">  </w:t>
      </w:r>
    </w:p>
    <w:p w:rsidR="00D66EAC" w:rsidRDefault="00D66EAC" w:rsidP="00D66EAC">
      <w:pPr>
        <w:jc w:val="both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b)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 w:rsidR="00150516">
        <w:rPr>
          <w:sz w:val="24"/>
          <w:szCs w:val="24"/>
        </w:rPr>
        <w:t xml:space="preserve">alebo v správe účtovnej </w:t>
      </w:r>
      <w:r>
        <w:rPr>
          <w:sz w:val="24"/>
          <w:szCs w:val="24"/>
        </w:rPr>
        <w:t xml:space="preserve">jednotky </w:t>
      </w:r>
    </w:p>
    <w:p w:rsidR="00150516" w:rsidRPr="0071585D" w:rsidRDefault="00150516" w:rsidP="00D66EA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6EAC" w:rsidRPr="00563E6B" w:rsidTr="00D66EAC">
        <w:tc>
          <w:tcPr>
            <w:tcW w:w="5220" w:type="dxa"/>
            <w:shd w:val="clear" w:color="auto" w:fill="F2F2F2"/>
          </w:tcPr>
          <w:p w:rsidR="00D66EAC" w:rsidRDefault="00D66EAC" w:rsidP="00D66EA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66EAC" w:rsidRPr="00563E6B" w:rsidRDefault="00D66EAC" w:rsidP="00D66EA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66EAC" w:rsidRPr="00563E6B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66EAC" w:rsidRPr="00652196" w:rsidRDefault="00D66EAC" w:rsidP="00D66EAC">
            <w:pPr>
              <w:jc w:val="center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6.756,41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E74C03" w:rsidRDefault="00D66EAC" w:rsidP="00D66EA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66EAC" w:rsidRPr="00F84A15" w:rsidTr="00D66EAC">
        <w:tc>
          <w:tcPr>
            <w:tcW w:w="5670" w:type="dxa"/>
            <w:shd w:val="clear" w:color="auto" w:fill="F2F2F2"/>
          </w:tcPr>
          <w:p w:rsidR="00D66EAC" w:rsidRPr="00E74C03" w:rsidRDefault="00D66EAC" w:rsidP="00D66E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66EAC" w:rsidRPr="00E74C03" w:rsidRDefault="00D66EAC" w:rsidP="00D144E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144E0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D66EAC" w:rsidRPr="00F84A15" w:rsidRDefault="00D66EAC" w:rsidP="00D144E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</w:t>
            </w:r>
            <w:r w:rsidR="00D144E0">
              <w:rPr>
                <w:b/>
                <w:color w:val="000000" w:themeColor="text1"/>
              </w:rPr>
              <w:t>20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144E0" w:rsidP="00D66EAC">
            <w:pPr>
              <w:jc w:val="center"/>
            </w:pPr>
            <w:r>
              <w:t>0,00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>
              <w:t>381 zostatok BU ŠJ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144E0" w:rsidP="00D66EAC">
            <w:pPr>
              <w:jc w:val="center"/>
            </w:pPr>
            <w:r>
              <w:t>0,00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/>
        </w:tc>
        <w:tc>
          <w:tcPr>
            <w:tcW w:w="2410" w:type="dxa"/>
          </w:tcPr>
          <w:p w:rsidR="00D66EAC" w:rsidRPr="00BB40F1" w:rsidRDefault="00D66EAC" w:rsidP="00D66EAC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D66EAC" w:rsidRPr="00010F84" w:rsidRDefault="00D66EAC" w:rsidP="00D66EAC"/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IV</w:t>
      </w:r>
    </w:p>
    <w:p w:rsidR="00D66EAC" w:rsidRPr="003C4B7A" w:rsidRDefault="00D66EAC" w:rsidP="00D66E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66EAC" w:rsidRPr="003C4B7A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66EAC" w:rsidRPr="00111B4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66EAC" w:rsidRPr="00111B4C" w:rsidRDefault="00D66EAC" w:rsidP="00D66EA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81ECC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66EAC" w:rsidRPr="00144874" w:rsidTr="00D66EAC">
        <w:tc>
          <w:tcPr>
            <w:tcW w:w="7230" w:type="dxa"/>
            <w:shd w:val="clear" w:color="auto" w:fill="F2F2F2"/>
          </w:tcPr>
          <w:p w:rsidR="00D66EAC" w:rsidRPr="00DD5FF0" w:rsidRDefault="00D66EAC" w:rsidP="00D66E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6EAC" w:rsidRPr="00DD5FF0" w:rsidRDefault="00D66EAC" w:rsidP="00D144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144E0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66EAC" w:rsidRPr="00DD5FF0" w:rsidRDefault="00D66EAC" w:rsidP="00D144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144E0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66EAC" w:rsidRPr="00A4699C" w:rsidTr="00D66EAC">
        <w:tc>
          <w:tcPr>
            <w:tcW w:w="7230" w:type="dxa"/>
          </w:tcPr>
          <w:p w:rsidR="00D66EAC" w:rsidRPr="00DD5FF0" w:rsidRDefault="00D66EAC" w:rsidP="00D66E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</w:tr>
      <w:tr w:rsidR="00D144E0" w:rsidRPr="00240F6A" w:rsidTr="00D66EAC">
        <w:tc>
          <w:tcPr>
            <w:tcW w:w="7230" w:type="dxa"/>
          </w:tcPr>
          <w:p w:rsidR="00D144E0" w:rsidRPr="00DD5FF0" w:rsidRDefault="00D144E0" w:rsidP="00D144E0">
            <w:r>
              <w:t>- 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144E0" w:rsidRPr="00EB0F40" w:rsidRDefault="007F56CF" w:rsidP="00D144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2.794,85</w:t>
            </w:r>
          </w:p>
        </w:tc>
        <w:tc>
          <w:tcPr>
            <w:tcW w:w="1417" w:type="dxa"/>
          </w:tcPr>
          <w:p w:rsidR="00D144E0" w:rsidRPr="00EB0F40" w:rsidRDefault="00D144E0" w:rsidP="00D144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2.002.66</w:t>
            </w:r>
          </w:p>
        </w:tc>
      </w:tr>
      <w:tr w:rsidR="00D144E0" w:rsidRPr="00CA5280" w:rsidTr="00D66EAC">
        <w:tc>
          <w:tcPr>
            <w:tcW w:w="7230" w:type="dxa"/>
          </w:tcPr>
          <w:p w:rsidR="00D144E0" w:rsidRDefault="00D144E0" w:rsidP="00D144E0">
            <w:pPr>
              <w:ind w:left="678"/>
            </w:pPr>
          </w:p>
        </w:tc>
        <w:tc>
          <w:tcPr>
            <w:tcW w:w="1559" w:type="dxa"/>
          </w:tcPr>
          <w:p w:rsidR="00D144E0" w:rsidRPr="00CA5280" w:rsidRDefault="00D144E0" w:rsidP="00D144E0">
            <w:pPr>
              <w:jc w:val="right"/>
            </w:pP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right"/>
            </w:pP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144E0" w:rsidRPr="00CA5280" w:rsidRDefault="00D144E0" w:rsidP="00D144E0">
            <w:pPr>
              <w:jc w:val="right"/>
            </w:pP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right"/>
            </w:pP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r>
              <w:t>-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:rsidR="00D144E0" w:rsidRPr="00CA5280" w:rsidRDefault="007F56CF" w:rsidP="00D144E0">
            <w:pPr>
              <w:jc w:val="center"/>
            </w:pPr>
            <w:r>
              <w:t>2292,79</w:t>
            </w: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center"/>
            </w:pPr>
            <w:r>
              <w:t>354,12</w:t>
            </w: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r>
              <w:t>-</w:t>
            </w:r>
            <w:r w:rsidRPr="00DD5FF0">
              <w:t>záväzky voči zamestnancom</w:t>
            </w:r>
          </w:p>
        </w:tc>
        <w:tc>
          <w:tcPr>
            <w:tcW w:w="1559" w:type="dxa"/>
          </w:tcPr>
          <w:p w:rsidR="00D144E0" w:rsidRPr="00CA5280" w:rsidRDefault="007F56CF" w:rsidP="00D144E0">
            <w:pPr>
              <w:jc w:val="center"/>
            </w:pPr>
            <w:r>
              <w:t>10.093,68</w:t>
            </w: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center"/>
            </w:pPr>
            <w:r>
              <w:t>13.563,53</w:t>
            </w: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r>
              <w:t>-</w:t>
            </w: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144E0" w:rsidRPr="00CA5280" w:rsidRDefault="007F56CF" w:rsidP="00D144E0">
            <w:pPr>
              <w:jc w:val="center"/>
            </w:pPr>
            <w:r>
              <w:t>6.228,79</w:t>
            </w: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center"/>
            </w:pPr>
            <w:r>
              <w:t>8.586,59</w:t>
            </w: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r>
              <w:t>-</w:t>
            </w:r>
            <w:r w:rsidRPr="00DD5FF0">
              <w:t>záväzky voči daňovému úradu</w:t>
            </w:r>
          </w:p>
        </w:tc>
        <w:tc>
          <w:tcPr>
            <w:tcW w:w="1559" w:type="dxa"/>
          </w:tcPr>
          <w:p w:rsidR="00D144E0" w:rsidRPr="00CA5280" w:rsidRDefault="007F56CF" w:rsidP="00D144E0">
            <w:pPr>
              <w:jc w:val="center"/>
            </w:pPr>
            <w:r>
              <w:t>1.282,64</w:t>
            </w:r>
          </w:p>
        </w:tc>
        <w:tc>
          <w:tcPr>
            <w:tcW w:w="1417" w:type="dxa"/>
          </w:tcPr>
          <w:p w:rsidR="00D144E0" w:rsidRPr="00CA5280" w:rsidRDefault="00D144E0" w:rsidP="00D144E0">
            <w:pPr>
              <w:jc w:val="center"/>
            </w:pPr>
            <w:r>
              <w:t>2.116,98</w:t>
            </w:r>
          </w:p>
        </w:tc>
      </w:tr>
      <w:tr w:rsidR="00D144E0" w:rsidRPr="00CA5280" w:rsidTr="00D66EAC">
        <w:tc>
          <w:tcPr>
            <w:tcW w:w="7230" w:type="dxa"/>
          </w:tcPr>
          <w:p w:rsidR="00D144E0" w:rsidRPr="00DD5FF0" w:rsidRDefault="00D144E0" w:rsidP="00D144E0">
            <w:r>
              <w:t xml:space="preserve">-ostatné </w:t>
            </w:r>
            <w:r w:rsidRPr="00DD5FF0">
              <w:t xml:space="preserve">záväzky </w:t>
            </w:r>
          </w:p>
        </w:tc>
        <w:tc>
          <w:tcPr>
            <w:tcW w:w="1559" w:type="dxa"/>
          </w:tcPr>
          <w:p w:rsidR="00D144E0" w:rsidRPr="00CA5280" w:rsidRDefault="007F56CF" w:rsidP="00D144E0">
            <w:pPr>
              <w:tabs>
                <w:tab w:val="left" w:pos="324"/>
                <w:tab w:val="center" w:pos="709"/>
              </w:tabs>
              <w:jc w:val="center"/>
            </w:pPr>
            <w:r>
              <w:t>37,80</w:t>
            </w:r>
          </w:p>
        </w:tc>
        <w:tc>
          <w:tcPr>
            <w:tcW w:w="1417" w:type="dxa"/>
          </w:tcPr>
          <w:p w:rsidR="00D144E0" w:rsidRPr="00CA5280" w:rsidRDefault="00D144E0" w:rsidP="00D144E0">
            <w:pPr>
              <w:tabs>
                <w:tab w:val="left" w:pos="324"/>
                <w:tab w:val="center" w:pos="709"/>
              </w:tabs>
              <w:jc w:val="center"/>
            </w:pPr>
            <w:r w:rsidRPr="00970313">
              <w:rPr>
                <w:color w:val="000000" w:themeColor="text1"/>
              </w:rPr>
              <w:t>335,18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66EAC" w:rsidRPr="00074670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66EAC" w:rsidRPr="00671D3A" w:rsidRDefault="00D66EAC" w:rsidP="007F56C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24AFA">
              <w:rPr>
                <w:b/>
              </w:rPr>
              <w:t>202</w:t>
            </w:r>
            <w:r w:rsidR="007F56CF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D66EAC" w:rsidRPr="00D53172" w:rsidRDefault="00D66EAC" w:rsidP="007F56C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</w:t>
            </w:r>
            <w:r w:rsidR="007F56CF">
              <w:rPr>
                <w:b/>
                <w:color w:val="000000" w:themeColor="text1"/>
              </w:rPr>
              <w:t>20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Výdavky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 xml:space="preserve">0,00 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</w:tbl>
    <w:p w:rsidR="00D66EAC" w:rsidRPr="00F67D6E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66EAC" w:rsidRPr="00A6137D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D66E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D66E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31.12.2019</w:t>
            </w:r>
          </w:p>
        </w:tc>
      </w:tr>
      <w:tr w:rsidR="00D66EAC" w:rsidRPr="00A6137D" w:rsidTr="00D66EAC">
        <w:tc>
          <w:tcPr>
            <w:tcW w:w="5529" w:type="dxa"/>
          </w:tcPr>
          <w:p w:rsidR="00D66EAC" w:rsidRPr="00FD1969" w:rsidRDefault="00D66EAC" w:rsidP="00D66EAC">
            <w:r>
              <w:t>384 - zostatok neodpísaného majetku</w:t>
            </w:r>
          </w:p>
        </w:tc>
        <w:tc>
          <w:tcPr>
            <w:tcW w:w="2409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D66EAC" w:rsidRPr="00FD1969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V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A6137D" w:rsidTr="00D66EAC">
        <w:tc>
          <w:tcPr>
            <w:tcW w:w="6096" w:type="dxa"/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66EAC" w:rsidRPr="00D53172" w:rsidRDefault="00D66EAC" w:rsidP="00D144E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A24AFA">
              <w:rPr>
                <w:b/>
                <w:color w:val="000000" w:themeColor="text1"/>
              </w:rPr>
              <w:t>2</w:t>
            </w:r>
            <w:r w:rsidR="00D144E0">
              <w:rPr>
                <w:b/>
                <w:color w:val="000000" w:themeColor="text1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D66EAC" w:rsidRPr="00D53172" w:rsidRDefault="00D66EAC" w:rsidP="00D144E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20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66EAC" w:rsidRPr="00C958C7" w:rsidRDefault="00D66EAC" w:rsidP="00D66EAC">
            <w:pPr>
              <w:jc w:val="right"/>
            </w:pPr>
          </w:p>
        </w:tc>
        <w:tc>
          <w:tcPr>
            <w:tcW w:w="1984" w:type="dxa"/>
          </w:tcPr>
          <w:p w:rsidR="00D66EAC" w:rsidRPr="00C958C7" w:rsidRDefault="00D66EAC" w:rsidP="00D66EAC">
            <w:pPr>
              <w:jc w:val="right"/>
            </w:pP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D144E0" w:rsidRDefault="00D144E0" w:rsidP="00D144E0">
            <w:r>
              <w:t>602 -</w:t>
            </w:r>
            <w:r w:rsidRPr="00074670">
              <w:t xml:space="preserve"> Tržby z predaja služieb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školné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strava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D144E0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16.551,47</w:t>
            </w:r>
          </w:p>
          <w:p w:rsidR="00C46694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5.613,87</w:t>
            </w:r>
          </w:p>
          <w:p w:rsidR="00C46694" w:rsidRDefault="001F38A1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8.323,60</w:t>
            </w:r>
          </w:p>
          <w:p w:rsidR="00C46694" w:rsidRPr="00801295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2.614,00</w:t>
            </w:r>
          </w:p>
        </w:tc>
        <w:tc>
          <w:tcPr>
            <w:tcW w:w="1984" w:type="dxa"/>
          </w:tcPr>
          <w:p w:rsidR="00D144E0" w:rsidRPr="00801295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12.915,41</w:t>
            </w:r>
          </w:p>
          <w:p w:rsidR="00D144E0" w:rsidRPr="00801295" w:rsidRDefault="00D144E0" w:rsidP="00D144E0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4.698,91</w:t>
            </w:r>
          </w:p>
          <w:p w:rsidR="00D144E0" w:rsidRPr="00801295" w:rsidRDefault="00D144E0" w:rsidP="00D144E0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6.</w:t>
            </w:r>
            <w:r w:rsidR="00C53816">
              <w:rPr>
                <w:color w:val="000000" w:themeColor="text1"/>
              </w:rPr>
              <w:t>011</w:t>
            </w:r>
            <w:r w:rsidRPr="00801295">
              <w:rPr>
                <w:color w:val="000000" w:themeColor="text1"/>
              </w:rPr>
              <w:t>,5</w:t>
            </w:r>
            <w:r w:rsidR="00C53816">
              <w:rPr>
                <w:color w:val="000000" w:themeColor="text1"/>
              </w:rPr>
              <w:t>0</w:t>
            </w:r>
          </w:p>
          <w:p w:rsidR="00D144E0" w:rsidRPr="00801295" w:rsidRDefault="00D144E0" w:rsidP="00D144E0">
            <w:pPr>
              <w:jc w:val="right"/>
              <w:rPr>
                <w:color w:val="000000" w:themeColor="text1"/>
              </w:rPr>
            </w:pPr>
            <w:r w:rsidRPr="00801295">
              <w:rPr>
                <w:color w:val="000000" w:themeColor="text1"/>
              </w:rPr>
              <w:t>2.205,00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D144E0" w:rsidRDefault="00D144E0" w:rsidP="00D144E0">
            <w:r w:rsidRPr="00915134">
              <w:t>691 - Výnosy z bežných transferov z rozpočtu obce, VÚC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bežný transfer na materskú školu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 xml:space="preserve">bežný transfer na školskú jedáleň </w:t>
            </w:r>
          </w:p>
          <w:p w:rsidR="007F56CF" w:rsidRPr="00915134" w:rsidRDefault="007F56CF" w:rsidP="007F56CF">
            <w:pPr>
              <w:numPr>
                <w:ilvl w:val="0"/>
                <w:numId w:val="11"/>
              </w:numPr>
            </w:pPr>
            <w:r>
              <w:t>bežný transfer na školskú jedáleň  - stravovanie</w:t>
            </w:r>
          </w:p>
        </w:tc>
        <w:tc>
          <w:tcPr>
            <w:tcW w:w="2268" w:type="dxa"/>
          </w:tcPr>
          <w:p w:rsidR="007F56CF" w:rsidRDefault="00406AF4" w:rsidP="00406AF4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269.058,95</w:t>
            </w:r>
          </w:p>
          <w:p w:rsidR="00406AF4" w:rsidRDefault="00406AF4" w:rsidP="00406AF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218.793,28</w:t>
            </w:r>
          </w:p>
          <w:p w:rsidR="00406AF4" w:rsidRDefault="00406AF4" w:rsidP="00406AF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41.700,00</w:t>
            </w:r>
          </w:p>
          <w:p w:rsidR="00406AF4" w:rsidRPr="00A24AFA" w:rsidRDefault="00406AF4" w:rsidP="00406AF4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8.565,67</w:t>
            </w:r>
          </w:p>
        </w:tc>
        <w:tc>
          <w:tcPr>
            <w:tcW w:w="1984" w:type="dxa"/>
          </w:tcPr>
          <w:p w:rsidR="00D144E0" w:rsidRPr="00406AF4" w:rsidRDefault="00406AF4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208.646,01</w:t>
            </w:r>
          </w:p>
          <w:p w:rsidR="00D144E0" w:rsidRPr="00970313" w:rsidRDefault="00D144E0" w:rsidP="00D144E0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202.520,91</w:t>
            </w:r>
          </w:p>
          <w:p w:rsidR="00D144E0" w:rsidRDefault="00D144E0" w:rsidP="00D144E0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6.125,10</w:t>
            </w:r>
          </w:p>
          <w:p w:rsidR="007F56CF" w:rsidRPr="00A24AFA" w:rsidRDefault="007F56CF" w:rsidP="00D144E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D144E0" w:rsidRDefault="00D144E0" w:rsidP="00D144E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144E0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406AF4" w:rsidRPr="00970313" w:rsidRDefault="00406AF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</w:tc>
        <w:tc>
          <w:tcPr>
            <w:tcW w:w="1984" w:type="dxa"/>
          </w:tcPr>
          <w:p w:rsidR="00D144E0" w:rsidRPr="00970313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D144E0" w:rsidRPr="00970313" w:rsidRDefault="00D144E0" w:rsidP="00D144E0">
            <w:pPr>
              <w:jc w:val="right"/>
              <w:rPr>
                <w:color w:val="000000" w:themeColor="text1"/>
              </w:rPr>
            </w:pPr>
            <w:r w:rsidRPr="00970313">
              <w:rPr>
                <w:color w:val="000000" w:themeColor="text1"/>
              </w:rPr>
              <w:t>500,00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D144E0" w:rsidRDefault="00D144E0" w:rsidP="00D144E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bežný transfer na výchovu a vzdelávanie MŠ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 xml:space="preserve">bežný transfer na stravu </w:t>
            </w:r>
          </w:p>
          <w:p w:rsidR="00D144E0" w:rsidRDefault="00D144E0" w:rsidP="00406AF4">
            <w:pPr>
              <w:numPr>
                <w:ilvl w:val="0"/>
                <w:numId w:val="11"/>
              </w:numPr>
            </w:pPr>
            <w:r>
              <w:t xml:space="preserve">bežný transfer </w:t>
            </w:r>
            <w:r w:rsidR="00406AF4">
              <w:t>projekt</w:t>
            </w:r>
          </w:p>
          <w:p w:rsidR="00406AF4" w:rsidRPr="00074670" w:rsidRDefault="00406AF4" w:rsidP="00406AF4">
            <w:pPr>
              <w:numPr>
                <w:ilvl w:val="0"/>
                <w:numId w:val="11"/>
              </w:numPr>
            </w:pPr>
            <w:r>
              <w:t xml:space="preserve">bežný transfer na OOP a </w:t>
            </w:r>
            <w:proofErr w:type="spellStart"/>
            <w:r>
              <w:t>dezinfikáciu</w:t>
            </w:r>
            <w:proofErr w:type="spellEnd"/>
          </w:p>
        </w:tc>
        <w:tc>
          <w:tcPr>
            <w:tcW w:w="2268" w:type="dxa"/>
          </w:tcPr>
          <w:p w:rsidR="00D144E0" w:rsidRPr="00406AF4" w:rsidRDefault="00C4669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20.142,20</w:t>
            </w:r>
          </w:p>
          <w:p w:rsidR="00406AF4" w:rsidRPr="00406AF4" w:rsidRDefault="00406AF4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7.468,00</w:t>
            </w:r>
          </w:p>
          <w:p w:rsidR="00406AF4" w:rsidRPr="00406AF4" w:rsidRDefault="00406AF4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2.033,20</w:t>
            </w:r>
          </w:p>
          <w:p w:rsidR="00406AF4" w:rsidRDefault="00406AF4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9.976,00</w:t>
            </w:r>
          </w:p>
          <w:p w:rsidR="00406AF4" w:rsidRPr="00406AF4" w:rsidRDefault="00406AF4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665,00</w:t>
            </w:r>
          </w:p>
        </w:tc>
        <w:tc>
          <w:tcPr>
            <w:tcW w:w="1984" w:type="dxa"/>
          </w:tcPr>
          <w:p w:rsidR="00D144E0" w:rsidRPr="00406AF4" w:rsidRDefault="00821CCC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37.554,51</w:t>
            </w:r>
          </w:p>
          <w:p w:rsidR="00D144E0" w:rsidRPr="00406AF4" w:rsidRDefault="00D144E0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4.173,00</w:t>
            </w:r>
          </w:p>
          <w:p w:rsidR="00D144E0" w:rsidRPr="00406AF4" w:rsidRDefault="00D144E0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2.814,08</w:t>
            </w:r>
          </w:p>
          <w:p w:rsidR="00D144E0" w:rsidRDefault="00D144E0" w:rsidP="00D144E0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30.567,43</w:t>
            </w:r>
          </w:p>
          <w:p w:rsidR="00406AF4" w:rsidRPr="00406AF4" w:rsidRDefault="00406AF4" w:rsidP="00D144E0">
            <w:pPr>
              <w:jc w:val="right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</w:rPr>
              <w:t>0,00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D144E0" w:rsidRDefault="00D144E0" w:rsidP="00D144E0">
            <w:r>
              <w:t>648 - Ostatné výnosy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proofErr w:type="spellStart"/>
            <w:r>
              <w:t>vratka</w:t>
            </w:r>
            <w:proofErr w:type="spellEnd"/>
            <w:r>
              <w:t xml:space="preserve"> energie</w:t>
            </w:r>
          </w:p>
        </w:tc>
        <w:tc>
          <w:tcPr>
            <w:tcW w:w="2268" w:type="dxa"/>
          </w:tcPr>
          <w:p w:rsidR="00D144E0" w:rsidRPr="00C46694" w:rsidRDefault="001F38A1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406AF4" w:rsidRPr="00C46694" w:rsidRDefault="00406AF4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D144E0" w:rsidRPr="00C46694" w:rsidRDefault="001F38A1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568,31</w:t>
            </w:r>
          </w:p>
          <w:p w:rsidR="00D144E0" w:rsidRPr="00C46694" w:rsidRDefault="00D144E0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 xml:space="preserve"> 568,31</w:t>
            </w:r>
          </w:p>
        </w:tc>
      </w:tr>
    </w:tbl>
    <w:p w:rsidR="00D66EAC" w:rsidRDefault="00D66EAC" w:rsidP="00D66EAC">
      <w:pPr>
        <w:ind w:left="284"/>
        <w:rPr>
          <w:b/>
          <w:sz w:val="24"/>
          <w:szCs w:val="24"/>
        </w:rPr>
      </w:pPr>
    </w:p>
    <w:p w:rsidR="00D66EAC" w:rsidRPr="00C85169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2167C9">
        <w:rPr>
          <w:color w:val="000000"/>
          <w:sz w:val="24"/>
          <w:szCs w:val="24"/>
        </w:rPr>
        <w:t>Celková výška výnosov k 31.12.20</w:t>
      </w:r>
      <w:r w:rsidR="00A24AFA">
        <w:rPr>
          <w:color w:val="000000"/>
          <w:sz w:val="24"/>
          <w:szCs w:val="24"/>
        </w:rPr>
        <w:t>2</w:t>
      </w:r>
      <w:r w:rsidR="00684F69">
        <w:rPr>
          <w:color w:val="000000"/>
          <w:sz w:val="24"/>
          <w:szCs w:val="24"/>
        </w:rPr>
        <w:t>1</w:t>
      </w:r>
      <w:r w:rsidRPr="002167C9">
        <w:rPr>
          <w:color w:val="000000"/>
          <w:sz w:val="24"/>
          <w:szCs w:val="24"/>
        </w:rPr>
        <w:t xml:space="preserve"> bola vykázaná vo </w:t>
      </w:r>
      <w:r w:rsidRPr="00C85169">
        <w:rPr>
          <w:color w:val="000000" w:themeColor="text1"/>
          <w:sz w:val="24"/>
          <w:szCs w:val="24"/>
        </w:rPr>
        <w:t xml:space="preserve">výške </w:t>
      </w:r>
      <w:r w:rsidR="00C46694" w:rsidRPr="00C46694">
        <w:rPr>
          <w:color w:val="000000" w:themeColor="text1"/>
          <w:sz w:val="24"/>
          <w:szCs w:val="24"/>
        </w:rPr>
        <w:t>306</w:t>
      </w:r>
      <w:r w:rsidRPr="00C46694">
        <w:rPr>
          <w:color w:val="000000" w:themeColor="text1"/>
          <w:sz w:val="24"/>
          <w:szCs w:val="24"/>
        </w:rPr>
        <w:t>.</w:t>
      </w:r>
      <w:r w:rsidR="00C46694" w:rsidRPr="00C46694">
        <w:rPr>
          <w:color w:val="000000" w:themeColor="text1"/>
          <w:sz w:val="24"/>
          <w:szCs w:val="24"/>
        </w:rPr>
        <w:t>252</w:t>
      </w:r>
      <w:r w:rsidRPr="00C46694">
        <w:rPr>
          <w:color w:val="000000" w:themeColor="text1"/>
          <w:sz w:val="24"/>
          <w:szCs w:val="24"/>
        </w:rPr>
        <w:t>,</w:t>
      </w:r>
      <w:r w:rsidR="00C46694" w:rsidRPr="00C46694">
        <w:rPr>
          <w:color w:val="000000" w:themeColor="text1"/>
          <w:sz w:val="24"/>
          <w:szCs w:val="24"/>
        </w:rPr>
        <w:t>62</w:t>
      </w:r>
      <w:r w:rsidRPr="00C46694">
        <w:rPr>
          <w:color w:val="000000" w:themeColor="text1"/>
          <w:sz w:val="24"/>
          <w:szCs w:val="24"/>
        </w:rPr>
        <w:t xml:space="preserve"> </w:t>
      </w:r>
      <w:r w:rsidRPr="00C85169">
        <w:rPr>
          <w:color w:val="000000" w:themeColor="text1"/>
          <w:sz w:val="24"/>
          <w:szCs w:val="24"/>
        </w:rPr>
        <w:t>€, čo predstavuje nárast výnosov oproti roku 20</w:t>
      </w:r>
      <w:r w:rsidR="00684F69">
        <w:rPr>
          <w:color w:val="000000" w:themeColor="text1"/>
          <w:sz w:val="24"/>
          <w:szCs w:val="24"/>
        </w:rPr>
        <w:t>20</w:t>
      </w:r>
      <w:r w:rsidRPr="00C85169">
        <w:rPr>
          <w:color w:val="000000" w:themeColor="text1"/>
          <w:sz w:val="24"/>
          <w:szCs w:val="24"/>
        </w:rPr>
        <w:t>, keď bola celková výška výnosov vykázaná vo výške</w:t>
      </w:r>
      <w:r w:rsidR="00406AF4">
        <w:rPr>
          <w:color w:val="000000" w:themeColor="text1"/>
          <w:sz w:val="24"/>
          <w:szCs w:val="24"/>
        </w:rPr>
        <w:t xml:space="preserve"> 262.956</w:t>
      </w:r>
      <w:r w:rsidR="00C85169" w:rsidRPr="00C85169">
        <w:rPr>
          <w:color w:val="000000" w:themeColor="text1"/>
          <w:sz w:val="24"/>
          <w:szCs w:val="24"/>
        </w:rPr>
        <w:t>,</w:t>
      </w:r>
      <w:r w:rsidR="00406AF4">
        <w:rPr>
          <w:color w:val="000000" w:themeColor="text1"/>
          <w:sz w:val="24"/>
          <w:szCs w:val="24"/>
        </w:rPr>
        <w:t>24</w:t>
      </w:r>
      <w:r w:rsidR="00C85169" w:rsidRPr="00C85169">
        <w:rPr>
          <w:color w:val="000000" w:themeColor="text1"/>
          <w:sz w:val="24"/>
          <w:szCs w:val="24"/>
        </w:rPr>
        <w:t xml:space="preserve"> </w:t>
      </w:r>
      <w:r w:rsidRPr="00C85169">
        <w:rPr>
          <w:color w:val="000000" w:themeColor="text1"/>
          <w:sz w:val="24"/>
          <w:szCs w:val="24"/>
        </w:rPr>
        <w:t xml:space="preserve"> €. </w:t>
      </w:r>
    </w:p>
    <w:p w:rsidR="00D66EAC" w:rsidRPr="00C85169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C85169">
        <w:rPr>
          <w:color w:val="000000" w:themeColor="text1"/>
          <w:sz w:val="24"/>
          <w:szCs w:val="24"/>
        </w:rPr>
        <w:t>Nárast výnosov bol spôsobený vyšším rozpočtom.</w:t>
      </w:r>
    </w:p>
    <w:p w:rsidR="00D66EAC" w:rsidRPr="002167C9" w:rsidRDefault="00D66EAC" w:rsidP="00D66EAC">
      <w:pPr>
        <w:jc w:val="both"/>
        <w:rPr>
          <w:color w:val="000000"/>
          <w:sz w:val="24"/>
          <w:szCs w:val="24"/>
        </w:rPr>
      </w:pPr>
      <w:r w:rsidRPr="002167C9">
        <w:rPr>
          <w:color w:val="000000"/>
          <w:sz w:val="24"/>
          <w:szCs w:val="24"/>
        </w:rPr>
        <w:t xml:space="preserve">Najväčší podiel na výnosoch tvorili výnosy: </w:t>
      </w:r>
    </w:p>
    <w:p w:rsidR="00D66EAC" w:rsidRPr="00422CEE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422CEE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406AF4">
        <w:rPr>
          <w:color w:val="000000"/>
          <w:sz w:val="24"/>
          <w:szCs w:val="24"/>
        </w:rPr>
        <w:t>20</w:t>
      </w:r>
      <w:r w:rsidRPr="00422CEE">
        <w:rPr>
          <w:color w:val="000000"/>
          <w:sz w:val="24"/>
          <w:szCs w:val="24"/>
        </w:rPr>
        <w:t>.</w:t>
      </w:r>
      <w:r w:rsidR="00406AF4">
        <w:rPr>
          <w:color w:val="000000"/>
          <w:sz w:val="24"/>
          <w:szCs w:val="24"/>
        </w:rPr>
        <w:t>142</w:t>
      </w:r>
      <w:r w:rsidRPr="00422CEE">
        <w:rPr>
          <w:color w:val="000000"/>
          <w:sz w:val="24"/>
          <w:szCs w:val="24"/>
        </w:rPr>
        <w:t>,</w:t>
      </w:r>
      <w:r w:rsidR="00406AF4">
        <w:rPr>
          <w:color w:val="000000"/>
          <w:sz w:val="24"/>
          <w:szCs w:val="24"/>
        </w:rPr>
        <w:t>20</w:t>
      </w:r>
      <w:r w:rsidRPr="00422CEE">
        <w:rPr>
          <w:color w:val="000000"/>
          <w:sz w:val="24"/>
          <w:szCs w:val="24"/>
        </w:rPr>
        <w:t xml:space="preserve"> € (účet 693)</w:t>
      </w:r>
    </w:p>
    <w:p w:rsidR="00D66EAC" w:rsidRPr="00377275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bežných transferov od zriaďovateľa vo výške 2</w:t>
      </w:r>
      <w:r w:rsidR="00406AF4">
        <w:rPr>
          <w:color w:val="000000"/>
          <w:sz w:val="24"/>
          <w:szCs w:val="24"/>
        </w:rPr>
        <w:t>69</w:t>
      </w:r>
      <w:r w:rsidRPr="00377275">
        <w:rPr>
          <w:color w:val="000000"/>
          <w:sz w:val="24"/>
          <w:szCs w:val="24"/>
        </w:rPr>
        <w:t>.</w:t>
      </w:r>
      <w:r w:rsidR="00406AF4">
        <w:rPr>
          <w:color w:val="000000"/>
          <w:sz w:val="24"/>
          <w:szCs w:val="24"/>
        </w:rPr>
        <w:t>058</w:t>
      </w:r>
      <w:r w:rsidRPr="00377275">
        <w:rPr>
          <w:color w:val="000000"/>
          <w:sz w:val="24"/>
          <w:szCs w:val="24"/>
        </w:rPr>
        <w:t>,</w:t>
      </w:r>
      <w:r w:rsidR="00406AF4">
        <w:rPr>
          <w:color w:val="000000"/>
          <w:sz w:val="24"/>
          <w:szCs w:val="24"/>
        </w:rPr>
        <w:t>95</w:t>
      </w:r>
      <w:r w:rsidRPr="00377275">
        <w:rPr>
          <w:color w:val="000000"/>
          <w:sz w:val="24"/>
          <w:szCs w:val="24"/>
        </w:rPr>
        <w:t xml:space="preserve"> € (účet 691)</w:t>
      </w:r>
    </w:p>
    <w:p w:rsidR="00D66EAC" w:rsidRPr="00377275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377275">
        <w:rPr>
          <w:color w:val="000000"/>
          <w:sz w:val="24"/>
          <w:szCs w:val="24"/>
        </w:rPr>
        <w:t>výnosy z kapitálových transferov od zriaďovateľa vo výške 500,00 € (účet 692)</w:t>
      </w: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ind w:left="284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895DF0" w:rsidTr="00D66E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A24A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D144E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20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EAC" w:rsidRPr="00DC6FCE" w:rsidRDefault="00D66EAC" w:rsidP="00D66EAC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144E0" w:rsidRPr="00074670" w:rsidRDefault="00D144E0" w:rsidP="00D144E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4E0" w:rsidRPr="00C46694" w:rsidRDefault="00C46694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25.176,09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44E0" w:rsidRPr="00C46694" w:rsidRDefault="00D144E0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12.782,34</w:t>
            </w:r>
          </w:p>
        </w:tc>
      </w:tr>
      <w:tr w:rsidR="00D144E0" w:rsidRPr="00C46694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144E0" w:rsidRDefault="00D144E0" w:rsidP="00D144E0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elektrická energia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voda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144E0" w:rsidRDefault="008E1AFD" w:rsidP="008E1A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17.834,73</w:t>
            </w:r>
          </w:p>
          <w:p w:rsidR="00821CCC" w:rsidRDefault="00C53816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4.345</w:t>
            </w:r>
            <w:r w:rsidR="00821CCC">
              <w:rPr>
                <w:color w:val="000000" w:themeColor="text1"/>
              </w:rPr>
              <w:t>,0</w:t>
            </w:r>
            <w:r>
              <w:rPr>
                <w:color w:val="000000" w:themeColor="text1"/>
              </w:rPr>
              <w:t>6</w:t>
            </w:r>
          </w:p>
          <w:p w:rsidR="00821CCC" w:rsidRDefault="00821CCC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726,21</w:t>
            </w:r>
          </w:p>
          <w:p w:rsidR="00821CCC" w:rsidRPr="00A24AFA" w:rsidRDefault="00C53816" w:rsidP="00C53816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12</w:t>
            </w:r>
            <w:r w:rsidR="00821CC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763</w:t>
            </w:r>
            <w:r w:rsidR="00821CC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144E0" w:rsidRPr="00C46694" w:rsidRDefault="00C46694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12.399,02</w:t>
            </w:r>
          </w:p>
          <w:p w:rsidR="00D144E0" w:rsidRPr="00C46694" w:rsidRDefault="00D144E0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3.082,03</w:t>
            </w:r>
          </w:p>
          <w:p w:rsidR="00D144E0" w:rsidRPr="00C46694" w:rsidRDefault="00D144E0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4</w:t>
            </w:r>
            <w:r w:rsidR="00821CCC">
              <w:rPr>
                <w:color w:val="000000" w:themeColor="text1"/>
              </w:rPr>
              <w:t>63</w:t>
            </w:r>
            <w:r w:rsidRPr="00C46694">
              <w:rPr>
                <w:color w:val="000000" w:themeColor="text1"/>
              </w:rPr>
              <w:t>,</w:t>
            </w:r>
            <w:r w:rsidR="00821CCC">
              <w:rPr>
                <w:color w:val="000000" w:themeColor="text1"/>
              </w:rPr>
              <w:t>99</w:t>
            </w:r>
          </w:p>
          <w:p w:rsidR="00D144E0" w:rsidRPr="00C46694" w:rsidRDefault="00D144E0" w:rsidP="00D144E0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8.853,00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4E0" w:rsidRPr="008A784C" w:rsidRDefault="00D144E0" w:rsidP="00D144E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44E0" w:rsidRPr="008A784C" w:rsidRDefault="00D144E0" w:rsidP="00D144E0">
            <w:pPr>
              <w:jc w:val="right"/>
            </w:pP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Údržba budov</w:t>
            </w:r>
          </w:p>
          <w:p w:rsidR="00C53816" w:rsidRPr="00074670" w:rsidRDefault="00C53816" w:rsidP="00D144E0">
            <w:pPr>
              <w:numPr>
                <w:ilvl w:val="0"/>
                <w:numId w:val="11"/>
              </w:numPr>
            </w:pPr>
            <w:r>
              <w:t>Údržba telekomunikačných prístrojov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4E0" w:rsidRDefault="00BC5C63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438,60</w:t>
            </w:r>
          </w:p>
          <w:p w:rsidR="00C53816" w:rsidRDefault="00C53816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334,68</w:t>
            </w:r>
          </w:p>
          <w:p w:rsidR="00C53816" w:rsidRPr="00BC5C63" w:rsidRDefault="00C53816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44E0" w:rsidRPr="00BC5C63" w:rsidRDefault="00BC5C63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832,80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832,80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Telekomunikačné služby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Školenia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Revízie</w:t>
            </w:r>
          </w:p>
          <w:p w:rsidR="00D144E0" w:rsidRDefault="00D144E0" w:rsidP="00D144E0">
            <w:pPr>
              <w:numPr>
                <w:ilvl w:val="0"/>
                <w:numId w:val="11"/>
              </w:numPr>
            </w:pPr>
            <w:r>
              <w:t>Vývoz TKO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4E0" w:rsidRDefault="00BC5C63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4.027,51</w:t>
            </w:r>
          </w:p>
          <w:p w:rsidR="00821CCC" w:rsidRDefault="00821CCC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1.626,29</w:t>
            </w:r>
          </w:p>
          <w:p w:rsidR="00821CCC" w:rsidRDefault="00821CCC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331,04</w:t>
            </w:r>
          </w:p>
          <w:p w:rsidR="00821CCC" w:rsidRDefault="00821CCC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1.254,30</w:t>
            </w:r>
          </w:p>
          <w:p w:rsidR="008E1AFD" w:rsidRDefault="008E1AFD" w:rsidP="00D144E0">
            <w:pPr>
              <w:jc w:val="right"/>
              <w:rPr>
                <w:color w:val="000000" w:themeColor="text1"/>
              </w:rPr>
            </w:pPr>
          </w:p>
          <w:p w:rsidR="00821CCC" w:rsidRPr="00BC5C63" w:rsidRDefault="008E1AFD" w:rsidP="008E1A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815</w:t>
            </w:r>
            <w:r w:rsidR="00821CC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3.333,90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1.712,98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195,00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1.221,00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204,14</w:t>
            </w:r>
          </w:p>
          <w:p w:rsidR="00D144E0" w:rsidRPr="00BC5C63" w:rsidRDefault="00D144E0" w:rsidP="008E1AFD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0,</w:t>
            </w:r>
            <w:r w:rsidR="008E1AFD">
              <w:rPr>
                <w:color w:val="000000" w:themeColor="text1"/>
              </w:rPr>
              <w:t>78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Pr="00074670" w:rsidRDefault="00D144E0" w:rsidP="00D144E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BC5C63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178.212,85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D144E0" w:rsidP="00D144E0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160.229,77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Pr="00074670" w:rsidRDefault="00D144E0" w:rsidP="00D144E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BC5C63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61.462,12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D144E0" w:rsidP="00D144E0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52.171,78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527 -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BC5C63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2.885,60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D144E0" w:rsidP="00D144E0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3.083,89</w:t>
            </w:r>
          </w:p>
        </w:tc>
      </w:tr>
      <w:tr w:rsidR="00D144E0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Pr="00074670" w:rsidRDefault="00D144E0" w:rsidP="00D144E0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BC5C63" w:rsidRDefault="00BC5C63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411,84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309,74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0A45DD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551 - Odpisy  DNM a DHM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Default="001F38A1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684F69" w:rsidRPr="00C85169" w:rsidRDefault="00684F69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C85169" w:rsidRDefault="001F38A1" w:rsidP="00D144E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D144E0" w:rsidRPr="00C85169" w:rsidRDefault="00D144E0" w:rsidP="00D144E0">
            <w:pPr>
              <w:jc w:val="right"/>
              <w:rPr>
                <w:color w:val="000000" w:themeColor="text1"/>
              </w:rPr>
            </w:pPr>
            <w:r w:rsidRPr="00C85169">
              <w:rPr>
                <w:color w:val="000000" w:themeColor="text1"/>
              </w:rPr>
              <w:t>500,00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568 - Ostatné finančné náklady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4F69" w:rsidRPr="00BC5C63" w:rsidRDefault="00BC5C63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700,35</w:t>
            </w:r>
          </w:p>
          <w:p w:rsidR="00684F69" w:rsidRPr="00BC5C63" w:rsidRDefault="00BC5C63" w:rsidP="00684F69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700,35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BC5C63" w:rsidRDefault="00BC5C63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672,58</w:t>
            </w:r>
          </w:p>
          <w:p w:rsidR="00D144E0" w:rsidRPr="00BC5C63" w:rsidRDefault="00D144E0" w:rsidP="00D144E0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672,58</w:t>
            </w: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144E0" w:rsidRPr="00DC6FCE" w:rsidRDefault="00D144E0" w:rsidP="00D144E0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A24AFA" w:rsidRDefault="00D144E0" w:rsidP="00D144E0">
            <w:pPr>
              <w:jc w:val="right"/>
              <w:rPr>
                <w:color w:val="FF0000"/>
              </w:rPr>
            </w:pPr>
          </w:p>
        </w:tc>
      </w:tr>
      <w:tr w:rsidR="00D144E0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4E0" w:rsidRDefault="00D144E0" w:rsidP="00D144E0">
            <w:r>
              <w:t>588 - Náklady z odvodu príjmov</w:t>
            </w:r>
          </w:p>
          <w:p w:rsidR="00D144E0" w:rsidRPr="00074670" w:rsidRDefault="00D144E0" w:rsidP="00D144E0">
            <w:pPr>
              <w:numPr>
                <w:ilvl w:val="0"/>
                <w:numId w:val="11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1F38A1" w:rsidRDefault="001F38A1" w:rsidP="00D144E0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17.438,74</w:t>
            </w:r>
          </w:p>
          <w:p w:rsidR="00684F69" w:rsidRPr="001F38A1" w:rsidRDefault="00684F69" w:rsidP="00D144E0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17.438,74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144E0" w:rsidRPr="001F38A1" w:rsidRDefault="001F38A1" w:rsidP="00D144E0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16.369,31</w:t>
            </w:r>
          </w:p>
          <w:p w:rsidR="00D144E0" w:rsidRPr="001F38A1" w:rsidRDefault="00D144E0" w:rsidP="00D144E0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16.369,32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D66EAC" w:rsidRPr="00A24AFA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8B7C07">
        <w:rPr>
          <w:color w:val="000000"/>
          <w:sz w:val="24"/>
          <w:szCs w:val="24"/>
        </w:rPr>
        <w:t>Celková výška nákladov k 31.12.20</w:t>
      </w:r>
      <w:r w:rsidR="00A24AFA">
        <w:rPr>
          <w:color w:val="000000"/>
          <w:sz w:val="24"/>
          <w:szCs w:val="24"/>
        </w:rPr>
        <w:t>2</w:t>
      </w:r>
      <w:r w:rsidR="00684F69">
        <w:rPr>
          <w:color w:val="000000"/>
          <w:sz w:val="24"/>
          <w:szCs w:val="24"/>
        </w:rPr>
        <w:t>1</w:t>
      </w:r>
      <w:r w:rsidRPr="008B7C07">
        <w:rPr>
          <w:color w:val="000000"/>
          <w:sz w:val="24"/>
          <w:szCs w:val="24"/>
        </w:rPr>
        <w:t xml:space="preserve"> bola vykázaná vo výške </w:t>
      </w:r>
      <w:r w:rsidR="00BC5C63">
        <w:rPr>
          <w:color w:val="000000"/>
          <w:sz w:val="24"/>
          <w:szCs w:val="24"/>
        </w:rPr>
        <w:t xml:space="preserve">309.133,52 </w:t>
      </w:r>
      <w:r w:rsidRPr="00BC5C63">
        <w:rPr>
          <w:color w:val="000000" w:themeColor="text1"/>
          <w:sz w:val="24"/>
          <w:szCs w:val="24"/>
        </w:rPr>
        <w:t xml:space="preserve">€, čo </w:t>
      </w:r>
      <w:r w:rsidRPr="008B7C07">
        <w:rPr>
          <w:color w:val="000000"/>
          <w:sz w:val="24"/>
          <w:szCs w:val="24"/>
        </w:rPr>
        <w:t>predstavuje nárast nákladov oproti roku 20</w:t>
      </w:r>
      <w:r w:rsidR="00684F69">
        <w:rPr>
          <w:color w:val="000000"/>
          <w:sz w:val="24"/>
          <w:szCs w:val="24"/>
        </w:rPr>
        <w:t>20</w:t>
      </w:r>
      <w:r w:rsidRPr="008B7C07">
        <w:rPr>
          <w:color w:val="000000"/>
          <w:sz w:val="24"/>
          <w:szCs w:val="24"/>
        </w:rPr>
        <w:t xml:space="preserve">, keď bola celková výška nákladov vykázaná vo výške </w:t>
      </w:r>
      <w:r w:rsidR="00684F69">
        <w:rPr>
          <w:color w:val="000000"/>
          <w:sz w:val="24"/>
          <w:szCs w:val="24"/>
        </w:rPr>
        <w:t xml:space="preserve">262.780,08 </w:t>
      </w:r>
      <w:r w:rsidRPr="00A24AFA">
        <w:rPr>
          <w:color w:val="000000" w:themeColor="text1"/>
          <w:sz w:val="24"/>
          <w:szCs w:val="24"/>
        </w:rPr>
        <w:t xml:space="preserve">€. </w:t>
      </w:r>
    </w:p>
    <w:p w:rsidR="00D66EAC" w:rsidRPr="008B7C07" w:rsidRDefault="00D66EAC" w:rsidP="00D66EAC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>Nárast nákladov bol spôsobený vyšším rozpočtom.</w:t>
      </w:r>
    </w:p>
    <w:p w:rsidR="00D66EAC" w:rsidRPr="008B7C07" w:rsidRDefault="00D66EAC" w:rsidP="00D66EAC">
      <w:pPr>
        <w:jc w:val="both"/>
        <w:rPr>
          <w:color w:val="000000"/>
          <w:sz w:val="24"/>
          <w:szCs w:val="24"/>
        </w:rPr>
      </w:pPr>
      <w:r w:rsidRPr="008B7C07">
        <w:rPr>
          <w:color w:val="000000"/>
          <w:sz w:val="24"/>
          <w:szCs w:val="24"/>
        </w:rPr>
        <w:t xml:space="preserve">Najväčší podiel na nákladoch tvorili náklady: </w:t>
      </w:r>
    </w:p>
    <w:p w:rsidR="00D66EAC" w:rsidRPr="00BC5C63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BC5C63">
        <w:rPr>
          <w:color w:val="000000" w:themeColor="text1"/>
          <w:sz w:val="24"/>
          <w:szCs w:val="24"/>
        </w:rPr>
        <w:t xml:space="preserve">mzdové náklady vo výške  </w:t>
      </w:r>
      <w:r w:rsidR="00BC5C63" w:rsidRPr="00BC5C63">
        <w:rPr>
          <w:color w:val="000000" w:themeColor="text1"/>
          <w:sz w:val="24"/>
          <w:szCs w:val="24"/>
        </w:rPr>
        <w:t>178</w:t>
      </w:r>
      <w:r w:rsidRPr="00BC5C63">
        <w:rPr>
          <w:color w:val="000000" w:themeColor="text1"/>
          <w:sz w:val="24"/>
          <w:szCs w:val="24"/>
        </w:rPr>
        <w:t>.</w:t>
      </w:r>
      <w:r w:rsidR="00C85169" w:rsidRPr="00BC5C63">
        <w:rPr>
          <w:color w:val="000000" w:themeColor="text1"/>
          <w:sz w:val="24"/>
          <w:szCs w:val="24"/>
        </w:rPr>
        <w:t>2</w:t>
      </w:r>
      <w:r w:rsidR="00BC5C63" w:rsidRPr="00BC5C63">
        <w:rPr>
          <w:color w:val="000000" w:themeColor="text1"/>
          <w:sz w:val="24"/>
          <w:szCs w:val="24"/>
        </w:rPr>
        <w:t>12</w:t>
      </w:r>
      <w:r w:rsidRPr="00BC5C63">
        <w:rPr>
          <w:color w:val="000000" w:themeColor="text1"/>
          <w:sz w:val="24"/>
          <w:szCs w:val="24"/>
        </w:rPr>
        <w:t>,</w:t>
      </w:r>
      <w:r w:rsidR="00BC5C63" w:rsidRPr="00BC5C63">
        <w:rPr>
          <w:color w:val="000000" w:themeColor="text1"/>
          <w:sz w:val="24"/>
          <w:szCs w:val="24"/>
        </w:rPr>
        <w:t>85</w:t>
      </w:r>
      <w:r w:rsidRPr="00BC5C63">
        <w:rPr>
          <w:color w:val="000000" w:themeColor="text1"/>
          <w:sz w:val="24"/>
          <w:szCs w:val="24"/>
        </w:rPr>
        <w:t xml:space="preserve"> €</w:t>
      </w:r>
    </w:p>
    <w:p w:rsidR="00D66EAC" w:rsidRPr="00BC5C63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BC5C63">
        <w:rPr>
          <w:color w:val="000000" w:themeColor="text1"/>
          <w:sz w:val="24"/>
          <w:szCs w:val="24"/>
        </w:rPr>
        <w:t xml:space="preserve">sociálne náklady vo výške </w:t>
      </w:r>
      <w:r w:rsidR="00BC5C63" w:rsidRPr="00BC5C63">
        <w:rPr>
          <w:color w:val="000000" w:themeColor="text1"/>
          <w:sz w:val="24"/>
          <w:szCs w:val="24"/>
        </w:rPr>
        <w:t>61</w:t>
      </w:r>
      <w:r w:rsidRPr="00BC5C63">
        <w:rPr>
          <w:color w:val="000000" w:themeColor="text1"/>
          <w:sz w:val="24"/>
          <w:szCs w:val="24"/>
        </w:rPr>
        <w:t>.</w:t>
      </w:r>
      <w:r w:rsidR="00BC5C63" w:rsidRPr="00BC5C63">
        <w:rPr>
          <w:color w:val="000000" w:themeColor="text1"/>
          <w:sz w:val="24"/>
          <w:szCs w:val="24"/>
        </w:rPr>
        <w:t>462</w:t>
      </w:r>
      <w:r w:rsidRPr="00BC5C63">
        <w:rPr>
          <w:color w:val="000000" w:themeColor="text1"/>
          <w:sz w:val="24"/>
          <w:szCs w:val="24"/>
        </w:rPr>
        <w:t>,</w:t>
      </w:r>
      <w:r w:rsidR="00BC5C63" w:rsidRPr="00BC5C63">
        <w:rPr>
          <w:color w:val="000000" w:themeColor="text1"/>
          <w:sz w:val="24"/>
          <w:szCs w:val="24"/>
        </w:rPr>
        <w:t>12</w:t>
      </w:r>
      <w:r w:rsidRPr="00BC5C63">
        <w:rPr>
          <w:color w:val="000000" w:themeColor="text1"/>
          <w:sz w:val="24"/>
          <w:szCs w:val="24"/>
        </w:rPr>
        <w:t xml:space="preserve"> €</w:t>
      </w:r>
    </w:p>
    <w:p w:rsidR="00D66EAC" w:rsidRPr="00BC5C63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BC5C63">
        <w:rPr>
          <w:color w:val="000000" w:themeColor="text1"/>
          <w:sz w:val="24"/>
          <w:szCs w:val="24"/>
        </w:rPr>
        <w:t xml:space="preserve">služby za opravy a udržiavanie, cestovné, ostatné vo výške </w:t>
      </w:r>
      <w:r w:rsidR="00BC5C63" w:rsidRPr="00BC5C63">
        <w:rPr>
          <w:color w:val="000000" w:themeColor="text1"/>
          <w:sz w:val="24"/>
          <w:szCs w:val="24"/>
        </w:rPr>
        <w:t>4</w:t>
      </w:r>
      <w:r w:rsidRPr="00BC5C63">
        <w:rPr>
          <w:color w:val="000000" w:themeColor="text1"/>
          <w:sz w:val="24"/>
          <w:szCs w:val="24"/>
        </w:rPr>
        <w:t>.</w:t>
      </w:r>
      <w:r w:rsidR="00BC5C63" w:rsidRPr="00BC5C63">
        <w:rPr>
          <w:color w:val="000000" w:themeColor="text1"/>
          <w:sz w:val="24"/>
          <w:szCs w:val="24"/>
        </w:rPr>
        <w:t>027</w:t>
      </w:r>
      <w:r w:rsidRPr="00BC5C63">
        <w:rPr>
          <w:color w:val="000000" w:themeColor="text1"/>
          <w:sz w:val="24"/>
          <w:szCs w:val="24"/>
        </w:rPr>
        <w:t>,</w:t>
      </w:r>
      <w:r w:rsidR="00BC5C63" w:rsidRPr="00BC5C63">
        <w:rPr>
          <w:color w:val="000000" w:themeColor="text1"/>
          <w:sz w:val="24"/>
          <w:szCs w:val="24"/>
        </w:rPr>
        <w:t>51</w:t>
      </w:r>
      <w:r w:rsidRPr="00BC5C63">
        <w:rPr>
          <w:color w:val="000000" w:themeColor="text1"/>
          <w:sz w:val="24"/>
          <w:szCs w:val="24"/>
        </w:rPr>
        <w:t xml:space="preserve"> €  </w:t>
      </w:r>
    </w:p>
    <w:p w:rsidR="00D66EAC" w:rsidRPr="00BC5C63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BC5C63">
        <w:rPr>
          <w:color w:val="000000" w:themeColor="text1"/>
          <w:sz w:val="24"/>
          <w:szCs w:val="24"/>
        </w:rPr>
        <w:t>odpisy vo výške 500,00 €</w:t>
      </w:r>
    </w:p>
    <w:p w:rsidR="00D66EAC" w:rsidRPr="00BC5C63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BC5C63">
        <w:rPr>
          <w:color w:val="000000" w:themeColor="text1"/>
          <w:sz w:val="24"/>
          <w:szCs w:val="24"/>
        </w:rPr>
        <w:t xml:space="preserve">náklady z odvodu príjmov RO vo výške  </w:t>
      </w:r>
      <w:r w:rsidR="00BC5C63" w:rsidRPr="00BC5C63">
        <w:rPr>
          <w:color w:val="000000" w:themeColor="text1"/>
          <w:sz w:val="24"/>
          <w:szCs w:val="24"/>
        </w:rPr>
        <w:t>17</w:t>
      </w:r>
      <w:r w:rsidRPr="00BC5C63">
        <w:rPr>
          <w:color w:val="000000" w:themeColor="text1"/>
          <w:sz w:val="24"/>
          <w:szCs w:val="24"/>
        </w:rPr>
        <w:t>.</w:t>
      </w:r>
      <w:r w:rsidR="00BC5C63" w:rsidRPr="00BC5C63">
        <w:rPr>
          <w:color w:val="000000" w:themeColor="text1"/>
          <w:sz w:val="24"/>
          <w:szCs w:val="24"/>
        </w:rPr>
        <w:t>438</w:t>
      </w:r>
      <w:r w:rsidRPr="00BC5C63">
        <w:rPr>
          <w:color w:val="000000" w:themeColor="text1"/>
          <w:sz w:val="24"/>
          <w:szCs w:val="24"/>
        </w:rPr>
        <w:t>,</w:t>
      </w:r>
      <w:r w:rsidR="00BC5C63" w:rsidRPr="00BC5C63">
        <w:rPr>
          <w:color w:val="000000" w:themeColor="text1"/>
          <w:sz w:val="24"/>
          <w:szCs w:val="24"/>
        </w:rPr>
        <w:t>74</w:t>
      </w:r>
      <w:r w:rsidRPr="00BC5C63">
        <w:rPr>
          <w:color w:val="000000" w:themeColor="text1"/>
          <w:sz w:val="24"/>
          <w:szCs w:val="24"/>
        </w:rPr>
        <w:t xml:space="preserve"> € (účet 588)</w:t>
      </w:r>
    </w:p>
    <w:p w:rsidR="00D66EAC" w:rsidRPr="00BC5C63" w:rsidRDefault="00D66EAC" w:rsidP="00D66EAC">
      <w:pPr>
        <w:ind w:left="284"/>
        <w:rPr>
          <w:b/>
          <w:color w:val="000000" w:themeColor="text1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Pr="00E224FD" w:rsidRDefault="00D66EAC" w:rsidP="00D66EAC">
      <w:pPr>
        <w:jc w:val="center"/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9F0666" w:rsidRDefault="00D66EAC" w:rsidP="00D66EA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12 obsahuje príjmy rozpočtu.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45410" w:rsidRPr="00684F69" w:rsidRDefault="00D66EAC" w:rsidP="0004541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8A1901">
        <w:rPr>
          <w:b w:val="0"/>
          <w:color w:val="000000" w:themeColor="text1"/>
          <w:sz w:val="24"/>
          <w:szCs w:val="24"/>
        </w:rPr>
        <w:t xml:space="preserve">Najväčšiu časť príjmov tvoria príjmy od rodičov, ktoré sa skladajú z príjmov </w:t>
      </w:r>
      <w:r w:rsidRPr="00344B0A">
        <w:rPr>
          <w:b w:val="0"/>
          <w:color w:val="000000" w:themeColor="text1"/>
          <w:sz w:val="24"/>
          <w:szCs w:val="24"/>
        </w:rPr>
        <w:t xml:space="preserve">za stravné </w:t>
      </w:r>
      <w:r w:rsidR="00344B0A" w:rsidRPr="00344B0A">
        <w:rPr>
          <w:b w:val="0"/>
          <w:color w:val="000000" w:themeColor="text1"/>
          <w:sz w:val="24"/>
          <w:szCs w:val="24"/>
        </w:rPr>
        <w:t>9</w:t>
      </w:r>
      <w:r w:rsidRPr="00344B0A">
        <w:rPr>
          <w:b w:val="0"/>
          <w:color w:val="000000" w:themeColor="text1"/>
          <w:sz w:val="24"/>
          <w:szCs w:val="24"/>
        </w:rPr>
        <w:t>.</w:t>
      </w:r>
      <w:r w:rsidR="00344B0A" w:rsidRPr="00344B0A">
        <w:rPr>
          <w:b w:val="0"/>
          <w:color w:val="000000" w:themeColor="text1"/>
          <w:sz w:val="24"/>
          <w:szCs w:val="24"/>
        </w:rPr>
        <w:t>612</w:t>
      </w:r>
      <w:r w:rsidRPr="00344B0A">
        <w:rPr>
          <w:b w:val="0"/>
          <w:color w:val="000000" w:themeColor="text1"/>
          <w:sz w:val="24"/>
          <w:szCs w:val="24"/>
        </w:rPr>
        <w:t>,</w:t>
      </w:r>
      <w:r w:rsidR="00344B0A" w:rsidRPr="00344B0A">
        <w:rPr>
          <w:b w:val="0"/>
          <w:color w:val="000000" w:themeColor="text1"/>
          <w:sz w:val="24"/>
          <w:szCs w:val="24"/>
        </w:rPr>
        <w:t>28</w:t>
      </w:r>
      <w:r w:rsidRPr="00344B0A">
        <w:rPr>
          <w:b w:val="0"/>
          <w:color w:val="000000" w:themeColor="text1"/>
          <w:sz w:val="24"/>
          <w:szCs w:val="24"/>
        </w:rPr>
        <w:t xml:space="preserve"> €, </w:t>
      </w:r>
      <w:r w:rsidRPr="008A1901">
        <w:rPr>
          <w:b w:val="0"/>
          <w:color w:val="000000" w:themeColor="text1"/>
          <w:sz w:val="24"/>
          <w:szCs w:val="24"/>
        </w:rPr>
        <w:t xml:space="preserve">réžia v školskej jedálni </w:t>
      </w:r>
      <w:r w:rsidR="00045410" w:rsidRPr="008A1901">
        <w:rPr>
          <w:b w:val="0"/>
          <w:color w:val="000000" w:themeColor="text1"/>
          <w:sz w:val="24"/>
          <w:szCs w:val="24"/>
        </w:rPr>
        <w:t>2</w:t>
      </w:r>
      <w:r w:rsidRPr="008A1901">
        <w:rPr>
          <w:b w:val="0"/>
          <w:color w:val="000000" w:themeColor="text1"/>
          <w:sz w:val="24"/>
          <w:szCs w:val="24"/>
        </w:rPr>
        <w:t>.</w:t>
      </w:r>
      <w:r w:rsidR="008A1901" w:rsidRPr="008A1901">
        <w:rPr>
          <w:b w:val="0"/>
          <w:color w:val="000000" w:themeColor="text1"/>
          <w:sz w:val="24"/>
          <w:szCs w:val="24"/>
        </w:rPr>
        <w:t>614</w:t>
      </w:r>
      <w:r w:rsidRPr="008A1901">
        <w:rPr>
          <w:b w:val="0"/>
          <w:color w:val="000000" w:themeColor="text1"/>
          <w:sz w:val="24"/>
          <w:szCs w:val="24"/>
        </w:rPr>
        <w:t>,00 €, školné</w:t>
      </w:r>
      <w:r w:rsidRPr="008A1901">
        <w:rPr>
          <w:b w:val="0"/>
          <w:color w:val="FF0000"/>
          <w:sz w:val="24"/>
          <w:szCs w:val="24"/>
        </w:rPr>
        <w:t xml:space="preserve"> </w:t>
      </w:r>
      <w:r w:rsidR="008A1901" w:rsidRPr="008A1901">
        <w:rPr>
          <w:b w:val="0"/>
          <w:color w:val="000000" w:themeColor="text1"/>
          <w:sz w:val="24"/>
          <w:szCs w:val="24"/>
        </w:rPr>
        <w:t>5</w:t>
      </w:r>
      <w:r w:rsidR="00045410" w:rsidRPr="008A1901">
        <w:rPr>
          <w:b w:val="0"/>
          <w:color w:val="000000" w:themeColor="text1"/>
          <w:sz w:val="24"/>
          <w:szCs w:val="24"/>
        </w:rPr>
        <w:t>.6</w:t>
      </w:r>
      <w:r w:rsidR="008A1901" w:rsidRPr="008A1901">
        <w:rPr>
          <w:b w:val="0"/>
          <w:color w:val="000000" w:themeColor="text1"/>
          <w:sz w:val="24"/>
          <w:szCs w:val="24"/>
        </w:rPr>
        <w:t>13</w:t>
      </w:r>
      <w:r w:rsidR="00045410" w:rsidRPr="008A1901">
        <w:rPr>
          <w:b w:val="0"/>
          <w:color w:val="000000" w:themeColor="text1"/>
          <w:sz w:val="24"/>
          <w:szCs w:val="24"/>
        </w:rPr>
        <w:t>,</w:t>
      </w:r>
      <w:r w:rsidR="008A1901" w:rsidRPr="008A1901">
        <w:rPr>
          <w:b w:val="0"/>
          <w:color w:val="000000" w:themeColor="text1"/>
          <w:sz w:val="24"/>
          <w:szCs w:val="24"/>
        </w:rPr>
        <w:t>87</w:t>
      </w:r>
      <w:r w:rsidR="008A1901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E61C1F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8A1901">
        <w:rPr>
          <w:b w:val="0"/>
          <w:color w:val="000000" w:themeColor="text1"/>
          <w:sz w:val="24"/>
          <w:szCs w:val="24"/>
        </w:rPr>
        <w:lastRenderedPageBreak/>
        <w:t xml:space="preserve">Toto sú príjmy v tzv. originálnych kompetenciách. V prenesených kompetenciách sa príjmy skladali z dotácie na stravu od </w:t>
      </w:r>
      <w:proofErr w:type="spellStart"/>
      <w:r w:rsidRPr="008A1901">
        <w:rPr>
          <w:b w:val="0"/>
          <w:color w:val="000000" w:themeColor="text1"/>
          <w:sz w:val="24"/>
          <w:szCs w:val="24"/>
        </w:rPr>
        <w:t>UPSVaR</w:t>
      </w:r>
      <w:proofErr w:type="spellEnd"/>
      <w:r w:rsidRPr="008A1901">
        <w:rPr>
          <w:b w:val="0"/>
          <w:color w:val="000000" w:themeColor="text1"/>
          <w:sz w:val="24"/>
          <w:szCs w:val="24"/>
        </w:rPr>
        <w:t xml:space="preserve">  </w:t>
      </w:r>
      <w:r w:rsidR="00045410" w:rsidRPr="008A1901">
        <w:rPr>
          <w:b w:val="0"/>
          <w:color w:val="000000" w:themeColor="text1"/>
          <w:sz w:val="24"/>
          <w:szCs w:val="24"/>
        </w:rPr>
        <w:t>2</w:t>
      </w:r>
      <w:r w:rsidRPr="008A1901">
        <w:rPr>
          <w:b w:val="0"/>
          <w:color w:val="000000" w:themeColor="text1"/>
          <w:sz w:val="24"/>
          <w:szCs w:val="24"/>
        </w:rPr>
        <w:t>.</w:t>
      </w:r>
      <w:r w:rsidR="008A1901" w:rsidRPr="008A1901">
        <w:rPr>
          <w:b w:val="0"/>
          <w:color w:val="000000" w:themeColor="text1"/>
          <w:sz w:val="24"/>
          <w:szCs w:val="24"/>
        </w:rPr>
        <w:t>033</w:t>
      </w:r>
      <w:r w:rsidRPr="008A1901">
        <w:rPr>
          <w:b w:val="0"/>
          <w:color w:val="000000" w:themeColor="text1"/>
          <w:sz w:val="24"/>
          <w:szCs w:val="24"/>
        </w:rPr>
        <w:t>,</w:t>
      </w:r>
      <w:r w:rsidR="008A1901" w:rsidRPr="008A1901">
        <w:rPr>
          <w:b w:val="0"/>
          <w:color w:val="000000" w:themeColor="text1"/>
          <w:sz w:val="24"/>
          <w:szCs w:val="24"/>
        </w:rPr>
        <w:t>2</w:t>
      </w:r>
      <w:r w:rsidRPr="008A1901">
        <w:rPr>
          <w:b w:val="0"/>
          <w:color w:val="000000" w:themeColor="text1"/>
          <w:sz w:val="24"/>
          <w:szCs w:val="24"/>
        </w:rPr>
        <w:t xml:space="preserve">0 €, </w:t>
      </w:r>
      <w:r w:rsidR="00045410" w:rsidRPr="00E61C1F">
        <w:rPr>
          <w:b w:val="0"/>
          <w:color w:val="000000" w:themeColor="text1"/>
          <w:sz w:val="24"/>
          <w:szCs w:val="24"/>
        </w:rPr>
        <w:t xml:space="preserve">z dotácie na </w:t>
      </w:r>
      <w:r w:rsidR="008A1901" w:rsidRPr="00E61C1F">
        <w:rPr>
          <w:b w:val="0"/>
          <w:color w:val="000000" w:themeColor="text1"/>
          <w:sz w:val="24"/>
          <w:szCs w:val="24"/>
        </w:rPr>
        <w:t>výchovu a vzdelanie MŠ 7</w:t>
      </w:r>
      <w:r w:rsidR="00A365B2" w:rsidRPr="00E61C1F">
        <w:rPr>
          <w:b w:val="0"/>
          <w:color w:val="000000" w:themeColor="text1"/>
          <w:sz w:val="24"/>
          <w:szCs w:val="24"/>
        </w:rPr>
        <w:t>.</w:t>
      </w:r>
      <w:r w:rsidR="008A1901" w:rsidRPr="00E61C1F">
        <w:rPr>
          <w:b w:val="0"/>
          <w:color w:val="000000" w:themeColor="text1"/>
          <w:sz w:val="24"/>
          <w:szCs w:val="24"/>
        </w:rPr>
        <w:t>468</w:t>
      </w:r>
      <w:r w:rsidR="00A365B2" w:rsidRPr="00E61C1F">
        <w:rPr>
          <w:b w:val="0"/>
          <w:color w:val="000000" w:themeColor="text1"/>
          <w:sz w:val="24"/>
          <w:szCs w:val="24"/>
        </w:rPr>
        <w:t>,</w:t>
      </w:r>
      <w:r w:rsidR="008A1901" w:rsidRPr="00E61C1F">
        <w:rPr>
          <w:b w:val="0"/>
          <w:color w:val="000000" w:themeColor="text1"/>
          <w:sz w:val="24"/>
          <w:szCs w:val="24"/>
        </w:rPr>
        <w:t>00</w:t>
      </w:r>
      <w:r w:rsidR="00E61C1F" w:rsidRPr="00E61C1F">
        <w:rPr>
          <w:b w:val="0"/>
          <w:color w:val="000000" w:themeColor="text1"/>
          <w:sz w:val="24"/>
          <w:szCs w:val="24"/>
        </w:rPr>
        <w:t xml:space="preserve"> </w:t>
      </w:r>
      <w:r w:rsidR="00A365B2" w:rsidRPr="00E61C1F">
        <w:rPr>
          <w:b w:val="0"/>
          <w:color w:val="000000" w:themeColor="text1"/>
          <w:sz w:val="24"/>
          <w:szCs w:val="24"/>
        </w:rPr>
        <w:t>€</w:t>
      </w:r>
      <w:r w:rsidR="00E61C1F" w:rsidRPr="00E61C1F">
        <w:rPr>
          <w:b w:val="0"/>
          <w:color w:val="000000" w:themeColor="text1"/>
          <w:sz w:val="24"/>
          <w:szCs w:val="24"/>
        </w:rPr>
        <w:t>, z dotácie na projekt 9.976,00 € a dotácie na dezinfekciu a OP vo výške 665,00 €.</w:t>
      </w:r>
    </w:p>
    <w:p w:rsidR="00D66EAC" w:rsidRPr="00684F69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A365B2" w:rsidRPr="007E30AA" w:rsidRDefault="00A365B2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7E30AA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7E30AA">
        <w:rPr>
          <w:b w:val="0"/>
          <w:color w:val="000000" w:themeColor="text1"/>
          <w:sz w:val="24"/>
          <w:szCs w:val="24"/>
        </w:rPr>
        <w:t>Tabuľka č. 13 obsahuje výdavky rozpočtu.</w:t>
      </w:r>
    </w:p>
    <w:p w:rsidR="00D66EAC" w:rsidRPr="007E30AA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684F69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384DC3">
        <w:rPr>
          <w:b w:val="0"/>
          <w:color w:val="000000" w:themeColor="text1"/>
          <w:sz w:val="24"/>
          <w:szCs w:val="24"/>
        </w:rPr>
        <w:t xml:space="preserve">Celkové skutočné výdavky rozpočtovej organizácie boli vo </w:t>
      </w:r>
      <w:r w:rsidRPr="008E1AFD">
        <w:rPr>
          <w:b w:val="0"/>
          <w:color w:val="000000" w:themeColor="text1"/>
          <w:sz w:val="24"/>
          <w:szCs w:val="24"/>
        </w:rPr>
        <w:t>výške 2</w:t>
      </w:r>
      <w:r w:rsidR="008E1AFD" w:rsidRPr="008E1AFD">
        <w:rPr>
          <w:b w:val="0"/>
          <w:color w:val="000000" w:themeColor="text1"/>
          <w:sz w:val="24"/>
          <w:szCs w:val="24"/>
        </w:rPr>
        <w:t>78</w:t>
      </w:r>
      <w:r w:rsidRPr="008E1AFD">
        <w:rPr>
          <w:b w:val="0"/>
          <w:color w:val="000000" w:themeColor="text1"/>
          <w:sz w:val="24"/>
          <w:szCs w:val="24"/>
        </w:rPr>
        <w:t>.</w:t>
      </w:r>
      <w:r w:rsidR="008E1AFD" w:rsidRPr="008E1AFD">
        <w:rPr>
          <w:b w:val="0"/>
          <w:color w:val="000000" w:themeColor="text1"/>
          <w:sz w:val="24"/>
          <w:szCs w:val="24"/>
        </w:rPr>
        <w:t>602</w:t>
      </w:r>
      <w:r w:rsidRPr="008E1AFD">
        <w:rPr>
          <w:b w:val="0"/>
          <w:color w:val="000000" w:themeColor="text1"/>
          <w:sz w:val="24"/>
          <w:szCs w:val="24"/>
        </w:rPr>
        <w:t>,</w:t>
      </w:r>
      <w:r w:rsidR="008E1AFD" w:rsidRPr="008E1AFD">
        <w:rPr>
          <w:b w:val="0"/>
          <w:color w:val="000000" w:themeColor="text1"/>
          <w:sz w:val="24"/>
          <w:szCs w:val="24"/>
        </w:rPr>
        <w:t>2</w:t>
      </w:r>
      <w:r w:rsidRPr="008E1AFD">
        <w:rPr>
          <w:b w:val="0"/>
          <w:color w:val="000000" w:themeColor="text1"/>
          <w:sz w:val="24"/>
          <w:szCs w:val="24"/>
        </w:rPr>
        <w:t xml:space="preserve">8 €. Najväčšia </w:t>
      </w:r>
      <w:r w:rsidRPr="00384DC3">
        <w:rPr>
          <w:b w:val="0"/>
          <w:color w:val="000000" w:themeColor="text1"/>
          <w:sz w:val="24"/>
          <w:szCs w:val="24"/>
        </w:rPr>
        <w:t xml:space="preserve">časť výdavkov </w:t>
      </w:r>
      <w:r w:rsidRPr="001F38A1">
        <w:rPr>
          <w:b w:val="0"/>
          <w:color w:val="000000" w:themeColor="text1"/>
          <w:sz w:val="24"/>
          <w:szCs w:val="24"/>
        </w:rPr>
        <w:t>bola čerpaná na mzdy 1</w:t>
      </w:r>
      <w:r w:rsidR="001F38A1" w:rsidRPr="001F38A1">
        <w:rPr>
          <w:b w:val="0"/>
          <w:color w:val="000000" w:themeColor="text1"/>
          <w:sz w:val="24"/>
          <w:szCs w:val="24"/>
        </w:rPr>
        <w:t>78</w:t>
      </w:r>
      <w:r w:rsidRPr="001F38A1">
        <w:rPr>
          <w:b w:val="0"/>
          <w:color w:val="000000" w:themeColor="text1"/>
          <w:sz w:val="24"/>
          <w:szCs w:val="24"/>
        </w:rPr>
        <w:t>.</w:t>
      </w:r>
      <w:r w:rsidR="00801295" w:rsidRPr="001F38A1">
        <w:rPr>
          <w:b w:val="0"/>
          <w:color w:val="000000" w:themeColor="text1"/>
          <w:sz w:val="24"/>
          <w:szCs w:val="24"/>
        </w:rPr>
        <w:t>2</w:t>
      </w:r>
      <w:r w:rsidR="001F38A1" w:rsidRPr="001F38A1">
        <w:rPr>
          <w:b w:val="0"/>
          <w:color w:val="000000" w:themeColor="text1"/>
          <w:sz w:val="24"/>
          <w:szCs w:val="24"/>
        </w:rPr>
        <w:t>1</w:t>
      </w:r>
      <w:r w:rsidR="00801295" w:rsidRPr="001F38A1">
        <w:rPr>
          <w:b w:val="0"/>
          <w:color w:val="000000" w:themeColor="text1"/>
          <w:sz w:val="24"/>
          <w:szCs w:val="24"/>
        </w:rPr>
        <w:t>2</w:t>
      </w:r>
      <w:r w:rsidRPr="001F38A1">
        <w:rPr>
          <w:b w:val="0"/>
          <w:color w:val="000000" w:themeColor="text1"/>
          <w:sz w:val="24"/>
          <w:szCs w:val="24"/>
        </w:rPr>
        <w:t>,</w:t>
      </w:r>
      <w:r w:rsidR="001F38A1" w:rsidRPr="001F38A1">
        <w:rPr>
          <w:b w:val="0"/>
          <w:color w:val="000000" w:themeColor="text1"/>
          <w:sz w:val="24"/>
          <w:szCs w:val="24"/>
        </w:rPr>
        <w:t>85</w:t>
      </w:r>
      <w:r w:rsidRPr="001F38A1">
        <w:rPr>
          <w:b w:val="0"/>
          <w:color w:val="000000" w:themeColor="text1"/>
          <w:sz w:val="24"/>
          <w:szCs w:val="24"/>
        </w:rPr>
        <w:t xml:space="preserve"> €, náklady na odvody činili </w:t>
      </w:r>
      <w:r w:rsidR="001F38A1">
        <w:rPr>
          <w:b w:val="0"/>
          <w:color w:val="000000" w:themeColor="text1"/>
          <w:sz w:val="24"/>
          <w:szCs w:val="24"/>
        </w:rPr>
        <w:t>61</w:t>
      </w:r>
      <w:r w:rsidRPr="001F38A1">
        <w:rPr>
          <w:b w:val="0"/>
          <w:color w:val="000000" w:themeColor="text1"/>
          <w:sz w:val="24"/>
          <w:szCs w:val="24"/>
        </w:rPr>
        <w:t>.</w:t>
      </w:r>
      <w:r w:rsidR="001F38A1">
        <w:rPr>
          <w:b w:val="0"/>
          <w:color w:val="000000" w:themeColor="text1"/>
          <w:sz w:val="24"/>
          <w:szCs w:val="24"/>
        </w:rPr>
        <w:t>462</w:t>
      </w:r>
      <w:r w:rsidRPr="001F38A1">
        <w:rPr>
          <w:b w:val="0"/>
          <w:color w:val="000000" w:themeColor="text1"/>
          <w:sz w:val="24"/>
          <w:szCs w:val="24"/>
        </w:rPr>
        <w:t>,</w:t>
      </w:r>
      <w:r w:rsidR="001F38A1">
        <w:rPr>
          <w:b w:val="0"/>
          <w:color w:val="000000" w:themeColor="text1"/>
          <w:sz w:val="24"/>
          <w:szCs w:val="24"/>
        </w:rPr>
        <w:t>12</w:t>
      </w:r>
      <w:r w:rsidRPr="001F38A1">
        <w:rPr>
          <w:b w:val="0"/>
          <w:color w:val="000000" w:themeColor="text1"/>
          <w:sz w:val="24"/>
          <w:szCs w:val="24"/>
        </w:rPr>
        <w:t xml:space="preserve"> €, </w:t>
      </w:r>
      <w:r w:rsidRPr="008E1AFD">
        <w:rPr>
          <w:b w:val="0"/>
          <w:color w:val="000000" w:themeColor="text1"/>
          <w:sz w:val="24"/>
          <w:szCs w:val="24"/>
        </w:rPr>
        <w:t xml:space="preserve">tovary a služby </w:t>
      </w:r>
      <w:r w:rsidR="00C53816">
        <w:rPr>
          <w:b w:val="0"/>
          <w:color w:val="000000" w:themeColor="text1"/>
          <w:sz w:val="24"/>
          <w:szCs w:val="24"/>
        </w:rPr>
        <w:t>47</w:t>
      </w:r>
      <w:r w:rsidRPr="008E1AFD">
        <w:rPr>
          <w:b w:val="0"/>
          <w:color w:val="000000" w:themeColor="text1"/>
          <w:sz w:val="24"/>
          <w:szCs w:val="24"/>
        </w:rPr>
        <w:t>.</w:t>
      </w:r>
      <w:r w:rsidR="00C53816">
        <w:rPr>
          <w:b w:val="0"/>
          <w:color w:val="000000" w:themeColor="text1"/>
          <w:sz w:val="24"/>
          <w:szCs w:val="24"/>
        </w:rPr>
        <w:t>038</w:t>
      </w:r>
      <w:r w:rsidRPr="008E1AFD">
        <w:rPr>
          <w:b w:val="0"/>
          <w:color w:val="000000" w:themeColor="text1"/>
          <w:sz w:val="24"/>
          <w:szCs w:val="24"/>
        </w:rPr>
        <w:t>,</w:t>
      </w:r>
      <w:r w:rsidR="00C53816">
        <w:rPr>
          <w:b w:val="0"/>
          <w:color w:val="000000" w:themeColor="text1"/>
          <w:sz w:val="24"/>
          <w:szCs w:val="24"/>
        </w:rPr>
        <w:t>33</w:t>
      </w:r>
      <w:r w:rsidRPr="008E1AFD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C53816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384DC3">
        <w:rPr>
          <w:b w:val="0"/>
          <w:color w:val="000000" w:themeColor="text1"/>
          <w:sz w:val="24"/>
          <w:szCs w:val="24"/>
        </w:rPr>
        <w:t xml:space="preserve">Výdavky na nemocenské dávky zamestnancov tvorili sumu </w:t>
      </w:r>
      <w:r w:rsidR="00C53816" w:rsidRPr="00C53816">
        <w:rPr>
          <w:b w:val="0"/>
          <w:color w:val="000000" w:themeColor="text1"/>
          <w:sz w:val="24"/>
          <w:szCs w:val="24"/>
        </w:rPr>
        <w:t>335</w:t>
      </w:r>
      <w:r w:rsidRPr="00C53816">
        <w:rPr>
          <w:b w:val="0"/>
          <w:color w:val="000000" w:themeColor="text1"/>
          <w:sz w:val="24"/>
          <w:szCs w:val="24"/>
        </w:rPr>
        <w:t>,</w:t>
      </w:r>
      <w:r w:rsidR="00C53816" w:rsidRPr="00C53816">
        <w:rPr>
          <w:b w:val="0"/>
          <w:color w:val="000000" w:themeColor="text1"/>
          <w:sz w:val="24"/>
          <w:szCs w:val="24"/>
        </w:rPr>
        <w:t>38</w:t>
      </w:r>
      <w:r w:rsidRPr="00C53816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684F69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Pr="00684F69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 14 obsahuje finančné operácie.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84F69" w:rsidRPr="00514D91" w:rsidRDefault="00684F69" w:rsidP="00684F69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V roku 2021 bola povinnosť inkasovať zábezpeku od rodičov v školskej jedálni zrušená.</w:t>
      </w:r>
    </w:p>
    <w:p w:rsidR="00D66EAC" w:rsidRPr="00150516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A365B2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684F69" w:rsidRDefault="00D66EAC" w:rsidP="00684F69">
      <w:pPr>
        <w:jc w:val="both"/>
        <w:rPr>
          <w:color w:val="000000"/>
          <w:sz w:val="24"/>
          <w:szCs w:val="24"/>
        </w:rPr>
      </w:pPr>
      <w:r w:rsidRPr="00150516">
        <w:rPr>
          <w:color w:val="000000" w:themeColor="text1"/>
          <w:sz w:val="24"/>
          <w:szCs w:val="24"/>
        </w:rPr>
        <w:t xml:space="preserve">Rozpočet rozpočtovej organizácie bol schválený obecným zastupiteľstvom dňa </w:t>
      </w:r>
      <w:r w:rsidR="00684F69" w:rsidRPr="008B51F9">
        <w:rPr>
          <w:color w:val="000000"/>
          <w:sz w:val="24"/>
          <w:szCs w:val="24"/>
        </w:rPr>
        <w:t>1</w:t>
      </w:r>
      <w:r w:rsidR="00684F69">
        <w:rPr>
          <w:color w:val="000000"/>
          <w:sz w:val="24"/>
          <w:szCs w:val="24"/>
        </w:rPr>
        <w:t>6</w:t>
      </w:r>
      <w:r w:rsidR="00684F69" w:rsidRPr="008B51F9">
        <w:rPr>
          <w:color w:val="000000"/>
          <w:sz w:val="24"/>
          <w:szCs w:val="24"/>
        </w:rPr>
        <w:t>. 12. 20</w:t>
      </w:r>
      <w:r w:rsidR="00684F69">
        <w:rPr>
          <w:color w:val="000000"/>
          <w:sz w:val="24"/>
          <w:szCs w:val="24"/>
        </w:rPr>
        <w:t>20</w:t>
      </w:r>
      <w:r w:rsidR="00684F69" w:rsidRPr="008B51F9">
        <w:rPr>
          <w:color w:val="000000"/>
          <w:sz w:val="24"/>
          <w:szCs w:val="24"/>
        </w:rPr>
        <w:t xml:space="preserve">  uznesením </w:t>
      </w:r>
    </w:p>
    <w:p w:rsidR="00684F69" w:rsidRPr="008B51F9" w:rsidRDefault="00684F69" w:rsidP="00684F69">
      <w:pPr>
        <w:jc w:val="both"/>
        <w:rPr>
          <w:color w:val="000000"/>
          <w:sz w:val="24"/>
          <w:szCs w:val="24"/>
        </w:rPr>
      </w:pPr>
      <w:r w:rsidRPr="008B51F9">
        <w:rPr>
          <w:color w:val="000000"/>
          <w:sz w:val="24"/>
          <w:szCs w:val="24"/>
        </w:rPr>
        <w:t xml:space="preserve">č. </w:t>
      </w:r>
      <w:r>
        <w:rPr>
          <w:color w:val="000000"/>
          <w:sz w:val="24"/>
          <w:szCs w:val="24"/>
        </w:rPr>
        <w:t>4</w:t>
      </w:r>
      <w:r w:rsidRPr="008B51F9">
        <w:rPr>
          <w:color w:val="000000"/>
          <w:sz w:val="24"/>
          <w:szCs w:val="24"/>
        </w:rPr>
        <w:t>7/20</w:t>
      </w:r>
      <w:r>
        <w:rPr>
          <w:color w:val="000000"/>
          <w:sz w:val="24"/>
          <w:szCs w:val="24"/>
        </w:rPr>
        <w:t>20</w:t>
      </w:r>
      <w:r w:rsidRPr="008B51F9">
        <w:rPr>
          <w:color w:val="000000"/>
          <w:sz w:val="24"/>
          <w:szCs w:val="24"/>
        </w:rPr>
        <w:t>.</w:t>
      </w:r>
    </w:p>
    <w:p w:rsidR="00D66EAC" w:rsidRPr="00150516" w:rsidRDefault="00D66EAC" w:rsidP="00D66EAC">
      <w:pPr>
        <w:jc w:val="both"/>
        <w:rPr>
          <w:color w:val="000000" w:themeColor="text1"/>
          <w:sz w:val="24"/>
          <w:szCs w:val="24"/>
        </w:rPr>
      </w:pPr>
    </w:p>
    <w:p w:rsidR="00D66EAC" w:rsidRPr="00B26721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 xml:space="preserve">Zmeny rozpočtu: </w:t>
      </w:r>
    </w:p>
    <w:p w:rsidR="00281FD5" w:rsidRPr="00B26721" w:rsidRDefault="00281FD5" w:rsidP="00D144E0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 xml:space="preserve">prvá  zmena  schválená dňa </w:t>
      </w:r>
      <w:r w:rsidR="00B26721" w:rsidRPr="00B26721">
        <w:rPr>
          <w:color w:val="000000" w:themeColor="text1"/>
          <w:sz w:val="24"/>
          <w:szCs w:val="24"/>
        </w:rPr>
        <w:t>1</w:t>
      </w:r>
      <w:r w:rsidRPr="00B26721">
        <w:rPr>
          <w:color w:val="000000" w:themeColor="text1"/>
          <w:sz w:val="24"/>
          <w:szCs w:val="24"/>
        </w:rPr>
        <w:t>0. 0</w:t>
      </w:r>
      <w:r w:rsidR="00B26721" w:rsidRPr="00B26721">
        <w:rPr>
          <w:color w:val="000000" w:themeColor="text1"/>
          <w:sz w:val="24"/>
          <w:szCs w:val="24"/>
        </w:rPr>
        <w:t>3</w:t>
      </w:r>
      <w:r w:rsidRPr="00B26721">
        <w:rPr>
          <w:color w:val="000000" w:themeColor="text1"/>
          <w:sz w:val="24"/>
          <w:szCs w:val="24"/>
        </w:rPr>
        <w:t>. 202</w:t>
      </w:r>
      <w:r w:rsidR="00B26721" w:rsidRPr="00B26721">
        <w:rPr>
          <w:color w:val="000000" w:themeColor="text1"/>
          <w:sz w:val="24"/>
          <w:szCs w:val="24"/>
        </w:rPr>
        <w:t>1</w:t>
      </w:r>
      <w:r w:rsidRPr="00B26721">
        <w:rPr>
          <w:color w:val="000000" w:themeColor="text1"/>
          <w:sz w:val="24"/>
          <w:szCs w:val="24"/>
        </w:rPr>
        <w:t xml:space="preserve"> uznesením č. </w:t>
      </w:r>
      <w:r w:rsidR="00B26721" w:rsidRPr="00B26721">
        <w:rPr>
          <w:color w:val="000000" w:themeColor="text1"/>
          <w:sz w:val="24"/>
          <w:szCs w:val="24"/>
        </w:rPr>
        <w:t>5</w:t>
      </w:r>
      <w:r w:rsidRPr="00B26721">
        <w:rPr>
          <w:color w:val="000000" w:themeColor="text1"/>
          <w:sz w:val="24"/>
          <w:szCs w:val="24"/>
        </w:rPr>
        <w:t>/202</w:t>
      </w:r>
      <w:r w:rsidR="00BE1BB7" w:rsidRPr="00B26721">
        <w:rPr>
          <w:color w:val="000000" w:themeColor="text1"/>
          <w:sz w:val="24"/>
          <w:szCs w:val="24"/>
        </w:rPr>
        <w:t>1</w:t>
      </w:r>
    </w:p>
    <w:p w:rsidR="00281FD5" w:rsidRPr="00B26721" w:rsidRDefault="00281FD5" w:rsidP="00281FD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 xml:space="preserve">druhá zmena schválená dňa </w:t>
      </w:r>
      <w:r w:rsidR="00B26721" w:rsidRPr="00B26721">
        <w:rPr>
          <w:color w:val="000000" w:themeColor="text1"/>
          <w:sz w:val="24"/>
          <w:szCs w:val="24"/>
        </w:rPr>
        <w:t>3</w:t>
      </w:r>
      <w:r w:rsidRPr="00B26721">
        <w:rPr>
          <w:color w:val="000000" w:themeColor="text1"/>
          <w:sz w:val="24"/>
          <w:szCs w:val="24"/>
        </w:rPr>
        <w:t xml:space="preserve">1. </w:t>
      </w:r>
      <w:r w:rsidR="00B26721" w:rsidRPr="00B26721">
        <w:rPr>
          <w:color w:val="000000" w:themeColor="text1"/>
          <w:sz w:val="24"/>
          <w:szCs w:val="24"/>
        </w:rPr>
        <w:t>08. 2021</w:t>
      </w:r>
      <w:r w:rsidRPr="00B26721">
        <w:rPr>
          <w:color w:val="000000" w:themeColor="text1"/>
          <w:sz w:val="24"/>
          <w:szCs w:val="24"/>
        </w:rPr>
        <w:t xml:space="preserve"> uznesením č. </w:t>
      </w:r>
      <w:r w:rsidR="00B26721" w:rsidRPr="00B26721">
        <w:rPr>
          <w:color w:val="000000" w:themeColor="text1"/>
          <w:sz w:val="24"/>
          <w:szCs w:val="24"/>
        </w:rPr>
        <w:t>34</w:t>
      </w:r>
      <w:r w:rsidRPr="00B26721">
        <w:rPr>
          <w:color w:val="000000" w:themeColor="text1"/>
          <w:sz w:val="24"/>
          <w:szCs w:val="24"/>
        </w:rPr>
        <w:t>/202</w:t>
      </w:r>
      <w:r w:rsidR="00BE1BB7" w:rsidRPr="00B26721">
        <w:rPr>
          <w:color w:val="000000" w:themeColor="text1"/>
          <w:sz w:val="24"/>
          <w:szCs w:val="24"/>
        </w:rPr>
        <w:t>1</w:t>
      </w:r>
    </w:p>
    <w:p w:rsidR="00B26721" w:rsidRPr="00B26721" w:rsidRDefault="00B26721" w:rsidP="00B26721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>tretia zmena schválená dňa 15. 12. 2021 uznesením č. 67/2021</w:t>
      </w:r>
    </w:p>
    <w:p w:rsidR="00B26721" w:rsidRPr="00684F69" w:rsidRDefault="00B26721" w:rsidP="00B26721">
      <w:pPr>
        <w:ind w:left="720"/>
        <w:jc w:val="both"/>
        <w:rPr>
          <w:color w:val="FF0000"/>
          <w:sz w:val="24"/>
          <w:szCs w:val="24"/>
        </w:rPr>
      </w:pPr>
    </w:p>
    <w:p w:rsidR="00D66EAC" w:rsidRPr="00A365B2" w:rsidRDefault="00D66EAC" w:rsidP="00D66EAC">
      <w:pPr>
        <w:jc w:val="center"/>
        <w:rPr>
          <w:b/>
          <w:color w:val="FF0000"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66EAC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66EAC" w:rsidRDefault="00D66EAC" w:rsidP="00D66EAC">
      <w:pPr>
        <w:jc w:val="center"/>
        <w:rPr>
          <w:b/>
          <w:sz w:val="28"/>
        </w:rPr>
      </w:pPr>
    </w:p>
    <w:p w:rsidR="00D66EAC" w:rsidRDefault="00D66EAC" w:rsidP="00D66EAC">
      <w:pPr>
        <w:jc w:val="center"/>
        <w:rPr>
          <w:b/>
          <w:sz w:val="28"/>
        </w:rPr>
      </w:pPr>
    </w:p>
    <w:p w:rsidR="00D66EAC" w:rsidRPr="0071429A" w:rsidRDefault="00D66EAC" w:rsidP="00D66EA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A365B2">
        <w:rPr>
          <w:iCs/>
          <w:sz w:val="24"/>
          <w:szCs w:val="24"/>
        </w:rPr>
        <w:t>2</w:t>
      </w:r>
      <w:r w:rsidR="00684F69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A365B2">
        <w:rPr>
          <w:sz w:val="24"/>
          <w:szCs w:val="24"/>
        </w:rPr>
        <w:t>2</w:t>
      </w:r>
      <w:r w:rsidR="00684F69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D66EAC" w:rsidRPr="0052674C" w:rsidRDefault="00D66EAC" w:rsidP="00D66EAC">
      <w:pPr>
        <w:spacing w:line="360" w:lineRule="auto"/>
        <w:rPr>
          <w:b/>
          <w:sz w:val="24"/>
          <w:szCs w:val="24"/>
          <w:u w:val="single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243D67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0E7260" w:rsidRDefault="000E7260"/>
    <w:sectPr w:rsidR="000E7260" w:rsidSect="00D66EA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CCC" w:rsidRDefault="00821CCC" w:rsidP="00D66EAC">
      <w:r>
        <w:separator/>
      </w:r>
    </w:p>
  </w:endnote>
  <w:endnote w:type="continuationSeparator" w:id="0">
    <w:p w:rsidR="00821CCC" w:rsidRDefault="00821CCC" w:rsidP="00D6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CC" w:rsidRDefault="00821CCC" w:rsidP="00D66EA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1CCC" w:rsidRDefault="00821CCC" w:rsidP="00D66EA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CC" w:rsidRDefault="00821CCC" w:rsidP="00D66EA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3816">
      <w:rPr>
        <w:rStyle w:val="slostrany"/>
        <w:noProof/>
      </w:rPr>
      <w:t>4</w:t>
    </w:r>
    <w:r>
      <w:rPr>
        <w:rStyle w:val="slostrany"/>
      </w:rPr>
      <w:fldChar w:fldCharType="end"/>
    </w:r>
  </w:p>
  <w:p w:rsidR="00821CCC" w:rsidRDefault="00821CCC" w:rsidP="00D66EA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CCC" w:rsidRDefault="00821CCC" w:rsidP="00D66EAC">
      <w:r>
        <w:separator/>
      </w:r>
    </w:p>
  </w:footnote>
  <w:footnote w:type="continuationSeparator" w:id="0">
    <w:p w:rsidR="00821CCC" w:rsidRDefault="00821CCC" w:rsidP="00D66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CCC" w:rsidRPr="0065096D" w:rsidRDefault="00821CCC" w:rsidP="00D66EA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821CCC" w:rsidRPr="0065096D" w:rsidRDefault="00821CCC" w:rsidP="00D66EA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821CCC" w:rsidRDefault="00821C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264"/>
    <w:multiLevelType w:val="hybridMultilevel"/>
    <w:tmpl w:val="FCEA45F6"/>
    <w:lvl w:ilvl="0" w:tplc="CEDAFE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D266F"/>
    <w:multiLevelType w:val="hybridMultilevel"/>
    <w:tmpl w:val="937A475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198F82A"/>
    <w:lvl w:ilvl="0" w:tplc="CEDAFE0A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AC"/>
    <w:rsid w:val="00045410"/>
    <w:rsid w:val="000E7260"/>
    <w:rsid w:val="00150516"/>
    <w:rsid w:val="001F38A1"/>
    <w:rsid w:val="00281FD5"/>
    <w:rsid w:val="00344B0A"/>
    <w:rsid w:val="00384DC3"/>
    <w:rsid w:val="00406AF4"/>
    <w:rsid w:val="00684F69"/>
    <w:rsid w:val="006B0E06"/>
    <w:rsid w:val="006B442A"/>
    <w:rsid w:val="007F56CF"/>
    <w:rsid w:val="00801295"/>
    <w:rsid w:val="00821CCC"/>
    <w:rsid w:val="008A1901"/>
    <w:rsid w:val="008E1AFD"/>
    <w:rsid w:val="008F51F2"/>
    <w:rsid w:val="00970313"/>
    <w:rsid w:val="00A24AFA"/>
    <w:rsid w:val="00A365B2"/>
    <w:rsid w:val="00B26721"/>
    <w:rsid w:val="00BC5C63"/>
    <w:rsid w:val="00BE1BB7"/>
    <w:rsid w:val="00C46694"/>
    <w:rsid w:val="00C53816"/>
    <w:rsid w:val="00C85169"/>
    <w:rsid w:val="00D144E0"/>
    <w:rsid w:val="00D66EAC"/>
    <w:rsid w:val="00E61C1F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3DFE"/>
  <w15:chartTrackingRefBased/>
  <w15:docId w15:val="{96C22029-FF73-4250-98EA-F7488B8C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66E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66EAC"/>
  </w:style>
  <w:style w:type="paragraph" w:styleId="Zkladntext">
    <w:name w:val="Body Text"/>
    <w:basedOn w:val="Normlny"/>
    <w:link w:val="ZkladntextChar"/>
    <w:rsid w:val="00D66E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6E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6EA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66E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6E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66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69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7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Balážová</dc:creator>
  <cp:keywords/>
  <dc:description/>
  <cp:lastModifiedBy>Zlatica Balážová</cp:lastModifiedBy>
  <cp:revision>11</cp:revision>
  <cp:lastPrinted>2022-02-25T09:50:00Z</cp:lastPrinted>
  <dcterms:created xsi:type="dcterms:W3CDTF">2021-02-03T13:51:00Z</dcterms:created>
  <dcterms:modified xsi:type="dcterms:W3CDTF">2022-02-25T10:40:00Z</dcterms:modified>
</cp:coreProperties>
</file>