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40"/>
          <w:szCs w:val="40"/>
        </w:rPr>
      </w:pPr>
      <w:r w:rsidRPr="00AE1E19">
        <w:rPr>
          <w:rFonts w:ascii="Arial" w:hAnsi="Arial" w:cs="Arial"/>
          <w:sz w:val="40"/>
          <w:szCs w:val="40"/>
        </w:rPr>
        <w:t>Poznámky</w:t>
      </w: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proofErr w:type="spellStart"/>
      <w:r w:rsidRPr="00AE1E19">
        <w:rPr>
          <w:rFonts w:ascii="Arial" w:hAnsi="Arial" w:cs="Arial"/>
          <w:sz w:val="24"/>
          <w:szCs w:val="24"/>
        </w:rPr>
        <w:t>Úč</w:t>
      </w:r>
      <w:proofErr w:type="spellEnd"/>
      <w:r w:rsidRPr="00AE1E19">
        <w:rPr>
          <w:rFonts w:ascii="Arial" w:hAnsi="Arial" w:cs="Arial"/>
          <w:sz w:val="24"/>
          <w:szCs w:val="24"/>
        </w:rPr>
        <w:t xml:space="preserve"> MÚJ 3-01</w:t>
      </w: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 xml:space="preserve"> IČO 3 6 2 5 6 7 6 5 DIČ 2 0 2 1 7 5 6 4 5 1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E1E19">
        <w:rPr>
          <w:rFonts w:ascii="Arial" w:hAnsi="Arial" w:cs="Arial"/>
          <w:b/>
          <w:bCs/>
          <w:sz w:val="24"/>
          <w:szCs w:val="24"/>
        </w:rPr>
        <w:t>Čl. I Všeobecné údaje o účtovnej jednotke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E1E19">
        <w:rPr>
          <w:rFonts w:ascii="Arial" w:hAnsi="Arial" w:cs="Arial"/>
          <w:b/>
          <w:bCs/>
          <w:sz w:val="24"/>
          <w:szCs w:val="24"/>
        </w:rPr>
        <w:t>Čl. I (1) , (3) Všeobecné údaje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32"/>
          <w:szCs w:val="32"/>
        </w:rPr>
      </w:pPr>
      <w:r w:rsidRPr="00AE1E19">
        <w:rPr>
          <w:rFonts w:ascii="Arial" w:hAnsi="Arial" w:cs="Arial"/>
          <w:sz w:val="32"/>
          <w:szCs w:val="32"/>
        </w:rPr>
        <w:t>FREYA, s.r.o.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Čl. I (1) Obchodné meno účtovnej jednotky: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Sídlo: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 xml:space="preserve">Zelený </w:t>
      </w:r>
      <w:proofErr w:type="spellStart"/>
      <w:r w:rsidRPr="00AE1E19">
        <w:rPr>
          <w:rFonts w:ascii="Arial" w:hAnsi="Arial" w:cs="Arial"/>
          <w:sz w:val="24"/>
          <w:szCs w:val="24"/>
        </w:rPr>
        <w:t>kríčok</w:t>
      </w:r>
      <w:proofErr w:type="spellEnd"/>
      <w:r w:rsidRPr="00AE1E19">
        <w:rPr>
          <w:rFonts w:ascii="Arial" w:hAnsi="Arial" w:cs="Arial"/>
          <w:sz w:val="24"/>
          <w:szCs w:val="24"/>
        </w:rPr>
        <w:t xml:space="preserve"> 5, 917 01, Trnava</w:t>
      </w: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Čl. I (3) Priemerný počet zamestnancov: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E1E19">
        <w:rPr>
          <w:rFonts w:ascii="Arial" w:hAnsi="Arial" w:cs="Arial"/>
          <w:b/>
          <w:bCs/>
          <w:sz w:val="24"/>
          <w:szCs w:val="24"/>
        </w:rPr>
        <w:t>Čl. II Informácie o prijatých postupoch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E1E19">
        <w:rPr>
          <w:rFonts w:ascii="Arial" w:hAnsi="Arial" w:cs="Arial"/>
          <w:b/>
          <w:bCs/>
          <w:sz w:val="24"/>
          <w:szCs w:val="24"/>
        </w:rPr>
        <w:t>Čl. II (1) Nepretržité pokračovanie účtovnej jednotky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zrušenie spoločnosti</w:t>
      </w:r>
    </w:p>
    <w:p w:rsid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Dôvod, prečo nie: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 xml:space="preserve">Čl. II (1) Účtovná uzávierka je zostavená za splnenie predpokladu, že účtovná jednotka </w:t>
      </w:r>
      <w:r>
        <w:rPr>
          <w:rFonts w:ascii="Arial" w:hAnsi="Arial" w:cs="Arial"/>
          <w:sz w:val="24"/>
          <w:szCs w:val="24"/>
        </w:rPr>
        <w:t>nebude</w:t>
      </w:r>
      <w:r w:rsidRPr="00AE1E19">
        <w:rPr>
          <w:rFonts w:ascii="Arial" w:hAnsi="Arial" w:cs="Arial"/>
          <w:sz w:val="24"/>
          <w:szCs w:val="24"/>
        </w:rPr>
        <w:t xml:space="preserve"> pokračovať vo svojej činnosti:</w:t>
      </w:r>
    </w:p>
    <w:p w:rsidR="00AE1E19" w:rsidRPr="00AE1E19" w:rsidRDefault="00AE1E19" w:rsidP="00AE1E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AE1E19">
        <w:rPr>
          <w:rFonts w:ascii="Arial" w:hAnsi="Arial" w:cs="Arial"/>
          <w:b/>
          <w:sz w:val="24"/>
          <w:szCs w:val="24"/>
        </w:rPr>
        <w:t>Nie</w:t>
      </w:r>
    </w:p>
    <w:p w:rsidR="006261CC" w:rsidRDefault="00AE1E19" w:rsidP="00AE1E19">
      <w:pPr>
        <w:rPr>
          <w:rFonts w:ascii="Arial" w:hAnsi="Arial" w:cs="Arial"/>
          <w:sz w:val="24"/>
          <w:szCs w:val="24"/>
        </w:rPr>
      </w:pPr>
      <w:r w:rsidRPr="00AE1E19">
        <w:rPr>
          <w:rFonts w:ascii="Arial" w:hAnsi="Arial" w:cs="Arial"/>
          <w:sz w:val="24"/>
          <w:szCs w:val="24"/>
        </w:rPr>
        <w:t>Vytvorené v</w:t>
      </w:r>
      <w:r>
        <w:rPr>
          <w:rFonts w:ascii="Arial" w:hAnsi="Arial" w:cs="Arial"/>
          <w:sz w:val="24"/>
          <w:szCs w:val="24"/>
        </w:rPr>
        <w:t> Bratislave 28.2.2022</w:t>
      </w:r>
    </w:p>
    <w:p w:rsidR="00AE1E19" w:rsidRDefault="00AE1E19" w:rsidP="00AE1E19">
      <w:pPr>
        <w:rPr>
          <w:rFonts w:ascii="Arial" w:hAnsi="Arial" w:cs="Arial"/>
          <w:sz w:val="24"/>
          <w:szCs w:val="24"/>
        </w:rPr>
      </w:pPr>
    </w:p>
    <w:p w:rsidR="00AE1E19" w:rsidRDefault="00AE1E19" w:rsidP="00AE1E19">
      <w:pPr>
        <w:rPr>
          <w:rFonts w:ascii="Arial" w:hAnsi="Arial" w:cs="Arial"/>
          <w:sz w:val="24"/>
          <w:szCs w:val="24"/>
        </w:rPr>
      </w:pPr>
    </w:p>
    <w:p w:rsidR="00AE1E19" w:rsidRPr="00AE1E19" w:rsidRDefault="00AE1E19" w:rsidP="00AE1E19">
      <w:pPr>
        <w:rPr>
          <w:rFonts w:ascii="Arial" w:hAnsi="Arial" w:cs="Arial"/>
          <w:sz w:val="24"/>
          <w:szCs w:val="24"/>
        </w:rPr>
      </w:pPr>
    </w:p>
    <w:p w:rsidR="00AE1E19" w:rsidRPr="00AE1E19" w:rsidRDefault="00AE1E19">
      <w:pPr>
        <w:rPr>
          <w:rFonts w:ascii="Arial" w:hAnsi="Arial" w:cs="Arial"/>
          <w:sz w:val="24"/>
          <w:szCs w:val="24"/>
        </w:rPr>
      </w:pPr>
    </w:p>
    <w:sectPr w:rsidR="00AE1E19" w:rsidRPr="00AE1E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E19"/>
    <w:rsid w:val="006261CC"/>
    <w:rsid w:val="00AE1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Maja</cp:lastModifiedBy>
  <cp:revision>1</cp:revision>
  <dcterms:created xsi:type="dcterms:W3CDTF">2022-03-17T09:19:00Z</dcterms:created>
  <dcterms:modified xsi:type="dcterms:W3CDTF">2022-03-17T09:25:00Z</dcterms:modified>
</cp:coreProperties>
</file>