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6E2F" w:rsidRDefault="00BA3F96" w:rsidP="00696E2F">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Poznámky</w:t>
      </w:r>
      <w:r w:rsidR="00233FC3">
        <w:rPr>
          <w:rFonts w:ascii="Arial Narrow" w:hAnsi="Arial Narrow"/>
          <w:b/>
        </w:rPr>
        <w:t xml:space="preserve"> k účtovnej závierke za rok 202</w:t>
      </w:r>
      <w:r w:rsidR="00696E2F">
        <w:rPr>
          <w:rFonts w:ascii="Arial Narrow" w:hAnsi="Arial Narrow"/>
          <w:b/>
        </w:rPr>
        <w:t>1</w:t>
      </w:r>
    </w:p>
    <w:p w:rsidR="00BA3F96" w:rsidRDefault="00BA3F96">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A3F96" w:rsidRDefault="00BA3F96">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BA3F96">
        <w:trPr>
          <w:trHeight w:val="80"/>
        </w:trPr>
        <w:tc>
          <w:tcPr>
            <w:tcW w:w="5000" w:type="pct"/>
            <w:gridSpan w:val="2"/>
            <w:tcBorders>
              <w:top w:val="single" w:sz="12" w:space="0" w:color="auto"/>
              <w:left w:val="single" w:sz="12" w:space="0" w:color="auto"/>
              <w:right w:val="single" w:sz="12" w:space="0" w:color="auto"/>
            </w:tcBorders>
            <w:noWrap/>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A3F96">
        <w:trPr>
          <w:trHeight w:val="284"/>
        </w:trPr>
        <w:tc>
          <w:tcPr>
            <w:tcW w:w="1156" w:type="pct"/>
            <w:tcBorders>
              <w:left w:val="single" w:sz="12" w:space="0" w:color="auto"/>
              <w:bottom w:val="single" w:sz="4" w:space="0" w:color="auto"/>
              <w:right w:val="nil"/>
            </w:tcBorders>
            <w:noWrap/>
            <w:vAlign w:val="bottom"/>
          </w:tcPr>
          <w:p w:rsidR="00BA3F96" w:rsidRDefault="00BA3F96">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A3F96" w:rsidRDefault="00BA3F96">
            <w:pPr>
              <w:jc w:val="both"/>
              <w:rPr>
                <w:rFonts w:ascii="Arial Narrow" w:hAnsi="Arial Narrow" w:cs="Arial Narrow"/>
                <w:sz w:val="22"/>
                <w:szCs w:val="22"/>
              </w:rPr>
            </w:pP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FF45FE">
            <w:pPr>
              <w:jc w:val="both"/>
              <w:rPr>
                <w:rFonts w:ascii="Arial Narrow" w:hAnsi="Arial Narrow" w:cs="Arial Narrow"/>
                <w:sz w:val="22"/>
                <w:szCs w:val="22"/>
              </w:rPr>
            </w:pPr>
            <w:r>
              <w:rPr>
                <w:rFonts w:ascii="Arial Narrow" w:hAnsi="Arial Narrow" w:cs="Arial Narrow"/>
                <w:sz w:val="22"/>
                <w:szCs w:val="22"/>
              </w:rPr>
              <w:t>GEO 3 TRENČÍN</w:t>
            </w:r>
            <w:r w:rsidR="0090484E">
              <w:rPr>
                <w:rFonts w:ascii="Arial Narrow" w:hAnsi="Arial Narrow" w:cs="Arial Narrow"/>
                <w:sz w:val="22"/>
                <w:szCs w:val="22"/>
              </w:rPr>
              <w:t>, s. r. o.</w:t>
            </w: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FF45FE" w:rsidP="00FF45FE">
            <w:pPr>
              <w:jc w:val="both"/>
              <w:rPr>
                <w:rFonts w:ascii="Arial Narrow" w:hAnsi="Arial Narrow" w:cs="Arial Narrow"/>
                <w:sz w:val="22"/>
                <w:szCs w:val="22"/>
              </w:rPr>
            </w:pPr>
            <w:r>
              <w:rPr>
                <w:rFonts w:ascii="Arial Narrow" w:hAnsi="Arial Narrow" w:cs="Arial Narrow"/>
                <w:sz w:val="22"/>
                <w:szCs w:val="22"/>
              </w:rPr>
              <w:t>Gen.M.R.Štefánika 42/402</w:t>
            </w: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Pr="0090484E" w:rsidRDefault="0090484E" w:rsidP="00FF45FE">
            <w:pPr>
              <w:jc w:val="both"/>
              <w:rPr>
                <w:rFonts w:ascii="Arial Narrow" w:hAnsi="Arial Narrow" w:cs="Arial Narrow"/>
                <w:sz w:val="22"/>
                <w:szCs w:val="22"/>
              </w:rPr>
            </w:pPr>
            <w:r w:rsidRPr="0090484E">
              <w:rPr>
                <w:rFonts w:ascii="Arial Narrow" w:hAnsi="Arial Narrow" w:cs="Arial"/>
                <w:sz w:val="22"/>
                <w:szCs w:val="22"/>
              </w:rPr>
              <w:t>2</w:t>
            </w:r>
            <w:r w:rsidR="00FF45FE">
              <w:rPr>
                <w:rFonts w:ascii="Arial Narrow" w:hAnsi="Arial Narrow" w:cs="Arial"/>
                <w:sz w:val="22"/>
                <w:szCs w:val="22"/>
              </w:rPr>
              <w:t>2</w:t>
            </w:r>
            <w:r w:rsidRPr="0090484E">
              <w:rPr>
                <w:rFonts w:ascii="Arial Narrow" w:hAnsi="Arial Narrow" w:cs="Arial"/>
                <w:sz w:val="22"/>
                <w:szCs w:val="22"/>
              </w:rPr>
              <w:t>.</w:t>
            </w:r>
            <w:r w:rsidR="00FF45FE">
              <w:rPr>
                <w:rFonts w:ascii="Arial Narrow" w:hAnsi="Arial Narrow" w:cs="Arial"/>
                <w:sz w:val="22"/>
                <w:szCs w:val="22"/>
              </w:rPr>
              <w:t>12</w:t>
            </w:r>
            <w:r w:rsidRPr="0090484E">
              <w:rPr>
                <w:rFonts w:ascii="Arial Narrow" w:hAnsi="Arial Narrow" w:cs="Arial"/>
                <w:sz w:val="22"/>
                <w:szCs w:val="22"/>
              </w:rPr>
              <w:t>.200</w:t>
            </w:r>
            <w:r w:rsidR="00FF45FE">
              <w:rPr>
                <w:rFonts w:ascii="Arial Narrow" w:hAnsi="Arial Narrow" w:cs="Arial"/>
                <w:sz w:val="22"/>
                <w:szCs w:val="22"/>
              </w:rPr>
              <w:t>0</w:t>
            </w:r>
          </w:p>
        </w:tc>
      </w:tr>
      <w:tr w:rsidR="00BA3F96">
        <w:trPr>
          <w:trHeight w:val="284"/>
        </w:trPr>
        <w:tc>
          <w:tcPr>
            <w:tcW w:w="1156" w:type="pct"/>
            <w:tcBorders>
              <w:top w:val="single" w:sz="4" w:space="0" w:color="auto"/>
              <w:left w:val="single" w:sz="12" w:space="0" w:color="auto"/>
              <w:bottom w:val="single" w:sz="12" w:space="0" w:color="auto"/>
              <w:right w:val="single" w:sz="8"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12" w:space="0" w:color="auto"/>
              <w:right w:val="single" w:sz="12" w:space="0" w:color="auto"/>
            </w:tcBorders>
            <w:vAlign w:val="bottom"/>
          </w:tcPr>
          <w:p w:rsidR="00BA3F96" w:rsidRPr="0090484E" w:rsidRDefault="00FF45FE">
            <w:pPr>
              <w:jc w:val="both"/>
              <w:rPr>
                <w:rFonts w:ascii="Arial Narrow" w:hAnsi="Arial Narrow" w:cs="Arial Narrow"/>
                <w:sz w:val="22"/>
                <w:szCs w:val="22"/>
              </w:rPr>
            </w:pPr>
            <w:r w:rsidRPr="0090484E">
              <w:rPr>
                <w:rFonts w:ascii="Arial Narrow" w:hAnsi="Arial Narrow" w:cs="Arial"/>
                <w:sz w:val="22"/>
                <w:szCs w:val="22"/>
              </w:rPr>
              <w:t>2</w:t>
            </w:r>
            <w:r>
              <w:rPr>
                <w:rFonts w:ascii="Arial Narrow" w:hAnsi="Arial Narrow" w:cs="Arial"/>
                <w:sz w:val="22"/>
                <w:szCs w:val="22"/>
              </w:rPr>
              <w:t>2</w:t>
            </w:r>
            <w:r w:rsidRPr="0090484E">
              <w:rPr>
                <w:rFonts w:ascii="Arial Narrow" w:hAnsi="Arial Narrow" w:cs="Arial"/>
                <w:sz w:val="22"/>
                <w:szCs w:val="22"/>
              </w:rPr>
              <w:t>.</w:t>
            </w:r>
            <w:r>
              <w:rPr>
                <w:rFonts w:ascii="Arial Narrow" w:hAnsi="Arial Narrow" w:cs="Arial"/>
                <w:sz w:val="22"/>
                <w:szCs w:val="22"/>
              </w:rPr>
              <w:t>12</w:t>
            </w:r>
            <w:r w:rsidRPr="0090484E">
              <w:rPr>
                <w:rFonts w:ascii="Arial Narrow" w:hAnsi="Arial Narrow" w:cs="Arial"/>
                <w:sz w:val="22"/>
                <w:szCs w:val="22"/>
              </w:rPr>
              <w:t>.200</w:t>
            </w:r>
            <w:r>
              <w:rPr>
                <w:rFonts w:ascii="Arial Narrow" w:hAnsi="Arial Narrow" w:cs="Arial"/>
                <w:sz w:val="22"/>
                <w:szCs w:val="22"/>
              </w:rPr>
              <w:t>0</w:t>
            </w:r>
          </w:p>
        </w:tc>
      </w:tr>
    </w:tbl>
    <w:p w:rsidR="00BA3F96" w:rsidRDefault="00BA3F96">
      <w:pPr>
        <w:jc w:val="both"/>
        <w:rPr>
          <w:rFonts w:ascii="Arial Narrow" w:hAnsi="Arial Narrow" w:cs="Arial Narrow"/>
          <w:b/>
          <w:bCs/>
          <w:sz w:val="22"/>
          <w:szCs w:val="22"/>
        </w:rPr>
      </w:pPr>
    </w:p>
    <w:p w:rsidR="003818B5" w:rsidRPr="003818B5" w:rsidRDefault="00BA3F96" w:rsidP="00D92106">
      <w:pPr>
        <w:jc w:val="both"/>
        <w:rPr>
          <w:rFonts w:ascii="Arial Narrow" w:hAnsi="Arial Narrow" w:cs="Arial"/>
          <w:i/>
          <w:sz w:val="22"/>
          <w:szCs w:val="22"/>
        </w:rPr>
      </w:pPr>
      <w:r>
        <w:rPr>
          <w:rFonts w:ascii="Arial Narrow" w:hAnsi="Arial Narrow" w:cs="Arial Narrow"/>
          <w:sz w:val="22"/>
          <w:szCs w:val="22"/>
        </w:rPr>
        <w:t>b) Opis hospodárskej činnosti účtovnej jednotky:</w:t>
      </w:r>
      <w:r w:rsidR="0090484E">
        <w:rPr>
          <w:rFonts w:ascii="Arial Narrow" w:hAnsi="Arial Narrow" w:cs="Arial Narrow"/>
          <w:sz w:val="22"/>
          <w:szCs w:val="22"/>
        </w:rPr>
        <w:t xml:space="preserve">  </w:t>
      </w:r>
      <w:r w:rsidR="003818B5" w:rsidRPr="00D92106">
        <w:rPr>
          <w:rFonts w:ascii="Arial Narrow" w:hAnsi="Arial Narrow" w:cs="Arial"/>
          <w:i/>
          <w:sz w:val="22"/>
          <w:szCs w:val="22"/>
        </w:rPr>
        <w:t>hlavn</w:t>
      </w:r>
      <w:r w:rsidR="00FF45FE">
        <w:rPr>
          <w:rFonts w:ascii="Arial Narrow" w:hAnsi="Arial Narrow" w:cs="Arial"/>
          <w:i/>
          <w:sz w:val="22"/>
          <w:szCs w:val="22"/>
        </w:rPr>
        <w:t>ou činnosťou účtovnej jednotky sú geodetické činnosti</w:t>
      </w:r>
    </w:p>
    <w:p w:rsidR="0090484E" w:rsidRDefault="0090484E" w:rsidP="0090484E">
      <w:pPr>
        <w:jc w:val="both"/>
        <w:rPr>
          <w:rFonts w:ascii="Arial Narrow" w:hAnsi="Arial Narrow" w:cs="Arial Narrow"/>
          <w:sz w:val="22"/>
          <w:szCs w:val="22"/>
        </w:rPr>
      </w:pPr>
    </w:p>
    <w:p w:rsidR="00BA3F96" w:rsidRDefault="00BA3F96" w:rsidP="003818B5">
      <w:pPr>
        <w:spacing w:after="120"/>
        <w:contextualSpacing/>
        <w:jc w:val="both"/>
        <w:rPr>
          <w:rFonts w:ascii="Arial Narrow" w:hAnsi="Arial Narrow" w:cs="Arial Narrow"/>
          <w:sz w:val="22"/>
          <w:szCs w:val="22"/>
        </w:rPr>
      </w:pPr>
      <w:r>
        <w:rPr>
          <w:rFonts w:ascii="Arial Narrow" w:hAnsi="Arial Narrow" w:cs="Arial Narrow"/>
          <w:sz w:val="22"/>
          <w:szCs w:val="22"/>
        </w:rPr>
        <w:t>c) Informácie o počte zamestnancov</w:t>
      </w:r>
      <w:r w:rsidR="00741785">
        <w:rPr>
          <w:rFonts w:ascii="Arial Narrow" w:hAnsi="Arial Narrow" w:cs="Arial Narrow"/>
          <w:sz w:val="22"/>
          <w:szCs w:val="22"/>
        </w:rPr>
        <w:t xml:space="preserve"> </w:t>
      </w:r>
      <w:r>
        <w:rPr>
          <w:rFonts w:ascii="Arial Narrow" w:hAnsi="Arial Narrow" w:cs="Arial Narrow"/>
          <w:sz w:val="22"/>
          <w:szCs w:val="22"/>
        </w:rPr>
        <w:t xml:space="preserve">k prílohe č.3 časti A. písm. c) </w:t>
      </w:r>
      <w:r w:rsidRPr="00A41059">
        <w:rPr>
          <w:rFonts w:ascii="Arial Narrow" w:hAnsi="Arial Narrow" w:cs="Arial Narrow"/>
          <w:sz w:val="22"/>
          <w:szCs w:val="22"/>
        </w:rPr>
        <w:t>o počte zamestnancov</w:t>
      </w:r>
    </w:p>
    <w:tbl>
      <w:tblPr>
        <w:tblW w:w="5172" w:type="pct"/>
        <w:tblLayout w:type="fixed"/>
        <w:tblLook w:val="00A0" w:firstRow="1" w:lastRow="0" w:firstColumn="1" w:lastColumn="0" w:noHBand="0" w:noVBand="0"/>
      </w:tblPr>
      <w:tblGrid>
        <w:gridCol w:w="4644"/>
        <w:gridCol w:w="2411"/>
        <w:gridCol w:w="2551"/>
      </w:tblGrid>
      <w:tr w:rsidR="00BA3F96">
        <w:trPr>
          <w:trHeight w:val="555"/>
        </w:trPr>
        <w:tc>
          <w:tcPr>
            <w:tcW w:w="2417" w:type="pct"/>
            <w:tcBorders>
              <w:top w:val="single" w:sz="12" w:space="0" w:color="auto"/>
              <w:left w:val="single" w:sz="12" w:space="0" w:color="auto"/>
              <w:bottom w:val="nil"/>
              <w:right w:val="single" w:sz="8" w:space="0" w:color="auto"/>
            </w:tcBorders>
            <w:vAlign w:val="center"/>
          </w:tcPr>
          <w:p w:rsidR="00BA3F96" w:rsidRDefault="00BA3F96">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FF45FE">
        <w:trPr>
          <w:trHeight w:val="284"/>
        </w:trPr>
        <w:tc>
          <w:tcPr>
            <w:tcW w:w="2417" w:type="pct"/>
            <w:tcBorders>
              <w:top w:val="single" w:sz="12" w:space="0" w:color="auto"/>
              <w:left w:val="single" w:sz="12" w:space="0" w:color="auto"/>
              <w:bottom w:val="single" w:sz="4" w:space="0" w:color="auto"/>
              <w:right w:val="single" w:sz="8" w:space="0" w:color="auto"/>
            </w:tcBorders>
            <w:vAlign w:val="center"/>
          </w:tcPr>
          <w:p w:rsidR="00FF45FE" w:rsidRDefault="00FF45FE" w:rsidP="0022770B">
            <w:pP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FF45FE" w:rsidRDefault="00CB03E5" w:rsidP="0022770B">
            <w:pPr>
              <w:jc w:val="center"/>
              <w:rPr>
                <w:rFonts w:ascii="Arial Narrow" w:hAnsi="Arial Narrow" w:cs="Arial Narrow"/>
                <w:sz w:val="22"/>
                <w:szCs w:val="22"/>
              </w:rPr>
            </w:pPr>
            <w:r>
              <w:rPr>
                <w:rFonts w:ascii="Arial Narrow" w:hAnsi="Arial Narrow" w:cs="Arial Narrow"/>
                <w:sz w:val="22"/>
                <w:szCs w:val="22"/>
              </w:rPr>
              <w:t>8</w:t>
            </w:r>
          </w:p>
        </w:tc>
        <w:tc>
          <w:tcPr>
            <w:tcW w:w="1328" w:type="pct"/>
            <w:tcBorders>
              <w:top w:val="single" w:sz="12" w:space="0" w:color="auto"/>
              <w:left w:val="nil"/>
              <w:bottom w:val="single" w:sz="4" w:space="0" w:color="auto"/>
              <w:right w:val="single" w:sz="12" w:space="0" w:color="auto"/>
            </w:tcBorders>
            <w:vAlign w:val="center"/>
          </w:tcPr>
          <w:p w:rsidR="00FF45FE" w:rsidRDefault="00CB03E5" w:rsidP="007C22F1">
            <w:pPr>
              <w:jc w:val="center"/>
              <w:rPr>
                <w:rFonts w:ascii="Arial Narrow" w:hAnsi="Arial Narrow" w:cs="Arial Narrow"/>
                <w:sz w:val="22"/>
                <w:szCs w:val="22"/>
              </w:rPr>
            </w:pPr>
            <w:r>
              <w:rPr>
                <w:rFonts w:ascii="Arial Narrow" w:hAnsi="Arial Narrow" w:cs="Arial Narrow"/>
                <w:sz w:val="22"/>
                <w:szCs w:val="22"/>
              </w:rPr>
              <w:t>9</w:t>
            </w:r>
          </w:p>
        </w:tc>
      </w:tr>
      <w:tr w:rsidR="00FF45FE">
        <w:trPr>
          <w:trHeight w:val="284"/>
        </w:trPr>
        <w:tc>
          <w:tcPr>
            <w:tcW w:w="2417" w:type="pct"/>
            <w:tcBorders>
              <w:top w:val="nil"/>
              <w:left w:val="single" w:sz="12" w:space="0" w:color="auto"/>
              <w:bottom w:val="single" w:sz="4" w:space="0" w:color="auto"/>
              <w:right w:val="single" w:sz="8" w:space="0" w:color="auto"/>
            </w:tcBorders>
            <w:vAlign w:val="center"/>
          </w:tcPr>
          <w:p w:rsidR="00FF45FE" w:rsidRDefault="00FF45FE" w:rsidP="0022770B">
            <w:pP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FF45FE" w:rsidRDefault="00FF45FE" w:rsidP="0022770B">
            <w:pPr>
              <w:jc w:val="center"/>
              <w:rPr>
                <w:rFonts w:ascii="Arial Narrow" w:hAnsi="Arial Narrow" w:cs="Arial Narrow"/>
                <w:sz w:val="22"/>
                <w:szCs w:val="22"/>
              </w:rPr>
            </w:pPr>
            <w:r>
              <w:rPr>
                <w:rFonts w:ascii="Arial Narrow" w:hAnsi="Arial Narrow" w:cs="Arial Narrow"/>
                <w:sz w:val="22"/>
                <w:szCs w:val="22"/>
              </w:rPr>
              <w:t>1</w:t>
            </w:r>
            <w:r w:rsidR="00233FC3">
              <w:rPr>
                <w:rFonts w:ascii="Arial Narrow" w:hAnsi="Arial Narrow" w:cs="Arial Narrow"/>
                <w:sz w:val="22"/>
                <w:szCs w:val="22"/>
              </w:rPr>
              <w:t>2</w:t>
            </w:r>
          </w:p>
        </w:tc>
        <w:tc>
          <w:tcPr>
            <w:tcW w:w="1328" w:type="pct"/>
            <w:tcBorders>
              <w:top w:val="nil"/>
              <w:left w:val="nil"/>
              <w:bottom w:val="single" w:sz="4" w:space="0" w:color="auto"/>
              <w:right w:val="single" w:sz="12" w:space="0" w:color="auto"/>
            </w:tcBorders>
            <w:vAlign w:val="center"/>
          </w:tcPr>
          <w:p w:rsidR="00FF45FE" w:rsidRDefault="00CB03E5" w:rsidP="007C22F1">
            <w:pPr>
              <w:jc w:val="center"/>
              <w:rPr>
                <w:rFonts w:ascii="Arial Narrow" w:hAnsi="Arial Narrow" w:cs="Arial Narrow"/>
                <w:sz w:val="22"/>
                <w:szCs w:val="22"/>
              </w:rPr>
            </w:pPr>
            <w:r>
              <w:rPr>
                <w:rFonts w:ascii="Arial Narrow" w:hAnsi="Arial Narrow" w:cs="Arial Narrow"/>
                <w:sz w:val="22"/>
                <w:szCs w:val="22"/>
              </w:rPr>
              <w:t>12</w:t>
            </w:r>
          </w:p>
        </w:tc>
      </w:tr>
      <w:tr w:rsidR="00FF45FE">
        <w:trPr>
          <w:trHeight w:val="221"/>
        </w:trPr>
        <w:tc>
          <w:tcPr>
            <w:tcW w:w="2417" w:type="pct"/>
            <w:tcBorders>
              <w:top w:val="nil"/>
              <w:left w:val="single" w:sz="12" w:space="0" w:color="auto"/>
              <w:bottom w:val="single" w:sz="12" w:space="0" w:color="auto"/>
              <w:right w:val="single" w:sz="8" w:space="0" w:color="auto"/>
            </w:tcBorders>
            <w:vAlign w:val="center"/>
          </w:tcPr>
          <w:p w:rsidR="00FF45FE" w:rsidRDefault="00FF45FE" w:rsidP="0022770B">
            <w:pP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FF45FE" w:rsidRDefault="00FF45FE" w:rsidP="0022770B">
            <w:pPr>
              <w:jc w:val="center"/>
              <w:rPr>
                <w:rFonts w:ascii="Arial Narrow" w:hAnsi="Arial Narrow" w:cs="Arial Narrow"/>
                <w:sz w:val="22"/>
                <w:szCs w:val="22"/>
              </w:rPr>
            </w:pPr>
            <w:r>
              <w:rPr>
                <w:rFonts w:ascii="Arial Narrow" w:hAnsi="Arial Narrow" w:cs="Arial Narrow"/>
                <w:sz w:val="22"/>
                <w:szCs w:val="22"/>
              </w:rPr>
              <w:t>3</w:t>
            </w:r>
          </w:p>
        </w:tc>
        <w:tc>
          <w:tcPr>
            <w:tcW w:w="1328" w:type="pct"/>
            <w:tcBorders>
              <w:top w:val="nil"/>
              <w:left w:val="nil"/>
              <w:bottom w:val="single" w:sz="12" w:space="0" w:color="auto"/>
              <w:right w:val="single" w:sz="12" w:space="0" w:color="auto"/>
            </w:tcBorders>
            <w:vAlign w:val="center"/>
          </w:tcPr>
          <w:p w:rsidR="00FF45FE" w:rsidRDefault="00FF45FE" w:rsidP="007C22F1">
            <w:pPr>
              <w:jc w:val="center"/>
              <w:rPr>
                <w:rFonts w:ascii="Arial Narrow" w:hAnsi="Arial Narrow" w:cs="Arial Narrow"/>
                <w:sz w:val="22"/>
                <w:szCs w:val="22"/>
              </w:rPr>
            </w:pPr>
            <w:r>
              <w:rPr>
                <w:rFonts w:ascii="Arial Narrow" w:hAnsi="Arial Narrow" w:cs="Arial Narrow"/>
                <w:sz w:val="22"/>
                <w:szCs w:val="22"/>
              </w:rPr>
              <w:t>3</w:t>
            </w:r>
          </w:p>
        </w:tc>
      </w:tr>
    </w:tbl>
    <w:p w:rsidR="00BA3F96" w:rsidRDefault="00BA3F96">
      <w:pPr>
        <w:ind w:left="928" w:right="-468"/>
        <w:jc w:val="both"/>
        <w:rPr>
          <w:rFonts w:ascii="Arial Narrow" w:hAnsi="Arial Narrow" w:cs="Arial Narrow"/>
          <w:sz w:val="22"/>
          <w:szCs w:val="22"/>
        </w:rPr>
      </w:pPr>
    </w:p>
    <w:p w:rsidR="00BA3F96" w:rsidRPr="00A41059" w:rsidRDefault="00BA3F96" w:rsidP="00D92106">
      <w:pPr>
        <w:ind w:right="-468"/>
        <w:jc w:val="both"/>
        <w:rPr>
          <w:rFonts w:ascii="Arial Narrow" w:hAnsi="Arial Narrow" w:cs="Arial Narrow"/>
          <w:i/>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w:t>
      </w:r>
      <w:r w:rsidR="00D92106">
        <w:rPr>
          <w:rFonts w:ascii="Arial Narrow" w:hAnsi="Arial Narrow" w:cs="Arial Narrow"/>
          <w:sz w:val="22"/>
          <w:szCs w:val="22"/>
        </w:rPr>
        <w:t xml:space="preserve">: </w:t>
      </w:r>
      <w:r w:rsidR="00695907" w:rsidRPr="00A41059">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741785" w:rsidRDefault="00BA3F96" w:rsidP="00741785">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695907">
        <w:rPr>
          <w:rFonts w:ascii="Arial Narrow" w:hAnsi="Arial Narrow" w:cs="Arial Narrow"/>
          <w:sz w:val="22"/>
          <w:szCs w:val="22"/>
        </w:rPr>
        <w:t xml:space="preserve"> </w:t>
      </w:r>
      <w:r w:rsidR="00741785">
        <w:rPr>
          <w:rFonts w:ascii="Arial Narrow" w:hAnsi="Arial Narrow" w:cs="Arial Narrow"/>
          <w:sz w:val="22"/>
          <w:szCs w:val="22"/>
        </w:rPr>
        <w:t xml:space="preserve">  </w:t>
      </w:r>
      <w:r w:rsidR="00695907" w:rsidRPr="00A41059">
        <w:rPr>
          <w:rFonts w:ascii="Arial Narrow" w:hAnsi="Arial Narrow" w:cs="Arial Narrow"/>
          <w:i/>
          <w:sz w:val="22"/>
          <w:szCs w:val="22"/>
        </w:rPr>
        <w:t>uzatvorenie účtovných kníh k 31.12 20</w:t>
      </w:r>
      <w:r w:rsidR="00233FC3">
        <w:rPr>
          <w:rFonts w:ascii="Arial Narrow" w:hAnsi="Arial Narrow" w:cs="Arial Narrow"/>
          <w:i/>
          <w:sz w:val="22"/>
          <w:szCs w:val="22"/>
        </w:rPr>
        <w:t>2</w:t>
      </w:r>
      <w:r w:rsidR="00CB03E5">
        <w:rPr>
          <w:rFonts w:ascii="Arial Narrow" w:hAnsi="Arial Narrow" w:cs="Arial Narrow"/>
          <w:i/>
          <w:sz w:val="22"/>
          <w:szCs w:val="22"/>
        </w:rPr>
        <w:t>1</w:t>
      </w: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A41059">
        <w:rPr>
          <w:rFonts w:ascii="Arial Narrow" w:hAnsi="Arial Narrow" w:cs="Arial Narrow"/>
          <w:sz w:val="22"/>
          <w:szCs w:val="22"/>
        </w:rPr>
        <w:t xml:space="preserve">  </w:t>
      </w:r>
      <w:r w:rsidR="00CB03E5" w:rsidRPr="00D85AEC">
        <w:rPr>
          <w:rFonts w:ascii="Arial Narrow" w:hAnsi="Arial Narrow" w:cs="Arial Narrow"/>
          <w:i/>
          <w:sz w:val="22"/>
          <w:szCs w:val="22"/>
        </w:rPr>
        <w:t>07</w:t>
      </w:r>
      <w:r w:rsidR="009352F1" w:rsidRPr="00D85AEC">
        <w:rPr>
          <w:rFonts w:ascii="Arial Narrow" w:hAnsi="Arial Narrow" w:cs="Arial Narrow"/>
          <w:i/>
          <w:sz w:val="22"/>
          <w:szCs w:val="22"/>
        </w:rPr>
        <w:t>.</w:t>
      </w:r>
      <w:r w:rsidR="00CB03E5" w:rsidRPr="00D85AEC">
        <w:rPr>
          <w:rFonts w:ascii="Arial Narrow" w:hAnsi="Arial Narrow" w:cs="Arial Narrow"/>
          <w:i/>
          <w:sz w:val="22"/>
          <w:szCs w:val="22"/>
        </w:rPr>
        <w:t>05</w:t>
      </w:r>
      <w:r w:rsidR="009352F1" w:rsidRPr="00233FC3">
        <w:rPr>
          <w:rFonts w:ascii="Arial Narrow" w:hAnsi="Arial Narrow" w:cs="Arial Narrow"/>
          <w:i/>
          <w:sz w:val="22"/>
          <w:szCs w:val="22"/>
        </w:rPr>
        <w:t>.20</w:t>
      </w:r>
      <w:r w:rsidR="00233FC3" w:rsidRPr="00233FC3">
        <w:rPr>
          <w:rFonts w:ascii="Arial Narrow" w:hAnsi="Arial Narrow" w:cs="Arial Narrow"/>
          <w:i/>
          <w:sz w:val="22"/>
          <w:szCs w:val="22"/>
        </w:rPr>
        <w:t>2</w:t>
      </w:r>
      <w:r w:rsidR="00CB03E5">
        <w:rPr>
          <w:rFonts w:ascii="Arial Narrow" w:hAnsi="Arial Narrow" w:cs="Arial Narrow"/>
          <w:i/>
          <w:sz w:val="22"/>
          <w:szCs w:val="22"/>
        </w:rPr>
        <w:t>1</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p>
    <w:p w:rsidR="00BA3F96" w:rsidRDefault="00BA3F96" w:rsidP="00695907">
      <w:pPr>
        <w:ind w:right="-468"/>
        <w:jc w:val="both"/>
        <w:rPr>
          <w:rFonts w:ascii="Arial Narrow" w:hAnsi="Arial Narrow" w:cs="Arial Narrow"/>
          <w:sz w:val="22"/>
          <w:szCs w:val="22"/>
        </w:rPr>
      </w:pPr>
      <w:r>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sz w:val="22"/>
          <w:szCs w:val="22"/>
        </w:rPr>
        <w:t xml:space="preserve"> </w:t>
      </w:r>
    </w:p>
    <w:p w:rsidR="00695907" w:rsidRPr="00A41059" w:rsidRDefault="00695907" w:rsidP="00695907">
      <w:pPr>
        <w:ind w:left="360" w:right="-468"/>
        <w:jc w:val="center"/>
        <w:rPr>
          <w:rFonts w:ascii="Arial Narrow" w:hAnsi="Arial Narrow" w:cs="Arial Narrow"/>
          <w:i/>
          <w:sz w:val="22"/>
          <w:szCs w:val="22"/>
        </w:rPr>
      </w:pPr>
      <w:r w:rsidRPr="00A41059">
        <w:rPr>
          <w:rFonts w:ascii="Arial Narrow" w:hAnsi="Arial Narrow" w:cs="Arial Narrow"/>
          <w:i/>
          <w:sz w:val="22"/>
          <w:szCs w:val="22"/>
        </w:rPr>
        <w:t>účtovná jednotka nie je súčasťou konsolidovaného celku</w:t>
      </w:r>
    </w:p>
    <w:p w:rsidR="00BA3F96" w:rsidRDefault="00BA3F96" w:rsidP="00695907">
      <w:pPr>
        <w:ind w:right="-468"/>
        <w:jc w:val="center"/>
        <w:rPr>
          <w:rFonts w:ascii="Arial Narrow" w:hAnsi="Arial Narrow" w:cs="Arial Narrow"/>
          <w:sz w:val="22"/>
          <w:szCs w:val="22"/>
        </w:rPr>
      </w:pP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d) výnosoch,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e) nákladoch,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D92106" w:rsidRDefault="00D92106">
      <w:pPr>
        <w:ind w:right="-468"/>
        <w:jc w:val="both"/>
        <w:rPr>
          <w:rFonts w:ascii="Arial Narrow" w:hAnsi="Arial Narrow" w:cs="Arial Narrow"/>
          <w:b/>
          <w:bCs/>
          <w:sz w:val="22"/>
          <w:szCs w:val="22"/>
        </w:rPr>
      </w:pPr>
    </w:p>
    <w:p w:rsidR="00D92106" w:rsidRDefault="00D92106">
      <w:pPr>
        <w:ind w:right="-468"/>
        <w:jc w:val="both"/>
        <w:rPr>
          <w:rFonts w:ascii="Arial Narrow" w:hAnsi="Arial Narrow" w:cs="Arial Narrow"/>
          <w:b/>
          <w:bCs/>
          <w:sz w:val="22"/>
          <w:szCs w:val="22"/>
        </w:rPr>
      </w:pPr>
    </w:p>
    <w:p w:rsidR="00173D90" w:rsidRDefault="00173D90">
      <w:pPr>
        <w:ind w:right="-468"/>
        <w:jc w:val="both"/>
        <w:rPr>
          <w:rFonts w:ascii="Arial Narrow" w:hAnsi="Arial Narrow" w:cs="Arial Narrow"/>
          <w:b/>
          <w:bCs/>
          <w:sz w:val="22"/>
          <w:szCs w:val="22"/>
        </w:rPr>
      </w:pPr>
    </w:p>
    <w:p w:rsidR="00FF45FE" w:rsidRDefault="00FF45FE">
      <w:pPr>
        <w:ind w:right="-468"/>
        <w:jc w:val="both"/>
        <w:rPr>
          <w:rFonts w:ascii="Arial Narrow" w:hAnsi="Arial Narrow" w:cs="Arial Narrow"/>
          <w:b/>
          <w:bCs/>
          <w:sz w:val="22"/>
          <w:szCs w:val="22"/>
        </w:rPr>
      </w:pPr>
    </w:p>
    <w:p w:rsidR="00173D90" w:rsidRDefault="00173D90">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sidRPr="00A41059">
        <w:rPr>
          <w:rFonts w:ascii="Arial Narrow" w:hAnsi="Arial Narrow" w:cs="Arial Narrow"/>
          <w:sz w:val="22"/>
          <w:szCs w:val="22"/>
        </w:rPr>
        <w:t>nepretržite pokračovať vo svojej</w:t>
      </w:r>
      <w:r>
        <w:rPr>
          <w:rFonts w:ascii="Arial Narrow" w:hAnsi="Arial Narrow" w:cs="Arial Narrow"/>
          <w:sz w:val="22"/>
          <w:szCs w:val="22"/>
        </w:rPr>
        <w:t xml:space="preserve"> činnosti: </w:t>
      </w:r>
    </w:p>
    <w:p w:rsidR="00695907" w:rsidRPr="00A41059" w:rsidRDefault="00695907" w:rsidP="003818B5">
      <w:pPr>
        <w:ind w:right="-468"/>
        <w:jc w:val="center"/>
        <w:rPr>
          <w:rFonts w:ascii="Arial Narrow" w:hAnsi="Arial Narrow" w:cs="Arial Narrow"/>
          <w:i/>
          <w:sz w:val="22"/>
          <w:szCs w:val="22"/>
        </w:rPr>
      </w:pPr>
      <w:r w:rsidRPr="00A41059">
        <w:rPr>
          <w:rFonts w:ascii="Arial Narrow" w:hAnsi="Arial Narrow" w:cs="Arial Narrow"/>
          <w:i/>
          <w:sz w:val="22"/>
          <w:szCs w:val="22"/>
        </w:rPr>
        <w:t>účtovná jednotka bude nepretržite pokračovať vo svojej činnosti</w:t>
      </w:r>
    </w:p>
    <w:p w:rsidR="00BA3F96" w:rsidRDefault="00BA3F96">
      <w:pPr>
        <w:ind w:right="-468"/>
        <w:jc w:val="both"/>
        <w:rPr>
          <w:rFonts w:ascii="Arial Narrow" w:hAnsi="Arial Narrow" w:cs="Arial Narrow"/>
          <w:sz w:val="22"/>
          <w:szCs w:val="22"/>
        </w:rPr>
      </w:pPr>
    </w:p>
    <w:p w:rsidR="00741785" w:rsidRPr="00A41059" w:rsidRDefault="00BA3F96" w:rsidP="00B103C5">
      <w:pPr>
        <w:ind w:right="-468"/>
        <w:jc w:val="both"/>
        <w:rPr>
          <w:rFonts w:ascii="Arial Narrow" w:hAnsi="Arial Narrow" w:cs="Arial Narrow"/>
          <w:i/>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w:t>
      </w:r>
      <w:r w:rsidR="00B103C5">
        <w:rPr>
          <w:rFonts w:ascii="Arial Narrow" w:hAnsi="Arial Narrow" w:cs="Arial Narrow"/>
          <w:sz w:val="22"/>
          <w:szCs w:val="22"/>
        </w:rPr>
        <w:t xml:space="preserve"> </w:t>
      </w:r>
      <w:r>
        <w:rPr>
          <w:rFonts w:ascii="Arial Narrow" w:hAnsi="Arial Narrow" w:cs="Arial Narrow"/>
          <w:sz w:val="22"/>
          <w:szCs w:val="22"/>
        </w:rPr>
        <w:t xml:space="preserve">majetku, záväzkov, vlastného imania a výsledku hospodárenia účtovnej jednotky:  </w:t>
      </w:r>
      <w:r w:rsidR="00741785" w:rsidRPr="00A41059">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9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498"/>
        <w:gridCol w:w="3281"/>
      </w:tblGrid>
      <w:tr w:rsidR="00BA3F96">
        <w:trPr>
          <w:trHeight w:val="170"/>
        </w:trPr>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A3F96">
        <w:trPr>
          <w:trHeight w:val="170"/>
        </w:trPr>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r w:rsidRPr="000C0A7D">
              <w:rPr>
                <w:rFonts w:ascii="Arial Narrow" w:hAnsi="Arial Narrow" w:cs="Arial"/>
                <w:sz w:val="22"/>
                <w:szCs w:val="22"/>
              </w:rPr>
              <w:t>Bez náplne</w:t>
            </w:r>
          </w:p>
        </w:tc>
      </w:tr>
      <w:tr w:rsidR="00695907">
        <w:trPr>
          <w:trHeight w:val="170"/>
        </w:trPr>
        <w:tc>
          <w:tcPr>
            <w:tcW w:w="706" w:type="dxa"/>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tcPr>
          <w:p w:rsidR="00695907" w:rsidRDefault="00695907" w:rsidP="00C242CE">
            <w:r w:rsidRPr="000C0A7D">
              <w:rPr>
                <w:rFonts w:ascii="Arial Narrow" w:hAnsi="Arial Narrow" w:cs="Arial"/>
                <w:sz w:val="22"/>
                <w:szCs w:val="22"/>
              </w:rPr>
              <w:t>Bez náplne</w:t>
            </w:r>
          </w:p>
        </w:tc>
      </w:tr>
      <w:tr w:rsidR="00695907">
        <w:trPr>
          <w:trHeight w:val="170"/>
        </w:trPr>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498" w:type="dxa"/>
          </w:tcPr>
          <w:p w:rsidR="00695907" w:rsidRDefault="00695907" w:rsidP="005F61B8">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a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obstaraný zmluv</w:t>
            </w:r>
            <w:r w:rsidR="005F61B8">
              <w:rPr>
                <w:rFonts w:ascii="Arial Narrow" w:hAnsi="Arial Narrow" w:cs="Arial"/>
                <w:noProof/>
                <w:sz w:val="22"/>
                <w:szCs w:val="22"/>
                <w:lang w:val="en-AU"/>
              </w:rPr>
              <w:t>ou</w:t>
            </w:r>
            <w:r>
              <w:rPr>
                <w:rFonts w:ascii="Arial Narrow" w:hAnsi="Arial Narrow" w:cs="Arial"/>
                <w:noProof/>
                <w:sz w:val="22"/>
                <w:szCs w:val="22"/>
                <w:lang w:val="en-AU"/>
              </w:rPr>
              <w:t xml:space="preserve"> o kúpe prenajatej veci</w:t>
            </w:r>
            <w:r w:rsidR="005F61B8">
              <w:rPr>
                <w:rFonts w:ascii="Arial Narrow" w:hAnsi="Arial Narrow" w:cs="Arial"/>
                <w:noProof/>
                <w:sz w:val="22"/>
                <w:szCs w:val="22"/>
                <w:lang w:val="en-AU"/>
              </w:rPr>
              <w:t>:</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A3F96" w:rsidRPr="000B72D3" w:rsidRDefault="00BA3F96">
      <w:pPr>
        <w:jc w:val="both"/>
        <w:rPr>
          <w:rFonts w:ascii="Arial Narrow" w:hAnsi="Arial Narrow" w:cs="Arial Narrow"/>
          <w:sz w:val="28"/>
          <w:szCs w:val="28"/>
        </w:rPr>
      </w:pPr>
    </w:p>
    <w:p w:rsidR="00681338" w:rsidRDefault="00BA3F96" w:rsidP="00681338">
      <w:pPr>
        <w:pStyle w:val="Nadpis2"/>
        <w:tabs>
          <w:tab w:val="left" w:pos="1005"/>
        </w:tabs>
        <w:spacing w:after="0"/>
        <w:jc w:val="both"/>
        <w:rPr>
          <w:rFonts w:ascii="Arial Narrow" w:hAnsi="Arial Narrow"/>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r w:rsidR="00A41059">
        <w:rPr>
          <w:rFonts w:ascii="Arial Narrow" w:hAnsi="Arial Narrow"/>
          <w:sz w:val="22"/>
          <w:szCs w:val="22"/>
        </w:rPr>
        <w:t xml:space="preserve"> </w:t>
      </w:r>
    </w:p>
    <w:p w:rsidR="00A41059" w:rsidRPr="00681338" w:rsidRDefault="00681338" w:rsidP="00681338">
      <w:pPr>
        <w:pStyle w:val="Nadpis2"/>
        <w:tabs>
          <w:tab w:val="left" w:pos="1005"/>
        </w:tabs>
        <w:spacing w:after="0"/>
        <w:jc w:val="both"/>
        <w:rPr>
          <w:rFonts w:ascii="Arial Narrow" w:hAnsi="Arial Narrow"/>
          <w:b w:val="0"/>
          <w:sz w:val="22"/>
          <w:szCs w:val="22"/>
        </w:rPr>
      </w:pPr>
      <w:r>
        <w:rPr>
          <w:rFonts w:ascii="Arial Narrow" w:hAnsi="Arial Narrow"/>
          <w:b w:val="0"/>
          <w:sz w:val="22"/>
          <w:szCs w:val="22"/>
        </w:rPr>
        <w:t xml:space="preserve">- </w:t>
      </w:r>
      <w:r w:rsidR="00A41059" w:rsidRPr="00681338">
        <w:rPr>
          <w:rFonts w:ascii="Arial Narrow" w:hAnsi="Arial Narrow"/>
          <w:b w:val="0"/>
          <w:sz w:val="22"/>
          <w:szCs w:val="22"/>
        </w:rPr>
        <w:t>účtovná jednotka nepoužíva kategóriu drobného nehmotného (do 2.400 €) a hmotného majetku (do 1.700 €)</w:t>
      </w:r>
    </w:p>
    <w:p w:rsidR="00A41059" w:rsidRDefault="00A41059" w:rsidP="00A41059">
      <w:pPr>
        <w:rPr>
          <w:rFonts w:ascii="Arial Narrow" w:hAnsi="Arial Narrow"/>
          <w:sz w:val="22"/>
          <w:szCs w:val="22"/>
        </w:rPr>
      </w:pPr>
      <w:r>
        <w:rPr>
          <w:rFonts w:ascii="Arial Narrow" w:hAnsi="Arial Narrow"/>
          <w:sz w:val="22"/>
          <w:szCs w:val="22"/>
        </w:rPr>
        <w:t>- účtovná jednotka zostavuje odpisový plán</w:t>
      </w:r>
    </w:p>
    <w:p w:rsidR="00A41059" w:rsidRDefault="00A41059" w:rsidP="00E81C5B">
      <w:pPr>
        <w:rPr>
          <w:rFonts w:ascii="Arial Narrow" w:hAnsi="Arial Narrow"/>
          <w:sz w:val="22"/>
          <w:szCs w:val="22"/>
        </w:rPr>
      </w:pPr>
      <w:r>
        <w:rPr>
          <w:rFonts w:ascii="Arial Narrow" w:hAnsi="Arial Narrow"/>
          <w:sz w:val="22"/>
          <w:szCs w:val="22"/>
        </w:rPr>
        <w:t>- účtovná jednotka zaraďuje dlhodobý majetok do odpisových skupín 1</w:t>
      </w:r>
      <w:r w:rsidR="000B72D3">
        <w:rPr>
          <w:rFonts w:ascii="Arial Narrow" w:hAnsi="Arial Narrow"/>
          <w:sz w:val="22"/>
          <w:szCs w:val="22"/>
        </w:rPr>
        <w:t xml:space="preserve"> </w:t>
      </w:r>
      <w:r>
        <w:rPr>
          <w:rFonts w:ascii="Arial Narrow" w:hAnsi="Arial Narrow"/>
          <w:sz w:val="22"/>
          <w:szCs w:val="22"/>
        </w:rPr>
        <w:t>-</w:t>
      </w:r>
      <w:r w:rsidR="000B72D3">
        <w:rPr>
          <w:rFonts w:ascii="Arial Narrow" w:hAnsi="Arial Narrow"/>
          <w:sz w:val="22"/>
          <w:szCs w:val="22"/>
        </w:rPr>
        <w:t xml:space="preserve"> </w:t>
      </w:r>
      <w:r w:rsidR="00F97E41">
        <w:rPr>
          <w:rFonts w:ascii="Arial Narrow" w:hAnsi="Arial Narrow"/>
          <w:sz w:val="22"/>
          <w:szCs w:val="22"/>
        </w:rPr>
        <w:t>6</w:t>
      </w:r>
      <w:r>
        <w:rPr>
          <w:rFonts w:ascii="Arial Narrow" w:hAnsi="Arial Narrow"/>
          <w:sz w:val="22"/>
          <w:szCs w:val="22"/>
        </w:rPr>
        <w:t xml:space="preserve"> podľa zákona o daniach z príjmov  </w:t>
      </w:r>
      <w:r w:rsidR="00E81C5B">
        <w:rPr>
          <w:rFonts w:ascii="Arial Narrow" w:hAnsi="Arial Narrow"/>
          <w:sz w:val="22"/>
          <w:szCs w:val="22"/>
        </w:rPr>
        <w:t xml:space="preserve">    </w:t>
      </w:r>
      <w:r>
        <w:rPr>
          <w:rFonts w:ascii="Arial Narrow" w:hAnsi="Arial Narrow"/>
          <w:sz w:val="22"/>
          <w:szCs w:val="22"/>
        </w:rPr>
        <w:t>a odpisuje dlhodobý majetok od doby jeho zaradenia do používania</w:t>
      </w:r>
    </w:p>
    <w:p w:rsidR="00A41059" w:rsidRPr="00853301" w:rsidRDefault="00A41059" w:rsidP="00A41059">
      <w:pPr>
        <w:contextualSpacing/>
        <w:rPr>
          <w:rFonts w:ascii="Arial Narrow" w:hAnsi="Arial Narrow"/>
          <w:sz w:val="22"/>
          <w:szCs w:val="22"/>
        </w:rPr>
      </w:pPr>
      <w:r>
        <w:rPr>
          <w:rFonts w:ascii="Arial Narrow" w:hAnsi="Arial Narrow"/>
          <w:sz w:val="22"/>
          <w:szCs w:val="22"/>
        </w:rPr>
        <w:t>- účtovné a daňové odpisy sa rovnajú</w:t>
      </w:r>
    </w:p>
    <w:p w:rsidR="00BA3F96" w:rsidRPr="00681338" w:rsidRDefault="00BA3F96" w:rsidP="00A41059">
      <w:pPr>
        <w:contextualSpacing/>
        <w:rPr>
          <w:sz w:val="18"/>
          <w:szCs w:val="18"/>
        </w:rPr>
      </w:pPr>
    </w:p>
    <w:p w:rsidR="00A41059" w:rsidRDefault="00BA3F96" w:rsidP="00A41059">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695907">
        <w:rPr>
          <w:rFonts w:ascii="Arial Narrow" w:hAnsi="Arial Narrow" w:cs="Arial Narrow"/>
          <w:b w:val="0"/>
          <w:bCs w:val="0"/>
          <w:sz w:val="22"/>
          <w:szCs w:val="22"/>
        </w:rPr>
        <w:t xml:space="preserve"> </w:t>
      </w:r>
      <w:r w:rsidR="00D25CCF">
        <w:rPr>
          <w:rFonts w:ascii="Arial Narrow" w:hAnsi="Arial Narrow" w:cs="Arial Narrow"/>
          <w:b w:val="0"/>
          <w:bCs w:val="0"/>
          <w:sz w:val="22"/>
          <w:szCs w:val="22"/>
        </w:rPr>
        <w:t>neboli</w:t>
      </w:r>
    </w:p>
    <w:p w:rsidR="00BA3F96" w:rsidRPr="00233FC3" w:rsidRDefault="00233FC3" w:rsidP="00233FC3">
      <w:pPr>
        <w:pStyle w:val="Nadpis2"/>
        <w:contextualSpacing/>
        <w:jc w:val="left"/>
        <w:rPr>
          <w:rFonts w:ascii="Arial Narrow" w:hAnsi="Arial Narrow" w:cs="Arial Narrow"/>
          <w:sz w:val="22"/>
          <w:szCs w:val="22"/>
        </w:rPr>
      </w:pPr>
      <w:r>
        <w:rPr>
          <w:rFonts w:ascii="Arial Narrow" w:hAnsi="Arial Narrow" w:cs="Arial Narrow"/>
          <w:b w:val="0"/>
          <w:bCs w:val="0"/>
          <w:sz w:val="22"/>
          <w:szCs w:val="22"/>
        </w:rPr>
        <w:t>- bol poskytnutý zvýhodnený úver na nákup DHM v</w:t>
      </w:r>
      <w:r w:rsidR="00D25CCF">
        <w:rPr>
          <w:rFonts w:ascii="Arial Narrow" w:hAnsi="Arial Narrow" w:cs="Arial Narrow"/>
          <w:b w:val="0"/>
          <w:bCs w:val="0"/>
          <w:sz w:val="22"/>
          <w:szCs w:val="22"/>
        </w:rPr>
        <w:t> </w:t>
      </w:r>
      <w:r>
        <w:rPr>
          <w:rFonts w:ascii="Arial Narrow" w:hAnsi="Arial Narrow" w:cs="Arial Narrow"/>
          <w:b w:val="0"/>
          <w:bCs w:val="0"/>
          <w:sz w:val="22"/>
          <w:szCs w:val="22"/>
        </w:rPr>
        <w:t>rámci</w:t>
      </w:r>
      <w:r w:rsidR="00D25CCF">
        <w:rPr>
          <w:rFonts w:ascii="Arial Narrow" w:hAnsi="Arial Narrow" w:cs="Arial Narrow"/>
          <w:b w:val="0"/>
          <w:bCs w:val="0"/>
          <w:sz w:val="22"/>
          <w:szCs w:val="22"/>
        </w:rPr>
        <w:t xml:space="preserve"> proti covid opatrenia</w:t>
      </w:r>
      <w:r>
        <w:rPr>
          <w:rFonts w:ascii="Arial Narrow" w:hAnsi="Arial Narrow" w:cs="Arial Narrow"/>
          <w:b w:val="0"/>
          <w:bCs w:val="0"/>
          <w:sz w:val="22"/>
          <w:szCs w:val="22"/>
        </w:rPr>
        <w:t xml:space="preserve"> </w:t>
      </w:r>
    </w:p>
    <w:p w:rsidR="00BA3F96" w:rsidRPr="00681338" w:rsidRDefault="00BA3F96" w:rsidP="00A41059">
      <w:pPr>
        <w:ind w:right="-468"/>
        <w:contextualSpacing/>
        <w:jc w:val="both"/>
        <w:rPr>
          <w:rFonts w:ascii="Arial Narrow" w:hAnsi="Arial Narrow" w:cs="Arial Narrow"/>
          <w:sz w:val="10"/>
          <w:szCs w:val="10"/>
        </w:rPr>
      </w:pPr>
    </w:p>
    <w:p w:rsidR="00695907" w:rsidRPr="00A41059" w:rsidRDefault="00BA3F96" w:rsidP="00A41059">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w:t>
      </w:r>
      <w:r w:rsidR="00A41059">
        <w:rPr>
          <w:rFonts w:ascii="Arial Narrow" w:hAnsi="Arial Narrow" w:cs="Arial Narrow"/>
          <w:b w:val="0"/>
          <w:bCs w:val="0"/>
          <w:sz w:val="22"/>
          <w:szCs w:val="22"/>
        </w:rPr>
        <w:t>.</w:t>
      </w:r>
      <w:r>
        <w:rPr>
          <w:rFonts w:ascii="Arial Narrow" w:hAnsi="Arial Narrow" w:cs="Arial Narrow"/>
          <w:b w:val="0"/>
          <w:bCs w:val="0"/>
          <w:sz w:val="22"/>
          <w:szCs w:val="22"/>
        </w:rPr>
        <w:t xml:space="preserve"> účtovných období účtovaných v bežnom účtovnom období s uvedením sumy vplyvu na nerozdelený zisk m</w:t>
      </w:r>
      <w:r w:rsidR="00A41059">
        <w:rPr>
          <w:rFonts w:ascii="Arial Narrow" w:hAnsi="Arial Narrow" w:cs="Arial Narrow"/>
          <w:b w:val="0"/>
          <w:bCs w:val="0"/>
          <w:sz w:val="22"/>
          <w:szCs w:val="22"/>
        </w:rPr>
        <w:t>in.</w:t>
      </w:r>
      <w:r>
        <w:rPr>
          <w:rFonts w:ascii="Arial Narrow" w:hAnsi="Arial Narrow" w:cs="Arial Narrow"/>
          <w:b w:val="0"/>
          <w:bCs w:val="0"/>
          <w:sz w:val="22"/>
          <w:szCs w:val="22"/>
        </w:rPr>
        <w:t xml:space="preserve"> rokov</w:t>
      </w:r>
      <w:r w:rsidR="00A41059">
        <w:rPr>
          <w:rFonts w:ascii="Arial Narrow" w:hAnsi="Arial Narrow" w:cs="Arial Narrow"/>
          <w:b w:val="0"/>
          <w:bCs w:val="0"/>
          <w:sz w:val="22"/>
          <w:szCs w:val="22"/>
        </w:rPr>
        <w:t xml:space="preserve"> alebo na neuhradenú stratu min.</w:t>
      </w:r>
      <w:r>
        <w:rPr>
          <w:rFonts w:ascii="Arial Narrow" w:hAnsi="Arial Narrow" w:cs="Arial Narrow"/>
          <w:b w:val="0"/>
          <w:bCs w:val="0"/>
          <w:sz w:val="22"/>
          <w:szCs w:val="22"/>
        </w:rPr>
        <w:t xml:space="preserve"> rokov; súčasne môže účtovná jednotka uviesť aj informácie o oprave nevýznamných chýb minulých účtovných období účtovaných v bežnom účtovnom období s uvedením sumy vplyvu na výsledok hospodárenia bežného účtovného obdobia:</w:t>
      </w:r>
      <w:r w:rsidR="00A41059">
        <w:rPr>
          <w:rFonts w:ascii="Arial Narrow" w:hAnsi="Arial Narrow" w:cs="Arial Narrow"/>
          <w:b w:val="0"/>
          <w:bCs w:val="0"/>
          <w:sz w:val="22"/>
          <w:szCs w:val="22"/>
        </w:rPr>
        <w:t xml:space="preserve">                  </w:t>
      </w:r>
    </w:p>
    <w:p w:rsidR="00A41059" w:rsidRPr="00A41059" w:rsidRDefault="00A41059" w:rsidP="00A41059">
      <w:pPr>
        <w:pStyle w:val="Nadpis2"/>
        <w:contextualSpacing/>
        <w:rPr>
          <w:rFonts w:ascii="Arial Narrow" w:hAnsi="Arial Narrow" w:cs="Arial Narrow"/>
          <w:sz w:val="22"/>
          <w:szCs w:val="22"/>
        </w:rPr>
      </w:pPr>
      <w:r>
        <w:rPr>
          <w:rFonts w:ascii="Arial Narrow" w:hAnsi="Arial Narrow" w:cs="Arial Narrow"/>
          <w:b w:val="0"/>
          <w:bCs w:val="0"/>
          <w:i/>
          <w:sz w:val="22"/>
          <w:szCs w:val="22"/>
        </w:rPr>
        <w:t>nevyskytli sa</w:t>
      </w:r>
    </w:p>
    <w:p w:rsidR="00685F64" w:rsidRDefault="00685F64">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226B1D" w:rsidRDefault="00226B1D" w:rsidP="00226B1D">
      <w:pPr>
        <w:ind w:right="-468"/>
        <w:jc w:val="both"/>
        <w:rPr>
          <w:rFonts w:ascii="Arial Narrow" w:hAnsi="Arial Narrow" w:cs="Arial"/>
          <w:sz w:val="22"/>
          <w:szCs w:val="22"/>
        </w:rPr>
      </w:pPr>
      <w:r w:rsidRPr="00226B1D">
        <w:rPr>
          <w:rFonts w:ascii="Arial Narrow" w:hAnsi="Arial Narrow" w:cs="Arial Narrow"/>
          <w:b/>
          <w:sz w:val="22"/>
          <w:szCs w:val="22"/>
        </w:rPr>
        <w:t>a)</w:t>
      </w:r>
      <w:r>
        <w:rPr>
          <w:rFonts w:ascii="Arial Narrow" w:hAnsi="Arial Narrow" w:cs="Arial Narrow"/>
          <w:b/>
          <w:sz w:val="22"/>
          <w:szCs w:val="22"/>
        </w:rPr>
        <w:t xml:space="preserve"> </w:t>
      </w:r>
      <w:r w:rsidR="00BA3F96" w:rsidRPr="00173D90">
        <w:rPr>
          <w:rFonts w:ascii="Arial Narrow" w:hAnsi="Arial Narrow" w:cs="Arial Narrow"/>
          <w:b/>
          <w:sz w:val="22"/>
          <w:szCs w:val="22"/>
        </w:rPr>
        <w:t xml:space="preserve">Dlhodobý </w:t>
      </w:r>
      <w:r w:rsidR="00BA3F96" w:rsidRPr="00173D90">
        <w:rPr>
          <w:rFonts w:ascii="Arial Narrow" w:hAnsi="Arial Narrow" w:cs="Arial Narrow"/>
          <w:b/>
          <w:bCs/>
          <w:sz w:val="22"/>
          <w:szCs w:val="22"/>
        </w:rPr>
        <w:t xml:space="preserve">nehmotný </w:t>
      </w:r>
      <w:r w:rsidR="00BA3F96" w:rsidRPr="00173D90">
        <w:rPr>
          <w:rFonts w:ascii="Arial Narrow" w:hAnsi="Arial Narrow" w:cs="Arial"/>
          <w:b/>
          <w:bCs/>
          <w:sz w:val="22"/>
          <w:szCs w:val="22"/>
        </w:rPr>
        <w:t>majetok</w:t>
      </w:r>
      <w:r w:rsidR="00BA3F96" w:rsidRPr="00173D90">
        <w:rPr>
          <w:rFonts w:ascii="Arial Narrow" w:hAnsi="Arial Narrow" w:cs="Arial"/>
          <w:sz w:val="22"/>
          <w:szCs w:val="22"/>
        </w:rPr>
        <w:t xml:space="preserve"> </w:t>
      </w:r>
    </w:p>
    <w:p w:rsidR="00226B1D" w:rsidRDefault="00226B1D" w:rsidP="00226B1D">
      <w:pPr>
        <w:rPr>
          <w:rFonts w:ascii="Arial Narrow" w:hAnsi="Arial Narrow"/>
          <w:sz w:val="22"/>
          <w:szCs w:val="22"/>
        </w:rPr>
      </w:pPr>
      <w:r>
        <w:rPr>
          <w:rFonts w:ascii="Arial Narrow" w:hAnsi="Arial Narrow"/>
          <w:sz w:val="22"/>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729"/>
        <w:gridCol w:w="1131"/>
        <w:gridCol w:w="851"/>
        <w:gridCol w:w="867"/>
        <w:gridCol w:w="836"/>
        <w:gridCol w:w="724"/>
        <w:gridCol w:w="90"/>
        <w:gridCol w:w="760"/>
        <w:gridCol w:w="1276"/>
        <w:gridCol w:w="863"/>
      </w:tblGrid>
      <w:tr w:rsidR="00173D90">
        <w:trPr>
          <w:cantSplit/>
          <w:trHeight w:val="334"/>
          <w:jc w:val="center"/>
        </w:trPr>
        <w:tc>
          <w:tcPr>
            <w:tcW w:w="1729" w:type="dxa"/>
            <w:vMerge w:val="restart"/>
            <w:tcBorders>
              <w:top w:val="single" w:sz="12" w:space="0" w:color="auto"/>
              <w:left w:val="single" w:sz="12" w:space="0" w:color="auto"/>
              <w:bottom w:val="nil"/>
              <w:right w:val="single" w:sz="12" w:space="0" w:color="auto"/>
            </w:tcBorders>
            <w:vAlign w:val="center"/>
          </w:tcPr>
          <w:p w:rsidR="00173D90" w:rsidRDefault="00173D90" w:rsidP="007C22F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398" w:type="dxa"/>
            <w:gridSpan w:val="9"/>
            <w:tcBorders>
              <w:top w:val="single" w:sz="12"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173D90">
        <w:trPr>
          <w:cantSplit/>
          <w:trHeight w:val="993"/>
          <w:jc w:val="center"/>
        </w:trPr>
        <w:tc>
          <w:tcPr>
            <w:tcW w:w="1729" w:type="dxa"/>
            <w:vMerge/>
            <w:tcBorders>
              <w:top w:val="single" w:sz="12" w:space="0" w:color="auto"/>
              <w:left w:val="single" w:sz="12" w:space="0" w:color="auto"/>
              <w:bottom w:val="single" w:sz="4" w:space="0" w:color="auto"/>
              <w:right w:val="single" w:sz="12" w:space="0" w:color="auto"/>
            </w:tcBorders>
            <w:vAlign w:val="center"/>
          </w:tcPr>
          <w:p w:rsidR="00173D90" w:rsidRDefault="00173D90" w:rsidP="007C22F1">
            <w:pPr>
              <w:rPr>
                <w:rFonts w:ascii="Arial Narrow" w:hAnsi="Arial Narrow" w:cs="Arial"/>
                <w:bCs/>
                <w:sz w:val="22"/>
                <w:szCs w:val="22"/>
              </w:rPr>
            </w:pPr>
          </w:p>
        </w:tc>
        <w:tc>
          <w:tcPr>
            <w:tcW w:w="1131" w:type="dxa"/>
            <w:tcBorders>
              <w:top w:val="single" w:sz="12" w:space="0" w:color="auto"/>
              <w:left w:val="single" w:sz="12" w:space="0" w:color="auto"/>
              <w:bottom w:val="single" w:sz="4" w:space="0" w:color="auto"/>
              <w:right w:val="single" w:sz="12" w:space="0" w:color="auto"/>
            </w:tcBorders>
            <w:vAlign w:val="center"/>
          </w:tcPr>
          <w:p w:rsidR="00173D90" w:rsidRDefault="00173D90" w:rsidP="00681338">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Obsta-</w:t>
            </w:r>
          </w:p>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Spolu</w:t>
            </w:r>
          </w:p>
        </w:tc>
      </w:tr>
      <w:tr w:rsidR="00173D90">
        <w:trPr>
          <w:trHeight w:val="80"/>
          <w:jc w:val="center"/>
        </w:trPr>
        <w:tc>
          <w:tcPr>
            <w:tcW w:w="1729" w:type="dxa"/>
            <w:tcBorders>
              <w:top w:val="single" w:sz="4" w:space="0" w:color="auto"/>
              <w:left w:val="single" w:sz="4"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131"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i</w:t>
            </w:r>
          </w:p>
        </w:tc>
      </w:tr>
      <w:tr w:rsidR="00173D90">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173D90">
        <w:trPr>
          <w:trHeight w:val="278"/>
          <w:jc w:val="center"/>
        </w:trPr>
        <w:tc>
          <w:tcPr>
            <w:tcW w:w="1729"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1"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F18A7" w:rsidRDefault="007F18A7" w:rsidP="00173D90">
            <w:pPr>
              <w:autoSpaceDE w:val="0"/>
              <w:autoSpaceDN w:val="0"/>
              <w:adjustRightInd w:val="0"/>
              <w:jc w:val="center"/>
              <w:rPr>
                <w:rFonts w:ascii="Arial Narrow" w:hAnsi="Arial Narrow"/>
                <w:sz w:val="22"/>
                <w:szCs w:val="22"/>
              </w:rPr>
            </w:pPr>
          </w:p>
          <w:p w:rsidR="00173D90" w:rsidRDefault="007F18A7" w:rsidP="00173D90">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F18A7">
            <w:pPr>
              <w:autoSpaceDE w:val="0"/>
              <w:autoSpaceDN w:val="0"/>
              <w:adjustRightInd w:val="0"/>
              <w:jc w:val="center"/>
              <w:rPr>
                <w:rFonts w:ascii="Arial Narrow" w:hAnsi="Arial Narrow"/>
                <w:sz w:val="22"/>
                <w:szCs w:val="22"/>
              </w:rPr>
            </w:pPr>
          </w:p>
          <w:p w:rsidR="007F18A7" w:rsidRDefault="007F18A7" w:rsidP="007F18A7">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204"/>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Prírastky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07"/>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Úbytky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26"/>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Presuny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399"/>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131"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F18A7" w:rsidRDefault="007F18A7" w:rsidP="007C22F1">
            <w:pPr>
              <w:autoSpaceDE w:val="0"/>
              <w:autoSpaceDN w:val="0"/>
              <w:adjustRightInd w:val="0"/>
              <w:jc w:val="center"/>
              <w:rPr>
                <w:rFonts w:ascii="Arial Narrow" w:hAnsi="Arial Narrow"/>
                <w:sz w:val="22"/>
                <w:szCs w:val="22"/>
              </w:rPr>
            </w:pPr>
          </w:p>
          <w:p w:rsidR="00173D90" w:rsidRDefault="007F18A7"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7F18A7" w:rsidRDefault="007F18A7" w:rsidP="007C22F1">
            <w:pPr>
              <w:autoSpaceDE w:val="0"/>
              <w:autoSpaceDN w:val="0"/>
              <w:adjustRightInd w:val="0"/>
              <w:jc w:val="center"/>
              <w:rPr>
                <w:rFonts w:ascii="Arial Narrow" w:hAnsi="Arial Narrow"/>
                <w:sz w:val="22"/>
                <w:szCs w:val="22"/>
              </w:rPr>
            </w:pPr>
          </w:p>
          <w:p w:rsidR="00173D90" w:rsidRDefault="007F18A7"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137"/>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7F18A7" w:rsidRDefault="00C366FD" w:rsidP="007C22F1">
            <w:pPr>
              <w:autoSpaceDE w:val="0"/>
              <w:autoSpaceDN w:val="0"/>
              <w:adjustRightInd w:val="0"/>
              <w:rPr>
                <w:rFonts w:ascii="Arial Narrow" w:hAnsi="Arial Narrow"/>
                <w:sz w:val="22"/>
                <w:szCs w:val="22"/>
              </w:rPr>
            </w:pPr>
            <w:r>
              <w:rPr>
                <w:rFonts w:ascii="Arial Narrow" w:hAnsi="Arial Narrow"/>
                <w:sz w:val="22"/>
                <w:szCs w:val="22"/>
              </w:rPr>
              <w:t>Oprávky</w:t>
            </w:r>
          </w:p>
        </w:tc>
      </w:tr>
      <w:tr w:rsidR="00173D90">
        <w:trPr>
          <w:trHeight w:val="283"/>
          <w:jc w:val="center"/>
        </w:trPr>
        <w:tc>
          <w:tcPr>
            <w:tcW w:w="1729"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1"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366FD" w:rsidRDefault="00C366FD" w:rsidP="007C22F1">
            <w:pPr>
              <w:autoSpaceDE w:val="0"/>
              <w:autoSpaceDN w:val="0"/>
              <w:adjustRightInd w:val="0"/>
              <w:jc w:val="center"/>
              <w:rPr>
                <w:rFonts w:ascii="Arial Narrow" w:hAnsi="Arial Narrow"/>
                <w:sz w:val="22"/>
                <w:szCs w:val="22"/>
              </w:rPr>
            </w:pPr>
          </w:p>
          <w:p w:rsidR="00173D90" w:rsidRDefault="00C366FD"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C366FD" w:rsidRDefault="00C366FD"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192"/>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Prírastky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96"/>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Úbytky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14"/>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1"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358"/>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131"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366FD" w:rsidRDefault="00C366FD" w:rsidP="007C22F1">
            <w:pPr>
              <w:autoSpaceDE w:val="0"/>
              <w:autoSpaceDN w:val="0"/>
              <w:adjustRightInd w:val="0"/>
              <w:jc w:val="center"/>
              <w:rPr>
                <w:rFonts w:ascii="Arial Narrow" w:hAnsi="Arial Narrow"/>
                <w:sz w:val="22"/>
                <w:szCs w:val="22"/>
              </w:rPr>
            </w:pPr>
          </w:p>
          <w:p w:rsidR="00173D90" w:rsidRDefault="00C366FD"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C366FD" w:rsidRDefault="00C366FD"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173D90" w:rsidRDefault="00C366FD" w:rsidP="007C22F1">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173D90">
        <w:trPr>
          <w:trHeight w:val="371"/>
          <w:jc w:val="center"/>
        </w:trPr>
        <w:tc>
          <w:tcPr>
            <w:tcW w:w="1729"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1"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37"/>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Prírastky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84"/>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Úbytky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31"/>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1"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77"/>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131"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173D90" w:rsidRDefault="00C366FD" w:rsidP="007C22F1">
            <w:pPr>
              <w:autoSpaceDE w:val="0"/>
              <w:autoSpaceDN w:val="0"/>
              <w:adjustRightInd w:val="0"/>
              <w:rPr>
                <w:rFonts w:ascii="Arial Narrow" w:hAnsi="Arial Narrow"/>
                <w:sz w:val="22"/>
                <w:szCs w:val="22"/>
              </w:rPr>
            </w:pPr>
            <w:r>
              <w:rPr>
                <w:rFonts w:ascii="Arial Narrow" w:hAnsi="Arial Narrow"/>
                <w:sz w:val="22"/>
                <w:szCs w:val="22"/>
              </w:rPr>
              <w:t>Zostatková hodnota</w:t>
            </w:r>
          </w:p>
        </w:tc>
      </w:tr>
      <w:tr w:rsidR="00173D90">
        <w:trPr>
          <w:trHeight w:val="274"/>
          <w:jc w:val="center"/>
        </w:trPr>
        <w:tc>
          <w:tcPr>
            <w:tcW w:w="1729"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1"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366FD" w:rsidRDefault="00C366FD" w:rsidP="00D25CCF">
            <w:pPr>
              <w:autoSpaceDE w:val="0"/>
              <w:autoSpaceDN w:val="0"/>
              <w:adjustRightInd w:val="0"/>
              <w:jc w:val="center"/>
              <w:rPr>
                <w:rFonts w:ascii="Arial Narrow" w:hAnsi="Arial Narrow"/>
                <w:sz w:val="22"/>
                <w:szCs w:val="22"/>
              </w:rPr>
            </w:pPr>
          </w:p>
          <w:p w:rsidR="00D25CCF" w:rsidRDefault="00C366FD" w:rsidP="00D25CCF">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173D90">
            <w:pPr>
              <w:autoSpaceDE w:val="0"/>
              <w:autoSpaceDN w:val="0"/>
              <w:adjustRightInd w:val="0"/>
              <w:jc w:val="center"/>
              <w:rPr>
                <w:rFonts w:ascii="Arial Narrow" w:hAnsi="Arial Narrow"/>
                <w:sz w:val="22"/>
                <w:szCs w:val="22"/>
              </w:rPr>
            </w:pPr>
          </w:p>
          <w:p w:rsidR="00C366FD" w:rsidRDefault="00C366FD" w:rsidP="00173D90">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173D90">
        <w:trPr>
          <w:trHeight w:val="198"/>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131"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366FD" w:rsidRDefault="00C366FD" w:rsidP="007C22F1">
            <w:pPr>
              <w:autoSpaceDE w:val="0"/>
              <w:autoSpaceDN w:val="0"/>
              <w:adjustRightInd w:val="0"/>
              <w:jc w:val="center"/>
              <w:rPr>
                <w:rFonts w:ascii="Arial Narrow" w:hAnsi="Arial Narrow"/>
                <w:sz w:val="22"/>
                <w:szCs w:val="22"/>
              </w:rPr>
            </w:pPr>
          </w:p>
          <w:p w:rsidR="00173D90" w:rsidRDefault="00C366FD"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C366FD" w:rsidRDefault="00C366FD"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173D90" w:rsidRDefault="00173D90" w:rsidP="00173D90">
      <w:pPr>
        <w:pStyle w:val="Nzov"/>
        <w:spacing w:before="0" w:beforeAutospacing="0" w:after="0"/>
        <w:jc w:val="left"/>
        <w:rPr>
          <w:b w:val="0"/>
        </w:rPr>
      </w:pPr>
    </w:p>
    <w:p w:rsidR="00173D90" w:rsidRDefault="00173D90" w:rsidP="00173D90">
      <w:pPr>
        <w:pStyle w:val="Nzov"/>
        <w:spacing w:before="0" w:beforeAutospacing="0" w:after="0"/>
        <w:jc w:val="left"/>
        <w:rPr>
          <w:b w:val="0"/>
        </w:rPr>
      </w:pPr>
      <w:r>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173D90">
        <w:trPr>
          <w:cantSplit/>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173D90" w:rsidRDefault="00173D90" w:rsidP="007C22F1">
            <w:pPr>
              <w:autoSpaceDE w:val="0"/>
              <w:autoSpaceDN w:val="0"/>
              <w:adjustRightInd w:val="0"/>
              <w:jc w:val="center"/>
              <w:rPr>
                <w:rFonts w:ascii="Arial Narrow" w:hAnsi="Arial Narrow"/>
                <w:b/>
                <w:bCs/>
                <w:sz w:val="22"/>
                <w:szCs w:val="22"/>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173D90">
        <w:trPr>
          <w:cantSplit/>
          <w:trHeight w:val="88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173D90" w:rsidRDefault="00173D90" w:rsidP="007C22F1">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Obsta-</w:t>
            </w:r>
          </w:p>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173D90">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173D90" w:rsidRDefault="00D25CCF" w:rsidP="007C22F1">
            <w:pPr>
              <w:autoSpaceDE w:val="0"/>
              <w:autoSpaceDN w:val="0"/>
              <w:adjustRightInd w:val="0"/>
              <w:jc w:val="center"/>
              <w:rPr>
                <w:rFonts w:ascii="Arial Narrow" w:hAnsi="Arial Narrow"/>
                <w:bCs/>
                <w:sz w:val="22"/>
                <w:szCs w:val="22"/>
              </w:rPr>
            </w:pPr>
            <w:r>
              <w:rPr>
                <w:rFonts w:ascii="Arial Narrow" w:hAnsi="Arial Narrow"/>
                <w:bCs/>
                <w:sz w:val="22"/>
                <w:szCs w:val="22"/>
              </w:rPr>
              <w:t>I</w:t>
            </w:r>
          </w:p>
        </w:tc>
      </w:tr>
      <w:tr w:rsidR="00173D90">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173D90">
        <w:trPr>
          <w:trHeight w:val="327"/>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26B1D" w:rsidRDefault="00226B1D" w:rsidP="007C22F1">
            <w:pPr>
              <w:autoSpaceDE w:val="0"/>
              <w:autoSpaceDN w:val="0"/>
              <w:adjustRightInd w:val="0"/>
              <w:jc w:val="center"/>
              <w:rPr>
                <w:rFonts w:ascii="Arial Narrow" w:hAnsi="Arial Narrow"/>
                <w:sz w:val="22"/>
                <w:szCs w:val="22"/>
              </w:rPr>
            </w:pPr>
          </w:p>
          <w:p w:rsidR="00173D90" w:rsidRDefault="00226B1D" w:rsidP="007C22F1">
            <w:pPr>
              <w:autoSpaceDE w:val="0"/>
              <w:autoSpaceDN w:val="0"/>
              <w:adjustRightInd w:val="0"/>
              <w:jc w:val="center"/>
              <w:rPr>
                <w:rFonts w:ascii="Arial Narrow" w:hAnsi="Arial Narrow"/>
                <w:sz w:val="22"/>
                <w:szCs w:val="22"/>
              </w:rPr>
            </w:pPr>
            <w:r>
              <w:rPr>
                <w:rFonts w:ascii="Arial Narrow" w:hAnsi="Arial Narrow"/>
                <w:sz w:val="22"/>
                <w:szCs w:val="22"/>
              </w:rPr>
              <w:t>29701</w:t>
            </w: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226B1D" w:rsidRDefault="00226B1D" w:rsidP="007C22F1">
            <w:pPr>
              <w:autoSpaceDE w:val="0"/>
              <w:autoSpaceDN w:val="0"/>
              <w:adjustRightInd w:val="0"/>
              <w:jc w:val="center"/>
              <w:rPr>
                <w:rFonts w:ascii="Arial Narrow" w:hAnsi="Arial Narrow"/>
                <w:sz w:val="22"/>
                <w:szCs w:val="22"/>
              </w:rPr>
            </w:pPr>
            <w:r>
              <w:rPr>
                <w:rFonts w:ascii="Arial Narrow" w:hAnsi="Arial Narrow"/>
                <w:sz w:val="22"/>
                <w:szCs w:val="22"/>
              </w:rPr>
              <w:t>29701</w:t>
            </w:r>
          </w:p>
        </w:tc>
      </w:tr>
      <w:tr w:rsidR="00173D90">
        <w:trPr>
          <w:trHeight w:val="80"/>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40"/>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4248</w:t>
            </w: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4248</w:t>
            </w:r>
          </w:p>
        </w:tc>
      </w:tr>
      <w:tr w:rsidR="00173D90">
        <w:trPr>
          <w:trHeight w:val="116"/>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p w:rsidR="00226B1D"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226B1D"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Oprávky</w:t>
            </w:r>
          </w:p>
        </w:tc>
      </w:tr>
      <w:tr w:rsidR="00173D90">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26B1D" w:rsidRDefault="00226B1D" w:rsidP="007C22F1">
            <w:pPr>
              <w:autoSpaceDE w:val="0"/>
              <w:autoSpaceDN w:val="0"/>
              <w:adjustRightInd w:val="0"/>
              <w:jc w:val="center"/>
              <w:rPr>
                <w:rFonts w:ascii="Arial Narrow" w:hAnsi="Arial Narrow"/>
                <w:sz w:val="22"/>
                <w:szCs w:val="22"/>
              </w:rPr>
            </w:pPr>
          </w:p>
          <w:p w:rsidR="00173D90"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29701</w:t>
            </w: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226B1D"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29701</w:t>
            </w:r>
          </w:p>
        </w:tc>
      </w:tr>
      <w:tr w:rsidR="00173D90">
        <w:trPr>
          <w:trHeight w:val="154"/>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58"/>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4248</w:t>
            </w: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4248</w:t>
            </w:r>
          </w:p>
        </w:tc>
      </w:tr>
      <w:tr w:rsidR="00173D90">
        <w:trPr>
          <w:trHeight w:val="1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p w:rsidR="00226B1D"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226B1D" w:rsidRDefault="00AC2C57" w:rsidP="00226B1D">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173D90">
        <w:trPr>
          <w:trHeight w:val="346"/>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42"/>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04"/>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36"/>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423"/>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173D90">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26B1D" w:rsidRDefault="00226B1D" w:rsidP="007C22F1">
            <w:pPr>
              <w:autoSpaceDE w:val="0"/>
              <w:autoSpaceDN w:val="0"/>
              <w:adjustRightInd w:val="0"/>
              <w:jc w:val="center"/>
              <w:rPr>
                <w:rFonts w:ascii="Arial Narrow" w:hAnsi="Arial Narrow"/>
                <w:sz w:val="22"/>
                <w:szCs w:val="22"/>
              </w:rPr>
            </w:pPr>
          </w:p>
          <w:p w:rsidR="00173D90"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226B1D"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173D90">
        <w:trPr>
          <w:trHeight w:val="471"/>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26B1D" w:rsidRDefault="00226B1D" w:rsidP="007C22F1">
            <w:pPr>
              <w:autoSpaceDE w:val="0"/>
              <w:autoSpaceDN w:val="0"/>
              <w:adjustRightInd w:val="0"/>
              <w:jc w:val="center"/>
              <w:rPr>
                <w:rFonts w:ascii="Arial Narrow" w:hAnsi="Arial Narrow"/>
                <w:sz w:val="22"/>
                <w:szCs w:val="22"/>
              </w:rPr>
            </w:pPr>
          </w:p>
          <w:p w:rsidR="00173D90" w:rsidRDefault="00D25CCF"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226B1D" w:rsidRDefault="00D25CCF"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695907" w:rsidRDefault="00695907" w:rsidP="00695907">
      <w:pPr>
        <w:ind w:right="-468"/>
        <w:jc w:val="center"/>
        <w:rPr>
          <w:rFonts w:ascii="Arial Narrow" w:hAnsi="Arial Narrow" w:cs="Arial"/>
          <w:sz w:val="22"/>
          <w:szCs w:val="22"/>
        </w:rPr>
      </w:pPr>
    </w:p>
    <w:p w:rsidR="00BA3F96" w:rsidRPr="00226B1D" w:rsidRDefault="004F5C03">
      <w:pPr>
        <w:ind w:right="-468"/>
        <w:jc w:val="both"/>
        <w:rPr>
          <w:rFonts w:ascii="Arial Narrow" w:hAnsi="Arial Narrow" w:cs="Arial Narrow"/>
          <w:sz w:val="22"/>
          <w:szCs w:val="22"/>
        </w:rPr>
      </w:pPr>
      <w:r w:rsidRPr="00226B1D">
        <w:rPr>
          <w:rFonts w:ascii="Arial Narrow" w:hAnsi="Arial Narrow" w:cs="Arial Narrow"/>
          <w:sz w:val="22"/>
          <w:szCs w:val="22"/>
        </w:rPr>
        <w:t>b</w:t>
      </w:r>
      <w:r w:rsidR="00BA3F96" w:rsidRPr="00226B1D">
        <w:rPr>
          <w:rFonts w:ascii="Arial Narrow" w:hAnsi="Arial Narrow" w:cs="Arial Narrow"/>
          <w:sz w:val="22"/>
          <w:szCs w:val="22"/>
        </w:rPr>
        <w:t xml:space="preserve">) </w:t>
      </w:r>
      <w:r w:rsidR="00BA3F96" w:rsidRPr="00226B1D">
        <w:rPr>
          <w:rFonts w:ascii="Arial Narrow" w:hAnsi="Arial Narrow" w:cs="Arial Narrow"/>
          <w:b/>
          <w:sz w:val="22"/>
          <w:szCs w:val="22"/>
        </w:rPr>
        <w:t xml:space="preserve">Dlhodobý </w:t>
      </w:r>
      <w:r w:rsidR="00BA3F96" w:rsidRPr="00226B1D">
        <w:rPr>
          <w:rFonts w:ascii="Arial Narrow" w:hAnsi="Arial Narrow" w:cs="Arial Narrow"/>
          <w:b/>
          <w:bCs/>
          <w:sz w:val="22"/>
          <w:szCs w:val="22"/>
        </w:rPr>
        <w:t>hmotný majetok</w:t>
      </w:r>
      <w:r w:rsidR="00BA3F96" w:rsidRPr="00226B1D">
        <w:rPr>
          <w:rFonts w:ascii="Arial Narrow" w:hAnsi="Arial Narrow" w:cs="Arial Narrow"/>
          <w:sz w:val="22"/>
          <w:szCs w:val="22"/>
        </w:rPr>
        <w:t xml:space="preserve"> </w:t>
      </w:r>
    </w:p>
    <w:p w:rsidR="00BA3F96" w:rsidRDefault="00BA3F96">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646"/>
        <w:gridCol w:w="708"/>
        <w:gridCol w:w="709"/>
        <w:gridCol w:w="1089"/>
        <w:gridCol w:w="187"/>
        <w:gridCol w:w="643"/>
        <w:gridCol w:w="10"/>
        <w:gridCol w:w="197"/>
        <w:gridCol w:w="658"/>
        <w:gridCol w:w="8"/>
        <w:gridCol w:w="185"/>
        <w:gridCol w:w="709"/>
        <w:gridCol w:w="567"/>
        <w:gridCol w:w="992"/>
        <w:gridCol w:w="934"/>
      </w:tblGrid>
      <w:tr w:rsidR="00BA3F96">
        <w:trPr>
          <w:cantSplit/>
          <w:trHeight w:val="145"/>
          <w:tblHeader/>
          <w:jc w:val="center"/>
        </w:trPr>
        <w:tc>
          <w:tcPr>
            <w:tcW w:w="1646"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596" w:type="dxa"/>
            <w:gridSpan w:val="14"/>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A3F96">
        <w:trPr>
          <w:cantSplit/>
          <w:trHeight w:val="1415"/>
          <w:tblHeader/>
          <w:jc w:val="center"/>
        </w:trPr>
        <w:tc>
          <w:tcPr>
            <w:tcW w:w="1646"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708"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1276"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rsidP="007C22F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súbory hnut</w:t>
            </w:r>
            <w:r w:rsidR="007C22F1">
              <w:rPr>
                <w:rFonts w:ascii="Arial Narrow" w:hAnsi="Arial Narrow"/>
                <w:bCs/>
                <w:sz w:val="22"/>
                <w:szCs w:val="22"/>
              </w:rPr>
              <w:t>.</w:t>
            </w:r>
            <w:r>
              <w:rPr>
                <w:rFonts w:ascii="Arial Narrow" w:hAnsi="Arial Narrow"/>
                <w:bCs/>
                <w:sz w:val="22"/>
                <w:szCs w:val="22"/>
              </w:rPr>
              <w:t xml:space="preserve"> vecí</w:t>
            </w:r>
          </w:p>
        </w:tc>
        <w:tc>
          <w:tcPr>
            <w:tcW w:w="85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trPr>
          <w:trHeight w:val="155"/>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708"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09"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1276"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A3F96">
        <w:trPr>
          <w:trHeight w:val="278"/>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BA3F96" w:rsidRDefault="00BA3F96" w:rsidP="0022770B">
            <w:pPr>
              <w:autoSpaceDE w:val="0"/>
              <w:autoSpaceDN w:val="0"/>
              <w:adjustRightInd w:val="0"/>
              <w:rPr>
                <w:rFonts w:ascii="Arial Narrow" w:hAnsi="Arial Narrow"/>
                <w:b/>
                <w:bCs/>
                <w:sz w:val="22"/>
                <w:szCs w:val="22"/>
              </w:rPr>
            </w:pPr>
            <w:r>
              <w:rPr>
                <w:rFonts w:ascii="Arial Narrow" w:hAnsi="Arial Narrow"/>
                <w:b/>
                <w:bCs/>
                <w:sz w:val="22"/>
                <w:szCs w:val="22"/>
              </w:rPr>
              <w:t>Stav</w:t>
            </w:r>
            <w:r w:rsidR="0022770B">
              <w:rPr>
                <w:rFonts w:ascii="Arial Narrow" w:hAnsi="Arial Narrow"/>
                <w:b/>
                <w:bCs/>
                <w:sz w:val="22"/>
                <w:szCs w:val="22"/>
              </w:rPr>
              <w:t xml:space="preserve"> </w:t>
            </w:r>
            <w:r w:rsidR="007F2856">
              <w:rPr>
                <w:rFonts w:ascii="Arial Narrow" w:hAnsi="Arial Narrow"/>
                <w:b/>
                <w:bCs/>
                <w:sz w:val="22"/>
                <w:szCs w:val="22"/>
              </w:rPr>
              <w:t xml:space="preserve">na začiatku účtov. </w:t>
            </w:r>
            <w:r>
              <w:rPr>
                <w:rFonts w:ascii="Arial Narrow" w:hAnsi="Arial Narrow"/>
                <w:b/>
                <w:bCs/>
                <w:sz w:val="22"/>
                <w:szCs w:val="22"/>
              </w:rPr>
              <w:t>obdobia</w:t>
            </w:r>
          </w:p>
        </w:tc>
        <w:tc>
          <w:tcPr>
            <w:tcW w:w="708" w:type="dxa"/>
            <w:tcBorders>
              <w:top w:val="single" w:sz="12" w:space="0" w:color="auto"/>
              <w:left w:val="single" w:sz="12" w:space="0" w:color="auto"/>
              <w:bottom w:val="single" w:sz="6" w:space="0" w:color="auto"/>
              <w:right w:val="single" w:sz="6" w:space="0" w:color="auto"/>
            </w:tcBorders>
            <w:vAlign w:val="center"/>
          </w:tcPr>
          <w:p w:rsidR="00BA3F96" w:rsidRDefault="00264A55" w:rsidP="004F5C03">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09" w:type="dxa"/>
            <w:tcBorders>
              <w:top w:val="single" w:sz="12" w:space="0" w:color="auto"/>
              <w:left w:val="single" w:sz="6" w:space="0" w:color="auto"/>
              <w:bottom w:val="single" w:sz="6" w:space="0" w:color="auto"/>
              <w:right w:val="single" w:sz="6" w:space="0" w:color="auto"/>
            </w:tcBorders>
            <w:vAlign w:val="center"/>
          </w:tcPr>
          <w:p w:rsidR="00BA3F96" w:rsidRDefault="00264A55" w:rsidP="004F5C03">
            <w:pPr>
              <w:autoSpaceDE w:val="0"/>
              <w:autoSpaceDN w:val="0"/>
              <w:adjustRightInd w:val="0"/>
              <w:jc w:val="center"/>
              <w:rPr>
                <w:rFonts w:ascii="Arial Narrow" w:hAnsi="Arial Narrow"/>
                <w:sz w:val="22"/>
                <w:szCs w:val="22"/>
              </w:rPr>
            </w:pPr>
            <w:r>
              <w:rPr>
                <w:rFonts w:ascii="Arial Narrow" w:hAnsi="Arial Narrow"/>
                <w:sz w:val="22"/>
                <w:szCs w:val="22"/>
              </w:rPr>
              <w:t>285181</w:t>
            </w:r>
          </w:p>
        </w:tc>
        <w:tc>
          <w:tcPr>
            <w:tcW w:w="1276" w:type="dxa"/>
            <w:gridSpan w:val="2"/>
            <w:tcBorders>
              <w:top w:val="single" w:sz="12" w:space="0" w:color="auto"/>
              <w:left w:val="single" w:sz="6" w:space="0" w:color="auto"/>
              <w:bottom w:val="single" w:sz="6" w:space="0" w:color="auto"/>
              <w:right w:val="single" w:sz="6" w:space="0" w:color="auto"/>
            </w:tcBorders>
            <w:vAlign w:val="center"/>
          </w:tcPr>
          <w:p w:rsidR="00BA3F96" w:rsidRDefault="00264A55" w:rsidP="004F5C03">
            <w:pPr>
              <w:autoSpaceDE w:val="0"/>
              <w:autoSpaceDN w:val="0"/>
              <w:adjustRightInd w:val="0"/>
              <w:jc w:val="center"/>
              <w:rPr>
                <w:rFonts w:ascii="Arial Narrow" w:hAnsi="Arial Narrow"/>
                <w:sz w:val="22"/>
                <w:szCs w:val="22"/>
              </w:rPr>
            </w:pPr>
            <w:r>
              <w:rPr>
                <w:rFonts w:ascii="Arial Narrow" w:hAnsi="Arial Narrow"/>
                <w:sz w:val="22"/>
                <w:szCs w:val="22"/>
              </w:rPr>
              <w:t>429391</w:t>
            </w: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BA3F96" w:rsidRDefault="00264A55" w:rsidP="004F5C03">
            <w:pPr>
              <w:autoSpaceDE w:val="0"/>
              <w:autoSpaceDN w:val="0"/>
              <w:adjustRightInd w:val="0"/>
              <w:jc w:val="center"/>
              <w:rPr>
                <w:rFonts w:ascii="Arial Narrow" w:hAnsi="Arial Narrow"/>
                <w:sz w:val="22"/>
                <w:szCs w:val="22"/>
              </w:rPr>
            </w:pPr>
            <w:r>
              <w:rPr>
                <w:rFonts w:ascii="Arial Narrow" w:hAnsi="Arial Narrow"/>
                <w:sz w:val="22"/>
                <w:szCs w:val="22"/>
              </w:rPr>
              <w:t>800339</w:t>
            </w:r>
          </w:p>
        </w:tc>
      </w:tr>
      <w:tr w:rsidR="00BA3F96">
        <w:trPr>
          <w:trHeight w:val="210"/>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84"/>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264A55" w:rsidP="004F5C03">
            <w:pPr>
              <w:autoSpaceDE w:val="0"/>
              <w:autoSpaceDN w:val="0"/>
              <w:adjustRightInd w:val="0"/>
              <w:jc w:val="center"/>
              <w:rPr>
                <w:rFonts w:ascii="Arial Narrow" w:hAnsi="Arial Narrow"/>
                <w:sz w:val="22"/>
                <w:szCs w:val="22"/>
              </w:rPr>
            </w:pPr>
            <w:r>
              <w:rPr>
                <w:rFonts w:ascii="Arial Narrow" w:hAnsi="Arial Narrow"/>
                <w:sz w:val="22"/>
                <w:szCs w:val="22"/>
              </w:rPr>
              <w:t>9008</w:t>
            </w: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9E05BD" w:rsidP="004F5C03">
            <w:pPr>
              <w:autoSpaceDE w:val="0"/>
              <w:autoSpaceDN w:val="0"/>
              <w:adjustRightInd w:val="0"/>
              <w:jc w:val="center"/>
              <w:rPr>
                <w:rFonts w:ascii="Arial Narrow" w:hAnsi="Arial Narrow"/>
                <w:sz w:val="22"/>
                <w:szCs w:val="22"/>
              </w:rPr>
            </w:pPr>
            <w:r>
              <w:rPr>
                <w:rFonts w:ascii="Arial Narrow" w:hAnsi="Arial Narrow"/>
                <w:sz w:val="22"/>
                <w:szCs w:val="22"/>
              </w:rPr>
              <w:t>9008</w:t>
            </w:r>
          </w:p>
        </w:tc>
      </w:tr>
      <w:tr w:rsidR="00BA3F96">
        <w:trPr>
          <w:trHeight w:val="141"/>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Presuny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430"/>
          <w:tblHeader/>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708" w:type="dxa"/>
            <w:tcBorders>
              <w:top w:val="single" w:sz="6" w:space="0" w:color="auto"/>
              <w:left w:val="single" w:sz="12" w:space="0" w:color="auto"/>
              <w:bottom w:val="single" w:sz="12" w:space="0" w:color="auto"/>
              <w:right w:val="single" w:sz="6" w:space="0" w:color="auto"/>
            </w:tcBorders>
            <w:vAlign w:val="center"/>
          </w:tcPr>
          <w:p w:rsidR="00BA3F96" w:rsidRDefault="00264A55" w:rsidP="004F5C03">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09" w:type="dxa"/>
            <w:tcBorders>
              <w:top w:val="single" w:sz="6" w:space="0" w:color="auto"/>
              <w:left w:val="single" w:sz="6" w:space="0" w:color="auto"/>
              <w:bottom w:val="single" w:sz="12" w:space="0" w:color="auto"/>
              <w:right w:val="single" w:sz="6" w:space="0" w:color="auto"/>
            </w:tcBorders>
            <w:vAlign w:val="center"/>
          </w:tcPr>
          <w:p w:rsidR="00BA3F96" w:rsidRDefault="00264A55" w:rsidP="004F5C03">
            <w:pPr>
              <w:autoSpaceDE w:val="0"/>
              <w:autoSpaceDN w:val="0"/>
              <w:adjustRightInd w:val="0"/>
              <w:jc w:val="center"/>
              <w:rPr>
                <w:rFonts w:ascii="Arial Narrow" w:hAnsi="Arial Narrow"/>
                <w:sz w:val="22"/>
                <w:szCs w:val="22"/>
              </w:rPr>
            </w:pPr>
            <w:r>
              <w:rPr>
                <w:rFonts w:ascii="Arial Narrow" w:hAnsi="Arial Narrow"/>
                <w:sz w:val="22"/>
                <w:szCs w:val="22"/>
              </w:rPr>
              <w:t>285181</w:t>
            </w:r>
          </w:p>
        </w:tc>
        <w:tc>
          <w:tcPr>
            <w:tcW w:w="1276" w:type="dxa"/>
            <w:gridSpan w:val="2"/>
            <w:tcBorders>
              <w:top w:val="single" w:sz="6" w:space="0" w:color="auto"/>
              <w:left w:val="single" w:sz="6" w:space="0" w:color="auto"/>
              <w:bottom w:val="single" w:sz="12" w:space="0" w:color="auto"/>
              <w:right w:val="single" w:sz="6" w:space="0" w:color="auto"/>
            </w:tcBorders>
            <w:vAlign w:val="center"/>
          </w:tcPr>
          <w:p w:rsidR="00BA3F96" w:rsidRDefault="00264A55" w:rsidP="007F2856">
            <w:pPr>
              <w:autoSpaceDE w:val="0"/>
              <w:autoSpaceDN w:val="0"/>
              <w:adjustRightInd w:val="0"/>
              <w:jc w:val="center"/>
              <w:rPr>
                <w:rFonts w:ascii="Arial Narrow" w:hAnsi="Arial Narrow"/>
                <w:sz w:val="22"/>
                <w:szCs w:val="22"/>
              </w:rPr>
            </w:pPr>
            <w:r>
              <w:rPr>
                <w:rFonts w:ascii="Arial Narrow" w:hAnsi="Arial Narrow"/>
                <w:sz w:val="22"/>
                <w:szCs w:val="22"/>
              </w:rPr>
              <w:t>420383</w:t>
            </w: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8F7AE4" w:rsidRDefault="009E05BD" w:rsidP="008F7AE4">
            <w:pPr>
              <w:autoSpaceDE w:val="0"/>
              <w:autoSpaceDN w:val="0"/>
              <w:adjustRightInd w:val="0"/>
              <w:jc w:val="center"/>
              <w:rPr>
                <w:rFonts w:ascii="Arial Narrow" w:hAnsi="Arial Narrow"/>
                <w:sz w:val="22"/>
                <w:szCs w:val="22"/>
              </w:rPr>
            </w:pPr>
            <w:r>
              <w:rPr>
                <w:rFonts w:ascii="Arial Narrow" w:hAnsi="Arial Narrow"/>
                <w:sz w:val="22"/>
                <w:szCs w:val="22"/>
              </w:rPr>
              <w:t>791331</w:t>
            </w: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Oprávky</w:t>
            </w:r>
          </w:p>
        </w:tc>
      </w:tr>
      <w:tr w:rsidR="00BA3F96">
        <w:trPr>
          <w:trHeight w:val="454"/>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708" w:type="dxa"/>
            <w:tcBorders>
              <w:top w:val="single" w:sz="12"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A3F96" w:rsidRDefault="009E05BD" w:rsidP="004F5C03">
            <w:pPr>
              <w:autoSpaceDE w:val="0"/>
              <w:autoSpaceDN w:val="0"/>
              <w:adjustRightInd w:val="0"/>
              <w:jc w:val="center"/>
              <w:rPr>
                <w:rFonts w:ascii="Arial Narrow" w:hAnsi="Arial Narrow"/>
                <w:sz w:val="22"/>
                <w:szCs w:val="22"/>
              </w:rPr>
            </w:pPr>
            <w:r>
              <w:rPr>
                <w:rFonts w:ascii="Arial Narrow" w:hAnsi="Arial Narrow"/>
                <w:sz w:val="22"/>
                <w:szCs w:val="22"/>
              </w:rPr>
              <w:t>147893</w:t>
            </w:r>
          </w:p>
        </w:tc>
        <w:tc>
          <w:tcPr>
            <w:tcW w:w="1276" w:type="dxa"/>
            <w:gridSpan w:val="2"/>
            <w:tcBorders>
              <w:top w:val="single" w:sz="12" w:space="0" w:color="auto"/>
              <w:left w:val="single" w:sz="6" w:space="0" w:color="auto"/>
              <w:bottom w:val="single" w:sz="6" w:space="0" w:color="auto"/>
              <w:right w:val="single" w:sz="6" w:space="0" w:color="auto"/>
            </w:tcBorders>
            <w:vAlign w:val="center"/>
          </w:tcPr>
          <w:p w:rsidR="00BA3F96" w:rsidRDefault="00DF38BD" w:rsidP="004F5C03">
            <w:pPr>
              <w:autoSpaceDE w:val="0"/>
              <w:autoSpaceDN w:val="0"/>
              <w:adjustRightInd w:val="0"/>
              <w:jc w:val="center"/>
              <w:rPr>
                <w:rFonts w:ascii="Arial Narrow" w:hAnsi="Arial Narrow"/>
                <w:sz w:val="22"/>
                <w:szCs w:val="22"/>
              </w:rPr>
            </w:pPr>
            <w:r>
              <w:rPr>
                <w:rFonts w:ascii="Arial Narrow" w:hAnsi="Arial Narrow"/>
                <w:sz w:val="22"/>
                <w:szCs w:val="22"/>
              </w:rPr>
              <w:t>354850</w:t>
            </w:r>
          </w:p>
        </w:tc>
        <w:tc>
          <w:tcPr>
            <w:tcW w:w="653"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BA3F96" w:rsidRDefault="00DF38BD" w:rsidP="009352F1">
            <w:pPr>
              <w:autoSpaceDE w:val="0"/>
              <w:autoSpaceDN w:val="0"/>
              <w:adjustRightInd w:val="0"/>
              <w:jc w:val="center"/>
              <w:rPr>
                <w:rFonts w:ascii="Arial Narrow" w:hAnsi="Arial Narrow"/>
                <w:sz w:val="22"/>
                <w:szCs w:val="22"/>
              </w:rPr>
            </w:pPr>
            <w:r>
              <w:rPr>
                <w:rFonts w:ascii="Arial Narrow" w:hAnsi="Arial Narrow"/>
                <w:sz w:val="22"/>
                <w:szCs w:val="22"/>
              </w:rPr>
              <w:t>502743</w:t>
            </w:r>
          </w:p>
        </w:tc>
      </w:tr>
      <w:tr w:rsidR="00BA3F96">
        <w:trPr>
          <w:trHeight w:val="208"/>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9E05BD" w:rsidP="004F5C03">
            <w:pPr>
              <w:autoSpaceDE w:val="0"/>
              <w:autoSpaceDN w:val="0"/>
              <w:adjustRightInd w:val="0"/>
              <w:jc w:val="center"/>
              <w:rPr>
                <w:rFonts w:ascii="Arial Narrow" w:hAnsi="Arial Narrow"/>
                <w:sz w:val="22"/>
                <w:szCs w:val="22"/>
              </w:rPr>
            </w:pPr>
            <w:r>
              <w:rPr>
                <w:rFonts w:ascii="Arial Narrow" w:hAnsi="Arial Narrow"/>
                <w:sz w:val="22"/>
                <w:szCs w:val="22"/>
              </w:rPr>
              <w:t>7082</w:t>
            </w: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DF38BD" w:rsidP="004F5C03">
            <w:pPr>
              <w:autoSpaceDE w:val="0"/>
              <w:autoSpaceDN w:val="0"/>
              <w:adjustRightInd w:val="0"/>
              <w:jc w:val="center"/>
              <w:rPr>
                <w:rFonts w:ascii="Arial Narrow" w:hAnsi="Arial Narrow"/>
                <w:sz w:val="22"/>
                <w:szCs w:val="22"/>
              </w:rPr>
            </w:pPr>
            <w:r>
              <w:rPr>
                <w:rFonts w:ascii="Arial Narrow" w:hAnsi="Arial Narrow"/>
                <w:sz w:val="22"/>
                <w:szCs w:val="22"/>
              </w:rPr>
              <w:t>24535</w:t>
            </w:r>
          </w:p>
        </w:tc>
        <w:tc>
          <w:tcPr>
            <w:tcW w:w="653"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DF38BD" w:rsidP="004F5C03">
            <w:pPr>
              <w:autoSpaceDE w:val="0"/>
              <w:autoSpaceDN w:val="0"/>
              <w:adjustRightInd w:val="0"/>
              <w:jc w:val="center"/>
              <w:rPr>
                <w:rFonts w:ascii="Arial Narrow" w:hAnsi="Arial Narrow"/>
                <w:sz w:val="22"/>
                <w:szCs w:val="22"/>
              </w:rPr>
            </w:pPr>
            <w:r>
              <w:rPr>
                <w:rFonts w:ascii="Arial Narrow" w:hAnsi="Arial Narrow"/>
                <w:sz w:val="22"/>
                <w:szCs w:val="22"/>
              </w:rPr>
              <w:t>31617</w:t>
            </w:r>
          </w:p>
        </w:tc>
      </w:tr>
      <w:tr w:rsidR="00BA3F96">
        <w:trPr>
          <w:trHeight w:val="226"/>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DF38BD" w:rsidP="00F74488">
            <w:pPr>
              <w:autoSpaceDE w:val="0"/>
              <w:autoSpaceDN w:val="0"/>
              <w:adjustRightInd w:val="0"/>
              <w:jc w:val="center"/>
              <w:rPr>
                <w:rFonts w:ascii="Arial Narrow" w:hAnsi="Arial Narrow"/>
                <w:sz w:val="22"/>
                <w:szCs w:val="22"/>
              </w:rPr>
            </w:pPr>
            <w:r>
              <w:rPr>
                <w:rFonts w:ascii="Arial Narrow" w:hAnsi="Arial Narrow"/>
                <w:sz w:val="22"/>
                <w:szCs w:val="22"/>
              </w:rPr>
              <w:t>9008</w:t>
            </w:r>
          </w:p>
        </w:tc>
        <w:tc>
          <w:tcPr>
            <w:tcW w:w="653"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DF38BD" w:rsidP="004F5C03">
            <w:pPr>
              <w:autoSpaceDE w:val="0"/>
              <w:autoSpaceDN w:val="0"/>
              <w:adjustRightInd w:val="0"/>
              <w:jc w:val="center"/>
              <w:rPr>
                <w:rFonts w:ascii="Arial Narrow" w:hAnsi="Arial Narrow"/>
                <w:sz w:val="22"/>
                <w:szCs w:val="22"/>
              </w:rPr>
            </w:pPr>
            <w:r>
              <w:rPr>
                <w:rFonts w:ascii="Arial Narrow" w:hAnsi="Arial Narrow"/>
                <w:sz w:val="22"/>
                <w:szCs w:val="22"/>
              </w:rPr>
              <w:t>9008</w:t>
            </w:r>
          </w:p>
        </w:tc>
      </w:tr>
      <w:tr w:rsidR="00BA3F96">
        <w:trPr>
          <w:trHeight w:val="244"/>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653"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404"/>
          <w:tblHeader/>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708" w:type="dxa"/>
            <w:tcBorders>
              <w:top w:val="single" w:sz="6" w:space="0" w:color="auto"/>
              <w:left w:val="single" w:sz="12"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BA3F96" w:rsidRDefault="009E05BD" w:rsidP="004F5C03">
            <w:pPr>
              <w:autoSpaceDE w:val="0"/>
              <w:autoSpaceDN w:val="0"/>
              <w:adjustRightInd w:val="0"/>
              <w:jc w:val="center"/>
              <w:rPr>
                <w:rFonts w:ascii="Arial Narrow" w:hAnsi="Arial Narrow"/>
                <w:sz w:val="22"/>
                <w:szCs w:val="22"/>
              </w:rPr>
            </w:pPr>
            <w:r>
              <w:rPr>
                <w:rFonts w:ascii="Arial Narrow" w:hAnsi="Arial Narrow"/>
                <w:sz w:val="22"/>
                <w:szCs w:val="22"/>
              </w:rPr>
              <w:t>154975</w:t>
            </w:r>
          </w:p>
        </w:tc>
        <w:tc>
          <w:tcPr>
            <w:tcW w:w="1276" w:type="dxa"/>
            <w:gridSpan w:val="2"/>
            <w:tcBorders>
              <w:top w:val="single" w:sz="6" w:space="0" w:color="auto"/>
              <w:left w:val="single" w:sz="6" w:space="0" w:color="auto"/>
              <w:bottom w:val="single" w:sz="12" w:space="0" w:color="auto"/>
              <w:right w:val="single" w:sz="6" w:space="0" w:color="auto"/>
            </w:tcBorders>
            <w:vAlign w:val="center"/>
          </w:tcPr>
          <w:p w:rsidR="00BA3F96" w:rsidRDefault="00DF38BD" w:rsidP="004F5C03">
            <w:pPr>
              <w:autoSpaceDE w:val="0"/>
              <w:autoSpaceDN w:val="0"/>
              <w:adjustRightInd w:val="0"/>
              <w:jc w:val="center"/>
              <w:rPr>
                <w:rFonts w:ascii="Arial Narrow" w:hAnsi="Arial Narrow"/>
                <w:sz w:val="22"/>
                <w:szCs w:val="22"/>
              </w:rPr>
            </w:pPr>
            <w:r>
              <w:rPr>
                <w:rFonts w:ascii="Arial Narrow" w:hAnsi="Arial Narrow"/>
                <w:sz w:val="22"/>
                <w:szCs w:val="22"/>
              </w:rPr>
              <w:t>370377</w:t>
            </w:r>
          </w:p>
        </w:tc>
        <w:tc>
          <w:tcPr>
            <w:tcW w:w="653"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BA3F96" w:rsidRDefault="00DF38BD" w:rsidP="004F5C03">
            <w:pPr>
              <w:autoSpaceDE w:val="0"/>
              <w:autoSpaceDN w:val="0"/>
              <w:adjustRightInd w:val="0"/>
              <w:jc w:val="center"/>
              <w:rPr>
                <w:rFonts w:ascii="Arial Narrow" w:hAnsi="Arial Narrow"/>
                <w:sz w:val="22"/>
                <w:szCs w:val="22"/>
              </w:rPr>
            </w:pPr>
            <w:r>
              <w:rPr>
                <w:rFonts w:ascii="Arial Narrow" w:hAnsi="Arial Narrow"/>
                <w:sz w:val="22"/>
                <w:szCs w:val="22"/>
              </w:rPr>
              <w:t>525352</w:t>
            </w: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BA3F96">
        <w:trPr>
          <w:trHeight w:val="400"/>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708" w:type="dxa"/>
            <w:tcBorders>
              <w:top w:val="single" w:sz="12"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276"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182"/>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186"/>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84"/>
          <w:tblHeader/>
          <w:jc w:val="center"/>
        </w:trPr>
        <w:tc>
          <w:tcPr>
            <w:tcW w:w="1646" w:type="dxa"/>
            <w:tcBorders>
              <w:top w:val="single" w:sz="6" w:space="0" w:color="auto"/>
              <w:left w:val="single" w:sz="12" w:space="0" w:color="auto"/>
              <w:bottom w:val="single" w:sz="8"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08" w:type="dxa"/>
            <w:tcBorders>
              <w:top w:val="single" w:sz="6" w:space="0" w:color="auto"/>
              <w:left w:val="single" w:sz="12"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8"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8"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397"/>
          <w:tblHeader/>
          <w:jc w:val="center"/>
        </w:trPr>
        <w:tc>
          <w:tcPr>
            <w:tcW w:w="1646" w:type="dxa"/>
            <w:tcBorders>
              <w:top w:val="single" w:sz="8" w:space="0" w:color="auto"/>
              <w:left w:val="single" w:sz="12" w:space="0" w:color="auto"/>
              <w:bottom w:val="single" w:sz="12"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BA3F96">
              <w:rPr>
                <w:rFonts w:ascii="Arial Narrow" w:hAnsi="Arial Narrow"/>
                <w:b/>
                <w:bCs/>
                <w:sz w:val="22"/>
                <w:szCs w:val="22"/>
              </w:rPr>
              <w:t xml:space="preserve"> obdobia</w:t>
            </w:r>
          </w:p>
        </w:tc>
        <w:tc>
          <w:tcPr>
            <w:tcW w:w="708" w:type="dxa"/>
            <w:tcBorders>
              <w:top w:val="single" w:sz="8" w:space="0" w:color="auto"/>
              <w:left w:val="single" w:sz="12"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8" w:space="0" w:color="auto"/>
              <w:left w:val="single" w:sz="6" w:space="0" w:color="auto"/>
              <w:bottom w:val="single" w:sz="12"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276"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8" w:space="0" w:color="auto"/>
              <w:left w:val="single" w:sz="6"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E81C5B">
        <w:trPr>
          <w:trHeight w:val="579"/>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E81C5B" w:rsidRDefault="00E81C5B"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bdobia</w:t>
            </w:r>
          </w:p>
        </w:tc>
        <w:tc>
          <w:tcPr>
            <w:tcW w:w="708" w:type="dxa"/>
            <w:tcBorders>
              <w:top w:val="single" w:sz="12" w:space="0" w:color="auto"/>
              <w:left w:val="single" w:sz="12" w:space="0" w:color="auto"/>
              <w:bottom w:val="single" w:sz="12" w:space="0" w:color="auto"/>
              <w:right w:val="single" w:sz="6" w:space="0" w:color="auto"/>
            </w:tcBorders>
            <w:vAlign w:val="center"/>
          </w:tcPr>
          <w:p w:rsidR="00E81C5B" w:rsidRDefault="00DF38BD" w:rsidP="004F5C03">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09" w:type="dxa"/>
            <w:tcBorders>
              <w:top w:val="single" w:sz="12" w:space="0" w:color="auto"/>
              <w:left w:val="single" w:sz="6" w:space="0" w:color="auto"/>
              <w:bottom w:val="single" w:sz="12" w:space="0" w:color="auto"/>
              <w:right w:val="single" w:sz="6" w:space="0" w:color="auto"/>
            </w:tcBorders>
            <w:vAlign w:val="center"/>
          </w:tcPr>
          <w:p w:rsidR="00E81C5B" w:rsidRDefault="00707D26" w:rsidP="007F2856">
            <w:pPr>
              <w:autoSpaceDE w:val="0"/>
              <w:autoSpaceDN w:val="0"/>
              <w:adjustRightInd w:val="0"/>
              <w:jc w:val="center"/>
              <w:rPr>
                <w:rFonts w:ascii="Arial Narrow" w:hAnsi="Arial Narrow"/>
                <w:sz w:val="22"/>
                <w:szCs w:val="22"/>
              </w:rPr>
            </w:pPr>
            <w:r>
              <w:rPr>
                <w:rFonts w:ascii="Arial Narrow" w:hAnsi="Arial Narrow"/>
                <w:sz w:val="22"/>
                <w:szCs w:val="22"/>
              </w:rPr>
              <w:t>137287</w:t>
            </w:r>
          </w:p>
        </w:tc>
        <w:tc>
          <w:tcPr>
            <w:tcW w:w="1089" w:type="dxa"/>
            <w:tcBorders>
              <w:top w:val="single" w:sz="12" w:space="0" w:color="auto"/>
              <w:left w:val="single" w:sz="6" w:space="0" w:color="auto"/>
              <w:bottom w:val="single" w:sz="12" w:space="0" w:color="auto"/>
              <w:right w:val="single" w:sz="6" w:space="0" w:color="auto"/>
            </w:tcBorders>
            <w:vAlign w:val="center"/>
          </w:tcPr>
          <w:p w:rsidR="00E81C5B" w:rsidRDefault="00707D26" w:rsidP="00A76EDE">
            <w:pPr>
              <w:autoSpaceDE w:val="0"/>
              <w:autoSpaceDN w:val="0"/>
              <w:adjustRightInd w:val="0"/>
              <w:jc w:val="center"/>
              <w:rPr>
                <w:rFonts w:ascii="Arial Narrow" w:hAnsi="Arial Narrow"/>
                <w:sz w:val="22"/>
                <w:szCs w:val="22"/>
              </w:rPr>
            </w:pPr>
            <w:r>
              <w:rPr>
                <w:rFonts w:ascii="Arial Narrow" w:hAnsi="Arial Narrow"/>
                <w:sz w:val="22"/>
                <w:szCs w:val="22"/>
              </w:rPr>
              <w:t>74541</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902" w:type="dxa"/>
            <w:gridSpan w:val="3"/>
            <w:tcBorders>
              <w:top w:val="single" w:sz="12" w:space="0" w:color="auto"/>
              <w:left w:val="single" w:sz="6" w:space="0" w:color="auto"/>
              <w:bottom w:val="single" w:sz="12" w:space="0" w:color="auto"/>
              <w:right w:val="single" w:sz="6" w:space="0" w:color="auto"/>
            </w:tcBorders>
            <w:vAlign w:val="center"/>
          </w:tcPr>
          <w:p w:rsidR="00E81C5B" w:rsidRDefault="00707D26" w:rsidP="00A76ED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E81C5B" w:rsidRDefault="00707D26" w:rsidP="007F2856">
            <w:pPr>
              <w:autoSpaceDE w:val="0"/>
              <w:autoSpaceDN w:val="0"/>
              <w:adjustRightInd w:val="0"/>
              <w:jc w:val="center"/>
              <w:rPr>
                <w:rFonts w:ascii="Arial Narrow" w:hAnsi="Arial Narrow"/>
                <w:sz w:val="22"/>
                <w:szCs w:val="22"/>
              </w:rPr>
            </w:pPr>
            <w:r>
              <w:rPr>
                <w:rFonts w:ascii="Arial Narrow" w:hAnsi="Arial Narrow"/>
                <w:sz w:val="22"/>
                <w:szCs w:val="22"/>
              </w:rPr>
              <w:t>297595</w:t>
            </w:r>
          </w:p>
        </w:tc>
      </w:tr>
      <w:tr w:rsidR="00E81C5B">
        <w:trPr>
          <w:trHeight w:val="656"/>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E81C5B"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E81C5B">
              <w:rPr>
                <w:rFonts w:ascii="Arial Narrow" w:hAnsi="Arial Narrow"/>
                <w:b/>
                <w:bCs/>
                <w:sz w:val="22"/>
                <w:szCs w:val="22"/>
              </w:rPr>
              <w:t xml:space="preserve"> obdobia</w:t>
            </w:r>
          </w:p>
        </w:tc>
        <w:tc>
          <w:tcPr>
            <w:tcW w:w="708" w:type="dxa"/>
            <w:tcBorders>
              <w:top w:val="single" w:sz="12" w:space="0" w:color="auto"/>
              <w:left w:val="single" w:sz="12" w:space="0" w:color="auto"/>
              <w:bottom w:val="single" w:sz="12" w:space="0" w:color="auto"/>
              <w:right w:val="single" w:sz="6" w:space="0" w:color="auto"/>
            </w:tcBorders>
            <w:vAlign w:val="center"/>
          </w:tcPr>
          <w:p w:rsidR="00E81C5B" w:rsidRDefault="00DF38BD" w:rsidP="004F5C03">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09" w:type="dxa"/>
            <w:tcBorders>
              <w:top w:val="single" w:sz="12" w:space="0" w:color="auto"/>
              <w:left w:val="single" w:sz="6" w:space="0" w:color="auto"/>
              <w:bottom w:val="single" w:sz="12" w:space="0" w:color="auto"/>
              <w:right w:val="single" w:sz="6" w:space="0" w:color="auto"/>
            </w:tcBorders>
            <w:vAlign w:val="center"/>
          </w:tcPr>
          <w:p w:rsidR="00E81C5B" w:rsidRDefault="00707D26" w:rsidP="007F2856">
            <w:pPr>
              <w:autoSpaceDE w:val="0"/>
              <w:autoSpaceDN w:val="0"/>
              <w:adjustRightInd w:val="0"/>
              <w:jc w:val="center"/>
              <w:rPr>
                <w:rFonts w:ascii="Arial Narrow" w:hAnsi="Arial Narrow"/>
                <w:sz w:val="22"/>
                <w:szCs w:val="22"/>
              </w:rPr>
            </w:pPr>
            <w:r>
              <w:rPr>
                <w:rFonts w:ascii="Arial Narrow" w:hAnsi="Arial Narrow"/>
                <w:sz w:val="22"/>
                <w:szCs w:val="22"/>
              </w:rPr>
              <w:t>130206</w:t>
            </w:r>
          </w:p>
        </w:tc>
        <w:tc>
          <w:tcPr>
            <w:tcW w:w="1089" w:type="dxa"/>
            <w:tcBorders>
              <w:top w:val="single" w:sz="12" w:space="0" w:color="auto"/>
              <w:left w:val="single" w:sz="6" w:space="0" w:color="auto"/>
              <w:bottom w:val="single" w:sz="12" w:space="0" w:color="auto"/>
              <w:right w:val="single" w:sz="6" w:space="0" w:color="auto"/>
            </w:tcBorders>
            <w:vAlign w:val="center"/>
          </w:tcPr>
          <w:p w:rsidR="00E81C5B" w:rsidRDefault="00707D26" w:rsidP="004F5C03">
            <w:pPr>
              <w:autoSpaceDE w:val="0"/>
              <w:autoSpaceDN w:val="0"/>
              <w:adjustRightInd w:val="0"/>
              <w:jc w:val="center"/>
              <w:rPr>
                <w:rFonts w:ascii="Arial Narrow" w:hAnsi="Arial Narrow"/>
                <w:sz w:val="22"/>
                <w:szCs w:val="22"/>
              </w:rPr>
            </w:pPr>
            <w:r>
              <w:rPr>
                <w:rFonts w:ascii="Arial Narrow" w:hAnsi="Arial Narrow"/>
                <w:sz w:val="22"/>
                <w:szCs w:val="22"/>
              </w:rPr>
              <w:t>50006</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02" w:type="dxa"/>
            <w:gridSpan w:val="3"/>
            <w:tcBorders>
              <w:top w:val="single" w:sz="12" w:space="0" w:color="auto"/>
              <w:left w:val="single" w:sz="6" w:space="0" w:color="auto"/>
              <w:bottom w:val="single" w:sz="12" w:space="0" w:color="auto"/>
              <w:right w:val="single" w:sz="6" w:space="0" w:color="auto"/>
            </w:tcBorders>
            <w:vAlign w:val="center"/>
          </w:tcPr>
          <w:p w:rsidR="00E81C5B" w:rsidRDefault="00707D26" w:rsidP="004F5C03">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E81C5B" w:rsidRDefault="00707D26" w:rsidP="004F5C03">
            <w:pPr>
              <w:autoSpaceDE w:val="0"/>
              <w:autoSpaceDN w:val="0"/>
              <w:adjustRightInd w:val="0"/>
              <w:jc w:val="center"/>
              <w:rPr>
                <w:rFonts w:ascii="Arial Narrow" w:hAnsi="Arial Narrow"/>
                <w:sz w:val="22"/>
                <w:szCs w:val="22"/>
              </w:rPr>
            </w:pPr>
            <w:r>
              <w:rPr>
                <w:rFonts w:ascii="Arial Narrow" w:hAnsi="Arial Narrow"/>
                <w:sz w:val="22"/>
                <w:szCs w:val="22"/>
              </w:rPr>
              <w:t>265979</w:t>
            </w:r>
          </w:p>
        </w:tc>
      </w:tr>
    </w:tbl>
    <w:p w:rsidR="000359E7" w:rsidRDefault="000359E7">
      <w:pPr>
        <w:rPr>
          <w:rFonts w:ascii="Arial Narrow" w:hAnsi="Arial Narrow"/>
          <w:sz w:val="22"/>
          <w:szCs w:val="22"/>
        </w:rPr>
      </w:pPr>
    </w:p>
    <w:p w:rsidR="00BA3F96" w:rsidRDefault="00BA3F96">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767"/>
        <w:gridCol w:w="850"/>
        <w:gridCol w:w="142"/>
        <w:gridCol w:w="643"/>
        <w:gridCol w:w="10"/>
        <w:gridCol w:w="56"/>
        <w:gridCol w:w="799"/>
        <w:gridCol w:w="8"/>
        <w:gridCol w:w="14"/>
        <w:gridCol w:w="171"/>
        <w:gridCol w:w="709"/>
        <w:gridCol w:w="708"/>
        <w:gridCol w:w="851"/>
        <w:gridCol w:w="934"/>
      </w:tblGrid>
      <w:tr w:rsidR="00BA3F96">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7"/>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A3F96">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trPr>
          <w:trHeight w:val="155"/>
          <w:tblHeader/>
          <w:jc w:val="center"/>
        </w:trPr>
        <w:tc>
          <w:tcPr>
            <w:tcW w:w="154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67"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C366FD">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366FD" w:rsidRDefault="00C366FD"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67"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285181</w:t>
            </w:r>
          </w:p>
        </w:tc>
        <w:tc>
          <w:tcPr>
            <w:tcW w:w="850"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410925</w:t>
            </w:r>
          </w:p>
        </w:tc>
        <w:tc>
          <w:tcPr>
            <w:tcW w:w="851" w:type="dxa"/>
            <w:gridSpan w:val="4"/>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781873</w:t>
            </w:r>
          </w:p>
        </w:tc>
      </w:tr>
      <w:tr w:rsidR="00C366FD">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46999</w:t>
            </w:r>
          </w:p>
        </w:tc>
        <w:tc>
          <w:tcPr>
            <w:tcW w:w="851" w:type="dxa"/>
            <w:gridSpan w:val="4"/>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46999</w:t>
            </w:r>
          </w:p>
        </w:tc>
      </w:tr>
      <w:tr w:rsidR="00C366FD">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28533</w:t>
            </w:r>
          </w:p>
        </w:tc>
        <w:tc>
          <w:tcPr>
            <w:tcW w:w="851" w:type="dxa"/>
            <w:gridSpan w:val="4"/>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28533</w:t>
            </w:r>
          </w:p>
        </w:tc>
      </w:tr>
      <w:tr w:rsidR="00C366FD">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r>
      <w:tr w:rsidR="00C366FD">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366FD" w:rsidRDefault="00C366FD"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67"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285181</w:t>
            </w:r>
          </w:p>
        </w:tc>
        <w:tc>
          <w:tcPr>
            <w:tcW w:w="850"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429391</w:t>
            </w:r>
          </w:p>
        </w:tc>
        <w:tc>
          <w:tcPr>
            <w:tcW w:w="851" w:type="dxa"/>
            <w:gridSpan w:val="4"/>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800339</w:t>
            </w:r>
          </w:p>
        </w:tc>
      </w:tr>
      <w:tr w:rsidR="00C366FD">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Oprávky</w:t>
            </w:r>
          </w:p>
        </w:tc>
      </w:tr>
      <w:tr w:rsidR="00C366FD">
        <w:trPr>
          <w:trHeight w:val="462"/>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366FD" w:rsidRDefault="00C366FD"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366FD" w:rsidRDefault="00C366FD" w:rsidP="006C6DE3">
            <w:pPr>
              <w:widowControl w:val="0"/>
              <w:autoSpaceDE w:val="0"/>
              <w:autoSpaceDN w:val="0"/>
              <w:adjustRightInd w:val="0"/>
              <w:jc w:val="center"/>
              <w:rPr>
                <w:rFonts w:ascii="Arial Narrow" w:hAnsi="Arial Narrow" w:cs="Arial"/>
                <w:sz w:val="22"/>
                <w:szCs w:val="22"/>
              </w:rPr>
            </w:pPr>
          </w:p>
          <w:p w:rsidR="00C366FD" w:rsidRPr="00695907" w:rsidRDefault="00C366FD" w:rsidP="006C6DE3">
            <w:pPr>
              <w:jc w:val="center"/>
              <w:rPr>
                <w:rFonts w:ascii="Arial Narrow" w:hAnsi="Arial Narrow" w:cs="Arial"/>
                <w:sz w:val="22"/>
                <w:szCs w:val="22"/>
              </w:rPr>
            </w:pPr>
          </w:p>
        </w:tc>
        <w:tc>
          <w:tcPr>
            <w:tcW w:w="767"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140812</w:t>
            </w:r>
          </w:p>
        </w:tc>
        <w:tc>
          <w:tcPr>
            <w:tcW w:w="850"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363453</w:t>
            </w:r>
          </w:p>
        </w:tc>
        <w:tc>
          <w:tcPr>
            <w:tcW w:w="795" w:type="dxa"/>
            <w:gridSpan w:val="3"/>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504265</w:t>
            </w:r>
          </w:p>
        </w:tc>
      </w:tr>
      <w:tr w:rsidR="00C366FD">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6FD" w:rsidRPr="00695907" w:rsidRDefault="00C366FD" w:rsidP="00695907">
            <w:pPr>
              <w:widowControl w:val="0"/>
              <w:autoSpaceDE w:val="0"/>
              <w:autoSpaceDN w:val="0"/>
              <w:adjustRightInd w:val="0"/>
              <w:jc w:val="center"/>
              <w:rPr>
                <w:rFonts w:ascii="Arial Narrow" w:hAnsi="Arial Narrow" w:cs="Arial"/>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7081</w:t>
            </w:r>
          </w:p>
        </w:tc>
        <w:tc>
          <w:tcPr>
            <w:tcW w:w="850"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19930</w:t>
            </w:r>
          </w:p>
        </w:tc>
        <w:tc>
          <w:tcPr>
            <w:tcW w:w="795"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27011</w:t>
            </w:r>
          </w:p>
        </w:tc>
      </w:tr>
      <w:tr w:rsidR="00C366FD">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6FD" w:rsidRPr="00695907" w:rsidRDefault="00C366FD" w:rsidP="00695907">
            <w:pPr>
              <w:widowControl w:val="0"/>
              <w:autoSpaceDE w:val="0"/>
              <w:autoSpaceDN w:val="0"/>
              <w:adjustRightInd w:val="0"/>
              <w:jc w:val="center"/>
              <w:rPr>
                <w:rFonts w:ascii="Arial Narrow" w:hAnsi="Arial Narrow" w:cs="Arial"/>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28533</w:t>
            </w:r>
          </w:p>
        </w:tc>
        <w:tc>
          <w:tcPr>
            <w:tcW w:w="795"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28533</w:t>
            </w:r>
          </w:p>
        </w:tc>
      </w:tr>
      <w:tr w:rsidR="00C366FD">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6FD" w:rsidRPr="00695907" w:rsidRDefault="00C366FD" w:rsidP="00695907">
            <w:pPr>
              <w:widowControl w:val="0"/>
              <w:autoSpaceDE w:val="0"/>
              <w:autoSpaceDN w:val="0"/>
              <w:adjustRightInd w:val="0"/>
              <w:jc w:val="center"/>
              <w:rPr>
                <w:rFonts w:ascii="Arial Narrow" w:hAnsi="Arial Narrow" w:cs="Arial"/>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95"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r>
      <w:tr w:rsidR="00C366FD">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366FD" w:rsidRDefault="00C366FD"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147893</w:t>
            </w:r>
          </w:p>
        </w:tc>
        <w:tc>
          <w:tcPr>
            <w:tcW w:w="850"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354850</w:t>
            </w:r>
          </w:p>
        </w:tc>
        <w:tc>
          <w:tcPr>
            <w:tcW w:w="795" w:type="dxa"/>
            <w:gridSpan w:val="3"/>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502743</w:t>
            </w:r>
          </w:p>
        </w:tc>
      </w:tr>
      <w:tr w:rsidR="00C366FD">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C366FD">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C366FD" w:rsidRDefault="00C366FD"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C366FD" w:rsidRDefault="00C366FD">
            <w:pPr>
              <w:autoSpaceDE w:val="0"/>
              <w:autoSpaceDN w:val="0"/>
              <w:adjustRightInd w:val="0"/>
              <w:jc w:val="center"/>
              <w:rPr>
                <w:rFonts w:ascii="Arial Narrow" w:hAnsi="Arial Narrow"/>
                <w:sz w:val="22"/>
                <w:szCs w:val="22"/>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C366FD" w:rsidRDefault="00C366FD">
            <w:pPr>
              <w:autoSpaceDE w:val="0"/>
              <w:autoSpaceDN w:val="0"/>
              <w:adjustRightInd w:val="0"/>
              <w:jc w:val="center"/>
              <w:rPr>
                <w:rFonts w:ascii="Arial Narrow" w:hAnsi="Arial Narrow"/>
                <w:sz w:val="22"/>
                <w:szCs w:val="22"/>
              </w:rPr>
            </w:pPr>
          </w:p>
        </w:tc>
      </w:tr>
      <w:tr w:rsidR="00C366FD">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C366FD" w:rsidRDefault="00C366FD">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C366FD" w:rsidRDefault="00C366FD">
            <w:pPr>
              <w:autoSpaceDE w:val="0"/>
              <w:autoSpaceDN w:val="0"/>
              <w:adjustRightInd w:val="0"/>
              <w:jc w:val="center"/>
              <w:rPr>
                <w:rFonts w:ascii="Arial Narrow" w:hAnsi="Arial Narrow"/>
                <w:sz w:val="22"/>
                <w:szCs w:val="22"/>
              </w:rPr>
            </w:pPr>
          </w:p>
        </w:tc>
      </w:tr>
      <w:tr w:rsidR="00C366FD">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C366FD" w:rsidRDefault="00C366FD">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C366FD" w:rsidRDefault="00C366FD">
            <w:pPr>
              <w:autoSpaceDE w:val="0"/>
              <w:autoSpaceDN w:val="0"/>
              <w:adjustRightInd w:val="0"/>
              <w:jc w:val="center"/>
              <w:rPr>
                <w:rFonts w:ascii="Arial Narrow" w:hAnsi="Arial Narrow"/>
                <w:sz w:val="22"/>
                <w:szCs w:val="22"/>
              </w:rPr>
            </w:pPr>
          </w:p>
        </w:tc>
      </w:tr>
      <w:tr w:rsidR="00C366FD">
        <w:trPr>
          <w:trHeight w:val="284"/>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C366FD" w:rsidRDefault="00C366F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tcPr>
          <w:p w:rsidR="00C366FD" w:rsidRDefault="00C366FD">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tcPr>
          <w:p w:rsidR="00C366FD" w:rsidRDefault="00C366FD">
            <w:pPr>
              <w:autoSpaceDE w:val="0"/>
              <w:autoSpaceDN w:val="0"/>
              <w:adjustRightInd w:val="0"/>
              <w:jc w:val="center"/>
              <w:rPr>
                <w:rFonts w:ascii="Arial Narrow" w:hAnsi="Arial Narrow"/>
                <w:sz w:val="22"/>
                <w:szCs w:val="22"/>
              </w:rPr>
            </w:pPr>
          </w:p>
        </w:tc>
      </w:tr>
      <w:tr w:rsidR="00C366FD">
        <w:trPr>
          <w:trHeight w:val="278"/>
          <w:tblHeader/>
          <w:jc w:val="center"/>
        </w:trPr>
        <w:tc>
          <w:tcPr>
            <w:tcW w:w="1544" w:type="dxa"/>
            <w:tcBorders>
              <w:top w:val="single" w:sz="12" w:space="0" w:color="auto"/>
              <w:left w:val="single" w:sz="12" w:space="0" w:color="auto"/>
              <w:bottom w:val="single" w:sz="8" w:space="0" w:color="auto"/>
              <w:right w:val="single" w:sz="12" w:space="0" w:color="auto"/>
            </w:tcBorders>
            <w:vAlign w:val="center"/>
          </w:tcPr>
          <w:p w:rsidR="00C366FD" w:rsidRDefault="00C366FD"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36" w:type="dxa"/>
            <w:gridSpan w:val="3"/>
            <w:tcBorders>
              <w:top w:val="single" w:sz="12" w:space="0" w:color="auto"/>
              <w:left w:val="single" w:sz="12"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8" w:space="0" w:color="auto"/>
              <w:right w:val="single" w:sz="6" w:space="0" w:color="auto"/>
            </w:tcBorders>
          </w:tcPr>
          <w:p w:rsidR="00C366FD" w:rsidRDefault="00C366FD">
            <w:pPr>
              <w:autoSpaceDE w:val="0"/>
              <w:autoSpaceDN w:val="0"/>
              <w:adjustRightInd w:val="0"/>
              <w:jc w:val="center"/>
              <w:rPr>
                <w:rFonts w:ascii="Arial Narrow" w:hAnsi="Arial Narrow"/>
                <w:sz w:val="22"/>
                <w:szCs w:val="22"/>
              </w:rPr>
            </w:pPr>
          </w:p>
        </w:tc>
        <w:tc>
          <w:tcPr>
            <w:tcW w:w="992" w:type="dxa"/>
            <w:gridSpan w:val="2"/>
            <w:tcBorders>
              <w:top w:val="single" w:sz="12" w:space="0" w:color="auto"/>
              <w:left w:val="single" w:sz="6"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8" w:space="0" w:color="auto"/>
              <w:right w:val="single" w:sz="12" w:space="0" w:color="auto"/>
            </w:tcBorders>
          </w:tcPr>
          <w:p w:rsidR="00C366FD" w:rsidRDefault="00C366FD">
            <w:pPr>
              <w:autoSpaceDE w:val="0"/>
              <w:autoSpaceDN w:val="0"/>
              <w:adjustRightInd w:val="0"/>
              <w:jc w:val="center"/>
              <w:rPr>
                <w:rFonts w:ascii="Arial Narrow" w:hAnsi="Arial Narrow"/>
                <w:sz w:val="22"/>
                <w:szCs w:val="22"/>
              </w:rPr>
            </w:pPr>
          </w:p>
        </w:tc>
      </w:tr>
      <w:tr w:rsidR="00C366FD">
        <w:trPr>
          <w:trHeight w:val="278"/>
          <w:tblHeader/>
          <w:jc w:val="center"/>
        </w:trPr>
        <w:tc>
          <w:tcPr>
            <w:tcW w:w="9242" w:type="dxa"/>
            <w:gridSpan w:val="18"/>
            <w:tcBorders>
              <w:top w:val="single" w:sz="8" w:space="0" w:color="auto"/>
              <w:left w:val="single" w:sz="12" w:space="0" w:color="auto"/>
              <w:bottom w:val="single" w:sz="12"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264A55" w:rsidRPr="00695907">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264A55" w:rsidRDefault="00264A55"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67"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r>
              <w:rPr>
                <w:rFonts w:ascii="Arial Narrow" w:hAnsi="Arial Narrow"/>
                <w:sz w:val="22"/>
                <w:szCs w:val="22"/>
              </w:rPr>
              <w:t>144369</w:t>
            </w: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r>
              <w:rPr>
                <w:rFonts w:ascii="Arial Narrow" w:hAnsi="Arial Narrow"/>
                <w:sz w:val="22"/>
                <w:szCs w:val="22"/>
              </w:rPr>
              <w:t>47472</w:t>
            </w:r>
          </w:p>
        </w:tc>
        <w:tc>
          <w:tcPr>
            <w:tcW w:w="643"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264A55" w:rsidRDefault="00264A55" w:rsidP="004B71D5">
            <w:pPr>
              <w:autoSpaceDE w:val="0"/>
              <w:autoSpaceDN w:val="0"/>
              <w:adjustRightInd w:val="0"/>
              <w:jc w:val="center"/>
              <w:rPr>
                <w:rFonts w:ascii="Arial Narrow" w:hAnsi="Arial Narrow"/>
                <w:sz w:val="22"/>
                <w:szCs w:val="22"/>
              </w:rPr>
            </w:pPr>
            <w:r>
              <w:rPr>
                <w:rFonts w:ascii="Arial Narrow" w:hAnsi="Arial Narrow"/>
                <w:sz w:val="22"/>
                <w:szCs w:val="22"/>
              </w:rPr>
              <w:t>277608</w:t>
            </w:r>
          </w:p>
        </w:tc>
      </w:tr>
      <w:tr w:rsidR="00264A55" w:rsidRPr="00695907">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264A55" w:rsidRDefault="00264A55"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67"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r>
              <w:rPr>
                <w:rFonts w:ascii="Arial Narrow" w:hAnsi="Arial Narrow"/>
                <w:sz w:val="22"/>
                <w:szCs w:val="22"/>
              </w:rPr>
              <w:t>13728</w:t>
            </w:r>
            <w:r w:rsidR="00707D26">
              <w:rPr>
                <w:rFonts w:ascii="Arial Narrow" w:hAnsi="Arial Narrow"/>
                <w:sz w:val="22"/>
                <w:szCs w:val="22"/>
              </w:rPr>
              <w:t>7</w:t>
            </w: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r>
              <w:rPr>
                <w:rFonts w:ascii="Arial Narrow" w:hAnsi="Arial Narrow"/>
                <w:sz w:val="22"/>
                <w:szCs w:val="22"/>
              </w:rPr>
              <w:t>74541</w:t>
            </w:r>
          </w:p>
        </w:tc>
        <w:tc>
          <w:tcPr>
            <w:tcW w:w="643"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264A55" w:rsidRDefault="00264A55" w:rsidP="004B71D5">
            <w:pPr>
              <w:autoSpaceDE w:val="0"/>
              <w:autoSpaceDN w:val="0"/>
              <w:adjustRightInd w:val="0"/>
              <w:jc w:val="center"/>
              <w:rPr>
                <w:rFonts w:ascii="Arial Narrow" w:hAnsi="Arial Narrow"/>
                <w:sz w:val="22"/>
                <w:szCs w:val="22"/>
              </w:rPr>
            </w:pPr>
            <w:r>
              <w:rPr>
                <w:rFonts w:ascii="Arial Narrow" w:hAnsi="Arial Narrow"/>
                <w:sz w:val="22"/>
                <w:szCs w:val="22"/>
              </w:rPr>
              <w:t>29759</w:t>
            </w:r>
            <w:r w:rsidR="00707D26">
              <w:rPr>
                <w:rFonts w:ascii="Arial Narrow" w:hAnsi="Arial Narrow"/>
                <w:sz w:val="22"/>
                <w:szCs w:val="22"/>
              </w:rPr>
              <w:t>5</w:t>
            </w:r>
          </w:p>
        </w:tc>
      </w:tr>
    </w:tbl>
    <w:p w:rsidR="00173D90" w:rsidRDefault="00173D90" w:rsidP="00173D90">
      <w:pPr>
        <w:pStyle w:val="Nzov"/>
        <w:keepNext w:val="0"/>
        <w:spacing w:before="0" w:beforeAutospacing="0" w:after="0"/>
        <w:jc w:val="left"/>
      </w:pPr>
    </w:p>
    <w:p w:rsidR="00B507FA" w:rsidRPr="00B507FA" w:rsidRDefault="00B507FA" w:rsidP="00B507FA">
      <w:pPr>
        <w:rPr>
          <w:lang w:eastAsia="en-US"/>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A41059" w:rsidRPr="00A41059" w:rsidRDefault="00A41059" w:rsidP="00A41059">
      <w:pPr>
        <w:ind w:right="-471"/>
        <w:contextualSpacing/>
        <w:jc w:val="center"/>
        <w:rPr>
          <w:rFonts w:ascii="Arial Narrow" w:hAnsi="Arial Narrow" w:cs="Arial Narrow"/>
          <w:i/>
          <w:sz w:val="22"/>
          <w:szCs w:val="22"/>
        </w:rPr>
      </w:pPr>
      <w:r w:rsidRPr="00A41059">
        <w:rPr>
          <w:rFonts w:ascii="Arial Narrow" w:hAnsi="Arial Narrow" w:cs="Arial Narrow"/>
          <w:i/>
          <w:sz w:val="22"/>
          <w:szCs w:val="22"/>
        </w:rPr>
        <w:t xml:space="preserve">dlhodobý majetok je poistený </w:t>
      </w:r>
      <w:r w:rsidR="00E81C5B" w:rsidRPr="00A41059">
        <w:rPr>
          <w:rFonts w:ascii="Arial Narrow" w:hAnsi="Arial Narrow" w:cs="Arial Narrow"/>
          <w:i/>
          <w:sz w:val="22"/>
          <w:szCs w:val="22"/>
        </w:rPr>
        <w:t>štandardnými</w:t>
      </w:r>
      <w:r w:rsidRPr="00A41059">
        <w:rPr>
          <w:rFonts w:ascii="Arial Narrow" w:hAnsi="Arial Narrow" w:cs="Arial Narrow"/>
          <w:i/>
          <w:sz w:val="22"/>
          <w:szCs w:val="22"/>
        </w:rPr>
        <w:t xml:space="preserve"> poistnými zmluvami</w:t>
      </w:r>
    </w:p>
    <w:p w:rsidR="00BA3F96" w:rsidRPr="00741785" w:rsidRDefault="00BA3F96">
      <w:pPr>
        <w:ind w:left="720" w:right="-468"/>
        <w:jc w:val="both"/>
        <w:rPr>
          <w:rFonts w:ascii="Arial Narrow" w:hAnsi="Arial Narrow" w:cs="Arial Narrow"/>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C22F1" w:rsidRDefault="00BA3F96">
      <w:pPr>
        <w:ind w:right="-468"/>
        <w:jc w:val="both"/>
        <w:rPr>
          <w:rFonts w:ascii="Arial Narrow" w:hAnsi="Arial Narrow" w:cs="Arial Narrow"/>
          <w:sz w:val="14"/>
          <w:szCs w:val="14"/>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C22F1" w:rsidRDefault="00BA3F96">
      <w:pPr>
        <w:ind w:right="-468"/>
        <w:jc w:val="both"/>
        <w:rPr>
          <w:rFonts w:ascii="Arial Narrow" w:hAnsi="Arial Narrow" w:cs="Arial Narrow"/>
          <w:sz w:val="14"/>
          <w:szCs w:val="14"/>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7C22F1" w:rsidRPr="007C22F1" w:rsidRDefault="007C22F1" w:rsidP="00E95151">
      <w:pPr>
        <w:jc w:val="both"/>
        <w:rPr>
          <w:rFonts w:ascii="Arial Narrow" w:hAnsi="Arial Narrow" w:cs="Arial Narrow"/>
          <w:sz w:val="14"/>
          <w:szCs w:val="14"/>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7C22F1" w:rsidRDefault="00BA3F96">
      <w:pPr>
        <w:jc w:val="both"/>
        <w:rPr>
          <w:rFonts w:ascii="Arial Narrow" w:hAnsi="Arial Narrow" w:cs="Arial Narrow"/>
          <w:sz w:val="14"/>
          <w:szCs w:val="14"/>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f) Majetok, ktorým je goodwill a o spôsobe výpočtu jeho hodnoty:</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7C22F1" w:rsidRDefault="00BA3F96">
      <w:pPr>
        <w:jc w:val="both"/>
        <w:rPr>
          <w:rFonts w:ascii="Arial Narrow" w:hAnsi="Arial Narrow" w:cs="Arial Narrow"/>
          <w:sz w:val="14"/>
          <w:szCs w:val="14"/>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g) Údaje, ktoré sa účtujú na účte 097 – Opravná položka k nadobudnutému majetku:</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sú</w:t>
      </w:r>
    </w:p>
    <w:p w:rsidR="00BA3F96" w:rsidRPr="007C22F1" w:rsidRDefault="00BA3F96">
      <w:pPr>
        <w:jc w:val="both"/>
        <w:rPr>
          <w:rFonts w:ascii="Arial Narrow" w:hAnsi="Arial Narrow" w:cs="Arial Narrow"/>
          <w:sz w:val="14"/>
          <w:szCs w:val="14"/>
        </w:rPr>
      </w:pPr>
    </w:p>
    <w:p w:rsidR="00BA3F96" w:rsidRPr="00A41059" w:rsidRDefault="00BA3F96" w:rsidP="00E95151">
      <w:pPr>
        <w:spacing w:after="120"/>
        <w:contextualSpacing/>
        <w:jc w:val="both"/>
        <w:rPr>
          <w:rFonts w:ascii="Arial Narrow" w:hAnsi="Arial Narrow" w:cs="Arial Narrow"/>
          <w:i/>
          <w:sz w:val="22"/>
          <w:szCs w:val="22"/>
        </w:rPr>
      </w:pPr>
      <w:r>
        <w:rPr>
          <w:rFonts w:ascii="Arial Narrow" w:hAnsi="Arial Narrow" w:cs="Arial Narrow"/>
          <w:sz w:val="22"/>
          <w:szCs w:val="22"/>
        </w:rPr>
        <w:t xml:space="preserve">h) Výskumná a vývojová činnosť účtovnej jednotky za bežné účtovné obdobie a to v členení na: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A41059" w:rsidRPr="007C22F1" w:rsidRDefault="00A41059" w:rsidP="00A41059">
      <w:pPr>
        <w:spacing w:after="120"/>
        <w:contextualSpacing/>
        <w:jc w:val="both"/>
        <w:rPr>
          <w:rFonts w:ascii="Arial Narrow" w:hAnsi="Arial Narrow" w:cs="Arial Narrow"/>
          <w:sz w:val="14"/>
          <w:szCs w:val="14"/>
        </w:rPr>
      </w:pPr>
    </w:p>
    <w:p w:rsidR="00BA3F96" w:rsidRPr="00E95151" w:rsidRDefault="00BA3F96" w:rsidP="00E95151">
      <w:pPr>
        <w:numPr>
          <w:ilvl w:val="0"/>
          <w:numId w:val="6"/>
        </w:numPr>
        <w:ind w:left="142" w:hanging="142"/>
        <w:contextualSpacing/>
        <w:jc w:val="both"/>
        <w:rPr>
          <w:rFonts w:ascii="Arial Narrow" w:hAnsi="Arial Narrow" w:cs="Arial Narrow"/>
          <w:i/>
          <w:sz w:val="22"/>
          <w:szCs w:val="22"/>
        </w:rPr>
      </w:pPr>
      <w:r w:rsidRPr="00E95151">
        <w:rPr>
          <w:rFonts w:ascii="Arial Narrow" w:hAnsi="Arial Narrow" w:cs="Arial Narrow"/>
          <w:b/>
          <w:sz w:val="22"/>
          <w:szCs w:val="22"/>
          <w:u w:val="single"/>
        </w:rPr>
        <w:t>Štruktúra dlhodobého finančného majetku</w:t>
      </w:r>
      <w:r w:rsidRPr="00E95151">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E00C77" w:rsidRPr="00E95151">
        <w:rPr>
          <w:rFonts w:ascii="Arial Narrow" w:hAnsi="Arial Narrow" w:cs="Arial Narrow"/>
          <w:sz w:val="22"/>
          <w:szCs w:val="22"/>
        </w:rPr>
        <w:t xml:space="preserve"> </w:t>
      </w:r>
      <w:r w:rsidR="00E00C77" w:rsidRPr="00E95151">
        <w:rPr>
          <w:rFonts w:ascii="Arial Narrow" w:hAnsi="Arial Narrow" w:cs="Arial Narrow"/>
          <w:i/>
          <w:sz w:val="22"/>
          <w:szCs w:val="22"/>
        </w:rPr>
        <w:t>netýka sa</w:t>
      </w:r>
    </w:p>
    <w:p w:rsidR="006C6DE3" w:rsidRPr="007C22F1" w:rsidRDefault="006C6DE3" w:rsidP="003818B5">
      <w:pPr>
        <w:contextualSpacing/>
        <w:jc w:val="center"/>
        <w:rPr>
          <w:rFonts w:ascii="Arial Narrow" w:hAnsi="Arial Narrow" w:cs="Arial Narrow"/>
          <w:sz w:val="14"/>
          <w:szCs w:val="14"/>
        </w:rPr>
      </w:pP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w:t>
      </w: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na začiatku bežného účtovného obdobia, prírastky, úbytky a presuny tohto majetku v obstarávacej cene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počas bežného účtovného obdobia a stav na konci bežného účtovného obdobia: </w:t>
      </w:r>
      <w:r w:rsidR="00E00C77">
        <w:rPr>
          <w:rFonts w:ascii="Arial Narrow" w:hAnsi="Arial Narrow" w:cs="Arial Narrow"/>
          <w:sz w:val="22"/>
          <w:szCs w:val="22"/>
        </w:rPr>
        <w:t xml:space="preserve"> </w:t>
      </w:r>
      <w:r w:rsidR="003B67DD" w:rsidRPr="003B67DD">
        <w:rPr>
          <w:rFonts w:ascii="Arial Narrow" w:hAnsi="Arial Narrow" w:cs="Arial Narrow"/>
          <w:i/>
          <w:sz w:val="22"/>
          <w:szCs w:val="22"/>
        </w:rPr>
        <w:t>netýka sa</w:t>
      </w:r>
    </w:p>
    <w:p w:rsidR="003B67DD" w:rsidRDefault="003B67DD" w:rsidP="00E95151">
      <w:pPr>
        <w:spacing w:after="120"/>
        <w:ind w:right="-471"/>
        <w:contextualSpacing/>
        <w:jc w:val="both"/>
        <w:rPr>
          <w:rFonts w:ascii="Arial Narrow" w:hAnsi="Arial Narrow" w:cs="Arial Narrow"/>
          <w:sz w:val="14"/>
          <w:szCs w:val="14"/>
        </w:rPr>
      </w:pPr>
    </w:p>
    <w:p w:rsidR="005E3E60" w:rsidRDefault="00C340C5" w:rsidP="00C340C5">
      <w:pPr>
        <w:ind w:right="-468"/>
        <w:jc w:val="both"/>
        <w:rPr>
          <w:rFonts w:ascii="Arial Narrow" w:hAnsi="Arial Narrow" w:cs="Arial Narrow"/>
          <w:sz w:val="22"/>
          <w:szCs w:val="22"/>
        </w:rPr>
      </w:pPr>
      <w:r>
        <w:rPr>
          <w:rFonts w:ascii="Arial Narrow" w:hAnsi="Arial Narrow" w:cs="Arial Narrow"/>
          <w:sz w:val="22"/>
          <w:szCs w:val="22"/>
        </w:rPr>
        <w:t>Informácie k prílohe č.3 časti F. písm. j) o </w:t>
      </w:r>
      <w:r>
        <w:rPr>
          <w:rFonts w:ascii="Arial Narrow" w:hAnsi="Arial Narrow" w:cs="Arial Narrow"/>
          <w:sz w:val="22"/>
          <w:szCs w:val="22"/>
          <w:u w:val="single"/>
        </w:rPr>
        <w:t>dlhodobom finančnom majetku</w:t>
      </w:r>
      <w:r>
        <w:rPr>
          <w:rFonts w:ascii="Arial Narrow" w:hAnsi="Arial Narrow" w:cs="Arial Narrow"/>
          <w:sz w:val="22"/>
          <w:szCs w:val="22"/>
        </w:rPr>
        <w:t>:</w:t>
      </w:r>
    </w:p>
    <w:p w:rsidR="00C340C5" w:rsidRDefault="00C340C5" w:rsidP="00C340C5">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646"/>
        <w:gridCol w:w="792"/>
        <w:gridCol w:w="1089"/>
        <w:gridCol w:w="46"/>
        <w:gridCol w:w="887"/>
        <w:gridCol w:w="104"/>
        <w:gridCol w:w="851"/>
        <w:gridCol w:w="709"/>
        <w:gridCol w:w="850"/>
        <w:gridCol w:w="661"/>
        <w:gridCol w:w="12"/>
        <w:gridCol w:w="878"/>
        <w:gridCol w:w="717"/>
      </w:tblGrid>
      <w:tr w:rsidR="00C340C5">
        <w:trPr>
          <w:cantSplit/>
          <w:trHeight w:val="277"/>
          <w:jc w:val="center"/>
        </w:trPr>
        <w:tc>
          <w:tcPr>
            <w:tcW w:w="1646" w:type="dxa"/>
            <w:vMerge w:val="restart"/>
            <w:tcBorders>
              <w:top w:val="single" w:sz="12" w:space="0" w:color="auto"/>
              <w:left w:val="single" w:sz="12" w:space="0" w:color="auto"/>
              <w:bottom w:val="nil"/>
              <w:right w:val="single" w:sz="12" w:space="0" w:color="auto"/>
            </w:tcBorders>
            <w:vAlign w:val="center"/>
          </w:tcPr>
          <w:p w:rsidR="00C340C5" w:rsidRDefault="00C340C5" w:rsidP="004B71D5">
            <w:pPr>
              <w:pStyle w:val="TopHeader"/>
            </w:pPr>
            <w:r>
              <w:t>Dlhodobý finančný majetok</w:t>
            </w:r>
          </w:p>
        </w:tc>
        <w:tc>
          <w:tcPr>
            <w:tcW w:w="7596" w:type="dxa"/>
            <w:gridSpan w:val="12"/>
            <w:tcBorders>
              <w:top w:val="single" w:sz="12" w:space="0" w:color="auto"/>
              <w:left w:val="single" w:sz="12" w:space="0" w:color="auto"/>
              <w:bottom w:val="single" w:sz="12" w:space="0" w:color="auto"/>
              <w:right w:val="single" w:sz="12" w:space="0" w:color="auto"/>
            </w:tcBorders>
            <w:vAlign w:val="center"/>
          </w:tcPr>
          <w:p w:rsidR="00C340C5" w:rsidRDefault="00C340C5" w:rsidP="004B71D5">
            <w:pPr>
              <w:pStyle w:val="TopHeader"/>
            </w:pPr>
            <w:r>
              <w:t xml:space="preserve">Bežné účtovné obdobie                                                                                                                                                                    </w:t>
            </w:r>
          </w:p>
        </w:tc>
      </w:tr>
      <w:tr w:rsidR="00C340C5">
        <w:trPr>
          <w:cantSplit/>
          <w:trHeight w:val="1393"/>
          <w:jc w:val="center"/>
        </w:trPr>
        <w:tc>
          <w:tcPr>
            <w:tcW w:w="1646" w:type="dxa"/>
            <w:vMerge/>
            <w:tcBorders>
              <w:top w:val="single" w:sz="12" w:space="0" w:color="auto"/>
              <w:left w:val="single" w:sz="12" w:space="0" w:color="auto"/>
              <w:bottom w:val="single" w:sz="4" w:space="0" w:color="auto"/>
              <w:right w:val="single" w:sz="12" w:space="0" w:color="auto"/>
            </w:tcBorders>
            <w:vAlign w:val="center"/>
          </w:tcPr>
          <w:p w:rsidR="00C340C5" w:rsidRDefault="00C340C5" w:rsidP="004B71D5">
            <w:pPr>
              <w:rPr>
                <w:rFonts w:ascii="Arial Narrow" w:hAnsi="Arial Narrow"/>
                <w:b/>
                <w:bCs/>
              </w:rPr>
            </w:pPr>
          </w:p>
        </w:tc>
        <w:tc>
          <w:tcPr>
            <w:tcW w:w="792"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Poskyt-nuté pred-davky na </w:t>
            </w:r>
          </w:p>
          <w:p w:rsidR="00C340C5" w:rsidRDefault="00C340C5" w:rsidP="004B71D5">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Spolu</w:t>
            </w:r>
          </w:p>
        </w:tc>
      </w:tr>
      <w:tr w:rsidR="00C340C5">
        <w:trPr>
          <w:trHeight w:val="195"/>
          <w:jc w:val="center"/>
        </w:trPr>
        <w:tc>
          <w:tcPr>
            <w:tcW w:w="1646" w:type="dxa"/>
            <w:tcBorders>
              <w:top w:val="single" w:sz="4" w:space="0" w:color="auto"/>
              <w:left w:val="single" w:sz="4" w:space="0" w:color="auto"/>
              <w:bottom w:val="single" w:sz="4" w:space="0" w:color="auto"/>
              <w:right w:val="single" w:sz="12" w:space="0" w:color="auto"/>
            </w:tcBorders>
            <w:vAlign w:val="center"/>
          </w:tcPr>
          <w:p w:rsidR="00C340C5" w:rsidRDefault="00C340C5" w:rsidP="004B71D5">
            <w:pPr>
              <w:pStyle w:val="TopHeader"/>
              <w:rPr>
                <w:b w:val="0"/>
              </w:rPr>
            </w:pPr>
            <w:r>
              <w:rPr>
                <w:b w:val="0"/>
              </w:rPr>
              <w:t>a</w:t>
            </w:r>
          </w:p>
        </w:tc>
        <w:tc>
          <w:tcPr>
            <w:tcW w:w="792"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tcPr>
          <w:p w:rsidR="00C340C5" w:rsidRDefault="00C340C5" w:rsidP="004B71D5">
            <w:pPr>
              <w:pStyle w:val="TopHeader"/>
              <w:rPr>
                <w:b w:val="0"/>
              </w:rPr>
            </w:pPr>
            <w:r>
              <w:rPr>
                <w:b w:val="0"/>
              </w:rPr>
              <w:t>j</w:t>
            </w:r>
          </w:p>
        </w:tc>
      </w:tr>
      <w:tr w:rsidR="00C340C5">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Prvotné ocenenie</w:t>
            </w:r>
          </w:p>
        </w:tc>
      </w:tr>
      <w:tr w:rsidR="00C340C5">
        <w:trPr>
          <w:trHeight w:val="278"/>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r w:rsidR="005E3E60">
              <w:rPr>
                <w:rFonts w:ascii="Arial Narrow" w:hAnsi="Arial Narrow"/>
                <w:b/>
                <w:bCs/>
                <w:sz w:val="22"/>
                <w:szCs w:val="22"/>
              </w:rPr>
              <w:t xml:space="preserve"> na začiatku účt. </w:t>
            </w:r>
            <w:r>
              <w:rPr>
                <w:rFonts w:ascii="Arial Narrow" w:hAnsi="Arial Narrow"/>
                <w:b/>
                <w:bCs/>
                <w:sz w:val="22"/>
                <w:szCs w:val="22"/>
              </w:rPr>
              <w:t>obdobia</w:t>
            </w:r>
          </w:p>
        </w:tc>
        <w:tc>
          <w:tcPr>
            <w:tcW w:w="792" w:type="dxa"/>
            <w:tcBorders>
              <w:top w:val="single" w:sz="12"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C340C5" w:rsidRDefault="005E3E60" w:rsidP="004B71D5">
            <w:pPr>
              <w:autoSpaceDE w:val="0"/>
              <w:autoSpaceDN w:val="0"/>
              <w:adjustRightInd w:val="0"/>
              <w:jc w:val="center"/>
              <w:rPr>
                <w:rFonts w:ascii="Arial Narrow" w:hAnsi="Arial Narrow"/>
              </w:rPr>
            </w:pPr>
            <w:r>
              <w:rPr>
                <w:rFonts w:ascii="Arial Narrow" w:hAnsi="Arial Narrow"/>
              </w:rPr>
              <w:t>0</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5E3E60" w:rsidRDefault="005E3E60" w:rsidP="004B71D5">
            <w:pPr>
              <w:autoSpaceDE w:val="0"/>
              <w:autoSpaceDN w:val="0"/>
              <w:adjustRightInd w:val="0"/>
              <w:jc w:val="center"/>
              <w:rPr>
                <w:rFonts w:ascii="Arial Narrow" w:hAnsi="Arial Narrow"/>
              </w:rPr>
            </w:pPr>
          </w:p>
          <w:p w:rsidR="005E3E60" w:rsidRDefault="005E3E60" w:rsidP="004B71D5">
            <w:pPr>
              <w:autoSpaceDE w:val="0"/>
              <w:autoSpaceDN w:val="0"/>
              <w:adjustRightInd w:val="0"/>
              <w:jc w:val="center"/>
              <w:rPr>
                <w:rFonts w:ascii="Arial Narrow" w:hAnsi="Arial Narrow"/>
              </w:rPr>
            </w:pPr>
          </w:p>
          <w:p w:rsidR="00C340C5" w:rsidRDefault="005E3E60" w:rsidP="004B71D5">
            <w:pPr>
              <w:autoSpaceDE w:val="0"/>
              <w:autoSpaceDN w:val="0"/>
              <w:adjustRightInd w:val="0"/>
              <w:jc w:val="center"/>
              <w:rPr>
                <w:rFonts w:ascii="Arial Narrow" w:hAnsi="Arial Narrow"/>
              </w:rPr>
            </w:pPr>
            <w:r>
              <w:rPr>
                <w:rFonts w:ascii="Arial Narrow" w:hAnsi="Arial Narrow"/>
              </w:rPr>
              <w:t>0</w:t>
            </w:r>
          </w:p>
        </w:tc>
      </w:tr>
      <w:tr w:rsidR="00C340C5">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Prírastky</w:t>
            </w:r>
          </w:p>
        </w:tc>
        <w:tc>
          <w:tcPr>
            <w:tcW w:w="792"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C340C5" w:rsidRDefault="005E3E60" w:rsidP="004B71D5">
            <w:pPr>
              <w:autoSpaceDE w:val="0"/>
              <w:autoSpaceDN w:val="0"/>
              <w:adjustRightInd w:val="0"/>
              <w:jc w:val="center"/>
              <w:rPr>
                <w:rFonts w:ascii="Arial Narrow" w:hAnsi="Arial Narrow"/>
              </w:rPr>
            </w:pPr>
            <w:r>
              <w:rPr>
                <w:rFonts w:ascii="Arial Narrow" w:hAnsi="Arial Narrow"/>
              </w:rPr>
              <w:t>34000</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5E3E60" w:rsidP="005E3E60">
            <w:pPr>
              <w:autoSpaceDE w:val="0"/>
              <w:autoSpaceDN w:val="0"/>
              <w:adjustRightInd w:val="0"/>
              <w:jc w:val="center"/>
              <w:rPr>
                <w:rFonts w:ascii="Arial Narrow" w:hAnsi="Arial Narrow"/>
              </w:rPr>
            </w:pPr>
            <w:r>
              <w:rPr>
                <w:rFonts w:ascii="Arial Narrow" w:hAnsi="Arial Narrow"/>
              </w:rPr>
              <w:t>34000</w:t>
            </w:r>
          </w:p>
        </w:tc>
      </w:tr>
      <w:tr w:rsidR="00C340C5">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Úbytky</w:t>
            </w:r>
          </w:p>
        </w:tc>
        <w:tc>
          <w:tcPr>
            <w:tcW w:w="792"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Presuny</w:t>
            </w:r>
          </w:p>
        </w:tc>
        <w:tc>
          <w:tcPr>
            <w:tcW w:w="792"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r w:rsidR="005E3E60">
              <w:rPr>
                <w:rFonts w:ascii="Arial Narrow" w:hAnsi="Arial Narrow"/>
                <w:b/>
                <w:bCs/>
                <w:sz w:val="22"/>
                <w:szCs w:val="22"/>
              </w:rPr>
              <w:t xml:space="preserve"> </w:t>
            </w:r>
            <w:r>
              <w:rPr>
                <w:rFonts w:ascii="Arial Narrow" w:hAnsi="Arial Narrow"/>
                <w:b/>
                <w:bCs/>
                <w:sz w:val="22"/>
                <w:szCs w:val="22"/>
              </w:rPr>
              <w:t xml:space="preserve">na konci </w:t>
            </w:r>
            <w:r w:rsidR="005E3E60">
              <w:rPr>
                <w:rFonts w:ascii="Arial Narrow" w:hAnsi="Arial Narrow"/>
                <w:b/>
                <w:bCs/>
                <w:sz w:val="22"/>
                <w:szCs w:val="22"/>
              </w:rPr>
              <w:t>účt.</w:t>
            </w:r>
            <w:r>
              <w:rPr>
                <w:rFonts w:ascii="Arial Narrow" w:hAnsi="Arial Narrow"/>
                <w:b/>
                <w:bCs/>
                <w:sz w:val="22"/>
                <w:szCs w:val="22"/>
              </w:rPr>
              <w:t>obdobia</w:t>
            </w:r>
          </w:p>
        </w:tc>
        <w:tc>
          <w:tcPr>
            <w:tcW w:w="792"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C340C5" w:rsidRDefault="005E3E60" w:rsidP="004B71D5">
            <w:pPr>
              <w:autoSpaceDE w:val="0"/>
              <w:autoSpaceDN w:val="0"/>
              <w:adjustRightInd w:val="0"/>
              <w:jc w:val="center"/>
              <w:rPr>
                <w:rFonts w:ascii="Arial Narrow" w:hAnsi="Arial Narrow"/>
              </w:rPr>
            </w:pPr>
            <w:r>
              <w:rPr>
                <w:rFonts w:ascii="Arial Narrow" w:hAnsi="Arial Narrow"/>
              </w:rPr>
              <w:t>34000</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5E3E60" w:rsidRDefault="005E3E60" w:rsidP="004B71D5">
            <w:pPr>
              <w:autoSpaceDE w:val="0"/>
              <w:autoSpaceDN w:val="0"/>
              <w:adjustRightInd w:val="0"/>
              <w:jc w:val="center"/>
              <w:rPr>
                <w:rFonts w:ascii="Arial Narrow" w:hAnsi="Arial Narrow"/>
              </w:rPr>
            </w:pPr>
            <w:r>
              <w:rPr>
                <w:rFonts w:ascii="Arial Narrow" w:hAnsi="Arial Narrow"/>
              </w:rPr>
              <w:t xml:space="preserve">            </w:t>
            </w:r>
          </w:p>
          <w:p w:rsidR="00C340C5" w:rsidRDefault="005E3E60" w:rsidP="005E3E60">
            <w:pPr>
              <w:autoSpaceDE w:val="0"/>
              <w:autoSpaceDN w:val="0"/>
              <w:adjustRightInd w:val="0"/>
              <w:jc w:val="center"/>
              <w:rPr>
                <w:rFonts w:ascii="Arial Narrow" w:hAnsi="Arial Narrow"/>
              </w:rPr>
            </w:pPr>
            <w:r>
              <w:rPr>
                <w:rFonts w:ascii="Arial Narrow" w:hAnsi="Arial Narrow"/>
              </w:rPr>
              <w:t>34000</w:t>
            </w:r>
          </w:p>
        </w:tc>
      </w:tr>
      <w:tr w:rsidR="00C340C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Opravné položky</w:t>
            </w:r>
          </w:p>
        </w:tc>
      </w:tr>
      <w:tr w:rsidR="00C340C5">
        <w:trPr>
          <w:trHeight w:val="278"/>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r w:rsidR="005E3E60">
              <w:rPr>
                <w:rFonts w:ascii="Arial Narrow" w:hAnsi="Arial Narrow"/>
                <w:b/>
                <w:bCs/>
              </w:rPr>
              <w:t xml:space="preserve"> </w:t>
            </w:r>
            <w:r w:rsidR="005E3E60">
              <w:rPr>
                <w:rFonts w:ascii="Arial Narrow" w:hAnsi="Arial Narrow"/>
                <w:b/>
                <w:bCs/>
                <w:sz w:val="22"/>
                <w:szCs w:val="22"/>
              </w:rPr>
              <w:t xml:space="preserve">na začiatku účt. </w:t>
            </w:r>
            <w:r>
              <w:rPr>
                <w:rFonts w:ascii="Arial Narrow" w:hAnsi="Arial Narrow"/>
                <w:b/>
                <w:bCs/>
                <w:sz w:val="22"/>
                <w:szCs w:val="22"/>
              </w:rPr>
              <w:t>obdobia</w:t>
            </w:r>
          </w:p>
        </w:tc>
        <w:tc>
          <w:tcPr>
            <w:tcW w:w="792" w:type="dxa"/>
            <w:tcBorders>
              <w:top w:val="single" w:sz="12"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Prírastky</w:t>
            </w:r>
          </w:p>
        </w:tc>
        <w:tc>
          <w:tcPr>
            <w:tcW w:w="792"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Úbytky</w:t>
            </w:r>
          </w:p>
        </w:tc>
        <w:tc>
          <w:tcPr>
            <w:tcW w:w="792"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Cs/>
              </w:rPr>
            </w:pPr>
            <w:r>
              <w:rPr>
                <w:rFonts w:ascii="Arial Narrow" w:hAnsi="Arial Narrow"/>
                <w:bCs/>
                <w:sz w:val="22"/>
                <w:szCs w:val="22"/>
              </w:rPr>
              <w:t>Presuny</w:t>
            </w:r>
          </w:p>
        </w:tc>
        <w:tc>
          <w:tcPr>
            <w:tcW w:w="792"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7D10C1" w:rsidRDefault="00C340C5" w:rsidP="004B71D5">
            <w:pPr>
              <w:autoSpaceDE w:val="0"/>
              <w:autoSpaceDN w:val="0"/>
              <w:adjustRightInd w:val="0"/>
              <w:rPr>
                <w:rFonts w:ascii="Arial Narrow" w:hAnsi="Arial Narrow"/>
                <w:b/>
                <w:bCs/>
                <w:sz w:val="22"/>
                <w:szCs w:val="22"/>
              </w:rPr>
            </w:pPr>
            <w:r>
              <w:rPr>
                <w:rFonts w:ascii="Arial Narrow" w:hAnsi="Arial Narrow"/>
                <w:b/>
                <w:bCs/>
                <w:sz w:val="22"/>
                <w:szCs w:val="22"/>
              </w:rPr>
              <w:t>Stav</w:t>
            </w:r>
            <w:r w:rsidR="007D10C1">
              <w:rPr>
                <w:rFonts w:ascii="Arial Narrow" w:hAnsi="Arial Narrow"/>
                <w:b/>
                <w:bCs/>
              </w:rPr>
              <w:t xml:space="preserve"> </w:t>
            </w:r>
            <w:r w:rsidR="005E3E60">
              <w:rPr>
                <w:rFonts w:ascii="Arial Narrow" w:hAnsi="Arial Narrow"/>
                <w:b/>
                <w:bCs/>
                <w:sz w:val="22"/>
                <w:szCs w:val="22"/>
              </w:rPr>
              <w:t xml:space="preserve">na konci </w:t>
            </w:r>
          </w:p>
          <w:p w:rsidR="00C340C5" w:rsidRDefault="005E3E60" w:rsidP="004B71D5">
            <w:pPr>
              <w:autoSpaceDE w:val="0"/>
              <w:autoSpaceDN w:val="0"/>
              <w:adjustRightInd w:val="0"/>
              <w:rPr>
                <w:rFonts w:ascii="Arial Narrow" w:hAnsi="Arial Narrow"/>
                <w:b/>
                <w:bCs/>
              </w:rPr>
            </w:pPr>
            <w:r>
              <w:rPr>
                <w:rFonts w:ascii="Arial Narrow" w:hAnsi="Arial Narrow"/>
                <w:b/>
                <w:bCs/>
                <w:sz w:val="22"/>
                <w:szCs w:val="22"/>
              </w:rPr>
              <w:t xml:space="preserve">účt. </w:t>
            </w:r>
            <w:r w:rsidR="00C340C5">
              <w:rPr>
                <w:rFonts w:ascii="Arial Narrow" w:hAnsi="Arial Narrow"/>
                <w:b/>
                <w:bCs/>
                <w:sz w:val="22"/>
                <w:szCs w:val="22"/>
              </w:rPr>
              <w:t>obdobia</w:t>
            </w:r>
          </w:p>
        </w:tc>
        <w:tc>
          <w:tcPr>
            <w:tcW w:w="792"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Účtovná hodnota </w:t>
            </w:r>
          </w:p>
        </w:tc>
      </w:tr>
      <w:tr w:rsidR="00C340C5">
        <w:trPr>
          <w:trHeight w:val="278"/>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792" w:type="dxa"/>
            <w:tcBorders>
              <w:top w:val="single" w:sz="12"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340C5" w:rsidRDefault="005E3E60" w:rsidP="004B71D5">
            <w:pPr>
              <w:autoSpaceDE w:val="0"/>
              <w:autoSpaceDN w:val="0"/>
              <w:adjustRightInd w:val="0"/>
              <w:jc w:val="center"/>
              <w:rPr>
                <w:rFonts w:ascii="Arial Narrow" w:hAnsi="Arial Narrow"/>
              </w:rPr>
            </w:pPr>
            <w:r>
              <w:rPr>
                <w:rFonts w:ascii="Arial Narrow" w:hAnsi="Arial Narrow"/>
              </w:rPr>
              <w:t>0</w:t>
            </w:r>
          </w:p>
        </w:tc>
        <w:tc>
          <w:tcPr>
            <w:tcW w:w="887"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5E3E60" w:rsidRDefault="005E3E60" w:rsidP="004B71D5">
            <w:pPr>
              <w:autoSpaceDE w:val="0"/>
              <w:autoSpaceDN w:val="0"/>
              <w:adjustRightInd w:val="0"/>
              <w:jc w:val="center"/>
              <w:rPr>
                <w:rFonts w:ascii="Arial Narrow" w:hAnsi="Arial Narrow"/>
              </w:rPr>
            </w:pPr>
          </w:p>
          <w:p w:rsidR="005E3E60" w:rsidRDefault="005E3E60" w:rsidP="004B71D5">
            <w:pPr>
              <w:autoSpaceDE w:val="0"/>
              <w:autoSpaceDN w:val="0"/>
              <w:adjustRightInd w:val="0"/>
              <w:jc w:val="center"/>
              <w:rPr>
                <w:rFonts w:ascii="Arial Narrow" w:hAnsi="Arial Narrow"/>
              </w:rPr>
            </w:pPr>
          </w:p>
          <w:p w:rsidR="00C340C5" w:rsidRDefault="005E3E60" w:rsidP="004B71D5">
            <w:pPr>
              <w:autoSpaceDE w:val="0"/>
              <w:autoSpaceDN w:val="0"/>
              <w:adjustRightInd w:val="0"/>
              <w:jc w:val="center"/>
              <w:rPr>
                <w:rFonts w:ascii="Arial Narrow" w:hAnsi="Arial Narrow"/>
              </w:rPr>
            </w:pPr>
            <w:r>
              <w:rPr>
                <w:rFonts w:ascii="Arial Narrow" w:hAnsi="Arial Narrow"/>
              </w:rPr>
              <w:t>0</w:t>
            </w:r>
          </w:p>
          <w:p w:rsidR="005E3E60" w:rsidRDefault="005E3E60" w:rsidP="004B71D5">
            <w:pPr>
              <w:autoSpaceDE w:val="0"/>
              <w:autoSpaceDN w:val="0"/>
              <w:adjustRightInd w:val="0"/>
              <w:jc w:val="center"/>
              <w:rPr>
                <w:rFonts w:ascii="Arial Narrow" w:hAnsi="Arial Narrow"/>
              </w:rPr>
            </w:pPr>
          </w:p>
        </w:tc>
      </w:tr>
      <w:tr w:rsidR="00C340C5">
        <w:trPr>
          <w:trHeight w:val="290"/>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r w:rsidR="007D10C1">
              <w:rPr>
                <w:rFonts w:ascii="Arial Narrow" w:hAnsi="Arial Narrow"/>
                <w:b/>
                <w:bCs/>
              </w:rPr>
              <w:t xml:space="preserve"> </w:t>
            </w:r>
            <w:r>
              <w:rPr>
                <w:rFonts w:ascii="Arial Narrow" w:hAnsi="Arial Narrow"/>
                <w:b/>
                <w:bCs/>
                <w:sz w:val="22"/>
                <w:szCs w:val="22"/>
              </w:rPr>
              <w:t>na konci účtovného obdobia</w:t>
            </w:r>
          </w:p>
        </w:tc>
        <w:tc>
          <w:tcPr>
            <w:tcW w:w="792"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340C5" w:rsidRDefault="005E3E60" w:rsidP="004B71D5">
            <w:pPr>
              <w:autoSpaceDE w:val="0"/>
              <w:autoSpaceDN w:val="0"/>
              <w:adjustRightInd w:val="0"/>
              <w:jc w:val="center"/>
              <w:rPr>
                <w:rFonts w:ascii="Arial Narrow" w:hAnsi="Arial Narrow"/>
              </w:rPr>
            </w:pPr>
            <w:r>
              <w:rPr>
                <w:rFonts w:ascii="Arial Narrow" w:hAnsi="Arial Narrow"/>
              </w:rPr>
              <w:t>34000</w:t>
            </w:r>
          </w:p>
        </w:tc>
        <w:tc>
          <w:tcPr>
            <w:tcW w:w="887"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5E3E60" w:rsidRDefault="005E3E60" w:rsidP="004B71D5">
            <w:pPr>
              <w:autoSpaceDE w:val="0"/>
              <w:autoSpaceDN w:val="0"/>
              <w:adjustRightInd w:val="0"/>
              <w:jc w:val="center"/>
              <w:rPr>
                <w:rFonts w:ascii="Arial Narrow" w:hAnsi="Arial Narrow"/>
              </w:rPr>
            </w:pPr>
          </w:p>
          <w:p w:rsidR="005E3E60" w:rsidRDefault="005E3E60" w:rsidP="004B71D5">
            <w:pPr>
              <w:autoSpaceDE w:val="0"/>
              <w:autoSpaceDN w:val="0"/>
              <w:adjustRightInd w:val="0"/>
              <w:jc w:val="center"/>
              <w:rPr>
                <w:rFonts w:ascii="Arial Narrow" w:hAnsi="Arial Narrow"/>
              </w:rPr>
            </w:pPr>
          </w:p>
          <w:p w:rsidR="00C340C5" w:rsidRDefault="005E3E60" w:rsidP="004B71D5">
            <w:pPr>
              <w:autoSpaceDE w:val="0"/>
              <w:autoSpaceDN w:val="0"/>
              <w:adjustRightInd w:val="0"/>
              <w:jc w:val="center"/>
              <w:rPr>
                <w:rFonts w:ascii="Arial Narrow" w:hAnsi="Arial Narrow"/>
              </w:rPr>
            </w:pPr>
            <w:r>
              <w:rPr>
                <w:rFonts w:ascii="Arial Narrow" w:hAnsi="Arial Narrow"/>
              </w:rPr>
              <w:t>34000</w:t>
            </w:r>
          </w:p>
        </w:tc>
      </w:tr>
    </w:tbl>
    <w:p w:rsidR="00C340C5" w:rsidRDefault="00C340C5" w:rsidP="00C340C5">
      <w:pPr>
        <w:rPr>
          <w:rFonts w:ascii="Arial Narrow" w:hAnsi="Arial Narrow"/>
          <w:sz w:val="22"/>
          <w:szCs w:val="22"/>
        </w:rPr>
      </w:pPr>
    </w:p>
    <w:p w:rsidR="00C340C5" w:rsidRDefault="00C340C5" w:rsidP="00C340C5">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305"/>
        <w:gridCol w:w="1133"/>
        <w:gridCol w:w="1089"/>
        <w:gridCol w:w="46"/>
        <w:gridCol w:w="887"/>
        <w:gridCol w:w="104"/>
        <w:gridCol w:w="851"/>
        <w:gridCol w:w="709"/>
        <w:gridCol w:w="850"/>
        <w:gridCol w:w="661"/>
        <w:gridCol w:w="12"/>
        <w:gridCol w:w="878"/>
        <w:gridCol w:w="717"/>
      </w:tblGrid>
      <w:tr w:rsidR="00C340C5">
        <w:trPr>
          <w:cantSplit/>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C340C5" w:rsidRDefault="00C340C5" w:rsidP="004B71D5">
            <w:pPr>
              <w:pStyle w:val="TopHeader"/>
            </w:pPr>
            <w: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C340C5" w:rsidRDefault="00C340C5" w:rsidP="004B71D5">
            <w:pPr>
              <w:pStyle w:val="TopHeader"/>
            </w:pPr>
            <w:r>
              <w:t xml:space="preserve">Bezprostredne predchádzajúce účtovné obdobie                                                                                                                                                                    </w:t>
            </w:r>
          </w:p>
        </w:tc>
      </w:tr>
      <w:tr w:rsidR="00C340C5">
        <w:trPr>
          <w:cantSplit/>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C340C5" w:rsidRDefault="00C340C5" w:rsidP="004B71D5">
            <w:pPr>
              <w:rPr>
                <w:rFonts w:ascii="Arial Narrow" w:hAnsi="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Poskyt-nuté pred-davky na </w:t>
            </w:r>
          </w:p>
          <w:p w:rsidR="00C340C5" w:rsidRDefault="00C340C5" w:rsidP="004B71D5">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Spolu</w:t>
            </w:r>
          </w:p>
        </w:tc>
      </w:tr>
      <w:tr w:rsidR="00C340C5">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C340C5" w:rsidRDefault="00C340C5" w:rsidP="004B71D5">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tcPr>
          <w:p w:rsidR="00C340C5" w:rsidRDefault="00C340C5" w:rsidP="004B71D5">
            <w:pPr>
              <w:pStyle w:val="TopHeader"/>
              <w:rPr>
                <w:b w:val="0"/>
              </w:rPr>
            </w:pPr>
            <w:r>
              <w:rPr>
                <w:b w:val="0"/>
              </w:rPr>
              <w:t>j</w:t>
            </w:r>
          </w:p>
        </w:tc>
      </w:tr>
      <w:tr w:rsidR="00C340C5">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Prvotné ocenenie</w:t>
            </w:r>
          </w:p>
        </w:tc>
      </w:tr>
      <w:tr w:rsidR="00C340C5">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C340C5" w:rsidRDefault="005E3E60" w:rsidP="004B71D5">
            <w:pPr>
              <w:autoSpaceDE w:val="0"/>
              <w:autoSpaceDN w:val="0"/>
              <w:adjustRightInd w:val="0"/>
              <w:jc w:val="center"/>
              <w:rPr>
                <w:rFonts w:ascii="Arial Narrow" w:hAnsi="Arial Narrow"/>
              </w:rPr>
            </w:pPr>
            <w:r>
              <w:rPr>
                <w:rFonts w:ascii="Arial Narrow" w:hAnsi="Arial Narrow"/>
              </w:rPr>
              <w:t>0</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5E3E60" w:rsidRDefault="005E3E60" w:rsidP="004B71D5">
            <w:pPr>
              <w:autoSpaceDE w:val="0"/>
              <w:autoSpaceDN w:val="0"/>
              <w:adjustRightInd w:val="0"/>
              <w:jc w:val="center"/>
              <w:rPr>
                <w:rFonts w:ascii="Arial Narrow" w:hAnsi="Arial Narrow"/>
              </w:rPr>
            </w:pPr>
          </w:p>
          <w:p w:rsidR="00C340C5" w:rsidRDefault="005E3E60" w:rsidP="004B71D5">
            <w:pPr>
              <w:autoSpaceDE w:val="0"/>
              <w:autoSpaceDN w:val="0"/>
              <w:adjustRightInd w:val="0"/>
              <w:jc w:val="center"/>
              <w:rPr>
                <w:rFonts w:ascii="Arial Narrow" w:hAnsi="Arial Narrow"/>
              </w:rPr>
            </w:pPr>
            <w:r>
              <w:rPr>
                <w:rFonts w:ascii="Arial Narrow" w:hAnsi="Arial Narrow"/>
              </w:rPr>
              <w:t>0</w:t>
            </w:r>
          </w:p>
        </w:tc>
      </w:tr>
      <w:tr w:rsidR="00C340C5">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p>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C340C5" w:rsidRDefault="005E3E60" w:rsidP="004B71D5">
            <w:pPr>
              <w:autoSpaceDE w:val="0"/>
              <w:autoSpaceDN w:val="0"/>
              <w:adjustRightInd w:val="0"/>
              <w:jc w:val="center"/>
              <w:rPr>
                <w:rFonts w:ascii="Arial Narrow" w:hAnsi="Arial Narrow"/>
              </w:rPr>
            </w:pPr>
            <w:r>
              <w:rPr>
                <w:rFonts w:ascii="Arial Narrow" w:hAnsi="Arial Narrow"/>
              </w:rPr>
              <w:t>0</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5E3E60" w:rsidRDefault="005E3E60" w:rsidP="004B71D5">
            <w:pPr>
              <w:autoSpaceDE w:val="0"/>
              <w:autoSpaceDN w:val="0"/>
              <w:adjustRightInd w:val="0"/>
              <w:jc w:val="center"/>
              <w:rPr>
                <w:rFonts w:ascii="Arial Narrow" w:hAnsi="Arial Narrow"/>
              </w:rPr>
            </w:pPr>
          </w:p>
          <w:p w:rsidR="00C340C5" w:rsidRDefault="005E3E60" w:rsidP="004B71D5">
            <w:pPr>
              <w:autoSpaceDE w:val="0"/>
              <w:autoSpaceDN w:val="0"/>
              <w:adjustRightInd w:val="0"/>
              <w:jc w:val="center"/>
              <w:rPr>
                <w:rFonts w:ascii="Arial Narrow" w:hAnsi="Arial Narrow"/>
              </w:rPr>
            </w:pPr>
            <w:r>
              <w:rPr>
                <w:rFonts w:ascii="Arial Narrow" w:hAnsi="Arial Narrow"/>
              </w:rPr>
              <w:t>0</w:t>
            </w:r>
          </w:p>
        </w:tc>
      </w:tr>
      <w:tr w:rsidR="00C340C5">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Opravné položky</w:t>
            </w:r>
          </w:p>
        </w:tc>
      </w:tr>
      <w:tr w:rsidR="00C340C5">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p>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Cs/>
              </w:rPr>
            </w:pPr>
            <w:r>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p>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Účtovná hodnota </w:t>
            </w:r>
          </w:p>
        </w:tc>
      </w:tr>
      <w:tr w:rsidR="00C340C5">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 </w:t>
            </w:r>
          </w:p>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340C5" w:rsidRDefault="005E3E60" w:rsidP="004B71D5">
            <w:pPr>
              <w:autoSpaceDE w:val="0"/>
              <w:autoSpaceDN w:val="0"/>
              <w:adjustRightInd w:val="0"/>
              <w:jc w:val="center"/>
              <w:rPr>
                <w:rFonts w:ascii="Arial Narrow" w:hAnsi="Arial Narrow"/>
              </w:rPr>
            </w:pPr>
            <w:r>
              <w:rPr>
                <w:rFonts w:ascii="Arial Narrow" w:hAnsi="Arial Narrow"/>
              </w:rPr>
              <w:t>0</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5E3E60" w:rsidRDefault="005E3E60" w:rsidP="004B71D5">
            <w:pPr>
              <w:autoSpaceDE w:val="0"/>
              <w:autoSpaceDN w:val="0"/>
              <w:adjustRightInd w:val="0"/>
              <w:jc w:val="center"/>
              <w:rPr>
                <w:rFonts w:ascii="Arial Narrow" w:hAnsi="Arial Narrow"/>
              </w:rPr>
            </w:pPr>
          </w:p>
          <w:p w:rsidR="00C340C5" w:rsidRDefault="005E3E60" w:rsidP="004B71D5">
            <w:pPr>
              <w:autoSpaceDE w:val="0"/>
              <w:autoSpaceDN w:val="0"/>
              <w:adjustRightInd w:val="0"/>
              <w:jc w:val="center"/>
              <w:rPr>
                <w:rFonts w:ascii="Arial Narrow" w:hAnsi="Arial Narrow"/>
              </w:rPr>
            </w:pPr>
            <w:r>
              <w:rPr>
                <w:rFonts w:ascii="Arial Narrow" w:hAnsi="Arial Narrow"/>
              </w:rPr>
              <w:t>0</w:t>
            </w:r>
          </w:p>
        </w:tc>
      </w:tr>
      <w:tr w:rsidR="00C340C5">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p>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340C5" w:rsidRDefault="005E3E60" w:rsidP="004B71D5">
            <w:pPr>
              <w:autoSpaceDE w:val="0"/>
              <w:autoSpaceDN w:val="0"/>
              <w:adjustRightInd w:val="0"/>
              <w:jc w:val="center"/>
              <w:rPr>
                <w:rFonts w:ascii="Arial Narrow" w:hAnsi="Arial Narrow"/>
              </w:rPr>
            </w:pPr>
            <w:r>
              <w:rPr>
                <w:rFonts w:ascii="Arial Narrow" w:hAnsi="Arial Narrow"/>
              </w:rPr>
              <w:t>0</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p w:rsidR="005E3E60" w:rsidRDefault="005E3E60" w:rsidP="005E3E60">
            <w:pPr>
              <w:autoSpaceDE w:val="0"/>
              <w:autoSpaceDN w:val="0"/>
              <w:adjustRightInd w:val="0"/>
              <w:jc w:val="center"/>
              <w:rPr>
                <w:rFonts w:ascii="Arial Narrow" w:hAnsi="Arial Narrow"/>
              </w:rPr>
            </w:pPr>
            <w:r>
              <w:rPr>
                <w:rFonts w:ascii="Arial Narrow" w:hAnsi="Arial Narrow"/>
              </w:rPr>
              <w:t>0</w:t>
            </w:r>
          </w:p>
        </w:tc>
      </w:tr>
    </w:tbl>
    <w:p w:rsidR="00C340C5" w:rsidRDefault="00C340C5" w:rsidP="00C340C5"/>
    <w:p w:rsidR="00C340C5" w:rsidRDefault="00C340C5" w:rsidP="00E95151">
      <w:pPr>
        <w:spacing w:after="120"/>
        <w:ind w:right="-471"/>
        <w:contextualSpacing/>
        <w:jc w:val="both"/>
        <w:rPr>
          <w:rFonts w:ascii="Arial Narrow" w:hAnsi="Arial Narrow" w:cs="Arial Narrow"/>
          <w:sz w:val="14"/>
          <w:szCs w:val="14"/>
        </w:rPr>
      </w:pPr>
    </w:p>
    <w:p w:rsidR="007D10C1" w:rsidRDefault="007D10C1" w:rsidP="00E95151">
      <w:pPr>
        <w:spacing w:after="120"/>
        <w:ind w:right="-471"/>
        <w:contextualSpacing/>
        <w:jc w:val="both"/>
        <w:rPr>
          <w:rFonts w:ascii="Arial Narrow" w:hAnsi="Arial Narrow" w:cs="Arial Narrow"/>
          <w:sz w:val="14"/>
          <w:szCs w:val="14"/>
        </w:rPr>
      </w:pPr>
    </w:p>
    <w:p w:rsidR="007D10C1" w:rsidRPr="007C22F1" w:rsidRDefault="007D10C1" w:rsidP="00E95151">
      <w:pPr>
        <w:spacing w:after="120"/>
        <w:ind w:right="-471"/>
        <w:contextualSpacing/>
        <w:jc w:val="both"/>
        <w:rPr>
          <w:rFonts w:ascii="Arial Narrow" w:hAnsi="Arial Narrow" w:cs="Arial Narrow"/>
          <w:sz w:val="14"/>
          <w:szCs w:val="14"/>
        </w:rPr>
      </w:pPr>
    </w:p>
    <w:p w:rsidR="005F61B8" w:rsidRPr="005F61B8"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l) Zmeny v jednotlivých zložkách </w:t>
      </w:r>
      <w:r w:rsidRPr="005F61B8">
        <w:rPr>
          <w:rFonts w:ascii="Arial Narrow" w:hAnsi="Arial Narrow" w:cs="Arial Narrow"/>
          <w:sz w:val="22"/>
          <w:szCs w:val="22"/>
          <w:u w:val="single"/>
        </w:rPr>
        <w:t>dlhodobého finančného majetku</w:t>
      </w:r>
      <w:r w:rsidRPr="005F61B8">
        <w:rPr>
          <w:rFonts w:ascii="Arial Narrow" w:hAnsi="Arial Narrow" w:cs="Arial Narrow"/>
          <w:sz w:val="22"/>
          <w:szCs w:val="22"/>
        </w:rPr>
        <w:t>:</w:t>
      </w:r>
      <w:r>
        <w:rPr>
          <w:rFonts w:ascii="Arial Narrow" w:hAnsi="Arial Narrow" w:cs="Arial Narrow"/>
          <w:sz w:val="22"/>
          <w:szCs w:val="22"/>
        </w:rPr>
        <w:t xml:space="preserve"> </w:t>
      </w:r>
      <w:r w:rsidR="00E95151">
        <w:rPr>
          <w:rFonts w:ascii="Arial Narrow" w:hAnsi="Arial Narrow" w:cs="Arial Narrow"/>
          <w:sz w:val="22"/>
          <w:szCs w:val="22"/>
        </w:rPr>
        <w:t xml:space="preserve"> </w:t>
      </w:r>
      <w:r w:rsidR="005F61B8">
        <w:rPr>
          <w:rFonts w:ascii="Arial Narrow" w:hAnsi="Arial Narrow" w:cs="Arial Narrow"/>
          <w:i/>
          <w:sz w:val="22"/>
          <w:szCs w:val="22"/>
        </w:rPr>
        <w:t>neboli</w:t>
      </w:r>
    </w:p>
    <w:p w:rsidR="005F61B8" w:rsidRPr="007C22F1" w:rsidRDefault="005F61B8" w:rsidP="005F61B8">
      <w:pPr>
        <w:spacing w:after="120"/>
        <w:ind w:right="-471"/>
        <w:contextualSpacing/>
        <w:jc w:val="both"/>
        <w:rPr>
          <w:sz w:val="14"/>
          <w:szCs w:val="14"/>
        </w:rPr>
      </w:pPr>
    </w:p>
    <w:p w:rsidR="00BA3F96" w:rsidRDefault="00BA3F96" w:rsidP="00E95151">
      <w:pPr>
        <w:ind w:right="-468"/>
        <w:contextualSpacing/>
        <w:jc w:val="both"/>
        <w:rPr>
          <w:rFonts w:ascii="Arial Narrow" w:hAnsi="Arial Narrow" w:cs="Arial Narrow"/>
          <w:i/>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neboli</w:t>
      </w:r>
    </w:p>
    <w:p w:rsidR="00741785" w:rsidRPr="007C22F1" w:rsidRDefault="00741785" w:rsidP="005F61B8">
      <w:pPr>
        <w:ind w:right="-468"/>
        <w:contextualSpacing/>
        <w:jc w:val="center"/>
        <w:rPr>
          <w:rFonts w:ascii="Arial Narrow" w:hAnsi="Arial Narrow" w:cs="Arial Narrow"/>
          <w:i/>
          <w:sz w:val="14"/>
          <w:szCs w:val="14"/>
        </w:rPr>
      </w:pPr>
    </w:p>
    <w:p w:rsidR="00BA3F96"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3B67DD" w:rsidRPr="007C22F1" w:rsidRDefault="003B67DD" w:rsidP="00E95151">
      <w:pPr>
        <w:ind w:right="-468"/>
        <w:jc w:val="both"/>
        <w:rPr>
          <w:rFonts w:ascii="Arial Narrow" w:hAnsi="Arial Narrow" w:cs="Arial Narrow"/>
          <w:i/>
          <w:sz w:val="14"/>
          <w:szCs w:val="14"/>
        </w:rPr>
      </w:pPr>
    </w:p>
    <w:p w:rsidR="00BA3F96" w:rsidRPr="005F61B8" w:rsidRDefault="00BA3F96" w:rsidP="003B67DD">
      <w:pPr>
        <w:ind w:right="-468"/>
        <w:jc w:val="both"/>
        <w:rPr>
          <w:rFonts w:ascii="Arial Narrow" w:hAnsi="Arial Narrow" w:cs="Arial Narrow"/>
          <w:i/>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ocenenie majetku sa stanovuje reálnou hodnotou</w:t>
      </w:r>
    </w:p>
    <w:p w:rsidR="00BA3F96" w:rsidRPr="007C22F1" w:rsidRDefault="00BA3F96">
      <w:pPr>
        <w:ind w:right="-468"/>
        <w:jc w:val="both"/>
        <w:rPr>
          <w:rFonts w:ascii="Arial Narrow" w:hAnsi="Arial Narrow" w:cs="Arial Narrow"/>
          <w:sz w:val="14"/>
          <w:szCs w:val="14"/>
        </w:rPr>
      </w:pPr>
      <w:r>
        <w:rPr>
          <w:rFonts w:ascii="Arial Narrow" w:hAnsi="Arial Narrow" w:cs="Arial Narrow"/>
          <w:sz w:val="22"/>
          <w:szCs w:val="22"/>
        </w:rPr>
        <w:t xml:space="preserve"> </w:t>
      </w:r>
    </w:p>
    <w:p w:rsidR="00BA3F96" w:rsidRPr="00E95151" w:rsidRDefault="00BA3F96" w:rsidP="00E95151">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3B4A4A">
        <w:rPr>
          <w:rFonts w:ascii="Arial Narrow" w:hAnsi="Arial Narrow" w:cs="Arial Narrow"/>
          <w:sz w:val="22"/>
          <w:szCs w:val="22"/>
        </w:rPr>
        <w:t xml:space="preserve"> </w:t>
      </w:r>
      <w:r w:rsidR="00E95151">
        <w:rPr>
          <w:rFonts w:ascii="Arial Narrow" w:hAnsi="Arial Narrow" w:cs="Arial Narrow"/>
          <w:i/>
          <w:sz w:val="22"/>
          <w:szCs w:val="22"/>
        </w:rPr>
        <w:t>n</w:t>
      </w:r>
      <w:r w:rsidR="003B4A4A" w:rsidRPr="005F61B8">
        <w:rPr>
          <w:rFonts w:ascii="Arial Narrow" w:hAnsi="Arial Narrow" w:cs="Arial Narrow"/>
          <w:i/>
          <w:sz w:val="22"/>
          <w:szCs w:val="22"/>
        </w:rPr>
        <w:t>eboli</w:t>
      </w:r>
    </w:p>
    <w:p w:rsidR="003B67DD" w:rsidRPr="007C22F1" w:rsidRDefault="003B67DD" w:rsidP="00E95151">
      <w:pPr>
        <w:ind w:right="-468"/>
        <w:jc w:val="both"/>
        <w:rPr>
          <w:rFonts w:ascii="Arial Narrow" w:hAnsi="Arial Narrow" w:cs="Arial Narrow"/>
          <w:sz w:val="14"/>
          <w:szCs w:val="14"/>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nebola</w:t>
      </w:r>
    </w:p>
    <w:p w:rsidR="00BA3F96" w:rsidRPr="007C22F1" w:rsidRDefault="00BA3F96">
      <w:pPr>
        <w:ind w:right="-468"/>
        <w:jc w:val="both"/>
        <w:rPr>
          <w:rFonts w:ascii="Arial Narrow" w:hAnsi="Arial Narrow" w:cs="Arial Narrow"/>
          <w:sz w:val="14"/>
          <w:szCs w:val="14"/>
        </w:rPr>
      </w:pPr>
    </w:p>
    <w:p w:rsidR="005F61B8" w:rsidRPr="005F61B8" w:rsidRDefault="00BA3F96" w:rsidP="003B67DD">
      <w:pPr>
        <w:spacing w:line="276" w:lineRule="auto"/>
        <w:ind w:right="-468"/>
        <w:jc w:val="both"/>
        <w:rPr>
          <w:rFonts w:ascii="Arial Narrow" w:hAnsi="Arial Narrow" w:cs="Arial Narrow"/>
          <w:i/>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r w:rsidR="005F61B8">
        <w:rPr>
          <w:rFonts w:ascii="Arial Narrow" w:hAnsi="Arial Narrow" w:cs="Arial Narrow"/>
          <w:i/>
          <w:sz w:val="22"/>
          <w:szCs w:val="22"/>
        </w:rPr>
        <w:t>účtovná jednotka netvorila opravné položky</w:t>
      </w:r>
    </w:p>
    <w:p w:rsidR="00BA3F96" w:rsidRPr="007C22F1" w:rsidRDefault="00BA3F96">
      <w:pPr>
        <w:ind w:right="-468"/>
        <w:jc w:val="both"/>
        <w:rPr>
          <w:rFonts w:ascii="Arial Narrow" w:hAnsi="Arial Narrow" w:cs="Arial Narrow"/>
          <w:sz w:val="14"/>
          <w:szCs w:val="14"/>
        </w:rPr>
      </w:pPr>
    </w:p>
    <w:p w:rsidR="00BA3F96" w:rsidRPr="005F61B8" w:rsidRDefault="00BA3F96">
      <w:pPr>
        <w:ind w:right="-468"/>
        <w:jc w:val="both"/>
        <w:rPr>
          <w:rFonts w:ascii="Arial Narrow" w:hAnsi="Arial Narrow" w:cs="Arial Narrow"/>
          <w:sz w:val="22"/>
          <w:szCs w:val="22"/>
        </w:rPr>
      </w:pPr>
      <w:r w:rsidRPr="005F61B8">
        <w:rPr>
          <w:rFonts w:ascii="Arial Narrow" w:hAnsi="Arial Narrow" w:cs="Arial Narrow"/>
          <w:sz w:val="22"/>
          <w:szCs w:val="22"/>
        </w:rPr>
        <w:t>s) 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BA3F96">
        <w:trPr>
          <w:jc w:val="center"/>
        </w:trPr>
        <w:tc>
          <w:tcPr>
            <w:tcW w:w="3167" w:type="dxa"/>
            <w:tcBorders>
              <w:top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V lehote splatnosti</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Po lehote splatnosti</w:t>
            </w:r>
          </w:p>
        </w:tc>
        <w:tc>
          <w:tcPr>
            <w:tcW w:w="2040" w:type="dxa"/>
            <w:tcBorders>
              <w:top w:val="single" w:sz="12" w:space="0" w:color="auto"/>
              <w:left w:val="single" w:sz="12" w:space="0" w:color="auto"/>
              <w:bottom w:val="single" w:sz="12" w:space="0" w:color="auto"/>
            </w:tcBorders>
            <w:vAlign w:val="center"/>
          </w:tcPr>
          <w:p w:rsidR="00BA3F96" w:rsidRDefault="00BA3F96">
            <w:pPr>
              <w:pStyle w:val="TopHeader"/>
            </w:pPr>
            <w:r>
              <w:t>Pohľadávky spolu</w:t>
            </w:r>
          </w:p>
        </w:tc>
      </w:tr>
      <w:tr w:rsidR="00BA3F96">
        <w:trPr>
          <w:trHeight w:hRule="exact" w:val="227"/>
          <w:jc w:val="center"/>
        </w:trPr>
        <w:tc>
          <w:tcPr>
            <w:tcW w:w="3167"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a</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b</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c</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d</w:t>
            </w:r>
          </w:p>
        </w:tc>
      </w:tr>
      <w:tr w:rsidR="00BA3F96">
        <w:trPr>
          <w:trHeight w:val="205"/>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w:t>
            </w:r>
          </w:p>
        </w:tc>
      </w:tr>
      <w:tr w:rsidR="00BA3F96">
        <w:trPr>
          <w:trHeight w:hRule="exact" w:val="349"/>
          <w:jc w:val="center"/>
        </w:trPr>
        <w:tc>
          <w:tcPr>
            <w:tcW w:w="3167" w:type="dxa"/>
            <w:tcBorders>
              <w:top w:val="single" w:sz="12"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trHeight w:val="322"/>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trHeight w:val="372"/>
          <w:jc w:val="center"/>
        </w:trPr>
        <w:tc>
          <w:tcPr>
            <w:tcW w:w="3167" w:type="dxa"/>
            <w:tcBorders>
              <w:bottom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44"/>
          <w:jc w:val="center"/>
        </w:trPr>
        <w:tc>
          <w:tcPr>
            <w:tcW w:w="3167" w:type="dxa"/>
            <w:tcBorders>
              <w:top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85"/>
          <w:jc w:val="center"/>
        </w:trPr>
        <w:tc>
          <w:tcPr>
            <w:tcW w:w="3167" w:type="dxa"/>
            <w:tcBorders>
              <w:bottom w:val="single" w:sz="12" w:space="0" w:color="auto"/>
              <w:right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r>
      <w:tr w:rsidR="00BA3F96">
        <w:trPr>
          <w:trHeight w:val="273"/>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Krátkodobé pohľadávky</w:t>
            </w:r>
          </w:p>
        </w:tc>
      </w:tr>
      <w:tr w:rsidR="00512E5D">
        <w:trPr>
          <w:trHeight w:val="340"/>
          <w:jc w:val="center"/>
        </w:trPr>
        <w:tc>
          <w:tcPr>
            <w:tcW w:w="3167" w:type="dxa"/>
            <w:tcBorders>
              <w:top w:val="single" w:sz="12" w:space="0" w:color="auto"/>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512E5D" w:rsidRDefault="007D10C1" w:rsidP="008756E5">
            <w:pPr>
              <w:jc w:val="center"/>
              <w:rPr>
                <w:rFonts w:ascii="Arial Narrow" w:hAnsi="Arial Narrow"/>
                <w:sz w:val="22"/>
                <w:szCs w:val="22"/>
              </w:rPr>
            </w:pPr>
            <w:r>
              <w:rPr>
                <w:rFonts w:ascii="Arial Narrow" w:hAnsi="Arial Narrow"/>
                <w:sz w:val="22"/>
                <w:szCs w:val="22"/>
              </w:rPr>
              <w:t>1755</w:t>
            </w:r>
          </w:p>
        </w:tc>
        <w:tc>
          <w:tcPr>
            <w:tcW w:w="2040" w:type="dxa"/>
            <w:tcBorders>
              <w:top w:val="single" w:sz="12" w:space="0" w:color="auto"/>
            </w:tcBorders>
            <w:vAlign w:val="center"/>
          </w:tcPr>
          <w:p w:rsidR="00512E5D" w:rsidRDefault="007D10C1">
            <w:pPr>
              <w:jc w:val="center"/>
              <w:rPr>
                <w:rFonts w:ascii="Arial Narrow" w:hAnsi="Arial Narrow"/>
                <w:sz w:val="22"/>
                <w:szCs w:val="22"/>
              </w:rPr>
            </w:pPr>
            <w:r>
              <w:rPr>
                <w:rFonts w:ascii="Arial Narrow" w:hAnsi="Arial Narrow"/>
                <w:sz w:val="22"/>
                <w:szCs w:val="22"/>
              </w:rPr>
              <w:t>18200</w:t>
            </w:r>
          </w:p>
        </w:tc>
        <w:tc>
          <w:tcPr>
            <w:tcW w:w="2040" w:type="dxa"/>
            <w:tcBorders>
              <w:top w:val="single" w:sz="12" w:space="0" w:color="auto"/>
            </w:tcBorders>
            <w:vAlign w:val="center"/>
          </w:tcPr>
          <w:p w:rsidR="00512E5D" w:rsidRDefault="00A42B7E" w:rsidP="008756E5">
            <w:pPr>
              <w:jc w:val="center"/>
              <w:rPr>
                <w:rFonts w:ascii="Arial Narrow" w:hAnsi="Arial Narrow"/>
                <w:sz w:val="22"/>
                <w:szCs w:val="22"/>
              </w:rPr>
            </w:pPr>
            <w:r>
              <w:rPr>
                <w:rFonts w:ascii="Arial Narrow" w:hAnsi="Arial Narrow"/>
                <w:sz w:val="22"/>
                <w:szCs w:val="22"/>
              </w:rPr>
              <w:t>19955</w:t>
            </w:r>
          </w:p>
        </w:tc>
      </w:tr>
      <w:tr w:rsidR="00512E5D">
        <w:trPr>
          <w:jc w:val="center"/>
        </w:trPr>
        <w:tc>
          <w:tcPr>
            <w:tcW w:w="3167" w:type="dxa"/>
            <w:tcBorders>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512E5D" w:rsidRDefault="00512E5D">
            <w:pPr>
              <w:jc w:val="center"/>
              <w:rPr>
                <w:rFonts w:ascii="Arial Narrow" w:hAnsi="Arial Narrow"/>
                <w:sz w:val="22"/>
                <w:szCs w:val="22"/>
              </w:rPr>
            </w:pPr>
          </w:p>
        </w:tc>
        <w:tc>
          <w:tcPr>
            <w:tcW w:w="2040" w:type="dxa"/>
            <w:vAlign w:val="center"/>
          </w:tcPr>
          <w:p w:rsidR="00512E5D" w:rsidRDefault="00512E5D">
            <w:pPr>
              <w:jc w:val="center"/>
              <w:rPr>
                <w:rFonts w:ascii="Arial Narrow" w:hAnsi="Arial Narrow"/>
                <w:sz w:val="22"/>
                <w:szCs w:val="22"/>
              </w:rPr>
            </w:pPr>
          </w:p>
        </w:tc>
        <w:tc>
          <w:tcPr>
            <w:tcW w:w="2040" w:type="dxa"/>
            <w:vAlign w:val="center"/>
          </w:tcPr>
          <w:p w:rsidR="00512E5D" w:rsidRDefault="00512E5D" w:rsidP="007C22F1">
            <w:pPr>
              <w:jc w:val="center"/>
              <w:rPr>
                <w:rFonts w:ascii="Arial Narrow" w:hAnsi="Arial Narrow"/>
                <w:sz w:val="22"/>
                <w:szCs w:val="22"/>
              </w:rPr>
            </w:pPr>
          </w:p>
        </w:tc>
      </w:tr>
      <w:tr w:rsidR="00512E5D">
        <w:trPr>
          <w:jc w:val="center"/>
        </w:trPr>
        <w:tc>
          <w:tcPr>
            <w:tcW w:w="3167" w:type="dxa"/>
            <w:tcBorders>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512E5D" w:rsidRDefault="00512E5D">
            <w:pPr>
              <w:jc w:val="center"/>
              <w:rPr>
                <w:rFonts w:ascii="Arial Narrow" w:hAnsi="Arial Narrow"/>
                <w:sz w:val="22"/>
                <w:szCs w:val="22"/>
              </w:rPr>
            </w:pPr>
          </w:p>
        </w:tc>
        <w:tc>
          <w:tcPr>
            <w:tcW w:w="2040" w:type="dxa"/>
            <w:vAlign w:val="center"/>
          </w:tcPr>
          <w:p w:rsidR="00512E5D" w:rsidRDefault="00512E5D">
            <w:pPr>
              <w:jc w:val="center"/>
              <w:rPr>
                <w:rFonts w:ascii="Arial Narrow" w:hAnsi="Arial Narrow"/>
                <w:sz w:val="22"/>
                <w:szCs w:val="22"/>
              </w:rPr>
            </w:pPr>
          </w:p>
        </w:tc>
        <w:tc>
          <w:tcPr>
            <w:tcW w:w="2040" w:type="dxa"/>
            <w:vAlign w:val="center"/>
          </w:tcPr>
          <w:p w:rsidR="00512E5D" w:rsidRDefault="00512E5D" w:rsidP="007C22F1">
            <w:pPr>
              <w:jc w:val="center"/>
              <w:rPr>
                <w:rFonts w:ascii="Arial Narrow" w:hAnsi="Arial Narrow"/>
                <w:sz w:val="22"/>
                <w:szCs w:val="22"/>
              </w:rPr>
            </w:pPr>
          </w:p>
        </w:tc>
      </w:tr>
      <w:tr w:rsidR="00512E5D">
        <w:trPr>
          <w:jc w:val="center"/>
        </w:trPr>
        <w:tc>
          <w:tcPr>
            <w:tcW w:w="3167" w:type="dxa"/>
            <w:tcBorders>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512E5D" w:rsidRDefault="00512E5D">
            <w:pPr>
              <w:jc w:val="center"/>
              <w:rPr>
                <w:rFonts w:ascii="Arial Narrow" w:hAnsi="Arial Narrow"/>
                <w:sz w:val="22"/>
                <w:szCs w:val="22"/>
              </w:rPr>
            </w:pPr>
          </w:p>
        </w:tc>
        <w:tc>
          <w:tcPr>
            <w:tcW w:w="2040" w:type="dxa"/>
            <w:vAlign w:val="center"/>
          </w:tcPr>
          <w:p w:rsidR="00512E5D" w:rsidRDefault="00512E5D">
            <w:pPr>
              <w:jc w:val="center"/>
              <w:rPr>
                <w:rFonts w:ascii="Arial Narrow" w:hAnsi="Arial Narrow"/>
                <w:sz w:val="22"/>
                <w:szCs w:val="22"/>
              </w:rPr>
            </w:pPr>
          </w:p>
        </w:tc>
        <w:tc>
          <w:tcPr>
            <w:tcW w:w="2040" w:type="dxa"/>
            <w:vAlign w:val="center"/>
          </w:tcPr>
          <w:p w:rsidR="00512E5D" w:rsidRDefault="00512E5D" w:rsidP="007C22F1">
            <w:pPr>
              <w:jc w:val="center"/>
              <w:rPr>
                <w:rFonts w:ascii="Arial Narrow" w:hAnsi="Arial Narrow"/>
                <w:sz w:val="22"/>
                <w:szCs w:val="22"/>
              </w:rPr>
            </w:pPr>
          </w:p>
        </w:tc>
      </w:tr>
      <w:tr w:rsidR="00512E5D">
        <w:trPr>
          <w:trHeight w:hRule="exact" w:val="263"/>
          <w:jc w:val="center"/>
        </w:trPr>
        <w:tc>
          <w:tcPr>
            <w:tcW w:w="3167" w:type="dxa"/>
            <w:tcBorders>
              <w:bottom w:val="single" w:sz="6" w:space="0" w:color="auto"/>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512E5D" w:rsidRDefault="00512E5D">
            <w:pPr>
              <w:jc w:val="center"/>
              <w:rPr>
                <w:rFonts w:ascii="Arial Narrow" w:hAnsi="Arial Narrow"/>
                <w:sz w:val="22"/>
                <w:szCs w:val="22"/>
              </w:rPr>
            </w:pPr>
          </w:p>
        </w:tc>
        <w:tc>
          <w:tcPr>
            <w:tcW w:w="2040" w:type="dxa"/>
            <w:tcBorders>
              <w:bottom w:val="single" w:sz="6" w:space="0" w:color="auto"/>
            </w:tcBorders>
            <w:vAlign w:val="center"/>
          </w:tcPr>
          <w:p w:rsidR="00512E5D" w:rsidRDefault="00512E5D">
            <w:pPr>
              <w:jc w:val="center"/>
              <w:rPr>
                <w:rFonts w:ascii="Arial Narrow" w:hAnsi="Arial Narrow"/>
                <w:sz w:val="22"/>
                <w:szCs w:val="22"/>
              </w:rPr>
            </w:pPr>
          </w:p>
        </w:tc>
        <w:tc>
          <w:tcPr>
            <w:tcW w:w="2040" w:type="dxa"/>
            <w:tcBorders>
              <w:bottom w:val="single" w:sz="6" w:space="0" w:color="auto"/>
            </w:tcBorders>
            <w:vAlign w:val="center"/>
          </w:tcPr>
          <w:p w:rsidR="00512E5D" w:rsidRDefault="00512E5D" w:rsidP="007C22F1">
            <w:pPr>
              <w:jc w:val="center"/>
              <w:rPr>
                <w:rFonts w:ascii="Arial Narrow" w:hAnsi="Arial Narrow"/>
                <w:sz w:val="22"/>
                <w:szCs w:val="22"/>
              </w:rPr>
            </w:pPr>
          </w:p>
        </w:tc>
      </w:tr>
      <w:tr w:rsidR="00512E5D">
        <w:trPr>
          <w:trHeight w:hRule="exact" w:val="286"/>
          <w:jc w:val="center"/>
        </w:trPr>
        <w:tc>
          <w:tcPr>
            <w:tcW w:w="3167" w:type="dxa"/>
            <w:tcBorders>
              <w:top w:val="single" w:sz="6" w:space="0" w:color="auto"/>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512E5D" w:rsidRDefault="00C45109">
            <w:pPr>
              <w:jc w:val="center"/>
              <w:rPr>
                <w:rFonts w:ascii="Arial Narrow" w:hAnsi="Arial Narrow"/>
                <w:sz w:val="22"/>
                <w:szCs w:val="22"/>
              </w:rPr>
            </w:pPr>
            <w:r>
              <w:rPr>
                <w:rFonts w:ascii="Arial Narrow" w:hAnsi="Arial Narrow"/>
                <w:sz w:val="22"/>
                <w:szCs w:val="22"/>
              </w:rPr>
              <w:t>416</w:t>
            </w:r>
          </w:p>
        </w:tc>
        <w:tc>
          <w:tcPr>
            <w:tcW w:w="2040" w:type="dxa"/>
            <w:tcBorders>
              <w:top w:val="single" w:sz="6" w:space="0" w:color="auto"/>
            </w:tcBorders>
            <w:vAlign w:val="center"/>
          </w:tcPr>
          <w:p w:rsidR="00512E5D" w:rsidRDefault="00512E5D">
            <w:pPr>
              <w:jc w:val="center"/>
              <w:rPr>
                <w:rFonts w:ascii="Arial Narrow" w:hAnsi="Arial Narrow"/>
                <w:sz w:val="22"/>
                <w:szCs w:val="22"/>
              </w:rPr>
            </w:pPr>
          </w:p>
        </w:tc>
        <w:tc>
          <w:tcPr>
            <w:tcW w:w="2040" w:type="dxa"/>
            <w:tcBorders>
              <w:top w:val="single" w:sz="6" w:space="0" w:color="auto"/>
            </w:tcBorders>
            <w:vAlign w:val="center"/>
          </w:tcPr>
          <w:p w:rsidR="00512E5D" w:rsidRDefault="00C45109" w:rsidP="007C22F1">
            <w:pPr>
              <w:jc w:val="center"/>
              <w:rPr>
                <w:rFonts w:ascii="Arial Narrow" w:hAnsi="Arial Narrow"/>
                <w:sz w:val="22"/>
                <w:szCs w:val="22"/>
              </w:rPr>
            </w:pPr>
            <w:r>
              <w:rPr>
                <w:rFonts w:ascii="Arial Narrow" w:hAnsi="Arial Narrow"/>
                <w:sz w:val="22"/>
                <w:szCs w:val="22"/>
              </w:rPr>
              <w:t>416</w:t>
            </w:r>
          </w:p>
        </w:tc>
      </w:tr>
      <w:tr w:rsidR="00512E5D">
        <w:trPr>
          <w:trHeight w:hRule="exact" w:val="285"/>
          <w:jc w:val="center"/>
        </w:trPr>
        <w:tc>
          <w:tcPr>
            <w:tcW w:w="3167" w:type="dxa"/>
            <w:tcBorders>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512E5D" w:rsidRDefault="00A42B7E">
            <w:pPr>
              <w:jc w:val="center"/>
              <w:rPr>
                <w:rFonts w:ascii="Arial Narrow" w:hAnsi="Arial Narrow"/>
                <w:sz w:val="22"/>
                <w:szCs w:val="22"/>
              </w:rPr>
            </w:pPr>
            <w:r>
              <w:rPr>
                <w:rFonts w:ascii="Arial Narrow" w:hAnsi="Arial Narrow"/>
                <w:sz w:val="22"/>
                <w:szCs w:val="22"/>
              </w:rPr>
              <w:t>682</w:t>
            </w:r>
          </w:p>
        </w:tc>
        <w:tc>
          <w:tcPr>
            <w:tcW w:w="2040" w:type="dxa"/>
            <w:vAlign w:val="center"/>
          </w:tcPr>
          <w:p w:rsidR="00512E5D" w:rsidRDefault="007C22F1">
            <w:pPr>
              <w:jc w:val="center"/>
              <w:rPr>
                <w:rFonts w:ascii="Arial Narrow" w:hAnsi="Arial Narrow"/>
                <w:sz w:val="22"/>
                <w:szCs w:val="22"/>
              </w:rPr>
            </w:pPr>
            <w:r>
              <w:rPr>
                <w:rFonts w:ascii="Arial Narrow" w:hAnsi="Arial Narrow"/>
                <w:sz w:val="22"/>
                <w:szCs w:val="22"/>
              </w:rPr>
              <w:t>0</w:t>
            </w:r>
          </w:p>
        </w:tc>
        <w:tc>
          <w:tcPr>
            <w:tcW w:w="2040" w:type="dxa"/>
            <w:vAlign w:val="center"/>
          </w:tcPr>
          <w:p w:rsidR="00512E5D" w:rsidRDefault="00A42B7E" w:rsidP="007C22F1">
            <w:pPr>
              <w:jc w:val="center"/>
              <w:rPr>
                <w:rFonts w:ascii="Arial Narrow" w:hAnsi="Arial Narrow"/>
                <w:sz w:val="22"/>
                <w:szCs w:val="22"/>
              </w:rPr>
            </w:pPr>
            <w:r>
              <w:rPr>
                <w:rFonts w:ascii="Arial Narrow" w:hAnsi="Arial Narrow"/>
                <w:sz w:val="22"/>
                <w:szCs w:val="22"/>
              </w:rPr>
              <w:t>682</w:t>
            </w:r>
          </w:p>
        </w:tc>
      </w:tr>
      <w:tr w:rsidR="00512E5D">
        <w:trPr>
          <w:trHeight w:hRule="exact" w:val="289"/>
          <w:jc w:val="center"/>
        </w:trPr>
        <w:tc>
          <w:tcPr>
            <w:tcW w:w="3167" w:type="dxa"/>
            <w:tcBorders>
              <w:bottom w:val="single" w:sz="12" w:space="0" w:color="auto"/>
              <w:right w:val="single" w:sz="12" w:space="0" w:color="auto"/>
            </w:tcBorders>
            <w:vAlign w:val="center"/>
          </w:tcPr>
          <w:p w:rsidR="00512E5D" w:rsidRDefault="00512E5D">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512E5D" w:rsidRPr="006F2522" w:rsidRDefault="007D10C1" w:rsidP="00E869E1">
            <w:pPr>
              <w:jc w:val="center"/>
              <w:rPr>
                <w:rFonts w:ascii="Arial Narrow" w:hAnsi="Arial Narrow"/>
                <w:b/>
                <w:sz w:val="22"/>
                <w:szCs w:val="22"/>
              </w:rPr>
            </w:pPr>
            <w:r>
              <w:rPr>
                <w:rFonts w:ascii="Arial Narrow" w:hAnsi="Arial Narrow"/>
                <w:b/>
                <w:sz w:val="22"/>
                <w:szCs w:val="22"/>
              </w:rPr>
              <w:t>2853</w:t>
            </w:r>
          </w:p>
        </w:tc>
        <w:tc>
          <w:tcPr>
            <w:tcW w:w="2040" w:type="dxa"/>
            <w:tcBorders>
              <w:bottom w:val="single" w:sz="12" w:space="0" w:color="auto"/>
            </w:tcBorders>
            <w:vAlign w:val="center"/>
          </w:tcPr>
          <w:p w:rsidR="00512E5D" w:rsidRPr="006F2522" w:rsidRDefault="007D10C1" w:rsidP="00E869E1">
            <w:pPr>
              <w:jc w:val="center"/>
              <w:rPr>
                <w:rFonts w:ascii="Arial Narrow" w:hAnsi="Arial Narrow"/>
                <w:b/>
                <w:sz w:val="22"/>
                <w:szCs w:val="22"/>
              </w:rPr>
            </w:pPr>
            <w:r>
              <w:rPr>
                <w:rFonts w:ascii="Arial Narrow" w:hAnsi="Arial Narrow"/>
                <w:b/>
                <w:sz w:val="22"/>
                <w:szCs w:val="22"/>
              </w:rPr>
              <w:t>18200</w:t>
            </w:r>
          </w:p>
        </w:tc>
        <w:tc>
          <w:tcPr>
            <w:tcW w:w="2040" w:type="dxa"/>
            <w:tcBorders>
              <w:bottom w:val="single" w:sz="12" w:space="0" w:color="auto"/>
            </w:tcBorders>
            <w:vAlign w:val="center"/>
          </w:tcPr>
          <w:p w:rsidR="00512E5D" w:rsidRPr="006F2522" w:rsidRDefault="00A42B7E" w:rsidP="007C22F1">
            <w:pPr>
              <w:jc w:val="center"/>
              <w:rPr>
                <w:rFonts w:ascii="Arial Narrow" w:hAnsi="Arial Narrow"/>
                <w:b/>
                <w:sz w:val="22"/>
                <w:szCs w:val="22"/>
              </w:rPr>
            </w:pPr>
            <w:r>
              <w:rPr>
                <w:rFonts w:ascii="Arial Narrow" w:hAnsi="Arial Narrow"/>
                <w:b/>
                <w:sz w:val="22"/>
                <w:szCs w:val="22"/>
              </w:rPr>
              <w:t>21053</w:t>
            </w:r>
          </w:p>
        </w:tc>
      </w:tr>
    </w:tbl>
    <w:p w:rsidR="00C930A3" w:rsidRDefault="00C930A3" w:rsidP="00E95151">
      <w:pPr>
        <w:ind w:right="-468"/>
        <w:jc w:val="both"/>
        <w:rPr>
          <w:rFonts w:ascii="Arial Narrow" w:hAnsi="Arial Narrow" w:cs="Arial Narrow"/>
          <w:sz w:val="22"/>
          <w:szCs w:val="22"/>
        </w:rPr>
      </w:pPr>
    </w:p>
    <w:p w:rsidR="007D10C1" w:rsidRDefault="007D10C1" w:rsidP="00E95151">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E95151">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jc w:val="both"/>
        <w:rPr>
          <w:rFonts w:ascii="Arial Narrow" w:hAnsi="Arial Narrow" w:cs="Arial Narrow"/>
          <w:i/>
          <w:sz w:val="22"/>
          <w:szCs w:val="22"/>
        </w:rPr>
      </w:pPr>
      <w:r w:rsidRPr="005F61B8">
        <w:rPr>
          <w:rFonts w:ascii="Arial Narrow" w:hAnsi="Arial Narrow" w:cs="Arial Narrow"/>
          <w:sz w:val="22"/>
          <w:szCs w:val="22"/>
        </w:rPr>
        <w:t xml:space="preserve">v) </w:t>
      </w:r>
      <w:r w:rsidRPr="005F61B8">
        <w:rPr>
          <w:rFonts w:ascii="Arial Narrow" w:hAnsi="Arial Narrow" w:cs="Arial Narrow"/>
          <w:sz w:val="22"/>
          <w:szCs w:val="22"/>
          <w:u w:val="single"/>
        </w:rPr>
        <w:t>Odložená daňová pohľadávka</w:t>
      </w:r>
      <w:r w:rsidRPr="005F61B8">
        <w:rPr>
          <w:rFonts w:ascii="Arial Narrow" w:hAnsi="Arial Narrow" w:cs="Arial Narrow"/>
          <w:sz w:val="22"/>
          <w:szCs w:val="22"/>
        </w:rPr>
        <w:t>, pričom sa uvedie opis jej vzniku:</w:t>
      </w:r>
      <w:r w:rsidR="003B4A4A" w:rsidRPr="005F61B8">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C930A3" w:rsidRDefault="00C930A3">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BA3F96">
        <w:trPr>
          <w:jc w:val="center"/>
        </w:trPr>
        <w:tc>
          <w:tcPr>
            <w:tcW w:w="3618" w:type="dxa"/>
            <w:tcBorders>
              <w:top w:val="single" w:sz="12" w:space="0" w:color="auto"/>
              <w:bottom w:val="nil"/>
              <w:right w:val="single" w:sz="12" w:space="0" w:color="auto"/>
            </w:tcBorders>
            <w:vAlign w:val="center"/>
          </w:tcPr>
          <w:p w:rsidR="00BA3F96" w:rsidRDefault="00BA3F96">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tcPr>
          <w:p w:rsidR="00BA3F96" w:rsidRDefault="00BA3F96">
            <w:pPr>
              <w:pStyle w:val="TopHeader"/>
            </w:pPr>
            <w:r>
              <w:t>Bežné účtovné obdobie</w:t>
            </w:r>
          </w:p>
        </w:tc>
        <w:tc>
          <w:tcPr>
            <w:tcW w:w="2908" w:type="dxa"/>
            <w:tcBorders>
              <w:top w:val="single" w:sz="12" w:space="0" w:color="auto"/>
              <w:left w:val="single" w:sz="12" w:space="0" w:color="auto"/>
              <w:bottom w:val="nil"/>
            </w:tcBorders>
            <w:vAlign w:val="center"/>
          </w:tcPr>
          <w:p w:rsidR="00BA3F96" w:rsidRDefault="00BA3F96">
            <w:pPr>
              <w:pStyle w:val="TopHeader"/>
            </w:pPr>
            <w:r>
              <w:t>Bezprostredne predchádzajúce účtovné obdobie</w:t>
            </w:r>
          </w:p>
        </w:tc>
      </w:tr>
      <w:tr w:rsidR="009B69C8">
        <w:trPr>
          <w:trHeight w:hRule="exact" w:val="397"/>
          <w:jc w:val="center"/>
        </w:trPr>
        <w:tc>
          <w:tcPr>
            <w:tcW w:w="3618" w:type="dxa"/>
            <w:tcBorders>
              <w:top w:val="single" w:sz="12" w:space="0" w:color="auto"/>
              <w:right w:val="single" w:sz="12" w:space="0" w:color="auto"/>
            </w:tcBorders>
            <w:vAlign w:val="center"/>
          </w:tcPr>
          <w:p w:rsidR="009B69C8" w:rsidRDefault="009B69C8">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9B69C8" w:rsidRDefault="00C340C5" w:rsidP="006F2522">
            <w:pPr>
              <w:jc w:val="center"/>
              <w:rPr>
                <w:rFonts w:ascii="Arial Narrow" w:hAnsi="Arial Narrow"/>
                <w:bCs/>
                <w:sz w:val="22"/>
                <w:szCs w:val="22"/>
              </w:rPr>
            </w:pPr>
            <w:r>
              <w:rPr>
                <w:rFonts w:ascii="Arial Narrow" w:hAnsi="Arial Narrow"/>
                <w:bCs/>
                <w:sz w:val="22"/>
                <w:szCs w:val="22"/>
              </w:rPr>
              <w:t>178751</w:t>
            </w:r>
          </w:p>
        </w:tc>
        <w:tc>
          <w:tcPr>
            <w:tcW w:w="2908" w:type="dxa"/>
            <w:tcBorders>
              <w:top w:val="single" w:sz="12" w:space="0" w:color="auto"/>
            </w:tcBorders>
            <w:vAlign w:val="center"/>
          </w:tcPr>
          <w:p w:rsidR="009B69C8" w:rsidRDefault="00C340C5" w:rsidP="00196F08">
            <w:pPr>
              <w:jc w:val="center"/>
              <w:rPr>
                <w:rFonts w:ascii="Arial Narrow" w:hAnsi="Arial Narrow"/>
                <w:bCs/>
                <w:sz w:val="22"/>
                <w:szCs w:val="22"/>
              </w:rPr>
            </w:pPr>
            <w:r>
              <w:rPr>
                <w:rFonts w:ascii="Arial Narrow" w:hAnsi="Arial Narrow"/>
                <w:bCs/>
                <w:sz w:val="22"/>
                <w:szCs w:val="22"/>
              </w:rPr>
              <w:t>122874</w:t>
            </w:r>
          </w:p>
        </w:tc>
      </w:tr>
      <w:tr w:rsidR="009B69C8">
        <w:trPr>
          <w:trHeight w:hRule="exact" w:val="534"/>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Bežné účty v banke alebo v pobočke zahraničnej banky</w:t>
            </w:r>
          </w:p>
          <w:p w:rsidR="009B69C8" w:rsidRDefault="009B69C8">
            <w:pPr>
              <w:rPr>
                <w:rFonts w:ascii="Arial Narrow" w:hAnsi="Arial Narrow"/>
                <w:bCs/>
                <w:sz w:val="22"/>
                <w:szCs w:val="22"/>
              </w:rPr>
            </w:pPr>
          </w:p>
          <w:p w:rsidR="009B69C8" w:rsidRDefault="009B69C8">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556"/>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281"/>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8756E5">
        <w:trPr>
          <w:trHeight w:hRule="exact" w:val="285"/>
          <w:jc w:val="center"/>
        </w:trPr>
        <w:tc>
          <w:tcPr>
            <w:tcW w:w="3618" w:type="dxa"/>
            <w:tcBorders>
              <w:bottom w:val="single" w:sz="12" w:space="0" w:color="auto"/>
              <w:right w:val="single" w:sz="12" w:space="0" w:color="auto"/>
            </w:tcBorders>
            <w:vAlign w:val="center"/>
          </w:tcPr>
          <w:p w:rsidR="008756E5" w:rsidRDefault="008756E5">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8756E5" w:rsidRDefault="00C340C5" w:rsidP="007C22F1">
            <w:pPr>
              <w:jc w:val="center"/>
              <w:rPr>
                <w:rFonts w:ascii="Arial Narrow" w:hAnsi="Arial Narrow"/>
                <w:bCs/>
                <w:sz w:val="22"/>
                <w:szCs w:val="22"/>
              </w:rPr>
            </w:pPr>
            <w:r>
              <w:rPr>
                <w:rFonts w:ascii="Arial Narrow" w:hAnsi="Arial Narrow"/>
                <w:bCs/>
                <w:sz w:val="22"/>
                <w:szCs w:val="22"/>
              </w:rPr>
              <w:t>178751</w:t>
            </w:r>
          </w:p>
        </w:tc>
        <w:tc>
          <w:tcPr>
            <w:tcW w:w="2908" w:type="dxa"/>
            <w:tcBorders>
              <w:bottom w:val="single" w:sz="12" w:space="0" w:color="auto"/>
            </w:tcBorders>
            <w:vAlign w:val="center"/>
          </w:tcPr>
          <w:p w:rsidR="008756E5" w:rsidRDefault="00C340C5" w:rsidP="007C22F1">
            <w:pPr>
              <w:jc w:val="center"/>
              <w:rPr>
                <w:rFonts w:ascii="Arial Narrow" w:hAnsi="Arial Narrow"/>
                <w:bCs/>
                <w:sz w:val="22"/>
                <w:szCs w:val="22"/>
              </w:rPr>
            </w:pPr>
            <w:r>
              <w:rPr>
                <w:rFonts w:ascii="Arial Narrow" w:hAnsi="Arial Narrow"/>
                <w:bCs/>
                <w:sz w:val="22"/>
                <w:szCs w:val="22"/>
              </w:rPr>
              <w:t>122874</w:t>
            </w:r>
          </w:p>
        </w:tc>
      </w:tr>
    </w:tbl>
    <w:p w:rsidR="00BA3F96" w:rsidRDefault="00BA3F96">
      <w:pPr>
        <w:pStyle w:val="Nzov"/>
        <w:keepNext w:val="0"/>
        <w:widowControl w:val="0"/>
        <w:spacing w:before="0" w:beforeAutospacing="0" w:after="0"/>
        <w:jc w:val="left"/>
        <w:rPr>
          <w:b w:val="0"/>
        </w:rPr>
      </w:pPr>
    </w:p>
    <w:p w:rsidR="001418E5" w:rsidRDefault="001418E5">
      <w:pPr>
        <w:pStyle w:val="Nzov"/>
        <w:keepNext w:val="0"/>
        <w:widowControl w:val="0"/>
        <w:spacing w:before="0" w:beforeAutospacing="0" w:after="0"/>
        <w:jc w:val="left"/>
        <w:rPr>
          <w:b w:val="0"/>
        </w:rPr>
      </w:pPr>
    </w:p>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E95151">
        <w:rPr>
          <w:rFonts w:ascii="Arial Narrow" w:hAnsi="Arial Narrow" w:cs="Arial Narrow"/>
          <w:sz w:val="22"/>
          <w:szCs w:val="22"/>
        </w:rPr>
        <w:t xml:space="preserve"> </w:t>
      </w:r>
      <w:r w:rsidR="00AE150F" w:rsidRPr="004E289F">
        <w:rPr>
          <w:rFonts w:ascii="Arial Narrow" w:hAnsi="Arial Narrow" w:cs="Arial Narrow"/>
          <w:i/>
          <w:sz w:val="22"/>
          <w:szCs w:val="22"/>
        </w:rPr>
        <w:t>neboli</w:t>
      </w:r>
    </w:p>
    <w:p w:rsidR="00BA3F96" w:rsidRDefault="00BA3F96">
      <w:pPr>
        <w:jc w:val="both"/>
        <w:rPr>
          <w:rFonts w:ascii="Arial Narrow" w:hAnsi="Arial Narrow" w:cs="Arial Narrow"/>
          <w:sz w:val="22"/>
          <w:szCs w:val="22"/>
        </w:rPr>
      </w:pPr>
    </w:p>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AE150F">
        <w:rPr>
          <w:rFonts w:ascii="Arial Narrow" w:hAnsi="Arial Narrow" w:cs="Arial Narrow"/>
          <w:sz w:val="22"/>
          <w:szCs w:val="22"/>
        </w:rPr>
        <w:t xml:space="preserve">  </w:t>
      </w:r>
      <w:r w:rsidR="00AE150F" w:rsidRPr="004E289F">
        <w:rPr>
          <w:rFonts w:ascii="Arial Narrow" w:hAnsi="Arial Narrow" w:cs="Arial Narrow"/>
          <w:i/>
          <w:sz w:val="22"/>
          <w:szCs w:val="22"/>
        </w:rPr>
        <w:t>nie je</w:t>
      </w:r>
    </w:p>
    <w:p w:rsidR="00BA3F96" w:rsidRDefault="00BA3F96">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A3F96" w:rsidRPr="004E289F" w:rsidRDefault="00AE150F" w:rsidP="00AE150F">
      <w:pPr>
        <w:jc w:val="center"/>
        <w:rPr>
          <w:rFonts w:ascii="Arial Narrow" w:hAnsi="Arial Narrow" w:cs="Arial Narrow"/>
          <w:i/>
          <w:sz w:val="22"/>
          <w:szCs w:val="22"/>
        </w:rPr>
      </w:pPr>
      <w:r w:rsidRPr="004E289F">
        <w:rPr>
          <w:rFonts w:ascii="Arial Narrow" w:hAnsi="Arial Narrow" w:cs="Arial Narrow"/>
          <w:i/>
          <w:sz w:val="22"/>
          <w:szCs w:val="22"/>
        </w:rPr>
        <w:t>netýka sa</w:t>
      </w:r>
    </w:p>
    <w:p w:rsidR="00AE150F" w:rsidRDefault="00AE150F" w:rsidP="00AE150F">
      <w:pPr>
        <w:jc w:val="center"/>
        <w:rPr>
          <w:rFonts w:ascii="Arial Narrow" w:hAnsi="Arial Narrow" w:cs="Arial Narrow"/>
          <w:sz w:val="22"/>
          <w:szCs w:val="22"/>
        </w:rPr>
      </w:pPr>
    </w:p>
    <w:p w:rsidR="004E289F"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AE150F">
        <w:rPr>
          <w:rFonts w:ascii="Arial Narrow" w:hAnsi="Arial Narrow" w:cs="Arial Narrow"/>
          <w:sz w:val="22"/>
          <w:szCs w:val="22"/>
        </w:rPr>
        <w:t xml:space="preserve"> </w:t>
      </w:r>
      <w:r w:rsidR="009B69C8">
        <w:rPr>
          <w:rFonts w:ascii="Arial Narrow" w:hAnsi="Arial Narrow" w:cs="Arial Narrow"/>
          <w:i/>
          <w:sz w:val="22"/>
          <w:szCs w:val="22"/>
        </w:rPr>
        <w:t>netýka sa</w:t>
      </w:r>
    </w:p>
    <w:p w:rsidR="00BA3F96" w:rsidRDefault="00BA3F96" w:rsidP="004E289F">
      <w:pPr>
        <w:contextualSpacing/>
        <w:jc w:val="both"/>
        <w:rPr>
          <w:rFonts w:ascii="Arial Narrow" w:hAnsi="Arial Narrow" w:cs="Arial Narrow"/>
          <w:sz w:val="22"/>
          <w:szCs w:val="22"/>
        </w:rPr>
      </w:pPr>
    </w:p>
    <w:p w:rsidR="00BA3F96" w:rsidRPr="001418E5" w:rsidRDefault="00BA3F96" w:rsidP="004E289F">
      <w:pPr>
        <w:contextualSpacing/>
        <w:jc w:val="both"/>
        <w:rPr>
          <w:rFonts w:ascii="Arial Narrow" w:hAnsi="Arial Narrow" w:cs="Arial Narrow"/>
          <w:i/>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w:t>
      </w:r>
      <w:r w:rsidR="004E289F">
        <w:rPr>
          <w:rFonts w:ascii="Arial Narrow" w:hAnsi="Arial Narrow" w:cs="Arial Narrow"/>
          <w:sz w:val="22"/>
          <w:szCs w:val="22"/>
          <w:u w:val="single"/>
        </w:rPr>
        <w:t> </w:t>
      </w:r>
      <w:r>
        <w:rPr>
          <w:rFonts w:ascii="Arial Narrow" w:hAnsi="Arial Narrow" w:cs="Arial Narrow"/>
          <w:sz w:val="22"/>
          <w:szCs w:val="22"/>
          <w:u w:val="single"/>
        </w:rPr>
        <w:t>príjmov budúcich období</w:t>
      </w:r>
      <w:r>
        <w:rPr>
          <w:rFonts w:ascii="Arial Narrow" w:hAnsi="Arial Narrow" w:cs="Arial Narrow"/>
          <w:sz w:val="22"/>
          <w:szCs w:val="22"/>
        </w:rPr>
        <w:t>:</w:t>
      </w:r>
      <w:r w:rsidR="001418E5">
        <w:rPr>
          <w:rFonts w:ascii="Arial Narrow" w:hAnsi="Arial Narrow" w:cs="Arial Narrow"/>
          <w:sz w:val="22"/>
          <w:szCs w:val="22"/>
        </w:rPr>
        <w:t xml:space="preserve"> </w:t>
      </w:r>
      <w:r w:rsidR="001418E5">
        <w:rPr>
          <w:rFonts w:ascii="Arial Narrow" w:hAnsi="Arial Narrow" w:cs="Arial Narrow"/>
          <w:i/>
          <w:sz w:val="22"/>
          <w:szCs w:val="22"/>
        </w:rPr>
        <w:t>nie sú</w:t>
      </w:r>
    </w:p>
    <w:p w:rsidR="006C6DE3" w:rsidRPr="004E289F" w:rsidRDefault="006C6DE3" w:rsidP="004E289F">
      <w:pPr>
        <w:contextualSpacing/>
        <w:jc w:val="center"/>
        <w:rPr>
          <w:rFonts w:ascii="Arial Narrow" w:hAnsi="Arial Narrow" w:cs="Arial Narrow"/>
          <w:i/>
          <w:sz w:val="22"/>
          <w:szCs w:val="22"/>
        </w:rPr>
      </w:pPr>
    </w:p>
    <w:p w:rsidR="00BA3F96" w:rsidRDefault="00BA3F96" w:rsidP="004E289F">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sidRPr="00C930A3">
        <w:rPr>
          <w:b w:val="0"/>
          <w:bCs w:val="0"/>
          <w:u w:val="single"/>
        </w:rPr>
        <w:t>prenajímateľa</w:t>
      </w:r>
      <w:r>
        <w:rPr>
          <w:b w:val="0"/>
          <w:bCs w:val="0"/>
        </w:rPr>
        <w:t>:</w:t>
      </w:r>
      <w:r w:rsidR="009B69C8">
        <w:rPr>
          <w:b w:val="0"/>
          <w:bCs w:val="0"/>
        </w:rPr>
        <w:t xml:space="preserve"> </w:t>
      </w:r>
      <w:r w:rsidR="009B69C8" w:rsidRPr="009B69C8">
        <w:rPr>
          <w:b w:val="0"/>
          <w:i/>
        </w:rPr>
        <w:t>netýka sa</w:t>
      </w:r>
    </w:p>
    <w:p w:rsidR="000B1068" w:rsidRDefault="000B1068" w:rsidP="004E289F">
      <w:pPr>
        <w:ind w:right="-468"/>
        <w:contextualSpacing/>
        <w:jc w:val="both"/>
        <w:rPr>
          <w:rFonts w:ascii="Arial Narrow" w:hAnsi="Arial Narrow" w:cs="Arial Narrow"/>
          <w:b/>
          <w:bCs/>
          <w:sz w:val="22"/>
          <w:szCs w:val="22"/>
        </w:rPr>
      </w:pPr>
    </w:p>
    <w:p w:rsidR="00C930A3" w:rsidRDefault="00C930A3" w:rsidP="004E289F">
      <w:pPr>
        <w:ind w:right="-468"/>
        <w:contextualSpacing/>
        <w:jc w:val="both"/>
        <w:rPr>
          <w:rFonts w:ascii="Arial Narrow" w:hAnsi="Arial Narrow" w:cs="Arial Narrow"/>
          <w:b/>
          <w:bCs/>
          <w:sz w:val="22"/>
          <w:szCs w:val="22"/>
        </w:rPr>
      </w:pPr>
    </w:p>
    <w:p w:rsidR="008756E5" w:rsidRDefault="008756E5" w:rsidP="004E289F">
      <w:pPr>
        <w:ind w:right="-468"/>
        <w:contextualSpacing/>
        <w:jc w:val="both"/>
        <w:rPr>
          <w:rFonts w:ascii="Arial Narrow" w:hAnsi="Arial Narrow" w:cs="Arial Narrow"/>
          <w:b/>
          <w:bCs/>
          <w:sz w:val="22"/>
          <w:szCs w:val="22"/>
        </w:rPr>
      </w:pPr>
    </w:p>
    <w:p w:rsidR="008756E5" w:rsidRDefault="008756E5" w:rsidP="004E289F">
      <w:pPr>
        <w:ind w:right="-468"/>
        <w:contextualSpacing/>
        <w:jc w:val="both"/>
        <w:rPr>
          <w:rFonts w:ascii="Arial Narrow" w:hAnsi="Arial Narrow" w:cs="Arial Narrow"/>
          <w:b/>
          <w:bCs/>
          <w:sz w:val="22"/>
          <w:szCs w:val="22"/>
        </w:rPr>
      </w:pPr>
    </w:p>
    <w:p w:rsidR="008756E5" w:rsidRDefault="008756E5" w:rsidP="004E289F">
      <w:pPr>
        <w:ind w:right="-468"/>
        <w:contextualSpacing/>
        <w:jc w:val="both"/>
        <w:rPr>
          <w:rFonts w:ascii="Arial Narrow" w:hAnsi="Arial Narrow" w:cs="Arial Narrow"/>
          <w:b/>
          <w:bCs/>
          <w:sz w:val="22"/>
          <w:szCs w:val="22"/>
        </w:rPr>
      </w:pPr>
    </w:p>
    <w:p w:rsidR="008756E5" w:rsidRDefault="008756E5" w:rsidP="004E289F">
      <w:pPr>
        <w:ind w:right="-468"/>
        <w:contextualSpacing/>
        <w:jc w:val="both"/>
        <w:rPr>
          <w:rFonts w:ascii="Arial Narrow" w:hAnsi="Arial Narrow" w:cs="Arial Narrow"/>
          <w:b/>
          <w:bCs/>
          <w:sz w:val="22"/>
          <w:szCs w:val="22"/>
        </w:rPr>
      </w:pPr>
    </w:p>
    <w:p w:rsidR="00BA3F96" w:rsidRDefault="00BA3F96" w:rsidP="004E289F">
      <w:pPr>
        <w:ind w:right="-468"/>
        <w:contextualSpacing/>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A3F96" w:rsidRDefault="000B1068" w:rsidP="004E289F">
      <w:pPr>
        <w:contextualSpacing/>
        <w:jc w:val="both"/>
        <w:rPr>
          <w:rFonts w:ascii="Arial Narrow" w:hAnsi="Arial Narrow" w:cs="Arial Narrow"/>
          <w:sz w:val="22"/>
          <w:szCs w:val="22"/>
        </w:rPr>
      </w:pPr>
      <w:r>
        <w:rPr>
          <w:rFonts w:ascii="Arial Narrow" w:hAnsi="Arial Narrow" w:cs="Arial Narrow"/>
          <w:sz w:val="22"/>
          <w:szCs w:val="22"/>
        </w:rPr>
        <w:t>1</w:t>
      </w:r>
      <w:r w:rsidR="00BA3F96">
        <w:rPr>
          <w:rFonts w:ascii="Arial Narrow" w:hAnsi="Arial Narrow" w:cs="Arial Narrow"/>
          <w:sz w:val="22"/>
          <w:szCs w:val="22"/>
        </w:rPr>
        <w:t xml:space="preserve">. </w:t>
      </w:r>
      <w:r w:rsidR="00BA3F96">
        <w:rPr>
          <w:rFonts w:ascii="Arial Narrow" w:hAnsi="Arial Narrow" w:cs="Arial Narrow"/>
          <w:sz w:val="22"/>
          <w:szCs w:val="22"/>
          <w:u w:val="single"/>
        </w:rPr>
        <w:t>Rozdelenie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zisku alebo vysporiadanie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straty</w:t>
      </w:r>
      <w:r w:rsidR="00BA3F96">
        <w:rPr>
          <w:rFonts w:ascii="Arial Narrow" w:hAnsi="Arial Narrow" w:cs="Arial Narrow"/>
          <w:sz w:val="22"/>
          <w:szCs w:val="22"/>
        </w:rPr>
        <w:t xml:space="preserve"> vykázanej v predchádzajúcom účtovnom období:</w:t>
      </w:r>
    </w:p>
    <w:tbl>
      <w:tblPr>
        <w:tblW w:w="5000" w:type="pct"/>
        <w:jc w:val="center"/>
        <w:tblLook w:val="04A0" w:firstRow="1" w:lastRow="0" w:firstColumn="1" w:lastColumn="0" w:noHBand="0" w:noVBand="1"/>
      </w:tblPr>
      <w:tblGrid>
        <w:gridCol w:w="6945"/>
        <w:gridCol w:w="2342"/>
      </w:tblGrid>
      <w:tr w:rsidR="00BA3F96">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pStyle w:val="TopHeader"/>
              <w:contextualSpacing/>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BA3F96" w:rsidRDefault="00BA3F96" w:rsidP="004E289F">
            <w:pPr>
              <w:pStyle w:val="TopHeader"/>
              <w:contextualSpacing/>
            </w:pPr>
            <w:r>
              <w:t>Bezprostredne predchádzajúce účtovné obdobie</w:t>
            </w:r>
          </w:p>
        </w:tc>
      </w:tr>
      <w:tr w:rsidR="00BA3F96">
        <w:trPr>
          <w:trHeight w:val="25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contextualSpacing/>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A3F96" w:rsidRPr="00844A66" w:rsidRDefault="00E53141" w:rsidP="004E289F">
            <w:pPr>
              <w:contextualSpacing/>
              <w:jc w:val="center"/>
              <w:rPr>
                <w:rFonts w:ascii="Arial Narrow" w:hAnsi="Arial Narrow"/>
                <w:b/>
                <w:sz w:val="22"/>
                <w:szCs w:val="22"/>
              </w:rPr>
            </w:pPr>
            <w:r>
              <w:rPr>
                <w:rFonts w:ascii="Arial Narrow" w:hAnsi="Arial Narrow"/>
                <w:b/>
                <w:sz w:val="22"/>
                <w:szCs w:val="22"/>
              </w:rPr>
              <w:t>3876</w:t>
            </w:r>
          </w:p>
        </w:tc>
      </w:tr>
      <w:tr w:rsidR="00BA3F96">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b/>
                <w:sz w:val="22"/>
                <w:szCs w:val="22"/>
              </w:rPr>
            </w:pPr>
            <w:r>
              <w:rPr>
                <w:rFonts w:ascii="Arial Narrow" w:hAnsi="Arial Narrow"/>
                <w:b/>
                <w:sz w:val="22"/>
                <w:szCs w:val="22"/>
              </w:rPr>
              <w:t>Bežné účtovné obdobie</w:t>
            </w:r>
          </w:p>
        </w:tc>
      </w:tr>
      <w:tr w:rsidR="00BA3F96">
        <w:trPr>
          <w:trHeight w:val="221"/>
          <w:jc w:val="center"/>
        </w:trPr>
        <w:tc>
          <w:tcPr>
            <w:tcW w:w="6945"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93"/>
          <w:jc w:val="center"/>
        </w:trPr>
        <w:tc>
          <w:tcPr>
            <w:tcW w:w="6945" w:type="dxa"/>
            <w:tcBorders>
              <w:top w:val="single" w:sz="8"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21"/>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sociálneho fondu</w:t>
            </w:r>
          </w:p>
        </w:tc>
        <w:tc>
          <w:tcPr>
            <w:tcW w:w="2342" w:type="dxa"/>
            <w:tcBorders>
              <w:top w:val="single" w:sz="2"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34"/>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4"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58"/>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70"/>
          <w:jc w:val="center"/>
        </w:trPr>
        <w:tc>
          <w:tcPr>
            <w:tcW w:w="6945" w:type="dxa"/>
            <w:tcBorders>
              <w:top w:val="single" w:sz="6"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BA3F96" w:rsidRDefault="00E53141">
            <w:pPr>
              <w:jc w:val="center"/>
              <w:rPr>
                <w:rFonts w:ascii="Arial Narrow" w:hAnsi="Arial Narrow"/>
                <w:sz w:val="22"/>
                <w:szCs w:val="22"/>
              </w:rPr>
            </w:pPr>
            <w:r>
              <w:rPr>
                <w:rFonts w:ascii="Arial Narrow" w:hAnsi="Arial Narrow"/>
                <w:sz w:val="22"/>
                <w:szCs w:val="22"/>
              </w:rPr>
              <w:t>3876</w:t>
            </w:r>
          </w:p>
        </w:tc>
      </w:tr>
      <w:tr w:rsidR="00BA3F96">
        <w:trPr>
          <w:trHeight w:val="188"/>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211"/>
          <w:jc w:val="center"/>
        </w:trPr>
        <w:tc>
          <w:tcPr>
            <w:tcW w:w="6945" w:type="dxa"/>
            <w:tcBorders>
              <w:top w:val="single" w:sz="4"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83"/>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A3F96" w:rsidRPr="00741785" w:rsidRDefault="00E53141" w:rsidP="00E53141">
            <w:pPr>
              <w:jc w:val="center"/>
              <w:rPr>
                <w:rFonts w:ascii="Arial Narrow" w:hAnsi="Arial Narrow"/>
                <w:b/>
                <w:sz w:val="22"/>
                <w:szCs w:val="22"/>
              </w:rPr>
            </w:pPr>
            <w:r>
              <w:rPr>
                <w:rFonts w:ascii="Arial Narrow" w:hAnsi="Arial Narrow"/>
                <w:b/>
                <w:sz w:val="22"/>
                <w:szCs w:val="22"/>
              </w:rPr>
              <w:t>3876</w:t>
            </w:r>
          </w:p>
        </w:tc>
      </w:tr>
    </w:tbl>
    <w:p w:rsidR="009B69C8" w:rsidRDefault="009B69C8">
      <w:pPr>
        <w:rPr>
          <w:rFonts w:ascii="Arial Narrow" w:hAnsi="Arial Narrow"/>
          <w:sz w:val="22"/>
          <w:szCs w:val="22"/>
        </w:rPr>
      </w:pPr>
    </w:p>
    <w:p w:rsidR="001418E5" w:rsidRPr="00E867C3" w:rsidRDefault="000B1068" w:rsidP="001418E5">
      <w:pPr>
        <w:jc w:val="both"/>
        <w:rPr>
          <w:rFonts w:ascii="Arial Narrow" w:hAnsi="Arial Narrow" w:cs="Arial Narrow"/>
          <w:i/>
          <w:sz w:val="22"/>
          <w:szCs w:val="22"/>
        </w:rPr>
      </w:pPr>
      <w:r w:rsidRPr="001418E5">
        <w:rPr>
          <w:rFonts w:ascii="Arial Narrow" w:hAnsi="Arial Narrow" w:cs="Arial Narrow"/>
          <w:sz w:val="22"/>
          <w:szCs w:val="22"/>
          <w:u w:val="single"/>
        </w:rPr>
        <w:t>2</w:t>
      </w:r>
      <w:r w:rsidR="00BA3F96" w:rsidRPr="001418E5">
        <w:rPr>
          <w:rFonts w:ascii="Arial Narrow" w:hAnsi="Arial Narrow" w:cs="Arial Narrow"/>
          <w:sz w:val="22"/>
          <w:szCs w:val="22"/>
          <w:u w:val="single"/>
        </w:rPr>
        <w:t>. Prehľad o zisku alebo strate</w:t>
      </w:r>
      <w:r w:rsidR="00BA3F96">
        <w:rPr>
          <w:rFonts w:ascii="Arial Narrow" w:hAnsi="Arial Narrow" w:cs="Arial Narrow"/>
          <w:sz w:val="22"/>
          <w:szCs w:val="22"/>
        </w:rPr>
        <w:t>, ktorá nebola účtovaná ako náklad alebo výnos, ale priamo na účty vlastného imania, najmä zmeny reálnej hodnoty majetku, zmeny hodnoty majetku pri použití metódy vlastného imania; uvádza sa aj súčet ziskov a strát:</w:t>
      </w:r>
      <w:r w:rsidR="001418E5">
        <w:rPr>
          <w:rFonts w:ascii="Arial Narrow" w:hAnsi="Arial Narrow" w:cs="Arial Narrow"/>
          <w:sz w:val="22"/>
          <w:szCs w:val="22"/>
        </w:rPr>
        <w:t xml:space="preserve"> </w:t>
      </w:r>
      <w:r w:rsidR="001418E5">
        <w:rPr>
          <w:rFonts w:ascii="Arial Narrow" w:hAnsi="Arial Narrow" w:cs="Arial Narrow"/>
          <w:i/>
          <w:sz w:val="22"/>
          <w:szCs w:val="22"/>
        </w:rPr>
        <w:t>nevyskytli sa</w:t>
      </w:r>
    </w:p>
    <w:p w:rsidR="00BA3F96" w:rsidRDefault="00BA3F96">
      <w:pPr>
        <w:jc w:val="both"/>
        <w:rPr>
          <w:rFonts w:ascii="Arial Narrow" w:hAnsi="Arial Narrow" w:cs="Arial Narrow"/>
          <w:sz w:val="22"/>
          <w:szCs w:val="22"/>
        </w:rPr>
      </w:pPr>
    </w:p>
    <w:p w:rsidR="00BA3F96" w:rsidRPr="001418E5" w:rsidRDefault="000B1068">
      <w:pPr>
        <w:jc w:val="both"/>
        <w:rPr>
          <w:rFonts w:ascii="Arial Narrow" w:hAnsi="Arial Narrow" w:cs="Arial Narrow"/>
          <w:sz w:val="22"/>
          <w:szCs w:val="22"/>
          <w:u w:val="single"/>
        </w:rPr>
      </w:pPr>
      <w:r w:rsidRPr="001418E5">
        <w:rPr>
          <w:rFonts w:ascii="Arial Narrow" w:hAnsi="Arial Narrow" w:cs="Arial Narrow"/>
          <w:sz w:val="22"/>
          <w:szCs w:val="22"/>
          <w:u w:val="single"/>
        </w:rPr>
        <w:t>3</w:t>
      </w:r>
      <w:r w:rsidR="00BA3F96" w:rsidRPr="001418E5">
        <w:rPr>
          <w:rFonts w:ascii="Arial Narrow" w:hAnsi="Arial Narrow" w:cs="Arial Narrow"/>
          <w:sz w:val="22"/>
          <w:szCs w:val="22"/>
          <w:u w:val="single"/>
        </w:rPr>
        <w:t>. Zisk na akciu alebo podiel na základnom imaní:</w:t>
      </w:r>
    </w:p>
    <w:p w:rsidR="00BA3F96" w:rsidRDefault="000B1068">
      <w:pPr>
        <w:ind w:right="-468"/>
        <w:jc w:val="both"/>
        <w:rPr>
          <w:rFonts w:ascii="Arial Narrow" w:hAnsi="Arial Narrow" w:cs="Arial Narrow"/>
          <w:sz w:val="22"/>
          <w:szCs w:val="22"/>
        </w:rPr>
      </w:pPr>
      <w:r>
        <w:rPr>
          <w:rFonts w:ascii="Arial Narrow" w:hAnsi="Arial Narrow" w:cs="Arial Narrow"/>
          <w:sz w:val="22"/>
          <w:szCs w:val="22"/>
        </w:rPr>
        <w:t xml:space="preserve">a, </w:t>
      </w:r>
      <w:r w:rsidR="00BA3F96">
        <w:rPr>
          <w:rFonts w:ascii="Arial Narrow" w:hAnsi="Arial Narrow" w:cs="Arial Narrow"/>
          <w:sz w:val="22"/>
          <w:szCs w:val="22"/>
        </w:rPr>
        <w:t xml:space="preserve">b) Jednotlivé </w:t>
      </w:r>
      <w:r w:rsidR="00BA3F96">
        <w:rPr>
          <w:rFonts w:ascii="Arial Narrow" w:hAnsi="Arial Narrow" w:cs="Arial Narrow"/>
          <w:b/>
          <w:sz w:val="22"/>
          <w:szCs w:val="22"/>
          <w:u w:val="single"/>
        </w:rPr>
        <w:t>druhy rezerv</w:t>
      </w:r>
      <w:r w:rsidR="00BA3F96">
        <w:rPr>
          <w:rFonts w:ascii="Arial Narrow" w:hAnsi="Arial Narrow" w:cs="Arial Narrow"/>
          <w:sz w:val="22"/>
          <w:szCs w:val="22"/>
        </w:rPr>
        <w:t xml:space="preserve"> za účtovné obdobie s uvedením ich stavu na začiatku účtovného obdobia,  ich tvorba, použitie, zrušenie, ich stav na konci účtovného obdobia:</w:t>
      </w:r>
    </w:p>
    <w:p w:rsidR="00BA3F96" w:rsidRDefault="00BA3F96">
      <w:pPr>
        <w:rPr>
          <w:rFonts w:ascii="Arial Narrow" w:hAnsi="Arial Narrow"/>
          <w:sz w:val="22"/>
          <w:szCs w:val="22"/>
        </w:rPr>
      </w:pPr>
      <w:r>
        <w:rPr>
          <w:rFonts w:ascii="Arial Narrow" w:hAnsi="Arial Narrow"/>
          <w:sz w:val="22"/>
          <w:szCs w:val="22"/>
        </w:rPr>
        <w:t>Tabuľka č. 1</w:t>
      </w:r>
    </w:p>
    <w:tbl>
      <w:tblPr>
        <w:tblW w:w="5008" w:type="pct"/>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0"/>
        <w:gridCol w:w="1799"/>
        <w:gridCol w:w="1159"/>
        <w:gridCol w:w="1535"/>
        <w:gridCol w:w="1027"/>
        <w:gridCol w:w="1142"/>
      </w:tblGrid>
      <w:tr w:rsidR="00BA3F96" w:rsidRPr="00AC32E4" w:rsidTr="00AC32E4">
        <w:trPr>
          <w:trHeight w:val="330"/>
        </w:trPr>
        <w:tc>
          <w:tcPr>
            <w:tcW w:w="1419" w:type="pct"/>
            <w:vMerge w:val="restart"/>
            <w:shd w:val="clear" w:color="auto" w:fill="auto"/>
            <w:noWrap/>
          </w:tcPr>
          <w:p w:rsidR="00BA3F96" w:rsidRDefault="00BA3F96">
            <w:pPr>
              <w:pStyle w:val="TopHeader"/>
            </w:pPr>
            <w:r>
              <w:t>Názov položky</w:t>
            </w:r>
          </w:p>
        </w:tc>
        <w:tc>
          <w:tcPr>
            <w:tcW w:w="3581" w:type="pct"/>
            <w:gridSpan w:val="5"/>
            <w:shd w:val="clear" w:color="auto" w:fill="auto"/>
            <w:noWrap/>
          </w:tcPr>
          <w:p w:rsidR="00BA3F96" w:rsidRDefault="00BA3F96">
            <w:pPr>
              <w:pStyle w:val="TopHeader"/>
            </w:pPr>
            <w:r>
              <w:t>Bežné účtovné obdobie</w:t>
            </w:r>
          </w:p>
        </w:tc>
      </w:tr>
      <w:tr w:rsidR="00AC32E4" w:rsidRPr="00AC32E4" w:rsidTr="00AC32E4">
        <w:trPr>
          <w:trHeight w:val="345"/>
        </w:trPr>
        <w:tc>
          <w:tcPr>
            <w:tcW w:w="1419" w:type="pct"/>
            <w:vMerge/>
            <w:shd w:val="clear" w:color="auto" w:fill="auto"/>
          </w:tcPr>
          <w:p w:rsidR="00BA3F96" w:rsidRPr="00AC32E4" w:rsidRDefault="00BA3F96">
            <w:pPr>
              <w:rPr>
                <w:rFonts w:ascii="Arial Narrow" w:hAnsi="Arial Narrow"/>
                <w:bCs/>
                <w:sz w:val="22"/>
                <w:szCs w:val="22"/>
              </w:rPr>
            </w:pPr>
          </w:p>
        </w:tc>
        <w:tc>
          <w:tcPr>
            <w:tcW w:w="967" w:type="pct"/>
            <w:shd w:val="clear" w:color="auto" w:fill="auto"/>
            <w:noWrap/>
          </w:tcPr>
          <w:p w:rsidR="00BA3F96" w:rsidRPr="00AC32E4" w:rsidRDefault="00BA3F96">
            <w:pPr>
              <w:pStyle w:val="TopHeader"/>
              <w:rPr>
                <w:b w:val="0"/>
              </w:rPr>
            </w:pPr>
            <w:r w:rsidRPr="00AC32E4">
              <w:rPr>
                <w:b w:val="0"/>
              </w:rPr>
              <w:t>Stav na začiatku účtovného obdobia</w:t>
            </w:r>
          </w:p>
        </w:tc>
        <w:tc>
          <w:tcPr>
            <w:tcW w:w="623" w:type="pct"/>
            <w:shd w:val="clear" w:color="auto" w:fill="auto"/>
            <w:noWrap/>
          </w:tcPr>
          <w:p w:rsidR="00BA3F96" w:rsidRPr="00AC32E4" w:rsidRDefault="00BA3F96">
            <w:pPr>
              <w:pStyle w:val="TopHeader"/>
              <w:rPr>
                <w:b w:val="0"/>
              </w:rPr>
            </w:pPr>
            <w:r w:rsidRPr="00AC32E4">
              <w:rPr>
                <w:b w:val="0"/>
              </w:rPr>
              <w:t>Tvorba</w:t>
            </w:r>
          </w:p>
        </w:tc>
        <w:tc>
          <w:tcPr>
            <w:tcW w:w="825" w:type="pct"/>
            <w:shd w:val="clear" w:color="auto" w:fill="auto"/>
            <w:noWrap/>
          </w:tcPr>
          <w:p w:rsidR="00BA3F96" w:rsidRPr="00AC32E4" w:rsidRDefault="00BA3F96">
            <w:pPr>
              <w:pStyle w:val="TopHeader"/>
              <w:rPr>
                <w:b w:val="0"/>
              </w:rPr>
            </w:pPr>
            <w:r w:rsidRPr="00AC32E4">
              <w:rPr>
                <w:b w:val="0"/>
              </w:rPr>
              <w:t>Použitie</w:t>
            </w:r>
          </w:p>
        </w:tc>
        <w:tc>
          <w:tcPr>
            <w:tcW w:w="552" w:type="pct"/>
            <w:shd w:val="clear" w:color="auto" w:fill="auto"/>
            <w:noWrap/>
          </w:tcPr>
          <w:p w:rsidR="00BA3F96" w:rsidRPr="00AC32E4" w:rsidRDefault="00BA3F96">
            <w:pPr>
              <w:pStyle w:val="TopHeader"/>
              <w:rPr>
                <w:b w:val="0"/>
              </w:rPr>
            </w:pPr>
            <w:r w:rsidRPr="00AC32E4">
              <w:rPr>
                <w:b w:val="0"/>
              </w:rPr>
              <w:t>Zrušenie</w:t>
            </w:r>
          </w:p>
        </w:tc>
        <w:tc>
          <w:tcPr>
            <w:tcW w:w="614" w:type="pct"/>
            <w:shd w:val="clear" w:color="auto" w:fill="auto"/>
            <w:noWrap/>
          </w:tcPr>
          <w:p w:rsidR="00BA3F96" w:rsidRPr="00AC32E4" w:rsidRDefault="00BA3F96" w:rsidP="00C930A3">
            <w:pPr>
              <w:pStyle w:val="TopHeader"/>
              <w:rPr>
                <w:b w:val="0"/>
              </w:rPr>
            </w:pPr>
            <w:r w:rsidRPr="00AC32E4">
              <w:rPr>
                <w:b w:val="0"/>
              </w:rPr>
              <w:t>Stav</w:t>
            </w:r>
            <w:r w:rsidR="006C6DE3" w:rsidRPr="00AC32E4">
              <w:rPr>
                <w:b w:val="0"/>
              </w:rPr>
              <w:t xml:space="preserve"> </w:t>
            </w:r>
            <w:r w:rsidR="00C930A3" w:rsidRPr="00AC32E4">
              <w:rPr>
                <w:b w:val="0"/>
              </w:rPr>
              <w:t xml:space="preserve">na konci </w:t>
            </w:r>
            <w:r w:rsidRPr="00AC32E4">
              <w:rPr>
                <w:b w:val="0"/>
              </w:rPr>
              <w:t>účtovného bdobia</w:t>
            </w:r>
          </w:p>
        </w:tc>
      </w:tr>
      <w:tr w:rsidR="00AC32E4" w:rsidRPr="00AC32E4" w:rsidTr="00AC32E4">
        <w:trPr>
          <w:trHeight w:val="330"/>
        </w:trPr>
        <w:tc>
          <w:tcPr>
            <w:tcW w:w="1419" w:type="pct"/>
            <w:shd w:val="clear" w:color="auto" w:fill="auto"/>
            <w:noWrap/>
          </w:tcPr>
          <w:p w:rsidR="00BA3F96" w:rsidRPr="00AC32E4" w:rsidRDefault="00BA3F96" w:rsidP="00AC32E4">
            <w:pPr>
              <w:jc w:val="center"/>
              <w:rPr>
                <w:rFonts w:ascii="Arial Narrow" w:hAnsi="Arial Narrow"/>
                <w:bCs/>
                <w:sz w:val="22"/>
                <w:szCs w:val="22"/>
              </w:rPr>
            </w:pPr>
            <w:r w:rsidRPr="00AC32E4">
              <w:rPr>
                <w:rFonts w:ascii="Arial Narrow" w:hAnsi="Arial Narrow"/>
                <w:bCs/>
                <w:sz w:val="22"/>
                <w:szCs w:val="22"/>
              </w:rPr>
              <w:t>a</w:t>
            </w:r>
          </w:p>
        </w:tc>
        <w:tc>
          <w:tcPr>
            <w:tcW w:w="967" w:type="pct"/>
            <w:shd w:val="clear" w:color="auto" w:fill="auto"/>
            <w:noWrap/>
          </w:tcPr>
          <w:p w:rsidR="00BA3F96" w:rsidRPr="00AC32E4" w:rsidRDefault="00BA3F96" w:rsidP="00AC32E4">
            <w:pPr>
              <w:jc w:val="center"/>
              <w:rPr>
                <w:rFonts w:ascii="Arial Narrow" w:hAnsi="Arial Narrow"/>
                <w:sz w:val="22"/>
                <w:szCs w:val="22"/>
              </w:rPr>
            </w:pPr>
            <w:r w:rsidRPr="00AC32E4">
              <w:rPr>
                <w:rFonts w:ascii="Arial Narrow" w:hAnsi="Arial Narrow"/>
                <w:sz w:val="22"/>
                <w:szCs w:val="22"/>
              </w:rPr>
              <w:t>b</w:t>
            </w:r>
          </w:p>
        </w:tc>
        <w:tc>
          <w:tcPr>
            <w:tcW w:w="623" w:type="pct"/>
            <w:shd w:val="clear" w:color="auto" w:fill="auto"/>
            <w:noWrap/>
          </w:tcPr>
          <w:p w:rsidR="00BA3F96" w:rsidRPr="00AC32E4" w:rsidRDefault="00BA3F96" w:rsidP="00AC32E4">
            <w:pPr>
              <w:jc w:val="center"/>
              <w:rPr>
                <w:rFonts w:ascii="Arial Narrow" w:hAnsi="Arial Narrow"/>
                <w:sz w:val="22"/>
                <w:szCs w:val="22"/>
              </w:rPr>
            </w:pPr>
            <w:r w:rsidRPr="00AC32E4">
              <w:rPr>
                <w:rFonts w:ascii="Arial Narrow" w:hAnsi="Arial Narrow"/>
                <w:sz w:val="22"/>
                <w:szCs w:val="22"/>
              </w:rPr>
              <w:t>c</w:t>
            </w:r>
          </w:p>
        </w:tc>
        <w:tc>
          <w:tcPr>
            <w:tcW w:w="825" w:type="pct"/>
            <w:shd w:val="clear" w:color="auto" w:fill="auto"/>
            <w:noWrap/>
          </w:tcPr>
          <w:p w:rsidR="00BA3F96" w:rsidRPr="00AC32E4" w:rsidRDefault="00BA3F96" w:rsidP="00AC32E4">
            <w:pPr>
              <w:jc w:val="center"/>
              <w:rPr>
                <w:rFonts w:ascii="Arial Narrow" w:hAnsi="Arial Narrow"/>
                <w:sz w:val="22"/>
                <w:szCs w:val="22"/>
              </w:rPr>
            </w:pPr>
            <w:r w:rsidRPr="00AC32E4">
              <w:rPr>
                <w:rFonts w:ascii="Arial Narrow" w:hAnsi="Arial Narrow"/>
                <w:sz w:val="22"/>
                <w:szCs w:val="22"/>
              </w:rPr>
              <w:t>d</w:t>
            </w:r>
          </w:p>
        </w:tc>
        <w:tc>
          <w:tcPr>
            <w:tcW w:w="552" w:type="pct"/>
            <w:shd w:val="clear" w:color="auto" w:fill="auto"/>
            <w:noWrap/>
          </w:tcPr>
          <w:p w:rsidR="00BA3F96" w:rsidRPr="00AC32E4" w:rsidRDefault="00BA3F96" w:rsidP="00AC32E4">
            <w:pPr>
              <w:jc w:val="center"/>
              <w:rPr>
                <w:rFonts w:ascii="Arial Narrow" w:hAnsi="Arial Narrow"/>
                <w:sz w:val="22"/>
                <w:szCs w:val="22"/>
              </w:rPr>
            </w:pPr>
            <w:r w:rsidRPr="00AC32E4">
              <w:rPr>
                <w:rFonts w:ascii="Arial Narrow" w:hAnsi="Arial Narrow"/>
                <w:sz w:val="22"/>
                <w:szCs w:val="22"/>
              </w:rPr>
              <w:t>e</w:t>
            </w:r>
          </w:p>
        </w:tc>
        <w:tc>
          <w:tcPr>
            <w:tcW w:w="614" w:type="pct"/>
            <w:shd w:val="clear" w:color="auto" w:fill="auto"/>
            <w:noWrap/>
          </w:tcPr>
          <w:p w:rsidR="00BA3F96" w:rsidRPr="00AC32E4" w:rsidRDefault="00BA3F96" w:rsidP="00AC32E4">
            <w:pPr>
              <w:jc w:val="center"/>
              <w:rPr>
                <w:rFonts w:ascii="Arial Narrow" w:hAnsi="Arial Narrow"/>
                <w:sz w:val="22"/>
                <w:szCs w:val="22"/>
              </w:rPr>
            </w:pPr>
            <w:r w:rsidRPr="00AC32E4">
              <w:rPr>
                <w:rFonts w:ascii="Arial Narrow" w:hAnsi="Arial Narrow"/>
                <w:sz w:val="22"/>
                <w:szCs w:val="22"/>
              </w:rPr>
              <w:t>f</w:t>
            </w:r>
          </w:p>
        </w:tc>
      </w:tr>
      <w:tr w:rsidR="00AC32E4" w:rsidRPr="00AC32E4" w:rsidTr="00AC32E4">
        <w:trPr>
          <w:trHeight w:val="284"/>
        </w:trPr>
        <w:tc>
          <w:tcPr>
            <w:tcW w:w="1419" w:type="pct"/>
            <w:shd w:val="clear" w:color="auto" w:fill="auto"/>
          </w:tcPr>
          <w:p w:rsidR="00BA3F96" w:rsidRPr="00AC32E4" w:rsidRDefault="00BA3F96" w:rsidP="00741785">
            <w:pPr>
              <w:rPr>
                <w:rFonts w:ascii="Arial Narrow" w:hAnsi="Arial Narrow"/>
                <w:b/>
                <w:sz w:val="22"/>
                <w:szCs w:val="22"/>
              </w:rPr>
            </w:pPr>
            <w:r w:rsidRPr="00AC32E4">
              <w:rPr>
                <w:rFonts w:ascii="Arial Narrow" w:hAnsi="Arial Narrow"/>
                <w:b/>
                <w:bCs/>
                <w:sz w:val="22"/>
                <w:szCs w:val="22"/>
              </w:rPr>
              <w:t>Dlhodobé rezervy</w:t>
            </w:r>
          </w:p>
        </w:tc>
        <w:tc>
          <w:tcPr>
            <w:tcW w:w="967" w:type="pct"/>
            <w:shd w:val="clear" w:color="auto" w:fill="auto"/>
            <w:noWrap/>
          </w:tcPr>
          <w:p w:rsidR="00BA3F96" w:rsidRPr="00AC32E4" w:rsidRDefault="005D359B" w:rsidP="00AC32E4">
            <w:pPr>
              <w:jc w:val="center"/>
              <w:rPr>
                <w:rFonts w:ascii="Arial Narrow" w:hAnsi="Arial Narrow"/>
                <w:b/>
                <w:sz w:val="22"/>
                <w:szCs w:val="22"/>
              </w:rPr>
            </w:pPr>
            <w:r w:rsidRPr="00AC32E4">
              <w:rPr>
                <w:rFonts w:ascii="Arial Narrow" w:hAnsi="Arial Narrow"/>
                <w:b/>
                <w:sz w:val="22"/>
                <w:szCs w:val="22"/>
              </w:rPr>
              <w:t>0</w:t>
            </w:r>
          </w:p>
        </w:tc>
        <w:tc>
          <w:tcPr>
            <w:tcW w:w="623" w:type="pct"/>
            <w:shd w:val="clear" w:color="auto" w:fill="auto"/>
            <w:noWrap/>
          </w:tcPr>
          <w:p w:rsidR="00BA3F96" w:rsidRPr="00AC32E4" w:rsidRDefault="00BA3F96" w:rsidP="00AC32E4">
            <w:pPr>
              <w:jc w:val="center"/>
              <w:rPr>
                <w:rFonts w:ascii="Arial Narrow" w:hAnsi="Arial Narrow"/>
                <w:b/>
                <w:sz w:val="22"/>
                <w:szCs w:val="22"/>
              </w:rPr>
            </w:pPr>
          </w:p>
        </w:tc>
        <w:tc>
          <w:tcPr>
            <w:tcW w:w="825" w:type="pct"/>
            <w:shd w:val="clear" w:color="auto" w:fill="auto"/>
            <w:noWrap/>
          </w:tcPr>
          <w:p w:rsidR="00BA3F96" w:rsidRPr="00AC32E4" w:rsidRDefault="00BA3F96" w:rsidP="00AC32E4">
            <w:pPr>
              <w:jc w:val="center"/>
              <w:rPr>
                <w:rFonts w:ascii="Arial Narrow" w:hAnsi="Arial Narrow"/>
                <w:b/>
                <w:sz w:val="22"/>
                <w:szCs w:val="22"/>
              </w:rPr>
            </w:pPr>
          </w:p>
        </w:tc>
        <w:tc>
          <w:tcPr>
            <w:tcW w:w="552" w:type="pct"/>
            <w:shd w:val="clear" w:color="auto" w:fill="auto"/>
            <w:noWrap/>
          </w:tcPr>
          <w:p w:rsidR="00BA3F96" w:rsidRPr="00AC32E4" w:rsidRDefault="00BA3F96" w:rsidP="00AC32E4">
            <w:pPr>
              <w:jc w:val="center"/>
              <w:rPr>
                <w:rFonts w:ascii="Arial Narrow" w:hAnsi="Arial Narrow"/>
                <w:b/>
                <w:sz w:val="22"/>
                <w:szCs w:val="22"/>
              </w:rPr>
            </w:pPr>
          </w:p>
        </w:tc>
        <w:tc>
          <w:tcPr>
            <w:tcW w:w="614" w:type="pct"/>
            <w:shd w:val="clear" w:color="auto" w:fill="auto"/>
            <w:noWrap/>
          </w:tcPr>
          <w:p w:rsidR="00BA3F96" w:rsidRPr="00AC32E4" w:rsidRDefault="005D359B" w:rsidP="00AC32E4">
            <w:pPr>
              <w:jc w:val="center"/>
              <w:rPr>
                <w:rFonts w:ascii="Arial Narrow" w:hAnsi="Arial Narrow"/>
                <w:b/>
                <w:sz w:val="22"/>
                <w:szCs w:val="22"/>
              </w:rPr>
            </w:pPr>
            <w:r w:rsidRPr="00AC32E4">
              <w:rPr>
                <w:rFonts w:ascii="Arial Narrow" w:hAnsi="Arial Narrow"/>
                <w:b/>
                <w:sz w:val="22"/>
                <w:szCs w:val="22"/>
              </w:rPr>
              <w:t>0</w:t>
            </w:r>
          </w:p>
        </w:tc>
      </w:tr>
      <w:tr w:rsidR="00AC32E4" w:rsidRPr="00AC32E4" w:rsidTr="00AC32E4">
        <w:trPr>
          <w:trHeight w:val="284"/>
        </w:trPr>
        <w:tc>
          <w:tcPr>
            <w:tcW w:w="1419" w:type="pct"/>
            <w:shd w:val="clear" w:color="auto" w:fill="auto"/>
          </w:tcPr>
          <w:p w:rsidR="001418E5" w:rsidRPr="00AC32E4" w:rsidRDefault="001418E5" w:rsidP="00741785">
            <w:pPr>
              <w:rPr>
                <w:rFonts w:ascii="Arial Narrow" w:hAnsi="Arial Narrow"/>
                <w:b/>
                <w:sz w:val="22"/>
                <w:szCs w:val="22"/>
              </w:rPr>
            </w:pPr>
            <w:r w:rsidRPr="00AC32E4">
              <w:rPr>
                <w:rFonts w:ascii="Arial Narrow" w:hAnsi="Arial Narrow"/>
                <w:b/>
                <w:bCs/>
                <w:sz w:val="22"/>
                <w:szCs w:val="22"/>
              </w:rPr>
              <w:t>Krátkodobé rezervy</w:t>
            </w:r>
            <w:r w:rsidR="00A55729" w:rsidRPr="00AC32E4">
              <w:rPr>
                <w:rFonts w:ascii="Arial Narrow" w:hAnsi="Arial Narrow"/>
                <w:b/>
                <w:bCs/>
                <w:sz w:val="22"/>
                <w:szCs w:val="22"/>
              </w:rPr>
              <w:t>, z toho:</w:t>
            </w:r>
          </w:p>
        </w:tc>
        <w:tc>
          <w:tcPr>
            <w:tcW w:w="967" w:type="pct"/>
            <w:shd w:val="clear" w:color="auto" w:fill="auto"/>
            <w:noWrap/>
          </w:tcPr>
          <w:p w:rsidR="001418E5" w:rsidRPr="00AC32E4" w:rsidRDefault="008D00B3" w:rsidP="00AC32E4">
            <w:pPr>
              <w:widowControl w:val="0"/>
              <w:autoSpaceDE w:val="0"/>
              <w:autoSpaceDN w:val="0"/>
              <w:adjustRightInd w:val="0"/>
              <w:jc w:val="center"/>
              <w:rPr>
                <w:rFonts w:ascii="Arial Narrow" w:hAnsi="Arial Narrow" w:cs="Arial"/>
                <w:b/>
                <w:sz w:val="22"/>
                <w:szCs w:val="22"/>
              </w:rPr>
            </w:pPr>
            <w:r w:rsidRPr="00AC32E4">
              <w:rPr>
                <w:rFonts w:ascii="Arial Narrow" w:hAnsi="Arial Narrow" w:cs="Arial"/>
                <w:b/>
                <w:sz w:val="22"/>
                <w:szCs w:val="22"/>
              </w:rPr>
              <w:t>7385</w:t>
            </w:r>
          </w:p>
        </w:tc>
        <w:tc>
          <w:tcPr>
            <w:tcW w:w="623" w:type="pct"/>
            <w:shd w:val="clear" w:color="auto" w:fill="auto"/>
            <w:noWrap/>
          </w:tcPr>
          <w:p w:rsidR="001418E5" w:rsidRPr="00AC32E4" w:rsidRDefault="008D00B3" w:rsidP="00AC32E4">
            <w:pPr>
              <w:widowControl w:val="0"/>
              <w:autoSpaceDE w:val="0"/>
              <w:autoSpaceDN w:val="0"/>
              <w:adjustRightInd w:val="0"/>
              <w:jc w:val="center"/>
              <w:rPr>
                <w:rFonts w:ascii="Arial Narrow" w:hAnsi="Arial Narrow" w:cs="Arial"/>
                <w:b/>
                <w:sz w:val="22"/>
                <w:szCs w:val="22"/>
              </w:rPr>
            </w:pPr>
            <w:r w:rsidRPr="00AC32E4">
              <w:rPr>
                <w:rFonts w:ascii="Arial Narrow" w:hAnsi="Arial Narrow" w:cs="Arial"/>
                <w:b/>
                <w:sz w:val="22"/>
                <w:szCs w:val="22"/>
              </w:rPr>
              <w:t>5664</w:t>
            </w:r>
          </w:p>
        </w:tc>
        <w:tc>
          <w:tcPr>
            <w:tcW w:w="825" w:type="pct"/>
            <w:shd w:val="clear" w:color="auto" w:fill="auto"/>
            <w:noWrap/>
          </w:tcPr>
          <w:p w:rsidR="001418E5" w:rsidRPr="00AC32E4" w:rsidRDefault="008D00B3" w:rsidP="00AC32E4">
            <w:pPr>
              <w:widowControl w:val="0"/>
              <w:autoSpaceDE w:val="0"/>
              <w:autoSpaceDN w:val="0"/>
              <w:adjustRightInd w:val="0"/>
              <w:jc w:val="center"/>
              <w:rPr>
                <w:rFonts w:ascii="Arial Narrow" w:hAnsi="Arial Narrow" w:cs="Arial"/>
                <w:b/>
                <w:sz w:val="22"/>
                <w:szCs w:val="22"/>
              </w:rPr>
            </w:pPr>
            <w:r w:rsidRPr="00AC32E4">
              <w:rPr>
                <w:rFonts w:ascii="Arial Narrow" w:hAnsi="Arial Narrow" w:cs="Arial"/>
                <w:b/>
                <w:sz w:val="22"/>
                <w:szCs w:val="22"/>
              </w:rPr>
              <w:t>7385</w:t>
            </w:r>
          </w:p>
        </w:tc>
        <w:tc>
          <w:tcPr>
            <w:tcW w:w="552" w:type="pct"/>
            <w:shd w:val="clear" w:color="auto" w:fill="auto"/>
            <w:noWrap/>
          </w:tcPr>
          <w:p w:rsidR="001418E5" w:rsidRPr="00AC32E4" w:rsidRDefault="001418E5" w:rsidP="00AC32E4">
            <w:pPr>
              <w:widowControl w:val="0"/>
              <w:autoSpaceDE w:val="0"/>
              <w:autoSpaceDN w:val="0"/>
              <w:adjustRightInd w:val="0"/>
              <w:jc w:val="center"/>
              <w:rPr>
                <w:rFonts w:ascii="Arial Narrow" w:hAnsi="Arial Narrow" w:cs="Arial"/>
                <w:b/>
                <w:sz w:val="22"/>
                <w:szCs w:val="22"/>
              </w:rPr>
            </w:pPr>
          </w:p>
        </w:tc>
        <w:tc>
          <w:tcPr>
            <w:tcW w:w="614" w:type="pct"/>
            <w:tcBorders>
              <w:bottom w:val="single" w:sz="4" w:space="0" w:color="auto"/>
            </w:tcBorders>
            <w:shd w:val="clear" w:color="auto" w:fill="auto"/>
            <w:noWrap/>
          </w:tcPr>
          <w:p w:rsidR="001418E5" w:rsidRPr="00AC32E4" w:rsidRDefault="008D00B3" w:rsidP="00AC32E4">
            <w:pPr>
              <w:widowControl w:val="0"/>
              <w:autoSpaceDE w:val="0"/>
              <w:autoSpaceDN w:val="0"/>
              <w:adjustRightInd w:val="0"/>
              <w:jc w:val="center"/>
              <w:rPr>
                <w:rFonts w:ascii="Arial Narrow" w:hAnsi="Arial Narrow" w:cs="Arial"/>
                <w:b/>
                <w:sz w:val="22"/>
                <w:szCs w:val="22"/>
              </w:rPr>
            </w:pPr>
            <w:r w:rsidRPr="00AC32E4">
              <w:rPr>
                <w:rFonts w:ascii="Arial Narrow" w:hAnsi="Arial Narrow" w:cs="Arial"/>
                <w:b/>
                <w:sz w:val="22"/>
                <w:szCs w:val="22"/>
              </w:rPr>
              <w:t>5664</w:t>
            </w:r>
          </w:p>
        </w:tc>
      </w:tr>
      <w:tr w:rsidR="00AC32E4" w:rsidRPr="00AC32E4" w:rsidTr="00AC32E4">
        <w:trPr>
          <w:trHeight w:val="597"/>
        </w:trPr>
        <w:tc>
          <w:tcPr>
            <w:tcW w:w="1419" w:type="pct"/>
            <w:shd w:val="clear" w:color="auto" w:fill="auto"/>
            <w:noWrap/>
          </w:tcPr>
          <w:p w:rsidR="001418E5" w:rsidRPr="00AC32E4" w:rsidRDefault="001418E5"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Zákonné rezervy</w:t>
            </w:r>
          </w:p>
          <w:p w:rsidR="001418E5" w:rsidRPr="00AC32E4" w:rsidRDefault="001418E5"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na nevyčerpané dovolenky vrátane poistného</w:t>
            </w:r>
          </w:p>
        </w:tc>
        <w:tc>
          <w:tcPr>
            <w:tcW w:w="967" w:type="pct"/>
            <w:shd w:val="clear" w:color="auto" w:fill="auto"/>
            <w:noWrap/>
          </w:tcPr>
          <w:p w:rsidR="001418E5" w:rsidRPr="00AC32E4" w:rsidRDefault="008D00B3"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6635</w:t>
            </w:r>
          </w:p>
        </w:tc>
        <w:tc>
          <w:tcPr>
            <w:tcW w:w="623" w:type="pct"/>
            <w:shd w:val="clear" w:color="auto" w:fill="auto"/>
            <w:noWrap/>
          </w:tcPr>
          <w:p w:rsidR="001418E5" w:rsidRPr="00AC32E4" w:rsidRDefault="008D00B3"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4914</w:t>
            </w:r>
          </w:p>
        </w:tc>
        <w:tc>
          <w:tcPr>
            <w:tcW w:w="825" w:type="pct"/>
            <w:shd w:val="clear" w:color="auto" w:fill="auto"/>
            <w:noWrap/>
          </w:tcPr>
          <w:p w:rsidR="001418E5" w:rsidRPr="00AC32E4" w:rsidRDefault="008D00B3"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6635</w:t>
            </w:r>
          </w:p>
        </w:tc>
        <w:tc>
          <w:tcPr>
            <w:tcW w:w="552" w:type="pct"/>
            <w:tcBorders>
              <w:right w:val="single" w:sz="4" w:space="0" w:color="auto"/>
            </w:tcBorders>
            <w:shd w:val="clear" w:color="auto" w:fill="auto"/>
            <w:noWrap/>
          </w:tcPr>
          <w:p w:rsidR="001418E5" w:rsidRPr="00AC32E4" w:rsidRDefault="001418E5" w:rsidP="00AC32E4">
            <w:pPr>
              <w:widowControl w:val="0"/>
              <w:autoSpaceDE w:val="0"/>
              <w:autoSpaceDN w:val="0"/>
              <w:adjustRightInd w:val="0"/>
              <w:jc w:val="center"/>
              <w:rPr>
                <w:rFonts w:ascii="Arial Narrow" w:hAnsi="Arial Narrow" w:cs="Arial"/>
                <w:sz w:val="22"/>
                <w:szCs w:val="22"/>
              </w:rPr>
            </w:pPr>
          </w:p>
        </w:tc>
        <w:tc>
          <w:tcPr>
            <w:tcW w:w="614" w:type="pct"/>
            <w:tcBorders>
              <w:top w:val="single" w:sz="4" w:space="0" w:color="auto"/>
              <w:left w:val="single" w:sz="4" w:space="0" w:color="auto"/>
              <w:bottom w:val="single" w:sz="4" w:space="0" w:color="auto"/>
              <w:right w:val="single" w:sz="4" w:space="0" w:color="auto"/>
            </w:tcBorders>
            <w:shd w:val="clear" w:color="auto" w:fill="auto"/>
            <w:noWrap/>
          </w:tcPr>
          <w:p w:rsidR="001418E5" w:rsidRPr="00AC32E4" w:rsidRDefault="008D00B3"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4914</w:t>
            </w:r>
          </w:p>
        </w:tc>
      </w:tr>
      <w:tr w:rsidR="00AC32E4" w:rsidRPr="00AC32E4" w:rsidTr="00AC32E4">
        <w:tc>
          <w:tcPr>
            <w:tcW w:w="1419" w:type="pct"/>
            <w:shd w:val="clear" w:color="auto" w:fill="auto"/>
          </w:tcPr>
          <w:p w:rsidR="000201A8" w:rsidRPr="00AC32E4" w:rsidRDefault="00A55729" w:rsidP="00AC32E4">
            <w:pPr>
              <w:spacing w:before="120"/>
              <w:rPr>
                <w:rFonts w:ascii="Arial Narrow" w:hAnsi="Arial Narrow"/>
                <w:sz w:val="22"/>
                <w:szCs w:val="22"/>
              </w:rPr>
            </w:pPr>
            <w:r w:rsidRPr="00AC32E4">
              <w:rPr>
                <w:rFonts w:ascii="Arial Narrow" w:hAnsi="Arial Narrow"/>
                <w:sz w:val="22"/>
                <w:szCs w:val="22"/>
              </w:rPr>
              <w:t>N</w:t>
            </w:r>
            <w:r w:rsidR="000201A8" w:rsidRPr="00AC32E4">
              <w:rPr>
                <w:rFonts w:ascii="Arial Narrow" w:hAnsi="Arial Narrow"/>
                <w:sz w:val="22"/>
                <w:szCs w:val="22"/>
              </w:rPr>
              <w:t>edaňové rezervy na náklady</w:t>
            </w:r>
          </w:p>
        </w:tc>
        <w:tc>
          <w:tcPr>
            <w:tcW w:w="967" w:type="pct"/>
            <w:shd w:val="clear" w:color="auto" w:fill="auto"/>
          </w:tcPr>
          <w:p w:rsidR="000201A8" w:rsidRPr="00AC32E4" w:rsidRDefault="008D00B3" w:rsidP="00AC32E4">
            <w:pPr>
              <w:spacing w:before="120"/>
              <w:jc w:val="center"/>
              <w:rPr>
                <w:rFonts w:ascii="Arial Narrow" w:hAnsi="Arial Narrow"/>
                <w:sz w:val="22"/>
                <w:szCs w:val="22"/>
              </w:rPr>
            </w:pPr>
            <w:r w:rsidRPr="00AC32E4">
              <w:rPr>
                <w:rFonts w:ascii="Arial Narrow" w:hAnsi="Arial Narrow"/>
                <w:sz w:val="22"/>
                <w:szCs w:val="22"/>
              </w:rPr>
              <w:t>750</w:t>
            </w:r>
          </w:p>
        </w:tc>
        <w:tc>
          <w:tcPr>
            <w:tcW w:w="623" w:type="pct"/>
            <w:shd w:val="clear" w:color="auto" w:fill="auto"/>
          </w:tcPr>
          <w:p w:rsidR="000201A8" w:rsidRPr="00AC32E4" w:rsidRDefault="008D00B3" w:rsidP="00AC32E4">
            <w:pPr>
              <w:spacing w:before="120"/>
              <w:jc w:val="center"/>
              <w:rPr>
                <w:rFonts w:ascii="Arial Narrow" w:hAnsi="Arial Narrow"/>
                <w:sz w:val="22"/>
                <w:szCs w:val="22"/>
              </w:rPr>
            </w:pPr>
            <w:r w:rsidRPr="00AC32E4">
              <w:rPr>
                <w:rFonts w:ascii="Arial Narrow" w:hAnsi="Arial Narrow"/>
                <w:sz w:val="22"/>
                <w:szCs w:val="22"/>
              </w:rPr>
              <w:t>750</w:t>
            </w:r>
          </w:p>
        </w:tc>
        <w:tc>
          <w:tcPr>
            <w:tcW w:w="825" w:type="pct"/>
            <w:shd w:val="clear" w:color="auto" w:fill="auto"/>
          </w:tcPr>
          <w:p w:rsidR="000201A8" w:rsidRPr="00AC32E4" w:rsidRDefault="008D00B3" w:rsidP="00AC32E4">
            <w:pPr>
              <w:spacing w:before="120"/>
              <w:jc w:val="center"/>
              <w:rPr>
                <w:rFonts w:ascii="Arial Narrow" w:hAnsi="Arial Narrow"/>
                <w:sz w:val="22"/>
                <w:szCs w:val="22"/>
              </w:rPr>
            </w:pPr>
            <w:r w:rsidRPr="00AC32E4">
              <w:rPr>
                <w:rFonts w:ascii="Arial Narrow" w:hAnsi="Arial Narrow"/>
                <w:sz w:val="22"/>
                <w:szCs w:val="22"/>
              </w:rPr>
              <w:t>750</w:t>
            </w:r>
          </w:p>
        </w:tc>
        <w:tc>
          <w:tcPr>
            <w:tcW w:w="552" w:type="pct"/>
            <w:shd w:val="clear" w:color="auto" w:fill="auto"/>
          </w:tcPr>
          <w:p w:rsidR="000201A8" w:rsidRPr="00AC32E4" w:rsidRDefault="000201A8" w:rsidP="00AC32E4">
            <w:pPr>
              <w:spacing w:before="120"/>
              <w:rPr>
                <w:rFonts w:ascii="Arial Narrow" w:hAnsi="Arial Narrow"/>
                <w:sz w:val="22"/>
                <w:szCs w:val="22"/>
              </w:rPr>
            </w:pPr>
          </w:p>
        </w:tc>
        <w:tc>
          <w:tcPr>
            <w:tcW w:w="614" w:type="pct"/>
            <w:tcBorders>
              <w:top w:val="single" w:sz="4" w:space="0" w:color="auto"/>
            </w:tcBorders>
            <w:shd w:val="clear" w:color="auto" w:fill="auto"/>
          </w:tcPr>
          <w:p w:rsidR="000201A8" w:rsidRPr="00AC32E4" w:rsidRDefault="008D00B3" w:rsidP="00AC32E4">
            <w:pPr>
              <w:spacing w:before="120"/>
              <w:jc w:val="center"/>
              <w:rPr>
                <w:rFonts w:ascii="Arial Narrow" w:hAnsi="Arial Narrow"/>
                <w:sz w:val="22"/>
                <w:szCs w:val="22"/>
              </w:rPr>
            </w:pPr>
            <w:r w:rsidRPr="00AC32E4">
              <w:rPr>
                <w:rFonts w:ascii="Arial Narrow" w:hAnsi="Arial Narrow"/>
                <w:sz w:val="22"/>
                <w:szCs w:val="22"/>
              </w:rPr>
              <w:t>750</w:t>
            </w:r>
          </w:p>
        </w:tc>
      </w:tr>
    </w:tbl>
    <w:p w:rsidR="00BA3F96" w:rsidRDefault="00BA3F96">
      <w:pPr>
        <w:spacing w:before="120"/>
        <w:rPr>
          <w:rFonts w:ascii="Arial Narrow" w:hAnsi="Arial Narrow"/>
          <w:sz w:val="22"/>
          <w:szCs w:val="22"/>
        </w:rPr>
      </w:pPr>
      <w:r>
        <w:rPr>
          <w:rFonts w:ascii="Arial Narrow" w:hAnsi="Arial Narrow"/>
          <w:sz w:val="22"/>
          <w:szCs w:val="22"/>
        </w:rPr>
        <w:t>Tabuľka č. 2</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9"/>
        <w:gridCol w:w="1953"/>
        <w:gridCol w:w="1024"/>
        <w:gridCol w:w="1135"/>
        <w:gridCol w:w="1133"/>
        <w:gridCol w:w="1525"/>
      </w:tblGrid>
      <w:tr w:rsidR="00BA3F96">
        <w:trPr>
          <w:cantSplit/>
          <w:trHeight w:val="330"/>
          <w:jc w:val="center"/>
        </w:trPr>
        <w:tc>
          <w:tcPr>
            <w:tcW w:w="1356" w:type="pct"/>
            <w:vMerge w:val="restart"/>
            <w:noWrap/>
            <w:vAlign w:val="center"/>
          </w:tcPr>
          <w:p w:rsidR="00BA3F96" w:rsidRDefault="00BA3F96">
            <w:pPr>
              <w:pStyle w:val="TopHeader"/>
            </w:pPr>
            <w:r>
              <w:t>Názov položky</w:t>
            </w:r>
          </w:p>
        </w:tc>
        <w:tc>
          <w:tcPr>
            <w:tcW w:w="3644" w:type="pct"/>
            <w:gridSpan w:val="5"/>
            <w:noWrap/>
            <w:vAlign w:val="center"/>
          </w:tcPr>
          <w:p w:rsidR="00BA3F96" w:rsidRDefault="00BA3F96">
            <w:pPr>
              <w:pStyle w:val="TopHeader"/>
            </w:pPr>
            <w:r>
              <w:t>Bezprostredne predchádzajúce účtovné obdobie</w:t>
            </w:r>
          </w:p>
        </w:tc>
      </w:tr>
      <w:tr w:rsidR="00BA3F96">
        <w:trPr>
          <w:cantSplit/>
          <w:trHeight w:val="767"/>
          <w:jc w:val="center"/>
        </w:trPr>
        <w:tc>
          <w:tcPr>
            <w:tcW w:w="1356" w:type="pct"/>
            <w:vMerge/>
            <w:vAlign w:val="center"/>
          </w:tcPr>
          <w:p w:rsidR="00BA3F96" w:rsidRDefault="00BA3F96">
            <w:pPr>
              <w:rPr>
                <w:rFonts w:ascii="Arial Narrow" w:hAnsi="Arial Narrow"/>
                <w:bCs/>
                <w:sz w:val="22"/>
                <w:szCs w:val="22"/>
              </w:rPr>
            </w:pPr>
          </w:p>
        </w:tc>
        <w:tc>
          <w:tcPr>
            <w:tcW w:w="1051" w:type="pct"/>
            <w:noWrap/>
            <w:vAlign w:val="center"/>
          </w:tcPr>
          <w:p w:rsidR="00BA3F96" w:rsidRDefault="00BA3F96">
            <w:pPr>
              <w:pStyle w:val="TopHeader"/>
              <w:rPr>
                <w:b w:val="0"/>
              </w:rPr>
            </w:pPr>
            <w:r>
              <w:rPr>
                <w:b w:val="0"/>
              </w:rPr>
              <w:t>Stav na začiatku účtovného obdobia</w:t>
            </w:r>
          </w:p>
        </w:tc>
        <w:tc>
          <w:tcPr>
            <w:tcW w:w="551" w:type="pct"/>
            <w:noWrap/>
            <w:vAlign w:val="center"/>
          </w:tcPr>
          <w:p w:rsidR="00BA3F96" w:rsidRDefault="00BA3F96">
            <w:pPr>
              <w:pStyle w:val="TopHeader"/>
              <w:rPr>
                <w:b w:val="0"/>
              </w:rPr>
            </w:pPr>
            <w:r>
              <w:rPr>
                <w:b w:val="0"/>
              </w:rPr>
              <w:t>Tvorba</w:t>
            </w:r>
          </w:p>
        </w:tc>
        <w:tc>
          <w:tcPr>
            <w:tcW w:w="611" w:type="pct"/>
            <w:noWrap/>
            <w:vAlign w:val="center"/>
          </w:tcPr>
          <w:p w:rsidR="00BA3F96" w:rsidRDefault="00BA3F96">
            <w:pPr>
              <w:pStyle w:val="TopHeader"/>
              <w:rPr>
                <w:b w:val="0"/>
              </w:rPr>
            </w:pPr>
            <w:r>
              <w:rPr>
                <w:b w:val="0"/>
              </w:rPr>
              <w:t>Použitie</w:t>
            </w:r>
          </w:p>
        </w:tc>
        <w:tc>
          <w:tcPr>
            <w:tcW w:w="610" w:type="pct"/>
            <w:noWrap/>
            <w:vAlign w:val="center"/>
          </w:tcPr>
          <w:p w:rsidR="00BA3F96" w:rsidRDefault="00BA3F96">
            <w:pPr>
              <w:pStyle w:val="TopHeader"/>
              <w:rPr>
                <w:b w:val="0"/>
              </w:rPr>
            </w:pPr>
            <w:r>
              <w:rPr>
                <w:b w:val="0"/>
              </w:rPr>
              <w:t>Zrušenie</w:t>
            </w:r>
          </w:p>
        </w:tc>
        <w:tc>
          <w:tcPr>
            <w:tcW w:w="821" w:type="pct"/>
            <w:noWrap/>
            <w:vAlign w:val="center"/>
          </w:tcPr>
          <w:p w:rsidR="00BA3F96" w:rsidRDefault="00BA3F96" w:rsidP="006C6DE3">
            <w:pPr>
              <w:pStyle w:val="TopHeader"/>
              <w:rPr>
                <w:b w:val="0"/>
              </w:rPr>
            </w:pPr>
            <w:r>
              <w:rPr>
                <w:b w:val="0"/>
              </w:rPr>
              <w:t>Stav</w:t>
            </w:r>
            <w:r w:rsidR="006C6DE3">
              <w:rPr>
                <w:b w:val="0"/>
              </w:rPr>
              <w:t xml:space="preserve"> </w:t>
            </w:r>
            <w:r>
              <w:rPr>
                <w:b w:val="0"/>
              </w:rPr>
              <w:t>na konci účtovného obdobia</w:t>
            </w:r>
          </w:p>
        </w:tc>
      </w:tr>
      <w:tr w:rsidR="00BA3F96">
        <w:trPr>
          <w:trHeight w:val="330"/>
          <w:jc w:val="center"/>
        </w:trPr>
        <w:tc>
          <w:tcPr>
            <w:tcW w:w="1356" w:type="pct"/>
            <w:noWrap/>
            <w:vAlign w:val="center"/>
          </w:tcPr>
          <w:p w:rsidR="00BA3F96" w:rsidRDefault="00BA3F96">
            <w:pPr>
              <w:jc w:val="center"/>
              <w:rPr>
                <w:rFonts w:ascii="Arial Narrow" w:hAnsi="Arial Narrow"/>
                <w:bCs/>
                <w:sz w:val="22"/>
                <w:szCs w:val="22"/>
              </w:rPr>
            </w:pPr>
            <w:r>
              <w:rPr>
                <w:rFonts w:ascii="Arial Narrow" w:hAnsi="Arial Narrow"/>
                <w:bCs/>
                <w:sz w:val="22"/>
                <w:szCs w:val="22"/>
              </w:rPr>
              <w:t>a</w:t>
            </w:r>
          </w:p>
        </w:tc>
        <w:tc>
          <w:tcPr>
            <w:tcW w:w="1051" w:type="pct"/>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551" w:type="pct"/>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11" w:type="pct"/>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610" w:type="pct"/>
            <w:noWrap/>
            <w:vAlign w:val="center"/>
          </w:tcPr>
          <w:p w:rsidR="00BA3F96" w:rsidRDefault="00BA3F96">
            <w:pPr>
              <w:jc w:val="center"/>
              <w:rPr>
                <w:rFonts w:ascii="Arial Narrow" w:hAnsi="Arial Narrow"/>
                <w:sz w:val="22"/>
                <w:szCs w:val="22"/>
              </w:rPr>
            </w:pPr>
            <w:r>
              <w:rPr>
                <w:rFonts w:ascii="Arial Narrow" w:hAnsi="Arial Narrow"/>
                <w:sz w:val="22"/>
                <w:szCs w:val="22"/>
              </w:rPr>
              <w:t>a</w:t>
            </w:r>
          </w:p>
        </w:tc>
        <w:tc>
          <w:tcPr>
            <w:tcW w:w="821" w:type="pct"/>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r>
      <w:tr w:rsidR="00BA3F96" w:rsidRPr="005D359B">
        <w:trPr>
          <w:trHeight w:val="284"/>
          <w:jc w:val="center"/>
        </w:trPr>
        <w:tc>
          <w:tcPr>
            <w:tcW w:w="1356" w:type="pct"/>
            <w:vAlign w:val="center"/>
          </w:tcPr>
          <w:p w:rsidR="00BA3F96" w:rsidRPr="005D359B" w:rsidRDefault="00BA3F96" w:rsidP="00E95151">
            <w:pPr>
              <w:rPr>
                <w:rFonts w:ascii="Arial Narrow" w:hAnsi="Arial Narrow"/>
                <w:b/>
                <w:sz w:val="22"/>
                <w:szCs w:val="22"/>
              </w:rPr>
            </w:pPr>
            <w:r w:rsidRPr="005D359B">
              <w:rPr>
                <w:rFonts w:ascii="Arial Narrow" w:hAnsi="Arial Narrow"/>
                <w:b/>
                <w:bCs/>
                <w:sz w:val="22"/>
                <w:szCs w:val="22"/>
              </w:rPr>
              <w:t>Dlhodobé rezervy</w:t>
            </w:r>
          </w:p>
        </w:tc>
        <w:tc>
          <w:tcPr>
            <w:tcW w:w="1051" w:type="pct"/>
            <w:noWrap/>
            <w:vAlign w:val="center"/>
          </w:tcPr>
          <w:p w:rsidR="00BA3F96" w:rsidRPr="005D359B" w:rsidRDefault="00E95151" w:rsidP="00E95151">
            <w:pPr>
              <w:jc w:val="center"/>
              <w:rPr>
                <w:rFonts w:ascii="Arial Narrow" w:hAnsi="Arial Narrow"/>
                <w:b/>
                <w:sz w:val="22"/>
                <w:szCs w:val="22"/>
              </w:rPr>
            </w:pPr>
            <w:r>
              <w:rPr>
                <w:rFonts w:ascii="Arial Narrow" w:hAnsi="Arial Narrow"/>
                <w:b/>
                <w:sz w:val="22"/>
                <w:szCs w:val="22"/>
              </w:rPr>
              <w:t>0</w:t>
            </w:r>
          </w:p>
        </w:tc>
        <w:tc>
          <w:tcPr>
            <w:tcW w:w="551" w:type="pct"/>
            <w:noWrap/>
            <w:vAlign w:val="center"/>
          </w:tcPr>
          <w:p w:rsidR="00BA3F96" w:rsidRPr="005D359B" w:rsidRDefault="00BA3F96" w:rsidP="00E95151">
            <w:pPr>
              <w:jc w:val="center"/>
              <w:rPr>
                <w:rFonts w:ascii="Arial Narrow" w:hAnsi="Arial Narrow"/>
                <w:b/>
                <w:sz w:val="22"/>
                <w:szCs w:val="22"/>
              </w:rPr>
            </w:pPr>
          </w:p>
        </w:tc>
        <w:tc>
          <w:tcPr>
            <w:tcW w:w="611" w:type="pct"/>
            <w:noWrap/>
            <w:vAlign w:val="center"/>
          </w:tcPr>
          <w:p w:rsidR="00BA3F96" w:rsidRPr="005D359B" w:rsidRDefault="00BA3F96" w:rsidP="00E95151">
            <w:pPr>
              <w:jc w:val="center"/>
              <w:rPr>
                <w:rFonts w:ascii="Arial Narrow" w:hAnsi="Arial Narrow"/>
                <w:b/>
                <w:sz w:val="22"/>
                <w:szCs w:val="22"/>
              </w:rPr>
            </w:pPr>
          </w:p>
        </w:tc>
        <w:tc>
          <w:tcPr>
            <w:tcW w:w="610" w:type="pct"/>
            <w:noWrap/>
            <w:vAlign w:val="center"/>
          </w:tcPr>
          <w:p w:rsidR="00BA3F96" w:rsidRPr="005D359B" w:rsidRDefault="00BA3F96" w:rsidP="00E95151">
            <w:pPr>
              <w:jc w:val="center"/>
              <w:rPr>
                <w:rFonts w:ascii="Arial Narrow" w:hAnsi="Arial Narrow"/>
                <w:b/>
                <w:sz w:val="22"/>
                <w:szCs w:val="22"/>
              </w:rPr>
            </w:pPr>
          </w:p>
        </w:tc>
        <w:tc>
          <w:tcPr>
            <w:tcW w:w="821" w:type="pct"/>
            <w:noWrap/>
            <w:vAlign w:val="center"/>
          </w:tcPr>
          <w:p w:rsidR="00BA3F96" w:rsidRPr="005D359B" w:rsidRDefault="00E95151" w:rsidP="00E95151">
            <w:pPr>
              <w:jc w:val="center"/>
              <w:rPr>
                <w:rFonts w:ascii="Arial Narrow" w:hAnsi="Arial Narrow"/>
                <w:b/>
                <w:sz w:val="22"/>
                <w:szCs w:val="22"/>
              </w:rPr>
            </w:pPr>
            <w:r>
              <w:rPr>
                <w:rFonts w:ascii="Arial Narrow" w:hAnsi="Arial Narrow"/>
                <w:b/>
                <w:sz w:val="22"/>
                <w:szCs w:val="22"/>
              </w:rPr>
              <w:t>0</w:t>
            </w:r>
          </w:p>
        </w:tc>
      </w:tr>
      <w:tr w:rsidR="00E53141" w:rsidRPr="005D359B">
        <w:trPr>
          <w:trHeight w:val="284"/>
          <w:jc w:val="center"/>
        </w:trPr>
        <w:tc>
          <w:tcPr>
            <w:tcW w:w="1356" w:type="pct"/>
            <w:vAlign w:val="center"/>
          </w:tcPr>
          <w:p w:rsidR="00E53141" w:rsidRPr="005D359B" w:rsidRDefault="00E53141" w:rsidP="00E95151">
            <w:pPr>
              <w:rPr>
                <w:rFonts w:ascii="Arial Narrow" w:hAnsi="Arial Narrow"/>
                <w:b/>
                <w:sz w:val="22"/>
                <w:szCs w:val="22"/>
              </w:rPr>
            </w:pPr>
            <w:r w:rsidRPr="005D359B">
              <w:rPr>
                <w:rFonts w:ascii="Arial Narrow" w:hAnsi="Arial Narrow"/>
                <w:b/>
                <w:bCs/>
                <w:sz w:val="22"/>
                <w:szCs w:val="22"/>
              </w:rPr>
              <w:t>Krátkodobé rezervy,  toho:</w:t>
            </w:r>
          </w:p>
        </w:tc>
        <w:tc>
          <w:tcPr>
            <w:tcW w:w="1051" w:type="pct"/>
            <w:noWrap/>
          </w:tcPr>
          <w:p w:rsidR="00E53141" w:rsidRPr="005D359B" w:rsidRDefault="00E53141" w:rsidP="004B71D5">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3902</w:t>
            </w:r>
          </w:p>
        </w:tc>
        <w:tc>
          <w:tcPr>
            <w:tcW w:w="551" w:type="pct"/>
            <w:noWrap/>
          </w:tcPr>
          <w:p w:rsidR="00E53141" w:rsidRPr="005D359B" w:rsidRDefault="00E53141" w:rsidP="004B71D5">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7385</w:t>
            </w:r>
          </w:p>
        </w:tc>
        <w:tc>
          <w:tcPr>
            <w:tcW w:w="611" w:type="pct"/>
            <w:noWrap/>
          </w:tcPr>
          <w:p w:rsidR="00E53141" w:rsidRPr="005D359B" w:rsidRDefault="00E53141" w:rsidP="004B71D5">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3902</w:t>
            </w:r>
          </w:p>
        </w:tc>
        <w:tc>
          <w:tcPr>
            <w:tcW w:w="610" w:type="pct"/>
            <w:noWrap/>
          </w:tcPr>
          <w:p w:rsidR="00E53141" w:rsidRPr="005D359B" w:rsidRDefault="00E53141" w:rsidP="004B71D5">
            <w:pPr>
              <w:widowControl w:val="0"/>
              <w:autoSpaceDE w:val="0"/>
              <w:autoSpaceDN w:val="0"/>
              <w:adjustRightInd w:val="0"/>
              <w:jc w:val="center"/>
              <w:rPr>
                <w:rFonts w:ascii="Arial Narrow" w:hAnsi="Arial Narrow" w:cs="Arial"/>
                <w:b/>
                <w:sz w:val="22"/>
                <w:szCs w:val="22"/>
              </w:rPr>
            </w:pPr>
          </w:p>
        </w:tc>
        <w:tc>
          <w:tcPr>
            <w:tcW w:w="821" w:type="pct"/>
            <w:noWrap/>
          </w:tcPr>
          <w:p w:rsidR="00E53141" w:rsidRPr="005D359B" w:rsidRDefault="00E53141" w:rsidP="004B71D5">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7385</w:t>
            </w:r>
          </w:p>
        </w:tc>
      </w:tr>
      <w:tr w:rsidR="00E53141">
        <w:trPr>
          <w:trHeight w:val="284"/>
          <w:jc w:val="center"/>
        </w:trPr>
        <w:tc>
          <w:tcPr>
            <w:tcW w:w="1356" w:type="pct"/>
            <w:noWrap/>
            <w:vAlign w:val="center"/>
          </w:tcPr>
          <w:p w:rsidR="00E53141" w:rsidRPr="005D359B" w:rsidRDefault="00E53141"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Zákonné rezervy</w:t>
            </w:r>
          </w:p>
          <w:p w:rsidR="00E53141" w:rsidRPr="005D359B" w:rsidRDefault="00E53141"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na nevyčerpané dovolenky vrátane poistného</w:t>
            </w:r>
          </w:p>
        </w:tc>
        <w:tc>
          <w:tcPr>
            <w:tcW w:w="1051" w:type="pct"/>
            <w:noWrap/>
          </w:tcPr>
          <w:p w:rsidR="00E53141" w:rsidRDefault="00E53141" w:rsidP="004B71D5">
            <w:pPr>
              <w:widowControl w:val="0"/>
              <w:autoSpaceDE w:val="0"/>
              <w:autoSpaceDN w:val="0"/>
              <w:adjustRightInd w:val="0"/>
              <w:jc w:val="center"/>
              <w:rPr>
                <w:rFonts w:ascii="Arial Narrow" w:hAnsi="Arial Narrow" w:cs="Arial"/>
                <w:sz w:val="22"/>
                <w:szCs w:val="22"/>
              </w:rPr>
            </w:pPr>
          </w:p>
          <w:p w:rsidR="00E53141" w:rsidRPr="005D359B" w:rsidRDefault="00E53141" w:rsidP="004B71D5">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3902</w:t>
            </w:r>
          </w:p>
        </w:tc>
        <w:tc>
          <w:tcPr>
            <w:tcW w:w="551" w:type="pct"/>
            <w:noWrap/>
          </w:tcPr>
          <w:p w:rsidR="00E53141" w:rsidRDefault="00E53141" w:rsidP="004B71D5">
            <w:pPr>
              <w:widowControl w:val="0"/>
              <w:autoSpaceDE w:val="0"/>
              <w:autoSpaceDN w:val="0"/>
              <w:adjustRightInd w:val="0"/>
              <w:jc w:val="center"/>
              <w:rPr>
                <w:rFonts w:ascii="Arial Narrow" w:hAnsi="Arial Narrow" w:cs="Arial"/>
                <w:sz w:val="22"/>
                <w:szCs w:val="22"/>
              </w:rPr>
            </w:pPr>
          </w:p>
          <w:p w:rsidR="00E53141" w:rsidRPr="005D359B" w:rsidRDefault="00E53141" w:rsidP="004B71D5">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6635</w:t>
            </w:r>
          </w:p>
        </w:tc>
        <w:tc>
          <w:tcPr>
            <w:tcW w:w="611" w:type="pct"/>
            <w:noWrap/>
          </w:tcPr>
          <w:p w:rsidR="00E53141" w:rsidRDefault="00E53141" w:rsidP="004B71D5">
            <w:pPr>
              <w:widowControl w:val="0"/>
              <w:autoSpaceDE w:val="0"/>
              <w:autoSpaceDN w:val="0"/>
              <w:adjustRightInd w:val="0"/>
              <w:jc w:val="center"/>
              <w:rPr>
                <w:rFonts w:ascii="Arial Narrow" w:hAnsi="Arial Narrow" w:cs="Arial"/>
                <w:sz w:val="22"/>
                <w:szCs w:val="22"/>
              </w:rPr>
            </w:pPr>
          </w:p>
          <w:p w:rsidR="00E53141" w:rsidRPr="005D359B" w:rsidRDefault="00E53141" w:rsidP="004B71D5">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3902</w:t>
            </w:r>
          </w:p>
        </w:tc>
        <w:tc>
          <w:tcPr>
            <w:tcW w:w="610" w:type="pct"/>
            <w:noWrap/>
          </w:tcPr>
          <w:p w:rsidR="00E53141" w:rsidRPr="005D359B" w:rsidRDefault="00E53141" w:rsidP="004B71D5">
            <w:pPr>
              <w:widowControl w:val="0"/>
              <w:autoSpaceDE w:val="0"/>
              <w:autoSpaceDN w:val="0"/>
              <w:adjustRightInd w:val="0"/>
              <w:jc w:val="center"/>
              <w:rPr>
                <w:rFonts w:ascii="Arial Narrow" w:hAnsi="Arial Narrow" w:cs="Arial"/>
                <w:sz w:val="22"/>
                <w:szCs w:val="22"/>
              </w:rPr>
            </w:pPr>
          </w:p>
        </w:tc>
        <w:tc>
          <w:tcPr>
            <w:tcW w:w="821" w:type="pct"/>
            <w:noWrap/>
          </w:tcPr>
          <w:p w:rsidR="00E53141" w:rsidRDefault="00E53141" w:rsidP="004B71D5">
            <w:pPr>
              <w:widowControl w:val="0"/>
              <w:autoSpaceDE w:val="0"/>
              <w:autoSpaceDN w:val="0"/>
              <w:adjustRightInd w:val="0"/>
              <w:jc w:val="center"/>
              <w:rPr>
                <w:rFonts w:ascii="Arial Narrow" w:hAnsi="Arial Narrow" w:cs="Arial"/>
                <w:sz w:val="22"/>
                <w:szCs w:val="22"/>
              </w:rPr>
            </w:pPr>
          </w:p>
          <w:p w:rsidR="00E53141" w:rsidRPr="008B7536" w:rsidRDefault="00E53141" w:rsidP="004B71D5">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6635</w:t>
            </w:r>
          </w:p>
        </w:tc>
      </w:tr>
      <w:tr w:rsidR="00E53141">
        <w:trPr>
          <w:trHeight w:val="284"/>
          <w:jc w:val="center"/>
        </w:trPr>
        <w:tc>
          <w:tcPr>
            <w:tcW w:w="1356" w:type="pct"/>
            <w:noWrap/>
            <w:vAlign w:val="center"/>
          </w:tcPr>
          <w:p w:rsidR="00E53141" w:rsidRPr="00E53141" w:rsidRDefault="00E53141" w:rsidP="00E53141">
            <w:pPr>
              <w:widowControl w:val="0"/>
              <w:autoSpaceDE w:val="0"/>
              <w:autoSpaceDN w:val="0"/>
              <w:adjustRightInd w:val="0"/>
              <w:rPr>
                <w:rFonts w:ascii="Arial Narrow" w:hAnsi="Arial Narrow" w:cs="Arial"/>
                <w:sz w:val="22"/>
                <w:szCs w:val="22"/>
              </w:rPr>
            </w:pPr>
            <w:r w:rsidRPr="00E53141">
              <w:rPr>
                <w:rFonts w:ascii="Arial Narrow" w:hAnsi="Arial Narrow" w:cs="Arial"/>
                <w:sz w:val="22"/>
                <w:szCs w:val="22"/>
              </w:rPr>
              <w:t>Nedaňové rezervy na náklady</w:t>
            </w:r>
          </w:p>
        </w:tc>
        <w:tc>
          <w:tcPr>
            <w:tcW w:w="1051" w:type="pct"/>
            <w:noWrap/>
          </w:tcPr>
          <w:p w:rsidR="00E53141" w:rsidRDefault="00E53141" w:rsidP="004B71D5">
            <w:pPr>
              <w:spacing w:before="120"/>
              <w:jc w:val="center"/>
              <w:rPr>
                <w:rFonts w:ascii="Arial Narrow" w:hAnsi="Arial Narrow"/>
                <w:sz w:val="22"/>
                <w:szCs w:val="22"/>
              </w:rPr>
            </w:pPr>
            <w:r>
              <w:rPr>
                <w:rFonts w:ascii="Arial Narrow" w:hAnsi="Arial Narrow"/>
                <w:sz w:val="22"/>
                <w:szCs w:val="22"/>
              </w:rPr>
              <w:t>0</w:t>
            </w:r>
          </w:p>
        </w:tc>
        <w:tc>
          <w:tcPr>
            <w:tcW w:w="551" w:type="pct"/>
            <w:noWrap/>
          </w:tcPr>
          <w:p w:rsidR="00E53141" w:rsidRDefault="00E53141" w:rsidP="004B71D5">
            <w:pPr>
              <w:spacing w:before="120"/>
              <w:jc w:val="center"/>
              <w:rPr>
                <w:rFonts w:ascii="Arial Narrow" w:hAnsi="Arial Narrow"/>
                <w:sz w:val="22"/>
                <w:szCs w:val="22"/>
              </w:rPr>
            </w:pPr>
            <w:r>
              <w:rPr>
                <w:rFonts w:ascii="Arial Narrow" w:hAnsi="Arial Narrow"/>
                <w:sz w:val="22"/>
                <w:szCs w:val="22"/>
              </w:rPr>
              <w:t>750</w:t>
            </w:r>
          </w:p>
        </w:tc>
        <w:tc>
          <w:tcPr>
            <w:tcW w:w="611" w:type="pct"/>
            <w:noWrap/>
          </w:tcPr>
          <w:p w:rsidR="00E53141" w:rsidRDefault="00E53141" w:rsidP="004B71D5">
            <w:pPr>
              <w:spacing w:before="120"/>
              <w:jc w:val="center"/>
              <w:rPr>
                <w:rFonts w:ascii="Arial Narrow" w:hAnsi="Arial Narrow"/>
                <w:sz w:val="22"/>
                <w:szCs w:val="22"/>
              </w:rPr>
            </w:pPr>
            <w:r>
              <w:rPr>
                <w:rFonts w:ascii="Arial Narrow" w:hAnsi="Arial Narrow"/>
                <w:sz w:val="22"/>
                <w:szCs w:val="22"/>
              </w:rPr>
              <w:t>0</w:t>
            </w:r>
          </w:p>
        </w:tc>
        <w:tc>
          <w:tcPr>
            <w:tcW w:w="610" w:type="pct"/>
            <w:noWrap/>
          </w:tcPr>
          <w:p w:rsidR="00E53141" w:rsidRDefault="00E53141" w:rsidP="004B71D5">
            <w:pPr>
              <w:spacing w:before="120"/>
              <w:rPr>
                <w:rFonts w:ascii="Arial Narrow" w:hAnsi="Arial Narrow"/>
                <w:sz w:val="22"/>
                <w:szCs w:val="22"/>
              </w:rPr>
            </w:pPr>
          </w:p>
        </w:tc>
        <w:tc>
          <w:tcPr>
            <w:tcW w:w="821" w:type="pct"/>
            <w:noWrap/>
          </w:tcPr>
          <w:p w:rsidR="00E53141" w:rsidRDefault="00E53141" w:rsidP="004B71D5">
            <w:pPr>
              <w:spacing w:before="120"/>
              <w:jc w:val="center"/>
              <w:rPr>
                <w:rFonts w:ascii="Arial Narrow" w:hAnsi="Arial Narrow"/>
                <w:sz w:val="22"/>
                <w:szCs w:val="22"/>
              </w:rPr>
            </w:pPr>
            <w:r>
              <w:rPr>
                <w:rFonts w:ascii="Arial Narrow" w:hAnsi="Arial Narrow"/>
                <w:sz w:val="22"/>
                <w:szCs w:val="22"/>
              </w:rPr>
              <w:t>750</w:t>
            </w:r>
          </w:p>
        </w:tc>
      </w:tr>
    </w:tbl>
    <w:p w:rsidR="007C22F1" w:rsidRDefault="007C22F1" w:rsidP="00373653">
      <w:pPr>
        <w:ind w:right="-468"/>
        <w:jc w:val="both"/>
        <w:rPr>
          <w:rFonts w:ascii="Arial Narrow" w:hAnsi="Arial Narrow" w:cs="Arial Narrow"/>
          <w:sz w:val="32"/>
          <w:szCs w:val="32"/>
        </w:rPr>
      </w:pPr>
    </w:p>
    <w:p w:rsidR="00373653" w:rsidRDefault="00373653" w:rsidP="00373653">
      <w:pPr>
        <w:ind w:right="-468"/>
        <w:jc w:val="both"/>
        <w:rPr>
          <w:rFonts w:ascii="Arial Narrow" w:hAnsi="Arial Narrow" w:cs="Arial Narrow"/>
          <w:sz w:val="22"/>
          <w:szCs w:val="22"/>
        </w:rPr>
      </w:pPr>
    </w:p>
    <w:p w:rsidR="007C22F1" w:rsidRDefault="007C22F1" w:rsidP="00B060D2">
      <w:pPr>
        <w:ind w:left="-142" w:right="-468"/>
        <w:jc w:val="both"/>
        <w:rPr>
          <w:rFonts w:ascii="Arial Narrow" w:hAnsi="Arial Narrow" w:cs="Arial Narrow"/>
          <w:sz w:val="22"/>
          <w:szCs w:val="22"/>
        </w:rPr>
      </w:pPr>
    </w:p>
    <w:p w:rsidR="007C22F1" w:rsidRDefault="007C22F1" w:rsidP="00B060D2">
      <w:pPr>
        <w:ind w:left="-142" w:right="-468"/>
        <w:jc w:val="both"/>
        <w:rPr>
          <w:rFonts w:ascii="Arial Narrow" w:hAnsi="Arial Narrow" w:cs="Arial Narrow"/>
          <w:sz w:val="22"/>
          <w:szCs w:val="22"/>
        </w:rPr>
      </w:pPr>
    </w:p>
    <w:p w:rsidR="007C22F1" w:rsidRDefault="007C22F1" w:rsidP="00B060D2">
      <w:pPr>
        <w:ind w:left="-142" w:right="-468"/>
        <w:jc w:val="both"/>
        <w:rPr>
          <w:rFonts w:ascii="Arial Narrow" w:hAnsi="Arial Narrow" w:cs="Arial Narrow"/>
          <w:sz w:val="22"/>
          <w:szCs w:val="22"/>
        </w:rPr>
      </w:pPr>
    </w:p>
    <w:p w:rsidR="00BA3F96" w:rsidRDefault="00BA3F96" w:rsidP="00B060D2">
      <w:pPr>
        <w:ind w:left="-142"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511"/>
        <w:gridCol w:w="2552"/>
        <w:gridCol w:w="3224"/>
      </w:tblGrid>
      <w:tr w:rsidR="00BA3F96">
        <w:trPr>
          <w:trHeight w:val="727"/>
          <w:jc w:val="center"/>
        </w:trPr>
        <w:tc>
          <w:tcPr>
            <w:tcW w:w="1890"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1374"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1736"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8D00B3">
        <w:trPr>
          <w:trHeight w:val="284"/>
          <w:jc w:val="center"/>
        </w:trPr>
        <w:tc>
          <w:tcPr>
            <w:tcW w:w="1890" w:type="pct"/>
            <w:tcBorders>
              <w:top w:val="single" w:sz="12" w:space="0" w:color="auto"/>
              <w:left w:val="single" w:sz="12" w:space="0" w:color="auto"/>
              <w:bottom w:val="single" w:sz="12" w:space="0" w:color="auto"/>
              <w:right w:val="single" w:sz="12" w:space="0" w:color="auto"/>
            </w:tcBorders>
            <w:vAlign w:val="center"/>
          </w:tcPr>
          <w:p w:rsidR="008D00B3" w:rsidRDefault="008D00B3">
            <w:pPr>
              <w:rPr>
                <w:rFonts w:ascii="Arial Narrow" w:hAnsi="Arial Narrow"/>
                <w:sz w:val="22"/>
                <w:szCs w:val="22"/>
              </w:rPr>
            </w:pPr>
            <w:r>
              <w:rPr>
                <w:rFonts w:ascii="Arial Narrow" w:hAnsi="Arial Narrow"/>
                <w:b/>
                <w:bCs/>
                <w:sz w:val="22"/>
                <w:szCs w:val="22"/>
              </w:rPr>
              <w:t>Dlhodobé záväzky spolu</w:t>
            </w:r>
          </w:p>
        </w:tc>
        <w:tc>
          <w:tcPr>
            <w:tcW w:w="1374" w:type="pct"/>
            <w:tcBorders>
              <w:top w:val="single" w:sz="12" w:space="0" w:color="auto"/>
              <w:left w:val="single" w:sz="12" w:space="0" w:color="auto"/>
              <w:bottom w:val="single" w:sz="12" w:space="0" w:color="auto"/>
              <w:right w:val="single" w:sz="8" w:space="0" w:color="auto"/>
            </w:tcBorders>
            <w:noWrap/>
            <w:vAlign w:val="center"/>
          </w:tcPr>
          <w:p w:rsidR="008D00B3" w:rsidRDefault="0002516E" w:rsidP="00E867C3">
            <w:pPr>
              <w:jc w:val="center"/>
              <w:rPr>
                <w:rFonts w:ascii="Arial Narrow" w:hAnsi="Arial Narrow"/>
                <w:b/>
                <w:bCs/>
                <w:sz w:val="22"/>
                <w:szCs w:val="22"/>
              </w:rPr>
            </w:pPr>
            <w:r>
              <w:rPr>
                <w:rFonts w:ascii="Arial Narrow" w:hAnsi="Arial Narrow"/>
                <w:b/>
                <w:bCs/>
                <w:sz w:val="22"/>
                <w:szCs w:val="22"/>
              </w:rPr>
              <w:t>12819</w:t>
            </w:r>
          </w:p>
        </w:tc>
        <w:tc>
          <w:tcPr>
            <w:tcW w:w="1736" w:type="pct"/>
            <w:tcBorders>
              <w:top w:val="single" w:sz="12" w:space="0" w:color="auto"/>
              <w:left w:val="nil"/>
              <w:bottom w:val="single" w:sz="12" w:space="0" w:color="auto"/>
              <w:right w:val="single" w:sz="12" w:space="0" w:color="auto"/>
            </w:tcBorders>
            <w:vAlign w:val="center"/>
          </w:tcPr>
          <w:p w:rsidR="008D00B3" w:rsidRDefault="0002516E" w:rsidP="004B71D5">
            <w:pPr>
              <w:jc w:val="center"/>
              <w:rPr>
                <w:rFonts w:ascii="Arial Narrow" w:hAnsi="Arial Narrow"/>
                <w:b/>
                <w:bCs/>
                <w:sz w:val="22"/>
                <w:szCs w:val="22"/>
              </w:rPr>
            </w:pPr>
            <w:r>
              <w:rPr>
                <w:rFonts w:ascii="Arial Narrow" w:hAnsi="Arial Narrow"/>
                <w:b/>
                <w:bCs/>
                <w:sz w:val="22"/>
                <w:szCs w:val="22"/>
              </w:rPr>
              <w:t>14292</w:t>
            </w:r>
          </w:p>
        </w:tc>
      </w:tr>
      <w:tr w:rsidR="008D00B3">
        <w:trPr>
          <w:trHeight w:val="284"/>
          <w:jc w:val="center"/>
        </w:trPr>
        <w:tc>
          <w:tcPr>
            <w:tcW w:w="1890" w:type="pct"/>
            <w:tcBorders>
              <w:top w:val="single" w:sz="12" w:space="0" w:color="auto"/>
              <w:left w:val="single" w:sz="12" w:space="0" w:color="auto"/>
              <w:bottom w:val="single" w:sz="8" w:space="0" w:color="auto"/>
              <w:right w:val="single" w:sz="12" w:space="0" w:color="auto"/>
            </w:tcBorders>
            <w:vAlign w:val="center"/>
          </w:tcPr>
          <w:p w:rsidR="008D00B3" w:rsidRDefault="008D00B3">
            <w:pPr>
              <w:rPr>
                <w:rFonts w:ascii="Arial Narrow" w:hAnsi="Arial Narrow"/>
                <w:sz w:val="22"/>
                <w:szCs w:val="22"/>
              </w:rPr>
            </w:pPr>
            <w:r>
              <w:rPr>
                <w:rFonts w:ascii="Arial Narrow" w:hAnsi="Arial Narrow"/>
                <w:sz w:val="22"/>
                <w:szCs w:val="22"/>
              </w:rPr>
              <w:t>Záväzky so zostatkovou dobou splatnosti nad päť rokov</w:t>
            </w:r>
          </w:p>
        </w:tc>
        <w:tc>
          <w:tcPr>
            <w:tcW w:w="1374" w:type="pct"/>
            <w:tcBorders>
              <w:top w:val="single" w:sz="12" w:space="0" w:color="auto"/>
              <w:left w:val="single" w:sz="12" w:space="0" w:color="auto"/>
              <w:bottom w:val="single" w:sz="8" w:space="0" w:color="auto"/>
              <w:right w:val="single" w:sz="8" w:space="0" w:color="auto"/>
            </w:tcBorders>
            <w:noWrap/>
            <w:vAlign w:val="center"/>
          </w:tcPr>
          <w:p w:rsidR="008D00B3" w:rsidRDefault="008D00B3">
            <w:pPr>
              <w:rPr>
                <w:rFonts w:ascii="Arial Narrow" w:hAnsi="Arial Narrow"/>
                <w:sz w:val="22"/>
                <w:szCs w:val="22"/>
              </w:rPr>
            </w:pPr>
          </w:p>
        </w:tc>
        <w:tc>
          <w:tcPr>
            <w:tcW w:w="1736" w:type="pct"/>
            <w:tcBorders>
              <w:top w:val="single" w:sz="12" w:space="0" w:color="auto"/>
              <w:left w:val="nil"/>
              <w:bottom w:val="single" w:sz="8" w:space="0" w:color="auto"/>
              <w:right w:val="single" w:sz="12" w:space="0" w:color="auto"/>
            </w:tcBorders>
            <w:noWrap/>
            <w:vAlign w:val="center"/>
          </w:tcPr>
          <w:p w:rsidR="008D00B3" w:rsidRDefault="008D00B3" w:rsidP="004B71D5">
            <w:pPr>
              <w:rPr>
                <w:rFonts w:ascii="Arial Narrow" w:hAnsi="Arial Narrow"/>
                <w:sz w:val="22"/>
                <w:szCs w:val="22"/>
              </w:rPr>
            </w:pPr>
          </w:p>
        </w:tc>
      </w:tr>
      <w:tr w:rsidR="008D00B3">
        <w:trPr>
          <w:trHeight w:val="284"/>
          <w:jc w:val="center"/>
        </w:trPr>
        <w:tc>
          <w:tcPr>
            <w:tcW w:w="1890" w:type="pct"/>
            <w:tcBorders>
              <w:top w:val="single" w:sz="8" w:space="0" w:color="auto"/>
              <w:left w:val="single" w:sz="12" w:space="0" w:color="auto"/>
              <w:bottom w:val="single" w:sz="12" w:space="0" w:color="auto"/>
              <w:right w:val="single" w:sz="12" w:space="0" w:color="auto"/>
            </w:tcBorders>
            <w:vAlign w:val="center"/>
          </w:tcPr>
          <w:p w:rsidR="008D00B3" w:rsidRDefault="008D00B3">
            <w:pPr>
              <w:rPr>
                <w:rFonts w:ascii="Arial Narrow" w:hAnsi="Arial Narrow"/>
                <w:sz w:val="22"/>
                <w:szCs w:val="22"/>
              </w:rPr>
            </w:pPr>
            <w:r>
              <w:rPr>
                <w:rFonts w:ascii="Arial Narrow" w:hAnsi="Arial Narrow"/>
                <w:sz w:val="22"/>
                <w:szCs w:val="22"/>
              </w:rPr>
              <w:t>Záväzky so zostatkovou dobou splatnosti jeden rok až päť rokov</w:t>
            </w:r>
          </w:p>
        </w:tc>
        <w:tc>
          <w:tcPr>
            <w:tcW w:w="1374" w:type="pct"/>
            <w:tcBorders>
              <w:top w:val="single" w:sz="8" w:space="0" w:color="auto"/>
              <w:left w:val="single" w:sz="12" w:space="0" w:color="auto"/>
              <w:bottom w:val="single" w:sz="12" w:space="0" w:color="auto"/>
              <w:right w:val="single" w:sz="8" w:space="0" w:color="auto"/>
            </w:tcBorders>
            <w:noWrap/>
            <w:vAlign w:val="center"/>
          </w:tcPr>
          <w:p w:rsidR="008D00B3" w:rsidRDefault="0002516E" w:rsidP="002D2E2B">
            <w:pPr>
              <w:jc w:val="center"/>
              <w:rPr>
                <w:rFonts w:ascii="Arial Narrow" w:hAnsi="Arial Narrow"/>
                <w:sz w:val="22"/>
                <w:szCs w:val="22"/>
              </w:rPr>
            </w:pPr>
            <w:r>
              <w:rPr>
                <w:rFonts w:ascii="Arial Narrow" w:hAnsi="Arial Narrow"/>
                <w:sz w:val="22"/>
                <w:szCs w:val="22"/>
              </w:rPr>
              <w:t>12819</w:t>
            </w:r>
          </w:p>
        </w:tc>
        <w:tc>
          <w:tcPr>
            <w:tcW w:w="1736" w:type="pct"/>
            <w:tcBorders>
              <w:top w:val="single" w:sz="8" w:space="0" w:color="auto"/>
              <w:left w:val="nil"/>
              <w:bottom w:val="single" w:sz="12" w:space="0" w:color="auto"/>
              <w:right w:val="single" w:sz="12" w:space="0" w:color="auto"/>
            </w:tcBorders>
            <w:noWrap/>
            <w:vAlign w:val="center"/>
          </w:tcPr>
          <w:p w:rsidR="008D00B3" w:rsidRDefault="0002516E" w:rsidP="004B71D5">
            <w:pPr>
              <w:jc w:val="center"/>
              <w:rPr>
                <w:rFonts w:ascii="Arial Narrow" w:hAnsi="Arial Narrow"/>
                <w:sz w:val="22"/>
                <w:szCs w:val="22"/>
              </w:rPr>
            </w:pPr>
            <w:r>
              <w:rPr>
                <w:rFonts w:ascii="Arial Narrow" w:hAnsi="Arial Narrow"/>
                <w:sz w:val="22"/>
                <w:szCs w:val="22"/>
              </w:rPr>
              <w:t>14292</w:t>
            </w:r>
          </w:p>
        </w:tc>
      </w:tr>
      <w:tr w:rsidR="008D00B3">
        <w:trPr>
          <w:trHeight w:val="284"/>
          <w:jc w:val="center"/>
        </w:trPr>
        <w:tc>
          <w:tcPr>
            <w:tcW w:w="1890" w:type="pct"/>
            <w:tcBorders>
              <w:top w:val="single" w:sz="12" w:space="0" w:color="auto"/>
              <w:left w:val="single" w:sz="12" w:space="0" w:color="auto"/>
              <w:bottom w:val="single" w:sz="12" w:space="0" w:color="auto"/>
              <w:right w:val="single" w:sz="12" w:space="0" w:color="auto"/>
            </w:tcBorders>
            <w:noWrap/>
            <w:vAlign w:val="center"/>
          </w:tcPr>
          <w:p w:rsidR="008D00B3" w:rsidRDefault="008D00B3">
            <w:pPr>
              <w:rPr>
                <w:rFonts w:ascii="Arial Narrow" w:hAnsi="Arial Narrow"/>
                <w:b/>
                <w:bCs/>
                <w:sz w:val="22"/>
                <w:szCs w:val="22"/>
              </w:rPr>
            </w:pPr>
            <w:r>
              <w:rPr>
                <w:rFonts w:ascii="Arial Narrow" w:hAnsi="Arial Narrow"/>
                <w:b/>
                <w:bCs/>
                <w:sz w:val="22"/>
                <w:szCs w:val="22"/>
              </w:rPr>
              <w:t>Krátkodobé záväzky spolu</w:t>
            </w:r>
          </w:p>
        </w:tc>
        <w:tc>
          <w:tcPr>
            <w:tcW w:w="1374" w:type="pct"/>
            <w:tcBorders>
              <w:top w:val="single" w:sz="12" w:space="0" w:color="auto"/>
              <w:left w:val="single" w:sz="12" w:space="0" w:color="auto"/>
              <w:bottom w:val="single" w:sz="12" w:space="0" w:color="auto"/>
              <w:right w:val="single" w:sz="8" w:space="0" w:color="auto"/>
            </w:tcBorders>
            <w:noWrap/>
            <w:vAlign w:val="center"/>
          </w:tcPr>
          <w:p w:rsidR="008D00B3" w:rsidRPr="00E867C3" w:rsidRDefault="0002516E" w:rsidP="00157EA2">
            <w:pPr>
              <w:jc w:val="center"/>
              <w:rPr>
                <w:rFonts w:ascii="Arial Narrow" w:hAnsi="Arial Narrow"/>
                <w:b/>
                <w:sz w:val="22"/>
                <w:szCs w:val="22"/>
              </w:rPr>
            </w:pPr>
            <w:r>
              <w:rPr>
                <w:rFonts w:ascii="Arial Narrow" w:hAnsi="Arial Narrow"/>
                <w:b/>
                <w:sz w:val="22"/>
                <w:szCs w:val="22"/>
              </w:rPr>
              <w:t>55518</w:t>
            </w:r>
          </w:p>
        </w:tc>
        <w:tc>
          <w:tcPr>
            <w:tcW w:w="1736" w:type="pct"/>
            <w:tcBorders>
              <w:top w:val="single" w:sz="12" w:space="0" w:color="auto"/>
              <w:left w:val="nil"/>
              <w:bottom w:val="single" w:sz="12" w:space="0" w:color="auto"/>
              <w:right w:val="single" w:sz="12" w:space="0" w:color="auto"/>
            </w:tcBorders>
            <w:noWrap/>
            <w:vAlign w:val="center"/>
          </w:tcPr>
          <w:p w:rsidR="008D00B3" w:rsidRPr="00E867C3" w:rsidRDefault="008D00B3" w:rsidP="004B71D5">
            <w:pPr>
              <w:jc w:val="center"/>
              <w:rPr>
                <w:rFonts w:ascii="Arial Narrow" w:hAnsi="Arial Narrow"/>
                <w:b/>
                <w:sz w:val="22"/>
                <w:szCs w:val="22"/>
              </w:rPr>
            </w:pPr>
            <w:r>
              <w:rPr>
                <w:rFonts w:ascii="Arial Narrow" w:hAnsi="Arial Narrow"/>
                <w:b/>
                <w:sz w:val="22"/>
                <w:szCs w:val="22"/>
              </w:rPr>
              <w:t>25495</w:t>
            </w:r>
          </w:p>
        </w:tc>
      </w:tr>
      <w:tr w:rsidR="008D00B3">
        <w:trPr>
          <w:trHeight w:val="284"/>
          <w:jc w:val="center"/>
        </w:trPr>
        <w:tc>
          <w:tcPr>
            <w:tcW w:w="1890" w:type="pct"/>
            <w:tcBorders>
              <w:top w:val="single" w:sz="12" w:space="0" w:color="auto"/>
              <w:left w:val="single" w:sz="12" w:space="0" w:color="auto"/>
              <w:bottom w:val="single" w:sz="8" w:space="0" w:color="auto"/>
              <w:right w:val="single" w:sz="12" w:space="0" w:color="auto"/>
            </w:tcBorders>
            <w:vAlign w:val="center"/>
          </w:tcPr>
          <w:p w:rsidR="008D00B3" w:rsidRDefault="008D00B3">
            <w:pPr>
              <w:rPr>
                <w:rFonts w:ascii="Arial Narrow" w:hAnsi="Arial Narrow"/>
                <w:sz w:val="22"/>
                <w:szCs w:val="22"/>
              </w:rPr>
            </w:pPr>
            <w:r>
              <w:rPr>
                <w:rFonts w:ascii="Arial Narrow" w:hAnsi="Arial Narrow"/>
                <w:sz w:val="22"/>
                <w:szCs w:val="22"/>
              </w:rPr>
              <w:t>Záväzky so zostatkovou dobou splatnosti do jedného roka vrátane</w:t>
            </w:r>
          </w:p>
        </w:tc>
        <w:tc>
          <w:tcPr>
            <w:tcW w:w="1374" w:type="pct"/>
            <w:tcBorders>
              <w:top w:val="single" w:sz="12" w:space="0" w:color="auto"/>
              <w:left w:val="single" w:sz="12" w:space="0" w:color="auto"/>
              <w:bottom w:val="single" w:sz="8" w:space="0" w:color="auto"/>
              <w:right w:val="single" w:sz="8" w:space="0" w:color="auto"/>
            </w:tcBorders>
            <w:noWrap/>
            <w:vAlign w:val="center"/>
          </w:tcPr>
          <w:p w:rsidR="008D00B3" w:rsidRPr="00E867C3" w:rsidRDefault="0002516E" w:rsidP="00E867C3">
            <w:pPr>
              <w:jc w:val="center"/>
              <w:rPr>
                <w:rFonts w:ascii="Arial Narrow" w:hAnsi="Arial Narrow"/>
                <w:bCs/>
                <w:sz w:val="22"/>
                <w:szCs w:val="22"/>
              </w:rPr>
            </w:pPr>
            <w:r>
              <w:rPr>
                <w:rFonts w:ascii="Arial Narrow" w:hAnsi="Arial Narrow"/>
                <w:bCs/>
                <w:sz w:val="22"/>
                <w:szCs w:val="22"/>
              </w:rPr>
              <w:t>55518</w:t>
            </w:r>
          </w:p>
        </w:tc>
        <w:tc>
          <w:tcPr>
            <w:tcW w:w="1736" w:type="pct"/>
            <w:tcBorders>
              <w:top w:val="single" w:sz="12" w:space="0" w:color="auto"/>
              <w:left w:val="nil"/>
              <w:bottom w:val="single" w:sz="8" w:space="0" w:color="auto"/>
              <w:right w:val="single" w:sz="12" w:space="0" w:color="auto"/>
            </w:tcBorders>
            <w:vAlign w:val="center"/>
          </w:tcPr>
          <w:p w:rsidR="008D00B3" w:rsidRPr="00E867C3" w:rsidRDefault="008D00B3" w:rsidP="004B71D5">
            <w:pPr>
              <w:jc w:val="center"/>
              <w:rPr>
                <w:rFonts w:ascii="Arial Narrow" w:hAnsi="Arial Narrow"/>
                <w:bCs/>
                <w:sz w:val="22"/>
                <w:szCs w:val="22"/>
              </w:rPr>
            </w:pPr>
            <w:r>
              <w:rPr>
                <w:rFonts w:ascii="Arial Narrow" w:hAnsi="Arial Narrow"/>
                <w:bCs/>
                <w:sz w:val="22"/>
                <w:szCs w:val="22"/>
              </w:rPr>
              <w:t>25495</w:t>
            </w:r>
          </w:p>
        </w:tc>
      </w:tr>
      <w:tr w:rsidR="008D00B3">
        <w:trPr>
          <w:trHeight w:val="284"/>
          <w:jc w:val="center"/>
        </w:trPr>
        <w:tc>
          <w:tcPr>
            <w:tcW w:w="1890" w:type="pct"/>
            <w:tcBorders>
              <w:top w:val="single" w:sz="8" w:space="0" w:color="auto"/>
              <w:left w:val="single" w:sz="12" w:space="0" w:color="auto"/>
              <w:bottom w:val="single" w:sz="12" w:space="0" w:color="auto"/>
              <w:right w:val="single" w:sz="12" w:space="0" w:color="auto"/>
            </w:tcBorders>
            <w:vAlign w:val="center"/>
          </w:tcPr>
          <w:p w:rsidR="008D00B3" w:rsidRDefault="008D00B3">
            <w:pPr>
              <w:rPr>
                <w:rFonts w:ascii="Arial Narrow" w:hAnsi="Arial Narrow"/>
                <w:sz w:val="22"/>
                <w:szCs w:val="22"/>
              </w:rPr>
            </w:pPr>
            <w:r>
              <w:rPr>
                <w:rFonts w:ascii="Arial Narrow" w:hAnsi="Arial Narrow"/>
                <w:sz w:val="22"/>
                <w:szCs w:val="22"/>
              </w:rPr>
              <w:t>Záväzky po lehote splatnosti</w:t>
            </w:r>
          </w:p>
        </w:tc>
        <w:tc>
          <w:tcPr>
            <w:tcW w:w="1374" w:type="pct"/>
            <w:tcBorders>
              <w:top w:val="single" w:sz="8" w:space="0" w:color="auto"/>
              <w:left w:val="single" w:sz="12" w:space="0" w:color="auto"/>
              <w:bottom w:val="single" w:sz="12" w:space="0" w:color="auto"/>
              <w:right w:val="single" w:sz="8" w:space="0" w:color="auto"/>
            </w:tcBorders>
            <w:noWrap/>
            <w:vAlign w:val="center"/>
          </w:tcPr>
          <w:p w:rsidR="008D00B3" w:rsidRPr="00E867C3" w:rsidRDefault="008D00B3" w:rsidP="00E867C3">
            <w:pPr>
              <w:jc w:val="center"/>
              <w:rPr>
                <w:rFonts w:ascii="Arial Narrow" w:hAnsi="Arial Narrow"/>
                <w:bCs/>
                <w:sz w:val="22"/>
                <w:szCs w:val="22"/>
              </w:rPr>
            </w:pPr>
          </w:p>
        </w:tc>
        <w:tc>
          <w:tcPr>
            <w:tcW w:w="1736" w:type="pct"/>
            <w:tcBorders>
              <w:top w:val="single" w:sz="8" w:space="0" w:color="auto"/>
              <w:left w:val="nil"/>
              <w:bottom w:val="single" w:sz="12" w:space="0" w:color="auto"/>
              <w:right w:val="single" w:sz="12" w:space="0" w:color="auto"/>
            </w:tcBorders>
            <w:vAlign w:val="center"/>
          </w:tcPr>
          <w:p w:rsidR="008D00B3" w:rsidRPr="00E867C3" w:rsidRDefault="008D00B3" w:rsidP="00E867C3">
            <w:pPr>
              <w:jc w:val="center"/>
              <w:rPr>
                <w:rFonts w:ascii="Arial Narrow" w:hAnsi="Arial Narrow"/>
                <w:bCs/>
                <w:sz w:val="22"/>
                <w:szCs w:val="22"/>
              </w:rPr>
            </w:pPr>
          </w:p>
        </w:tc>
      </w:tr>
    </w:tbl>
    <w:p w:rsidR="00BA3F96" w:rsidRDefault="00BA3F96">
      <w:pPr>
        <w:pStyle w:val="Nzov"/>
        <w:keepNext w:val="0"/>
        <w:widowControl w:val="0"/>
        <w:spacing w:before="0" w:beforeAutospacing="0" w:after="0"/>
        <w:ind w:left="360"/>
        <w:jc w:val="both"/>
      </w:pPr>
    </w:p>
    <w:p w:rsidR="00BA3F96" w:rsidRPr="00E867C3" w:rsidRDefault="00BA3F96" w:rsidP="00E95151">
      <w:pPr>
        <w:ind w:right="-468"/>
        <w:jc w:val="both"/>
        <w:rPr>
          <w:rFonts w:ascii="Arial Narrow" w:hAnsi="Arial Narrow" w:cs="Arial Narrow"/>
          <w:i/>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nie je</w:t>
      </w:r>
    </w:p>
    <w:p w:rsidR="00BA3F96" w:rsidRPr="003D75CC" w:rsidRDefault="00BA3F96">
      <w:pPr>
        <w:ind w:right="-468"/>
        <w:jc w:val="both"/>
        <w:rPr>
          <w:rFonts w:ascii="Arial Narrow" w:hAnsi="Arial Narrow" w:cs="Arial Narrow"/>
          <w:sz w:val="18"/>
          <w:szCs w:val="18"/>
        </w:rPr>
      </w:pPr>
    </w:p>
    <w:p w:rsidR="00BA3F96"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f) Spôsob vzniku </w:t>
      </w:r>
      <w:r w:rsidRPr="00E867C3">
        <w:rPr>
          <w:rFonts w:ascii="Arial Narrow" w:hAnsi="Arial Narrow" w:cs="Arial Narrow"/>
          <w:sz w:val="22"/>
          <w:szCs w:val="22"/>
          <w:u w:val="single"/>
        </w:rPr>
        <w:t>odloženého daňového záväzku</w:t>
      </w:r>
      <w:r w:rsidRPr="00E867C3">
        <w:rPr>
          <w:rFonts w:ascii="Arial Narrow" w:hAnsi="Arial Narrow" w:cs="Arial Narrow"/>
          <w:sz w:val="22"/>
          <w:szCs w:val="22"/>
        </w:rPr>
        <w:t>:</w:t>
      </w:r>
      <w:r>
        <w:rPr>
          <w:rFonts w:ascii="Arial Narrow" w:hAnsi="Arial Narrow" w:cs="Arial Narrow"/>
          <w:sz w:val="22"/>
          <w:szCs w:val="22"/>
        </w:rPr>
        <w:t xml:space="preserve"> </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účtovná jednotka neúčtuje o odloženom daň</w:t>
      </w:r>
      <w:r w:rsidR="00E867C3">
        <w:rPr>
          <w:rFonts w:ascii="Arial Narrow" w:hAnsi="Arial Narrow" w:cs="Arial Narrow"/>
          <w:i/>
          <w:sz w:val="22"/>
          <w:szCs w:val="22"/>
        </w:rPr>
        <w:t>ovom</w:t>
      </w:r>
      <w:r w:rsidR="005D359B" w:rsidRPr="00E867C3">
        <w:rPr>
          <w:rFonts w:ascii="Arial Narrow" w:hAnsi="Arial Narrow" w:cs="Arial Narrow"/>
          <w:i/>
          <w:sz w:val="22"/>
          <w:szCs w:val="22"/>
        </w:rPr>
        <w:t xml:space="preserve"> záväzku</w:t>
      </w:r>
    </w:p>
    <w:p w:rsidR="002D2E2B" w:rsidRPr="003D75CC" w:rsidRDefault="002D2E2B" w:rsidP="00E95151">
      <w:pPr>
        <w:spacing w:after="120"/>
        <w:ind w:right="-471"/>
        <w:contextualSpacing/>
        <w:jc w:val="both"/>
        <w:rPr>
          <w:rFonts w:ascii="Arial Narrow" w:hAnsi="Arial Narrow" w:cs="Arial Narrow"/>
          <w:i/>
          <w:sz w:val="18"/>
          <w:szCs w:val="18"/>
        </w:rPr>
      </w:pPr>
    </w:p>
    <w:p w:rsidR="00BA3F96" w:rsidRDefault="00BA3F96" w:rsidP="005D359B">
      <w:pPr>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795"/>
        <w:gridCol w:w="2268"/>
        <w:gridCol w:w="3226"/>
      </w:tblGrid>
      <w:tr w:rsidR="00BA3F96">
        <w:trPr>
          <w:trHeight w:val="556"/>
          <w:jc w:val="center"/>
        </w:trPr>
        <w:tc>
          <w:tcPr>
            <w:tcW w:w="37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Názov položky</w:t>
            </w:r>
          </w:p>
        </w:tc>
        <w:tc>
          <w:tcPr>
            <w:tcW w:w="2268"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3226"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02516E">
        <w:trPr>
          <w:trHeight w:val="284"/>
          <w:jc w:val="center"/>
        </w:trPr>
        <w:tc>
          <w:tcPr>
            <w:tcW w:w="3795" w:type="dxa"/>
            <w:tcBorders>
              <w:top w:val="single" w:sz="12" w:space="0" w:color="auto"/>
              <w:left w:val="single" w:sz="12" w:space="0" w:color="auto"/>
              <w:bottom w:val="single" w:sz="4" w:space="0" w:color="auto"/>
              <w:right w:val="single" w:sz="12" w:space="0" w:color="auto"/>
            </w:tcBorders>
            <w:noWrap/>
            <w:vAlign w:val="center"/>
          </w:tcPr>
          <w:p w:rsidR="0002516E" w:rsidRDefault="0002516E">
            <w:pPr>
              <w:rPr>
                <w:rFonts w:ascii="Arial Narrow" w:hAnsi="Arial Narrow"/>
                <w:b/>
                <w:bCs/>
                <w:sz w:val="22"/>
                <w:szCs w:val="22"/>
              </w:rPr>
            </w:pPr>
            <w:r>
              <w:rPr>
                <w:rFonts w:ascii="Arial Narrow" w:hAnsi="Arial Narrow"/>
                <w:b/>
                <w:bCs/>
                <w:sz w:val="22"/>
                <w:szCs w:val="22"/>
              </w:rPr>
              <w:t>Začiatočný stav sociálneho fondu</w:t>
            </w:r>
          </w:p>
        </w:tc>
        <w:tc>
          <w:tcPr>
            <w:tcW w:w="2268" w:type="dxa"/>
            <w:tcBorders>
              <w:top w:val="single" w:sz="12" w:space="0" w:color="auto"/>
              <w:left w:val="single" w:sz="12" w:space="0" w:color="auto"/>
              <w:bottom w:val="single" w:sz="4" w:space="0" w:color="auto"/>
              <w:right w:val="single" w:sz="8" w:space="0" w:color="auto"/>
            </w:tcBorders>
            <w:noWrap/>
            <w:vAlign w:val="center"/>
          </w:tcPr>
          <w:p w:rsidR="0002516E" w:rsidRPr="00421A5D" w:rsidRDefault="0002516E" w:rsidP="002D2E2B">
            <w:pPr>
              <w:jc w:val="center"/>
              <w:rPr>
                <w:rFonts w:ascii="Arial Narrow" w:hAnsi="Arial Narrow"/>
                <w:b/>
                <w:sz w:val="22"/>
                <w:szCs w:val="22"/>
              </w:rPr>
            </w:pPr>
            <w:r>
              <w:rPr>
                <w:rFonts w:ascii="Arial Narrow" w:hAnsi="Arial Narrow"/>
                <w:b/>
                <w:sz w:val="22"/>
                <w:szCs w:val="22"/>
              </w:rPr>
              <w:t>7838</w:t>
            </w:r>
          </w:p>
        </w:tc>
        <w:tc>
          <w:tcPr>
            <w:tcW w:w="3226" w:type="dxa"/>
            <w:tcBorders>
              <w:top w:val="single" w:sz="12" w:space="0" w:color="auto"/>
              <w:left w:val="nil"/>
              <w:bottom w:val="single" w:sz="4" w:space="0" w:color="auto"/>
              <w:right w:val="single" w:sz="12" w:space="0" w:color="auto"/>
            </w:tcBorders>
            <w:noWrap/>
            <w:vAlign w:val="center"/>
          </w:tcPr>
          <w:p w:rsidR="0002516E" w:rsidRPr="00421A5D" w:rsidRDefault="0002516E" w:rsidP="004B71D5">
            <w:pPr>
              <w:jc w:val="center"/>
              <w:rPr>
                <w:rFonts w:ascii="Arial Narrow" w:hAnsi="Arial Narrow"/>
                <w:b/>
                <w:sz w:val="22"/>
                <w:szCs w:val="22"/>
              </w:rPr>
            </w:pPr>
            <w:r>
              <w:rPr>
                <w:rFonts w:ascii="Arial Narrow" w:hAnsi="Arial Narrow"/>
                <w:b/>
                <w:sz w:val="22"/>
                <w:szCs w:val="22"/>
              </w:rPr>
              <w:t>7256</w:t>
            </w:r>
          </w:p>
        </w:tc>
      </w:tr>
      <w:tr w:rsidR="0002516E">
        <w:trPr>
          <w:trHeight w:val="284"/>
          <w:jc w:val="center"/>
        </w:trPr>
        <w:tc>
          <w:tcPr>
            <w:tcW w:w="3795" w:type="dxa"/>
            <w:tcBorders>
              <w:top w:val="single" w:sz="4" w:space="0" w:color="auto"/>
              <w:left w:val="single" w:sz="12" w:space="0" w:color="auto"/>
              <w:bottom w:val="single" w:sz="4" w:space="0" w:color="auto"/>
              <w:right w:val="single" w:sz="12" w:space="0" w:color="auto"/>
            </w:tcBorders>
            <w:vAlign w:val="center"/>
          </w:tcPr>
          <w:p w:rsidR="0002516E" w:rsidRDefault="0002516E">
            <w:pPr>
              <w:rPr>
                <w:rFonts w:ascii="Arial Narrow" w:hAnsi="Arial Narrow"/>
                <w:sz w:val="22"/>
                <w:szCs w:val="22"/>
              </w:rPr>
            </w:pPr>
            <w:r>
              <w:rPr>
                <w:rFonts w:ascii="Arial Narrow" w:hAnsi="Arial Narrow"/>
                <w:sz w:val="22"/>
                <w:szCs w:val="22"/>
              </w:rPr>
              <w:t>Tvorba sociálneho fondu na ťarchu nákladov</w:t>
            </w:r>
          </w:p>
        </w:tc>
        <w:tc>
          <w:tcPr>
            <w:tcW w:w="2268" w:type="dxa"/>
            <w:tcBorders>
              <w:top w:val="nil"/>
              <w:left w:val="single" w:sz="12" w:space="0" w:color="auto"/>
              <w:bottom w:val="single" w:sz="4" w:space="0" w:color="auto"/>
              <w:right w:val="single" w:sz="8" w:space="0" w:color="auto"/>
            </w:tcBorders>
            <w:noWrap/>
            <w:vAlign w:val="center"/>
          </w:tcPr>
          <w:p w:rsidR="0002516E" w:rsidRDefault="00A07DB7" w:rsidP="005D359B">
            <w:pPr>
              <w:jc w:val="center"/>
              <w:rPr>
                <w:rFonts w:ascii="Arial Narrow" w:hAnsi="Arial Narrow"/>
                <w:sz w:val="22"/>
                <w:szCs w:val="22"/>
              </w:rPr>
            </w:pPr>
            <w:r>
              <w:rPr>
                <w:rFonts w:ascii="Arial Narrow" w:hAnsi="Arial Narrow"/>
                <w:sz w:val="22"/>
                <w:szCs w:val="22"/>
              </w:rPr>
              <w:t>369</w:t>
            </w:r>
          </w:p>
        </w:tc>
        <w:tc>
          <w:tcPr>
            <w:tcW w:w="3226" w:type="dxa"/>
            <w:tcBorders>
              <w:top w:val="nil"/>
              <w:left w:val="nil"/>
              <w:bottom w:val="single" w:sz="4" w:space="0" w:color="auto"/>
              <w:right w:val="single" w:sz="12" w:space="0" w:color="auto"/>
            </w:tcBorders>
            <w:noWrap/>
            <w:vAlign w:val="center"/>
          </w:tcPr>
          <w:p w:rsidR="0002516E" w:rsidRDefault="0002516E" w:rsidP="004B71D5">
            <w:pPr>
              <w:jc w:val="center"/>
              <w:rPr>
                <w:rFonts w:ascii="Arial Narrow" w:hAnsi="Arial Narrow"/>
                <w:sz w:val="22"/>
                <w:szCs w:val="22"/>
              </w:rPr>
            </w:pPr>
            <w:r>
              <w:rPr>
                <w:rFonts w:ascii="Arial Narrow" w:hAnsi="Arial Narrow"/>
                <w:sz w:val="22"/>
                <w:szCs w:val="22"/>
              </w:rPr>
              <w:t>582</w:t>
            </w:r>
          </w:p>
        </w:tc>
      </w:tr>
      <w:tr w:rsidR="0002516E">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02516E" w:rsidRDefault="0002516E">
            <w:pPr>
              <w:rPr>
                <w:rFonts w:ascii="Arial Narrow" w:hAnsi="Arial Narrow"/>
                <w:sz w:val="22"/>
                <w:szCs w:val="22"/>
              </w:rPr>
            </w:pPr>
            <w:r>
              <w:rPr>
                <w:rFonts w:ascii="Arial Narrow" w:hAnsi="Arial Narrow"/>
                <w:sz w:val="22"/>
                <w:szCs w:val="22"/>
              </w:rPr>
              <w:t>Tvorba sociálneho fondu zo zisku</w:t>
            </w:r>
          </w:p>
        </w:tc>
        <w:tc>
          <w:tcPr>
            <w:tcW w:w="2268" w:type="dxa"/>
            <w:tcBorders>
              <w:top w:val="nil"/>
              <w:left w:val="single" w:sz="12" w:space="0" w:color="auto"/>
              <w:bottom w:val="single" w:sz="4" w:space="0" w:color="auto"/>
              <w:right w:val="single" w:sz="8" w:space="0" w:color="auto"/>
            </w:tcBorders>
            <w:noWrap/>
            <w:vAlign w:val="center"/>
          </w:tcPr>
          <w:p w:rsidR="0002516E" w:rsidRDefault="0002516E" w:rsidP="005D359B">
            <w:pPr>
              <w:jc w:val="center"/>
              <w:rPr>
                <w:rFonts w:ascii="Arial Narrow" w:hAnsi="Arial Narrow"/>
                <w:sz w:val="22"/>
                <w:szCs w:val="22"/>
              </w:rPr>
            </w:pPr>
          </w:p>
        </w:tc>
        <w:tc>
          <w:tcPr>
            <w:tcW w:w="3226" w:type="dxa"/>
            <w:tcBorders>
              <w:top w:val="nil"/>
              <w:left w:val="nil"/>
              <w:bottom w:val="single" w:sz="4" w:space="0" w:color="auto"/>
              <w:right w:val="single" w:sz="12" w:space="0" w:color="auto"/>
            </w:tcBorders>
            <w:noWrap/>
            <w:vAlign w:val="center"/>
          </w:tcPr>
          <w:p w:rsidR="0002516E" w:rsidRDefault="0002516E" w:rsidP="004B71D5">
            <w:pPr>
              <w:jc w:val="center"/>
              <w:rPr>
                <w:rFonts w:ascii="Arial Narrow" w:hAnsi="Arial Narrow"/>
                <w:sz w:val="22"/>
                <w:szCs w:val="22"/>
              </w:rPr>
            </w:pPr>
          </w:p>
        </w:tc>
      </w:tr>
      <w:tr w:rsidR="0002516E">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02516E" w:rsidRDefault="0002516E">
            <w:pPr>
              <w:rPr>
                <w:rFonts w:ascii="Arial Narrow" w:hAnsi="Arial Narrow"/>
                <w:sz w:val="22"/>
                <w:szCs w:val="22"/>
              </w:rPr>
            </w:pPr>
            <w:r>
              <w:rPr>
                <w:rFonts w:ascii="Arial Narrow" w:hAnsi="Arial Narrow"/>
                <w:sz w:val="22"/>
                <w:szCs w:val="22"/>
              </w:rPr>
              <w:t>Ostatná tvorba sociálneho fondu</w:t>
            </w:r>
          </w:p>
        </w:tc>
        <w:tc>
          <w:tcPr>
            <w:tcW w:w="2268" w:type="dxa"/>
            <w:tcBorders>
              <w:top w:val="nil"/>
              <w:left w:val="single" w:sz="12" w:space="0" w:color="auto"/>
              <w:bottom w:val="single" w:sz="4" w:space="0" w:color="auto"/>
              <w:right w:val="single" w:sz="8" w:space="0" w:color="auto"/>
            </w:tcBorders>
            <w:noWrap/>
            <w:vAlign w:val="center"/>
          </w:tcPr>
          <w:p w:rsidR="0002516E" w:rsidRDefault="0002516E" w:rsidP="005D359B">
            <w:pPr>
              <w:jc w:val="center"/>
              <w:rPr>
                <w:rFonts w:ascii="Arial Narrow" w:hAnsi="Arial Narrow"/>
                <w:sz w:val="22"/>
                <w:szCs w:val="22"/>
              </w:rPr>
            </w:pPr>
          </w:p>
        </w:tc>
        <w:tc>
          <w:tcPr>
            <w:tcW w:w="3226" w:type="dxa"/>
            <w:tcBorders>
              <w:top w:val="nil"/>
              <w:left w:val="nil"/>
              <w:bottom w:val="single" w:sz="4" w:space="0" w:color="auto"/>
              <w:right w:val="single" w:sz="12" w:space="0" w:color="auto"/>
            </w:tcBorders>
            <w:noWrap/>
            <w:vAlign w:val="center"/>
          </w:tcPr>
          <w:p w:rsidR="0002516E" w:rsidRDefault="0002516E" w:rsidP="004B71D5">
            <w:pPr>
              <w:jc w:val="center"/>
              <w:rPr>
                <w:rFonts w:ascii="Arial Narrow" w:hAnsi="Arial Narrow"/>
                <w:sz w:val="22"/>
                <w:szCs w:val="22"/>
              </w:rPr>
            </w:pPr>
          </w:p>
        </w:tc>
      </w:tr>
      <w:tr w:rsidR="0002516E" w:rsidRPr="005E1693">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02516E" w:rsidRPr="005E1693" w:rsidRDefault="0002516E">
            <w:pPr>
              <w:rPr>
                <w:rFonts w:ascii="Arial Narrow" w:hAnsi="Arial Narrow"/>
                <w:b/>
                <w:bCs/>
                <w:sz w:val="22"/>
                <w:szCs w:val="22"/>
              </w:rPr>
            </w:pPr>
            <w:r w:rsidRPr="005E1693">
              <w:rPr>
                <w:rFonts w:ascii="Arial Narrow" w:hAnsi="Arial Narrow"/>
                <w:b/>
                <w:bCs/>
                <w:sz w:val="22"/>
                <w:szCs w:val="22"/>
              </w:rPr>
              <w:t>Tvorba sociálneho fondu spolu</w:t>
            </w:r>
          </w:p>
        </w:tc>
        <w:tc>
          <w:tcPr>
            <w:tcW w:w="2268" w:type="dxa"/>
            <w:tcBorders>
              <w:top w:val="nil"/>
              <w:left w:val="single" w:sz="12" w:space="0" w:color="auto"/>
              <w:bottom w:val="single" w:sz="4" w:space="0" w:color="auto"/>
              <w:right w:val="single" w:sz="8" w:space="0" w:color="auto"/>
            </w:tcBorders>
            <w:noWrap/>
            <w:vAlign w:val="center"/>
          </w:tcPr>
          <w:p w:rsidR="0002516E" w:rsidRPr="005E1693" w:rsidRDefault="00A07DB7" w:rsidP="005D359B">
            <w:pPr>
              <w:jc w:val="center"/>
              <w:rPr>
                <w:rFonts w:ascii="Arial Narrow" w:hAnsi="Arial Narrow"/>
                <w:b/>
                <w:sz w:val="22"/>
                <w:szCs w:val="22"/>
              </w:rPr>
            </w:pPr>
            <w:r>
              <w:rPr>
                <w:rFonts w:ascii="Arial Narrow" w:hAnsi="Arial Narrow"/>
                <w:b/>
                <w:sz w:val="22"/>
                <w:szCs w:val="22"/>
              </w:rPr>
              <w:t>369</w:t>
            </w:r>
          </w:p>
        </w:tc>
        <w:tc>
          <w:tcPr>
            <w:tcW w:w="3226" w:type="dxa"/>
            <w:tcBorders>
              <w:top w:val="nil"/>
              <w:left w:val="nil"/>
              <w:bottom w:val="single" w:sz="4" w:space="0" w:color="auto"/>
              <w:right w:val="single" w:sz="12" w:space="0" w:color="auto"/>
            </w:tcBorders>
            <w:noWrap/>
            <w:vAlign w:val="center"/>
          </w:tcPr>
          <w:p w:rsidR="0002516E" w:rsidRPr="005E1693" w:rsidRDefault="0002516E" w:rsidP="004B71D5">
            <w:pPr>
              <w:jc w:val="center"/>
              <w:rPr>
                <w:rFonts w:ascii="Arial Narrow" w:hAnsi="Arial Narrow"/>
                <w:b/>
                <w:sz w:val="22"/>
                <w:szCs w:val="22"/>
              </w:rPr>
            </w:pPr>
            <w:r>
              <w:rPr>
                <w:rFonts w:ascii="Arial Narrow" w:hAnsi="Arial Narrow"/>
                <w:b/>
                <w:sz w:val="22"/>
                <w:szCs w:val="22"/>
              </w:rPr>
              <w:t>582</w:t>
            </w:r>
          </w:p>
        </w:tc>
      </w:tr>
      <w:tr w:rsidR="0002516E">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02516E" w:rsidRDefault="0002516E">
            <w:pPr>
              <w:rPr>
                <w:rFonts w:ascii="Arial Narrow" w:hAnsi="Arial Narrow"/>
                <w:b/>
                <w:bCs/>
                <w:sz w:val="22"/>
                <w:szCs w:val="22"/>
              </w:rPr>
            </w:pPr>
            <w:r>
              <w:rPr>
                <w:rFonts w:ascii="Arial Narrow" w:hAnsi="Arial Narrow"/>
                <w:b/>
                <w:bCs/>
                <w:sz w:val="22"/>
                <w:szCs w:val="22"/>
              </w:rPr>
              <w:t xml:space="preserve">Čerpanie sociálneho fondu </w:t>
            </w:r>
          </w:p>
        </w:tc>
        <w:tc>
          <w:tcPr>
            <w:tcW w:w="2268" w:type="dxa"/>
            <w:tcBorders>
              <w:top w:val="single" w:sz="4" w:space="0" w:color="auto"/>
              <w:left w:val="single" w:sz="12" w:space="0" w:color="auto"/>
              <w:bottom w:val="single" w:sz="4" w:space="0" w:color="auto"/>
              <w:right w:val="single" w:sz="8" w:space="0" w:color="auto"/>
            </w:tcBorders>
            <w:noWrap/>
            <w:vAlign w:val="center"/>
          </w:tcPr>
          <w:p w:rsidR="0002516E" w:rsidRDefault="0002516E" w:rsidP="005D359B">
            <w:pPr>
              <w:jc w:val="center"/>
              <w:rPr>
                <w:rFonts w:ascii="Arial Narrow" w:hAnsi="Arial Narrow"/>
                <w:sz w:val="22"/>
                <w:szCs w:val="22"/>
              </w:rPr>
            </w:pPr>
          </w:p>
        </w:tc>
        <w:tc>
          <w:tcPr>
            <w:tcW w:w="3226" w:type="dxa"/>
            <w:tcBorders>
              <w:top w:val="single" w:sz="4" w:space="0" w:color="auto"/>
              <w:left w:val="nil"/>
              <w:bottom w:val="single" w:sz="4" w:space="0" w:color="auto"/>
              <w:right w:val="single" w:sz="12" w:space="0" w:color="auto"/>
            </w:tcBorders>
            <w:noWrap/>
            <w:vAlign w:val="center"/>
          </w:tcPr>
          <w:p w:rsidR="0002516E" w:rsidRDefault="0002516E" w:rsidP="004B71D5">
            <w:pPr>
              <w:jc w:val="center"/>
              <w:rPr>
                <w:rFonts w:ascii="Arial Narrow" w:hAnsi="Arial Narrow"/>
                <w:sz w:val="22"/>
                <w:szCs w:val="22"/>
              </w:rPr>
            </w:pPr>
          </w:p>
        </w:tc>
      </w:tr>
      <w:tr w:rsidR="0002516E">
        <w:trPr>
          <w:trHeight w:val="284"/>
          <w:jc w:val="center"/>
        </w:trPr>
        <w:tc>
          <w:tcPr>
            <w:tcW w:w="3795" w:type="dxa"/>
            <w:tcBorders>
              <w:top w:val="single" w:sz="4" w:space="0" w:color="auto"/>
              <w:left w:val="single" w:sz="12" w:space="0" w:color="auto"/>
              <w:bottom w:val="single" w:sz="12" w:space="0" w:color="auto"/>
              <w:right w:val="single" w:sz="12" w:space="0" w:color="auto"/>
            </w:tcBorders>
            <w:noWrap/>
            <w:vAlign w:val="center"/>
          </w:tcPr>
          <w:p w:rsidR="0002516E" w:rsidRDefault="0002516E">
            <w:pPr>
              <w:rPr>
                <w:rFonts w:ascii="Arial Narrow" w:hAnsi="Arial Narrow"/>
                <w:b/>
                <w:bCs/>
                <w:sz w:val="22"/>
                <w:szCs w:val="22"/>
              </w:rPr>
            </w:pPr>
            <w:r>
              <w:rPr>
                <w:rFonts w:ascii="Arial Narrow" w:hAnsi="Arial Narrow"/>
                <w:b/>
                <w:bCs/>
                <w:sz w:val="22"/>
                <w:szCs w:val="22"/>
              </w:rPr>
              <w:t>Konečný zostatok sociálneho fondu</w:t>
            </w:r>
          </w:p>
        </w:tc>
        <w:tc>
          <w:tcPr>
            <w:tcW w:w="2268" w:type="dxa"/>
            <w:tcBorders>
              <w:top w:val="single" w:sz="4" w:space="0" w:color="auto"/>
              <w:left w:val="single" w:sz="12" w:space="0" w:color="auto"/>
              <w:bottom w:val="single" w:sz="12" w:space="0" w:color="auto"/>
              <w:right w:val="single" w:sz="8" w:space="0" w:color="auto"/>
            </w:tcBorders>
            <w:noWrap/>
            <w:vAlign w:val="center"/>
          </w:tcPr>
          <w:p w:rsidR="0002516E" w:rsidRPr="00421A5D" w:rsidRDefault="00A07DB7" w:rsidP="005D359B">
            <w:pPr>
              <w:jc w:val="center"/>
              <w:rPr>
                <w:rFonts w:ascii="Arial Narrow" w:hAnsi="Arial Narrow"/>
                <w:b/>
                <w:sz w:val="22"/>
                <w:szCs w:val="22"/>
              </w:rPr>
            </w:pPr>
            <w:r>
              <w:rPr>
                <w:rFonts w:ascii="Arial Narrow" w:hAnsi="Arial Narrow"/>
                <w:b/>
                <w:sz w:val="22"/>
                <w:szCs w:val="22"/>
              </w:rPr>
              <w:t>8207</w:t>
            </w:r>
          </w:p>
        </w:tc>
        <w:tc>
          <w:tcPr>
            <w:tcW w:w="3226" w:type="dxa"/>
            <w:tcBorders>
              <w:top w:val="single" w:sz="4" w:space="0" w:color="auto"/>
              <w:left w:val="nil"/>
              <w:bottom w:val="single" w:sz="12" w:space="0" w:color="auto"/>
              <w:right w:val="single" w:sz="12" w:space="0" w:color="auto"/>
            </w:tcBorders>
            <w:noWrap/>
            <w:vAlign w:val="center"/>
          </w:tcPr>
          <w:p w:rsidR="0002516E" w:rsidRPr="00421A5D" w:rsidRDefault="0002516E" w:rsidP="004B71D5">
            <w:pPr>
              <w:jc w:val="center"/>
              <w:rPr>
                <w:rFonts w:ascii="Arial Narrow" w:hAnsi="Arial Narrow"/>
                <w:b/>
                <w:sz w:val="22"/>
                <w:szCs w:val="22"/>
              </w:rPr>
            </w:pPr>
            <w:r>
              <w:rPr>
                <w:rFonts w:ascii="Arial Narrow" w:hAnsi="Arial Narrow"/>
                <w:b/>
                <w:sz w:val="22"/>
                <w:szCs w:val="22"/>
              </w:rPr>
              <w:t>7838</w:t>
            </w:r>
          </w:p>
        </w:tc>
      </w:tr>
    </w:tbl>
    <w:p w:rsidR="00BA3F96" w:rsidRPr="003D75CC" w:rsidRDefault="00BA3F96" w:rsidP="00E867C3">
      <w:pPr>
        <w:ind w:right="-468"/>
        <w:contextualSpacing/>
        <w:jc w:val="both"/>
        <w:rPr>
          <w:rFonts w:ascii="Arial Narrow" w:hAnsi="Arial Narrow" w:cs="Arial Narrow"/>
          <w:sz w:val="26"/>
          <w:szCs w:val="26"/>
        </w:rPr>
      </w:pPr>
    </w:p>
    <w:p w:rsidR="00BA3F96" w:rsidRPr="00E95151" w:rsidRDefault="00BA3F96" w:rsidP="00E95151">
      <w:pPr>
        <w:spacing w:after="120"/>
        <w:ind w:right="-468"/>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421A5D">
        <w:rPr>
          <w:rFonts w:ascii="Arial Narrow" w:hAnsi="Arial Narrow" w:cs="Arial Narrow"/>
          <w:sz w:val="22"/>
          <w:szCs w:val="22"/>
        </w:rPr>
        <w:t xml:space="preserve">  </w:t>
      </w:r>
      <w:r w:rsidR="006C6DE3">
        <w:rPr>
          <w:rFonts w:ascii="Arial Narrow" w:hAnsi="Arial Narrow" w:cs="Arial Narrow"/>
          <w:sz w:val="22"/>
          <w:szCs w:val="22"/>
        </w:rPr>
        <w:t xml:space="preserve"> </w:t>
      </w:r>
      <w:r w:rsidR="00421A5D" w:rsidRPr="00E867C3">
        <w:rPr>
          <w:rFonts w:ascii="Arial Narrow" w:hAnsi="Arial Narrow" w:cs="Arial Narrow"/>
          <w:i/>
          <w:sz w:val="22"/>
          <w:szCs w:val="22"/>
        </w:rPr>
        <w:t>účtovná jednotka nevydala dlhopisy</w:t>
      </w:r>
    </w:p>
    <w:p w:rsidR="00421A5D" w:rsidRPr="003D75CC" w:rsidRDefault="00421A5D" w:rsidP="00E867C3">
      <w:pPr>
        <w:ind w:right="-468"/>
        <w:contextualSpacing/>
        <w:rPr>
          <w:rFonts w:ascii="Arial Narrow" w:hAnsi="Arial Narrow" w:cs="Arial Narrow"/>
          <w:sz w:val="18"/>
          <w:szCs w:val="18"/>
        </w:rPr>
      </w:pPr>
    </w:p>
    <w:p w:rsidR="00B060D2" w:rsidRDefault="00421A5D" w:rsidP="000375D0">
      <w:pPr>
        <w:ind w:right="-468"/>
        <w:contextualSpacing/>
        <w:rPr>
          <w:rFonts w:ascii="Arial Narrow" w:hAnsi="Arial Narrow" w:cs="Arial Narrow"/>
          <w:sz w:val="22"/>
          <w:szCs w:val="22"/>
        </w:rPr>
      </w:pPr>
      <w:r>
        <w:rPr>
          <w:rFonts w:ascii="Arial Narrow" w:hAnsi="Arial Narrow" w:cs="Arial Narrow"/>
          <w:sz w:val="22"/>
          <w:szCs w:val="22"/>
        </w:rPr>
        <w:t>i</w:t>
      </w:r>
      <w:r w:rsidR="00BA3F96">
        <w:rPr>
          <w:rFonts w:ascii="Arial Narrow" w:hAnsi="Arial Narrow" w:cs="Arial Narrow"/>
          <w:sz w:val="22"/>
          <w:szCs w:val="22"/>
        </w:rPr>
        <w:t xml:space="preserve">) </w:t>
      </w:r>
      <w:r w:rsidR="00BA3F96">
        <w:rPr>
          <w:rFonts w:ascii="Arial Narrow" w:hAnsi="Arial Narrow" w:cs="Arial Narrow"/>
          <w:sz w:val="22"/>
          <w:szCs w:val="22"/>
          <w:u w:val="single"/>
        </w:rPr>
        <w:t>Bankové úvery, pôžičky a návratné finan</w:t>
      </w:r>
      <w:r w:rsidR="00E867C3">
        <w:rPr>
          <w:rFonts w:ascii="Arial Narrow" w:hAnsi="Arial Narrow" w:cs="Arial Narrow"/>
          <w:sz w:val="22"/>
          <w:szCs w:val="22"/>
          <w:u w:val="single"/>
        </w:rPr>
        <w:t>.</w:t>
      </w:r>
      <w:r w:rsidR="00BA3F96">
        <w:rPr>
          <w:rFonts w:ascii="Arial Narrow" w:hAnsi="Arial Narrow" w:cs="Arial Narrow"/>
          <w:sz w:val="22"/>
          <w:szCs w:val="22"/>
          <w:u w:val="single"/>
        </w:rPr>
        <w:t xml:space="preserve"> výpomoci</w:t>
      </w:r>
      <w:r w:rsidR="000375D0">
        <w:rPr>
          <w:rFonts w:ascii="Arial Narrow" w:hAnsi="Arial Narrow" w:cs="Arial Narrow"/>
          <w:sz w:val="22"/>
          <w:szCs w:val="22"/>
        </w:rPr>
        <w:t>:</w:t>
      </w:r>
      <w:r w:rsidR="00BA3F96">
        <w:rPr>
          <w:rFonts w:ascii="Arial Narrow" w:hAnsi="Arial Narrow" w:cs="Arial Narrow"/>
          <w:sz w:val="22"/>
          <w:szCs w:val="22"/>
        </w:rPr>
        <w:t xml:space="preserve"> </w:t>
      </w:r>
      <w:r w:rsidR="000375D0" w:rsidRPr="000375D0">
        <w:rPr>
          <w:rFonts w:ascii="Arial Narrow" w:hAnsi="Arial Narrow" w:cs="Arial Narrow"/>
          <w:i/>
          <w:sz w:val="22"/>
          <w:szCs w:val="22"/>
        </w:rPr>
        <w:t>netýka sa</w:t>
      </w:r>
      <w:r w:rsidR="000375D0">
        <w:rPr>
          <w:rFonts w:ascii="Arial Narrow" w:hAnsi="Arial Narrow" w:cs="Arial Narrow"/>
          <w:sz w:val="22"/>
          <w:szCs w:val="22"/>
        </w:rPr>
        <w:t xml:space="preserve"> </w:t>
      </w:r>
    </w:p>
    <w:p w:rsidR="000375D0" w:rsidRDefault="000375D0" w:rsidP="000375D0">
      <w:pPr>
        <w:ind w:right="-468"/>
        <w:contextualSpacing/>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p>
    <w:p w:rsidR="00122092" w:rsidRPr="00122092" w:rsidRDefault="0075143C" w:rsidP="00122092">
      <w:pPr>
        <w:ind w:right="-468"/>
        <w:jc w:val="center"/>
        <w:rPr>
          <w:rFonts w:ascii="Arial Narrow" w:hAnsi="Arial Narrow" w:cs="Arial Narrow"/>
          <w:i/>
          <w:sz w:val="22"/>
          <w:szCs w:val="22"/>
        </w:rPr>
      </w:pPr>
      <w:r>
        <w:rPr>
          <w:rFonts w:ascii="Arial Narrow" w:hAnsi="Arial Narrow" w:cs="Arial Narrow"/>
          <w:i/>
          <w:sz w:val="22"/>
          <w:szCs w:val="22"/>
        </w:rPr>
        <w:t>nevyskytli sa významné položky</w:t>
      </w:r>
    </w:p>
    <w:p w:rsidR="00BA3F96" w:rsidRPr="003D75CC" w:rsidRDefault="00BA3F96">
      <w:pPr>
        <w:ind w:right="-468"/>
        <w:jc w:val="both"/>
        <w:rPr>
          <w:rFonts w:ascii="Arial Narrow" w:hAnsi="Arial Narrow" w:cs="Arial Narrow"/>
          <w:sz w:val="12"/>
          <w:szCs w:val="12"/>
        </w:rPr>
      </w:pPr>
    </w:p>
    <w:p w:rsidR="00BA3F96" w:rsidRPr="00122092" w:rsidRDefault="00BA3F96" w:rsidP="0075143C">
      <w:pPr>
        <w:ind w:right="-468"/>
        <w:jc w:val="both"/>
        <w:rPr>
          <w:rFonts w:ascii="Arial Narrow" w:hAnsi="Arial Narrow" w:cs="Arial Narrow"/>
          <w:i/>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Pr="00122092" w:rsidRDefault="00BA3F96" w:rsidP="0075143C">
      <w:pPr>
        <w:spacing w:after="120"/>
        <w:ind w:right="-471"/>
        <w:contextualSpacing/>
        <w:jc w:val="both"/>
        <w:rPr>
          <w:rFonts w:ascii="Arial Narrow" w:hAnsi="Arial Narrow" w:cs="Arial Narrow"/>
          <w:i/>
          <w:sz w:val="22"/>
          <w:szCs w:val="22"/>
        </w:rPr>
      </w:pPr>
      <w:r>
        <w:rPr>
          <w:rFonts w:ascii="Arial Narrow" w:hAnsi="Arial Narrow" w:cs="Arial Narrow"/>
          <w:sz w:val="22"/>
          <w:szCs w:val="22"/>
        </w:rPr>
        <w:t>l)</w:t>
      </w:r>
      <w:r w:rsidR="00421A5D">
        <w:rPr>
          <w:rFonts w:ascii="Arial Narrow" w:hAnsi="Arial Narrow" w:cs="Arial Narrow"/>
          <w:sz w:val="22"/>
          <w:szCs w:val="22"/>
        </w:rPr>
        <w:t xml:space="preserve">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netýka sa</w:t>
      </w:r>
    </w:p>
    <w:p w:rsidR="00421A5D" w:rsidRDefault="00421A5D" w:rsidP="00421A5D">
      <w:pPr>
        <w:spacing w:after="120"/>
        <w:contextualSpacing/>
        <w:rPr>
          <w:rFonts w:ascii="Arial Narrow" w:hAnsi="Arial Narrow" w:cs="Arial Narrow"/>
          <w:sz w:val="22"/>
          <w:szCs w:val="22"/>
        </w:rPr>
      </w:pPr>
    </w:p>
    <w:p w:rsidR="007C22F1" w:rsidRDefault="007C22F1" w:rsidP="007C22F1">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tbl>
      <w:tblPr>
        <w:tblW w:w="5000" w:type="pct"/>
        <w:jc w:val="center"/>
        <w:tblLayout w:type="fixed"/>
        <w:tblLook w:val="04A0" w:firstRow="1" w:lastRow="0" w:firstColumn="1" w:lastColumn="0" w:noHBand="0" w:noVBand="1"/>
      </w:tblPr>
      <w:tblGrid>
        <w:gridCol w:w="1600"/>
        <w:gridCol w:w="1216"/>
        <w:gridCol w:w="1471"/>
        <w:gridCol w:w="924"/>
        <w:gridCol w:w="1424"/>
        <w:gridCol w:w="1519"/>
        <w:gridCol w:w="1133"/>
      </w:tblGrid>
      <w:tr w:rsidR="007C22F1">
        <w:trPr>
          <w:cantSplit/>
          <w:trHeight w:val="317"/>
          <w:jc w:val="center"/>
        </w:trPr>
        <w:tc>
          <w:tcPr>
            <w:tcW w:w="1600" w:type="dxa"/>
            <w:vMerge w:val="restart"/>
            <w:tcBorders>
              <w:top w:val="single" w:sz="12" w:space="0" w:color="auto"/>
              <w:left w:val="single" w:sz="12" w:space="0" w:color="auto"/>
              <w:bottom w:val="nil"/>
              <w:right w:val="single" w:sz="12" w:space="0" w:color="auto"/>
            </w:tcBorders>
            <w:noWrap/>
            <w:vAlign w:val="center"/>
          </w:tcPr>
          <w:p w:rsidR="007C22F1" w:rsidRDefault="007C22F1" w:rsidP="007C22F1">
            <w:pPr>
              <w:pStyle w:val="TopHeader"/>
            </w:pPr>
            <w:r>
              <w:t>Názov</w:t>
            </w:r>
            <w:r>
              <w:br/>
              <w:t>položky</w:t>
            </w:r>
          </w:p>
        </w:tc>
        <w:tc>
          <w:tcPr>
            <w:tcW w:w="3611" w:type="dxa"/>
            <w:gridSpan w:val="3"/>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pPr>
            <w:r>
              <w:t>Bežné účtovné obdobie</w:t>
            </w:r>
          </w:p>
        </w:tc>
        <w:tc>
          <w:tcPr>
            <w:tcW w:w="4076" w:type="dxa"/>
            <w:gridSpan w:val="3"/>
            <w:tcBorders>
              <w:top w:val="single" w:sz="12" w:space="0" w:color="auto"/>
              <w:left w:val="single" w:sz="12" w:space="0" w:color="auto"/>
              <w:bottom w:val="single" w:sz="12" w:space="0" w:color="auto"/>
              <w:right w:val="single" w:sz="12" w:space="0" w:color="auto"/>
            </w:tcBorders>
            <w:vAlign w:val="center"/>
          </w:tcPr>
          <w:p w:rsidR="007C22F1" w:rsidRDefault="007C22F1" w:rsidP="007C22F1">
            <w:pPr>
              <w:pStyle w:val="TopHeader"/>
            </w:pPr>
            <w:r>
              <w:t>Bezprostredne predchádzajúce účt. obdobie</w:t>
            </w:r>
          </w:p>
        </w:tc>
      </w:tr>
      <w:tr w:rsidR="007C22F1">
        <w:trPr>
          <w:cantSplit/>
          <w:trHeight w:val="330"/>
          <w:jc w:val="center"/>
        </w:trPr>
        <w:tc>
          <w:tcPr>
            <w:tcW w:w="1600" w:type="dxa"/>
            <w:vMerge/>
            <w:tcBorders>
              <w:top w:val="single" w:sz="12" w:space="0" w:color="auto"/>
              <w:left w:val="single" w:sz="12" w:space="0" w:color="auto"/>
              <w:bottom w:val="nil"/>
              <w:right w:val="single" w:sz="12" w:space="0" w:color="auto"/>
            </w:tcBorders>
            <w:vAlign w:val="center"/>
          </w:tcPr>
          <w:p w:rsidR="007C22F1" w:rsidRDefault="007C22F1" w:rsidP="007C22F1">
            <w:pPr>
              <w:rPr>
                <w:rFonts w:ascii="Arial Narrow" w:hAnsi="Arial Narrow"/>
                <w:b/>
                <w:bCs/>
                <w:sz w:val="22"/>
                <w:szCs w:val="22"/>
              </w:rPr>
            </w:pPr>
          </w:p>
        </w:tc>
        <w:tc>
          <w:tcPr>
            <w:tcW w:w="3611" w:type="dxa"/>
            <w:gridSpan w:val="3"/>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Splatnosť</w:t>
            </w:r>
          </w:p>
        </w:tc>
        <w:tc>
          <w:tcPr>
            <w:tcW w:w="4076" w:type="dxa"/>
            <w:gridSpan w:val="3"/>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Splatnosť</w:t>
            </w:r>
          </w:p>
        </w:tc>
      </w:tr>
      <w:tr w:rsidR="007C22F1">
        <w:trPr>
          <w:cantSplit/>
          <w:trHeight w:val="345"/>
          <w:jc w:val="center"/>
        </w:trPr>
        <w:tc>
          <w:tcPr>
            <w:tcW w:w="1600" w:type="dxa"/>
            <w:vMerge/>
            <w:tcBorders>
              <w:top w:val="single" w:sz="12" w:space="0" w:color="auto"/>
              <w:left w:val="single" w:sz="12" w:space="0" w:color="auto"/>
              <w:bottom w:val="single" w:sz="12" w:space="0" w:color="auto"/>
              <w:right w:val="single" w:sz="12" w:space="0" w:color="auto"/>
            </w:tcBorders>
            <w:vAlign w:val="center"/>
          </w:tcPr>
          <w:p w:rsidR="007C22F1" w:rsidRDefault="007C22F1" w:rsidP="007C22F1">
            <w:pPr>
              <w:rPr>
                <w:rFonts w:ascii="Arial Narrow" w:hAnsi="Arial Narrow"/>
                <w:b/>
                <w:bCs/>
                <w:sz w:val="22"/>
                <w:szCs w:val="22"/>
              </w:rPr>
            </w:pPr>
          </w:p>
        </w:tc>
        <w:tc>
          <w:tcPr>
            <w:tcW w:w="1216" w:type="dxa"/>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do jedného roka vrátane</w:t>
            </w:r>
          </w:p>
        </w:tc>
        <w:tc>
          <w:tcPr>
            <w:tcW w:w="1471" w:type="dxa"/>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od jedného roka do piatich rokov vrátane</w:t>
            </w:r>
          </w:p>
        </w:tc>
        <w:tc>
          <w:tcPr>
            <w:tcW w:w="924" w:type="dxa"/>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viac ako päť rokov</w:t>
            </w:r>
          </w:p>
        </w:tc>
        <w:tc>
          <w:tcPr>
            <w:tcW w:w="1424" w:type="dxa"/>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do jedného roka vrátane</w:t>
            </w:r>
          </w:p>
        </w:tc>
        <w:tc>
          <w:tcPr>
            <w:tcW w:w="1519" w:type="dxa"/>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od jedného roka do piatich rokov vrátane</w:t>
            </w:r>
          </w:p>
        </w:tc>
        <w:tc>
          <w:tcPr>
            <w:tcW w:w="1133" w:type="dxa"/>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viac ako päť rokov</w:t>
            </w:r>
          </w:p>
        </w:tc>
      </w:tr>
      <w:tr w:rsidR="007C22F1">
        <w:trPr>
          <w:trHeight w:val="103"/>
          <w:jc w:val="center"/>
        </w:trPr>
        <w:tc>
          <w:tcPr>
            <w:tcW w:w="1600" w:type="dxa"/>
            <w:tcBorders>
              <w:top w:val="single" w:sz="12" w:space="0" w:color="auto"/>
              <w:left w:val="single" w:sz="12" w:space="0" w:color="auto"/>
              <w:bottom w:val="single" w:sz="8" w:space="0" w:color="auto"/>
              <w:right w:val="single" w:sz="12"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a</w:t>
            </w:r>
          </w:p>
        </w:tc>
        <w:tc>
          <w:tcPr>
            <w:tcW w:w="1216" w:type="dxa"/>
            <w:tcBorders>
              <w:top w:val="single" w:sz="12" w:space="0" w:color="auto"/>
              <w:left w:val="single" w:sz="12" w:space="0" w:color="auto"/>
              <w:bottom w:val="single" w:sz="8" w:space="0" w:color="auto"/>
              <w:right w:val="single" w:sz="6"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b</w:t>
            </w:r>
          </w:p>
        </w:tc>
        <w:tc>
          <w:tcPr>
            <w:tcW w:w="1471" w:type="dxa"/>
            <w:tcBorders>
              <w:top w:val="single" w:sz="12" w:space="0" w:color="auto"/>
              <w:left w:val="single" w:sz="6" w:space="0" w:color="auto"/>
              <w:bottom w:val="single" w:sz="6" w:space="0" w:color="auto"/>
              <w:right w:val="single" w:sz="6"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c</w:t>
            </w:r>
          </w:p>
        </w:tc>
        <w:tc>
          <w:tcPr>
            <w:tcW w:w="924" w:type="dxa"/>
            <w:tcBorders>
              <w:top w:val="single" w:sz="12" w:space="0" w:color="auto"/>
              <w:left w:val="single" w:sz="6" w:space="0" w:color="auto"/>
              <w:bottom w:val="single" w:sz="8" w:space="0" w:color="auto"/>
              <w:right w:val="single" w:sz="12"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d</w:t>
            </w:r>
          </w:p>
        </w:tc>
        <w:tc>
          <w:tcPr>
            <w:tcW w:w="1424" w:type="dxa"/>
            <w:tcBorders>
              <w:top w:val="single" w:sz="12" w:space="0" w:color="auto"/>
              <w:left w:val="single" w:sz="12" w:space="0" w:color="auto"/>
              <w:bottom w:val="single" w:sz="8" w:space="0" w:color="auto"/>
              <w:right w:val="single" w:sz="6"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e</w:t>
            </w:r>
          </w:p>
        </w:tc>
        <w:tc>
          <w:tcPr>
            <w:tcW w:w="1519" w:type="dxa"/>
            <w:tcBorders>
              <w:top w:val="single" w:sz="12" w:space="0" w:color="auto"/>
              <w:left w:val="single" w:sz="6" w:space="0" w:color="auto"/>
              <w:bottom w:val="single" w:sz="6" w:space="0" w:color="auto"/>
              <w:right w:val="single" w:sz="6"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f</w:t>
            </w:r>
          </w:p>
        </w:tc>
        <w:tc>
          <w:tcPr>
            <w:tcW w:w="1133" w:type="dxa"/>
            <w:tcBorders>
              <w:top w:val="single" w:sz="12" w:space="0" w:color="auto"/>
              <w:left w:val="single" w:sz="6" w:space="0" w:color="auto"/>
              <w:bottom w:val="single" w:sz="8" w:space="0" w:color="auto"/>
              <w:right w:val="single" w:sz="12"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g</w:t>
            </w:r>
          </w:p>
        </w:tc>
      </w:tr>
      <w:tr w:rsidR="00A07DB7">
        <w:trPr>
          <w:trHeight w:val="118"/>
          <w:jc w:val="center"/>
        </w:trPr>
        <w:tc>
          <w:tcPr>
            <w:tcW w:w="1600" w:type="dxa"/>
            <w:tcBorders>
              <w:top w:val="single" w:sz="8" w:space="0" w:color="auto"/>
              <w:left w:val="single" w:sz="12" w:space="0" w:color="auto"/>
              <w:bottom w:val="single" w:sz="4" w:space="0" w:color="auto"/>
              <w:right w:val="single" w:sz="12" w:space="0" w:color="auto"/>
            </w:tcBorders>
            <w:noWrap/>
            <w:vAlign w:val="center"/>
          </w:tcPr>
          <w:p w:rsidR="00A07DB7" w:rsidRDefault="00A07DB7" w:rsidP="007C22F1">
            <w:pPr>
              <w:rPr>
                <w:rFonts w:ascii="Arial Narrow" w:hAnsi="Arial Narrow"/>
                <w:sz w:val="22"/>
                <w:szCs w:val="22"/>
              </w:rPr>
            </w:pPr>
            <w:r>
              <w:rPr>
                <w:rFonts w:ascii="Arial Narrow" w:hAnsi="Arial Narrow"/>
                <w:sz w:val="22"/>
                <w:szCs w:val="22"/>
              </w:rPr>
              <w:t>Istina</w:t>
            </w:r>
          </w:p>
        </w:tc>
        <w:tc>
          <w:tcPr>
            <w:tcW w:w="1216" w:type="dxa"/>
            <w:tcBorders>
              <w:top w:val="single" w:sz="8" w:space="0" w:color="auto"/>
              <w:left w:val="single" w:sz="12" w:space="0" w:color="auto"/>
              <w:bottom w:val="single" w:sz="4" w:space="0" w:color="auto"/>
              <w:right w:val="single" w:sz="4" w:space="0" w:color="auto"/>
            </w:tcBorders>
            <w:noWrap/>
            <w:vAlign w:val="center"/>
          </w:tcPr>
          <w:p w:rsidR="00A07DB7" w:rsidRDefault="00A07DB7" w:rsidP="007C22F1">
            <w:pPr>
              <w:jc w:val="center"/>
              <w:rPr>
                <w:rFonts w:ascii="Arial Narrow" w:hAnsi="Arial Narrow"/>
                <w:sz w:val="22"/>
                <w:szCs w:val="22"/>
              </w:rPr>
            </w:pPr>
          </w:p>
        </w:tc>
        <w:tc>
          <w:tcPr>
            <w:tcW w:w="1471" w:type="dxa"/>
            <w:tcBorders>
              <w:top w:val="single" w:sz="6" w:space="0" w:color="auto"/>
              <w:left w:val="nil"/>
              <w:bottom w:val="single" w:sz="4" w:space="0" w:color="auto"/>
              <w:right w:val="single" w:sz="4" w:space="0" w:color="auto"/>
            </w:tcBorders>
            <w:noWrap/>
            <w:vAlign w:val="center"/>
          </w:tcPr>
          <w:p w:rsidR="00A07DB7" w:rsidRDefault="00D709C7" w:rsidP="007C22F1">
            <w:pPr>
              <w:jc w:val="center"/>
              <w:rPr>
                <w:rFonts w:ascii="Arial Narrow" w:hAnsi="Arial Narrow"/>
                <w:sz w:val="22"/>
                <w:szCs w:val="22"/>
              </w:rPr>
            </w:pPr>
            <w:r>
              <w:rPr>
                <w:rFonts w:ascii="Arial Narrow" w:hAnsi="Arial Narrow"/>
                <w:sz w:val="22"/>
                <w:szCs w:val="22"/>
              </w:rPr>
              <w:t>4613</w:t>
            </w:r>
          </w:p>
        </w:tc>
        <w:tc>
          <w:tcPr>
            <w:tcW w:w="924" w:type="dxa"/>
            <w:tcBorders>
              <w:top w:val="single" w:sz="8" w:space="0" w:color="auto"/>
              <w:left w:val="nil"/>
              <w:bottom w:val="single" w:sz="4" w:space="0" w:color="auto"/>
              <w:right w:val="single" w:sz="8" w:space="0" w:color="auto"/>
            </w:tcBorders>
            <w:noWrap/>
            <w:vAlign w:val="center"/>
          </w:tcPr>
          <w:p w:rsidR="00A07DB7" w:rsidRDefault="00A07DB7" w:rsidP="007C22F1">
            <w:pPr>
              <w:jc w:val="center"/>
              <w:rPr>
                <w:rFonts w:ascii="Arial Narrow" w:hAnsi="Arial Narrow"/>
                <w:sz w:val="22"/>
                <w:szCs w:val="22"/>
              </w:rPr>
            </w:pPr>
          </w:p>
        </w:tc>
        <w:tc>
          <w:tcPr>
            <w:tcW w:w="1424" w:type="dxa"/>
            <w:tcBorders>
              <w:top w:val="single" w:sz="8" w:space="0" w:color="auto"/>
              <w:left w:val="single" w:sz="12" w:space="0" w:color="auto"/>
              <w:bottom w:val="single" w:sz="4" w:space="0" w:color="auto"/>
              <w:right w:val="single" w:sz="4" w:space="0" w:color="auto"/>
            </w:tcBorders>
            <w:noWrap/>
            <w:vAlign w:val="center"/>
          </w:tcPr>
          <w:p w:rsidR="00A07DB7" w:rsidRDefault="00A07DB7" w:rsidP="007C22F1">
            <w:pPr>
              <w:jc w:val="center"/>
              <w:rPr>
                <w:rFonts w:ascii="Arial Narrow" w:hAnsi="Arial Narrow"/>
                <w:sz w:val="22"/>
                <w:szCs w:val="22"/>
              </w:rPr>
            </w:pPr>
          </w:p>
        </w:tc>
        <w:tc>
          <w:tcPr>
            <w:tcW w:w="1519" w:type="dxa"/>
            <w:tcBorders>
              <w:top w:val="single" w:sz="6" w:space="0" w:color="auto"/>
              <w:left w:val="nil"/>
              <w:bottom w:val="single" w:sz="4" w:space="0" w:color="auto"/>
              <w:right w:val="single" w:sz="4" w:space="0" w:color="auto"/>
            </w:tcBorders>
            <w:noWrap/>
            <w:vAlign w:val="center"/>
          </w:tcPr>
          <w:p w:rsidR="00A07DB7" w:rsidRDefault="00A07DB7" w:rsidP="004B71D5">
            <w:pPr>
              <w:jc w:val="center"/>
              <w:rPr>
                <w:rFonts w:ascii="Arial Narrow" w:hAnsi="Arial Narrow"/>
                <w:sz w:val="22"/>
                <w:szCs w:val="22"/>
              </w:rPr>
            </w:pPr>
            <w:r>
              <w:rPr>
                <w:rFonts w:ascii="Arial Narrow" w:hAnsi="Arial Narrow"/>
                <w:sz w:val="22"/>
                <w:szCs w:val="22"/>
              </w:rPr>
              <w:t>6455</w:t>
            </w:r>
          </w:p>
        </w:tc>
        <w:tc>
          <w:tcPr>
            <w:tcW w:w="1133" w:type="dxa"/>
            <w:tcBorders>
              <w:top w:val="single" w:sz="8" w:space="0" w:color="auto"/>
              <w:left w:val="nil"/>
              <w:bottom w:val="single" w:sz="4" w:space="0" w:color="auto"/>
              <w:right w:val="single" w:sz="12" w:space="0" w:color="auto"/>
            </w:tcBorders>
            <w:noWrap/>
            <w:vAlign w:val="center"/>
          </w:tcPr>
          <w:p w:rsidR="00A07DB7" w:rsidRDefault="00A07DB7" w:rsidP="007C22F1">
            <w:pPr>
              <w:jc w:val="center"/>
              <w:rPr>
                <w:rFonts w:ascii="Arial Narrow" w:hAnsi="Arial Narrow"/>
                <w:sz w:val="22"/>
                <w:szCs w:val="22"/>
              </w:rPr>
            </w:pPr>
          </w:p>
        </w:tc>
      </w:tr>
      <w:tr w:rsidR="00A07DB7">
        <w:trPr>
          <w:trHeight w:val="145"/>
          <w:jc w:val="center"/>
        </w:trPr>
        <w:tc>
          <w:tcPr>
            <w:tcW w:w="1600" w:type="dxa"/>
            <w:tcBorders>
              <w:top w:val="single" w:sz="4" w:space="0" w:color="auto"/>
              <w:left w:val="single" w:sz="12" w:space="0" w:color="auto"/>
              <w:bottom w:val="single" w:sz="4" w:space="0" w:color="auto"/>
              <w:right w:val="single" w:sz="12" w:space="0" w:color="auto"/>
            </w:tcBorders>
            <w:noWrap/>
            <w:vAlign w:val="center"/>
          </w:tcPr>
          <w:p w:rsidR="00A07DB7" w:rsidRDefault="00A07DB7" w:rsidP="007C22F1">
            <w:pPr>
              <w:rPr>
                <w:rFonts w:ascii="Arial Narrow" w:hAnsi="Arial Narrow"/>
                <w:sz w:val="22"/>
                <w:szCs w:val="22"/>
              </w:rPr>
            </w:pPr>
            <w:r>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A07DB7" w:rsidRDefault="00A07DB7" w:rsidP="00591DE8">
            <w:pPr>
              <w:jc w:val="center"/>
              <w:rPr>
                <w:rFonts w:ascii="Arial Narrow" w:hAnsi="Arial Narrow"/>
                <w:sz w:val="22"/>
                <w:szCs w:val="22"/>
              </w:rPr>
            </w:pPr>
          </w:p>
        </w:tc>
        <w:tc>
          <w:tcPr>
            <w:tcW w:w="1471" w:type="dxa"/>
            <w:tcBorders>
              <w:top w:val="single" w:sz="4" w:space="0" w:color="auto"/>
              <w:left w:val="nil"/>
              <w:bottom w:val="single" w:sz="4" w:space="0" w:color="auto"/>
              <w:right w:val="single" w:sz="4" w:space="0" w:color="auto"/>
            </w:tcBorders>
            <w:noWrap/>
            <w:vAlign w:val="center"/>
          </w:tcPr>
          <w:p w:rsidR="00A07DB7" w:rsidRDefault="00D709C7" w:rsidP="007C22F1">
            <w:pPr>
              <w:jc w:val="center"/>
              <w:rPr>
                <w:rFonts w:ascii="Arial Narrow" w:hAnsi="Arial Narrow"/>
                <w:sz w:val="22"/>
                <w:szCs w:val="22"/>
              </w:rPr>
            </w:pPr>
            <w:r>
              <w:rPr>
                <w:rFonts w:ascii="Arial Narrow" w:hAnsi="Arial Narrow"/>
                <w:sz w:val="22"/>
                <w:szCs w:val="22"/>
              </w:rPr>
              <w:t>238</w:t>
            </w:r>
          </w:p>
        </w:tc>
        <w:tc>
          <w:tcPr>
            <w:tcW w:w="924" w:type="dxa"/>
            <w:tcBorders>
              <w:top w:val="single" w:sz="4" w:space="0" w:color="auto"/>
              <w:left w:val="nil"/>
              <w:bottom w:val="single" w:sz="4" w:space="0" w:color="auto"/>
              <w:right w:val="single" w:sz="8" w:space="0" w:color="auto"/>
            </w:tcBorders>
            <w:noWrap/>
            <w:vAlign w:val="center"/>
          </w:tcPr>
          <w:p w:rsidR="00A07DB7" w:rsidRDefault="00A07DB7" w:rsidP="007C22F1">
            <w:pPr>
              <w:jc w:val="center"/>
              <w:rPr>
                <w:rFonts w:ascii="Arial Narrow" w:hAnsi="Arial Narrow"/>
                <w:sz w:val="22"/>
                <w:szCs w:val="22"/>
              </w:rPr>
            </w:pPr>
          </w:p>
        </w:tc>
        <w:tc>
          <w:tcPr>
            <w:tcW w:w="1424" w:type="dxa"/>
            <w:tcBorders>
              <w:top w:val="nil"/>
              <w:left w:val="single" w:sz="12" w:space="0" w:color="auto"/>
              <w:bottom w:val="single" w:sz="4" w:space="0" w:color="auto"/>
              <w:right w:val="single" w:sz="4" w:space="0" w:color="auto"/>
            </w:tcBorders>
            <w:noWrap/>
            <w:vAlign w:val="center"/>
          </w:tcPr>
          <w:p w:rsidR="00A07DB7" w:rsidRDefault="00A07DB7" w:rsidP="007C22F1">
            <w:pPr>
              <w:jc w:val="center"/>
              <w:rPr>
                <w:rFonts w:ascii="Arial Narrow" w:hAnsi="Arial Narrow"/>
                <w:sz w:val="22"/>
                <w:szCs w:val="22"/>
              </w:rPr>
            </w:pPr>
          </w:p>
        </w:tc>
        <w:tc>
          <w:tcPr>
            <w:tcW w:w="1519" w:type="dxa"/>
            <w:tcBorders>
              <w:top w:val="nil"/>
              <w:left w:val="nil"/>
              <w:bottom w:val="single" w:sz="4" w:space="0" w:color="auto"/>
              <w:right w:val="single" w:sz="4" w:space="0" w:color="auto"/>
            </w:tcBorders>
            <w:noWrap/>
            <w:vAlign w:val="center"/>
          </w:tcPr>
          <w:p w:rsidR="00A07DB7" w:rsidRDefault="00A07DB7" w:rsidP="004B71D5">
            <w:pPr>
              <w:jc w:val="center"/>
              <w:rPr>
                <w:rFonts w:ascii="Arial Narrow" w:hAnsi="Arial Narrow"/>
                <w:sz w:val="22"/>
                <w:szCs w:val="22"/>
              </w:rPr>
            </w:pPr>
            <w:r>
              <w:rPr>
                <w:rFonts w:ascii="Arial Narrow" w:hAnsi="Arial Narrow"/>
                <w:sz w:val="22"/>
                <w:szCs w:val="22"/>
              </w:rPr>
              <w:t>474</w:t>
            </w:r>
          </w:p>
        </w:tc>
        <w:tc>
          <w:tcPr>
            <w:tcW w:w="1133" w:type="dxa"/>
            <w:tcBorders>
              <w:top w:val="nil"/>
              <w:left w:val="nil"/>
              <w:bottom w:val="single" w:sz="4" w:space="0" w:color="auto"/>
              <w:right w:val="single" w:sz="12" w:space="0" w:color="auto"/>
            </w:tcBorders>
            <w:noWrap/>
            <w:vAlign w:val="center"/>
          </w:tcPr>
          <w:p w:rsidR="00A07DB7" w:rsidRDefault="00A07DB7" w:rsidP="007C22F1">
            <w:pPr>
              <w:jc w:val="center"/>
              <w:rPr>
                <w:rFonts w:ascii="Arial Narrow" w:hAnsi="Arial Narrow"/>
                <w:sz w:val="22"/>
                <w:szCs w:val="22"/>
              </w:rPr>
            </w:pPr>
          </w:p>
        </w:tc>
      </w:tr>
      <w:tr w:rsidR="00A07DB7">
        <w:trPr>
          <w:trHeight w:val="236"/>
          <w:jc w:val="center"/>
        </w:trPr>
        <w:tc>
          <w:tcPr>
            <w:tcW w:w="1600" w:type="dxa"/>
            <w:tcBorders>
              <w:top w:val="single" w:sz="4" w:space="0" w:color="auto"/>
              <w:left w:val="single" w:sz="12" w:space="0" w:color="auto"/>
              <w:bottom w:val="single" w:sz="12" w:space="0" w:color="auto"/>
              <w:right w:val="single" w:sz="12" w:space="0" w:color="auto"/>
            </w:tcBorders>
            <w:noWrap/>
            <w:vAlign w:val="center"/>
          </w:tcPr>
          <w:p w:rsidR="00A07DB7" w:rsidRDefault="00A07DB7" w:rsidP="007C22F1">
            <w:pPr>
              <w:rPr>
                <w:rFonts w:ascii="Arial Narrow" w:hAnsi="Arial Narrow"/>
                <w:b/>
                <w:sz w:val="22"/>
                <w:szCs w:val="22"/>
              </w:rPr>
            </w:pPr>
            <w:r>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A07DB7" w:rsidRPr="00C67C8A" w:rsidRDefault="00A07DB7" w:rsidP="007C22F1">
            <w:pPr>
              <w:jc w:val="center"/>
              <w:rPr>
                <w:rFonts w:ascii="Arial Narrow" w:hAnsi="Arial Narrow"/>
                <w:b/>
                <w:sz w:val="22"/>
                <w:szCs w:val="22"/>
              </w:rPr>
            </w:pPr>
            <w:r>
              <w:rPr>
                <w:rFonts w:ascii="Arial Narrow" w:hAnsi="Arial Narrow"/>
                <w:b/>
                <w:sz w:val="22"/>
                <w:szCs w:val="22"/>
              </w:rPr>
              <w:t>0</w:t>
            </w:r>
          </w:p>
        </w:tc>
        <w:tc>
          <w:tcPr>
            <w:tcW w:w="1471" w:type="dxa"/>
            <w:tcBorders>
              <w:top w:val="single" w:sz="4" w:space="0" w:color="auto"/>
              <w:left w:val="nil"/>
              <w:bottom w:val="single" w:sz="12" w:space="0" w:color="auto"/>
              <w:right w:val="single" w:sz="4" w:space="0" w:color="auto"/>
            </w:tcBorders>
            <w:noWrap/>
            <w:vAlign w:val="center"/>
          </w:tcPr>
          <w:p w:rsidR="00A07DB7" w:rsidRPr="00C67C8A" w:rsidRDefault="00D709C7" w:rsidP="007C22F1">
            <w:pPr>
              <w:jc w:val="center"/>
              <w:rPr>
                <w:rFonts w:ascii="Arial Narrow" w:hAnsi="Arial Narrow"/>
                <w:b/>
                <w:sz w:val="22"/>
                <w:szCs w:val="22"/>
              </w:rPr>
            </w:pPr>
            <w:r>
              <w:rPr>
                <w:rFonts w:ascii="Arial Narrow" w:hAnsi="Arial Narrow"/>
                <w:b/>
                <w:sz w:val="22"/>
                <w:szCs w:val="22"/>
              </w:rPr>
              <w:t>4851</w:t>
            </w:r>
          </w:p>
        </w:tc>
        <w:tc>
          <w:tcPr>
            <w:tcW w:w="924" w:type="dxa"/>
            <w:tcBorders>
              <w:top w:val="single" w:sz="4" w:space="0" w:color="auto"/>
              <w:left w:val="nil"/>
              <w:bottom w:val="single" w:sz="12" w:space="0" w:color="auto"/>
              <w:right w:val="single" w:sz="8" w:space="0" w:color="auto"/>
            </w:tcBorders>
            <w:noWrap/>
            <w:vAlign w:val="center"/>
          </w:tcPr>
          <w:p w:rsidR="00A07DB7" w:rsidRPr="00C67C8A" w:rsidRDefault="00A07DB7" w:rsidP="007C22F1">
            <w:pPr>
              <w:jc w:val="center"/>
              <w:rPr>
                <w:rFonts w:ascii="Arial Narrow" w:hAnsi="Arial Narrow"/>
                <w:b/>
                <w:sz w:val="22"/>
                <w:szCs w:val="22"/>
              </w:rPr>
            </w:pPr>
            <w:r>
              <w:rPr>
                <w:rFonts w:ascii="Arial Narrow" w:hAnsi="Arial Narrow"/>
                <w:b/>
                <w:sz w:val="22"/>
                <w:szCs w:val="22"/>
              </w:rPr>
              <w:t>0</w:t>
            </w:r>
          </w:p>
        </w:tc>
        <w:tc>
          <w:tcPr>
            <w:tcW w:w="1424" w:type="dxa"/>
            <w:tcBorders>
              <w:top w:val="nil"/>
              <w:left w:val="single" w:sz="12" w:space="0" w:color="auto"/>
              <w:bottom w:val="single" w:sz="12" w:space="0" w:color="auto"/>
              <w:right w:val="single" w:sz="4" w:space="0" w:color="auto"/>
            </w:tcBorders>
            <w:noWrap/>
            <w:vAlign w:val="center"/>
          </w:tcPr>
          <w:p w:rsidR="00A07DB7" w:rsidRPr="00C67C8A" w:rsidRDefault="00A07DB7" w:rsidP="007C22F1">
            <w:pPr>
              <w:jc w:val="center"/>
              <w:rPr>
                <w:rFonts w:ascii="Arial Narrow" w:hAnsi="Arial Narrow"/>
                <w:b/>
                <w:sz w:val="22"/>
                <w:szCs w:val="22"/>
              </w:rPr>
            </w:pPr>
            <w:r>
              <w:rPr>
                <w:rFonts w:ascii="Arial Narrow" w:hAnsi="Arial Narrow"/>
                <w:b/>
                <w:sz w:val="22"/>
                <w:szCs w:val="22"/>
              </w:rPr>
              <w:t>0</w:t>
            </w:r>
          </w:p>
        </w:tc>
        <w:tc>
          <w:tcPr>
            <w:tcW w:w="1519" w:type="dxa"/>
            <w:tcBorders>
              <w:top w:val="nil"/>
              <w:left w:val="nil"/>
              <w:bottom w:val="single" w:sz="12" w:space="0" w:color="auto"/>
              <w:right w:val="single" w:sz="4" w:space="0" w:color="auto"/>
            </w:tcBorders>
            <w:noWrap/>
            <w:vAlign w:val="center"/>
          </w:tcPr>
          <w:p w:rsidR="00A07DB7" w:rsidRPr="00C67C8A" w:rsidRDefault="00A07DB7" w:rsidP="004B71D5">
            <w:pPr>
              <w:jc w:val="center"/>
              <w:rPr>
                <w:rFonts w:ascii="Arial Narrow" w:hAnsi="Arial Narrow"/>
                <w:b/>
                <w:sz w:val="22"/>
                <w:szCs w:val="22"/>
              </w:rPr>
            </w:pPr>
            <w:r>
              <w:rPr>
                <w:rFonts w:ascii="Arial Narrow" w:hAnsi="Arial Narrow"/>
                <w:b/>
                <w:sz w:val="22"/>
                <w:szCs w:val="22"/>
              </w:rPr>
              <w:t>6929</w:t>
            </w:r>
          </w:p>
        </w:tc>
        <w:tc>
          <w:tcPr>
            <w:tcW w:w="1133" w:type="dxa"/>
            <w:tcBorders>
              <w:top w:val="nil"/>
              <w:left w:val="nil"/>
              <w:bottom w:val="single" w:sz="12" w:space="0" w:color="auto"/>
              <w:right w:val="single" w:sz="12" w:space="0" w:color="auto"/>
            </w:tcBorders>
            <w:noWrap/>
            <w:vAlign w:val="center"/>
          </w:tcPr>
          <w:p w:rsidR="00A07DB7" w:rsidRDefault="00A07DB7" w:rsidP="00A55729">
            <w:pPr>
              <w:jc w:val="center"/>
              <w:rPr>
                <w:rFonts w:ascii="Arial Narrow" w:hAnsi="Arial Narrow"/>
                <w:sz w:val="22"/>
                <w:szCs w:val="22"/>
              </w:rPr>
            </w:pPr>
            <w:r>
              <w:rPr>
                <w:rFonts w:ascii="Arial Narrow" w:hAnsi="Arial Narrow"/>
                <w:sz w:val="22"/>
                <w:szCs w:val="22"/>
              </w:rPr>
              <w:t>0</w:t>
            </w:r>
          </w:p>
        </w:tc>
      </w:tr>
    </w:tbl>
    <w:p w:rsidR="007C22F1" w:rsidRPr="00DF300C" w:rsidRDefault="007C22F1" w:rsidP="007C22F1">
      <w:pPr>
        <w:spacing w:after="120"/>
        <w:ind w:right="-471"/>
        <w:jc w:val="both"/>
        <w:rPr>
          <w:rFonts w:ascii="Arial Narrow" w:hAnsi="Arial Narrow" w:cs="Arial Narrow"/>
          <w:b/>
          <w:bCs/>
          <w:sz w:val="20"/>
          <w:szCs w:val="20"/>
        </w:rPr>
      </w:pPr>
    </w:p>
    <w:p w:rsidR="00122092" w:rsidRPr="003D75CC" w:rsidRDefault="00122092" w:rsidP="00122092">
      <w:pPr>
        <w:spacing w:after="120"/>
        <w:rPr>
          <w:rFonts w:ascii="Arial Narrow" w:hAnsi="Arial Narrow" w:cs="Arial Narrow"/>
          <w:sz w:val="20"/>
          <w:szCs w:val="20"/>
          <w:u w:val="single"/>
        </w:rPr>
      </w:pPr>
    </w:p>
    <w:p w:rsidR="00BA3F96" w:rsidRDefault="00BA3F96" w:rsidP="00122092">
      <w:pPr>
        <w:spacing w:after="120"/>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A3F96" w:rsidRDefault="00421A5D">
      <w:pPr>
        <w:jc w:val="both"/>
        <w:rPr>
          <w:rFonts w:ascii="Arial Narrow" w:hAnsi="Arial Narrow" w:cs="Arial Narrow"/>
          <w:sz w:val="22"/>
          <w:szCs w:val="22"/>
        </w:rPr>
      </w:pPr>
      <w:r>
        <w:rPr>
          <w:rFonts w:ascii="Arial Narrow" w:hAnsi="Arial Narrow" w:cs="Arial Narrow"/>
          <w:sz w:val="22"/>
          <w:szCs w:val="22"/>
        </w:rPr>
        <w:t>a</w:t>
      </w:r>
      <w:r w:rsidR="00BA3F96">
        <w:rPr>
          <w:rFonts w:ascii="Arial Narrow" w:hAnsi="Arial Narrow" w:cs="Arial Narrow"/>
          <w:sz w:val="22"/>
          <w:szCs w:val="22"/>
        </w:rPr>
        <w:t xml:space="preserve">) </w:t>
      </w:r>
      <w:r w:rsidR="00BA3F96">
        <w:rPr>
          <w:rFonts w:ascii="Arial Narrow" w:hAnsi="Arial Narrow" w:cs="Arial Narrow"/>
          <w:sz w:val="22"/>
          <w:szCs w:val="22"/>
          <w:u w:val="single"/>
        </w:rPr>
        <w:t>Zmeny stavu zásob vlastnej výroby</w:t>
      </w:r>
      <w:r w:rsidR="00BA3F96">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BA3F96" w:rsidRPr="00122092" w:rsidRDefault="00421A5D" w:rsidP="00421A5D">
      <w:pPr>
        <w:jc w:val="center"/>
        <w:rPr>
          <w:rFonts w:ascii="Arial Narrow" w:hAnsi="Arial Narrow" w:cs="Arial Narrow"/>
          <w:i/>
          <w:sz w:val="22"/>
          <w:szCs w:val="22"/>
        </w:rPr>
      </w:pP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BA3F96" w:rsidRPr="00122092" w:rsidRDefault="00421A5D" w:rsidP="0075143C">
      <w:pPr>
        <w:jc w:val="both"/>
        <w:rPr>
          <w:rFonts w:ascii="Arial Narrow" w:hAnsi="Arial Narrow" w:cs="Arial Narrow"/>
          <w:i/>
          <w:sz w:val="22"/>
          <w:szCs w:val="22"/>
        </w:rPr>
      </w:pPr>
      <w:r>
        <w:rPr>
          <w:rFonts w:ascii="Arial Narrow" w:hAnsi="Arial Narrow" w:cs="Arial Narrow"/>
          <w:sz w:val="22"/>
          <w:szCs w:val="22"/>
        </w:rPr>
        <w:t>b</w:t>
      </w:r>
      <w:r w:rsidR="00BA3F96">
        <w:rPr>
          <w:rFonts w:ascii="Arial Narrow" w:hAnsi="Arial Narrow" w:cs="Arial Narrow"/>
          <w:sz w:val="22"/>
          <w:szCs w:val="22"/>
        </w:rPr>
        <w:t xml:space="preserve">) Opis a suma významných položiek </w:t>
      </w:r>
      <w:r w:rsidR="00BA3F96">
        <w:rPr>
          <w:rFonts w:ascii="Arial Narrow" w:hAnsi="Arial Narrow" w:cs="Arial Narrow"/>
          <w:sz w:val="22"/>
          <w:szCs w:val="22"/>
          <w:u w:val="single"/>
        </w:rPr>
        <w:t>výnosov pri aktivácii nákladov</w:t>
      </w:r>
      <w:r w:rsidR="00BA3F96">
        <w:rPr>
          <w:rFonts w:ascii="Arial Narrow" w:hAnsi="Arial Narrow" w:cs="Arial Narrow"/>
          <w:sz w:val="22"/>
          <w:szCs w:val="22"/>
        </w:rPr>
        <w:t xml:space="preserve">: </w:t>
      </w:r>
      <w:r>
        <w:rPr>
          <w:rFonts w:ascii="Arial Narrow" w:hAnsi="Arial Narrow" w:cs="Arial Narrow"/>
          <w:sz w:val="22"/>
          <w:szCs w:val="22"/>
        </w:rPr>
        <w:t xml:space="preserve"> </w:t>
      </w: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BA3F96" w:rsidRDefault="00421A5D">
      <w:pPr>
        <w:ind w:right="-468"/>
        <w:jc w:val="both"/>
        <w:rPr>
          <w:rFonts w:ascii="Arial Narrow" w:hAnsi="Arial Narrow" w:cs="Arial Narrow"/>
          <w:sz w:val="22"/>
          <w:szCs w:val="22"/>
        </w:rPr>
      </w:pPr>
      <w:r>
        <w:rPr>
          <w:rFonts w:ascii="Arial Narrow" w:hAnsi="Arial Narrow" w:cs="Arial Narrow"/>
          <w:sz w:val="22"/>
          <w:szCs w:val="22"/>
        </w:rPr>
        <w:t>c</w:t>
      </w:r>
      <w:r w:rsidR="00BA3F96">
        <w:rPr>
          <w:rFonts w:ascii="Arial Narrow" w:hAnsi="Arial Narrow" w:cs="Arial Narrow"/>
          <w:sz w:val="22"/>
          <w:szCs w:val="22"/>
        </w:rPr>
        <w:t xml:space="preserve">) </w:t>
      </w:r>
      <w:r w:rsidR="00BA3F96">
        <w:rPr>
          <w:rFonts w:ascii="Arial Narrow" w:hAnsi="Arial Narrow" w:cs="Arial Narrow"/>
          <w:sz w:val="22"/>
          <w:szCs w:val="22"/>
          <w:u w:val="single"/>
        </w:rPr>
        <w:t>Suma čistého obratu</w:t>
      </w:r>
      <w:r w:rsidR="00BA3F96">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BA3F96">
        <w:trPr>
          <w:trHeight w:val="7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BA3F96" w:rsidRDefault="00BA3F96" w:rsidP="00A20BD9">
            <w:pPr>
              <w:pStyle w:val="TopHeader"/>
              <w:contextualSpacing/>
            </w:pPr>
            <w:r>
              <w:t>Bezprostredne predchádzajúce účtovné obdobie</w:t>
            </w:r>
          </w:p>
        </w:tc>
      </w:tr>
      <w:tr w:rsidR="00BA3F96">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r>
      <w:tr w:rsidR="00B060D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B060D2" w:rsidRDefault="00D709C7" w:rsidP="00421A5D">
            <w:pPr>
              <w:jc w:val="center"/>
              <w:rPr>
                <w:rFonts w:ascii="Arial Narrow" w:hAnsi="Arial Narrow"/>
                <w:sz w:val="22"/>
                <w:szCs w:val="22"/>
              </w:rPr>
            </w:pPr>
            <w:r>
              <w:rPr>
                <w:rFonts w:ascii="Arial Narrow" w:hAnsi="Arial Narrow"/>
                <w:sz w:val="22"/>
                <w:szCs w:val="22"/>
              </w:rPr>
              <w:t>399371</w:t>
            </w:r>
          </w:p>
        </w:tc>
        <w:tc>
          <w:tcPr>
            <w:tcW w:w="1701" w:type="dxa"/>
            <w:tcBorders>
              <w:top w:val="single" w:sz="4" w:space="0" w:color="auto"/>
              <w:left w:val="single" w:sz="12" w:space="0" w:color="auto"/>
              <w:bottom w:val="single" w:sz="4" w:space="0" w:color="auto"/>
              <w:right w:val="single" w:sz="12" w:space="0" w:color="auto"/>
            </w:tcBorders>
            <w:noWrap/>
            <w:vAlign w:val="center"/>
          </w:tcPr>
          <w:p w:rsidR="00B060D2" w:rsidRDefault="00D709C7" w:rsidP="00237DB0">
            <w:pPr>
              <w:jc w:val="center"/>
              <w:rPr>
                <w:rFonts w:ascii="Arial Narrow" w:hAnsi="Arial Narrow"/>
                <w:sz w:val="22"/>
                <w:szCs w:val="22"/>
              </w:rPr>
            </w:pPr>
            <w:r>
              <w:rPr>
                <w:rFonts w:ascii="Arial Narrow" w:hAnsi="Arial Narrow"/>
                <w:sz w:val="22"/>
                <w:szCs w:val="22"/>
              </w:rPr>
              <w:t>327263</w:t>
            </w:r>
          </w:p>
        </w:tc>
      </w:tr>
      <w:tr w:rsidR="00B060D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B060D2" w:rsidRDefault="00B060D2"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B060D2" w:rsidRDefault="00B060D2" w:rsidP="00237DB0">
            <w:pPr>
              <w:jc w:val="center"/>
              <w:rPr>
                <w:rFonts w:ascii="Arial Narrow" w:hAnsi="Arial Narrow"/>
                <w:sz w:val="22"/>
                <w:szCs w:val="22"/>
              </w:rPr>
            </w:pPr>
          </w:p>
        </w:tc>
      </w:tr>
      <w:tr w:rsidR="00B060D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B060D2" w:rsidRDefault="00B060D2"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B060D2" w:rsidRDefault="00B060D2" w:rsidP="00237DB0">
            <w:pPr>
              <w:jc w:val="center"/>
              <w:rPr>
                <w:rFonts w:ascii="Arial Narrow" w:hAnsi="Arial Narrow"/>
                <w:sz w:val="22"/>
                <w:szCs w:val="22"/>
              </w:rPr>
            </w:pPr>
          </w:p>
        </w:tc>
      </w:tr>
      <w:tr w:rsidR="00B060D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060D2" w:rsidRDefault="00B060D2" w:rsidP="00925CFA">
            <w:pPr>
              <w:rPr>
                <w:rFonts w:ascii="Arial Narrow" w:hAnsi="Arial Narrow"/>
                <w:sz w:val="22"/>
                <w:szCs w:val="22"/>
              </w:rPr>
            </w:pPr>
            <w:r>
              <w:rPr>
                <w:rFonts w:ascii="Arial Narrow" w:hAnsi="Arial Narrow"/>
                <w:sz w:val="22"/>
                <w:szCs w:val="22"/>
              </w:rPr>
              <w:t>Výnosy z</w:t>
            </w:r>
            <w:r w:rsidR="00925CFA">
              <w:rPr>
                <w:rFonts w:ascii="Arial Narrow" w:hAnsi="Arial Narrow"/>
                <w:sz w:val="22"/>
                <w:szCs w:val="22"/>
              </w:rPr>
              <w:t> </w:t>
            </w:r>
            <w:r>
              <w:rPr>
                <w:rFonts w:ascii="Arial Narrow" w:hAnsi="Arial Narrow"/>
                <w:sz w:val="22"/>
                <w:szCs w:val="22"/>
              </w:rPr>
              <w:t>predaj</w:t>
            </w:r>
            <w:r w:rsidR="00925CFA">
              <w:rPr>
                <w:rFonts w:ascii="Arial Narrow" w:hAnsi="Arial Narrow"/>
                <w:sz w:val="22"/>
                <w:szCs w:val="22"/>
              </w:rPr>
              <w:t>a majetku</w:t>
            </w:r>
          </w:p>
        </w:tc>
        <w:tc>
          <w:tcPr>
            <w:tcW w:w="1701" w:type="dxa"/>
            <w:tcBorders>
              <w:top w:val="nil"/>
              <w:left w:val="single" w:sz="12" w:space="0" w:color="auto"/>
              <w:bottom w:val="single" w:sz="4" w:space="0" w:color="auto"/>
              <w:right w:val="single" w:sz="12" w:space="0" w:color="auto"/>
            </w:tcBorders>
            <w:noWrap/>
            <w:vAlign w:val="center"/>
          </w:tcPr>
          <w:p w:rsidR="00B060D2" w:rsidRDefault="00D709C7" w:rsidP="00421A5D">
            <w:pPr>
              <w:jc w:val="center"/>
              <w:rPr>
                <w:rFonts w:ascii="Arial Narrow" w:hAnsi="Arial Narrow"/>
                <w:sz w:val="22"/>
                <w:szCs w:val="22"/>
              </w:rPr>
            </w:pPr>
            <w:r>
              <w:rPr>
                <w:rFonts w:ascii="Arial Narrow" w:hAnsi="Arial Narrow"/>
                <w:sz w:val="22"/>
                <w:szCs w:val="22"/>
              </w:rPr>
              <w:t>4083</w:t>
            </w:r>
          </w:p>
        </w:tc>
        <w:tc>
          <w:tcPr>
            <w:tcW w:w="1701" w:type="dxa"/>
            <w:tcBorders>
              <w:top w:val="nil"/>
              <w:left w:val="single" w:sz="12" w:space="0" w:color="auto"/>
              <w:bottom w:val="single" w:sz="4" w:space="0" w:color="auto"/>
              <w:right w:val="single" w:sz="12" w:space="0" w:color="auto"/>
            </w:tcBorders>
            <w:noWrap/>
            <w:vAlign w:val="center"/>
          </w:tcPr>
          <w:p w:rsidR="00B060D2" w:rsidRDefault="00D709C7" w:rsidP="00237DB0">
            <w:pPr>
              <w:jc w:val="center"/>
              <w:rPr>
                <w:rFonts w:ascii="Arial Narrow" w:hAnsi="Arial Narrow"/>
                <w:sz w:val="22"/>
                <w:szCs w:val="22"/>
              </w:rPr>
            </w:pPr>
            <w:r>
              <w:rPr>
                <w:rFonts w:ascii="Arial Narrow" w:hAnsi="Arial Narrow"/>
                <w:sz w:val="22"/>
                <w:szCs w:val="22"/>
              </w:rPr>
              <w:t>0</w:t>
            </w:r>
          </w:p>
        </w:tc>
      </w:tr>
      <w:tr w:rsidR="00B060D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456B0F" w:rsidRDefault="00D709C7" w:rsidP="00456B0F">
            <w:pPr>
              <w:jc w:val="center"/>
              <w:rPr>
                <w:rFonts w:ascii="Arial Narrow" w:hAnsi="Arial Narrow"/>
                <w:sz w:val="22"/>
                <w:szCs w:val="22"/>
              </w:rPr>
            </w:pPr>
            <w:r>
              <w:rPr>
                <w:rFonts w:ascii="Arial Narrow" w:hAnsi="Arial Narrow"/>
                <w:sz w:val="22"/>
                <w:szCs w:val="22"/>
              </w:rPr>
              <w:t>1947</w:t>
            </w:r>
          </w:p>
        </w:tc>
        <w:tc>
          <w:tcPr>
            <w:tcW w:w="1701" w:type="dxa"/>
            <w:tcBorders>
              <w:top w:val="nil"/>
              <w:left w:val="single" w:sz="12" w:space="0" w:color="auto"/>
              <w:bottom w:val="single" w:sz="4" w:space="0" w:color="auto"/>
              <w:right w:val="single" w:sz="12" w:space="0" w:color="auto"/>
            </w:tcBorders>
            <w:noWrap/>
            <w:vAlign w:val="center"/>
          </w:tcPr>
          <w:p w:rsidR="00B060D2" w:rsidRDefault="00D709C7" w:rsidP="00237DB0">
            <w:pPr>
              <w:jc w:val="center"/>
              <w:rPr>
                <w:rFonts w:ascii="Arial Narrow" w:hAnsi="Arial Narrow"/>
                <w:sz w:val="22"/>
                <w:szCs w:val="22"/>
              </w:rPr>
            </w:pPr>
            <w:r>
              <w:rPr>
                <w:rFonts w:ascii="Arial Narrow" w:hAnsi="Arial Narrow"/>
                <w:sz w:val="22"/>
                <w:szCs w:val="22"/>
              </w:rPr>
              <w:t>2871</w:t>
            </w:r>
          </w:p>
        </w:tc>
      </w:tr>
      <w:tr w:rsidR="00B060D2">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B060D2" w:rsidRDefault="00B060D2">
            <w:pPr>
              <w:rPr>
                <w:rFonts w:ascii="Arial Narrow" w:hAnsi="Arial Narrow"/>
                <w:b/>
                <w:bCs/>
                <w:sz w:val="22"/>
                <w:szCs w:val="22"/>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B060D2" w:rsidRPr="00421A5D" w:rsidRDefault="00D709C7" w:rsidP="00421A5D">
            <w:pPr>
              <w:jc w:val="center"/>
              <w:rPr>
                <w:rFonts w:ascii="Arial Narrow" w:hAnsi="Arial Narrow"/>
                <w:b/>
                <w:sz w:val="22"/>
                <w:szCs w:val="22"/>
              </w:rPr>
            </w:pPr>
            <w:r>
              <w:rPr>
                <w:rFonts w:ascii="Arial Narrow" w:hAnsi="Arial Narrow"/>
                <w:b/>
                <w:sz w:val="22"/>
                <w:szCs w:val="22"/>
              </w:rPr>
              <w:t>405401</w:t>
            </w:r>
          </w:p>
        </w:tc>
        <w:tc>
          <w:tcPr>
            <w:tcW w:w="1701" w:type="dxa"/>
            <w:tcBorders>
              <w:top w:val="nil"/>
              <w:left w:val="single" w:sz="12" w:space="0" w:color="auto"/>
              <w:bottom w:val="single" w:sz="12" w:space="0" w:color="auto"/>
              <w:right w:val="single" w:sz="12" w:space="0" w:color="auto"/>
            </w:tcBorders>
            <w:noWrap/>
            <w:vAlign w:val="center"/>
          </w:tcPr>
          <w:p w:rsidR="00B060D2" w:rsidRPr="00421A5D" w:rsidRDefault="00D709C7" w:rsidP="00237DB0">
            <w:pPr>
              <w:jc w:val="center"/>
              <w:rPr>
                <w:rFonts w:ascii="Arial Narrow" w:hAnsi="Arial Narrow"/>
                <w:b/>
                <w:sz w:val="22"/>
                <w:szCs w:val="22"/>
              </w:rPr>
            </w:pPr>
            <w:r>
              <w:rPr>
                <w:rFonts w:ascii="Arial Narrow" w:hAnsi="Arial Narrow"/>
                <w:b/>
                <w:sz w:val="22"/>
                <w:szCs w:val="22"/>
              </w:rPr>
              <w:t>330134</w:t>
            </w:r>
          </w:p>
        </w:tc>
      </w:tr>
    </w:tbl>
    <w:p w:rsidR="00B060D2" w:rsidRDefault="00B060D2">
      <w:pPr>
        <w:spacing w:after="120"/>
        <w:ind w:right="-471"/>
        <w:jc w:val="both"/>
        <w:rPr>
          <w:rFonts w:ascii="Arial Narrow" w:hAnsi="Arial Narrow" w:cs="Arial Narrow"/>
          <w:b/>
          <w:bCs/>
          <w:sz w:val="22"/>
          <w:szCs w:val="22"/>
        </w:rPr>
      </w:pPr>
    </w:p>
    <w:p w:rsidR="00BA3F96" w:rsidRDefault="00BA3F96">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Opis a suma položiek </w:t>
      </w:r>
      <w:r>
        <w:rPr>
          <w:rFonts w:ascii="Arial Narrow" w:hAnsi="Arial Narrow" w:cs="Arial Narrow"/>
          <w:sz w:val="22"/>
          <w:szCs w:val="22"/>
          <w:u w:val="single"/>
        </w:rPr>
        <w:t>nákladov za poskytnuté služby</w:t>
      </w:r>
      <w:r>
        <w:rPr>
          <w:rFonts w:ascii="Arial Narrow" w:hAnsi="Arial Narrow" w:cs="Arial Narrow"/>
          <w:sz w:val="22"/>
          <w:szCs w:val="22"/>
        </w:rPr>
        <w:t>:</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Opis a suma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p>
    <w:p w:rsidR="00122092" w:rsidRDefault="00BA3F96">
      <w:pPr>
        <w:ind w:right="-468"/>
        <w:jc w:val="both"/>
        <w:rPr>
          <w:rFonts w:ascii="Arial Narrow" w:hAnsi="Arial Narrow" w:cs="Arial Narrow"/>
          <w:sz w:val="22"/>
          <w:szCs w:val="22"/>
        </w:rPr>
      </w:pPr>
      <w:r>
        <w:rPr>
          <w:rFonts w:ascii="Arial Narrow" w:hAnsi="Arial Narrow" w:cs="Arial Narrow"/>
          <w:sz w:val="22"/>
          <w:szCs w:val="22"/>
        </w:rPr>
        <w:t xml:space="preserve">c) Opis a suma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p>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60"/>
        <w:gridCol w:w="1560"/>
        <w:gridCol w:w="1940"/>
        <w:gridCol w:w="6"/>
      </w:tblGrid>
      <w:tr w:rsidR="00122092" w:rsidRPr="00AC32E4" w:rsidTr="00AC32E4">
        <w:trPr>
          <w:gridAfter w:val="1"/>
          <w:wAfter w:w="6" w:type="dxa"/>
          <w:trHeight w:val="806"/>
        </w:trPr>
        <w:tc>
          <w:tcPr>
            <w:tcW w:w="5760" w:type="dxa"/>
            <w:shd w:val="clear" w:color="auto" w:fill="auto"/>
          </w:tcPr>
          <w:p w:rsidR="00122092" w:rsidRPr="00AC32E4" w:rsidRDefault="00122092" w:rsidP="00AC32E4">
            <w:pPr>
              <w:widowControl w:val="0"/>
              <w:autoSpaceDE w:val="0"/>
              <w:autoSpaceDN w:val="0"/>
              <w:adjustRightInd w:val="0"/>
              <w:jc w:val="center"/>
              <w:rPr>
                <w:rFonts w:ascii="Arial Narrow" w:hAnsi="Arial Narrow" w:cs="Arial"/>
                <w:b/>
                <w:bCs/>
                <w:sz w:val="22"/>
                <w:szCs w:val="22"/>
              </w:rPr>
            </w:pPr>
            <w:r w:rsidRPr="00AC32E4">
              <w:rPr>
                <w:rFonts w:ascii="Arial Narrow" w:hAnsi="Arial Narrow" w:cs="Arial"/>
                <w:b/>
                <w:bCs/>
                <w:sz w:val="22"/>
                <w:szCs w:val="22"/>
              </w:rPr>
              <w:t>Názov položky</w:t>
            </w:r>
          </w:p>
        </w:tc>
        <w:tc>
          <w:tcPr>
            <w:tcW w:w="1560" w:type="dxa"/>
            <w:shd w:val="clear" w:color="auto" w:fill="auto"/>
          </w:tcPr>
          <w:p w:rsidR="00122092" w:rsidRPr="00AC32E4" w:rsidRDefault="00122092" w:rsidP="00AC32E4">
            <w:pPr>
              <w:widowControl w:val="0"/>
              <w:autoSpaceDE w:val="0"/>
              <w:autoSpaceDN w:val="0"/>
              <w:adjustRightInd w:val="0"/>
              <w:jc w:val="center"/>
              <w:rPr>
                <w:rFonts w:ascii="Arial Narrow" w:hAnsi="Arial Narrow" w:cs="Arial"/>
                <w:b/>
                <w:bCs/>
                <w:sz w:val="22"/>
                <w:szCs w:val="22"/>
              </w:rPr>
            </w:pPr>
            <w:r w:rsidRPr="00AC32E4">
              <w:rPr>
                <w:rFonts w:ascii="Arial Narrow" w:hAnsi="Arial Narrow" w:cs="Arial"/>
                <w:b/>
                <w:bCs/>
                <w:sz w:val="22"/>
                <w:szCs w:val="22"/>
              </w:rPr>
              <w:t>Bežné účtovné obdobie</w:t>
            </w:r>
          </w:p>
        </w:tc>
        <w:tc>
          <w:tcPr>
            <w:tcW w:w="1940" w:type="dxa"/>
            <w:shd w:val="clear" w:color="auto" w:fill="auto"/>
          </w:tcPr>
          <w:p w:rsidR="00122092" w:rsidRPr="00AC32E4" w:rsidRDefault="00122092" w:rsidP="00AC32E4">
            <w:pPr>
              <w:widowControl w:val="0"/>
              <w:autoSpaceDE w:val="0"/>
              <w:autoSpaceDN w:val="0"/>
              <w:adjustRightInd w:val="0"/>
              <w:jc w:val="center"/>
              <w:rPr>
                <w:rFonts w:ascii="Arial Narrow" w:hAnsi="Arial Narrow" w:cs="Arial"/>
                <w:b/>
                <w:bCs/>
                <w:sz w:val="22"/>
                <w:szCs w:val="22"/>
              </w:rPr>
            </w:pPr>
            <w:r w:rsidRPr="00AC32E4">
              <w:rPr>
                <w:rFonts w:ascii="Arial Narrow" w:hAnsi="Arial Narrow" w:cs="Arial"/>
                <w:b/>
                <w:bCs/>
                <w:sz w:val="22"/>
                <w:szCs w:val="22"/>
              </w:rPr>
              <w:t>Bezprostredne predchádzajúce účtovné obdobie</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b/>
                <w:bCs/>
                <w:sz w:val="22"/>
                <w:szCs w:val="22"/>
              </w:rPr>
              <w:t>Náklady za poskytnuté služby, z toho:</w:t>
            </w:r>
          </w:p>
        </w:tc>
        <w:tc>
          <w:tcPr>
            <w:tcW w:w="156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b/>
                <w:sz w:val="22"/>
                <w:szCs w:val="22"/>
              </w:rPr>
            </w:pPr>
            <w:r w:rsidRPr="00AC32E4">
              <w:rPr>
                <w:rFonts w:ascii="Arial Narrow" w:hAnsi="Arial Narrow" w:cs="Arial"/>
                <w:b/>
                <w:sz w:val="22"/>
                <w:szCs w:val="22"/>
              </w:rPr>
              <w:t>197513</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b/>
                <w:sz w:val="22"/>
                <w:szCs w:val="22"/>
              </w:rPr>
            </w:pPr>
            <w:r w:rsidRPr="00AC32E4">
              <w:rPr>
                <w:rFonts w:ascii="Arial Narrow" w:hAnsi="Arial Narrow" w:cs="Arial"/>
                <w:b/>
                <w:sz w:val="22"/>
                <w:szCs w:val="22"/>
              </w:rPr>
              <w:t>137726</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daňové poradenstvo + účtovníctvo</w:t>
            </w:r>
          </w:p>
        </w:tc>
        <w:tc>
          <w:tcPr>
            <w:tcW w:w="1560" w:type="dxa"/>
            <w:shd w:val="clear" w:color="auto" w:fill="auto"/>
          </w:tcPr>
          <w:p w:rsidR="00373120" w:rsidRPr="00AC32E4" w:rsidRDefault="00373120" w:rsidP="00AC32E4">
            <w:pPr>
              <w:widowControl w:val="0"/>
              <w:tabs>
                <w:tab w:val="left" w:pos="465"/>
                <w:tab w:val="center" w:pos="672"/>
              </w:tabs>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5500</w:t>
            </w:r>
          </w:p>
        </w:tc>
        <w:tc>
          <w:tcPr>
            <w:tcW w:w="1940" w:type="dxa"/>
            <w:shd w:val="clear" w:color="auto" w:fill="auto"/>
          </w:tcPr>
          <w:p w:rsidR="00373120" w:rsidRPr="00AC32E4" w:rsidRDefault="00373120" w:rsidP="00AC32E4">
            <w:pPr>
              <w:widowControl w:val="0"/>
              <w:tabs>
                <w:tab w:val="left" w:pos="465"/>
                <w:tab w:val="center" w:pos="672"/>
              </w:tabs>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5750</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účtovná závierka, daňové priznanie</w:t>
            </w:r>
          </w:p>
        </w:tc>
        <w:tc>
          <w:tcPr>
            <w:tcW w:w="156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250</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250</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b/>
                <w:iCs/>
                <w:sz w:val="22"/>
                <w:szCs w:val="22"/>
              </w:rPr>
            </w:pPr>
            <w:r w:rsidRPr="00AC32E4">
              <w:rPr>
                <w:rFonts w:ascii="Arial Narrow" w:hAnsi="Arial Narrow" w:cs="Arial"/>
                <w:b/>
                <w:iCs/>
                <w:sz w:val="22"/>
                <w:szCs w:val="22"/>
              </w:rPr>
              <w:t>Ostatné položky nákladov za poskytnuté služby, z toho:</w:t>
            </w:r>
          </w:p>
        </w:tc>
        <w:tc>
          <w:tcPr>
            <w:tcW w:w="156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b/>
                <w:iCs/>
                <w:sz w:val="22"/>
                <w:szCs w:val="22"/>
              </w:rPr>
            </w:pPr>
            <w:r w:rsidRPr="00AC32E4">
              <w:rPr>
                <w:rFonts w:ascii="Arial Narrow" w:hAnsi="Arial Narrow" w:cs="Arial"/>
                <w:b/>
                <w:iCs/>
                <w:sz w:val="22"/>
                <w:szCs w:val="22"/>
              </w:rPr>
              <w:t>191763</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b/>
                <w:iCs/>
                <w:sz w:val="22"/>
                <w:szCs w:val="22"/>
              </w:rPr>
            </w:pPr>
            <w:r w:rsidRPr="00AC32E4">
              <w:rPr>
                <w:rFonts w:ascii="Arial Narrow" w:hAnsi="Arial Narrow" w:cs="Arial"/>
                <w:b/>
                <w:iCs/>
                <w:sz w:val="22"/>
                <w:szCs w:val="22"/>
              </w:rPr>
              <w:t>131726</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software</w:t>
            </w:r>
          </w:p>
        </w:tc>
        <w:tc>
          <w:tcPr>
            <w:tcW w:w="156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4608</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8594</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 xml:space="preserve">geodetické práce </w:t>
            </w:r>
          </w:p>
        </w:tc>
        <w:tc>
          <w:tcPr>
            <w:tcW w:w="156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151702</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96555</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opravy a údržba</w:t>
            </w:r>
          </w:p>
        </w:tc>
        <w:tc>
          <w:tcPr>
            <w:tcW w:w="156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7909</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10993</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bCs/>
                <w:sz w:val="22"/>
                <w:szCs w:val="22"/>
              </w:rPr>
            </w:pPr>
            <w:r w:rsidRPr="00AC32E4">
              <w:rPr>
                <w:rFonts w:ascii="Arial Narrow" w:hAnsi="Arial Narrow" w:cs="Arial"/>
                <w:bCs/>
                <w:sz w:val="22"/>
                <w:szCs w:val="22"/>
              </w:rPr>
              <w:t>telefón, internet</w:t>
            </w:r>
          </w:p>
        </w:tc>
        <w:tc>
          <w:tcPr>
            <w:tcW w:w="156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7658</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7506</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bCs/>
                <w:sz w:val="22"/>
                <w:szCs w:val="22"/>
              </w:rPr>
            </w:pPr>
            <w:r w:rsidRPr="00AC32E4">
              <w:rPr>
                <w:rFonts w:ascii="Arial Narrow" w:hAnsi="Arial Narrow" w:cs="Arial"/>
                <w:bCs/>
                <w:sz w:val="22"/>
                <w:szCs w:val="22"/>
              </w:rPr>
              <w:t>ostatné</w:t>
            </w:r>
          </w:p>
        </w:tc>
        <w:tc>
          <w:tcPr>
            <w:tcW w:w="156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19886</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8078</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b/>
                <w:bCs/>
                <w:sz w:val="22"/>
                <w:szCs w:val="22"/>
              </w:rPr>
              <w:t>Ostatné položky nákladov z hospodárskej činnosti, z toho:</w:t>
            </w:r>
          </w:p>
        </w:tc>
        <w:tc>
          <w:tcPr>
            <w:tcW w:w="1560" w:type="dxa"/>
            <w:shd w:val="clear" w:color="auto" w:fill="auto"/>
          </w:tcPr>
          <w:p w:rsidR="00373120" w:rsidRPr="00AC32E4" w:rsidRDefault="00223C6B" w:rsidP="00AC32E4">
            <w:pPr>
              <w:widowControl w:val="0"/>
              <w:autoSpaceDE w:val="0"/>
              <w:autoSpaceDN w:val="0"/>
              <w:adjustRightInd w:val="0"/>
              <w:jc w:val="center"/>
              <w:rPr>
                <w:rFonts w:ascii="Arial Narrow" w:hAnsi="Arial Narrow" w:cs="Arial"/>
                <w:b/>
                <w:sz w:val="22"/>
                <w:szCs w:val="22"/>
              </w:rPr>
            </w:pPr>
            <w:r w:rsidRPr="00AC32E4">
              <w:rPr>
                <w:rFonts w:ascii="Arial Narrow" w:hAnsi="Arial Narrow" w:cs="Arial"/>
                <w:b/>
                <w:sz w:val="22"/>
                <w:szCs w:val="22"/>
              </w:rPr>
              <w:t>33584</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b/>
                <w:sz w:val="22"/>
                <w:szCs w:val="22"/>
              </w:rPr>
            </w:pPr>
            <w:r w:rsidRPr="00AC32E4">
              <w:rPr>
                <w:rFonts w:ascii="Arial Narrow" w:hAnsi="Arial Narrow" w:cs="Arial"/>
                <w:b/>
                <w:sz w:val="22"/>
                <w:szCs w:val="22"/>
              </w:rPr>
              <w:t>49233</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zostatková cena predaného DHM</w:t>
            </w:r>
          </w:p>
        </w:tc>
        <w:tc>
          <w:tcPr>
            <w:tcW w:w="1560" w:type="dxa"/>
            <w:shd w:val="clear" w:color="auto" w:fill="auto"/>
          </w:tcPr>
          <w:p w:rsidR="00373120" w:rsidRPr="00AC32E4" w:rsidRDefault="00223C6B"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0</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0</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odpisy DHM</w:t>
            </w:r>
          </w:p>
        </w:tc>
        <w:tc>
          <w:tcPr>
            <w:tcW w:w="1560" w:type="dxa"/>
            <w:shd w:val="clear" w:color="auto" w:fill="auto"/>
          </w:tcPr>
          <w:p w:rsidR="00373120" w:rsidRPr="00AC32E4" w:rsidRDefault="00845746"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31617</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27012</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ostatné</w:t>
            </w:r>
          </w:p>
        </w:tc>
        <w:tc>
          <w:tcPr>
            <w:tcW w:w="1560" w:type="dxa"/>
            <w:shd w:val="clear" w:color="auto" w:fill="auto"/>
          </w:tcPr>
          <w:p w:rsidR="00373120" w:rsidRPr="00AC32E4" w:rsidRDefault="00223C6B"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1700</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5322</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odpis pohľadávok</w:t>
            </w:r>
          </w:p>
        </w:tc>
        <w:tc>
          <w:tcPr>
            <w:tcW w:w="1560" w:type="dxa"/>
            <w:shd w:val="clear" w:color="auto" w:fill="auto"/>
          </w:tcPr>
          <w:p w:rsidR="00373120" w:rsidRPr="00AC32E4" w:rsidRDefault="00845746"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267</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16899</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b/>
                <w:bCs/>
                <w:sz w:val="22"/>
                <w:szCs w:val="22"/>
              </w:rPr>
              <w:t>Finančné náklady, z toho:</w:t>
            </w:r>
          </w:p>
        </w:tc>
        <w:tc>
          <w:tcPr>
            <w:tcW w:w="1560" w:type="dxa"/>
            <w:shd w:val="clear" w:color="auto" w:fill="auto"/>
          </w:tcPr>
          <w:p w:rsidR="00373120" w:rsidRPr="00AC32E4" w:rsidRDefault="00ED3913" w:rsidP="00AC32E4">
            <w:pPr>
              <w:widowControl w:val="0"/>
              <w:autoSpaceDE w:val="0"/>
              <w:autoSpaceDN w:val="0"/>
              <w:adjustRightInd w:val="0"/>
              <w:jc w:val="center"/>
              <w:rPr>
                <w:rFonts w:ascii="Arial Narrow" w:hAnsi="Arial Narrow" w:cs="Arial"/>
                <w:b/>
                <w:sz w:val="22"/>
                <w:szCs w:val="22"/>
              </w:rPr>
            </w:pPr>
            <w:r w:rsidRPr="00AC32E4">
              <w:rPr>
                <w:rFonts w:ascii="Arial Narrow" w:hAnsi="Arial Narrow" w:cs="Arial"/>
                <w:b/>
                <w:sz w:val="22"/>
                <w:szCs w:val="22"/>
              </w:rPr>
              <w:t>10951</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b/>
                <w:sz w:val="22"/>
                <w:szCs w:val="22"/>
              </w:rPr>
            </w:pPr>
            <w:r w:rsidRPr="00AC32E4">
              <w:rPr>
                <w:rFonts w:ascii="Arial Narrow" w:hAnsi="Arial Narrow" w:cs="Arial"/>
                <w:b/>
                <w:sz w:val="22"/>
                <w:szCs w:val="22"/>
              </w:rPr>
              <w:t>11838</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úroky</w:t>
            </w:r>
          </w:p>
        </w:tc>
        <w:tc>
          <w:tcPr>
            <w:tcW w:w="1560" w:type="dxa"/>
            <w:shd w:val="clear" w:color="auto" w:fill="auto"/>
          </w:tcPr>
          <w:p w:rsidR="00373120" w:rsidRPr="00AC32E4" w:rsidRDefault="00ED3913"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3291</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2495</w:t>
            </w:r>
          </w:p>
        </w:tc>
      </w:tr>
      <w:tr w:rsidR="00373120" w:rsidRPr="00AC32E4" w:rsidTr="00AC32E4">
        <w:trPr>
          <w:gridAfter w:val="1"/>
          <w:wAfter w:w="6" w:type="dxa"/>
          <w:trHeight w:val="284"/>
        </w:trPr>
        <w:tc>
          <w:tcPr>
            <w:tcW w:w="5760" w:type="dxa"/>
            <w:shd w:val="clear" w:color="auto" w:fill="auto"/>
          </w:tcPr>
          <w:p w:rsidR="00373120" w:rsidRPr="00AC32E4" w:rsidRDefault="00373120" w:rsidP="00AC32E4">
            <w:pPr>
              <w:widowControl w:val="0"/>
              <w:autoSpaceDE w:val="0"/>
              <w:autoSpaceDN w:val="0"/>
              <w:adjustRightInd w:val="0"/>
              <w:rPr>
                <w:rFonts w:ascii="Arial Narrow" w:hAnsi="Arial Narrow" w:cs="Arial"/>
                <w:sz w:val="22"/>
                <w:szCs w:val="22"/>
              </w:rPr>
            </w:pPr>
            <w:r w:rsidRPr="00AC32E4">
              <w:rPr>
                <w:rFonts w:ascii="Arial Narrow" w:hAnsi="Arial Narrow" w:cs="Arial"/>
                <w:sz w:val="22"/>
                <w:szCs w:val="22"/>
              </w:rPr>
              <w:t>ostatné</w:t>
            </w:r>
          </w:p>
        </w:tc>
        <w:tc>
          <w:tcPr>
            <w:tcW w:w="1560" w:type="dxa"/>
            <w:shd w:val="clear" w:color="auto" w:fill="auto"/>
          </w:tcPr>
          <w:p w:rsidR="00373120" w:rsidRPr="00AC32E4" w:rsidRDefault="00ED3913"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1512</w:t>
            </w:r>
          </w:p>
        </w:tc>
        <w:tc>
          <w:tcPr>
            <w:tcW w:w="1940" w:type="dxa"/>
            <w:shd w:val="clear" w:color="auto" w:fill="auto"/>
          </w:tcPr>
          <w:p w:rsidR="00373120" w:rsidRPr="00AC32E4" w:rsidRDefault="00373120" w:rsidP="00AC32E4">
            <w:pPr>
              <w:widowControl w:val="0"/>
              <w:autoSpaceDE w:val="0"/>
              <w:autoSpaceDN w:val="0"/>
              <w:adjustRightInd w:val="0"/>
              <w:jc w:val="center"/>
              <w:rPr>
                <w:rFonts w:ascii="Arial Narrow" w:hAnsi="Arial Narrow" w:cs="Arial"/>
                <w:sz w:val="22"/>
                <w:szCs w:val="22"/>
              </w:rPr>
            </w:pPr>
            <w:r w:rsidRPr="00AC32E4">
              <w:rPr>
                <w:rFonts w:ascii="Arial Narrow" w:hAnsi="Arial Narrow" w:cs="Arial"/>
                <w:sz w:val="22"/>
                <w:szCs w:val="22"/>
              </w:rPr>
              <w:t>1876</w:t>
            </w:r>
          </w:p>
        </w:tc>
      </w:tr>
      <w:tr w:rsidR="00373120" w:rsidRPr="00AC32E4" w:rsidTr="00AC32E4">
        <w:tc>
          <w:tcPr>
            <w:tcW w:w="5760" w:type="dxa"/>
            <w:shd w:val="clear" w:color="auto" w:fill="auto"/>
          </w:tcPr>
          <w:p w:rsidR="00373120" w:rsidRPr="00AC32E4" w:rsidRDefault="00373120" w:rsidP="00AC32E4">
            <w:pPr>
              <w:ind w:right="-468"/>
              <w:jc w:val="both"/>
              <w:rPr>
                <w:rFonts w:ascii="Arial Narrow" w:hAnsi="Arial Narrow" w:cs="Arial Narrow"/>
                <w:sz w:val="22"/>
                <w:szCs w:val="22"/>
              </w:rPr>
            </w:pPr>
            <w:r w:rsidRPr="00AC32E4">
              <w:rPr>
                <w:rFonts w:ascii="Arial Narrow" w:hAnsi="Arial Narrow" w:cs="Arial Narrow"/>
                <w:sz w:val="22"/>
                <w:szCs w:val="22"/>
              </w:rPr>
              <w:t>poistenie</w:t>
            </w:r>
          </w:p>
        </w:tc>
        <w:tc>
          <w:tcPr>
            <w:tcW w:w="1560" w:type="dxa"/>
            <w:shd w:val="clear" w:color="auto" w:fill="auto"/>
          </w:tcPr>
          <w:p w:rsidR="00373120" w:rsidRPr="00AC32E4" w:rsidRDefault="00ED3913" w:rsidP="00AC32E4">
            <w:pPr>
              <w:ind w:right="-468"/>
              <w:rPr>
                <w:rFonts w:ascii="Arial Narrow" w:hAnsi="Arial Narrow" w:cs="Arial Narrow"/>
                <w:sz w:val="22"/>
                <w:szCs w:val="22"/>
              </w:rPr>
            </w:pPr>
            <w:r w:rsidRPr="00AC32E4">
              <w:rPr>
                <w:rFonts w:ascii="Arial Narrow" w:hAnsi="Arial Narrow" w:cs="Arial Narrow"/>
                <w:sz w:val="22"/>
                <w:szCs w:val="22"/>
              </w:rPr>
              <w:t xml:space="preserve">          6148</w:t>
            </w:r>
          </w:p>
        </w:tc>
        <w:tc>
          <w:tcPr>
            <w:tcW w:w="1946" w:type="dxa"/>
            <w:gridSpan w:val="2"/>
            <w:shd w:val="clear" w:color="auto" w:fill="auto"/>
          </w:tcPr>
          <w:p w:rsidR="00373120" w:rsidRPr="00AC32E4" w:rsidRDefault="00373120" w:rsidP="00AC32E4">
            <w:pPr>
              <w:ind w:right="-468"/>
              <w:rPr>
                <w:rFonts w:ascii="Arial Narrow" w:hAnsi="Arial Narrow" w:cs="Arial Narrow"/>
                <w:sz w:val="22"/>
                <w:szCs w:val="22"/>
              </w:rPr>
            </w:pPr>
            <w:r w:rsidRPr="00AC32E4">
              <w:rPr>
                <w:rFonts w:ascii="Arial Narrow" w:hAnsi="Arial Narrow" w:cs="Arial Narrow"/>
                <w:sz w:val="22"/>
                <w:szCs w:val="22"/>
              </w:rPr>
              <w:t xml:space="preserve">          </w:t>
            </w:r>
            <w:r w:rsidR="00ED3913" w:rsidRPr="00AC32E4">
              <w:rPr>
                <w:rFonts w:ascii="Arial Narrow" w:hAnsi="Arial Narrow" w:cs="Arial Narrow"/>
                <w:sz w:val="22"/>
                <w:szCs w:val="22"/>
              </w:rPr>
              <w:t xml:space="preserve">    </w:t>
            </w:r>
            <w:r w:rsidRPr="00AC32E4">
              <w:rPr>
                <w:rFonts w:ascii="Arial Narrow" w:hAnsi="Arial Narrow" w:cs="Arial Narrow"/>
                <w:sz w:val="22"/>
                <w:szCs w:val="22"/>
              </w:rPr>
              <w:t>7467</w:t>
            </w:r>
          </w:p>
        </w:tc>
      </w:tr>
    </w:tbl>
    <w:p w:rsidR="00157EA2" w:rsidRDefault="00157EA2">
      <w:pPr>
        <w:ind w:right="-468"/>
        <w:jc w:val="both"/>
        <w:rPr>
          <w:rFonts w:ascii="Arial Narrow" w:hAnsi="Arial Narrow" w:cs="Arial Narrow"/>
          <w:sz w:val="22"/>
          <w:szCs w:val="22"/>
        </w:rPr>
      </w:pPr>
    </w:p>
    <w:p w:rsidR="000375D0" w:rsidRDefault="000375D0" w:rsidP="00AA21A9">
      <w:pPr>
        <w:ind w:left="-142" w:right="-468"/>
        <w:jc w:val="both"/>
        <w:rPr>
          <w:rFonts w:ascii="Arial Narrow" w:hAnsi="Arial Narrow" w:cs="Arial Narrow"/>
          <w:sz w:val="22"/>
          <w:szCs w:val="22"/>
        </w:rPr>
      </w:pPr>
    </w:p>
    <w:p w:rsidR="00BA3F96" w:rsidRDefault="00BA3F96" w:rsidP="00AA21A9">
      <w:pPr>
        <w:ind w:left="-142" w:right="-468"/>
        <w:jc w:val="both"/>
        <w:rPr>
          <w:rFonts w:ascii="Arial Narrow" w:hAnsi="Arial Narrow" w:cs="Arial Narrow"/>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nákladov, ktoré majú výnimočný rozsah alebo výskyt</w:t>
      </w:r>
      <w:r w:rsidR="006C6DE3">
        <w:rPr>
          <w:rFonts w:ascii="Arial Narrow" w:hAnsi="Arial Narrow" w:cs="Arial Narrow"/>
          <w:sz w:val="22"/>
          <w:szCs w:val="22"/>
          <w:u w:val="single"/>
        </w:rPr>
        <w:t>,</w:t>
      </w:r>
      <w:r>
        <w:rPr>
          <w:rFonts w:ascii="Arial Narrow" w:hAnsi="Arial Narrow" w:cs="Arial Narrow"/>
          <w:sz w:val="22"/>
          <w:szCs w:val="22"/>
        </w:rPr>
        <w:t xml:space="preserve"> týkajúcich sa bežného účtovn</w:t>
      </w:r>
      <w:r w:rsidR="006C6DE3">
        <w:rPr>
          <w:rFonts w:ascii="Arial Narrow" w:hAnsi="Arial Narrow" w:cs="Arial Narrow"/>
          <w:sz w:val="22"/>
          <w:szCs w:val="22"/>
        </w:rPr>
        <w:t>.</w:t>
      </w:r>
      <w:r>
        <w:rPr>
          <w:rFonts w:ascii="Arial Narrow" w:hAnsi="Arial Narrow" w:cs="Arial Narrow"/>
          <w:sz w:val="22"/>
          <w:szCs w:val="22"/>
        </w:rPr>
        <w:t xml:space="preserve"> obdobia:</w:t>
      </w:r>
    </w:p>
    <w:p w:rsidR="00BA3F96" w:rsidRDefault="00A20BD9" w:rsidP="00A20BD9">
      <w:pPr>
        <w:ind w:right="-468"/>
        <w:jc w:val="center"/>
        <w:rPr>
          <w:rFonts w:ascii="Arial Narrow" w:hAnsi="Arial Narrow" w:cs="Arial Narrow"/>
          <w:i/>
          <w:sz w:val="22"/>
          <w:szCs w:val="22"/>
        </w:rPr>
      </w:pPr>
      <w:r>
        <w:rPr>
          <w:rFonts w:ascii="Arial Narrow" w:hAnsi="Arial Narrow" w:cs="Arial Narrow"/>
          <w:i/>
          <w:sz w:val="22"/>
          <w:szCs w:val="22"/>
        </w:rPr>
        <w:t>nevyskytli sa</w:t>
      </w:r>
    </w:p>
    <w:p w:rsidR="000B10E5" w:rsidRDefault="000B10E5" w:rsidP="00A20BD9">
      <w:pPr>
        <w:ind w:right="-468"/>
        <w:jc w:val="center"/>
        <w:rPr>
          <w:rFonts w:ascii="Arial Narrow" w:hAnsi="Arial Narrow" w:cs="Arial Narrow"/>
          <w:i/>
          <w:sz w:val="22"/>
          <w:szCs w:val="22"/>
        </w:rPr>
      </w:pPr>
    </w:p>
    <w:p w:rsidR="00A20BD9" w:rsidRDefault="00BA3F96" w:rsidP="00A20BD9">
      <w:pPr>
        <w:spacing w:after="120"/>
        <w:ind w:right="-471"/>
        <w:contextualSpacing/>
        <w:jc w:val="both"/>
        <w:rPr>
          <w:rFonts w:ascii="Arial Narrow" w:hAnsi="Arial Narrow" w:cs="Arial Narrow"/>
          <w:sz w:val="22"/>
          <w:szCs w:val="22"/>
        </w:rPr>
      </w:pPr>
      <w:r>
        <w:rPr>
          <w:rFonts w:ascii="Arial Narrow" w:hAnsi="Arial Narrow" w:cs="Arial Narrow"/>
          <w:sz w:val="22"/>
          <w:szCs w:val="22"/>
        </w:rPr>
        <w:t>e) Opis a celková suma nákladov za overenie individuálnej účtovnej závierky audítorom:</w:t>
      </w:r>
      <w:r w:rsidR="00421A5D">
        <w:rPr>
          <w:rFonts w:ascii="Arial Narrow" w:hAnsi="Arial Narrow" w:cs="Arial Narrow"/>
          <w:sz w:val="22"/>
          <w:szCs w:val="22"/>
        </w:rPr>
        <w:t xml:space="preserve"> </w:t>
      </w:r>
    </w:p>
    <w:p w:rsidR="00BA3F96" w:rsidRPr="00A20BD9" w:rsidRDefault="00A20BD9" w:rsidP="00A20BD9">
      <w:pPr>
        <w:spacing w:after="120"/>
        <w:ind w:right="-471"/>
        <w:contextualSpacing/>
        <w:jc w:val="center"/>
        <w:rPr>
          <w:rFonts w:ascii="Arial Narrow" w:hAnsi="Arial Narrow" w:cs="Arial Narrow"/>
          <w:i/>
          <w:sz w:val="22"/>
          <w:szCs w:val="22"/>
        </w:rPr>
      </w:pPr>
      <w:r>
        <w:rPr>
          <w:rFonts w:ascii="Arial Narrow" w:hAnsi="Arial Narrow" w:cs="Arial Narrow"/>
          <w:i/>
          <w:sz w:val="22"/>
          <w:szCs w:val="22"/>
        </w:rPr>
        <w:t>účtovná jednotka nemá povinnosť overenia účtovnej závierky audítorom</w:t>
      </w:r>
    </w:p>
    <w:p w:rsidR="00BA3F96" w:rsidRDefault="00BA3F96" w:rsidP="00A20BD9">
      <w:pPr>
        <w:ind w:right="-468"/>
        <w:contextualSpacing/>
        <w:jc w:val="both"/>
        <w:rPr>
          <w:rFonts w:ascii="Arial Narrow" w:hAnsi="Arial Narrow" w:cs="Arial Narrow"/>
          <w:sz w:val="22"/>
          <w:szCs w:val="22"/>
        </w:rPr>
      </w:pPr>
    </w:p>
    <w:p w:rsidR="00157EA2" w:rsidRDefault="00157EA2" w:rsidP="00A20BD9">
      <w:pPr>
        <w:ind w:right="-468"/>
        <w:contextualSpacing/>
        <w:jc w:val="both"/>
        <w:rPr>
          <w:rFonts w:ascii="Arial Narrow" w:hAnsi="Arial Narrow" w:cs="Arial Narrow"/>
          <w:sz w:val="22"/>
          <w:szCs w:val="22"/>
        </w:rPr>
      </w:pPr>
    </w:p>
    <w:p w:rsidR="00BA3F96" w:rsidRDefault="00BA3F96" w:rsidP="00A20BD9">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780"/>
        <w:gridCol w:w="1496"/>
        <w:gridCol w:w="1047"/>
        <w:gridCol w:w="661"/>
        <w:gridCol w:w="1647"/>
        <w:gridCol w:w="995"/>
        <w:gridCol w:w="661"/>
      </w:tblGrid>
      <w:tr w:rsidR="00BA3F96">
        <w:trPr>
          <w:cantSplit/>
          <w:trHeight w:val="642"/>
          <w:jc w:val="center"/>
        </w:trPr>
        <w:tc>
          <w:tcPr>
            <w:tcW w:w="2780" w:type="dxa"/>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204" w:type="dxa"/>
            <w:gridSpan w:val="3"/>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3303"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w:t>
            </w:r>
          </w:p>
          <w:p w:rsidR="00BA3F96" w:rsidRDefault="00BA3F96">
            <w:pPr>
              <w:pStyle w:val="TopHeader"/>
            </w:pPr>
            <w:r>
              <w:t xml:space="preserve"> účtovné obdobie</w:t>
            </w:r>
          </w:p>
        </w:tc>
      </w:tr>
      <w:tr w:rsidR="00BA3F96">
        <w:trPr>
          <w:cantSplit/>
          <w:trHeight w:val="345"/>
          <w:jc w:val="center"/>
        </w:trPr>
        <w:tc>
          <w:tcPr>
            <w:tcW w:w="2780"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r>
      <w:tr w:rsidR="00BA3F96">
        <w:trPr>
          <w:trHeight w:val="199"/>
          <w:jc w:val="center"/>
        </w:trPr>
        <w:tc>
          <w:tcPr>
            <w:tcW w:w="2780"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a</w:t>
            </w: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g</w:t>
            </w:r>
          </w:p>
        </w:tc>
      </w:tr>
      <w:tr w:rsidR="00B060D2" w:rsidRPr="00B060D2">
        <w:trPr>
          <w:trHeight w:val="284"/>
          <w:jc w:val="center"/>
        </w:trPr>
        <w:tc>
          <w:tcPr>
            <w:tcW w:w="2780" w:type="dxa"/>
            <w:tcBorders>
              <w:top w:val="single" w:sz="12" w:space="0" w:color="auto"/>
              <w:left w:val="single" w:sz="12" w:space="0" w:color="auto"/>
              <w:bottom w:val="single" w:sz="4" w:space="0" w:color="auto"/>
              <w:right w:val="single" w:sz="12" w:space="0" w:color="auto"/>
            </w:tcBorders>
            <w:noWrap/>
            <w:vAlign w:val="center"/>
          </w:tcPr>
          <w:p w:rsidR="00B060D2" w:rsidRPr="00B060D2" w:rsidRDefault="00B060D2" w:rsidP="000A580C">
            <w:pPr>
              <w:rPr>
                <w:rFonts w:ascii="Arial Narrow" w:hAnsi="Arial Narrow"/>
                <w:b/>
                <w:sz w:val="22"/>
                <w:szCs w:val="22"/>
              </w:rPr>
            </w:pPr>
            <w:r w:rsidRPr="00B060D2">
              <w:rPr>
                <w:rFonts w:ascii="Arial Narrow" w:hAnsi="Arial Narrow"/>
                <w:b/>
                <w:sz w:val="22"/>
                <w:szCs w:val="22"/>
              </w:rPr>
              <w:t>Výsle</w:t>
            </w:r>
            <w:r w:rsidR="00144EFE">
              <w:rPr>
                <w:rFonts w:ascii="Arial Narrow" w:hAnsi="Arial Narrow"/>
                <w:b/>
                <w:sz w:val="22"/>
                <w:szCs w:val="22"/>
              </w:rPr>
              <w:t>dok hospodárenia </w:t>
            </w:r>
            <w:r w:rsidR="00144EFE">
              <w:rPr>
                <w:rFonts w:ascii="Arial Narrow" w:hAnsi="Arial Narrow"/>
                <w:b/>
                <w:sz w:val="22"/>
                <w:szCs w:val="22"/>
              </w:rPr>
              <w:br/>
              <w:t>pred zdanením</w:t>
            </w:r>
          </w:p>
        </w:tc>
        <w:tc>
          <w:tcPr>
            <w:tcW w:w="1496" w:type="dxa"/>
            <w:tcBorders>
              <w:top w:val="single" w:sz="12" w:space="0" w:color="auto"/>
              <w:left w:val="single" w:sz="12" w:space="0" w:color="auto"/>
              <w:bottom w:val="single" w:sz="4" w:space="0" w:color="auto"/>
              <w:right w:val="single" w:sz="4" w:space="0" w:color="auto"/>
            </w:tcBorders>
            <w:noWrap/>
            <w:vAlign w:val="center"/>
          </w:tcPr>
          <w:p w:rsidR="00B060D2" w:rsidRPr="00B060D2" w:rsidRDefault="00223C6B">
            <w:pPr>
              <w:jc w:val="center"/>
              <w:rPr>
                <w:rFonts w:ascii="Arial Narrow" w:hAnsi="Arial Narrow"/>
                <w:b/>
                <w:sz w:val="22"/>
                <w:szCs w:val="22"/>
              </w:rPr>
            </w:pPr>
            <w:r>
              <w:rPr>
                <w:rFonts w:ascii="Arial Narrow" w:hAnsi="Arial Narrow"/>
                <w:b/>
                <w:sz w:val="22"/>
                <w:szCs w:val="22"/>
              </w:rPr>
              <w:t>21206</w:t>
            </w:r>
          </w:p>
        </w:tc>
        <w:tc>
          <w:tcPr>
            <w:tcW w:w="1047" w:type="dxa"/>
            <w:tcBorders>
              <w:top w:val="single" w:sz="12" w:space="0" w:color="auto"/>
              <w:left w:val="nil"/>
              <w:bottom w:val="single" w:sz="4" w:space="0" w:color="auto"/>
              <w:right w:val="single" w:sz="4" w:space="0" w:color="auto"/>
            </w:tcBorders>
            <w:noWrap/>
            <w:vAlign w:val="center"/>
          </w:tcPr>
          <w:p w:rsidR="00B060D2" w:rsidRPr="00B060D2" w:rsidRDefault="00B060D2">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B060D2" w:rsidRPr="00B060D2" w:rsidRDefault="00B060D2">
            <w:pPr>
              <w:jc w:val="center"/>
              <w:rPr>
                <w:rFonts w:ascii="Arial Narrow" w:hAnsi="Arial Narrow"/>
                <w:b/>
                <w:sz w:val="22"/>
                <w:szCs w:val="22"/>
              </w:rPr>
            </w:pPr>
            <w:r w:rsidRPr="00B060D2">
              <w:rPr>
                <w:rFonts w:ascii="Arial Narrow" w:hAnsi="Arial Narrow"/>
                <w:b/>
                <w:sz w:val="22"/>
                <w:szCs w:val="22"/>
              </w:rPr>
              <w:t>x</w:t>
            </w:r>
          </w:p>
        </w:tc>
        <w:tc>
          <w:tcPr>
            <w:tcW w:w="1647" w:type="dxa"/>
            <w:tcBorders>
              <w:top w:val="single" w:sz="12" w:space="0" w:color="auto"/>
              <w:left w:val="single" w:sz="12" w:space="0" w:color="auto"/>
              <w:bottom w:val="single" w:sz="4" w:space="0" w:color="auto"/>
              <w:right w:val="single" w:sz="4" w:space="0" w:color="auto"/>
            </w:tcBorders>
            <w:noWrap/>
            <w:vAlign w:val="center"/>
          </w:tcPr>
          <w:p w:rsidR="00B060D2" w:rsidRPr="00B060D2" w:rsidRDefault="00223C6B" w:rsidP="00237DB0">
            <w:pPr>
              <w:jc w:val="center"/>
              <w:rPr>
                <w:rFonts w:ascii="Arial Narrow" w:hAnsi="Arial Narrow"/>
                <w:b/>
                <w:sz w:val="22"/>
                <w:szCs w:val="22"/>
              </w:rPr>
            </w:pPr>
            <w:r>
              <w:rPr>
                <w:rFonts w:ascii="Arial Narrow" w:hAnsi="Arial Narrow"/>
                <w:b/>
                <w:sz w:val="22"/>
                <w:szCs w:val="22"/>
              </w:rPr>
              <w:t>9492</w:t>
            </w:r>
          </w:p>
        </w:tc>
        <w:tc>
          <w:tcPr>
            <w:tcW w:w="995" w:type="dxa"/>
            <w:tcBorders>
              <w:top w:val="single" w:sz="12" w:space="0" w:color="auto"/>
              <w:left w:val="nil"/>
              <w:bottom w:val="single" w:sz="4" w:space="0" w:color="auto"/>
              <w:right w:val="single" w:sz="4" w:space="0" w:color="auto"/>
            </w:tcBorders>
            <w:noWrap/>
            <w:vAlign w:val="center"/>
          </w:tcPr>
          <w:p w:rsidR="00B060D2" w:rsidRPr="00B060D2" w:rsidRDefault="00B060D2">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B060D2" w:rsidRPr="00B060D2" w:rsidRDefault="00B060D2">
            <w:pPr>
              <w:jc w:val="center"/>
              <w:rPr>
                <w:rFonts w:ascii="Arial Narrow" w:hAnsi="Arial Narrow"/>
                <w:b/>
                <w:sz w:val="22"/>
                <w:szCs w:val="22"/>
              </w:rPr>
            </w:pPr>
            <w:r w:rsidRPr="00B060D2">
              <w:rPr>
                <w:rFonts w:ascii="Arial Narrow" w:hAnsi="Arial Narrow"/>
                <w:b/>
                <w:sz w:val="22"/>
                <w:szCs w:val="22"/>
              </w:rPr>
              <w:t>x</w:t>
            </w:r>
          </w:p>
        </w:tc>
      </w:tr>
      <w:tr w:rsidR="00B060D2">
        <w:trPr>
          <w:trHeight w:val="284"/>
          <w:jc w:val="center"/>
        </w:trPr>
        <w:tc>
          <w:tcPr>
            <w:tcW w:w="2780" w:type="dxa"/>
            <w:tcBorders>
              <w:top w:val="nil"/>
              <w:left w:val="single" w:sz="12" w:space="0" w:color="auto"/>
              <w:bottom w:val="single" w:sz="6"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 xml:space="preserve">Teoretická daň </w:t>
            </w:r>
          </w:p>
        </w:tc>
        <w:tc>
          <w:tcPr>
            <w:tcW w:w="1496" w:type="dxa"/>
            <w:tcBorders>
              <w:top w:val="nil"/>
              <w:left w:val="single" w:sz="12" w:space="0" w:color="auto"/>
              <w:bottom w:val="single" w:sz="6" w:space="0" w:color="auto"/>
              <w:right w:val="single" w:sz="4" w:space="0" w:color="auto"/>
            </w:tcBorders>
            <w:noWrap/>
            <w:vAlign w:val="center"/>
          </w:tcPr>
          <w:p w:rsidR="00B060D2" w:rsidRDefault="00F537AB">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6" w:space="0" w:color="auto"/>
              <w:right w:val="single" w:sz="4" w:space="0" w:color="auto"/>
            </w:tcBorders>
            <w:noWrap/>
            <w:vAlign w:val="center"/>
          </w:tcPr>
          <w:p w:rsidR="00B060D2" w:rsidRDefault="00B060D2">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B060D2" w:rsidRDefault="00B060D2">
            <w:pPr>
              <w:jc w:val="center"/>
              <w:rPr>
                <w:rFonts w:ascii="Arial Narrow" w:hAnsi="Arial Narrow"/>
                <w:sz w:val="22"/>
                <w:szCs w:val="22"/>
              </w:rPr>
            </w:pPr>
          </w:p>
        </w:tc>
        <w:tc>
          <w:tcPr>
            <w:tcW w:w="1647" w:type="dxa"/>
            <w:tcBorders>
              <w:top w:val="nil"/>
              <w:left w:val="single" w:sz="12" w:space="0" w:color="auto"/>
              <w:bottom w:val="single" w:sz="6" w:space="0" w:color="auto"/>
              <w:right w:val="single" w:sz="4" w:space="0" w:color="auto"/>
            </w:tcBorders>
            <w:noWrap/>
            <w:vAlign w:val="center"/>
          </w:tcPr>
          <w:p w:rsidR="00B060D2" w:rsidRDefault="00F537AB" w:rsidP="00237DB0">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6" w:space="0" w:color="auto"/>
              <w:right w:val="single" w:sz="4" w:space="0" w:color="auto"/>
            </w:tcBorders>
            <w:noWrap/>
            <w:vAlign w:val="center"/>
          </w:tcPr>
          <w:p w:rsidR="00B060D2" w:rsidRDefault="00B060D2">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B060D2" w:rsidRDefault="00B060D2">
            <w:pPr>
              <w:jc w:val="center"/>
              <w:rPr>
                <w:rFonts w:ascii="Arial Narrow" w:hAnsi="Arial Narrow"/>
                <w:sz w:val="22"/>
                <w:szCs w:val="22"/>
              </w:rPr>
            </w:pPr>
          </w:p>
        </w:tc>
      </w:tr>
      <w:tr w:rsidR="00B060D2">
        <w:trPr>
          <w:trHeight w:val="284"/>
          <w:jc w:val="center"/>
        </w:trPr>
        <w:tc>
          <w:tcPr>
            <w:tcW w:w="2780" w:type="dxa"/>
            <w:tcBorders>
              <w:top w:val="single" w:sz="6" w:space="0" w:color="auto"/>
              <w:left w:val="single" w:sz="12" w:space="0" w:color="auto"/>
              <w:bottom w:val="single" w:sz="6"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Daňovo neuznané náklady</w:t>
            </w:r>
          </w:p>
        </w:tc>
        <w:tc>
          <w:tcPr>
            <w:tcW w:w="1496" w:type="dxa"/>
            <w:tcBorders>
              <w:top w:val="single" w:sz="6" w:space="0" w:color="auto"/>
              <w:left w:val="single" w:sz="12" w:space="0" w:color="auto"/>
              <w:bottom w:val="single" w:sz="6" w:space="0" w:color="auto"/>
              <w:right w:val="single" w:sz="4" w:space="0" w:color="auto"/>
            </w:tcBorders>
            <w:noWrap/>
            <w:vAlign w:val="center"/>
          </w:tcPr>
          <w:p w:rsidR="00B060D2" w:rsidRDefault="00CB19D2" w:rsidP="004F5C03">
            <w:pPr>
              <w:jc w:val="center"/>
              <w:rPr>
                <w:rFonts w:ascii="Arial Narrow" w:hAnsi="Arial Narrow"/>
                <w:sz w:val="22"/>
                <w:szCs w:val="22"/>
              </w:rPr>
            </w:pPr>
            <w:r>
              <w:rPr>
                <w:rFonts w:ascii="Arial Narrow" w:hAnsi="Arial Narrow"/>
                <w:sz w:val="22"/>
                <w:szCs w:val="22"/>
              </w:rPr>
              <w:t>6854</w:t>
            </w:r>
          </w:p>
        </w:tc>
        <w:tc>
          <w:tcPr>
            <w:tcW w:w="1047" w:type="dxa"/>
            <w:tcBorders>
              <w:top w:val="single" w:sz="6" w:space="0" w:color="auto"/>
              <w:left w:val="nil"/>
              <w:bottom w:val="single" w:sz="6" w:space="0" w:color="auto"/>
              <w:right w:val="single" w:sz="4" w:space="0" w:color="auto"/>
            </w:tcBorders>
            <w:noWrap/>
            <w:vAlign w:val="center"/>
          </w:tcPr>
          <w:p w:rsidR="00B060D2" w:rsidRDefault="00B060D2" w:rsidP="004F5C03">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B060D2" w:rsidRDefault="00B060D2" w:rsidP="004F5C03">
            <w:pPr>
              <w:jc w:val="center"/>
              <w:rPr>
                <w:rFonts w:ascii="Arial Narrow" w:hAnsi="Arial Narrow"/>
                <w:sz w:val="22"/>
                <w:szCs w:val="22"/>
              </w:rPr>
            </w:pPr>
          </w:p>
        </w:tc>
        <w:tc>
          <w:tcPr>
            <w:tcW w:w="1647" w:type="dxa"/>
            <w:tcBorders>
              <w:top w:val="single" w:sz="6" w:space="0" w:color="auto"/>
              <w:left w:val="single" w:sz="12" w:space="0" w:color="auto"/>
              <w:bottom w:val="single" w:sz="6" w:space="0" w:color="auto"/>
              <w:right w:val="single" w:sz="4" w:space="0" w:color="auto"/>
            </w:tcBorders>
            <w:noWrap/>
            <w:vAlign w:val="center"/>
          </w:tcPr>
          <w:p w:rsidR="00B060D2" w:rsidRDefault="00223C6B" w:rsidP="00237DB0">
            <w:pPr>
              <w:jc w:val="center"/>
              <w:rPr>
                <w:rFonts w:ascii="Arial Narrow" w:hAnsi="Arial Narrow"/>
                <w:sz w:val="22"/>
                <w:szCs w:val="22"/>
              </w:rPr>
            </w:pPr>
            <w:r>
              <w:rPr>
                <w:rFonts w:ascii="Arial Narrow" w:hAnsi="Arial Narrow"/>
                <w:sz w:val="22"/>
                <w:szCs w:val="22"/>
              </w:rPr>
              <w:t>19080</w:t>
            </w:r>
          </w:p>
        </w:tc>
        <w:tc>
          <w:tcPr>
            <w:tcW w:w="995" w:type="dxa"/>
            <w:tcBorders>
              <w:top w:val="single" w:sz="6" w:space="0" w:color="auto"/>
              <w:left w:val="nil"/>
              <w:bottom w:val="single" w:sz="6" w:space="0" w:color="auto"/>
              <w:right w:val="single" w:sz="4" w:space="0" w:color="auto"/>
            </w:tcBorders>
            <w:noWrap/>
            <w:vAlign w:val="center"/>
          </w:tcPr>
          <w:p w:rsidR="00B060D2" w:rsidRDefault="00B060D2" w:rsidP="004F5C03">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 </w:t>
            </w:r>
          </w:p>
        </w:tc>
      </w:tr>
      <w:tr w:rsidR="00B060D2">
        <w:trPr>
          <w:trHeight w:val="284"/>
          <w:jc w:val="center"/>
        </w:trPr>
        <w:tc>
          <w:tcPr>
            <w:tcW w:w="2780" w:type="dxa"/>
            <w:tcBorders>
              <w:top w:val="single" w:sz="6" w:space="0" w:color="auto"/>
              <w:left w:val="single" w:sz="12" w:space="0" w:color="auto"/>
              <w:bottom w:val="single" w:sz="8"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Výnosy nepodliehajúce dani</w:t>
            </w:r>
          </w:p>
        </w:tc>
        <w:tc>
          <w:tcPr>
            <w:tcW w:w="1496" w:type="dxa"/>
            <w:tcBorders>
              <w:top w:val="single" w:sz="6" w:space="0" w:color="auto"/>
              <w:left w:val="single" w:sz="12" w:space="0" w:color="auto"/>
              <w:bottom w:val="single" w:sz="8" w:space="0" w:color="auto"/>
              <w:right w:val="single" w:sz="4" w:space="0" w:color="auto"/>
            </w:tcBorders>
            <w:noWrap/>
            <w:vAlign w:val="center"/>
          </w:tcPr>
          <w:p w:rsidR="00B060D2" w:rsidRDefault="00B060D2" w:rsidP="004F5C03">
            <w:pPr>
              <w:jc w:val="center"/>
              <w:rPr>
                <w:rFonts w:ascii="Arial Narrow" w:hAnsi="Arial Narrow"/>
                <w:sz w:val="22"/>
                <w:szCs w:val="22"/>
              </w:rPr>
            </w:pPr>
          </w:p>
        </w:tc>
        <w:tc>
          <w:tcPr>
            <w:tcW w:w="1047" w:type="dxa"/>
            <w:tcBorders>
              <w:top w:val="single" w:sz="6" w:space="0" w:color="auto"/>
              <w:left w:val="nil"/>
              <w:bottom w:val="single" w:sz="8" w:space="0" w:color="auto"/>
              <w:right w:val="single" w:sz="4" w:space="0" w:color="auto"/>
            </w:tcBorders>
            <w:noWrap/>
            <w:vAlign w:val="center"/>
          </w:tcPr>
          <w:p w:rsidR="00B060D2" w:rsidRDefault="00B060D2" w:rsidP="004F5C03">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B060D2" w:rsidRDefault="00B060D2" w:rsidP="004F5C03">
            <w:pPr>
              <w:jc w:val="center"/>
              <w:rPr>
                <w:rFonts w:ascii="Arial Narrow" w:hAnsi="Arial Narrow"/>
                <w:sz w:val="22"/>
                <w:szCs w:val="22"/>
              </w:rPr>
            </w:pPr>
          </w:p>
        </w:tc>
        <w:tc>
          <w:tcPr>
            <w:tcW w:w="1647" w:type="dxa"/>
            <w:tcBorders>
              <w:top w:val="single" w:sz="6" w:space="0" w:color="auto"/>
              <w:left w:val="single" w:sz="12" w:space="0" w:color="auto"/>
              <w:bottom w:val="single" w:sz="8" w:space="0" w:color="auto"/>
              <w:right w:val="single" w:sz="4" w:space="0" w:color="auto"/>
            </w:tcBorders>
            <w:noWrap/>
            <w:vAlign w:val="center"/>
          </w:tcPr>
          <w:p w:rsidR="00B060D2" w:rsidRDefault="00B060D2" w:rsidP="00237DB0">
            <w:pPr>
              <w:jc w:val="center"/>
              <w:rPr>
                <w:rFonts w:ascii="Arial Narrow" w:hAnsi="Arial Narrow"/>
                <w:sz w:val="22"/>
                <w:szCs w:val="22"/>
              </w:rPr>
            </w:pPr>
          </w:p>
        </w:tc>
        <w:tc>
          <w:tcPr>
            <w:tcW w:w="995" w:type="dxa"/>
            <w:tcBorders>
              <w:top w:val="single" w:sz="6" w:space="0" w:color="auto"/>
              <w:left w:val="nil"/>
              <w:bottom w:val="single" w:sz="8" w:space="0" w:color="auto"/>
              <w:right w:val="single" w:sz="4" w:space="0" w:color="auto"/>
            </w:tcBorders>
            <w:noWrap/>
            <w:vAlign w:val="center"/>
          </w:tcPr>
          <w:p w:rsidR="00B060D2" w:rsidRDefault="00B060D2" w:rsidP="004F5C03">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 </w:t>
            </w:r>
          </w:p>
        </w:tc>
      </w:tr>
      <w:tr w:rsidR="00B060D2">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Vplyv nevykázanej odloženej daňovej pohľadávky</w:t>
            </w:r>
          </w:p>
        </w:tc>
        <w:tc>
          <w:tcPr>
            <w:tcW w:w="1496" w:type="dxa"/>
            <w:tcBorders>
              <w:top w:val="single" w:sz="8" w:space="0" w:color="auto"/>
              <w:left w:val="single" w:sz="12" w:space="0" w:color="auto"/>
              <w:bottom w:val="single" w:sz="4" w:space="0" w:color="auto"/>
              <w:right w:val="single" w:sz="4" w:space="0" w:color="auto"/>
            </w:tcBorders>
            <w:noWrap/>
            <w:vAlign w:val="center"/>
          </w:tcPr>
          <w:p w:rsidR="00B060D2" w:rsidRDefault="00B060D2">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B060D2" w:rsidRDefault="00B060D2">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B060D2" w:rsidRDefault="00B060D2">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B060D2" w:rsidRDefault="00B060D2" w:rsidP="00237DB0">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B060D2" w:rsidRDefault="00B060D2">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B060D2" w:rsidRDefault="00B060D2">
            <w:pPr>
              <w:rPr>
                <w:rFonts w:ascii="Arial Narrow" w:hAnsi="Arial Narrow"/>
                <w:sz w:val="22"/>
                <w:szCs w:val="22"/>
              </w:rPr>
            </w:pPr>
          </w:p>
        </w:tc>
      </w:tr>
      <w:tr w:rsidR="00CB19D2">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CB19D2" w:rsidRDefault="00CB19D2">
            <w:pPr>
              <w:rPr>
                <w:rFonts w:ascii="Arial Narrow" w:hAnsi="Arial Narrow"/>
                <w:sz w:val="22"/>
                <w:szCs w:val="22"/>
              </w:rPr>
            </w:pPr>
            <w:r>
              <w:rPr>
                <w:rFonts w:ascii="Arial Narrow" w:hAnsi="Arial Narrow"/>
                <w:sz w:val="22"/>
                <w:szCs w:val="22"/>
              </w:rPr>
              <w:t>Položky znižujúce výsl.hospod.</w:t>
            </w:r>
          </w:p>
        </w:tc>
        <w:tc>
          <w:tcPr>
            <w:tcW w:w="1496" w:type="dxa"/>
            <w:tcBorders>
              <w:top w:val="single" w:sz="8" w:space="0" w:color="auto"/>
              <w:left w:val="single" w:sz="12" w:space="0" w:color="auto"/>
              <w:bottom w:val="single" w:sz="4" w:space="0" w:color="auto"/>
              <w:right w:val="single" w:sz="4" w:space="0" w:color="auto"/>
            </w:tcBorders>
            <w:noWrap/>
            <w:vAlign w:val="center"/>
          </w:tcPr>
          <w:p w:rsidR="00CB19D2" w:rsidRDefault="00B60C7A" w:rsidP="00EC2A7D">
            <w:pPr>
              <w:jc w:val="center"/>
              <w:rPr>
                <w:rFonts w:ascii="Arial Narrow" w:hAnsi="Arial Narrow"/>
                <w:sz w:val="22"/>
                <w:szCs w:val="22"/>
              </w:rPr>
            </w:pPr>
            <w:r>
              <w:rPr>
                <w:rFonts w:ascii="Arial Narrow" w:hAnsi="Arial Narrow"/>
                <w:sz w:val="22"/>
                <w:szCs w:val="22"/>
              </w:rPr>
              <w:t>1326</w:t>
            </w:r>
          </w:p>
        </w:tc>
        <w:tc>
          <w:tcPr>
            <w:tcW w:w="1047" w:type="dxa"/>
            <w:tcBorders>
              <w:top w:val="single" w:sz="8" w:space="0" w:color="auto"/>
              <w:left w:val="nil"/>
              <w:bottom w:val="single" w:sz="4" w:space="0" w:color="auto"/>
              <w:right w:val="single" w:sz="4" w:space="0" w:color="auto"/>
            </w:tcBorders>
            <w:noWrap/>
            <w:vAlign w:val="center"/>
          </w:tcPr>
          <w:p w:rsidR="00CB19D2" w:rsidRDefault="00CB19D2">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CB19D2" w:rsidRDefault="00CB19D2">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CB19D2" w:rsidRDefault="00CB19D2" w:rsidP="004B71D5">
            <w:pPr>
              <w:jc w:val="center"/>
              <w:rPr>
                <w:rFonts w:ascii="Arial Narrow" w:hAnsi="Arial Narrow"/>
                <w:sz w:val="22"/>
                <w:szCs w:val="22"/>
              </w:rPr>
            </w:pPr>
            <w:r>
              <w:rPr>
                <w:rFonts w:ascii="Arial Narrow" w:hAnsi="Arial Narrow"/>
                <w:sz w:val="22"/>
                <w:szCs w:val="22"/>
              </w:rPr>
              <w:t>1826</w:t>
            </w:r>
          </w:p>
        </w:tc>
        <w:tc>
          <w:tcPr>
            <w:tcW w:w="995" w:type="dxa"/>
            <w:tcBorders>
              <w:top w:val="single" w:sz="8" w:space="0" w:color="auto"/>
              <w:left w:val="nil"/>
              <w:bottom w:val="single" w:sz="4" w:space="0" w:color="auto"/>
              <w:right w:val="single" w:sz="4" w:space="0" w:color="auto"/>
            </w:tcBorders>
            <w:noWrap/>
            <w:vAlign w:val="center"/>
          </w:tcPr>
          <w:p w:rsidR="00CB19D2" w:rsidRDefault="00CB19D2" w:rsidP="004B71D5">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CB19D2" w:rsidRDefault="00CB19D2" w:rsidP="004B71D5">
            <w:pPr>
              <w:rPr>
                <w:rFonts w:ascii="Arial Narrow" w:hAnsi="Arial Narrow"/>
                <w:sz w:val="22"/>
                <w:szCs w:val="22"/>
              </w:rPr>
            </w:pPr>
          </w:p>
        </w:tc>
      </w:tr>
      <w:tr w:rsidR="00CB19D2">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CB19D2" w:rsidRDefault="00CB19D2">
            <w:pPr>
              <w:rPr>
                <w:rFonts w:ascii="Arial Narrow" w:hAnsi="Arial Narrow"/>
                <w:sz w:val="22"/>
                <w:szCs w:val="22"/>
              </w:rPr>
            </w:pPr>
            <w:r>
              <w:rPr>
                <w:rFonts w:ascii="Arial Narrow" w:hAnsi="Arial Narrow"/>
                <w:sz w:val="22"/>
                <w:szCs w:val="22"/>
              </w:rPr>
              <w:t>Umorenie daňovej straty</w:t>
            </w:r>
          </w:p>
        </w:tc>
        <w:tc>
          <w:tcPr>
            <w:tcW w:w="1496" w:type="dxa"/>
            <w:tcBorders>
              <w:top w:val="single" w:sz="8" w:space="0" w:color="auto"/>
              <w:left w:val="single" w:sz="12" w:space="0" w:color="auto"/>
              <w:bottom w:val="single" w:sz="4" w:space="0" w:color="auto"/>
              <w:right w:val="single" w:sz="4" w:space="0" w:color="auto"/>
            </w:tcBorders>
            <w:noWrap/>
            <w:vAlign w:val="center"/>
          </w:tcPr>
          <w:p w:rsidR="00CB19D2" w:rsidRDefault="00CB19D2">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CB19D2" w:rsidRDefault="00CB19D2">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CB19D2" w:rsidRDefault="00CB19D2">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CB19D2" w:rsidRDefault="00CB19D2" w:rsidP="004B71D5">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CB19D2" w:rsidRDefault="00CB19D2" w:rsidP="004B71D5">
            <w:pPr>
              <w:rPr>
                <w:rFonts w:ascii="Arial Narrow" w:hAnsi="Arial Narrow"/>
                <w:sz w:val="22"/>
                <w:szCs w:val="22"/>
              </w:rPr>
            </w:pPr>
            <w:r>
              <w:rPr>
                <w:rFonts w:ascii="Arial Narrow" w:hAnsi="Arial Narrow"/>
                <w:sz w:val="22"/>
                <w:szCs w:val="22"/>
              </w:rPr>
              <w:t> </w:t>
            </w:r>
          </w:p>
        </w:tc>
        <w:tc>
          <w:tcPr>
            <w:tcW w:w="661" w:type="dxa"/>
            <w:tcBorders>
              <w:top w:val="single" w:sz="8" w:space="0" w:color="auto"/>
              <w:left w:val="nil"/>
              <w:bottom w:val="single" w:sz="4" w:space="0" w:color="auto"/>
              <w:right w:val="single" w:sz="12" w:space="0" w:color="auto"/>
            </w:tcBorders>
            <w:noWrap/>
            <w:vAlign w:val="center"/>
          </w:tcPr>
          <w:p w:rsidR="00CB19D2" w:rsidRDefault="00CB19D2" w:rsidP="004B71D5">
            <w:pPr>
              <w:rPr>
                <w:rFonts w:ascii="Arial Narrow" w:hAnsi="Arial Narrow"/>
                <w:sz w:val="22"/>
                <w:szCs w:val="22"/>
              </w:rPr>
            </w:pPr>
            <w:r>
              <w:rPr>
                <w:rFonts w:ascii="Arial Narrow" w:hAnsi="Arial Narrow"/>
                <w:sz w:val="22"/>
                <w:szCs w:val="22"/>
              </w:rPr>
              <w:t> </w:t>
            </w:r>
          </w:p>
        </w:tc>
      </w:tr>
      <w:tr w:rsidR="00CB19D2">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CB19D2" w:rsidRDefault="00CB19D2">
            <w:pPr>
              <w:rPr>
                <w:rFonts w:ascii="Arial Narrow" w:hAnsi="Arial Narrow"/>
                <w:sz w:val="22"/>
                <w:szCs w:val="22"/>
              </w:rPr>
            </w:pPr>
            <w:r>
              <w:rPr>
                <w:rFonts w:ascii="Arial Narrow" w:hAnsi="Arial Narrow"/>
                <w:sz w:val="22"/>
                <w:szCs w:val="22"/>
              </w:rPr>
              <w:t>Zmena sadzby dane</w:t>
            </w:r>
          </w:p>
        </w:tc>
        <w:tc>
          <w:tcPr>
            <w:tcW w:w="1496" w:type="dxa"/>
            <w:tcBorders>
              <w:top w:val="nil"/>
              <w:left w:val="single" w:sz="12" w:space="0" w:color="auto"/>
              <w:bottom w:val="single" w:sz="4" w:space="0" w:color="auto"/>
              <w:right w:val="single" w:sz="4" w:space="0" w:color="auto"/>
            </w:tcBorders>
            <w:noWrap/>
            <w:vAlign w:val="center"/>
          </w:tcPr>
          <w:p w:rsidR="00CB19D2" w:rsidRDefault="00CB19D2">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CB19D2" w:rsidRDefault="00CB19D2">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CB19D2" w:rsidRDefault="00CB19D2">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CB19D2" w:rsidRDefault="00CB19D2" w:rsidP="004B71D5">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CB19D2" w:rsidRDefault="00CB19D2" w:rsidP="004B71D5">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CB19D2" w:rsidRDefault="00CB19D2" w:rsidP="004B71D5">
            <w:pPr>
              <w:rPr>
                <w:rFonts w:ascii="Arial Narrow" w:hAnsi="Arial Narrow"/>
                <w:sz w:val="22"/>
                <w:szCs w:val="22"/>
              </w:rPr>
            </w:pPr>
          </w:p>
        </w:tc>
      </w:tr>
      <w:tr w:rsidR="00CB19D2">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CB19D2" w:rsidRDefault="00CB19D2">
            <w:pPr>
              <w:rPr>
                <w:rFonts w:ascii="Arial Narrow" w:hAnsi="Arial Narrow"/>
                <w:sz w:val="22"/>
                <w:szCs w:val="22"/>
              </w:rPr>
            </w:pPr>
            <w:r>
              <w:rPr>
                <w:rFonts w:ascii="Arial Narrow" w:hAnsi="Arial Narrow"/>
                <w:sz w:val="22"/>
                <w:szCs w:val="22"/>
              </w:rPr>
              <w:t>Iné</w:t>
            </w:r>
          </w:p>
        </w:tc>
        <w:tc>
          <w:tcPr>
            <w:tcW w:w="1496" w:type="dxa"/>
            <w:tcBorders>
              <w:top w:val="nil"/>
              <w:left w:val="single" w:sz="12" w:space="0" w:color="auto"/>
              <w:bottom w:val="single" w:sz="4" w:space="0" w:color="auto"/>
              <w:right w:val="single" w:sz="4" w:space="0" w:color="auto"/>
            </w:tcBorders>
            <w:noWrap/>
            <w:vAlign w:val="center"/>
          </w:tcPr>
          <w:p w:rsidR="00CB19D2" w:rsidRDefault="00CB19D2">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CB19D2" w:rsidRDefault="00CB19D2">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CB19D2" w:rsidRDefault="00CB19D2">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CB19D2" w:rsidRDefault="00CB19D2" w:rsidP="004B71D5">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CB19D2" w:rsidRDefault="00CB19D2" w:rsidP="004B71D5">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CB19D2" w:rsidRDefault="00CB19D2" w:rsidP="004B71D5">
            <w:pPr>
              <w:rPr>
                <w:rFonts w:ascii="Arial Narrow" w:hAnsi="Arial Narrow"/>
                <w:sz w:val="22"/>
                <w:szCs w:val="22"/>
              </w:rPr>
            </w:pPr>
          </w:p>
        </w:tc>
      </w:tr>
      <w:tr w:rsidR="00CB19D2" w:rsidRPr="004F5C03">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CB19D2" w:rsidRPr="004F5C03" w:rsidRDefault="00CB19D2">
            <w:pPr>
              <w:rPr>
                <w:rFonts w:ascii="Arial Narrow" w:hAnsi="Arial Narrow"/>
                <w:b/>
                <w:sz w:val="22"/>
                <w:szCs w:val="22"/>
              </w:rPr>
            </w:pPr>
            <w:r w:rsidRPr="004F5C03">
              <w:rPr>
                <w:rFonts w:ascii="Arial Narrow" w:hAnsi="Arial Narrow"/>
                <w:b/>
                <w:sz w:val="22"/>
                <w:szCs w:val="22"/>
              </w:rPr>
              <w:t>Spolu</w:t>
            </w:r>
          </w:p>
        </w:tc>
        <w:tc>
          <w:tcPr>
            <w:tcW w:w="1496" w:type="dxa"/>
            <w:tcBorders>
              <w:top w:val="nil"/>
              <w:left w:val="single" w:sz="12" w:space="0" w:color="auto"/>
              <w:bottom w:val="single" w:sz="4" w:space="0" w:color="auto"/>
              <w:right w:val="single" w:sz="4" w:space="0" w:color="auto"/>
            </w:tcBorders>
            <w:noWrap/>
            <w:vAlign w:val="center"/>
          </w:tcPr>
          <w:p w:rsidR="00CB19D2" w:rsidRPr="004F5C03" w:rsidRDefault="00B60C7A" w:rsidP="0075143C">
            <w:pPr>
              <w:jc w:val="center"/>
              <w:rPr>
                <w:rFonts w:ascii="Arial Narrow" w:hAnsi="Arial Narrow"/>
                <w:b/>
                <w:sz w:val="22"/>
                <w:szCs w:val="22"/>
              </w:rPr>
            </w:pPr>
            <w:r>
              <w:rPr>
                <w:rFonts w:ascii="Arial Narrow" w:hAnsi="Arial Narrow"/>
                <w:b/>
                <w:sz w:val="22"/>
                <w:szCs w:val="22"/>
              </w:rPr>
              <w:t>26734</w:t>
            </w:r>
          </w:p>
        </w:tc>
        <w:tc>
          <w:tcPr>
            <w:tcW w:w="1047" w:type="dxa"/>
            <w:tcBorders>
              <w:top w:val="nil"/>
              <w:left w:val="nil"/>
              <w:bottom w:val="single" w:sz="4" w:space="0" w:color="auto"/>
              <w:right w:val="single" w:sz="4" w:space="0" w:color="auto"/>
            </w:tcBorders>
            <w:noWrap/>
            <w:vAlign w:val="center"/>
          </w:tcPr>
          <w:p w:rsidR="00CB19D2" w:rsidRPr="004F5C03" w:rsidRDefault="00CB19D2">
            <w:pPr>
              <w:rPr>
                <w:rFonts w:ascii="Arial Narrow" w:hAnsi="Arial Narrow"/>
                <w:b/>
                <w:sz w:val="22"/>
                <w:szCs w:val="22"/>
              </w:rPr>
            </w:pPr>
          </w:p>
        </w:tc>
        <w:tc>
          <w:tcPr>
            <w:tcW w:w="661" w:type="dxa"/>
            <w:tcBorders>
              <w:top w:val="nil"/>
              <w:left w:val="nil"/>
              <w:bottom w:val="single" w:sz="4" w:space="0" w:color="auto"/>
              <w:right w:val="single" w:sz="12" w:space="0" w:color="auto"/>
            </w:tcBorders>
            <w:noWrap/>
            <w:vAlign w:val="center"/>
          </w:tcPr>
          <w:p w:rsidR="00CB19D2" w:rsidRPr="004F5C03" w:rsidRDefault="00CB19D2">
            <w:pPr>
              <w:rPr>
                <w:rFonts w:ascii="Arial Narrow" w:hAnsi="Arial Narrow"/>
                <w:b/>
                <w:sz w:val="22"/>
                <w:szCs w:val="22"/>
              </w:rPr>
            </w:pPr>
          </w:p>
        </w:tc>
        <w:tc>
          <w:tcPr>
            <w:tcW w:w="1647" w:type="dxa"/>
            <w:tcBorders>
              <w:top w:val="nil"/>
              <w:left w:val="single" w:sz="12" w:space="0" w:color="auto"/>
              <w:bottom w:val="single" w:sz="4" w:space="0" w:color="auto"/>
              <w:right w:val="single" w:sz="4" w:space="0" w:color="auto"/>
            </w:tcBorders>
            <w:noWrap/>
            <w:vAlign w:val="center"/>
          </w:tcPr>
          <w:p w:rsidR="00CB19D2" w:rsidRPr="004F5C03" w:rsidRDefault="00CB19D2" w:rsidP="004B71D5">
            <w:pPr>
              <w:jc w:val="center"/>
              <w:rPr>
                <w:rFonts w:ascii="Arial Narrow" w:hAnsi="Arial Narrow"/>
                <w:b/>
                <w:sz w:val="22"/>
                <w:szCs w:val="22"/>
              </w:rPr>
            </w:pPr>
            <w:r>
              <w:rPr>
                <w:rFonts w:ascii="Arial Narrow" w:hAnsi="Arial Narrow"/>
                <w:b/>
                <w:sz w:val="22"/>
                <w:szCs w:val="22"/>
              </w:rPr>
              <w:t>26746</w:t>
            </w:r>
          </w:p>
        </w:tc>
        <w:tc>
          <w:tcPr>
            <w:tcW w:w="995" w:type="dxa"/>
            <w:tcBorders>
              <w:top w:val="nil"/>
              <w:left w:val="nil"/>
              <w:bottom w:val="single" w:sz="4" w:space="0" w:color="auto"/>
              <w:right w:val="single" w:sz="4" w:space="0" w:color="auto"/>
            </w:tcBorders>
            <w:noWrap/>
            <w:vAlign w:val="center"/>
          </w:tcPr>
          <w:p w:rsidR="00CB19D2" w:rsidRPr="004F5C03" w:rsidRDefault="00CB19D2" w:rsidP="004B71D5">
            <w:pPr>
              <w:rPr>
                <w:rFonts w:ascii="Arial Narrow" w:hAnsi="Arial Narrow"/>
                <w:b/>
                <w:sz w:val="22"/>
                <w:szCs w:val="22"/>
              </w:rPr>
            </w:pPr>
            <w:r w:rsidRPr="004F5C03">
              <w:rPr>
                <w:rFonts w:ascii="Arial Narrow" w:hAnsi="Arial Narrow"/>
                <w:b/>
                <w:sz w:val="22"/>
                <w:szCs w:val="22"/>
              </w:rPr>
              <w:t> </w:t>
            </w:r>
          </w:p>
        </w:tc>
        <w:tc>
          <w:tcPr>
            <w:tcW w:w="661" w:type="dxa"/>
            <w:tcBorders>
              <w:top w:val="nil"/>
              <w:left w:val="nil"/>
              <w:bottom w:val="single" w:sz="4" w:space="0" w:color="auto"/>
              <w:right w:val="single" w:sz="12" w:space="0" w:color="auto"/>
            </w:tcBorders>
            <w:noWrap/>
            <w:vAlign w:val="center"/>
          </w:tcPr>
          <w:p w:rsidR="00CB19D2" w:rsidRPr="004F5C03" w:rsidRDefault="00CB19D2" w:rsidP="004B71D5">
            <w:pPr>
              <w:rPr>
                <w:rFonts w:ascii="Arial Narrow" w:hAnsi="Arial Narrow"/>
                <w:b/>
                <w:sz w:val="22"/>
                <w:szCs w:val="22"/>
              </w:rPr>
            </w:pPr>
            <w:r w:rsidRPr="004F5C03">
              <w:rPr>
                <w:rFonts w:ascii="Arial Narrow" w:hAnsi="Arial Narrow"/>
                <w:b/>
                <w:sz w:val="22"/>
                <w:szCs w:val="22"/>
              </w:rPr>
              <w:t> </w:t>
            </w:r>
          </w:p>
        </w:tc>
      </w:tr>
      <w:tr w:rsidR="00CB19D2">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CB19D2" w:rsidRDefault="00CB19D2">
            <w:pPr>
              <w:rPr>
                <w:rFonts w:ascii="Arial Narrow" w:hAnsi="Arial Narrow"/>
                <w:sz w:val="22"/>
                <w:szCs w:val="22"/>
              </w:rPr>
            </w:pPr>
            <w:r>
              <w:rPr>
                <w:rFonts w:ascii="Arial Narrow" w:hAnsi="Arial Narrow"/>
                <w:sz w:val="22"/>
                <w:szCs w:val="22"/>
              </w:rPr>
              <w:t>Splatná daň z príjmov</w:t>
            </w:r>
          </w:p>
        </w:tc>
        <w:tc>
          <w:tcPr>
            <w:tcW w:w="1496" w:type="dxa"/>
            <w:tcBorders>
              <w:top w:val="nil"/>
              <w:left w:val="single" w:sz="12" w:space="0" w:color="auto"/>
              <w:bottom w:val="single" w:sz="4" w:space="0" w:color="auto"/>
              <w:right w:val="single" w:sz="4" w:space="0" w:color="auto"/>
            </w:tcBorders>
            <w:noWrap/>
            <w:vAlign w:val="center"/>
          </w:tcPr>
          <w:p w:rsidR="00CB19D2" w:rsidRDefault="00CB19D2">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4" w:space="0" w:color="auto"/>
              <w:right w:val="single" w:sz="4" w:space="0" w:color="auto"/>
            </w:tcBorders>
            <w:noWrap/>
            <w:vAlign w:val="center"/>
          </w:tcPr>
          <w:p w:rsidR="00CB19D2" w:rsidRDefault="00CB19D2" w:rsidP="005C6021">
            <w:pPr>
              <w:ind w:left="-161"/>
              <w:jc w:val="center"/>
              <w:rPr>
                <w:rFonts w:ascii="Arial Narrow" w:hAnsi="Arial Narrow"/>
                <w:sz w:val="22"/>
                <w:szCs w:val="22"/>
              </w:rPr>
            </w:pPr>
            <w:r>
              <w:rPr>
                <w:rFonts w:ascii="Arial Narrow" w:hAnsi="Arial Narrow"/>
                <w:sz w:val="22"/>
                <w:szCs w:val="22"/>
              </w:rPr>
              <w:t xml:space="preserve">  5614</w:t>
            </w:r>
          </w:p>
        </w:tc>
        <w:tc>
          <w:tcPr>
            <w:tcW w:w="661" w:type="dxa"/>
            <w:tcBorders>
              <w:top w:val="nil"/>
              <w:left w:val="nil"/>
              <w:bottom w:val="single" w:sz="4" w:space="0" w:color="auto"/>
              <w:right w:val="single" w:sz="12" w:space="0" w:color="auto"/>
            </w:tcBorders>
            <w:noWrap/>
            <w:vAlign w:val="center"/>
          </w:tcPr>
          <w:p w:rsidR="00CB19D2" w:rsidRDefault="00CB19D2" w:rsidP="00143B86">
            <w:pPr>
              <w:jc w:val="center"/>
              <w:rPr>
                <w:rFonts w:ascii="Arial Narrow" w:hAnsi="Arial Narrow"/>
                <w:sz w:val="22"/>
                <w:szCs w:val="22"/>
              </w:rPr>
            </w:pPr>
            <w:r>
              <w:rPr>
                <w:rFonts w:ascii="Arial Narrow" w:hAnsi="Arial Narrow"/>
                <w:sz w:val="22"/>
                <w:szCs w:val="22"/>
              </w:rPr>
              <w:t>21</w:t>
            </w:r>
          </w:p>
        </w:tc>
        <w:tc>
          <w:tcPr>
            <w:tcW w:w="1647" w:type="dxa"/>
            <w:tcBorders>
              <w:top w:val="nil"/>
              <w:left w:val="single" w:sz="12" w:space="0" w:color="auto"/>
              <w:bottom w:val="single" w:sz="4" w:space="0" w:color="auto"/>
              <w:right w:val="single" w:sz="4" w:space="0" w:color="auto"/>
            </w:tcBorders>
            <w:noWrap/>
            <w:vAlign w:val="center"/>
          </w:tcPr>
          <w:p w:rsidR="00CB19D2" w:rsidRDefault="00CB19D2" w:rsidP="004B71D5">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4" w:space="0" w:color="auto"/>
              <w:right w:val="single" w:sz="4" w:space="0" w:color="auto"/>
            </w:tcBorders>
            <w:noWrap/>
            <w:vAlign w:val="center"/>
          </w:tcPr>
          <w:p w:rsidR="00CB19D2" w:rsidRDefault="00CB19D2" w:rsidP="004B71D5">
            <w:pPr>
              <w:ind w:left="-161"/>
              <w:jc w:val="center"/>
              <w:rPr>
                <w:rFonts w:ascii="Arial Narrow" w:hAnsi="Arial Narrow"/>
                <w:sz w:val="22"/>
                <w:szCs w:val="22"/>
              </w:rPr>
            </w:pPr>
            <w:r>
              <w:rPr>
                <w:rFonts w:ascii="Arial Narrow" w:hAnsi="Arial Narrow"/>
                <w:sz w:val="22"/>
                <w:szCs w:val="22"/>
              </w:rPr>
              <w:t xml:space="preserve">    5617</w:t>
            </w:r>
          </w:p>
        </w:tc>
        <w:tc>
          <w:tcPr>
            <w:tcW w:w="661" w:type="dxa"/>
            <w:tcBorders>
              <w:top w:val="nil"/>
              <w:left w:val="nil"/>
              <w:bottom w:val="single" w:sz="4" w:space="0" w:color="auto"/>
              <w:right w:val="single" w:sz="12" w:space="0" w:color="auto"/>
            </w:tcBorders>
            <w:noWrap/>
            <w:vAlign w:val="center"/>
          </w:tcPr>
          <w:p w:rsidR="00CB19D2" w:rsidRDefault="00CB19D2" w:rsidP="004B71D5">
            <w:pPr>
              <w:jc w:val="center"/>
              <w:rPr>
                <w:rFonts w:ascii="Arial Narrow" w:hAnsi="Arial Narrow"/>
                <w:sz w:val="22"/>
                <w:szCs w:val="22"/>
              </w:rPr>
            </w:pPr>
            <w:r>
              <w:rPr>
                <w:rFonts w:ascii="Arial Narrow" w:hAnsi="Arial Narrow"/>
                <w:sz w:val="22"/>
                <w:szCs w:val="22"/>
              </w:rPr>
              <w:t>21</w:t>
            </w:r>
          </w:p>
        </w:tc>
      </w:tr>
      <w:tr w:rsidR="00CB19D2">
        <w:trPr>
          <w:trHeight w:val="284"/>
          <w:jc w:val="center"/>
        </w:trPr>
        <w:tc>
          <w:tcPr>
            <w:tcW w:w="2780" w:type="dxa"/>
            <w:tcBorders>
              <w:top w:val="single" w:sz="4" w:space="0" w:color="auto"/>
              <w:left w:val="single" w:sz="12" w:space="0" w:color="auto"/>
              <w:bottom w:val="single" w:sz="4" w:space="0" w:color="auto"/>
              <w:right w:val="single" w:sz="12" w:space="0" w:color="auto"/>
            </w:tcBorders>
            <w:noWrap/>
            <w:vAlign w:val="center"/>
          </w:tcPr>
          <w:p w:rsidR="00CB19D2" w:rsidRDefault="00CB19D2">
            <w:pPr>
              <w:rPr>
                <w:rFonts w:ascii="Arial Narrow" w:hAnsi="Arial Narrow"/>
                <w:sz w:val="22"/>
                <w:szCs w:val="22"/>
              </w:rPr>
            </w:pPr>
            <w:r>
              <w:rPr>
                <w:rFonts w:ascii="Arial Narrow" w:hAnsi="Arial Narrow"/>
                <w:sz w:val="22"/>
                <w:szCs w:val="22"/>
              </w:rPr>
              <w:t>Odložená daň z príjmov</w:t>
            </w:r>
          </w:p>
        </w:tc>
        <w:tc>
          <w:tcPr>
            <w:tcW w:w="1496" w:type="dxa"/>
            <w:tcBorders>
              <w:top w:val="single" w:sz="4" w:space="0" w:color="auto"/>
              <w:left w:val="single" w:sz="12" w:space="0" w:color="auto"/>
              <w:bottom w:val="single" w:sz="4" w:space="0" w:color="auto"/>
              <w:right w:val="single" w:sz="4" w:space="0" w:color="auto"/>
            </w:tcBorders>
            <w:noWrap/>
            <w:vAlign w:val="center"/>
          </w:tcPr>
          <w:p w:rsidR="00CB19D2" w:rsidRDefault="00CB19D2">
            <w:pPr>
              <w:jc w:val="center"/>
              <w:rPr>
                <w:rFonts w:ascii="Arial Narrow" w:hAnsi="Arial Narrow"/>
                <w:sz w:val="22"/>
                <w:szCs w:val="22"/>
              </w:rPr>
            </w:pPr>
            <w:r>
              <w:rPr>
                <w:rFonts w:ascii="Arial Narrow" w:hAnsi="Arial Narrow"/>
                <w:sz w:val="22"/>
                <w:szCs w:val="22"/>
              </w:rPr>
              <w:t>X</w:t>
            </w:r>
          </w:p>
        </w:tc>
        <w:tc>
          <w:tcPr>
            <w:tcW w:w="1047" w:type="dxa"/>
            <w:tcBorders>
              <w:top w:val="single" w:sz="4" w:space="0" w:color="auto"/>
              <w:left w:val="nil"/>
              <w:bottom w:val="single" w:sz="4" w:space="0" w:color="auto"/>
              <w:right w:val="single" w:sz="4" w:space="0" w:color="auto"/>
            </w:tcBorders>
            <w:noWrap/>
            <w:vAlign w:val="center"/>
          </w:tcPr>
          <w:p w:rsidR="00CB19D2" w:rsidRDefault="00CB19D2" w:rsidP="008253F9">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CB19D2" w:rsidRDefault="00CB19D2" w:rsidP="00143B86">
            <w:pPr>
              <w:rPr>
                <w:rFonts w:ascii="Arial Narrow" w:hAnsi="Arial Narrow"/>
                <w:sz w:val="22"/>
                <w:szCs w:val="22"/>
              </w:rPr>
            </w:pPr>
          </w:p>
        </w:tc>
        <w:tc>
          <w:tcPr>
            <w:tcW w:w="1647" w:type="dxa"/>
            <w:tcBorders>
              <w:top w:val="single" w:sz="4" w:space="0" w:color="auto"/>
              <w:left w:val="single" w:sz="12" w:space="0" w:color="auto"/>
              <w:bottom w:val="single" w:sz="4" w:space="0" w:color="auto"/>
              <w:right w:val="single" w:sz="4" w:space="0" w:color="auto"/>
            </w:tcBorders>
            <w:noWrap/>
            <w:vAlign w:val="center"/>
          </w:tcPr>
          <w:p w:rsidR="00CB19D2" w:rsidRDefault="00CB19D2" w:rsidP="004B71D5">
            <w:pPr>
              <w:jc w:val="center"/>
              <w:rPr>
                <w:rFonts w:ascii="Arial Narrow" w:hAnsi="Arial Narrow"/>
                <w:sz w:val="22"/>
                <w:szCs w:val="22"/>
              </w:rPr>
            </w:pPr>
            <w:r>
              <w:rPr>
                <w:rFonts w:ascii="Arial Narrow" w:hAnsi="Arial Narrow"/>
                <w:sz w:val="22"/>
                <w:szCs w:val="22"/>
              </w:rPr>
              <w:t>x</w:t>
            </w:r>
          </w:p>
        </w:tc>
        <w:tc>
          <w:tcPr>
            <w:tcW w:w="995" w:type="dxa"/>
            <w:tcBorders>
              <w:top w:val="single" w:sz="4" w:space="0" w:color="auto"/>
              <w:left w:val="nil"/>
              <w:bottom w:val="single" w:sz="4" w:space="0" w:color="auto"/>
              <w:right w:val="single" w:sz="4" w:space="0" w:color="auto"/>
            </w:tcBorders>
            <w:noWrap/>
            <w:vAlign w:val="center"/>
          </w:tcPr>
          <w:p w:rsidR="00CB19D2" w:rsidRDefault="00CB19D2" w:rsidP="004B71D5">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CB19D2" w:rsidRDefault="00CB19D2" w:rsidP="004B71D5">
            <w:pPr>
              <w:rPr>
                <w:rFonts w:ascii="Arial Narrow" w:hAnsi="Arial Narrow"/>
                <w:sz w:val="22"/>
                <w:szCs w:val="22"/>
              </w:rPr>
            </w:pPr>
          </w:p>
        </w:tc>
      </w:tr>
      <w:tr w:rsidR="00CB19D2" w:rsidRPr="004F5C03">
        <w:trPr>
          <w:trHeight w:val="284"/>
          <w:jc w:val="center"/>
        </w:trPr>
        <w:tc>
          <w:tcPr>
            <w:tcW w:w="2780" w:type="dxa"/>
            <w:tcBorders>
              <w:top w:val="nil"/>
              <w:left w:val="single" w:sz="12" w:space="0" w:color="auto"/>
              <w:bottom w:val="single" w:sz="12" w:space="0" w:color="auto"/>
              <w:right w:val="single" w:sz="12" w:space="0" w:color="auto"/>
            </w:tcBorders>
            <w:noWrap/>
            <w:vAlign w:val="center"/>
          </w:tcPr>
          <w:p w:rsidR="00CB19D2" w:rsidRPr="004F5C03" w:rsidRDefault="00CB19D2">
            <w:pPr>
              <w:rPr>
                <w:rFonts w:ascii="Arial Narrow" w:hAnsi="Arial Narrow"/>
                <w:b/>
                <w:sz w:val="22"/>
                <w:szCs w:val="22"/>
              </w:rPr>
            </w:pPr>
            <w:r w:rsidRPr="004F5C03">
              <w:rPr>
                <w:rFonts w:ascii="Arial Narrow" w:hAnsi="Arial Narrow"/>
                <w:b/>
                <w:sz w:val="22"/>
                <w:szCs w:val="22"/>
              </w:rPr>
              <w:t xml:space="preserve">Celková daň z príjmov </w:t>
            </w:r>
          </w:p>
        </w:tc>
        <w:tc>
          <w:tcPr>
            <w:tcW w:w="1496" w:type="dxa"/>
            <w:tcBorders>
              <w:top w:val="nil"/>
              <w:left w:val="single" w:sz="12" w:space="0" w:color="auto"/>
              <w:bottom w:val="single" w:sz="12" w:space="0" w:color="auto"/>
              <w:right w:val="single" w:sz="4" w:space="0" w:color="auto"/>
            </w:tcBorders>
            <w:noWrap/>
            <w:vAlign w:val="center"/>
          </w:tcPr>
          <w:p w:rsidR="00CB19D2" w:rsidRPr="004F5C03" w:rsidRDefault="00CB19D2">
            <w:pPr>
              <w:jc w:val="center"/>
              <w:rPr>
                <w:rFonts w:ascii="Arial Narrow" w:hAnsi="Arial Narrow"/>
                <w:b/>
                <w:sz w:val="22"/>
                <w:szCs w:val="22"/>
              </w:rPr>
            </w:pPr>
            <w:r>
              <w:rPr>
                <w:rFonts w:ascii="Arial Narrow" w:hAnsi="Arial Narrow"/>
                <w:b/>
                <w:sz w:val="22"/>
                <w:szCs w:val="22"/>
              </w:rPr>
              <w:t>X</w:t>
            </w:r>
          </w:p>
        </w:tc>
        <w:tc>
          <w:tcPr>
            <w:tcW w:w="1047" w:type="dxa"/>
            <w:tcBorders>
              <w:top w:val="nil"/>
              <w:left w:val="nil"/>
              <w:bottom w:val="single" w:sz="12" w:space="0" w:color="auto"/>
              <w:right w:val="single" w:sz="4" w:space="0" w:color="auto"/>
            </w:tcBorders>
            <w:noWrap/>
            <w:vAlign w:val="center"/>
          </w:tcPr>
          <w:p w:rsidR="00CB19D2" w:rsidRPr="004F5C03" w:rsidRDefault="00CB19D2" w:rsidP="008253F9">
            <w:pPr>
              <w:jc w:val="center"/>
              <w:rPr>
                <w:rFonts w:ascii="Arial Narrow" w:hAnsi="Arial Narrow"/>
                <w:b/>
                <w:sz w:val="22"/>
                <w:szCs w:val="22"/>
              </w:rPr>
            </w:pPr>
            <w:r>
              <w:rPr>
                <w:rFonts w:ascii="Arial Narrow" w:hAnsi="Arial Narrow"/>
                <w:b/>
                <w:sz w:val="22"/>
                <w:szCs w:val="22"/>
              </w:rPr>
              <w:t>5614</w:t>
            </w:r>
          </w:p>
        </w:tc>
        <w:tc>
          <w:tcPr>
            <w:tcW w:w="661" w:type="dxa"/>
            <w:tcBorders>
              <w:top w:val="nil"/>
              <w:left w:val="nil"/>
              <w:bottom w:val="single" w:sz="12" w:space="0" w:color="auto"/>
              <w:right w:val="single" w:sz="12" w:space="0" w:color="auto"/>
            </w:tcBorders>
            <w:noWrap/>
            <w:vAlign w:val="center"/>
          </w:tcPr>
          <w:p w:rsidR="00CB19D2" w:rsidRPr="004F5C03" w:rsidRDefault="00CB19D2" w:rsidP="00143B86">
            <w:pPr>
              <w:jc w:val="center"/>
              <w:rPr>
                <w:rFonts w:ascii="Arial Narrow" w:hAnsi="Arial Narrow"/>
                <w:b/>
                <w:sz w:val="22"/>
                <w:szCs w:val="22"/>
              </w:rPr>
            </w:pPr>
            <w:r>
              <w:rPr>
                <w:rFonts w:ascii="Arial Narrow" w:hAnsi="Arial Narrow"/>
                <w:b/>
                <w:sz w:val="22"/>
                <w:szCs w:val="22"/>
              </w:rPr>
              <w:t>21</w:t>
            </w:r>
          </w:p>
        </w:tc>
        <w:tc>
          <w:tcPr>
            <w:tcW w:w="1647" w:type="dxa"/>
            <w:tcBorders>
              <w:top w:val="nil"/>
              <w:left w:val="single" w:sz="12" w:space="0" w:color="auto"/>
              <w:bottom w:val="single" w:sz="12" w:space="0" w:color="auto"/>
              <w:right w:val="single" w:sz="4" w:space="0" w:color="auto"/>
            </w:tcBorders>
            <w:noWrap/>
            <w:vAlign w:val="center"/>
          </w:tcPr>
          <w:p w:rsidR="00CB19D2" w:rsidRPr="004F5C03" w:rsidRDefault="00CB19D2" w:rsidP="004B71D5">
            <w:pPr>
              <w:jc w:val="center"/>
              <w:rPr>
                <w:rFonts w:ascii="Arial Narrow" w:hAnsi="Arial Narrow"/>
                <w:b/>
                <w:sz w:val="22"/>
                <w:szCs w:val="22"/>
              </w:rPr>
            </w:pPr>
            <w:r w:rsidRPr="004F5C03">
              <w:rPr>
                <w:rFonts w:ascii="Arial Narrow" w:hAnsi="Arial Narrow"/>
                <w:b/>
                <w:sz w:val="22"/>
                <w:szCs w:val="22"/>
              </w:rPr>
              <w:t>x</w:t>
            </w:r>
          </w:p>
        </w:tc>
        <w:tc>
          <w:tcPr>
            <w:tcW w:w="995" w:type="dxa"/>
            <w:tcBorders>
              <w:top w:val="nil"/>
              <w:left w:val="nil"/>
              <w:bottom w:val="single" w:sz="12" w:space="0" w:color="auto"/>
              <w:right w:val="single" w:sz="4" w:space="0" w:color="auto"/>
            </w:tcBorders>
            <w:noWrap/>
            <w:vAlign w:val="center"/>
          </w:tcPr>
          <w:p w:rsidR="00CB19D2" w:rsidRPr="004F5C03" w:rsidRDefault="00CB19D2" w:rsidP="004B71D5">
            <w:pPr>
              <w:jc w:val="center"/>
              <w:rPr>
                <w:rFonts w:ascii="Arial Narrow" w:hAnsi="Arial Narrow"/>
                <w:b/>
                <w:sz w:val="22"/>
                <w:szCs w:val="22"/>
              </w:rPr>
            </w:pPr>
            <w:r>
              <w:rPr>
                <w:rFonts w:ascii="Arial Narrow" w:hAnsi="Arial Narrow"/>
                <w:b/>
                <w:sz w:val="22"/>
                <w:szCs w:val="22"/>
              </w:rPr>
              <w:t>5617</w:t>
            </w:r>
          </w:p>
        </w:tc>
        <w:tc>
          <w:tcPr>
            <w:tcW w:w="661" w:type="dxa"/>
            <w:tcBorders>
              <w:top w:val="nil"/>
              <w:left w:val="nil"/>
              <w:bottom w:val="single" w:sz="12" w:space="0" w:color="auto"/>
              <w:right w:val="single" w:sz="12" w:space="0" w:color="auto"/>
            </w:tcBorders>
            <w:noWrap/>
            <w:vAlign w:val="center"/>
          </w:tcPr>
          <w:p w:rsidR="00CB19D2" w:rsidRPr="004F5C03" w:rsidRDefault="00CB19D2" w:rsidP="004B71D5">
            <w:pPr>
              <w:jc w:val="center"/>
              <w:rPr>
                <w:rFonts w:ascii="Arial Narrow" w:hAnsi="Arial Narrow"/>
                <w:b/>
                <w:sz w:val="22"/>
                <w:szCs w:val="22"/>
              </w:rPr>
            </w:pPr>
            <w:r>
              <w:rPr>
                <w:rFonts w:ascii="Arial Narrow" w:hAnsi="Arial Narrow"/>
                <w:b/>
                <w:sz w:val="22"/>
                <w:szCs w:val="22"/>
              </w:rPr>
              <w:t>21</w:t>
            </w:r>
          </w:p>
        </w:tc>
      </w:tr>
    </w:tbl>
    <w:p w:rsidR="00BA3F96" w:rsidRDefault="00BA3F96">
      <w:pPr>
        <w:pStyle w:val="Nzov"/>
        <w:spacing w:before="0" w:beforeAutospacing="0" w:after="0"/>
        <w:jc w:val="left"/>
        <w:rPr>
          <w:rFonts w:ascii="Times New Roman" w:hAnsi="Times New Roman"/>
          <w:sz w:val="24"/>
          <w:szCs w:val="24"/>
        </w:rPr>
      </w:pPr>
    </w:p>
    <w:p w:rsidR="00BA3F96" w:rsidRDefault="00BA3F96">
      <w:pPr>
        <w:ind w:right="-468"/>
        <w:jc w:val="both"/>
        <w:rPr>
          <w:rFonts w:ascii="Arial Narrow" w:hAnsi="Arial Narrow" w:cs="Arial Narrow"/>
          <w:sz w:val="22"/>
          <w:szCs w:val="22"/>
        </w:rPr>
      </w:pPr>
    </w:p>
    <w:p w:rsidR="00BA3F96" w:rsidRPr="00A20BD9" w:rsidRDefault="00BA3F96" w:rsidP="0075143C">
      <w:pPr>
        <w:spacing w:after="120"/>
        <w:ind w:right="-471"/>
        <w:jc w:val="both"/>
        <w:rPr>
          <w:rFonts w:ascii="Arial Narrow" w:hAnsi="Arial Narrow" w:cs="Arial Narrow"/>
          <w:bCs/>
          <w:i/>
          <w:sz w:val="22"/>
          <w:szCs w:val="22"/>
        </w:rPr>
      </w:pPr>
      <w:r>
        <w:rPr>
          <w:rFonts w:ascii="Arial Narrow" w:hAnsi="Arial Narrow" w:cs="Arial Narrow"/>
          <w:b/>
          <w:bCs/>
          <w:sz w:val="22"/>
          <w:szCs w:val="22"/>
        </w:rPr>
        <w:t>K . Údaje na podsúvahových účtoch:</w:t>
      </w:r>
      <w:r w:rsidR="00421A5D">
        <w:rPr>
          <w:rFonts w:ascii="Arial Narrow" w:hAnsi="Arial Narrow" w:cs="Arial Narrow"/>
          <w:b/>
          <w:bCs/>
          <w:sz w:val="22"/>
          <w:szCs w:val="22"/>
        </w:rPr>
        <w:t xml:space="preserve">  </w:t>
      </w:r>
      <w:r w:rsidR="00A20BD9">
        <w:rPr>
          <w:rFonts w:ascii="Arial Narrow" w:hAnsi="Arial Narrow" w:cs="Arial Narrow"/>
          <w:b/>
          <w:bCs/>
          <w:sz w:val="22"/>
          <w:szCs w:val="22"/>
        </w:rPr>
        <w:t xml:space="preserve">  </w:t>
      </w:r>
      <w:r w:rsidR="00421A5D" w:rsidRPr="00A20BD9">
        <w:rPr>
          <w:rFonts w:ascii="Arial Narrow" w:hAnsi="Arial Narrow" w:cs="Arial Narrow"/>
          <w:bCs/>
          <w:i/>
          <w:sz w:val="22"/>
          <w:szCs w:val="22"/>
        </w:rPr>
        <w:t>nie sú</w:t>
      </w:r>
    </w:p>
    <w:p w:rsidR="00280399" w:rsidRDefault="00280399" w:rsidP="00421A5D">
      <w:pPr>
        <w:ind w:right="-468"/>
        <w:contextualSpacing/>
        <w:jc w:val="both"/>
        <w:rPr>
          <w:rFonts w:ascii="Arial Narrow" w:hAnsi="Arial Narrow" w:cs="Arial Narrow"/>
          <w:b/>
          <w:bCs/>
          <w:sz w:val="22"/>
          <w:szCs w:val="22"/>
        </w:rPr>
      </w:pPr>
    </w:p>
    <w:p w:rsidR="00BA3F96" w:rsidRPr="00A20BD9" w:rsidRDefault="00BA3F96" w:rsidP="00EC2A7D">
      <w:pPr>
        <w:spacing w:line="276" w:lineRule="auto"/>
        <w:ind w:right="-468"/>
        <w:contextualSpacing/>
        <w:jc w:val="both"/>
        <w:rPr>
          <w:rFonts w:ascii="Arial Narrow" w:hAnsi="Arial Narrow" w:cs="Arial Narrow"/>
          <w:bCs/>
          <w:i/>
          <w:sz w:val="22"/>
          <w:szCs w:val="22"/>
        </w:rPr>
      </w:pPr>
      <w:r>
        <w:rPr>
          <w:rFonts w:ascii="Arial Narrow" w:hAnsi="Arial Narrow" w:cs="Arial Narrow"/>
          <w:b/>
          <w:bCs/>
          <w:sz w:val="22"/>
          <w:szCs w:val="22"/>
        </w:rPr>
        <w:t xml:space="preserve">L. Informácie o iných aktívach a iných pasívach: </w:t>
      </w:r>
      <w:r w:rsidR="00421A5D">
        <w:rPr>
          <w:rFonts w:ascii="Arial Narrow" w:hAnsi="Arial Narrow" w:cs="Arial Narrow"/>
          <w:bCs/>
          <w:sz w:val="22"/>
          <w:szCs w:val="22"/>
        </w:rPr>
        <w:t xml:space="preserve"> </w:t>
      </w:r>
      <w:r w:rsidR="00280399" w:rsidRPr="00A20BD9">
        <w:rPr>
          <w:rFonts w:ascii="Arial Narrow" w:hAnsi="Arial Narrow" w:cs="Arial Narrow"/>
          <w:bCs/>
          <w:i/>
          <w:sz w:val="22"/>
          <w:szCs w:val="22"/>
        </w:rPr>
        <w:t>účtovná jednotka nemá aktíva a pasíva, ktoré by boli podmienené</w:t>
      </w:r>
    </w:p>
    <w:p w:rsidR="00BA3F96" w:rsidRDefault="00BA3F96" w:rsidP="00280399">
      <w:pPr>
        <w:ind w:right="-471"/>
        <w:contextualSpacing/>
        <w:jc w:val="both"/>
        <w:rPr>
          <w:rFonts w:ascii="Arial Narrow" w:hAnsi="Arial Narrow" w:cs="Arial Narrow"/>
          <w:b/>
          <w:bCs/>
          <w:sz w:val="22"/>
          <w:szCs w:val="22"/>
        </w:rPr>
      </w:pPr>
    </w:p>
    <w:p w:rsidR="00BA3F96" w:rsidRDefault="00BA3F96" w:rsidP="006C6DE3">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280399" w:rsidRPr="00A20BD9" w:rsidRDefault="00280399" w:rsidP="00280399">
      <w:pPr>
        <w:spacing w:after="120"/>
        <w:ind w:left="1416" w:right="-471" w:firstLine="708"/>
        <w:rPr>
          <w:rFonts w:ascii="Arial Narrow" w:hAnsi="Arial Narrow" w:cs="Arial Narrow"/>
          <w:b/>
          <w:bCs/>
          <w:i/>
          <w:sz w:val="22"/>
          <w:szCs w:val="22"/>
        </w:rPr>
      </w:pPr>
      <w:r w:rsidRPr="00A20BD9">
        <w:rPr>
          <w:rFonts w:ascii="Arial Narrow" w:hAnsi="Arial Narrow" w:cs="Arial Narrow"/>
          <w:bCs/>
          <w:i/>
          <w:sz w:val="22"/>
          <w:szCs w:val="22"/>
        </w:rPr>
        <w:t>účtovná jednotka neposkytla žiadne výhody členom orgánov</w:t>
      </w:r>
    </w:p>
    <w:p w:rsidR="00BA3F96" w:rsidRDefault="00BA3F96">
      <w:pPr>
        <w:ind w:right="-468"/>
        <w:jc w:val="both"/>
        <w:rPr>
          <w:rFonts w:ascii="Arial Narrow" w:hAnsi="Arial Narrow" w:cs="Arial Narrow"/>
          <w:b/>
          <w:bCs/>
          <w:sz w:val="22"/>
          <w:szCs w:val="22"/>
        </w:rPr>
      </w:pPr>
    </w:p>
    <w:p w:rsidR="00BA3F96" w:rsidRDefault="00BA3F96" w:rsidP="006C6DE3">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0B10E5">
        <w:rPr>
          <w:rFonts w:ascii="Arial Narrow" w:hAnsi="Arial Narrow" w:cs="Arial Narrow"/>
          <w:b/>
          <w:bCs/>
          <w:sz w:val="22"/>
          <w:szCs w:val="22"/>
        </w:rPr>
        <w:t xml:space="preserve"> </w:t>
      </w:r>
      <w:r w:rsidR="000B10E5" w:rsidRPr="000B10E5">
        <w:rPr>
          <w:rFonts w:ascii="Arial Narrow" w:hAnsi="Arial Narrow" w:cs="Arial Narrow"/>
          <w:bCs/>
          <w:i/>
          <w:sz w:val="22"/>
          <w:szCs w:val="22"/>
        </w:rPr>
        <w:t>netýka sa</w:t>
      </w:r>
    </w:p>
    <w:p w:rsidR="00BA3F96" w:rsidRDefault="00BA3F96">
      <w:pPr>
        <w:ind w:right="-468"/>
        <w:jc w:val="both"/>
        <w:rPr>
          <w:rFonts w:ascii="Arial Narrow" w:hAnsi="Arial Narrow" w:cs="Arial Narrow"/>
          <w:sz w:val="22"/>
          <w:szCs w:val="22"/>
        </w:rPr>
      </w:pPr>
    </w:p>
    <w:p w:rsidR="00BA3F96" w:rsidRDefault="00BA3F96" w:rsidP="000B10E5">
      <w:pPr>
        <w:ind w:right="-468"/>
        <w:jc w:val="both"/>
        <w:rPr>
          <w:rFonts w:ascii="Arial Narrow" w:hAnsi="Arial Narrow" w:cs="Arial Narrow"/>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000B10E5">
        <w:rPr>
          <w:rFonts w:ascii="Arial Narrow" w:hAnsi="Arial Narrow" w:cs="Arial Narrow"/>
          <w:b/>
          <w:bCs/>
          <w:sz w:val="22"/>
          <w:szCs w:val="22"/>
        </w:rPr>
        <w:t xml:space="preserve"> </w:t>
      </w:r>
      <w:r w:rsidR="000B10E5" w:rsidRPr="000B10E5">
        <w:rPr>
          <w:rFonts w:ascii="Arial Narrow" w:hAnsi="Arial Narrow" w:cs="Arial Narrow"/>
          <w:bCs/>
          <w:i/>
          <w:sz w:val="22"/>
          <w:szCs w:val="22"/>
        </w:rPr>
        <w:t>netýka sa</w:t>
      </w:r>
    </w:p>
    <w:p w:rsidR="000B10E5" w:rsidRDefault="000B10E5">
      <w:pPr>
        <w:spacing w:after="120"/>
        <w:ind w:right="-471"/>
        <w:jc w:val="both"/>
        <w:rPr>
          <w:rFonts w:ascii="Arial Narrow" w:hAnsi="Arial Narrow" w:cs="Arial Narrow"/>
          <w:b/>
          <w:bCs/>
          <w:sz w:val="22"/>
          <w:szCs w:val="22"/>
        </w:rPr>
      </w:pPr>
    </w:p>
    <w:p w:rsidR="00BA3F96" w:rsidRDefault="00BA3F96">
      <w:pPr>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BA3F96">
        <w:trPr>
          <w:trHeight w:val="334"/>
        </w:trPr>
        <w:tc>
          <w:tcPr>
            <w:tcW w:w="7016" w:type="dxa"/>
            <w:tcBorders>
              <w:bottom w:val="single" w:sz="12" w:space="0" w:color="auto"/>
            </w:tcBorders>
          </w:tcPr>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BA3F96" w:rsidRPr="00143B86" w:rsidRDefault="00B60C7A" w:rsidP="00F451A0">
            <w:pPr>
              <w:ind w:left="-391" w:right="-471"/>
              <w:jc w:val="center"/>
              <w:rPr>
                <w:rFonts w:ascii="Arial Narrow" w:hAnsi="Arial Narrow" w:cs="Arial Narrow"/>
                <w:b/>
                <w:sz w:val="22"/>
                <w:szCs w:val="22"/>
              </w:rPr>
            </w:pPr>
            <w:r>
              <w:rPr>
                <w:rFonts w:ascii="Arial Narrow" w:hAnsi="Arial Narrow" w:cs="Arial Narrow"/>
                <w:b/>
                <w:sz w:val="22"/>
                <w:szCs w:val="22"/>
              </w:rPr>
              <w:t>329150</w:t>
            </w:r>
          </w:p>
        </w:tc>
      </w:tr>
      <w:tr w:rsidR="00BA3F96">
        <w:trPr>
          <w:trHeight w:val="236"/>
        </w:trPr>
        <w:tc>
          <w:tcPr>
            <w:tcW w:w="7016" w:type="dxa"/>
            <w:tcBorders>
              <w:top w:val="single" w:sz="12" w:space="0" w:color="auto"/>
              <w:bottom w:val="single" w:sz="12" w:space="0" w:color="auto"/>
            </w:tcBorders>
          </w:tcPr>
          <w:p w:rsidR="00BA3F96" w:rsidRDefault="00710A34">
            <w:pPr>
              <w:ind w:right="-471"/>
              <w:jc w:val="both"/>
              <w:rPr>
                <w:rFonts w:ascii="Arial Narrow" w:hAnsi="Arial Narrow" w:cs="Arial Narrow"/>
                <w:b/>
                <w:sz w:val="22"/>
                <w:szCs w:val="22"/>
              </w:rPr>
            </w:pPr>
            <w:r>
              <w:rPr>
                <w:rFonts w:ascii="Arial Narrow" w:hAnsi="Arial Narrow" w:cs="Arial Narrow"/>
                <w:b/>
                <w:sz w:val="22"/>
                <w:szCs w:val="22"/>
              </w:rPr>
              <w:t>Zvýšenie</w:t>
            </w:r>
            <w:r w:rsidR="002A6070">
              <w:rPr>
                <w:rFonts w:ascii="Arial Narrow" w:hAnsi="Arial Narrow" w:cs="Arial Narrow"/>
                <w:b/>
                <w:sz w:val="22"/>
                <w:szCs w:val="22"/>
              </w:rPr>
              <w:t xml:space="preserve"> alebo zníženie</w:t>
            </w:r>
            <w:r w:rsidR="00BA3F96">
              <w:rPr>
                <w:rFonts w:ascii="Arial Narrow" w:hAnsi="Arial Narrow" w:cs="Arial Narrow"/>
                <w:b/>
                <w:sz w:val="22"/>
                <w:szCs w:val="22"/>
              </w:rPr>
              <w:t xml:space="preserve"> vlastného imania počas účtovného obdobia:</w:t>
            </w:r>
          </w:p>
        </w:tc>
        <w:tc>
          <w:tcPr>
            <w:tcW w:w="2195" w:type="dxa"/>
            <w:tcBorders>
              <w:top w:val="single" w:sz="12" w:space="0" w:color="auto"/>
              <w:bottom w:val="single" w:sz="12" w:space="0" w:color="auto"/>
            </w:tcBorders>
            <w:vAlign w:val="bottom"/>
          </w:tcPr>
          <w:p w:rsidR="00BA3F96" w:rsidRPr="00143B86" w:rsidRDefault="002A6070" w:rsidP="00F451A0">
            <w:pPr>
              <w:tabs>
                <w:tab w:val="center" w:pos="1029"/>
              </w:tabs>
              <w:spacing w:after="120"/>
              <w:ind w:left="-391" w:right="-471"/>
              <w:jc w:val="center"/>
              <w:rPr>
                <w:rFonts w:ascii="Arial Narrow" w:hAnsi="Arial Narrow" w:cs="Arial Narrow"/>
                <w:b/>
                <w:sz w:val="22"/>
                <w:szCs w:val="22"/>
              </w:rPr>
            </w:pPr>
            <w:r>
              <w:rPr>
                <w:rFonts w:ascii="Arial Narrow" w:hAnsi="Arial Narrow" w:cs="Arial Narrow"/>
                <w:b/>
                <w:sz w:val="22"/>
                <w:szCs w:val="22"/>
              </w:rPr>
              <w:t xml:space="preserve">+ </w:t>
            </w:r>
            <w:r w:rsidR="00B60C7A">
              <w:rPr>
                <w:rFonts w:ascii="Arial Narrow" w:hAnsi="Arial Narrow" w:cs="Arial Narrow"/>
                <w:b/>
                <w:sz w:val="22"/>
                <w:szCs w:val="22"/>
              </w:rPr>
              <w:t>15592</w:t>
            </w:r>
          </w:p>
        </w:tc>
      </w:tr>
      <w:tr w:rsidR="00BA3F96">
        <w:trPr>
          <w:trHeight w:val="255"/>
        </w:trPr>
        <w:tc>
          <w:tcPr>
            <w:tcW w:w="7016" w:type="dxa"/>
            <w:tcBorders>
              <w:top w:val="single" w:sz="12" w:space="0" w:color="auto"/>
              <w:bottom w:val="single" w:sz="12" w:space="0" w:color="auto"/>
            </w:tcBorders>
          </w:tcPr>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BA3F96" w:rsidRPr="00143B86" w:rsidRDefault="00B60C7A" w:rsidP="00F451A0">
            <w:pPr>
              <w:spacing w:after="120"/>
              <w:ind w:left="-391" w:right="-471"/>
              <w:jc w:val="center"/>
              <w:rPr>
                <w:rFonts w:ascii="Arial Narrow" w:hAnsi="Arial Narrow" w:cs="Arial Narrow"/>
                <w:b/>
                <w:sz w:val="22"/>
                <w:szCs w:val="22"/>
              </w:rPr>
            </w:pPr>
            <w:r>
              <w:rPr>
                <w:rFonts w:ascii="Arial Narrow" w:hAnsi="Arial Narrow" w:cs="Arial Narrow"/>
                <w:b/>
                <w:sz w:val="22"/>
                <w:szCs w:val="22"/>
              </w:rPr>
              <w:t>344742</w:t>
            </w:r>
          </w:p>
        </w:tc>
      </w:tr>
      <w:tr w:rsidR="00BA3F96">
        <w:trPr>
          <w:trHeight w:val="147"/>
        </w:trPr>
        <w:tc>
          <w:tcPr>
            <w:tcW w:w="7016" w:type="dxa"/>
            <w:tcBorders>
              <w:top w:val="single" w:sz="12" w:space="0" w:color="auto"/>
            </w:tcBorders>
          </w:tcPr>
          <w:p w:rsidR="00BA3F96" w:rsidRDefault="00BA3F96">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rsidP="002A6070">
            <w:pPr>
              <w:ind w:right="-471"/>
              <w:jc w:val="both"/>
              <w:rPr>
                <w:rFonts w:ascii="Arial Narrow" w:hAnsi="Arial Narrow" w:cs="Arial Narrow"/>
                <w:sz w:val="22"/>
                <w:szCs w:val="22"/>
              </w:rPr>
            </w:pPr>
            <w:r>
              <w:rPr>
                <w:rFonts w:ascii="Arial Narrow" w:hAnsi="Arial Narrow" w:cs="Arial Narrow"/>
                <w:sz w:val="22"/>
                <w:szCs w:val="22"/>
              </w:rPr>
              <w:t xml:space="preserve">j) </w:t>
            </w:r>
            <w:r w:rsidR="002A6070">
              <w:rPr>
                <w:rFonts w:ascii="Arial Narrow" w:hAnsi="Arial Narrow" w:cs="Arial Narrow"/>
                <w:sz w:val="22"/>
                <w:szCs w:val="22"/>
              </w:rPr>
              <w:t>hospodársky výsledok</w:t>
            </w:r>
            <w:r>
              <w:rPr>
                <w:rFonts w:ascii="Arial Narrow" w:hAnsi="Arial Narrow" w:cs="Arial Narrow"/>
                <w:sz w:val="22"/>
                <w:szCs w:val="22"/>
              </w:rPr>
              <w:t xml:space="preserve"> (účet 431):</w:t>
            </w:r>
          </w:p>
        </w:tc>
        <w:tc>
          <w:tcPr>
            <w:tcW w:w="2195" w:type="dxa"/>
          </w:tcPr>
          <w:p w:rsidR="00C7742F" w:rsidRDefault="002A6070" w:rsidP="00C7742F">
            <w:pPr>
              <w:spacing w:after="120"/>
              <w:ind w:left="-391" w:right="-471"/>
              <w:jc w:val="center"/>
              <w:rPr>
                <w:rFonts w:ascii="Arial Narrow" w:hAnsi="Arial Narrow" w:cs="Arial Narrow"/>
                <w:sz w:val="22"/>
                <w:szCs w:val="22"/>
              </w:rPr>
            </w:pPr>
            <w:r>
              <w:rPr>
                <w:rFonts w:ascii="Arial Narrow" w:hAnsi="Arial Narrow" w:cs="Arial Narrow"/>
                <w:sz w:val="22"/>
                <w:szCs w:val="22"/>
              </w:rPr>
              <w:t xml:space="preserve">+ </w:t>
            </w:r>
            <w:r w:rsidR="00B60C7A">
              <w:rPr>
                <w:rFonts w:ascii="Arial Narrow" w:hAnsi="Arial Narrow" w:cs="Arial Narrow"/>
                <w:sz w:val="22"/>
                <w:szCs w:val="22"/>
              </w:rPr>
              <w:t>15592</w:t>
            </w: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bl>
    <w:p w:rsidR="00BA3F96" w:rsidRDefault="00BA3F96">
      <w:pPr>
        <w:spacing w:after="120"/>
        <w:ind w:right="-471"/>
        <w:jc w:val="both"/>
        <w:rPr>
          <w:rFonts w:ascii="Arial Narrow" w:hAnsi="Arial Narrow" w:cs="Arial Narrow"/>
          <w:sz w:val="22"/>
          <w:szCs w:val="22"/>
        </w:rPr>
      </w:pPr>
    </w:p>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710A34">
        <w:trPr>
          <w:trHeight w:val="292"/>
        </w:trPr>
        <w:tc>
          <w:tcPr>
            <w:tcW w:w="7016" w:type="dxa"/>
            <w:tcBorders>
              <w:bottom w:val="single" w:sz="12" w:space="0" w:color="auto"/>
            </w:tcBorders>
          </w:tcPr>
          <w:p w:rsidR="00710A34" w:rsidRDefault="00710A34" w:rsidP="00681338">
            <w:pPr>
              <w:ind w:right="-471"/>
              <w:contextualSpacing/>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710A34" w:rsidRPr="00143B86" w:rsidRDefault="00B60C7A" w:rsidP="00681338">
            <w:pPr>
              <w:spacing w:after="120"/>
              <w:ind w:left="-391" w:right="-471"/>
              <w:contextualSpacing/>
              <w:jc w:val="center"/>
              <w:rPr>
                <w:rFonts w:ascii="Arial Narrow" w:hAnsi="Arial Narrow" w:cs="Arial Narrow"/>
                <w:b/>
                <w:sz w:val="22"/>
                <w:szCs w:val="22"/>
              </w:rPr>
            </w:pPr>
            <w:r>
              <w:rPr>
                <w:rFonts w:ascii="Arial Narrow" w:hAnsi="Arial Narrow" w:cs="Arial Narrow"/>
                <w:b/>
                <w:sz w:val="22"/>
                <w:szCs w:val="22"/>
              </w:rPr>
              <w:t>325274</w:t>
            </w:r>
          </w:p>
        </w:tc>
      </w:tr>
      <w:tr w:rsidR="00710A34">
        <w:trPr>
          <w:trHeight w:val="171"/>
        </w:trPr>
        <w:tc>
          <w:tcPr>
            <w:tcW w:w="7016" w:type="dxa"/>
            <w:tcBorders>
              <w:top w:val="single" w:sz="12" w:space="0" w:color="auto"/>
              <w:bottom w:val="single" w:sz="12" w:space="0" w:color="auto"/>
            </w:tcBorders>
          </w:tcPr>
          <w:p w:rsidR="00710A34" w:rsidRDefault="002A6070" w:rsidP="00681338">
            <w:pPr>
              <w:ind w:right="-471"/>
              <w:contextualSpacing/>
              <w:jc w:val="both"/>
              <w:rPr>
                <w:rFonts w:ascii="Arial Narrow" w:hAnsi="Arial Narrow" w:cs="Arial Narrow"/>
                <w:b/>
                <w:sz w:val="22"/>
                <w:szCs w:val="22"/>
              </w:rPr>
            </w:pPr>
            <w:r>
              <w:rPr>
                <w:rFonts w:ascii="Arial Narrow" w:hAnsi="Arial Narrow" w:cs="Arial Narrow"/>
                <w:b/>
                <w:sz w:val="22"/>
                <w:szCs w:val="22"/>
              </w:rPr>
              <w:t>Zvýšenie alebo z</w:t>
            </w:r>
            <w:r w:rsidR="00710A34">
              <w:rPr>
                <w:rFonts w:ascii="Arial Narrow" w:hAnsi="Arial Narrow" w:cs="Arial Narrow"/>
                <w:b/>
                <w:sz w:val="22"/>
                <w:szCs w:val="22"/>
              </w:rPr>
              <w:t>níženie vlastného imania počas účtovného obdobia:</w:t>
            </w:r>
          </w:p>
        </w:tc>
        <w:tc>
          <w:tcPr>
            <w:tcW w:w="2195" w:type="dxa"/>
            <w:tcBorders>
              <w:top w:val="single" w:sz="12" w:space="0" w:color="auto"/>
              <w:bottom w:val="single" w:sz="12" w:space="0" w:color="auto"/>
            </w:tcBorders>
            <w:vAlign w:val="bottom"/>
          </w:tcPr>
          <w:p w:rsidR="00710A34" w:rsidRPr="00143B86" w:rsidRDefault="002A6070" w:rsidP="00681338">
            <w:pPr>
              <w:tabs>
                <w:tab w:val="center" w:pos="1029"/>
              </w:tabs>
              <w:spacing w:after="120"/>
              <w:ind w:left="-391" w:right="-471"/>
              <w:contextualSpacing/>
              <w:jc w:val="center"/>
              <w:rPr>
                <w:rFonts w:ascii="Arial Narrow" w:hAnsi="Arial Narrow" w:cs="Arial Narrow"/>
                <w:b/>
                <w:sz w:val="22"/>
                <w:szCs w:val="22"/>
              </w:rPr>
            </w:pPr>
            <w:r>
              <w:rPr>
                <w:rFonts w:ascii="Arial Narrow" w:hAnsi="Arial Narrow" w:cs="Arial Narrow"/>
                <w:b/>
                <w:sz w:val="22"/>
                <w:szCs w:val="22"/>
              </w:rPr>
              <w:t xml:space="preserve">+ </w:t>
            </w:r>
            <w:r w:rsidR="00B60C7A">
              <w:rPr>
                <w:rFonts w:ascii="Arial Narrow" w:hAnsi="Arial Narrow" w:cs="Arial Narrow"/>
                <w:b/>
                <w:sz w:val="22"/>
                <w:szCs w:val="22"/>
              </w:rPr>
              <w:t>3876</w:t>
            </w:r>
          </w:p>
        </w:tc>
      </w:tr>
      <w:tr w:rsidR="00710A34">
        <w:trPr>
          <w:trHeight w:val="227"/>
        </w:trPr>
        <w:tc>
          <w:tcPr>
            <w:tcW w:w="7016" w:type="dxa"/>
            <w:tcBorders>
              <w:top w:val="single" w:sz="12" w:space="0" w:color="auto"/>
              <w:bottom w:val="single" w:sz="12" w:space="0" w:color="auto"/>
            </w:tcBorders>
          </w:tcPr>
          <w:p w:rsidR="00710A34" w:rsidRDefault="00710A34" w:rsidP="00681338">
            <w:pPr>
              <w:spacing w:after="120"/>
              <w:ind w:right="-471"/>
              <w:contextualSpacing/>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710A34" w:rsidRPr="00143B86" w:rsidRDefault="00B60C7A" w:rsidP="00681338">
            <w:pPr>
              <w:spacing w:after="120"/>
              <w:ind w:left="-391" w:right="-471"/>
              <w:contextualSpacing/>
              <w:jc w:val="center"/>
              <w:rPr>
                <w:rFonts w:ascii="Arial Narrow" w:hAnsi="Arial Narrow" w:cs="Arial Narrow"/>
                <w:b/>
                <w:sz w:val="22"/>
                <w:szCs w:val="22"/>
              </w:rPr>
            </w:pPr>
            <w:r>
              <w:rPr>
                <w:rFonts w:ascii="Arial Narrow" w:hAnsi="Arial Narrow" w:cs="Arial Narrow"/>
                <w:b/>
                <w:sz w:val="22"/>
                <w:szCs w:val="22"/>
              </w:rPr>
              <w:t>329150</w:t>
            </w:r>
          </w:p>
        </w:tc>
      </w:tr>
      <w:tr w:rsidR="00B060D2">
        <w:trPr>
          <w:trHeight w:val="227"/>
        </w:trPr>
        <w:tc>
          <w:tcPr>
            <w:tcW w:w="7016" w:type="dxa"/>
            <w:tcBorders>
              <w:top w:val="single" w:sz="12" w:space="0" w:color="auto"/>
            </w:tcBorders>
          </w:tcPr>
          <w:p w:rsidR="00B060D2" w:rsidRDefault="00B060D2" w:rsidP="00681338">
            <w:pPr>
              <w:ind w:right="-471"/>
              <w:contextualSpacing/>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710A34">
        <w:trPr>
          <w:trHeight w:val="227"/>
        </w:trPr>
        <w:tc>
          <w:tcPr>
            <w:tcW w:w="7016" w:type="dxa"/>
          </w:tcPr>
          <w:p w:rsidR="00710A34" w:rsidRDefault="00710A34" w:rsidP="002A6070">
            <w:pPr>
              <w:ind w:right="-471"/>
              <w:contextualSpacing/>
              <w:jc w:val="both"/>
              <w:rPr>
                <w:rFonts w:ascii="Arial Narrow" w:hAnsi="Arial Narrow" w:cs="Arial Narrow"/>
                <w:sz w:val="22"/>
                <w:szCs w:val="22"/>
              </w:rPr>
            </w:pPr>
            <w:r>
              <w:rPr>
                <w:rFonts w:ascii="Arial Narrow" w:hAnsi="Arial Narrow" w:cs="Arial Narrow"/>
                <w:sz w:val="22"/>
                <w:szCs w:val="22"/>
              </w:rPr>
              <w:t xml:space="preserve">j) </w:t>
            </w:r>
            <w:r w:rsidR="002A6070">
              <w:rPr>
                <w:rFonts w:ascii="Arial Narrow" w:hAnsi="Arial Narrow" w:cs="Arial Narrow"/>
                <w:sz w:val="22"/>
                <w:szCs w:val="22"/>
              </w:rPr>
              <w:t>hospodársky výsledok</w:t>
            </w:r>
            <w:r>
              <w:rPr>
                <w:rFonts w:ascii="Arial Narrow" w:hAnsi="Arial Narrow" w:cs="Arial Narrow"/>
                <w:sz w:val="22"/>
                <w:szCs w:val="22"/>
              </w:rPr>
              <w:t xml:space="preserve"> (účet 431):</w:t>
            </w:r>
          </w:p>
        </w:tc>
        <w:tc>
          <w:tcPr>
            <w:tcW w:w="2195" w:type="dxa"/>
          </w:tcPr>
          <w:p w:rsidR="00710A34" w:rsidRDefault="002A6070" w:rsidP="00681338">
            <w:pPr>
              <w:spacing w:after="120"/>
              <w:ind w:left="-391" w:right="-471"/>
              <w:contextualSpacing/>
              <w:jc w:val="center"/>
              <w:rPr>
                <w:rFonts w:ascii="Arial Narrow" w:hAnsi="Arial Narrow" w:cs="Arial Narrow"/>
                <w:sz w:val="22"/>
                <w:szCs w:val="22"/>
              </w:rPr>
            </w:pPr>
            <w:r>
              <w:rPr>
                <w:rFonts w:ascii="Arial Narrow" w:hAnsi="Arial Narrow" w:cs="Arial Narrow"/>
                <w:sz w:val="22"/>
                <w:szCs w:val="22"/>
              </w:rPr>
              <w:t xml:space="preserve">+ </w:t>
            </w:r>
            <w:r w:rsidR="00B60C7A">
              <w:rPr>
                <w:rFonts w:ascii="Arial Narrow" w:hAnsi="Arial Narrow" w:cs="Arial Narrow"/>
                <w:sz w:val="22"/>
                <w:szCs w:val="22"/>
              </w:rPr>
              <w:t>3876</w:t>
            </w:r>
          </w:p>
        </w:tc>
      </w:tr>
      <w:tr w:rsidR="00710A34">
        <w:trPr>
          <w:trHeight w:val="227"/>
        </w:trPr>
        <w:tc>
          <w:tcPr>
            <w:tcW w:w="7016" w:type="dxa"/>
            <w:tcBorders>
              <w:bottom w:val="single" w:sz="2" w:space="0" w:color="auto"/>
            </w:tcBorders>
          </w:tcPr>
          <w:p w:rsidR="00710A34" w:rsidRDefault="00710A34" w:rsidP="00681338">
            <w:pPr>
              <w:ind w:right="-471"/>
              <w:contextualSpacing/>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Borders>
              <w:bottom w:val="single" w:sz="2" w:space="0" w:color="auto"/>
            </w:tcBorders>
          </w:tcPr>
          <w:p w:rsidR="00710A34" w:rsidRDefault="00710A34"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Borders>
              <w:top w:val="single" w:sz="2" w:space="0" w:color="auto"/>
              <w:bottom w:val="single" w:sz="2" w:space="0" w:color="auto"/>
            </w:tcBorders>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Borders>
              <w:top w:val="single" w:sz="2" w:space="0" w:color="auto"/>
              <w:bottom w:val="single" w:sz="2" w:space="0" w:color="auto"/>
            </w:tcBorders>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Borders>
              <w:top w:val="single" w:sz="2" w:space="0" w:color="auto"/>
              <w:bottom w:val="single" w:sz="12" w:space="0" w:color="auto"/>
            </w:tcBorders>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Borders>
              <w:top w:val="single" w:sz="2" w:space="0" w:color="auto"/>
              <w:bottom w:val="single" w:sz="12" w:space="0" w:color="auto"/>
            </w:tcBorders>
          </w:tcPr>
          <w:p w:rsidR="00B060D2" w:rsidRDefault="00B060D2" w:rsidP="00681338">
            <w:pPr>
              <w:spacing w:after="120"/>
              <w:ind w:left="-391" w:right="-471"/>
              <w:contextualSpacing/>
              <w:jc w:val="center"/>
              <w:rPr>
                <w:rFonts w:ascii="Arial Narrow" w:hAnsi="Arial Narrow" w:cs="Arial Narrow"/>
                <w:sz w:val="22"/>
                <w:szCs w:val="22"/>
              </w:rPr>
            </w:pPr>
          </w:p>
        </w:tc>
      </w:tr>
    </w:tbl>
    <w:p w:rsidR="00BA3F96" w:rsidRDefault="00BA3F96" w:rsidP="00C15712">
      <w:pPr>
        <w:overflowPunct w:val="0"/>
        <w:autoSpaceDE w:val="0"/>
        <w:autoSpaceDN w:val="0"/>
        <w:adjustRightInd w:val="0"/>
        <w:contextualSpacing/>
        <w:jc w:val="both"/>
        <w:rPr>
          <w:rFonts w:ascii="Arial Narrow" w:hAnsi="Arial Narrow" w:cs="Arial Narrow"/>
          <w:b/>
          <w:bCs/>
          <w:sz w:val="22"/>
          <w:szCs w:val="22"/>
        </w:rPr>
      </w:pPr>
    </w:p>
    <w:p w:rsidR="00EC2A7D" w:rsidRPr="00EC2A7D" w:rsidRDefault="00EC2A7D" w:rsidP="00C15712">
      <w:pPr>
        <w:overflowPunct w:val="0"/>
        <w:autoSpaceDE w:val="0"/>
        <w:autoSpaceDN w:val="0"/>
        <w:adjustRightInd w:val="0"/>
        <w:contextualSpacing/>
        <w:jc w:val="both"/>
        <w:rPr>
          <w:rFonts w:ascii="Arial Narrow" w:hAnsi="Arial Narrow" w:cs="Arial Narrow"/>
          <w:b/>
          <w:bCs/>
          <w:sz w:val="16"/>
          <w:szCs w:val="16"/>
        </w:rPr>
      </w:pPr>
    </w:p>
    <w:p w:rsidR="00A20BD9" w:rsidRP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R. Prehľad o peňažných tokoch: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p w:rsidR="00A20BD9" w:rsidRPr="00A20BD9" w:rsidRDefault="00A20BD9" w:rsidP="00EC2A7D">
      <w:pPr>
        <w:spacing w:after="120" w:line="276" w:lineRule="auto"/>
        <w:ind w:right="-471"/>
        <w:contextualSpacing/>
        <w:jc w:val="center"/>
        <w:rPr>
          <w:rFonts w:ascii="Arial Narrow" w:hAnsi="Arial Narrow" w:cs="Arial Narrow"/>
          <w:bCs/>
          <w:i/>
          <w:sz w:val="22"/>
          <w:szCs w:val="22"/>
        </w:rPr>
      </w:pPr>
    </w:p>
    <w:p w:rsidR="00BA3F96" w:rsidRP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U. Informácie o osobitnej kategórii priemyselnej výroby: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p w:rsidR="00C15712" w:rsidRDefault="00C15712" w:rsidP="00EC2A7D">
      <w:pPr>
        <w:spacing w:after="120" w:line="276" w:lineRule="auto"/>
        <w:ind w:right="-471"/>
        <w:contextualSpacing/>
        <w:jc w:val="both"/>
        <w:rPr>
          <w:rFonts w:ascii="Arial Narrow" w:hAnsi="Arial Narrow" w:cs="Arial Narrow"/>
          <w:b/>
          <w:bCs/>
          <w:sz w:val="22"/>
          <w:szCs w:val="22"/>
        </w:rPr>
      </w:pPr>
    </w:p>
    <w:p w:rsidR="00BA3F96" w:rsidRP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V. Informácie o finančných vzťahoch s orgánmi verejnej moci: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p w:rsidR="00C15712" w:rsidRDefault="00C15712" w:rsidP="00EC2A7D">
      <w:pPr>
        <w:spacing w:after="120" w:line="276" w:lineRule="auto"/>
        <w:ind w:right="-471"/>
        <w:contextualSpacing/>
        <w:jc w:val="both"/>
        <w:rPr>
          <w:rFonts w:ascii="Arial Narrow" w:hAnsi="Arial Narrow" w:cs="Arial Narrow"/>
          <w:b/>
          <w:bCs/>
          <w:sz w:val="22"/>
          <w:szCs w:val="22"/>
        </w:rPr>
      </w:pPr>
    </w:p>
    <w:p w:rsid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W. Informácie o službách vo verejnom záujme: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sectPr w:rsidR="00C14468" w:rsidSect="00173D90">
      <w:headerReference w:type="default" r:id="rId7"/>
      <w:footerReference w:type="default" r:id="rId8"/>
      <w:headerReference w:type="first" r:id="rId9"/>
      <w:pgSz w:w="11907" w:h="16840" w:code="9"/>
      <w:pgMar w:top="993" w:right="1418" w:bottom="56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32E4" w:rsidRDefault="00AC32E4">
      <w:r>
        <w:separator/>
      </w:r>
    </w:p>
  </w:endnote>
  <w:endnote w:type="continuationSeparator" w:id="0">
    <w:p w:rsidR="00AC32E4" w:rsidRDefault="00AC32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175A" w:rsidRPr="002A6070" w:rsidRDefault="0076175A">
    <w:pPr>
      <w:pStyle w:val="Pta"/>
      <w:jc w:val="right"/>
      <w:rPr>
        <w:sz w:val="18"/>
        <w:szCs w:val="18"/>
      </w:rPr>
    </w:pPr>
    <w:r w:rsidRPr="002A6070">
      <w:rPr>
        <w:sz w:val="18"/>
        <w:szCs w:val="18"/>
      </w:rPr>
      <w:fldChar w:fldCharType="begin"/>
    </w:r>
    <w:r w:rsidRPr="002A6070">
      <w:rPr>
        <w:sz w:val="18"/>
        <w:szCs w:val="18"/>
      </w:rPr>
      <w:instrText>PAGE   \* MERGEFORMAT</w:instrText>
    </w:r>
    <w:r w:rsidRPr="002A6070">
      <w:rPr>
        <w:sz w:val="18"/>
        <w:szCs w:val="18"/>
      </w:rPr>
      <w:fldChar w:fldCharType="separate"/>
    </w:r>
    <w:r w:rsidR="00D85AEC">
      <w:rPr>
        <w:noProof/>
        <w:sz w:val="18"/>
        <w:szCs w:val="18"/>
      </w:rPr>
      <w:t>14</w:t>
    </w:r>
    <w:r w:rsidRPr="002A6070">
      <w:rPr>
        <w:sz w:val="18"/>
        <w:szCs w:val="18"/>
      </w:rPr>
      <w:fldChar w:fldCharType="end"/>
    </w:r>
  </w:p>
  <w:p w:rsidR="0076175A" w:rsidRDefault="0076175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32E4" w:rsidRDefault="00AC32E4">
      <w:r>
        <w:separator/>
      </w:r>
    </w:p>
  </w:footnote>
  <w:footnote w:type="continuationSeparator" w:id="0">
    <w:p w:rsidR="00AC32E4" w:rsidRDefault="00AC32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175A" w:rsidRDefault="0076175A">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44791852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2022842096   </w:t>
    </w:r>
  </w:p>
  <w:p w:rsidR="0076175A" w:rsidRDefault="0076175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76175A">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76175A" w:rsidRDefault="0076175A">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rsidR="0076175A" w:rsidRDefault="0076175A">
          <w:pPr>
            <w:jc w:val="center"/>
            <w:rPr>
              <w:color w:val="000000"/>
              <w:szCs w:val="22"/>
            </w:rPr>
          </w:pPr>
        </w:p>
      </w:tc>
      <w:tc>
        <w:tcPr>
          <w:tcW w:w="420" w:type="dxa"/>
          <w:tcBorders>
            <w:top w:val="nil"/>
            <w:left w:val="nil"/>
            <w:bottom w:val="nil"/>
            <w:right w:val="nil"/>
          </w:tcBorders>
          <w:noWrap/>
          <w:vAlign w:val="bottom"/>
        </w:tcPr>
        <w:p w:rsidR="0076175A" w:rsidRDefault="0076175A">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76175A" w:rsidRDefault="0076175A">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tcPr>
        <w:p w:rsidR="0076175A" w:rsidRDefault="0076175A">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tcPr>
        <w:p w:rsidR="0076175A" w:rsidRDefault="0076175A">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tcPr>
        <w:p w:rsidR="0076175A" w:rsidRDefault="0076175A">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tcPr>
        <w:p w:rsidR="0076175A" w:rsidRDefault="0076175A">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tcPr>
        <w:p w:rsidR="0076175A" w:rsidRDefault="0076175A">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tcPr>
        <w:p w:rsidR="0076175A" w:rsidRDefault="0076175A">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tcPr>
        <w:p w:rsidR="0076175A" w:rsidRDefault="0076175A">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tcPr>
        <w:p w:rsidR="0076175A" w:rsidRDefault="0076175A">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tcPr>
        <w:p w:rsidR="0076175A" w:rsidRDefault="0076175A">
          <w:pPr>
            <w:jc w:val="center"/>
            <w:rPr>
              <w:szCs w:val="22"/>
            </w:rPr>
          </w:pPr>
          <w:r>
            <w:rPr>
              <w:szCs w:val="22"/>
            </w:rPr>
            <w:t>0 </w:t>
          </w:r>
        </w:p>
      </w:tc>
    </w:tr>
  </w:tbl>
  <w:p w:rsidR="0076175A" w:rsidRDefault="0076175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7512F38"/>
    <w:multiLevelType w:val="hybridMultilevel"/>
    <w:tmpl w:val="1D047578"/>
    <w:lvl w:ilvl="0" w:tplc="F8240AC8">
      <w:start w:val="1"/>
      <w:numFmt w:val="lowerRoman"/>
      <w:lvlText w:val="%1)"/>
      <w:lvlJc w:val="left"/>
      <w:pPr>
        <w:ind w:left="1080" w:hanging="72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15:restartNumberingAfterBreak="0">
    <w:nsid w:val="4A9861AD"/>
    <w:multiLevelType w:val="hybridMultilevel"/>
    <w:tmpl w:val="F830E82E"/>
    <w:lvl w:ilvl="0" w:tplc="77A09844">
      <w:start w:val="1"/>
      <w:numFmt w:val="lowerLetter"/>
      <w:lvlText w:val="%1)"/>
      <w:lvlJc w:val="left"/>
      <w:pPr>
        <w:ind w:left="720" w:hanging="360"/>
      </w:pPr>
      <w:rPr>
        <w:rFonts w:cs="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7"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6"/>
  </w:num>
  <w:num w:numId="2">
    <w:abstractNumId w:val="0"/>
  </w:num>
  <w:num w:numId="3">
    <w:abstractNumId w:val="2"/>
  </w:num>
  <w:num w:numId="4">
    <w:abstractNumId w:val="7"/>
  </w:num>
  <w:num w:numId="5">
    <w:abstractNumId w:val="3"/>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B57"/>
    <w:rsid w:val="000201A8"/>
    <w:rsid w:val="0002516E"/>
    <w:rsid w:val="000359E7"/>
    <w:rsid w:val="000375D0"/>
    <w:rsid w:val="000652B7"/>
    <w:rsid w:val="000A580C"/>
    <w:rsid w:val="000B1068"/>
    <w:rsid w:val="000B10E5"/>
    <w:rsid w:val="000B2A4F"/>
    <w:rsid w:val="000B72D3"/>
    <w:rsid w:val="000F087C"/>
    <w:rsid w:val="00122092"/>
    <w:rsid w:val="001400EA"/>
    <w:rsid w:val="001418E5"/>
    <w:rsid w:val="00143B86"/>
    <w:rsid w:val="00144EFE"/>
    <w:rsid w:val="00157EA2"/>
    <w:rsid w:val="00165C8C"/>
    <w:rsid w:val="00173D90"/>
    <w:rsid w:val="00196F08"/>
    <w:rsid w:val="001B72BE"/>
    <w:rsid w:val="00221843"/>
    <w:rsid w:val="00223C6B"/>
    <w:rsid w:val="00224496"/>
    <w:rsid w:val="00226B1D"/>
    <w:rsid w:val="0022770B"/>
    <w:rsid w:val="00233FC3"/>
    <w:rsid w:val="00237DB0"/>
    <w:rsid w:val="00264A55"/>
    <w:rsid w:val="00280399"/>
    <w:rsid w:val="002A6070"/>
    <w:rsid w:val="002D2A1C"/>
    <w:rsid w:val="002D2E2B"/>
    <w:rsid w:val="002D6861"/>
    <w:rsid w:val="00343ABE"/>
    <w:rsid w:val="00373120"/>
    <w:rsid w:val="00373653"/>
    <w:rsid w:val="003818B5"/>
    <w:rsid w:val="003A1FDA"/>
    <w:rsid w:val="003B21F0"/>
    <w:rsid w:val="003B4A4A"/>
    <w:rsid w:val="003B67DD"/>
    <w:rsid w:val="003C2A12"/>
    <w:rsid w:val="003D75CC"/>
    <w:rsid w:val="003F71B1"/>
    <w:rsid w:val="00421A5D"/>
    <w:rsid w:val="00435DFD"/>
    <w:rsid w:val="00456B0F"/>
    <w:rsid w:val="004B71D5"/>
    <w:rsid w:val="004D0EC8"/>
    <w:rsid w:val="004D5D6C"/>
    <w:rsid w:val="004E289F"/>
    <w:rsid w:val="004F5C03"/>
    <w:rsid w:val="00512E5D"/>
    <w:rsid w:val="005414AB"/>
    <w:rsid w:val="00543566"/>
    <w:rsid w:val="00591DE8"/>
    <w:rsid w:val="005C6021"/>
    <w:rsid w:val="005D359B"/>
    <w:rsid w:val="005E0478"/>
    <w:rsid w:val="005E1693"/>
    <w:rsid w:val="005E3E60"/>
    <w:rsid w:val="005E7E77"/>
    <w:rsid w:val="005F61B8"/>
    <w:rsid w:val="00681338"/>
    <w:rsid w:val="00681E96"/>
    <w:rsid w:val="006830DA"/>
    <w:rsid w:val="00685F64"/>
    <w:rsid w:val="00695907"/>
    <w:rsid w:val="00696E2F"/>
    <w:rsid w:val="006C6DE3"/>
    <w:rsid w:val="006F2522"/>
    <w:rsid w:val="00706C37"/>
    <w:rsid w:val="00707D26"/>
    <w:rsid w:val="00710A34"/>
    <w:rsid w:val="00741785"/>
    <w:rsid w:val="0075143C"/>
    <w:rsid w:val="0076175A"/>
    <w:rsid w:val="007B29E7"/>
    <w:rsid w:val="007C22F1"/>
    <w:rsid w:val="007D10C1"/>
    <w:rsid w:val="007F18A7"/>
    <w:rsid w:val="007F2856"/>
    <w:rsid w:val="008253F9"/>
    <w:rsid w:val="00834214"/>
    <w:rsid w:val="00844A66"/>
    <w:rsid w:val="00845746"/>
    <w:rsid w:val="00846345"/>
    <w:rsid w:val="0085390E"/>
    <w:rsid w:val="008756E5"/>
    <w:rsid w:val="008B7536"/>
    <w:rsid w:val="008D00B3"/>
    <w:rsid w:val="008D64A9"/>
    <w:rsid w:val="008F7AE4"/>
    <w:rsid w:val="0090484E"/>
    <w:rsid w:val="00925CFA"/>
    <w:rsid w:val="009352F1"/>
    <w:rsid w:val="00972523"/>
    <w:rsid w:val="009A4211"/>
    <w:rsid w:val="009B69C8"/>
    <w:rsid w:val="009E05BD"/>
    <w:rsid w:val="00A05426"/>
    <w:rsid w:val="00A07DB7"/>
    <w:rsid w:val="00A20BD9"/>
    <w:rsid w:val="00A41059"/>
    <w:rsid w:val="00A42B7E"/>
    <w:rsid w:val="00A55729"/>
    <w:rsid w:val="00A67D3C"/>
    <w:rsid w:val="00A76EDE"/>
    <w:rsid w:val="00A979CD"/>
    <w:rsid w:val="00AA21A9"/>
    <w:rsid w:val="00AA2CEC"/>
    <w:rsid w:val="00AB2AE2"/>
    <w:rsid w:val="00AC2C57"/>
    <w:rsid w:val="00AC32E4"/>
    <w:rsid w:val="00AE150F"/>
    <w:rsid w:val="00AF7E23"/>
    <w:rsid w:val="00B060D2"/>
    <w:rsid w:val="00B103C5"/>
    <w:rsid w:val="00B24885"/>
    <w:rsid w:val="00B25370"/>
    <w:rsid w:val="00B507FA"/>
    <w:rsid w:val="00B60C7A"/>
    <w:rsid w:val="00B876C9"/>
    <w:rsid w:val="00BA3F96"/>
    <w:rsid w:val="00BF2A82"/>
    <w:rsid w:val="00BF6744"/>
    <w:rsid w:val="00C14468"/>
    <w:rsid w:val="00C15712"/>
    <w:rsid w:val="00C242CE"/>
    <w:rsid w:val="00C340C5"/>
    <w:rsid w:val="00C366FD"/>
    <w:rsid w:val="00C448E2"/>
    <w:rsid w:val="00C45109"/>
    <w:rsid w:val="00C62118"/>
    <w:rsid w:val="00C755BF"/>
    <w:rsid w:val="00C7742F"/>
    <w:rsid w:val="00C930A3"/>
    <w:rsid w:val="00C94B57"/>
    <w:rsid w:val="00CB03E5"/>
    <w:rsid w:val="00CB19D2"/>
    <w:rsid w:val="00CC2B74"/>
    <w:rsid w:val="00D25CCF"/>
    <w:rsid w:val="00D44624"/>
    <w:rsid w:val="00D709C7"/>
    <w:rsid w:val="00D85AEC"/>
    <w:rsid w:val="00D92106"/>
    <w:rsid w:val="00DD2F9D"/>
    <w:rsid w:val="00DF38BD"/>
    <w:rsid w:val="00E00C77"/>
    <w:rsid w:val="00E22213"/>
    <w:rsid w:val="00E47F77"/>
    <w:rsid w:val="00E53141"/>
    <w:rsid w:val="00E81C5B"/>
    <w:rsid w:val="00E867C3"/>
    <w:rsid w:val="00E869E1"/>
    <w:rsid w:val="00E95151"/>
    <w:rsid w:val="00EC0929"/>
    <w:rsid w:val="00EC2A7D"/>
    <w:rsid w:val="00ED3913"/>
    <w:rsid w:val="00F24AEE"/>
    <w:rsid w:val="00F451A0"/>
    <w:rsid w:val="00F537AB"/>
    <w:rsid w:val="00F7131F"/>
    <w:rsid w:val="00F74488"/>
    <w:rsid w:val="00F95A2A"/>
    <w:rsid w:val="00F97E41"/>
    <w:rsid w:val="00FD2D39"/>
    <w:rsid w:val="00FE4126"/>
    <w:rsid w:val="00FF45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4506C9CC-4838-43A8-A60B-607E73AC2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table" w:styleId="Mriekatabuky">
    <w:name w:val="Table Grid"/>
    <w:basedOn w:val="Normlnatabuka"/>
    <w:rsid w:val="000201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eastAsia="x-none"/>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3645</Words>
  <Characters>23003</Characters>
  <Application>Microsoft Office Word</Application>
  <DocSecurity>0</DocSecurity>
  <Lines>191</Lines>
  <Paragraphs>53</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26595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2021-03-19T14:26:00Z</cp:lastPrinted>
  <dcterms:created xsi:type="dcterms:W3CDTF">2022-03-18T11:38:00Z</dcterms:created>
  <dcterms:modified xsi:type="dcterms:W3CDTF">2022-03-18T11:38:00Z</dcterms:modified>
</cp:coreProperties>
</file>