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4C4502">
        <w:rPr>
          <w:b/>
        </w:rPr>
        <w:t>2022131573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DB4CE1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DB4CE1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C4502" w:rsidP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RACIOLA SK,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C4502" w:rsidP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Staničná 3560/20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4C4502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4C4502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C4502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36281247</w:t>
            </w:r>
          </w:p>
        </w:tc>
        <w:tc>
          <w:tcPr>
            <w:tcW w:w="5323" w:type="dxa"/>
            <w:gridSpan w:val="2"/>
          </w:tcPr>
          <w:p w:rsidR="007D1207" w:rsidRDefault="0029387E" w:rsidP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</w:t>
            </w:r>
            <w:r w:rsidR="004C4502">
              <w:rPr>
                <w:sz w:val="20"/>
                <w:szCs w:val="20"/>
              </w:rPr>
              <w:t>2131573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C450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4C4502">
              <w:rPr>
                <w:b/>
              </w:rPr>
              <w:t>2022131573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4C4502">
                    <w:rPr>
                      <w:b/>
                    </w:rPr>
                    <w:t>2022131573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4C4502">
                    <w:rPr>
                      <w:b/>
                    </w:rPr>
                    <w:t>2022131573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4C4502">
              <w:rPr>
                <w:b/>
              </w:rPr>
              <w:t>2022131573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4C4502">
                    <w:rPr>
                      <w:b/>
                    </w:rPr>
                    <w:t>2022131573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3A6A2A"/>
    <w:rsid w:val="004C2B40"/>
    <w:rsid w:val="004C4502"/>
    <w:rsid w:val="00785B86"/>
    <w:rsid w:val="007A6539"/>
    <w:rsid w:val="007D1207"/>
    <w:rsid w:val="00966B49"/>
    <w:rsid w:val="00B9148C"/>
    <w:rsid w:val="00C4160A"/>
    <w:rsid w:val="00D473B0"/>
    <w:rsid w:val="00DB4CE1"/>
    <w:rsid w:val="00DD34C8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2022-03-18T11:28:00Z</dcterms:modified>
</cp:coreProperties>
</file>