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F5B" w:rsidRPr="006B7D17" w:rsidRDefault="00127F5B" w:rsidP="00127F5B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IČO : </w:t>
      </w:r>
      <w:r>
        <w:rPr>
          <w:rFonts w:ascii="Calibri" w:hAnsi="Calibri" w:cs="Calibri"/>
          <w:sz w:val="24"/>
          <w:szCs w:val="24"/>
        </w:rPr>
        <w:t>52587118</w:t>
      </w:r>
    </w:p>
    <w:p w:rsidR="00127F5B" w:rsidRPr="006B7D17" w:rsidRDefault="00127F5B" w:rsidP="00127F5B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DIČ : </w:t>
      </w:r>
      <w:r>
        <w:rPr>
          <w:rFonts w:ascii="Calibri" w:hAnsi="Calibri" w:cs="Calibri"/>
          <w:sz w:val="24"/>
          <w:szCs w:val="24"/>
        </w:rPr>
        <w:t>2121076254</w:t>
      </w:r>
    </w:p>
    <w:p w:rsidR="00127F5B" w:rsidRDefault="00127F5B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127F5B" w:rsidRDefault="00127F5B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A20CC4" w:rsidRPr="006B7D17" w:rsidRDefault="00127F5B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Poznámky MÚJ 3-01 k 31.12.2021</w:t>
      </w:r>
    </w:p>
    <w:p w:rsidR="00F52B3F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0C20E6" w:rsidRDefault="000C20E6" w:rsidP="000C20E6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Obchodné meno : M</w:t>
      </w:r>
      <w:r w:rsidR="000C20E6">
        <w:rPr>
          <w:rFonts w:ascii="Calibri" w:hAnsi="Calibri" w:cs="Calibri"/>
          <w:sz w:val="24"/>
          <w:szCs w:val="24"/>
        </w:rPr>
        <w:t xml:space="preserve">arta </w:t>
      </w:r>
      <w:proofErr w:type="spellStart"/>
      <w:r w:rsidR="000C20E6">
        <w:rPr>
          <w:rFonts w:ascii="Calibri" w:hAnsi="Calibri" w:cs="Calibri"/>
          <w:sz w:val="24"/>
          <w:szCs w:val="24"/>
        </w:rPr>
        <w:t>Paprčková</w:t>
      </w:r>
      <w:proofErr w:type="spellEnd"/>
      <w:r w:rsidR="000C20E6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0C20E6">
        <w:rPr>
          <w:rFonts w:ascii="Calibri" w:hAnsi="Calibri" w:cs="Calibri"/>
          <w:sz w:val="24"/>
          <w:szCs w:val="24"/>
        </w:rPr>
        <w:t>s.r.o</w:t>
      </w:r>
      <w:proofErr w:type="spellEnd"/>
      <w:r w:rsidR="000C20E6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</w:t>
      </w:r>
      <w:r w:rsidR="000C20E6">
        <w:rPr>
          <w:rFonts w:ascii="Calibri" w:hAnsi="Calibri" w:cs="Calibri"/>
          <w:sz w:val="24"/>
          <w:szCs w:val="24"/>
        </w:rPr>
        <w:t xml:space="preserve">Lipová 3296/19, </w:t>
      </w:r>
      <w:r w:rsidRPr="006B7D17">
        <w:rPr>
          <w:rFonts w:ascii="Calibri" w:hAnsi="Calibri" w:cs="Calibri"/>
          <w:sz w:val="24"/>
          <w:szCs w:val="24"/>
        </w:rPr>
        <w:t xml:space="preserve">960 01 Zvolen 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Účtovná jednotka sa zaoberá sprostredkovaním stavebného sporenia a životného a neživotného poistenia.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Schváleni</w:t>
      </w:r>
      <w:r w:rsidR="00127F5B">
        <w:rPr>
          <w:rFonts w:ascii="Calibri" w:hAnsi="Calibri" w:cs="Calibri"/>
          <w:sz w:val="24"/>
          <w:szCs w:val="24"/>
        </w:rPr>
        <w:t>e účtovnej závierky k 31.12.2021</w:t>
      </w:r>
      <w:r w:rsidRPr="006B7D17">
        <w:rPr>
          <w:rFonts w:ascii="Calibri" w:hAnsi="Calibri" w:cs="Calibri"/>
          <w:sz w:val="24"/>
          <w:szCs w:val="24"/>
        </w:rPr>
        <w:t xml:space="preserve"> bolo vykonané </w:t>
      </w:r>
      <w:r w:rsidR="00345AA9">
        <w:rPr>
          <w:rFonts w:ascii="Calibri" w:hAnsi="Calibri" w:cs="Calibri"/>
          <w:sz w:val="24"/>
          <w:szCs w:val="24"/>
        </w:rPr>
        <w:t>28.02.202</w:t>
      </w:r>
      <w:r w:rsidR="00127F5B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K 31.12.202</w:t>
      </w:r>
      <w:r w:rsidR="00127F5B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>od 01.01.202</w:t>
      </w:r>
      <w:r w:rsidR="00127F5B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do 31.12.202</w:t>
      </w:r>
      <w:r w:rsidR="00127F5B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spoločnosti: 0</w:t>
      </w: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</w:t>
      </w:r>
      <w:r w:rsidR="000C20E6">
        <w:rPr>
          <w:rFonts w:ascii="Calibri" w:hAnsi="Calibri" w:cs="Calibri"/>
          <w:b/>
          <w:sz w:val="24"/>
          <w:szCs w:val="24"/>
        </w:rPr>
        <w:t> </w:t>
      </w:r>
      <w:r w:rsidRPr="006B7D17">
        <w:rPr>
          <w:rFonts w:ascii="Calibri" w:hAnsi="Calibri" w:cs="Calibri"/>
          <w:b/>
          <w:sz w:val="24"/>
          <w:szCs w:val="24"/>
        </w:rPr>
        <w:t>spoločnosti</w:t>
      </w:r>
    </w:p>
    <w:p w:rsidR="000C20E6" w:rsidRPr="006B7D17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F52B3F" w:rsidRPr="000C20E6" w:rsidRDefault="00F52B3F" w:rsidP="000C20E6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0C20E6">
        <w:rPr>
          <w:rFonts w:ascii="Calibri" w:hAnsi="Calibri" w:cs="Calibri"/>
          <w:sz w:val="24"/>
          <w:szCs w:val="24"/>
        </w:rPr>
        <w:t xml:space="preserve">Pre spoločnosť neboli poskytnuté záruky ani pôžičky. </w:t>
      </w:r>
    </w:p>
    <w:p w:rsidR="00D51A8D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Pr="006B7D17" w:rsidRDefault="006B7D17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III.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0C20E6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0C20E6" w:rsidRDefault="000C20E6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IV.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Vlastné obchodné podiely spoločnosť nevlastní.</w:t>
      </w:r>
    </w:p>
    <w:p w:rsidR="00D51A8D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</w:p>
    <w:p w:rsidR="00127F5B" w:rsidRDefault="00127F5B" w:rsidP="00127F5B">
      <w:pPr>
        <w:pStyle w:val="Odsekzoznamu"/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Predmetom účtovníctva za rok 2021 sú len náklady a výnosy súvisiace s podnikateľskou činnosťou spoločnosti. Výška nákladov pred zdanením za rok 2021 je </w:t>
      </w:r>
      <w:r>
        <w:rPr>
          <w:rFonts w:ascii="Calibri" w:hAnsi="Calibri" w:cs="Calibri"/>
          <w:sz w:val="24"/>
          <w:szCs w:val="24"/>
        </w:rPr>
        <w:t>19 102,04</w:t>
      </w:r>
      <w:r>
        <w:rPr>
          <w:rFonts w:ascii="Calibri" w:hAnsi="Calibri" w:cs="Calibri"/>
          <w:sz w:val="24"/>
          <w:szCs w:val="24"/>
        </w:rPr>
        <w:t xml:space="preserve"> eur a výnosov </w:t>
      </w:r>
      <w:r>
        <w:rPr>
          <w:rFonts w:ascii="Calibri" w:hAnsi="Calibri" w:cs="Calibri"/>
          <w:sz w:val="24"/>
          <w:szCs w:val="24"/>
        </w:rPr>
        <w:t>19 490,23</w:t>
      </w:r>
      <w:r>
        <w:rPr>
          <w:rFonts w:ascii="Calibri" w:hAnsi="Calibri" w:cs="Calibri"/>
          <w:sz w:val="24"/>
          <w:szCs w:val="24"/>
        </w:rPr>
        <w:t xml:space="preserve"> eur.</w:t>
      </w:r>
    </w:p>
    <w:p w:rsidR="00127F5B" w:rsidRPr="006B7D17" w:rsidRDefault="00127F5B" w:rsidP="00127F5B">
      <w:pPr>
        <w:pStyle w:val="Odsekzoznamu"/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6B7D17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</w:t>
      </w:r>
      <w:r w:rsidR="00127F5B"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z w:val="24"/>
          <w:szCs w:val="24"/>
        </w:rPr>
        <w:t xml:space="preserve">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</w:t>
      </w:r>
      <w:r w:rsidR="00127F5B">
        <w:rPr>
          <w:rFonts w:ascii="Calibri" w:hAnsi="Calibri" w:cs="Calibri"/>
          <w:sz w:val="24"/>
          <w:szCs w:val="24"/>
        </w:rPr>
        <w:t>1</w:t>
      </w:r>
      <w:r w:rsidR="00D51A8D"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</w:t>
      </w:r>
      <w:r w:rsidR="00127F5B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.03.202</w:t>
      </w:r>
      <w:r w:rsidR="00127F5B">
        <w:rPr>
          <w:rFonts w:ascii="Calibri" w:hAnsi="Calibri" w:cs="Calibri"/>
          <w:sz w:val="24"/>
          <w:szCs w:val="24"/>
        </w:rPr>
        <w:t>2</w:t>
      </w:r>
      <w:bookmarkStart w:id="0" w:name="_GoBack"/>
      <w:bookmarkEnd w:id="0"/>
      <w:r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41FDA"/>
    <w:rsid w:val="000C20E6"/>
    <w:rsid w:val="00127F5B"/>
    <w:rsid w:val="00345AA9"/>
    <w:rsid w:val="006B7D17"/>
    <w:rsid w:val="00A20CC4"/>
    <w:rsid w:val="00AD2021"/>
    <w:rsid w:val="00D51A8D"/>
    <w:rsid w:val="00F52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A6080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70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Andrea</cp:lastModifiedBy>
  <cp:revision>6</cp:revision>
  <cp:lastPrinted>2021-03-20T11:21:00Z</cp:lastPrinted>
  <dcterms:created xsi:type="dcterms:W3CDTF">2021-03-20T10:42:00Z</dcterms:created>
  <dcterms:modified xsi:type="dcterms:W3CDTF">2022-03-22T08:28:00Z</dcterms:modified>
</cp:coreProperties>
</file>