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386D1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86D19" w:rsidRDefault="00386D1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 </w:t>
      </w:r>
      <w:r w:rsidRPr="00386D19">
        <w:rPr>
          <w:sz w:val="22"/>
          <w:szCs w:val="22"/>
        </w:rPr>
        <w:t>Združenie obcí Tribečsko –Inoveckého regiónu, Nám. M. R. Štefánika 1/1, 955 01  Topoľčany</w:t>
      </w:r>
      <w:r>
        <w:rPr>
          <w:sz w:val="22"/>
          <w:szCs w:val="22"/>
        </w:rPr>
        <w:t>.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Štatutárom je </w:t>
      </w:r>
      <w:r w:rsidR="006203DF">
        <w:rPr>
          <w:sz w:val="22"/>
          <w:szCs w:val="22"/>
        </w:rPr>
        <w:t>JUDr. Marta  Kolková</w:t>
      </w:r>
      <w:r>
        <w:rPr>
          <w:sz w:val="22"/>
          <w:szCs w:val="22"/>
        </w:rPr>
        <w:t>, predsed</w:t>
      </w:r>
      <w:r w:rsidR="006203DF">
        <w:rPr>
          <w:sz w:val="22"/>
          <w:szCs w:val="22"/>
        </w:rPr>
        <w:t xml:space="preserve">níčka </w:t>
      </w:r>
      <w:r>
        <w:rPr>
          <w:sz w:val="22"/>
          <w:szCs w:val="22"/>
        </w:rPr>
        <w:t xml:space="preserve"> združenia. Orgánmi združenia sú:</w:t>
      </w:r>
    </w:p>
    <w:p w:rsidR="00386D19" w:rsidRP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Valné zhromaždenie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  <w:r>
        <w:rPr>
          <w:sz w:val="22"/>
          <w:szCs w:val="22"/>
        </w:rPr>
        <w:t xml:space="preserve"> -  Predseda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Rada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Dozorná rada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Združenie obcí Tribečsko-Inoveckého regiónu je účtovná jednotka, ktorá nie je založená resp. zriadená za účelom podnikania . Účtuje v sústave podvojného účtovníctva a podáva daňové priznanie. Je právnickou osobou a ako záujmová skupina je zároveň reprezentantom, tvorcom a vykonávateľom záujmov občanov Tribečsko-Inoveckého regiónu v oblasti sociálnych vecí, starostlivosti o životné prostredie, miestnej dopravy, školstva, kultúry, športu a miestneho cestovného ruchu.</w:t>
      </w:r>
    </w:p>
    <w:p w:rsidR="00386D19" w:rsidRP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V združení je </w:t>
      </w:r>
      <w:r w:rsidR="008A4571">
        <w:rPr>
          <w:sz w:val="22"/>
          <w:szCs w:val="22"/>
        </w:rPr>
        <w:t>4</w:t>
      </w:r>
      <w:r w:rsidR="000573F0">
        <w:rPr>
          <w:sz w:val="22"/>
          <w:szCs w:val="22"/>
        </w:rPr>
        <w:t>6</w:t>
      </w:r>
      <w:r>
        <w:rPr>
          <w:sz w:val="22"/>
          <w:szCs w:val="22"/>
        </w:rPr>
        <w:t xml:space="preserve"> obcí regiónu a Mesto Topoľčany. Administratívnu činnosť vykonáva jeden zamestnanec.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83B41" w:rsidRP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  <w:r w:rsidRPr="00C83B41">
        <w:rPr>
          <w:sz w:val="22"/>
          <w:szCs w:val="22"/>
        </w:rPr>
        <w:t xml:space="preserve">Združenie </w:t>
      </w:r>
      <w:r>
        <w:rPr>
          <w:sz w:val="22"/>
          <w:szCs w:val="22"/>
        </w:rPr>
        <w:t>obcí Tribečsko-Inoveckého regiónu bude vykonávať svoju činnosť aj v roku 20</w:t>
      </w:r>
      <w:r w:rsidR="000573F0">
        <w:rPr>
          <w:sz w:val="22"/>
          <w:szCs w:val="22"/>
        </w:rPr>
        <w:t>2</w:t>
      </w:r>
      <w:r w:rsidR="00405DEB">
        <w:rPr>
          <w:sz w:val="22"/>
          <w:szCs w:val="22"/>
        </w:rPr>
        <w:t>2</w:t>
      </w:r>
      <w:r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45748F" w:rsidRPr="00D90FC4" w:rsidRDefault="00DB1285" w:rsidP="0045748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45748F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B1285" w:rsidRPr="00D90FC4" w:rsidRDefault="00DB5C6F" w:rsidP="00C83B41">
      <w:pPr>
        <w:spacing w:before="0" w:line="240" w:lineRule="auto"/>
        <w:ind w:left="420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45748F" w:rsidRDefault="00D87E14" w:rsidP="0045748F">
      <w:pPr>
        <w:spacing w:before="0" w:line="240" w:lineRule="auto"/>
        <w:ind w:left="192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D87E14" w:rsidRPr="00D90FC4" w:rsidRDefault="00371B28" w:rsidP="0045748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45748F">
        <w:rPr>
          <w:sz w:val="22"/>
          <w:szCs w:val="22"/>
        </w:rPr>
        <w:t xml:space="preserve">  Prehľad o  záväzkoch.</w:t>
      </w:r>
    </w:p>
    <w:p w:rsidR="00C83B41" w:rsidRPr="00C83B41" w:rsidRDefault="00DB1285" w:rsidP="00C83B41">
      <w:pPr>
        <w:spacing w:before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83B41">
        <w:rPr>
          <w:sz w:val="22"/>
          <w:szCs w:val="22"/>
        </w:rPr>
        <w:t xml:space="preserve">                                                                                               </w:t>
      </w:r>
      <w:r w:rsidR="00465353" w:rsidRPr="00D90FC4">
        <w:rPr>
          <w:b/>
          <w:bCs/>
          <w:kern w:val="32"/>
          <w:sz w:val="22"/>
          <w:szCs w:val="22"/>
        </w:rPr>
        <w:t xml:space="preserve">Čl. </w:t>
      </w:r>
      <w:r w:rsidRPr="00D90FC4">
        <w:rPr>
          <w:b/>
          <w:bCs/>
          <w:kern w:val="32"/>
          <w:sz w:val="22"/>
          <w:szCs w:val="22"/>
        </w:rPr>
        <w:t>I</w:t>
      </w:r>
      <w:r w:rsidR="00C83B41">
        <w:rPr>
          <w:b/>
          <w:bCs/>
          <w:kern w:val="32"/>
          <w:sz w:val="22"/>
          <w:szCs w:val="22"/>
        </w:rPr>
        <w:t>V</w:t>
      </w:r>
    </w:p>
    <w:p w:rsidR="00DB1285" w:rsidRPr="00C83B41" w:rsidRDefault="00C83B41" w:rsidP="00C83B41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</w:t>
      </w:r>
      <w:r w:rsidR="00DB1285"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  <w:r w:rsidRPr="00C83B41">
        <w:rPr>
          <w:sz w:val="22"/>
          <w:szCs w:val="22"/>
        </w:rPr>
        <w:t xml:space="preserve">Príjmom </w:t>
      </w:r>
      <w:r>
        <w:rPr>
          <w:sz w:val="22"/>
          <w:szCs w:val="22"/>
        </w:rPr>
        <w:t xml:space="preserve"> združenia sú len členské príspevky od obcí. </w:t>
      </w:r>
    </w:p>
    <w:p w:rsidR="00C83B41" w:rsidRDefault="00C83B41" w:rsidP="00C83B41">
      <w:pPr>
        <w:keepNext/>
        <w:spacing w:before="0" w:line="240" w:lineRule="auto"/>
        <w:jc w:val="left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Nákladmi združenia sú mzdové náklady, náklady na reprezentáciu, náklady na účasť orgánov TIR-u na Snem ZMOS.</w:t>
      </w:r>
    </w:p>
    <w:p w:rsidR="00C83B41" w:rsidRDefault="00C83B41" w:rsidP="00C83B4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C83B41" w:rsidP="00C83B41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</w:t>
      </w:r>
      <w:r w:rsidR="00D341AA">
        <w:rPr>
          <w:b/>
          <w:bCs/>
          <w:kern w:val="32"/>
          <w:sz w:val="22"/>
          <w:szCs w:val="22"/>
        </w:rPr>
        <w:t xml:space="preserve">                              </w:t>
      </w:r>
      <w:r>
        <w:rPr>
          <w:b/>
          <w:bCs/>
          <w:kern w:val="32"/>
          <w:sz w:val="22"/>
          <w:szCs w:val="22"/>
        </w:rPr>
        <w:t xml:space="preserve">                        </w:t>
      </w:r>
      <w:r w:rsidR="00465353"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83B4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Podsúvahové účty združenie neeviduje</w:t>
      </w:r>
      <w:r w:rsidR="00DB1285"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83B41" w:rsidRP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  <w:r w:rsidRPr="00C83B41">
        <w:rPr>
          <w:sz w:val="22"/>
          <w:szCs w:val="22"/>
        </w:rPr>
        <w:t>Žiadne významné skutočnosti nenastali.</w:t>
      </w:r>
    </w:p>
    <w:p w:rsidR="00C83B41" w:rsidRDefault="00C83B41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83B41" w:rsidRP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.</w:t>
      </w:r>
    </w:p>
    <w:p w:rsidR="00497057" w:rsidRDefault="00D341A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Vypracovala: </w:t>
      </w:r>
      <w:r w:rsidR="00D17CDE">
        <w:rPr>
          <w:sz w:val="22"/>
          <w:szCs w:val="22"/>
        </w:rPr>
        <w:t>Mgr. Lucia Beňová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781B64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781B64" w:rsidRPr="00D90FC4">
        <w:rPr>
          <w:b/>
          <w:bCs/>
          <w:sz w:val="22"/>
          <w:szCs w:val="22"/>
        </w:rPr>
        <w:t xml:space="preserve"> I</w:t>
      </w:r>
      <w:r w:rsidR="00C07F8A" w:rsidRPr="00D90FC4">
        <w:rPr>
          <w:b/>
          <w:bCs/>
          <w:sz w:val="22"/>
          <w:szCs w:val="22"/>
        </w:rPr>
        <w:t> </w:t>
      </w:r>
      <w:r w:rsidR="00503A66" w:rsidRPr="00D90FC4">
        <w:rPr>
          <w:b/>
          <w:bCs/>
          <w:sz w:val="22"/>
          <w:szCs w:val="22"/>
        </w:rPr>
        <w:t>ods</w:t>
      </w:r>
      <w:r w:rsidR="00C07F8A" w:rsidRPr="00D90FC4">
        <w:rPr>
          <w:b/>
          <w:bCs/>
          <w:sz w:val="22"/>
          <w:szCs w:val="22"/>
        </w:rPr>
        <w:t>.</w:t>
      </w:r>
      <w:r w:rsidR="00322D87" w:rsidRPr="00D90FC4">
        <w:rPr>
          <w:b/>
          <w:bCs/>
          <w:sz w:val="22"/>
          <w:szCs w:val="22"/>
        </w:rPr>
        <w:t xml:space="preserve"> </w:t>
      </w:r>
      <w:r w:rsidR="00503A66" w:rsidRPr="00D90FC4">
        <w:rPr>
          <w:b/>
          <w:bCs/>
          <w:sz w:val="22"/>
          <w:szCs w:val="22"/>
        </w:rPr>
        <w:t xml:space="preserve"> 4</w:t>
      </w:r>
      <w:r w:rsidR="009E383F" w:rsidRPr="00D90FC4">
        <w:rPr>
          <w:b/>
          <w:bCs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03A66" w:rsidRPr="00D90FC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86D1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386D19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bCs/>
          <w:sz w:val="22"/>
          <w:szCs w:val="22"/>
        </w:rPr>
        <w:sectPr w:rsidR="000109BB" w:rsidRPr="00D90FC4" w:rsidSect="00335024">
          <w:footerReference w:type="defaul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bCs/>
          <w:sz w:val="22"/>
          <w:szCs w:val="22"/>
        </w:rPr>
        <w:t xml:space="preserve"> </w:t>
      </w:r>
      <w:r w:rsidR="00421149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421149" w:rsidRPr="00D90FC4">
        <w:rPr>
          <w:b/>
          <w:bCs/>
          <w:sz w:val="22"/>
          <w:szCs w:val="22"/>
        </w:rPr>
        <w:t xml:space="preserve"> III ods</w:t>
      </w:r>
      <w:r w:rsidR="00C07F8A" w:rsidRPr="00D90FC4">
        <w:rPr>
          <w:b/>
          <w:bCs/>
          <w:sz w:val="22"/>
          <w:szCs w:val="22"/>
        </w:rPr>
        <w:t>.</w:t>
      </w:r>
      <w:r w:rsidR="00421149" w:rsidRPr="00D90FC4">
        <w:rPr>
          <w:b/>
          <w:bCs/>
          <w:sz w:val="22"/>
          <w:szCs w:val="22"/>
        </w:rPr>
        <w:t xml:space="preserve"> 1</w:t>
      </w:r>
      <w:r w:rsidR="007A5F0A"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 xml:space="preserve">o stave a pohybe dlhodobého nehmotného </w:t>
      </w:r>
      <w:r w:rsidR="00421149" w:rsidRPr="00D90FC4">
        <w:rPr>
          <w:b/>
          <w:bCs/>
          <w:sz w:val="22"/>
          <w:szCs w:val="22"/>
        </w:rPr>
        <w:t xml:space="preserve">majetku </w:t>
      </w:r>
      <w:r w:rsidR="009D2887" w:rsidRPr="00D90FC4">
        <w:rPr>
          <w:b/>
          <w:bCs/>
          <w:sz w:val="22"/>
          <w:szCs w:val="22"/>
        </w:rPr>
        <w:t>a</w:t>
      </w:r>
      <w:r w:rsidR="00421149" w:rsidRPr="00D90FC4">
        <w:rPr>
          <w:b/>
          <w:bCs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322D87" w:rsidRPr="00D90FC4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322D8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4B091D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Pr="00D90FC4">
          <w:rPr>
            <w:b/>
            <w:bCs/>
            <w:sz w:val="22"/>
            <w:szCs w:val="22"/>
          </w:rPr>
          <w:t>4</w:t>
        </w:r>
        <w:r w:rsidR="003A732E">
          <w:rPr>
            <w:b/>
            <w:bCs/>
            <w:sz w:val="22"/>
            <w:szCs w:val="22"/>
          </w:rPr>
          <w:t xml:space="preserve"> a</w:t>
        </w:r>
      </w:smartTag>
      <w:r w:rsidR="003A732E">
        <w:rPr>
          <w:b/>
          <w:bCs/>
          <w:sz w:val="22"/>
          <w:szCs w:val="22"/>
        </w:rPr>
        <w:t xml:space="preserve"> 5</w:t>
      </w:r>
      <w:r w:rsidR="004B091D" w:rsidRPr="00D90FC4">
        <w:rPr>
          <w:b/>
          <w:bCs/>
          <w:sz w:val="22"/>
          <w:szCs w:val="22"/>
        </w:rPr>
        <w:t xml:space="preserve"> </w:t>
      </w:r>
      <w:r w:rsidR="000B3567" w:rsidRPr="00D90FC4">
        <w:rPr>
          <w:b/>
          <w:bCs/>
          <w:sz w:val="22"/>
          <w:szCs w:val="22"/>
        </w:rPr>
        <w:t xml:space="preserve"> </w:t>
      </w:r>
      <w:r w:rsidR="004B091D" w:rsidRPr="00D90FC4">
        <w:rPr>
          <w:b/>
          <w:bCs/>
          <w:sz w:val="22"/>
          <w:szCs w:val="22"/>
        </w:rPr>
        <w:t>o</w:t>
      </w:r>
      <w:r w:rsidR="003A732E">
        <w:rPr>
          <w:b/>
          <w:bCs/>
          <w:sz w:val="22"/>
          <w:szCs w:val="22"/>
        </w:rPr>
        <w:t> štruktúre a o</w:t>
      </w:r>
      <w:r w:rsidR="004B091D" w:rsidRPr="00D90FC4">
        <w:rPr>
          <w:b/>
          <w:bCs/>
          <w:sz w:val="22"/>
          <w:szCs w:val="22"/>
        </w:rPr>
        <w:t xml:space="preserve"> zmenách jednotlivých </w:t>
      </w:r>
      <w:r w:rsidR="00F530C7" w:rsidRPr="00D90FC4">
        <w:rPr>
          <w:b/>
          <w:bCs/>
          <w:sz w:val="22"/>
          <w:szCs w:val="22"/>
        </w:rPr>
        <w:t>polo</w:t>
      </w:r>
      <w:r w:rsidR="004B091D" w:rsidRPr="00D90FC4">
        <w:rPr>
          <w:b/>
          <w:bCs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68569D">
              <w:rPr>
                <w:b/>
                <w:bCs/>
                <w:sz w:val="22"/>
                <w:szCs w:val="22"/>
              </w:rPr>
              <w:t>Prvotné ocenenie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Opravné položky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3A732E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lastRenderedPageBreak/>
              <w:t>Zostatková hodnota </w:t>
            </w:r>
          </w:p>
        </w:tc>
      </w:tr>
      <w:tr w:rsidR="00E774EB" w:rsidRPr="007002DC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bCs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bCs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4F2515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br/>
      </w:r>
      <w:r>
        <w:rPr>
          <w:b/>
          <w:bCs/>
          <w:sz w:val="22"/>
          <w:szCs w:val="22"/>
        </w:rPr>
        <w:lastRenderedPageBreak/>
        <w:br/>
      </w:r>
      <w:r w:rsidR="004B091D"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="004B091D" w:rsidRPr="00D90FC4">
        <w:rPr>
          <w:b/>
          <w:bCs/>
          <w:sz w:val="22"/>
          <w:szCs w:val="22"/>
        </w:rPr>
        <w:t xml:space="preserve"> III ods. 6 o </w:t>
      </w:r>
      <w:r w:rsidR="00F530C7" w:rsidRPr="00D90FC4">
        <w:rPr>
          <w:b/>
          <w:bCs/>
          <w:sz w:val="22"/>
          <w:szCs w:val="22"/>
        </w:rPr>
        <w:t>polo</w:t>
      </w:r>
      <w:r w:rsidR="004B091D" w:rsidRPr="00D90FC4">
        <w:rPr>
          <w:b/>
          <w:bCs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Tabuľka č. </w:t>
      </w:r>
      <w:r w:rsidR="003A732E">
        <w:rPr>
          <w:b/>
          <w:bCs/>
          <w:sz w:val="22"/>
          <w:szCs w:val="22"/>
        </w:rPr>
        <w:t>1</w:t>
      </w:r>
      <w:r w:rsidRPr="00D90FC4">
        <w:rPr>
          <w:b/>
          <w:bCs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0A0"/>
      </w:tblPr>
      <w:tblGrid>
        <w:gridCol w:w="3055"/>
        <w:gridCol w:w="3394"/>
        <w:gridCol w:w="1985"/>
        <w:gridCol w:w="2268"/>
        <w:gridCol w:w="3543"/>
      </w:tblGrid>
      <w:tr w:rsidR="00587A0B" w:rsidRPr="00D90FC4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bCs/>
                <w:sz w:val="22"/>
                <w:szCs w:val="22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</w:t>
            </w:r>
            <w:r w:rsidR="00587A0B" w:rsidRPr="00D90FC4">
              <w:rPr>
                <w:b/>
                <w:bCs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bCs/>
                <w:sz w:val="22"/>
                <w:szCs w:val="22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587A0B" w:rsidRPr="00D90FC4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 w:cs="Arial"/>
          <w:b/>
          <w:bCs/>
        </w:rPr>
      </w:pPr>
      <w:r w:rsidRPr="007002DC">
        <w:rPr>
          <w:rFonts w:ascii="Arial" w:hAnsi="Arial" w:cs="Arial"/>
          <w:b/>
          <w:bCs/>
        </w:rPr>
        <w:t xml:space="preserve">Tabuľka č. </w:t>
      </w:r>
      <w:r w:rsidR="003A732E">
        <w:rPr>
          <w:rFonts w:ascii="Arial" w:hAnsi="Arial" w:cs="Arial"/>
          <w:b/>
          <w:bCs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9"/>
        <w:gridCol w:w="2914"/>
        <w:gridCol w:w="4252"/>
        <w:gridCol w:w="3260"/>
      </w:tblGrid>
      <w:tr w:rsidR="00E774EB" w:rsidRPr="00477BE9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bCs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7 </w:t>
      </w:r>
      <w:r w:rsidR="007621A8" w:rsidRPr="00D90FC4">
        <w:rPr>
          <w:b/>
          <w:bCs/>
          <w:sz w:val="22"/>
          <w:szCs w:val="22"/>
        </w:rPr>
        <w:t>o vývoji</w:t>
      </w:r>
      <w:r w:rsidR="009D2887" w:rsidRPr="00D90FC4">
        <w:rPr>
          <w:b/>
          <w:bCs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r w:rsidR="005724D6" w:rsidRPr="00D90FC4">
        <w:rPr>
          <w:b/>
          <w:bCs/>
          <w:sz w:val="22"/>
          <w:szCs w:val="22"/>
        </w:rPr>
        <w:t>9</w:t>
      </w:r>
      <w:r w:rsidRPr="00D90FC4">
        <w:rPr>
          <w:b/>
          <w:bCs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bCs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bCs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0</w:t>
      </w:r>
      <w:r w:rsidRPr="00D90FC4">
        <w:rPr>
          <w:b/>
          <w:bCs/>
          <w:sz w:val="22"/>
          <w:szCs w:val="22"/>
        </w:rPr>
        <w:t xml:space="preserve">  </w:t>
      </w:r>
      <w:r w:rsidR="000B3567" w:rsidRPr="00D90FC4">
        <w:rPr>
          <w:b/>
          <w:bCs/>
          <w:sz w:val="22"/>
          <w:szCs w:val="22"/>
        </w:rPr>
        <w:t>o </w:t>
      </w:r>
      <w:r w:rsidRPr="00D90FC4">
        <w:rPr>
          <w:b/>
          <w:bCs/>
          <w:sz w:val="22"/>
          <w:szCs w:val="22"/>
        </w:rPr>
        <w:t>pohľadáv</w:t>
      </w:r>
      <w:r w:rsidR="000B3567" w:rsidRPr="00D90FC4">
        <w:rPr>
          <w:b/>
          <w:bCs/>
          <w:sz w:val="22"/>
          <w:szCs w:val="22"/>
        </w:rPr>
        <w:t xml:space="preserve">kach </w:t>
      </w:r>
      <w:r w:rsidRPr="00D90FC4">
        <w:rPr>
          <w:b/>
          <w:bCs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2</w:t>
      </w:r>
      <w:r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bCs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213E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14 352,35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213EA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13 281,49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213EA" w:rsidP="002740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-1 070,86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8213EA" w:rsidRDefault="008213EA" w:rsidP="008213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8213EA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Pr="008213EA">
              <w:rPr>
                <w:sz w:val="22"/>
                <w:szCs w:val="22"/>
              </w:rPr>
              <w:t>442,13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8213EA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13 281,49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75866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10 839,36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3</w:t>
      </w:r>
      <w:r w:rsidRPr="00D90FC4">
        <w:rPr>
          <w:b/>
          <w:bCs/>
          <w:sz w:val="22"/>
          <w:szCs w:val="22"/>
        </w:rPr>
        <w:t xml:space="preserve"> o</w:t>
      </w:r>
      <w:r w:rsidR="004A32A4" w:rsidRPr="00D90FC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rozdelení</w:t>
      </w:r>
      <w:r w:rsidR="004A32A4" w:rsidRPr="00D90FC4">
        <w:rPr>
          <w:b/>
          <w:bCs/>
          <w:sz w:val="22"/>
          <w:szCs w:val="22"/>
        </w:rPr>
        <w:t xml:space="preserve"> účtovného </w:t>
      </w:r>
      <w:r w:rsidRPr="00D90FC4">
        <w:rPr>
          <w:b/>
          <w:bCs/>
          <w:sz w:val="22"/>
          <w:szCs w:val="22"/>
        </w:rPr>
        <w:t>zisku alebo vysporiadaní</w:t>
      </w:r>
      <w:r w:rsidR="004A32A4" w:rsidRPr="00D90FC4">
        <w:rPr>
          <w:b/>
          <w:bCs/>
          <w:sz w:val="22"/>
          <w:szCs w:val="22"/>
        </w:rPr>
        <w:t xml:space="preserve"> účtovnej</w:t>
      </w:r>
      <w:r w:rsidRPr="00D90FC4">
        <w:rPr>
          <w:b/>
          <w:bCs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BF60F1" w:rsidRPr="00D90FC4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D1D47" w:rsidP="00BF13DC">
            <w:pPr>
              <w:numPr>
                <w:ilvl w:val="0"/>
                <w:numId w:val="12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2 442,13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5D1D47" w:rsidRDefault="005D1D47" w:rsidP="005D1D47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992BC7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442,13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bCs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a) o  tvorb</w:t>
      </w:r>
      <w:r w:rsidR="00B46E31" w:rsidRPr="00D90FC4">
        <w:rPr>
          <w:b/>
          <w:bCs/>
          <w:sz w:val="22"/>
          <w:szCs w:val="22"/>
        </w:rPr>
        <w:t>e</w:t>
      </w:r>
      <w:r w:rsidRPr="00D90FC4">
        <w:rPr>
          <w:b/>
          <w:bCs/>
          <w:sz w:val="22"/>
          <w:szCs w:val="22"/>
        </w:rPr>
        <w:t xml:space="preserve"> </w:t>
      </w:r>
      <w:r w:rsidR="00B46E31" w:rsidRPr="00D90FC4">
        <w:rPr>
          <w:b/>
          <w:bCs/>
          <w:sz w:val="22"/>
          <w:szCs w:val="22"/>
        </w:rPr>
        <w:t xml:space="preserve">a použití </w:t>
      </w:r>
      <w:r w:rsidRPr="00D90FC4">
        <w:rPr>
          <w:b/>
          <w:bCs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bCs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e) </w:t>
      </w:r>
      <w:r w:rsidR="00465353" w:rsidRPr="00D90FC4">
        <w:rPr>
          <w:b/>
          <w:bCs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ED293C" w:rsidRPr="00D90FC4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bCs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Výška úroku</w:t>
            </w:r>
            <w:r w:rsidR="001A0486" w:rsidRPr="00D90FC4">
              <w:rPr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5</w:t>
      </w:r>
      <w:r w:rsidRPr="00D90FC4">
        <w:rPr>
          <w:b/>
          <w:bCs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bCs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6</w:t>
      </w:r>
      <w:r w:rsidRPr="00D90FC4">
        <w:rPr>
          <w:b/>
          <w:bCs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47"/>
        <w:gridCol w:w="3119"/>
        <w:gridCol w:w="2268"/>
        <w:gridCol w:w="2693"/>
        <w:gridCol w:w="3260"/>
      </w:tblGrid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6 o </w:t>
      </w:r>
      <w:r w:rsidR="009D2887" w:rsidRPr="00D90FC4">
        <w:rPr>
          <w:b/>
          <w:bCs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ED293C" w:rsidRPr="00D90FC4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8 o </w:t>
      </w:r>
      <w:r w:rsidR="009D2887" w:rsidRPr="00D90FC4">
        <w:rPr>
          <w:b/>
          <w:bCs/>
          <w:sz w:val="22"/>
          <w:szCs w:val="22"/>
        </w:rPr>
        <w:t>náklado</w:t>
      </w:r>
      <w:r w:rsidRPr="00D90FC4">
        <w:rPr>
          <w:b/>
          <w:bCs/>
          <w:sz w:val="22"/>
          <w:szCs w:val="22"/>
        </w:rPr>
        <w:t xml:space="preserve">ch </w:t>
      </w:r>
      <w:r w:rsidR="009D2887" w:rsidRPr="00D90FC4">
        <w:rPr>
          <w:b/>
          <w:bCs/>
          <w:sz w:val="22"/>
          <w:szCs w:val="22"/>
        </w:rPr>
        <w:t>vynaložených v súvislo</w:t>
      </w:r>
      <w:r w:rsidRPr="00D90FC4">
        <w:rPr>
          <w:b/>
          <w:bCs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FDA" w:rsidRDefault="00602FDA" w:rsidP="00347C39">
      <w:pPr>
        <w:spacing w:before="0" w:after="0" w:line="240" w:lineRule="auto"/>
      </w:pPr>
      <w:r>
        <w:separator/>
      </w:r>
    </w:p>
  </w:endnote>
  <w:endnote w:type="continuationSeparator" w:id="1">
    <w:p w:rsidR="00602FDA" w:rsidRDefault="00602FD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992BC7">
        <w:rPr>
          <w:noProof/>
        </w:rPr>
        <w:t>17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FDA" w:rsidRDefault="00602FDA" w:rsidP="00347C39">
      <w:pPr>
        <w:spacing w:before="0" w:after="0" w:line="240" w:lineRule="auto"/>
      </w:pPr>
      <w:r>
        <w:separator/>
      </w:r>
    </w:p>
  </w:footnote>
  <w:footnote w:type="continuationSeparator" w:id="1">
    <w:p w:rsidR="00602FDA" w:rsidRDefault="00602FD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6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52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60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67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74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81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88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96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1032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F465C6E"/>
    <w:multiLevelType w:val="hybridMultilevel"/>
    <w:tmpl w:val="7B96B558"/>
    <w:lvl w:ilvl="0" w:tplc="25C8D4D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5CD3930"/>
    <w:multiLevelType w:val="hybridMultilevel"/>
    <w:tmpl w:val="F4423622"/>
    <w:lvl w:ilvl="0" w:tplc="A3CAE5A2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9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144"/>
    <w:rsid w:val="0000240E"/>
    <w:rsid w:val="000109BB"/>
    <w:rsid w:val="00025306"/>
    <w:rsid w:val="00036D51"/>
    <w:rsid w:val="0003706B"/>
    <w:rsid w:val="00053F31"/>
    <w:rsid w:val="00054FC8"/>
    <w:rsid w:val="000573F0"/>
    <w:rsid w:val="00060214"/>
    <w:rsid w:val="000615BB"/>
    <w:rsid w:val="00067E1D"/>
    <w:rsid w:val="000730DA"/>
    <w:rsid w:val="00080E0D"/>
    <w:rsid w:val="000825F3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A20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404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B28"/>
    <w:rsid w:val="003764E6"/>
    <w:rsid w:val="00386D19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05DEB"/>
    <w:rsid w:val="0041789F"/>
    <w:rsid w:val="00417B4D"/>
    <w:rsid w:val="00421149"/>
    <w:rsid w:val="004334AB"/>
    <w:rsid w:val="004337D2"/>
    <w:rsid w:val="0043450C"/>
    <w:rsid w:val="00435E28"/>
    <w:rsid w:val="00437787"/>
    <w:rsid w:val="004452B1"/>
    <w:rsid w:val="004529D8"/>
    <w:rsid w:val="004535E0"/>
    <w:rsid w:val="0045748F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515"/>
    <w:rsid w:val="004F4338"/>
    <w:rsid w:val="004F74A8"/>
    <w:rsid w:val="00503A66"/>
    <w:rsid w:val="00507837"/>
    <w:rsid w:val="00516408"/>
    <w:rsid w:val="00530D3C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1D47"/>
    <w:rsid w:val="005D3B38"/>
    <w:rsid w:val="005E285B"/>
    <w:rsid w:val="00602FDA"/>
    <w:rsid w:val="006203DF"/>
    <w:rsid w:val="00624714"/>
    <w:rsid w:val="00626B80"/>
    <w:rsid w:val="00631571"/>
    <w:rsid w:val="00641A04"/>
    <w:rsid w:val="00645BCA"/>
    <w:rsid w:val="00657093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75866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13EA"/>
    <w:rsid w:val="008260E8"/>
    <w:rsid w:val="00831A38"/>
    <w:rsid w:val="008601BD"/>
    <w:rsid w:val="00863CBA"/>
    <w:rsid w:val="008807A2"/>
    <w:rsid w:val="00886A8B"/>
    <w:rsid w:val="00896744"/>
    <w:rsid w:val="008A019A"/>
    <w:rsid w:val="008A4571"/>
    <w:rsid w:val="008B61EE"/>
    <w:rsid w:val="008C4390"/>
    <w:rsid w:val="008C4648"/>
    <w:rsid w:val="008C7870"/>
    <w:rsid w:val="008E78DE"/>
    <w:rsid w:val="00900740"/>
    <w:rsid w:val="0090258F"/>
    <w:rsid w:val="009045A6"/>
    <w:rsid w:val="00913895"/>
    <w:rsid w:val="00922A1B"/>
    <w:rsid w:val="00935EE7"/>
    <w:rsid w:val="00953F35"/>
    <w:rsid w:val="00954CF3"/>
    <w:rsid w:val="00963659"/>
    <w:rsid w:val="00990219"/>
    <w:rsid w:val="00992BC7"/>
    <w:rsid w:val="009A3F53"/>
    <w:rsid w:val="009B4F0F"/>
    <w:rsid w:val="009B6E6B"/>
    <w:rsid w:val="009C1A76"/>
    <w:rsid w:val="009D2887"/>
    <w:rsid w:val="009D688F"/>
    <w:rsid w:val="009E383F"/>
    <w:rsid w:val="009E7968"/>
    <w:rsid w:val="009F3D5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0CD"/>
    <w:rsid w:val="00AF7913"/>
    <w:rsid w:val="00B01485"/>
    <w:rsid w:val="00B31455"/>
    <w:rsid w:val="00B45A9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13DC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3B41"/>
    <w:rsid w:val="00C953EB"/>
    <w:rsid w:val="00C96AEB"/>
    <w:rsid w:val="00CA17C9"/>
    <w:rsid w:val="00CA4F0B"/>
    <w:rsid w:val="00CB2FFD"/>
    <w:rsid w:val="00CC7A3D"/>
    <w:rsid w:val="00CD2C28"/>
    <w:rsid w:val="00CD361E"/>
    <w:rsid w:val="00D061E9"/>
    <w:rsid w:val="00D12140"/>
    <w:rsid w:val="00D17CDE"/>
    <w:rsid w:val="00D203E4"/>
    <w:rsid w:val="00D341AA"/>
    <w:rsid w:val="00D419FA"/>
    <w:rsid w:val="00D4369A"/>
    <w:rsid w:val="00D43B55"/>
    <w:rsid w:val="00D440D5"/>
    <w:rsid w:val="00D44BC7"/>
    <w:rsid w:val="00D47269"/>
    <w:rsid w:val="00D52CBA"/>
    <w:rsid w:val="00D60028"/>
    <w:rsid w:val="00D65295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D43B55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D43B55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43B5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 Narrow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213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735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5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5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5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35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35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3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14</Pages>
  <Words>1875</Words>
  <Characters>10690</Characters>
  <Application>Microsoft Office Word</Application>
  <DocSecurity>0</DocSecurity>
  <Lines>89</Lines>
  <Paragraphs>25</Paragraphs>
  <ScaleCrop>false</ScaleCrop>
  <Company>MF-SR</Company>
  <LinksUpToDate>false</LinksUpToDate>
  <CharactersWithSpaces>12540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Lucia</cp:lastModifiedBy>
  <cp:revision>7</cp:revision>
  <cp:lastPrinted>2020-02-27T07:39:00Z</cp:lastPrinted>
  <dcterms:created xsi:type="dcterms:W3CDTF">2022-03-09T18:19:00Z</dcterms:created>
  <dcterms:modified xsi:type="dcterms:W3CDTF">2022-03-12T15:55:00Z</dcterms:modified>
</cp:coreProperties>
</file>