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955C4" w:rsidRDefault="005955C4" w:rsidP="005955C4"/>
    <w:p w:rsidR="005955C4" w:rsidRDefault="005955C4" w:rsidP="005955C4"/>
    <w:p w:rsidR="001D23BA" w:rsidRDefault="001D23BA" w:rsidP="001D23BA"/>
    <w:p w:rsidR="001D23BA" w:rsidRDefault="001D23BA" w:rsidP="001D23BA"/>
    <w:p w:rsidR="001D23BA" w:rsidRDefault="001D23BA" w:rsidP="001D23BA"/>
    <w:p w:rsidR="003A7436" w:rsidRDefault="003A7436" w:rsidP="001D23BA"/>
    <w:p w:rsidR="003A7436" w:rsidRDefault="003A7436" w:rsidP="001D23BA"/>
    <w:p w:rsidR="003A7436" w:rsidRDefault="003A7436" w:rsidP="001D23BA"/>
    <w:p w:rsidR="001D23BA" w:rsidRDefault="001D23BA" w:rsidP="001D23BA"/>
    <w:p w:rsidR="001D23BA" w:rsidRDefault="001D23BA" w:rsidP="001D23BA"/>
    <w:p w:rsidR="001D23BA" w:rsidRDefault="001D23BA" w:rsidP="001D23BA"/>
    <w:p w:rsidR="001D23BA" w:rsidRDefault="001D23BA" w:rsidP="001D23BA">
      <w:pPr>
        <w:rPr>
          <w:b/>
          <w:bCs/>
          <w:sz w:val="40"/>
          <w:szCs w:val="40"/>
        </w:rPr>
      </w:pPr>
    </w:p>
    <w:p w:rsidR="001D23BA" w:rsidRDefault="001D23BA" w:rsidP="001D23BA">
      <w:pPr>
        <w:jc w:val="center"/>
        <w:rPr>
          <w:b/>
          <w:bCs/>
          <w:sz w:val="40"/>
          <w:szCs w:val="40"/>
        </w:rPr>
      </w:pPr>
      <w:r>
        <w:rPr>
          <w:b/>
          <w:bCs/>
          <w:sz w:val="40"/>
          <w:szCs w:val="40"/>
        </w:rPr>
        <w:t xml:space="preserve">Výročná správa o činnosti a hospodárení </w:t>
      </w:r>
    </w:p>
    <w:p w:rsidR="001D23BA" w:rsidRDefault="001D23BA" w:rsidP="001D23BA">
      <w:pPr>
        <w:jc w:val="center"/>
        <w:rPr>
          <w:b/>
          <w:bCs/>
          <w:sz w:val="40"/>
          <w:szCs w:val="40"/>
        </w:rPr>
      </w:pPr>
      <w:r>
        <w:rPr>
          <w:b/>
          <w:bCs/>
          <w:sz w:val="40"/>
          <w:szCs w:val="40"/>
        </w:rPr>
        <w:t>neziskovej organizácie MARTOS za rok 20</w:t>
      </w:r>
      <w:r w:rsidR="0039190D">
        <w:rPr>
          <w:b/>
          <w:bCs/>
          <w:sz w:val="40"/>
          <w:szCs w:val="40"/>
        </w:rPr>
        <w:t>2</w:t>
      </w:r>
      <w:r w:rsidR="00211C20">
        <w:rPr>
          <w:b/>
          <w:bCs/>
          <w:sz w:val="40"/>
          <w:szCs w:val="40"/>
        </w:rPr>
        <w:t>1</w:t>
      </w:r>
    </w:p>
    <w:p w:rsidR="001D23BA" w:rsidRDefault="001D23BA" w:rsidP="001D23BA">
      <w:pPr>
        <w:jc w:val="center"/>
        <w:rPr>
          <w:b/>
          <w:bCs/>
          <w:sz w:val="40"/>
          <w:szCs w:val="40"/>
        </w:rPr>
      </w:pPr>
    </w:p>
    <w:p w:rsidR="001D23BA" w:rsidRDefault="001D23BA" w:rsidP="001D23BA">
      <w:pPr>
        <w:jc w:val="center"/>
        <w:rPr>
          <w:b/>
          <w:bCs/>
          <w:sz w:val="40"/>
          <w:szCs w:val="40"/>
        </w:rPr>
      </w:pPr>
    </w:p>
    <w:p w:rsidR="001D23BA" w:rsidRDefault="001D23BA" w:rsidP="001D23BA">
      <w:pPr>
        <w:jc w:val="center"/>
        <w:rPr>
          <w:b/>
          <w:bCs/>
          <w:sz w:val="40"/>
          <w:szCs w:val="40"/>
        </w:rPr>
      </w:pPr>
    </w:p>
    <w:p w:rsidR="001D23BA" w:rsidRDefault="001D23BA" w:rsidP="001D23BA">
      <w:pPr>
        <w:jc w:val="center"/>
        <w:rPr>
          <w:b/>
          <w:bCs/>
          <w:sz w:val="40"/>
          <w:szCs w:val="40"/>
        </w:rPr>
      </w:pPr>
    </w:p>
    <w:p w:rsidR="001D23BA" w:rsidRDefault="001D23BA" w:rsidP="001D23BA">
      <w:pPr>
        <w:jc w:val="center"/>
        <w:rPr>
          <w:b/>
          <w:bCs/>
          <w:sz w:val="40"/>
          <w:szCs w:val="40"/>
        </w:rPr>
      </w:pPr>
    </w:p>
    <w:p w:rsidR="001D23BA" w:rsidRDefault="001D23BA" w:rsidP="001D23BA">
      <w:pPr>
        <w:jc w:val="center"/>
        <w:rPr>
          <w:b/>
          <w:bCs/>
          <w:sz w:val="40"/>
          <w:szCs w:val="40"/>
        </w:rPr>
      </w:pPr>
    </w:p>
    <w:p w:rsidR="001D23BA" w:rsidRDefault="001D23BA" w:rsidP="001D23BA">
      <w:pPr>
        <w:jc w:val="center"/>
        <w:rPr>
          <w:b/>
          <w:bCs/>
          <w:sz w:val="40"/>
          <w:szCs w:val="40"/>
        </w:rPr>
      </w:pPr>
    </w:p>
    <w:p w:rsidR="001D23BA" w:rsidRDefault="001D23BA" w:rsidP="001D23BA">
      <w:pPr>
        <w:jc w:val="center"/>
        <w:rPr>
          <w:b/>
          <w:bCs/>
          <w:sz w:val="40"/>
          <w:szCs w:val="40"/>
        </w:rPr>
      </w:pPr>
    </w:p>
    <w:p w:rsidR="001D23BA" w:rsidRDefault="001D23BA" w:rsidP="001D23BA">
      <w:pPr>
        <w:jc w:val="center"/>
        <w:rPr>
          <w:b/>
          <w:bCs/>
          <w:sz w:val="40"/>
          <w:szCs w:val="40"/>
        </w:rPr>
      </w:pPr>
    </w:p>
    <w:p w:rsidR="001D23BA" w:rsidRDefault="001D23BA" w:rsidP="001D23BA">
      <w:pPr>
        <w:jc w:val="center"/>
        <w:rPr>
          <w:b/>
          <w:bCs/>
          <w:sz w:val="40"/>
          <w:szCs w:val="40"/>
        </w:rPr>
      </w:pPr>
    </w:p>
    <w:p w:rsidR="001D23BA" w:rsidRDefault="001D23BA" w:rsidP="001D23BA">
      <w:pPr>
        <w:jc w:val="center"/>
        <w:rPr>
          <w:b/>
          <w:bCs/>
          <w:sz w:val="40"/>
          <w:szCs w:val="40"/>
        </w:rPr>
      </w:pPr>
    </w:p>
    <w:p w:rsidR="001D23BA" w:rsidRDefault="001D23BA" w:rsidP="001D23BA">
      <w:pPr>
        <w:jc w:val="center"/>
        <w:rPr>
          <w:b/>
          <w:bCs/>
          <w:sz w:val="40"/>
          <w:szCs w:val="40"/>
        </w:rPr>
      </w:pPr>
    </w:p>
    <w:p w:rsidR="001D23BA" w:rsidRDefault="001D23BA" w:rsidP="001D23BA">
      <w:pPr>
        <w:jc w:val="center"/>
        <w:rPr>
          <w:b/>
          <w:bCs/>
          <w:sz w:val="40"/>
          <w:szCs w:val="40"/>
        </w:rPr>
      </w:pPr>
    </w:p>
    <w:p w:rsidR="001D23BA" w:rsidRDefault="001D23BA" w:rsidP="001D23BA">
      <w:pPr>
        <w:jc w:val="center"/>
        <w:rPr>
          <w:b/>
          <w:bCs/>
          <w:sz w:val="40"/>
          <w:szCs w:val="40"/>
        </w:rPr>
      </w:pPr>
    </w:p>
    <w:p w:rsidR="001D23BA" w:rsidRDefault="001D23BA" w:rsidP="001D23BA">
      <w:pPr>
        <w:jc w:val="center"/>
        <w:rPr>
          <w:b/>
          <w:bCs/>
          <w:sz w:val="40"/>
          <w:szCs w:val="40"/>
        </w:rPr>
      </w:pPr>
    </w:p>
    <w:p w:rsidR="001D23BA" w:rsidRDefault="001D23BA" w:rsidP="001D23BA">
      <w:pPr>
        <w:jc w:val="center"/>
        <w:rPr>
          <w:b/>
          <w:bCs/>
          <w:sz w:val="40"/>
          <w:szCs w:val="40"/>
        </w:rPr>
      </w:pPr>
    </w:p>
    <w:p w:rsidR="001D23BA" w:rsidRDefault="001D23BA" w:rsidP="001D23BA">
      <w:pPr>
        <w:jc w:val="center"/>
        <w:rPr>
          <w:b/>
          <w:bCs/>
          <w:sz w:val="40"/>
          <w:szCs w:val="40"/>
        </w:rPr>
      </w:pPr>
    </w:p>
    <w:p w:rsidR="001D23BA" w:rsidRDefault="001D23BA" w:rsidP="001D23BA">
      <w:pPr>
        <w:jc w:val="center"/>
        <w:rPr>
          <w:b/>
          <w:bCs/>
          <w:sz w:val="40"/>
          <w:szCs w:val="40"/>
        </w:rPr>
      </w:pPr>
    </w:p>
    <w:p w:rsidR="001D23BA" w:rsidRDefault="001D23BA" w:rsidP="001D23BA">
      <w:pPr>
        <w:jc w:val="center"/>
        <w:rPr>
          <w:b/>
          <w:bCs/>
          <w:sz w:val="40"/>
          <w:szCs w:val="40"/>
        </w:rPr>
      </w:pPr>
    </w:p>
    <w:p w:rsidR="001D23BA" w:rsidRDefault="001D23BA" w:rsidP="001D23BA">
      <w:pPr>
        <w:jc w:val="center"/>
        <w:rPr>
          <w:b/>
          <w:bCs/>
          <w:sz w:val="40"/>
          <w:szCs w:val="40"/>
        </w:rPr>
      </w:pPr>
    </w:p>
    <w:p w:rsidR="001D23BA" w:rsidRDefault="001D23BA" w:rsidP="001D23BA">
      <w:pPr>
        <w:jc w:val="center"/>
        <w:rPr>
          <w:sz w:val="32"/>
          <w:szCs w:val="32"/>
        </w:rPr>
      </w:pPr>
      <w:r>
        <w:rPr>
          <w:sz w:val="32"/>
          <w:szCs w:val="32"/>
        </w:rPr>
        <w:t>Martovce, marec 20</w:t>
      </w:r>
      <w:r w:rsidR="006C77E0">
        <w:rPr>
          <w:sz w:val="32"/>
          <w:szCs w:val="32"/>
        </w:rPr>
        <w:t>2</w:t>
      </w:r>
      <w:r w:rsidR="00211C20">
        <w:rPr>
          <w:sz w:val="32"/>
          <w:szCs w:val="32"/>
        </w:rPr>
        <w:t>2</w:t>
      </w:r>
    </w:p>
    <w:p w:rsidR="001D23BA" w:rsidRDefault="001D23BA" w:rsidP="001D23BA">
      <w:pPr>
        <w:jc w:val="center"/>
        <w:rPr>
          <w:sz w:val="32"/>
          <w:szCs w:val="32"/>
        </w:rPr>
      </w:pPr>
    </w:p>
    <w:p w:rsidR="001D23BA" w:rsidRDefault="001D23BA" w:rsidP="001D23BA">
      <w:pPr>
        <w:pBdr>
          <w:bottom w:val="single" w:sz="8" w:space="2" w:color="000000"/>
        </w:pBdr>
        <w:jc w:val="center"/>
        <w:rPr>
          <w:sz w:val="32"/>
          <w:szCs w:val="32"/>
        </w:rPr>
      </w:pPr>
      <w:r>
        <w:rPr>
          <w:sz w:val="32"/>
          <w:szCs w:val="32"/>
        </w:rPr>
        <w:t>MARTOS, nezisková organizácia, 94701 Martovce</w:t>
      </w:r>
    </w:p>
    <w:p w:rsidR="001D23BA" w:rsidRDefault="001D23BA" w:rsidP="001D23BA">
      <w:pPr>
        <w:jc w:val="both"/>
        <w:rPr>
          <w:sz w:val="32"/>
          <w:szCs w:val="32"/>
        </w:rPr>
      </w:pPr>
    </w:p>
    <w:p w:rsidR="001D23BA" w:rsidRDefault="001D23BA" w:rsidP="001D23BA">
      <w:pPr>
        <w:jc w:val="both"/>
        <w:rPr>
          <w:sz w:val="32"/>
          <w:szCs w:val="32"/>
        </w:rPr>
      </w:pPr>
    </w:p>
    <w:p w:rsidR="001D23BA" w:rsidRDefault="001D23BA" w:rsidP="001D23BA">
      <w:pPr>
        <w:jc w:val="both"/>
        <w:rPr>
          <w:sz w:val="32"/>
          <w:szCs w:val="32"/>
        </w:rPr>
      </w:pPr>
    </w:p>
    <w:p w:rsidR="001D23BA" w:rsidRDefault="001D23BA" w:rsidP="001D23BA">
      <w:pPr>
        <w:jc w:val="both"/>
        <w:rPr>
          <w:sz w:val="32"/>
          <w:szCs w:val="32"/>
        </w:rPr>
      </w:pPr>
    </w:p>
    <w:p w:rsidR="001D23BA" w:rsidRDefault="001D23BA" w:rsidP="001D23BA">
      <w:pPr>
        <w:jc w:val="both"/>
        <w:rPr>
          <w:sz w:val="32"/>
          <w:szCs w:val="32"/>
        </w:rPr>
      </w:pPr>
    </w:p>
    <w:p w:rsidR="001D23BA" w:rsidRDefault="001D23BA" w:rsidP="001D23BA">
      <w:pPr>
        <w:jc w:val="both"/>
        <w:rPr>
          <w:sz w:val="32"/>
          <w:szCs w:val="32"/>
        </w:rPr>
      </w:pPr>
    </w:p>
    <w:p w:rsidR="001D23BA" w:rsidRDefault="001D23BA" w:rsidP="001D23BA">
      <w:pPr>
        <w:jc w:val="center"/>
        <w:rPr>
          <w:sz w:val="32"/>
          <w:szCs w:val="32"/>
        </w:rPr>
      </w:pPr>
    </w:p>
    <w:p w:rsidR="001D23BA" w:rsidRDefault="001D23BA" w:rsidP="001D23BA">
      <w:pPr>
        <w:jc w:val="center"/>
        <w:rPr>
          <w:sz w:val="32"/>
          <w:szCs w:val="32"/>
        </w:rPr>
      </w:pPr>
    </w:p>
    <w:p w:rsidR="001D23BA" w:rsidRDefault="001D23BA" w:rsidP="001D23BA">
      <w:pPr>
        <w:jc w:val="center"/>
        <w:rPr>
          <w:sz w:val="32"/>
          <w:szCs w:val="32"/>
        </w:rPr>
      </w:pPr>
    </w:p>
    <w:p w:rsidR="001D23BA" w:rsidRDefault="001D23BA" w:rsidP="001D23BA">
      <w:pPr>
        <w:jc w:val="center"/>
        <w:rPr>
          <w:sz w:val="32"/>
          <w:szCs w:val="32"/>
        </w:rPr>
      </w:pPr>
    </w:p>
    <w:p w:rsidR="001D23BA" w:rsidRDefault="001D23BA" w:rsidP="001D23BA">
      <w:pPr>
        <w:jc w:val="center"/>
        <w:rPr>
          <w:sz w:val="32"/>
          <w:szCs w:val="32"/>
        </w:rPr>
      </w:pPr>
      <w:r>
        <w:rPr>
          <w:sz w:val="32"/>
          <w:szCs w:val="32"/>
        </w:rPr>
        <w:t>Obsah</w:t>
      </w:r>
    </w:p>
    <w:p w:rsidR="001D23BA" w:rsidRDefault="001D23BA" w:rsidP="001D23BA">
      <w:pPr>
        <w:jc w:val="center"/>
        <w:rPr>
          <w:sz w:val="32"/>
          <w:szCs w:val="32"/>
        </w:rPr>
      </w:pPr>
    </w:p>
    <w:p w:rsidR="001D23BA" w:rsidRDefault="001D23BA" w:rsidP="001D23BA">
      <w:pPr>
        <w:jc w:val="center"/>
        <w:rPr>
          <w:sz w:val="32"/>
          <w:szCs w:val="32"/>
        </w:rPr>
      </w:pPr>
    </w:p>
    <w:p w:rsidR="001D23BA" w:rsidRDefault="001D23BA" w:rsidP="001D23BA">
      <w:pPr>
        <w:jc w:val="both"/>
        <w:rPr>
          <w:sz w:val="32"/>
          <w:szCs w:val="32"/>
        </w:rPr>
      </w:pPr>
    </w:p>
    <w:p w:rsidR="001D23BA" w:rsidRDefault="001D23BA" w:rsidP="001D23BA">
      <w:pPr>
        <w:jc w:val="both"/>
        <w:rPr>
          <w:sz w:val="32"/>
          <w:szCs w:val="32"/>
        </w:rPr>
      </w:pPr>
    </w:p>
    <w:p w:rsidR="001D23BA" w:rsidRDefault="00EF5D24" w:rsidP="00EF5D24">
      <w:pPr>
        <w:ind w:left="360"/>
        <w:jc w:val="both"/>
        <w:rPr>
          <w:sz w:val="32"/>
          <w:szCs w:val="32"/>
        </w:rPr>
      </w:pPr>
      <w:r>
        <w:rPr>
          <w:sz w:val="32"/>
          <w:szCs w:val="32"/>
        </w:rPr>
        <w:t xml:space="preserve">1. </w:t>
      </w:r>
      <w:r w:rsidR="001D23BA">
        <w:rPr>
          <w:sz w:val="32"/>
          <w:szCs w:val="32"/>
        </w:rPr>
        <w:t>Úvod</w:t>
      </w:r>
    </w:p>
    <w:p w:rsidR="001D23BA" w:rsidRDefault="00EF5D24" w:rsidP="00EF5D24">
      <w:pPr>
        <w:ind w:left="360"/>
        <w:jc w:val="both"/>
        <w:rPr>
          <w:sz w:val="32"/>
          <w:szCs w:val="32"/>
        </w:rPr>
      </w:pPr>
      <w:r>
        <w:rPr>
          <w:sz w:val="32"/>
          <w:szCs w:val="32"/>
        </w:rPr>
        <w:t xml:space="preserve">2. </w:t>
      </w:r>
      <w:r w:rsidR="001D23BA">
        <w:rPr>
          <w:sz w:val="32"/>
          <w:szCs w:val="32"/>
        </w:rPr>
        <w:t>Prehľad o činnosti uskutočnených organizáciou v roku 20</w:t>
      </w:r>
      <w:r w:rsidR="0039190D">
        <w:rPr>
          <w:sz w:val="32"/>
          <w:szCs w:val="32"/>
        </w:rPr>
        <w:t>2</w:t>
      </w:r>
      <w:r w:rsidR="00211C20">
        <w:rPr>
          <w:sz w:val="32"/>
          <w:szCs w:val="32"/>
        </w:rPr>
        <w:t>1</w:t>
      </w:r>
    </w:p>
    <w:p w:rsidR="001D23BA" w:rsidRDefault="00EF5D24" w:rsidP="00EF5D24">
      <w:pPr>
        <w:ind w:left="360"/>
        <w:jc w:val="both"/>
        <w:rPr>
          <w:sz w:val="32"/>
          <w:szCs w:val="32"/>
        </w:rPr>
      </w:pPr>
      <w:r>
        <w:rPr>
          <w:sz w:val="32"/>
          <w:szCs w:val="32"/>
        </w:rPr>
        <w:t xml:space="preserve">3. </w:t>
      </w:r>
      <w:r w:rsidR="001D23BA">
        <w:rPr>
          <w:sz w:val="32"/>
          <w:szCs w:val="32"/>
        </w:rPr>
        <w:t xml:space="preserve">Ročná účtovná závierka a zhodnotenie základných údajov v nej </w:t>
      </w:r>
      <w:r>
        <w:rPr>
          <w:sz w:val="32"/>
          <w:szCs w:val="32"/>
        </w:rPr>
        <w:t xml:space="preserve">    </w:t>
      </w:r>
      <w:r>
        <w:rPr>
          <w:sz w:val="32"/>
          <w:szCs w:val="32"/>
        </w:rPr>
        <w:tab/>
      </w:r>
      <w:r w:rsidR="001D23BA">
        <w:rPr>
          <w:sz w:val="32"/>
          <w:szCs w:val="32"/>
        </w:rPr>
        <w:t>obsiahnutých</w:t>
      </w:r>
      <w:r w:rsidR="001D23BA">
        <w:rPr>
          <w:sz w:val="32"/>
          <w:szCs w:val="32"/>
        </w:rPr>
        <w:tab/>
        <w:t>- správa o hospodárení v roku 20</w:t>
      </w:r>
      <w:r w:rsidR="0039190D">
        <w:rPr>
          <w:sz w:val="32"/>
          <w:szCs w:val="32"/>
        </w:rPr>
        <w:t>2</w:t>
      </w:r>
      <w:r w:rsidR="00211C20">
        <w:rPr>
          <w:sz w:val="32"/>
          <w:szCs w:val="32"/>
        </w:rPr>
        <w:t>1</w:t>
      </w:r>
    </w:p>
    <w:p w:rsidR="001D23BA" w:rsidRDefault="001D23BA" w:rsidP="001D23BA">
      <w:pPr>
        <w:jc w:val="both"/>
        <w:rPr>
          <w:sz w:val="32"/>
          <w:szCs w:val="32"/>
        </w:rPr>
      </w:pP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  <w:t>- stav finančných prostriedkov k  31.12.20</w:t>
      </w:r>
      <w:r w:rsidR="0039190D">
        <w:rPr>
          <w:sz w:val="32"/>
          <w:szCs w:val="32"/>
        </w:rPr>
        <w:t>2</w:t>
      </w:r>
      <w:r w:rsidR="00211C20">
        <w:rPr>
          <w:sz w:val="32"/>
          <w:szCs w:val="32"/>
        </w:rPr>
        <w:t>1</w:t>
      </w:r>
    </w:p>
    <w:p w:rsidR="001D23BA" w:rsidRDefault="001D23BA" w:rsidP="001D23BA">
      <w:pPr>
        <w:jc w:val="both"/>
        <w:rPr>
          <w:sz w:val="32"/>
          <w:szCs w:val="32"/>
        </w:rPr>
      </w:pP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  <w:t>- záväzky a pohľadávky k 31.12.20</w:t>
      </w:r>
      <w:r w:rsidR="0039190D">
        <w:rPr>
          <w:sz w:val="32"/>
          <w:szCs w:val="32"/>
        </w:rPr>
        <w:t>2</w:t>
      </w:r>
      <w:r w:rsidR="00211C20">
        <w:rPr>
          <w:sz w:val="32"/>
          <w:szCs w:val="32"/>
        </w:rPr>
        <w:t>1</w:t>
      </w:r>
    </w:p>
    <w:p w:rsidR="001D23BA" w:rsidRDefault="001D23BA" w:rsidP="001D23BA">
      <w:pPr>
        <w:jc w:val="both"/>
        <w:rPr>
          <w:sz w:val="32"/>
          <w:szCs w:val="32"/>
        </w:rPr>
      </w:pP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  <w:t>- inventarizácia majetku k 31.12.20</w:t>
      </w:r>
      <w:r w:rsidR="0039190D">
        <w:rPr>
          <w:sz w:val="32"/>
          <w:szCs w:val="32"/>
        </w:rPr>
        <w:t>2</w:t>
      </w:r>
      <w:r w:rsidR="00211C20">
        <w:rPr>
          <w:sz w:val="32"/>
          <w:szCs w:val="32"/>
        </w:rPr>
        <w:t>1</w:t>
      </w:r>
    </w:p>
    <w:p w:rsidR="001D23BA" w:rsidRDefault="001D23BA" w:rsidP="001D23BA">
      <w:pPr>
        <w:jc w:val="both"/>
        <w:rPr>
          <w:sz w:val="32"/>
          <w:szCs w:val="32"/>
        </w:rPr>
      </w:pPr>
      <w:r>
        <w:rPr>
          <w:sz w:val="32"/>
          <w:szCs w:val="32"/>
        </w:rPr>
        <w:tab/>
      </w:r>
    </w:p>
    <w:p w:rsidR="001D23BA" w:rsidRDefault="00EF5D24" w:rsidP="00EF5D24">
      <w:pPr>
        <w:ind w:left="360"/>
        <w:jc w:val="both"/>
        <w:rPr>
          <w:sz w:val="32"/>
          <w:szCs w:val="32"/>
        </w:rPr>
      </w:pPr>
      <w:r>
        <w:rPr>
          <w:sz w:val="32"/>
          <w:szCs w:val="32"/>
        </w:rPr>
        <w:t xml:space="preserve">4. </w:t>
      </w:r>
      <w:r w:rsidR="001D23BA">
        <w:rPr>
          <w:sz w:val="32"/>
          <w:szCs w:val="32"/>
        </w:rPr>
        <w:t>Výrok audítora k ročnej účtovnej závierke</w:t>
      </w:r>
    </w:p>
    <w:p w:rsidR="001D23BA" w:rsidRDefault="00EF5D24" w:rsidP="00EF5D24">
      <w:pPr>
        <w:ind w:left="360"/>
        <w:jc w:val="both"/>
        <w:rPr>
          <w:sz w:val="32"/>
          <w:szCs w:val="32"/>
        </w:rPr>
      </w:pPr>
      <w:r>
        <w:rPr>
          <w:sz w:val="32"/>
          <w:szCs w:val="32"/>
        </w:rPr>
        <w:t xml:space="preserve">5. </w:t>
      </w:r>
      <w:r w:rsidR="001D23BA">
        <w:rPr>
          <w:sz w:val="32"/>
          <w:szCs w:val="32"/>
        </w:rPr>
        <w:t>Prílohy</w:t>
      </w:r>
    </w:p>
    <w:p w:rsidR="001D23BA" w:rsidRDefault="001D23BA" w:rsidP="001D23BA">
      <w:pPr>
        <w:jc w:val="center"/>
        <w:rPr>
          <w:b/>
          <w:bCs/>
          <w:sz w:val="40"/>
          <w:szCs w:val="40"/>
        </w:rPr>
      </w:pPr>
    </w:p>
    <w:p w:rsidR="001D23BA" w:rsidRDefault="001D23BA" w:rsidP="001D23BA">
      <w:pPr>
        <w:jc w:val="center"/>
        <w:rPr>
          <w:b/>
          <w:bCs/>
          <w:sz w:val="40"/>
          <w:szCs w:val="40"/>
        </w:rPr>
      </w:pPr>
    </w:p>
    <w:p w:rsidR="001D23BA" w:rsidRDefault="001D23BA" w:rsidP="001D23BA">
      <w:pPr>
        <w:jc w:val="center"/>
        <w:rPr>
          <w:b/>
          <w:bCs/>
          <w:sz w:val="40"/>
          <w:szCs w:val="40"/>
        </w:rPr>
      </w:pPr>
    </w:p>
    <w:p w:rsidR="001D23BA" w:rsidRDefault="001D23BA" w:rsidP="001D23BA">
      <w:pPr>
        <w:jc w:val="center"/>
        <w:rPr>
          <w:b/>
          <w:bCs/>
          <w:sz w:val="40"/>
          <w:szCs w:val="40"/>
        </w:rPr>
      </w:pPr>
    </w:p>
    <w:p w:rsidR="001D23BA" w:rsidRDefault="001D23BA" w:rsidP="001D23BA">
      <w:pPr>
        <w:jc w:val="center"/>
        <w:rPr>
          <w:b/>
          <w:bCs/>
          <w:sz w:val="40"/>
          <w:szCs w:val="40"/>
        </w:rPr>
      </w:pPr>
    </w:p>
    <w:p w:rsidR="001D23BA" w:rsidRDefault="001D23BA" w:rsidP="001D23BA">
      <w:pPr>
        <w:jc w:val="center"/>
        <w:rPr>
          <w:b/>
          <w:bCs/>
          <w:sz w:val="40"/>
          <w:szCs w:val="40"/>
        </w:rPr>
      </w:pPr>
    </w:p>
    <w:p w:rsidR="001D23BA" w:rsidRDefault="001D23BA" w:rsidP="001D23BA">
      <w:pPr>
        <w:jc w:val="center"/>
        <w:rPr>
          <w:b/>
          <w:bCs/>
          <w:sz w:val="40"/>
          <w:szCs w:val="40"/>
        </w:rPr>
      </w:pPr>
    </w:p>
    <w:p w:rsidR="001D23BA" w:rsidRDefault="001D23BA" w:rsidP="001D23BA">
      <w:pPr>
        <w:jc w:val="center"/>
        <w:rPr>
          <w:b/>
          <w:bCs/>
          <w:sz w:val="40"/>
          <w:szCs w:val="40"/>
        </w:rPr>
      </w:pPr>
    </w:p>
    <w:p w:rsidR="001D23BA" w:rsidRDefault="001D23BA" w:rsidP="001D23BA">
      <w:pPr>
        <w:pBdr>
          <w:bottom w:val="single" w:sz="8" w:space="2" w:color="000000"/>
        </w:pBdr>
        <w:jc w:val="center"/>
        <w:rPr>
          <w:sz w:val="32"/>
          <w:szCs w:val="32"/>
        </w:rPr>
      </w:pPr>
      <w:r>
        <w:rPr>
          <w:sz w:val="32"/>
          <w:szCs w:val="32"/>
        </w:rPr>
        <w:lastRenderedPageBreak/>
        <w:t>MARTOS, nezisková organizácia, 94701 Martovce</w:t>
      </w:r>
    </w:p>
    <w:p w:rsidR="001D23BA" w:rsidRDefault="001D23BA" w:rsidP="001D23BA">
      <w:pPr>
        <w:jc w:val="both"/>
        <w:rPr>
          <w:sz w:val="32"/>
          <w:szCs w:val="32"/>
        </w:rPr>
      </w:pPr>
    </w:p>
    <w:p w:rsidR="001D23BA" w:rsidRDefault="001D23BA" w:rsidP="001D23BA">
      <w:pPr>
        <w:jc w:val="both"/>
        <w:rPr>
          <w:sz w:val="32"/>
          <w:szCs w:val="32"/>
        </w:rPr>
      </w:pPr>
    </w:p>
    <w:p w:rsidR="001D23BA" w:rsidRDefault="001D23BA" w:rsidP="001D23BA">
      <w:pPr>
        <w:jc w:val="both"/>
        <w:rPr>
          <w:sz w:val="32"/>
          <w:szCs w:val="32"/>
        </w:rPr>
      </w:pPr>
    </w:p>
    <w:p w:rsidR="001D23BA" w:rsidRDefault="001D23BA" w:rsidP="001D23BA">
      <w:pPr>
        <w:rPr>
          <w:rFonts w:eastAsia="Times New Roman"/>
          <w:sz w:val="22"/>
          <w:szCs w:val="20"/>
        </w:rPr>
      </w:pPr>
    </w:p>
    <w:p w:rsidR="001D23BA" w:rsidRDefault="001D23BA" w:rsidP="001D23BA">
      <w:pPr>
        <w:rPr>
          <w:rFonts w:eastAsia="Times New Roman"/>
          <w:b/>
          <w:bCs/>
          <w:sz w:val="32"/>
          <w:szCs w:val="32"/>
        </w:rPr>
      </w:pPr>
      <w:r>
        <w:rPr>
          <w:rFonts w:eastAsia="Times New Roman"/>
          <w:b/>
          <w:bCs/>
          <w:sz w:val="32"/>
          <w:szCs w:val="32"/>
        </w:rPr>
        <w:t>1. Úvod</w:t>
      </w:r>
    </w:p>
    <w:p w:rsidR="001D23BA" w:rsidRDefault="001D23BA" w:rsidP="001D23BA">
      <w:pPr>
        <w:rPr>
          <w:rFonts w:eastAsia="Times New Roman"/>
          <w:b/>
          <w:bCs/>
          <w:sz w:val="28"/>
          <w:szCs w:val="28"/>
        </w:rPr>
      </w:pPr>
    </w:p>
    <w:p w:rsidR="001D23BA" w:rsidRDefault="001D23BA" w:rsidP="001D23BA">
      <w:pPr>
        <w:rPr>
          <w:rFonts w:eastAsia="Times New Roman"/>
          <w:b/>
          <w:bCs/>
          <w:sz w:val="28"/>
          <w:szCs w:val="28"/>
        </w:rPr>
      </w:pPr>
      <w:r>
        <w:rPr>
          <w:rFonts w:eastAsia="Times New Roman"/>
          <w:b/>
          <w:bCs/>
          <w:sz w:val="28"/>
          <w:szCs w:val="28"/>
        </w:rPr>
        <w:t>IČO : 37971875</w:t>
      </w:r>
    </w:p>
    <w:p w:rsidR="001D23BA" w:rsidRDefault="001D23BA" w:rsidP="001D23BA">
      <w:pPr>
        <w:rPr>
          <w:rFonts w:eastAsia="Times New Roman"/>
          <w:b/>
          <w:bCs/>
          <w:sz w:val="28"/>
          <w:szCs w:val="28"/>
        </w:rPr>
      </w:pPr>
      <w:r>
        <w:rPr>
          <w:rFonts w:eastAsia="Times New Roman"/>
          <w:b/>
          <w:bCs/>
          <w:sz w:val="28"/>
          <w:szCs w:val="28"/>
        </w:rPr>
        <w:t>DIČ : 2021890990</w:t>
      </w:r>
    </w:p>
    <w:p w:rsidR="001D23BA" w:rsidRDefault="001D23BA" w:rsidP="001D23BA">
      <w:pPr>
        <w:rPr>
          <w:rFonts w:eastAsia="Times New Roman"/>
          <w:b/>
          <w:bCs/>
          <w:sz w:val="28"/>
          <w:szCs w:val="28"/>
        </w:rPr>
      </w:pPr>
      <w:r>
        <w:rPr>
          <w:rFonts w:eastAsia="Times New Roman"/>
          <w:b/>
          <w:bCs/>
          <w:sz w:val="28"/>
          <w:szCs w:val="28"/>
        </w:rPr>
        <w:t>Zakladateľ : Obec Martovce</w:t>
      </w:r>
    </w:p>
    <w:p w:rsidR="001D23BA" w:rsidRDefault="001D23BA" w:rsidP="001D23BA">
      <w:pPr>
        <w:jc w:val="both"/>
        <w:rPr>
          <w:rFonts w:eastAsia="Times New Roman"/>
          <w:sz w:val="28"/>
          <w:szCs w:val="28"/>
        </w:rPr>
      </w:pPr>
      <w:r>
        <w:rPr>
          <w:rFonts w:eastAsia="Times New Roman"/>
          <w:sz w:val="28"/>
          <w:szCs w:val="28"/>
        </w:rPr>
        <w:t xml:space="preserve">Organizácia MARTOS, nezisková organizácia so sídlom Martovce č. 14 je založená Zakladacou listinou podľa zákona č. 213/1997 </w:t>
      </w:r>
      <w:proofErr w:type="spellStart"/>
      <w:r>
        <w:rPr>
          <w:rFonts w:eastAsia="Times New Roman"/>
          <w:sz w:val="28"/>
          <w:szCs w:val="28"/>
        </w:rPr>
        <w:t>Z.z</w:t>
      </w:r>
      <w:proofErr w:type="spellEnd"/>
      <w:r>
        <w:rPr>
          <w:rFonts w:eastAsia="Times New Roman"/>
          <w:sz w:val="28"/>
          <w:szCs w:val="28"/>
        </w:rPr>
        <w:t xml:space="preserve">. o neziskových </w:t>
      </w:r>
      <w:proofErr w:type="spellStart"/>
      <w:r>
        <w:rPr>
          <w:rFonts w:eastAsia="Times New Roman"/>
          <w:sz w:val="28"/>
          <w:szCs w:val="28"/>
        </w:rPr>
        <w:t>organiz</w:t>
      </w:r>
      <w:r w:rsidR="0003188B">
        <w:rPr>
          <w:rFonts w:eastAsia="Times New Roman"/>
          <w:sz w:val="28"/>
          <w:szCs w:val="28"/>
        </w:rPr>
        <w:t>á</w:t>
      </w:r>
      <w:r>
        <w:rPr>
          <w:rFonts w:eastAsia="Times New Roman"/>
          <w:sz w:val="28"/>
          <w:szCs w:val="28"/>
        </w:rPr>
        <w:t>ciach</w:t>
      </w:r>
      <w:proofErr w:type="spellEnd"/>
      <w:r>
        <w:rPr>
          <w:rFonts w:eastAsia="Times New Roman"/>
          <w:sz w:val="28"/>
          <w:szCs w:val="28"/>
        </w:rPr>
        <w:t xml:space="preserve"> poskytujúcich všeobecne prospešné služby v znení neskorších zmien.</w:t>
      </w:r>
    </w:p>
    <w:p w:rsidR="001D23BA" w:rsidRDefault="001D23BA" w:rsidP="001D23BA">
      <w:pPr>
        <w:rPr>
          <w:rFonts w:eastAsia="Times New Roman"/>
          <w:sz w:val="28"/>
          <w:szCs w:val="28"/>
        </w:rPr>
      </w:pPr>
      <w:r>
        <w:rPr>
          <w:rFonts w:eastAsia="Times New Roman"/>
          <w:sz w:val="28"/>
          <w:szCs w:val="28"/>
        </w:rPr>
        <w:t>Organizácia je neziskovou, neštátnou, verejnoprospešnou organizáciou.</w:t>
      </w:r>
    </w:p>
    <w:p w:rsidR="001D23BA" w:rsidRDefault="001D23BA" w:rsidP="001D23BA">
      <w:pPr>
        <w:jc w:val="both"/>
        <w:rPr>
          <w:rFonts w:eastAsia="Times New Roman"/>
          <w:sz w:val="28"/>
          <w:szCs w:val="28"/>
        </w:rPr>
      </w:pPr>
      <w:r>
        <w:rPr>
          <w:rFonts w:eastAsia="Times New Roman"/>
          <w:sz w:val="28"/>
          <w:szCs w:val="28"/>
        </w:rPr>
        <w:t>Je riadne zaregistrovaná v registri Krajského úradu v Nitre, Odbor všeobecnej vnútornej správy, pod číslom 2004/07326 zo dňa 20.9.2004.</w:t>
      </w:r>
    </w:p>
    <w:p w:rsidR="001D23BA" w:rsidRDefault="001D23BA" w:rsidP="001D23BA">
      <w:pPr>
        <w:jc w:val="both"/>
        <w:rPr>
          <w:rFonts w:eastAsia="Times New Roman"/>
          <w:sz w:val="28"/>
          <w:szCs w:val="28"/>
        </w:rPr>
      </w:pPr>
    </w:p>
    <w:p w:rsidR="001D23BA" w:rsidRDefault="001D23BA" w:rsidP="001D23BA">
      <w:pPr>
        <w:jc w:val="both"/>
        <w:rPr>
          <w:rFonts w:eastAsia="Times New Roman"/>
          <w:b/>
          <w:bCs/>
          <w:sz w:val="28"/>
          <w:szCs w:val="28"/>
        </w:rPr>
      </w:pPr>
      <w:r>
        <w:rPr>
          <w:rFonts w:eastAsia="Times New Roman"/>
          <w:b/>
          <w:bCs/>
          <w:sz w:val="28"/>
          <w:szCs w:val="28"/>
        </w:rPr>
        <w:t>Druh všeobecne prospešných služieb, ktoré poskytuje :</w:t>
      </w:r>
    </w:p>
    <w:p w:rsidR="001D23BA" w:rsidRDefault="001D23BA" w:rsidP="001D23BA">
      <w:pPr>
        <w:jc w:val="both"/>
        <w:rPr>
          <w:rFonts w:eastAsia="Times New Roman"/>
          <w:b/>
          <w:bCs/>
          <w:sz w:val="28"/>
          <w:szCs w:val="28"/>
        </w:rPr>
      </w:pPr>
    </w:p>
    <w:p w:rsidR="001D23BA" w:rsidRDefault="00EF5D24" w:rsidP="00EF5D24">
      <w:pPr>
        <w:ind w:left="360"/>
        <w:jc w:val="both"/>
        <w:rPr>
          <w:rFonts w:eastAsia="Times New Roman"/>
          <w:sz w:val="28"/>
          <w:szCs w:val="28"/>
        </w:rPr>
      </w:pPr>
      <w:r>
        <w:rPr>
          <w:rFonts w:eastAsia="Times New Roman"/>
          <w:sz w:val="28"/>
          <w:szCs w:val="28"/>
        </w:rPr>
        <w:t xml:space="preserve">1.  </w:t>
      </w:r>
      <w:r w:rsidR="001D23BA">
        <w:rPr>
          <w:rFonts w:eastAsia="Times New Roman"/>
          <w:sz w:val="28"/>
          <w:szCs w:val="28"/>
        </w:rPr>
        <w:t>poskytovanie sociálnej pomoci a humanitárnej starostlivosti,</w:t>
      </w:r>
    </w:p>
    <w:p w:rsidR="001D23BA" w:rsidRDefault="00EF5D24" w:rsidP="00EF5D24">
      <w:pPr>
        <w:ind w:left="360"/>
        <w:jc w:val="both"/>
        <w:rPr>
          <w:rFonts w:eastAsia="Times New Roman"/>
          <w:sz w:val="28"/>
          <w:szCs w:val="28"/>
        </w:rPr>
      </w:pPr>
      <w:r>
        <w:rPr>
          <w:rFonts w:eastAsia="Times New Roman"/>
          <w:sz w:val="28"/>
          <w:szCs w:val="28"/>
        </w:rPr>
        <w:t xml:space="preserve">2. </w:t>
      </w:r>
      <w:r w:rsidR="001D23BA">
        <w:rPr>
          <w:rFonts w:eastAsia="Times New Roman"/>
          <w:sz w:val="28"/>
          <w:szCs w:val="28"/>
        </w:rPr>
        <w:t xml:space="preserve">tvorbu, rozvoj, ochranu, obnovu a prezentáciu duchovných a kultúrnych </w:t>
      </w:r>
      <w:r>
        <w:rPr>
          <w:rFonts w:eastAsia="Times New Roman"/>
          <w:sz w:val="28"/>
          <w:szCs w:val="28"/>
        </w:rPr>
        <w:t xml:space="preserve">    </w:t>
      </w:r>
      <w:r>
        <w:rPr>
          <w:rFonts w:eastAsia="Times New Roman"/>
          <w:sz w:val="28"/>
          <w:szCs w:val="28"/>
        </w:rPr>
        <w:tab/>
      </w:r>
      <w:r w:rsidR="001D23BA">
        <w:rPr>
          <w:rFonts w:eastAsia="Times New Roman"/>
          <w:sz w:val="28"/>
          <w:szCs w:val="28"/>
        </w:rPr>
        <w:t>hodnôt,</w:t>
      </w:r>
    </w:p>
    <w:p w:rsidR="001D23BA" w:rsidRDefault="00EF5D24" w:rsidP="00EF5D24">
      <w:pPr>
        <w:ind w:left="360"/>
        <w:jc w:val="both"/>
        <w:rPr>
          <w:rFonts w:eastAsia="Times New Roman"/>
          <w:sz w:val="28"/>
          <w:szCs w:val="28"/>
        </w:rPr>
      </w:pPr>
      <w:r>
        <w:rPr>
          <w:rFonts w:eastAsia="Times New Roman"/>
          <w:sz w:val="28"/>
          <w:szCs w:val="28"/>
        </w:rPr>
        <w:t xml:space="preserve">3. </w:t>
      </w:r>
      <w:r w:rsidR="001D23BA">
        <w:rPr>
          <w:rFonts w:eastAsia="Times New Roman"/>
          <w:sz w:val="28"/>
          <w:szCs w:val="28"/>
        </w:rPr>
        <w:t>ochranu ľudských práv a základných slobôd,</w:t>
      </w:r>
    </w:p>
    <w:p w:rsidR="001D23BA" w:rsidRDefault="00EF5D24" w:rsidP="00EF5D24">
      <w:pPr>
        <w:ind w:left="360"/>
        <w:jc w:val="both"/>
        <w:rPr>
          <w:rFonts w:eastAsia="Times New Roman"/>
          <w:sz w:val="28"/>
          <w:szCs w:val="28"/>
        </w:rPr>
      </w:pPr>
      <w:r>
        <w:rPr>
          <w:rFonts w:eastAsia="Times New Roman"/>
          <w:sz w:val="28"/>
          <w:szCs w:val="28"/>
        </w:rPr>
        <w:t xml:space="preserve">4. </w:t>
      </w:r>
      <w:r w:rsidR="001D23BA">
        <w:rPr>
          <w:rFonts w:eastAsia="Times New Roman"/>
          <w:sz w:val="28"/>
          <w:szCs w:val="28"/>
        </w:rPr>
        <w:t>vzdelávanie, výchovu a rozvoj telesnej kultúry,</w:t>
      </w:r>
    </w:p>
    <w:p w:rsidR="001D23BA" w:rsidRDefault="00EF5D24" w:rsidP="00EF5D24">
      <w:pPr>
        <w:ind w:left="360"/>
        <w:jc w:val="both"/>
        <w:rPr>
          <w:rFonts w:eastAsia="Times New Roman"/>
          <w:sz w:val="28"/>
          <w:szCs w:val="28"/>
        </w:rPr>
      </w:pPr>
      <w:r>
        <w:rPr>
          <w:rFonts w:eastAsia="Times New Roman"/>
          <w:sz w:val="28"/>
          <w:szCs w:val="28"/>
        </w:rPr>
        <w:t xml:space="preserve">5. </w:t>
      </w:r>
      <w:r w:rsidR="001D23BA">
        <w:rPr>
          <w:rFonts w:eastAsia="Times New Roman"/>
          <w:sz w:val="28"/>
          <w:szCs w:val="28"/>
        </w:rPr>
        <w:t>výskum, vývoj, vedecko-technické služby a informačné služby,</w:t>
      </w:r>
    </w:p>
    <w:p w:rsidR="001D23BA" w:rsidRDefault="00EF5D24" w:rsidP="00EF5D24">
      <w:pPr>
        <w:ind w:left="360"/>
        <w:jc w:val="both"/>
        <w:rPr>
          <w:rFonts w:eastAsia="Times New Roman"/>
          <w:sz w:val="28"/>
          <w:szCs w:val="28"/>
        </w:rPr>
      </w:pPr>
      <w:r>
        <w:rPr>
          <w:rFonts w:eastAsia="Times New Roman"/>
          <w:sz w:val="28"/>
          <w:szCs w:val="28"/>
        </w:rPr>
        <w:t xml:space="preserve">6. </w:t>
      </w:r>
      <w:r w:rsidR="001D23BA">
        <w:rPr>
          <w:rFonts w:eastAsia="Times New Roman"/>
          <w:sz w:val="28"/>
          <w:szCs w:val="28"/>
        </w:rPr>
        <w:t>tvorbu a ochranu životného prostredia a ochranu zdravia obyvateľstva,</w:t>
      </w:r>
    </w:p>
    <w:p w:rsidR="001D23BA" w:rsidRDefault="00EF5D24" w:rsidP="00EF5D24">
      <w:pPr>
        <w:ind w:left="360"/>
        <w:jc w:val="both"/>
        <w:rPr>
          <w:rFonts w:eastAsia="Times New Roman"/>
          <w:sz w:val="28"/>
          <w:szCs w:val="28"/>
        </w:rPr>
      </w:pPr>
      <w:r>
        <w:rPr>
          <w:rFonts w:eastAsia="Times New Roman"/>
          <w:sz w:val="28"/>
          <w:szCs w:val="28"/>
        </w:rPr>
        <w:t xml:space="preserve">7. </w:t>
      </w:r>
      <w:r w:rsidR="001D23BA">
        <w:rPr>
          <w:rFonts w:eastAsia="Times New Roman"/>
          <w:sz w:val="28"/>
          <w:szCs w:val="28"/>
        </w:rPr>
        <w:t>služby na podporu regionálneho rozvoja a zamestnanosti,</w:t>
      </w:r>
    </w:p>
    <w:p w:rsidR="001D23BA" w:rsidRDefault="00EF5D24" w:rsidP="00EF5D24">
      <w:pPr>
        <w:ind w:left="360"/>
        <w:jc w:val="both"/>
        <w:rPr>
          <w:rFonts w:eastAsia="Times New Roman"/>
          <w:sz w:val="28"/>
          <w:szCs w:val="28"/>
        </w:rPr>
      </w:pPr>
      <w:r>
        <w:rPr>
          <w:rFonts w:eastAsia="Times New Roman"/>
          <w:sz w:val="28"/>
          <w:szCs w:val="28"/>
        </w:rPr>
        <w:t xml:space="preserve">8. </w:t>
      </w:r>
      <w:r w:rsidR="001D23BA">
        <w:rPr>
          <w:rFonts w:eastAsia="Times New Roman"/>
          <w:sz w:val="28"/>
          <w:szCs w:val="28"/>
        </w:rPr>
        <w:t>zabezpečenie bývania, správy, údržby a obnovy bytového fondu.</w:t>
      </w:r>
    </w:p>
    <w:p w:rsidR="001D23BA" w:rsidRDefault="001D23BA" w:rsidP="001D23BA">
      <w:pPr>
        <w:jc w:val="both"/>
        <w:rPr>
          <w:rFonts w:eastAsia="Times New Roman"/>
          <w:sz w:val="28"/>
          <w:szCs w:val="28"/>
        </w:rPr>
      </w:pPr>
    </w:p>
    <w:p w:rsidR="001D23BA" w:rsidRDefault="001D23BA" w:rsidP="001D23BA">
      <w:pPr>
        <w:jc w:val="both"/>
        <w:rPr>
          <w:rFonts w:eastAsia="Times New Roman"/>
          <w:sz w:val="28"/>
          <w:szCs w:val="28"/>
        </w:rPr>
      </w:pPr>
    </w:p>
    <w:p w:rsidR="001D23BA" w:rsidRDefault="001D23BA" w:rsidP="001D23BA">
      <w:pPr>
        <w:jc w:val="both"/>
        <w:rPr>
          <w:rFonts w:eastAsia="Times New Roman"/>
          <w:b/>
          <w:bCs/>
          <w:sz w:val="28"/>
          <w:szCs w:val="28"/>
        </w:rPr>
      </w:pPr>
      <w:r>
        <w:rPr>
          <w:rFonts w:eastAsia="Times New Roman"/>
          <w:b/>
          <w:bCs/>
          <w:sz w:val="28"/>
          <w:szCs w:val="28"/>
        </w:rPr>
        <w:t>Predmet činnosti neziskovej organizácie</w:t>
      </w:r>
    </w:p>
    <w:p w:rsidR="001D23BA" w:rsidRDefault="001D23BA" w:rsidP="001D23BA">
      <w:pPr>
        <w:jc w:val="both"/>
        <w:rPr>
          <w:rFonts w:eastAsia="Times New Roman"/>
          <w:b/>
          <w:bCs/>
          <w:sz w:val="28"/>
          <w:szCs w:val="28"/>
        </w:rPr>
      </w:pPr>
    </w:p>
    <w:p w:rsidR="001D23BA" w:rsidRDefault="00EF5D24" w:rsidP="00EF5D24">
      <w:pPr>
        <w:ind w:left="360"/>
        <w:jc w:val="both"/>
        <w:rPr>
          <w:rFonts w:eastAsia="Times New Roman"/>
          <w:sz w:val="28"/>
          <w:szCs w:val="28"/>
        </w:rPr>
      </w:pPr>
      <w:r>
        <w:rPr>
          <w:rFonts w:eastAsia="Times New Roman"/>
          <w:sz w:val="28"/>
          <w:szCs w:val="28"/>
        </w:rPr>
        <w:t xml:space="preserve">1. </w:t>
      </w:r>
      <w:r w:rsidR="001D23BA">
        <w:rPr>
          <w:rFonts w:eastAsia="Times New Roman"/>
          <w:sz w:val="28"/>
          <w:szCs w:val="28"/>
        </w:rPr>
        <w:t xml:space="preserve">Kúpa tovaru za účelom jeho ďalšieho predaja iným prevádzkovateľom </w:t>
      </w:r>
      <w:r>
        <w:rPr>
          <w:rFonts w:eastAsia="Times New Roman"/>
          <w:sz w:val="28"/>
          <w:szCs w:val="28"/>
        </w:rPr>
        <w:t xml:space="preserve"> </w:t>
      </w:r>
      <w:r>
        <w:rPr>
          <w:rFonts w:eastAsia="Times New Roman"/>
          <w:sz w:val="28"/>
          <w:szCs w:val="28"/>
        </w:rPr>
        <w:tab/>
      </w:r>
      <w:r w:rsidR="001D23BA">
        <w:rPr>
          <w:rFonts w:eastAsia="Times New Roman"/>
          <w:sz w:val="28"/>
          <w:szCs w:val="28"/>
        </w:rPr>
        <w:t>živnosti v rozsahu voľnej živnosti</w:t>
      </w:r>
    </w:p>
    <w:p w:rsidR="001D23BA" w:rsidRDefault="00EF5D24" w:rsidP="00EF5D24">
      <w:pPr>
        <w:ind w:left="360"/>
        <w:jc w:val="both"/>
        <w:rPr>
          <w:rFonts w:eastAsia="Times New Roman"/>
          <w:sz w:val="28"/>
          <w:szCs w:val="28"/>
        </w:rPr>
      </w:pPr>
      <w:r>
        <w:rPr>
          <w:rFonts w:eastAsia="Times New Roman"/>
          <w:sz w:val="28"/>
          <w:szCs w:val="28"/>
        </w:rPr>
        <w:t xml:space="preserve">2. </w:t>
      </w:r>
      <w:r>
        <w:rPr>
          <w:rFonts w:eastAsia="Times New Roman"/>
          <w:sz w:val="28"/>
          <w:szCs w:val="28"/>
        </w:rPr>
        <w:tab/>
      </w:r>
      <w:r w:rsidR="001D23BA">
        <w:rPr>
          <w:rFonts w:eastAsia="Times New Roman"/>
          <w:sz w:val="28"/>
          <w:szCs w:val="28"/>
        </w:rPr>
        <w:t xml:space="preserve">Kúpa tovaru za účelom jeho ďalšieho predaja konečnému spotrebiteľovi v </w:t>
      </w:r>
      <w:r>
        <w:rPr>
          <w:rFonts w:eastAsia="Times New Roman"/>
          <w:sz w:val="28"/>
          <w:szCs w:val="28"/>
        </w:rPr>
        <w:tab/>
      </w:r>
      <w:r w:rsidR="001D23BA">
        <w:rPr>
          <w:rFonts w:eastAsia="Times New Roman"/>
          <w:sz w:val="28"/>
          <w:szCs w:val="28"/>
        </w:rPr>
        <w:t>rozsahu voľnej živnosti</w:t>
      </w:r>
    </w:p>
    <w:p w:rsidR="001D23BA" w:rsidRDefault="00EF5D24" w:rsidP="00EF5D24">
      <w:pPr>
        <w:ind w:left="360"/>
        <w:jc w:val="both"/>
        <w:rPr>
          <w:rFonts w:eastAsia="Times New Roman"/>
          <w:sz w:val="28"/>
          <w:szCs w:val="28"/>
        </w:rPr>
      </w:pPr>
      <w:r>
        <w:rPr>
          <w:rFonts w:eastAsia="Times New Roman"/>
          <w:sz w:val="28"/>
          <w:szCs w:val="28"/>
        </w:rPr>
        <w:t xml:space="preserve">3.  </w:t>
      </w:r>
      <w:r w:rsidR="001D23BA">
        <w:rPr>
          <w:rFonts w:eastAsia="Times New Roman"/>
          <w:sz w:val="28"/>
          <w:szCs w:val="28"/>
        </w:rPr>
        <w:t>Sprostredkovateľská činnosť v rozsahu voľnej živnosti</w:t>
      </w:r>
    </w:p>
    <w:p w:rsidR="001D23BA" w:rsidRDefault="00EF5D24" w:rsidP="00EF5D24">
      <w:pPr>
        <w:ind w:left="360"/>
        <w:jc w:val="both"/>
        <w:rPr>
          <w:rFonts w:eastAsia="Times New Roman"/>
          <w:sz w:val="28"/>
          <w:szCs w:val="28"/>
        </w:rPr>
      </w:pPr>
      <w:r>
        <w:rPr>
          <w:rFonts w:eastAsia="Times New Roman"/>
          <w:sz w:val="28"/>
          <w:szCs w:val="28"/>
        </w:rPr>
        <w:t xml:space="preserve">4.  </w:t>
      </w:r>
      <w:r w:rsidR="001D23BA">
        <w:rPr>
          <w:rFonts w:eastAsia="Times New Roman"/>
          <w:sz w:val="28"/>
          <w:szCs w:val="28"/>
        </w:rPr>
        <w:t>Reklamná činnosť</w:t>
      </w:r>
    </w:p>
    <w:p w:rsidR="001D23BA" w:rsidRDefault="00EF5D24" w:rsidP="00EF5D24">
      <w:pPr>
        <w:ind w:left="360"/>
        <w:jc w:val="both"/>
        <w:rPr>
          <w:rFonts w:eastAsia="Times New Roman"/>
          <w:sz w:val="28"/>
          <w:szCs w:val="28"/>
        </w:rPr>
      </w:pPr>
      <w:r>
        <w:rPr>
          <w:rFonts w:eastAsia="Times New Roman"/>
          <w:sz w:val="28"/>
          <w:szCs w:val="28"/>
        </w:rPr>
        <w:t>5.</w:t>
      </w:r>
      <w:r>
        <w:rPr>
          <w:rFonts w:eastAsia="Times New Roman"/>
          <w:sz w:val="28"/>
          <w:szCs w:val="28"/>
        </w:rPr>
        <w:tab/>
      </w:r>
      <w:r w:rsidR="001D23BA">
        <w:rPr>
          <w:rFonts w:eastAsia="Times New Roman"/>
          <w:sz w:val="28"/>
          <w:szCs w:val="28"/>
        </w:rPr>
        <w:t>Vydavateľská činnosť</w:t>
      </w:r>
    </w:p>
    <w:p w:rsidR="001D23BA" w:rsidRDefault="00EF5D24" w:rsidP="00EF5D24">
      <w:pPr>
        <w:ind w:left="360"/>
        <w:jc w:val="both"/>
        <w:rPr>
          <w:rFonts w:eastAsia="Times New Roman"/>
          <w:sz w:val="28"/>
          <w:szCs w:val="28"/>
        </w:rPr>
      </w:pPr>
      <w:r>
        <w:rPr>
          <w:rFonts w:eastAsia="Times New Roman"/>
          <w:sz w:val="28"/>
          <w:szCs w:val="28"/>
        </w:rPr>
        <w:t xml:space="preserve">6.  </w:t>
      </w:r>
      <w:r w:rsidR="001D23BA">
        <w:rPr>
          <w:rFonts w:eastAsia="Times New Roman"/>
          <w:sz w:val="28"/>
          <w:szCs w:val="28"/>
        </w:rPr>
        <w:t>Organizovanie kurzov, seminárov a školení v rozsahu voľnej živnosti</w:t>
      </w:r>
    </w:p>
    <w:p w:rsidR="001D23BA" w:rsidRDefault="001D23BA" w:rsidP="001D23BA">
      <w:pPr>
        <w:jc w:val="both"/>
        <w:rPr>
          <w:rFonts w:eastAsia="Times New Roman"/>
          <w:sz w:val="28"/>
          <w:szCs w:val="28"/>
        </w:rPr>
      </w:pPr>
    </w:p>
    <w:p w:rsidR="001D23BA" w:rsidRDefault="001D23BA" w:rsidP="001D23BA">
      <w:pPr>
        <w:jc w:val="both"/>
        <w:rPr>
          <w:rFonts w:eastAsia="Times New Roman"/>
          <w:sz w:val="28"/>
          <w:szCs w:val="28"/>
        </w:rPr>
      </w:pPr>
    </w:p>
    <w:p w:rsidR="001D23BA" w:rsidRDefault="001D23BA" w:rsidP="001D23BA">
      <w:pPr>
        <w:pBdr>
          <w:bottom w:val="single" w:sz="8" w:space="2" w:color="000000"/>
        </w:pBdr>
        <w:jc w:val="center"/>
        <w:rPr>
          <w:sz w:val="32"/>
          <w:szCs w:val="32"/>
        </w:rPr>
      </w:pPr>
      <w:r>
        <w:rPr>
          <w:sz w:val="32"/>
          <w:szCs w:val="32"/>
        </w:rPr>
        <w:t>MARTOS, nezisková organizácia, 94701 Martovce</w:t>
      </w:r>
    </w:p>
    <w:p w:rsidR="001D23BA" w:rsidRDefault="001D23BA" w:rsidP="001D23BA">
      <w:pPr>
        <w:jc w:val="both"/>
        <w:rPr>
          <w:sz w:val="32"/>
          <w:szCs w:val="32"/>
        </w:rPr>
      </w:pPr>
    </w:p>
    <w:p w:rsidR="001D23BA" w:rsidRDefault="001D23BA" w:rsidP="001D23BA">
      <w:pPr>
        <w:ind w:left="360"/>
        <w:jc w:val="both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2. Prehľad činností uskutočnených organizáciou v roku 20</w:t>
      </w:r>
      <w:r w:rsidR="0039190D">
        <w:rPr>
          <w:b/>
          <w:bCs/>
          <w:sz w:val="32"/>
          <w:szCs w:val="32"/>
        </w:rPr>
        <w:t>2</w:t>
      </w:r>
      <w:r w:rsidR="00211C20">
        <w:rPr>
          <w:b/>
          <w:bCs/>
          <w:sz w:val="32"/>
          <w:szCs w:val="32"/>
        </w:rPr>
        <w:t>1</w:t>
      </w:r>
    </w:p>
    <w:p w:rsidR="001D23BA" w:rsidRDefault="001D23BA" w:rsidP="001D23BA">
      <w:pPr>
        <w:jc w:val="both"/>
        <w:rPr>
          <w:sz w:val="32"/>
          <w:szCs w:val="32"/>
        </w:rPr>
      </w:pPr>
    </w:p>
    <w:p w:rsidR="001D23BA" w:rsidRDefault="001D23BA" w:rsidP="001D23BA">
      <w:pPr>
        <w:jc w:val="both"/>
        <w:rPr>
          <w:sz w:val="32"/>
          <w:szCs w:val="32"/>
        </w:rPr>
      </w:pPr>
    </w:p>
    <w:p w:rsidR="001D23BA" w:rsidRDefault="001D23BA" w:rsidP="001D23BA">
      <w:pPr>
        <w:jc w:val="both"/>
        <w:rPr>
          <w:sz w:val="32"/>
          <w:szCs w:val="32"/>
        </w:rPr>
      </w:pPr>
      <w:r>
        <w:rPr>
          <w:sz w:val="32"/>
          <w:szCs w:val="32"/>
        </w:rPr>
        <w:t>Poštové služby</w:t>
      </w:r>
    </w:p>
    <w:p w:rsidR="001D23BA" w:rsidRDefault="001D23BA" w:rsidP="001D23BA">
      <w:pPr>
        <w:jc w:val="both"/>
        <w:rPr>
          <w:sz w:val="32"/>
          <w:szCs w:val="32"/>
        </w:rPr>
      </w:pPr>
    </w:p>
    <w:p w:rsidR="001D23BA" w:rsidRDefault="001D23BA" w:rsidP="001D23BA">
      <w:pPr>
        <w:jc w:val="both"/>
        <w:rPr>
          <w:i/>
          <w:iCs/>
          <w:sz w:val="28"/>
          <w:szCs w:val="28"/>
        </w:rPr>
      </w:pPr>
      <w:r>
        <w:rPr>
          <w:i/>
          <w:iCs/>
          <w:sz w:val="28"/>
          <w:szCs w:val="28"/>
        </w:rPr>
        <w:tab/>
        <w:t>Hlavnou činnosťou neziskovej organizácie „MARTOS“ v rámci verejnoprospešných služieb na podporu regionálneho rozvoja v roku 20</w:t>
      </w:r>
      <w:r w:rsidR="0039190D">
        <w:rPr>
          <w:i/>
          <w:iCs/>
          <w:sz w:val="28"/>
          <w:szCs w:val="28"/>
        </w:rPr>
        <w:t>2</w:t>
      </w:r>
      <w:r w:rsidR="00211C20">
        <w:rPr>
          <w:i/>
          <w:iCs/>
          <w:sz w:val="28"/>
          <w:szCs w:val="28"/>
        </w:rPr>
        <w:t>1</w:t>
      </w:r>
      <w:r>
        <w:rPr>
          <w:i/>
          <w:iCs/>
          <w:sz w:val="28"/>
          <w:szCs w:val="28"/>
        </w:rPr>
        <w:t xml:space="preserve"> bolo poskytovanie poštových služieb v súlade so zmluvou medzi stranami : Slovenská pošta, štátny podnik, Regionálne poštové centrum Komárno a MARTOS, </w:t>
      </w:r>
      <w:proofErr w:type="spellStart"/>
      <w:r>
        <w:rPr>
          <w:i/>
          <w:iCs/>
          <w:sz w:val="28"/>
          <w:szCs w:val="28"/>
        </w:rPr>
        <w:t>n.o</w:t>
      </w:r>
      <w:proofErr w:type="spellEnd"/>
      <w:r>
        <w:rPr>
          <w:i/>
          <w:iCs/>
          <w:sz w:val="28"/>
          <w:szCs w:val="28"/>
        </w:rPr>
        <w:t>. v Martovciach.</w:t>
      </w:r>
    </w:p>
    <w:p w:rsidR="001D23BA" w:rsidRDefault="001D23BA" w:rsidP="001D23BA">
      <w:pPr>
        <w:jc w:val="both"/>
        <w:rPr>
          <w:i/>
          <w:iCs/>
          <w:sz w:val="28"/>
          <w:szCs w:val="28"/>
        </w:rPr>
      </w:pPr>
    </w:p>
    <w:p w:rsidR="001D23BA" w:rsidRDefault="001D23BA" w:rsidP="001D23BA">
      <w:pPr>
        <w:jc w:val="both"/>
        <w:rPr>
          <w:i/>
          <w:iCs/>
          <w:sz w:val="28"/>
          <w:szCs w:val="28"/>
        </w:rPr>
      </w:pPr>
      <w:r>
        <w:rPr>
          <w:i/>
          <w:iCs/>
          <w:sz w:val="28"/>
          <w:szCs w:val="28"/>
        </w:rPr>
        <w:tab/>
        <w:t>Jedná sa o nasledovné poštové služby :</w:t>
      </w:r>
    </w:p>
    <w:p w:rsidR="001D23BA" w:rsidRDefault="001D23BA" w:rsidP="001D23BA">
      <w:pPr>
        <w:jc w:val="both"/>
        <w:rPr>
          <w:i/>
          <w:iCs/>
          <w:sz w:val="28"/>
          <w:szCs w:val="28"/>
        </w:rPr>
      </w:pPr>
      <w:r>
        <w:rPr>
          <w:i/>
          <w:iCs/>
          <w:sz w:val="28"/>
          <w:szCs w:val="28"/>
        </w:rPr>
        <w:t xml:space="preserve">vyberanie poštových zásielok, poštový platobný styk, dodávanie oznámených poštových zásielok a poskytovanie služieb v rámci sprostredkovateľskej činnosti pošty prostredníctvom partnera (MARTOS </w:t>
      </w:r>
      <w:proofErr w:type="spellStart"/>
      <w:r>
        <w:rPr>
          <w:i/>
          <w:iCs/>
          <w:sz w:val="28"/>
          <w:szCs w:val="28"/>
        </w:rPr>
        <w:t>n.o</w:t>
      </w:r>
      <w:proofErr w:type="spellEnd"/>
      <w:r>
        <w:rPr>
          <w:i/>
          <w:iCs/>
          <w:sz w:val="28"/>
          <w:szCs w:val="28"/>
        </w:rPr>
        <w:t>.) zákazníkovi v pondelok, utorok, štvrtok a piatok od 09.00 do 13.30 hod. a stredu od 0</w:t>
      </w:r>
      <w:r w:rsidR="00211C20">
        <w:rPr>
          <w:i/>
          <w:iCs/>
          <w:sz w:val="28"/>
          <w:szCs w:val="28"/>
        </w:rPr>
        <w:t>8</w:t>
      </w:r>
      <w:r>
        <w:rPr>
          <w:i/>
          <w:iCs/>
          <w:sz w:val="28"/>
          <w:szCs w:val="28"/>
        </w:rPr>
        <w:t xml:space="preserve">.00 do 16.30 hodín. </w:t>
      </w:r>
      <w:r>
        <w:rPr>
          <w:rFonts w:eastAsia="Times New Roman"/>
          <w:i/>
          <w:iCs/>
          <w:sz w:val="28"/>
          <w:szCs w:val="28"/>
        </w:rPr>
        <w:t xml:space="preserve"> </w:t>
      </w:r>
      <w:r>
        <w:rPr>
          <w:i/>
          <w:iCs/>
          <w:sz w:val="28"/>
          <w:szCs w:val="28"/>
        </w:rPr>
        <w:t xml:space="preserve">  </w:t>
      </w:r>
    </w:p>
    <w:p w:rsidR="001D23BA" w:rsidRPr="00E14F6D" w:rsidRDefault="001D23BA" w:rsidP="001D23BA">
      <w:pPr>
        <w:jc w:val="both"/>
        <w:rPr>
          <w:rFonts w:eastAsia="Times New Roman"/>
          <w:i/>
          <w:iCs/>
          <w:sz w:val="28"/>
          <w:szCs w:val="28"/>
        </w:rPr>
      </w:pPr>
      <w:r w:rsidRPr="00E14F6D">
        <w:rPr>
          <w:rFonts w:eastAsia="Times New Roman"/>
          <w:i/>
          <w:iCs/>
          <w:sz w:val="28"/>
          <w:szCs w:val="28"/>
        </w:rPr>
        <w:tab/>
      </w:r>
    </w:p>
    <w:p w:rsidR="002A0129" w:rsidRPr="00E14F6D" w:rsidRDefault="00E14F6D" w:rsidP="001D23BA">
      <w:pPr>
        <w:jc w:val="both"/>
        <w:rPr>
          <w:rFonts w:eastAsia="Times New Roman"/>
          <w:i/>
          <w:sz w:val="28"/>
          <w:szCs w:val="28"/>
        </w:rPr>
      </w:pPr>
      <w:r w:rsidRPr="00E14F6D">
        <w:rPr>
          <w:rFonts w:eastAsia="Times New Roman"/>
          <w:i/>
          <w:sz w:val="28"/>
          <w:szCs w:val="28"/>
        </w:rPr>
        <w:t>Vzhľadom na pandémiu COVID-19 v roku 202</w:t>
      </w:r>
      <w:r w:rsidR="00211C20">
        <w:rPr>
          <w:rFonts w:eastAsia="Times New Roman"/>
          <w:i/>
          <w:sz w:val="28"/>
          <w:szCs w:val="28"/>
        </w:rPr>
        <w:t>1</w:t>
      </w:r>
      <w:r w:rsidRPr="00E14F6D">
        <w:rPr>
          <w:rFonts w:eastAsia="Times New Roman"/>
          <w:i/>
          <w:sz w:val="28"/>
          <w:szCs w:val="28"/>
        </w:rPr>
        <w:t xml:space="preserve"> všetky kultúrne spoločenské a športové podujatia boli zrušené.</w:t>
      </w:r>
    </w:p>
    <w:p w:rsidR="001D23BA" w:rsidRPr="002A0129" w:rsidRDefault="002A0129" w:rsidP="001D23BA">
      <w:pPr>
        <w:jc w:val="both"/>
        <w:rPr>
          <w:rFonts w:eastAsia="Times New Roman"/>
          <w:i/>
          <w:sz w:val="28"/>
          <w:szCs w:val="28"/>
        </w:rPr>
      </w:pPr>
      <w:r>
        <w:rPr>
          <w:rFonts w:eastAsia="Times New Roman"/>
          <w:sz w:val="22"/>
          <w:szCs w:val="20"/>
        </w:rPr>
        <w:tab/>
      </w:r>
      <w:r w:rsidR="001D23BA" w:rsidRPr="002A0129">
        <w:rPr>
          <w:rFonts w:eastAsia="Times New Roman"/>
          <w:i/>
          <w:sz w:val="28"/>
          <w:szCs w:val="28"/>
        </w:rPr>
        <w:tab/>
      </w:r>
    </w:p>
    <w:p w:rsidR="0025200D" w:rsidRDefault="0025200D" w:rsidP="001D23BA">
      <w:pPr>
        <w:pBdr>
          <w:bottom w:val="single" w:sz="8" w:space="2" w:color="000000"/>
        </w:pBdr>
        <w:jc w:val="center"/>
        <w:rPr>
          <w:sz w:val="32"/>
          <w:szCs w:val="32"/>
        </w:rPr>
      </w:pPr>
    </w:p>
    <w:p w:rsidR="0025200D" w:rsidRDefault="0025200D" w:rsidP="001D23BA">
      <w:pPr>
        <w:pBdr>
          <w:bottom w:val="single" w:sz="8" w:space="2" w:color="000000"/>
        </w:pBdr>
        <w:jc w:val="center"/>
        <w:rPr>
          <w:sz w:val="32"/>
          <w:szCs w:val="32"/>
        </w:rPr>
      </w:pPr>
    </w:p>
    <w:p w:rsidR="0025200D" w:rsidRDefault="0025200D" w:rsidP="001D23BA">
      <w:pPr>
        <w:pBdr>
          <w:bottom w:val="single" w:sz="8" w:space="2" w:color="000000"/>
        </w:pBdr>
        <w:jc w:val="center"/>
        <w:rPr>
          <w:sz w:val="32"/>
          <w:szCs w:val="32"/>
        </w:rPr>
      </w:pPr>
    </w:p>
    <w:p w:rsidR="0025200D" w:rsidRDefault="0025200D" w:rsidP="001D23BA">
      <w:pPr>
        <w:pBdr>
          <w:bottom w:val="single" w:sz="8" w:space="2" w:color="000000"/>
        </w:pBdr>
        <w:jc w:val="center"/>
        <w:rPr>
          <w:sz w:val="32"/>
          <w:szCs w:val="32"/>
        </w:rPr>
      </w:pPr>
    </w:p>
    <w:p w:rsidR="0025200D" w:rsidRDefault="0025200D" w:rsidP="001D23BA">
      <w:pPr>
        <w:pBdr>
          <w:bottom w:val="single" w:sz="8" w:space="2" w:color="000000"/>
        </w:pBdr>
        <w:jc w:val="center"/>
        <w:rPr>
          <w:sz w:val="32"/>
          <w:szCs w:val="32"/>
        </w:rPr>
      </w:pPr>
    </w:p>
    <w:p w:rsidR="0025200D" w:rsidRDefault="0025200D" w:rsidP="001D23BA">
      <w:pPr>
        <w:pBdr>
          <w:bottom w:val="single" w:sz="8" w:space="2" w:color="000000"/>
        </w:pBdr>
        <w:jc w:val="center"/>
        <w:rPr>
          <w:sz w:val="32"/>
          <w:szCs w:val="32"/>
        </w:rPr>
      </w:pPr>
    </w:p>
    <w:p w:rsidR="0025200D" w:rsidRDefault="0025200D" w:rsidP="001D23BA">
      <w:pPr>
        <w:pBdr>
          <w:bottom w:val="single" w:sz="8" w:space="2" w:color="000000"/>
        </w:pBdr>
        <w:jc w:val="center"/>
        <w:rPr>
          <w:sz w:val="32"/>
          <w:szCs w:val="32"/>
        </w:rPr>
      </w:pPr>
    </w:p>
    <w:p w:rsidR="0025200D" w:rsidRDefault="0025200D" w:rsidP="001D23BA">
      <w:pPr>
        <w:pBdr>
          <w:bottom w:val="single" w:sz="8" w:space="2" w:color="000000"/>
        </w:pBdr>
        <w:jc w:val="center"/>
        <w:rPr>
          <w:sz w:val="32"/>
          <w:szCs w:val="32"/>
        </w:rPr>
      </w:pPr>
    </w:p>
    <w:p w:rsidR="0025200D" w:rsidRDefault="0025200D" w:rsidP="001D23BA">
      <w:pPr>
        <w:pBdr>
          <w:bottom w:val="single" w:sz="8" w:space="2" w:color="000000"/>
        </w:pBdr>
        <w:jc w:val="center"/>
        <w:rPr>
          <w:sz w:val="32"/>
          <w:szCs w:val="32"/>
        </w:rPr>
      </w:pPr>
    </w:p>
    <w:p w:rsidR="0025200D" w:rsidRDefault="0025200D" w:rsidP="001D23BA">
      <w:pPr>
        <w:pBdr>
          <w:bottom w:val="single" w:sz="8" w:space="2" w:color="000000"/>
        </w:pBdr>
        <w:jc w:val="center"/>
        <w:rPr>
          <w:sz w:val="32"/>
          <w:szCs w:val="32"/>
        </w:rPr>
      </w:pPr>
    </w:p>
    <w:p w:rsidR="00E14F6D" w:rsidRDefault="00E14F6D" w:rsidP="001D23BA">
      <w:pPr>
        <w:pBdr>
          <w:bottom w:val="single" w:sz="8" w:space="2" w:color="000000"/>
        </w:pBdr>
        <w:jc w:val="center"/>
        <w:rPr>
          <w:sz w:val="32"/>
          <w:szCs w:val="32"/>
        </w:rPr>
      </w:pPr>
    </w:p>
    <w:p w:rsidR="00E14F6D" w:rsidRDefault="00E14F6D" w:rsidP="001D23BA">
      <w:pPr>
        <w:pBdr>
          <w:bottom w:val="single" w:sz="8" w:space="2" w:color="000000"/>
        </w:pBdr>
        <w:jc w:val="center"/>
        <w:rPr>
          <w:sz w:val="32"/>
          <w:szCs w:val="32"/>
        </w:rPr>
      </w:pPr>
    </w:p>
    <w:p w:rsidR="00E14F6D" w:rsidRDefault="00E14F6D" w:rsidP="001D23BA">
      <w:pPr>
        <w:pBdr>
          <w:bottom w:val="single" w:sz="8" w:space="2" w:color="000000"/>
        </w:pBdr>
        <w:jc w:val="center"/>
        <w:rPr>
          <w:sz w:val="32"/>
          <w:szCs w:val="32"/>
        </w:rPr>
      </w:pPr>
    </w:p>
    <w:p w:rsidR="00E14F6D" w:rsidRDefault="00E14F6D" w:rsidP="001D23BA">
      <w:pPr>
        <w:pBdr>
          <w:bottom w:val="single" w:sz="8" w:space="2" w:color="000000"/>
        </w:pBdr>
        <w:jc w:val="center"/>
        <w:rPr>
          <w:sz w:val="32"/>
          <w:szCs w:val="32"/>
        </w:rPr>
      </w:pPr>
    </w:p>
    <w:p w:rsidR="0025200D" w:rsidRDefault="0025200D" w:rsidP="001D23BA">
      <w:pPr>
        <w:pBdr>
          <w:bottom w:val="single" w:sz="8" w:space="2" w:color="000000"/>
        </w:pBdr>
        <w:jc w:val="center"/>
        <w:rPr>
          <w:sz w:val="32"/>
          <w:szCs w:val="32"/>
        </w:rPr>
      </w:pPr>
    </w:p>
    <w:p w:rsidR="0025200D" w:rsidRDefault="0025200D" w:rsidP="001D23BA">
      <w:pPr>
        <w:pBdr>
          <w:bottom w:val="single" w:sz="8" w:space="2" w:color="000000"/>
        </w:pBdr>
        <w:jc w:val="center"/>
        <w:rPr>
          <w:sz w:val="32"/>
          <w:szCs w:val="32"/>
        </w:rPr>
      </w:pPr>
    </w:p>
    <w:p w:rsidR="001D23BA" w:rsidRDefault="001D23BA" w:rsidP="001D23BA">
      <w:pPr>
        <w:pBdr>
          <w:bottom w:val="single" w:sz="8" w:space="2" w:color="000000"/>
        </w:pBdr>
        <w:jc w:val="center"/>
        <w:rPr>
          <w:sz w:val="32"/>
          <w:szCs w:val="32"/>
        </w:rPr>
      </w:pPr>
      <w:r>
        <w:rPr>
          <w:sz w:val="32"/>
          <w:szCs w:val="32"/>
        </w:rPr>
        <w:lastRenderedPageBreak/>
        <w:t>MARTOS, nezisková organizácia, 94701 Martovce</w:t>
      </w:r>
    </w:p>
    <w:p w:rsidR="001D23BA" w:rsidRDefault="001D23BA" w:rsidP="001D23BA">
      <w:pPr>
        <w:tabs>
          <w:tab w:val="left" w:pos="720"/>
        </w:tabs>
        <w:jc w:val="both"/>
        <w:rPr>
          <w:rFonts w:eastAsia="Times New Roman"/>
          <w:b/>
          <w:i/>
          <w:iCs/>
          <w:sz w:val="32"/>
          <w:szCs w:val="32"/>
        </w:rPr>
      </w:pPr>
    </w:p>
    <w:p w:rsidR="001D23BA" w:rsidRDefault="001D23BA" w:rsidP="001D23BA">
      <w:pPr>
        <w:tabs>
          <w:tab w:val="left" w:pos="720"/>
        </w:tabs>
        <w:jc w:val="both"/>
        <w:rPr>
          <w:rFonts w:eastAsia="Times New Roman"/>
          <w:b/>
          <w:bCs/>
          <w:sz w:val="32"/>
          <w:szCs w:val="32"/>
        </w:rPr>
      </w:pPr>
      <w:r>
        <w:rPr>
          <w:rFonts w:eastAsia="Times New Roman"/>
          <w:b/>
          <w:i/>
          <w:iCs/>
          <w:sz w:val="32"/>
          <w:szCs w:val="32"/>
        </w:rPr>
        <w:tab/>
      </w:r>
      <w:r>
        <w:rPr>
          <w:rFonts w:eastAsia="Times New Roman"/>
          <w:b/>
          <w:iCs/>
          <w:sz w:val="32"/>
          <w:szCs w:val="32"/>
        </w:rPr>
        <w:t>3</w:t>
      </w:r>
      <w:r>
        <w:rPr>
          <w:rFonts w:eastAsia="Times New Roman"/>
          <w:bCs/>
          <w:sz w:val="32"/>
          <w:szCs w:val="32"/>
        </w:rPr>
        <w:t>.</w:t>
      </w:r>
      <w:r>
        <w:rPr>
          <w:rFonts w:eastAsia="Times New Roman"/>
          <w:b/>
          <w:bCs/>
          <w:sz w:val="32"/>
          <w:szCs w:val="32"/>
        </w:rPr>
        <w:t xml:space="preserve"> </w:t>
      </w:r>
      <w:r>
        <w:rPr>
          <w:b/>
          <w:sz w:val="32"/>
          <w:szCs w:val="32"/>
        </w:rPr>
        <w:t>Ročná účtovná závierka a zhodnotenie základných údajov v  nej obsiahnutých</w:t>
      </w:r>
      <w:r>
        <w:rPr>
          <w:rFonts w:eastAsia="Times New Roman"/>
          <w:b/>
          <w:bCs/>
          <w:sz w:val="32"/>
          <w:szCs w:val="32"/>
        </w:rPr>
        <w:t xml:space="preserve"> </w:t>
      </w:r>
    </w:p>
    <w:p w:rsidR="001D23BA" w:rsidRDefault="001D23BA" w:rsidP="001D23BA">
      <w:pPr>
        <w:tabs>
          <w:tab w:val="left" w:pos="720"/>
        </w:tabs>
        <w:jc w:val="both"/>
        <w:rPr>
          <w:rFonts w:eastAsia="Times New Roman"/>
          <w:bCs/>
          <w:sz w:val="28"/>
          <w:szCs w:val="28"/>
        </w:rPr>
      </w:pPr>
      <w:r>
        <w:rPr>
          <w:rFonts w:eastAsia="Times New Roman"/>
          <w:bCs/>
          <w:sz w:val="28"/>
          <w:szCs w:val="28"/>
        </w:rPr>
        <w:t xml:space="preserve">         V súlade so zákonom č. 540/2001 </w:t>
      </w:r>
      <w:proofErr w:type="spellStart"/>
      <w:r>
        <w:rPr>
          <w:rFonts w:eastAsia="Times New Roman"/>
          <w:bCs/>
          <w:sz w:val="28"/>
          <w:szCs w:val="28"/>
        </w:rPr>
        <w:t>Z.z</w:t>
      </w:r>
      <w:proofErr w:type="spellEnd"/>
      <w:r>
        <w:rPr>
          <w:rFonts w:eastAsia="Times New Roman"/>
          <w:bCs/>
          <w:sz w:val="28"/>
          <w:szCs w:val="28"/>
        </w:rPr>
        <w:t xml:space="preserve">. o štátnej štatistike zverejnil Štatistický úrad SR zoznam subjektov verejnej správy. V aktuálne zverejnenom zozname sa nachádza aj </w:t>
      </w:r>
      <w:proofErr w:type="spellStart"/>
      <w:r>
        <w:rPr>
          <w:rFonts w:eastAsia="Times New Roman"/>
          <w:bCs/>
          <w:sz w:val="28"/>
          <w:szCs w:val="28"/>
        </w:rPr>
        <w:t>n.o</w:t>
      </w:r>
      <w:proofErr w:type="spellEnd"/>
      <w:r>
        <w:rPr>
          <w:rFonts w:eastAsia="Times New Roman"/>
          <w:bCs/>
          <w:sz w:val="28"/>
          <w:szCs w:val="28"/>
        </w:rPr>
        <w:t>. MARTOS.</w:t>
      </w:r>
    </w:p>
    <w:p w:rsidR="001D23BA" w:rsidRDefault="001D23BA" w:rsidP="001D23BA">
      <w:pPr>
        <w:tabs>
          <w:tab w:val="left" w:pos="720"/>
        </w:tabs>
        <w:jc w:val="both"/>
        <w:rPr>
          <w:rFonts w:eastAsia="Times New Roman"/>
          <w:bCs/>
          <w:sz w:val="28"/>
          <w:szCs w:val="28"/>
        </w:rPr>
      </w:pPr>
      <w:r>
        <w:rPr>
          <w:rFonts w:eastAsia="Times New Roman"/>
          <w:b/>
          <w:bCs/>
          <w:sz w:val="32"/>
          <w:szCs w:val="32"/>
        </w:rPr>
        <w:tab/>
      </w:r>
      <w:r>
        <w:rPr>
          <w:rFonts w:eastAsia="Times New Roman"/>
          <w:bCs/>
          <w:sz w:val="28"/>
          <w:szCs w:val="28"/>
        </w:rPr>
        <w:t>Podľa opatrenia</w:t>
      </w:r>
      <w:r>
        <w:rPr>
          <w:rFonts w:eastAsia="Times New Roman"/>
          <w:b/>
          <w:bCs/>
          <w:sz w:val="32"/>
          <w:szCs w:val="32"/>
        </w:rPr>
        <w:t xml:space="preserve"> </w:t>
      </w:r>
      <w:r>
        <w:rPr>
          <w:rFonts w:eastAsia="Times New Roman"/>
          <w:bCs/>
          <w:sz w:val="28"/>
          <w:szCs w:val="28"/>
        </w:rPr>
        <w:t xml:space="preserve">MF SR č. MF/21513/2012-31, ktoré nadobudlo účinnosť 1.1.2015 je definovaný spôsob predkladania výkazov. Účtovné výkazy a finančné výkazy sú výstupy z podvojného účtovníctva, preto nezisková organizácia od 1.1.2016 vedie podvojné účtovníctvo.  </w:t>
      </w:r>
    </w:p>
    <w:p w:rsidR="001D23BA" w:rsidRDefault="001D23BA" w:rsidP="001D23BA">
      <w:pPr>
        <w:tabs>
          <w:tab w:val="left" w:pos="720"/>
        </w:tabs>
        <w:jc w:val="both"/>
        <w:rPr>
          <w:rFonts w:eastAsia="Times New Roman"/>
          <w:bCs/>
          <w:sz w:val="28"/>
          <w:szCs w:val="28"/>
        </w:rPr>
      </w:pPr>
      <w:r>
        <w:rPr>
          <w:rFonts w:eastAsia="Times New Roman"/>
          <w:bCs/>
          <w:sz w:val="28"/>
          <w:szCs w:val="28"/>
        </w:rPr>
        <w:t>Na základe účtovnej závierky je zostavený Výkaz ziskov a strát a Súvaha. Tieto doklady sú podkladom na vyhotovenie daňového priznania dani z príjmov.</w:t>
      </w:r>
    </w:p>
    <w:p w:rsidR="001D23BA" w:rsidRDefault="001D23BA" w:rsidP="001D23BA">
      <w:pPr>
        <w:tabs>
          <w:tab w:val="left" w:pos="720"/>
        </w:tabs>
        <w:jc w:val="both"/>
        <w:rPr>
          <w:rFonts w:eastAsia="Times New Roman"/>
          <w:b/>
          <w:bCs/>
          <w:sz w:val="32"/>
          <w:szCs w:val="32"/>
        </w:rPr>
      </w:pPr>
      <w:r>
        <w:rPr>
          <w:rFonts w:eastAsia="Times New Roman"/>
          <w:b/>
          <w:bCs/>
          <w:sz w:val="32"/>
          <w:szCs w:val="32"/>
        </w:rPr>
        <w:tab/>
      </w:r>
    </w:p>
    <w:p w:rsidR="001D23BA" w:rsidRDefault="001D23BA" w:rsidP="001D23BA">
      <w:pPr>
        <w:tabs>
          <w:tab w:val="left" w:pos="720"/>
        </w:tabs>
        <w:jc w:val="center"/>
        <w:rPr>
          <w:rFonts w:eastAsia="Times New Roman"/>
          <w:b/>
          <w:bCs/>
          <w:sz w:val="32"/>
          <w:szCs w:val="32"/>
        </w:rPr>
      </w:pPr>
      <w:r>
        <w:rPr>
          <w:rFonts w:eastAsia="Times New Roman"/>
          <w:b/>
          <w:bCs/>
          <w:sz w:val="32"/>
          <w:szCs w:val="32"/>
        </w:rPr>
        <w:t>Správa o hospodárení k 31.12.20</w:t>
      </w:r>
      <w:r w:rsidR="0039190D">
        <w:rPr>
          <w:rFonts w:eastAsia="Times New Roman"/>
          <w:b/>
          <w:bCs/>
          <w:sz w:val="32"/>
          <w:szCs w:val="32"/>
        </w:rPr>
        <w:t>2</w:t>
      </w:r>
      <w:r w:rsidR="00211C20">
        <w:rPr>
          <w:rFonts w:eastAsia="Times New Roman"/>
          <w:b/>
          <w:bCs/>
          <w:sz w:val="32"/>
          <w:szCs w:val="32"/>
        </w:rPr>
        <w:t>1</w:t>
      </w:r>
    </w:p>
    <w:p w:rsidR="001D23BA" w:rsidRDefault="001D23BA" w:rsidP="001D23BA">
      <w:pPr>
        <w:tabs>
          <w:tab w:val="left" w:pos="720"/>
        </w:tabs>
        <w:jc w:val="center"/>
        <w:rPr>
          <w:rFonts w:eastAsia="Times New Roman"/>
          <w:b/>
          <w:bCs/>
          <w:sz w:val="32"/>
          <w:szCs w:val="3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14"/>
        <w:gridCol w:w="3063"/>
        <w:gridCol w:w="2985"/>
      </w:tblGrid>
      <w:tr w:rsidR="00211C20" w:rsidTr="00B878D4">
        <w:tc>
          <w:tcPr>
            <w:tcW w:w="3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23BA" w:rsidRDefault="001D23BA" w:rsidP="00B878D4">
            <w:pPr>
              <w:tabs>
                <w:tab w:val="left" w:pos="720"/>
              </w:tabs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Číslo účtu</w:t>
            </w:r>
          </w:p>
        </w:tc>
        <w:tc>
          <w:tcPr>
            <w:tcW w:w="3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23BA" w:rsidRDefault="001D23BA" w:rsidP="00B878D4">
            <w:pPr>
              <w:tabs>
                <w:tab w:val="left" w:pos="720"/>
              </w:tabs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popis</w:t>
            </w:r>
          </w:p>
        </w:tc>
        <w:tc>
          <w:tcPr>
            <w:tcW w:w="3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23BA" w:rsidRDefault="001D23BA" w:rsidP="00B878D4">
            <w:pPr>
              <w:tabs>
                <w:tab w:val="left" w:pos="720"/>
              </w:tabs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suma</w:t>
            </w:r>
          </w:p>
        </w:tc>
      </w:tr>
      <w:tr w:rsidR="00211C20" w:rsidTr="00B878D4">
        <w:tc>
          <w:tcPr>
            <w:tcW w:w="3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188B" w:rsidRDefault="00B674E7" w:rsidP="002A0129">
            <w:pPr>
              <w:tabs>
                <w:tab w:val="left" w:pos="720"/>
              </w:tabs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50</w:t>
            </w:r>
            <w:r w:rsidR="002A0129">
              <w:rPr>
                <w:sz w:val="28"/>
                <w:szCs w:val="28"/>
              </w:rPr>
              <w:t>1</w:t>
            </w:r>
          </w:p>
        </w:tc>
        <w:tc>
          <w:tcPr>
            <w:tcW w:w="3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188B" w:rsidRDefault="002A0129" w:rsidP="00B674E7">
            <w:pPr>
              <w:tabs>
                <w:tab w:val="left" w:pos="720"/>
              </w:tabs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Spotreba materiálu</w:t>
            </w:r>
          </w:p>
        </w:tc>
        <w:tc>
          <w:tcPr>
            <w:tcW w:w="3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188B" w:rsidRDefault="00211C20" w:rsidP="00B878D4">
            <w:pPr>
              <w:tabs>
                <w:tab w:val="left" w:pos="720"/>
              </w:tabs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2954,7</w:t>
            </w:r>
            <w:r w:rsidR="0039190D">
              <w:rPr>
                <w:sz w:val="28"/>
                <w:szCs w:val="28"/>
              </w:rPr>
              <w:t>0</w:t>
            </w:r>
          </w:p>
        </w:tc>
      </w:tr>
      <w:tr w:rsidR="00211C20" w:rsidTr="00B878D4">
        <w:trPr>
          <w:trHeight w:val="159"/>
        </w:trPr>
        <w:tc>
          <w:tcPr>
            <w:tcW w:w="3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23BA" w:rsidRDefault="001D23BA" w:rsidP="002A0129">
            <w:pPr>
              <w:tabs>
                <w:tab w:val="left" w:pos="720"/>
              </w:tabs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51</w:t>
            </w:r>
            <w:r w:rsidR="002A0129">
              <w:rPr>
                <w:sz w:val="28"/>
                <w:szCs w:val="28"/>
              </w:rPr>
              <w:t>3</w:t>
            </w:r>
          </w:p>
        </w:tc>
        <w:tc>
          <w:tcPr>
            <w:tcW w:w="3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23BA" w:rsidRDefault="002A0129" w:rsidP="002A0129">
            <w:pPr>
              <w:tabs>
                <w:tab w:val="left" w:pos="720"/>
              </w:tabs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Náklady na reprezentáciu</w:t>
            </w:r>
          </w:p>
        </w:tc>
        <w:tc>
          <w:tcPr>
            <w:tcW w:w="3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23BA" w:rsidRDefault="0039190D" w:rsidP="002A0129">
            <w:pPr>
              <w:tabs>
                <w:tab w:val="left" w:pos="720"/>
              </w:tabs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</w:t>
            </w:r>
          </w:p>
        </w:tc>
      </w:tr>
      <w:tr w:rsidR="00211C20" w:rsidTr="00B878D4">
        <w:trPr>
          <w:trHeight w:val="159"/>
        </w:trPr>
        <w:tc>
          <w:tcPr>
            <w:tcW w:w="3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23BA" w:rsidRDefault="001D23BA" w:rsidP="00B878D4">
            <w:pPr>
              <w:tabs>
                <w:tab w:val="left" w:pos="720"/>
              </w:tabs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518</w:t>
            </w:r>
          </w:p>
        </w:tc>
        <w:tc>
          <w:tcPr>
            <w:tcW w:w="3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23BA" w:rsidRDefault="001D23BA" w:rsidP="00B878D4">
            <w:pPr>
              <w:tabs>
                <w:tab w:val="left" w:pos="720"/>
              </w:tabs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ostatné služby</w:t>
            </w:r>
          </w:p>
        </w:tc>
        <w:tc>
          <w:tcPr>
            <w:tcW w:w="3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23BA" w:rsidRDefault="00211C20" w:rsidP="00211C20">
            <w:pPr>
              <w:tabs>
                <w:tab w:val="left" w:pos="720"/>
              </w:tabs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747,76</w:t>
            </w:r>
          </w:p>
        </w:tc>
      </w:tr>
      <w:tr w:rsidR="00211C20" w:rsidTr="00B878D4">
        <w:trPr>
          <w:trHeight w:val="159"/>
        </w:trPr>
        <w:tc>
          <w:tcPr>
            <w:tcW w:w="3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23BA" w:rsidRDefault="001D23BA" w:rsidP="00B878D4">
            <w:pPr>
              <w:tabs>
                <w:tab w:val="left" w:pos="720"/>
              </w:tabs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521</w:t>
            </w:r>
          </w:p>
        </w:tc>
        <w:tc>
          <w:tcPr>
            <w:tcW w:w="3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23BA" w:rsidRDefault="001D23BA" w:rsidP="00B878D4">
            <w:pPr>
              <w:tabs>
                <w:tab w:val="left" w:pos="720"/>
              </w:tabs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mzdové náklady</w:t>
            </w:r>
          </w:p>
        </w:tc>
        <w:tc>
          <w:tcPr>
            <w:tcW w:w="3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23BA" w:rsidRDefault="00211C20" w:rsidP="00211C20">
            <w:pPr>
              <w:tabs>
                <w:tab w:val="left" w:pos="720"/>
              </w:tabs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6264</w:t>
            </w:r>
            <w:r w:rsidR="00F16E66">
              <w:rPr>
                <w:sz w:val="28"/>
                <w:szCs w:val="28"/>
              </w:rPr>
              <w:t>,00</w:t>
            </w:r>
          </w:p>
        </w:tc>
      </w:tr>
      <w:tr w:rsidR="00211C20" w:rsidTr="00B878D4">
        <w:trPr>
          <w:trHeight w:val="159"/>
        </w:trPr>
        <w:tc>
          <w:tcPr>
            <w:tcW w:w="3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23BA" w:rsidRDefault="001D23BA" w:rsidP="00B878D4">
            <w:pPr>
              <w:tabs>
                <w:tab w:val="left" w:pos="720"/>
              </w:tabs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524</w:t>
            </w:r>
          </w:p>
        </w:tc>
        <w:tc>
          <w:tcPr>
            <w:tcW w:w="3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23BA" w:rsidRDefault="00B674E7" w:rsidP="00B674E7">
            <w:pPr>
              <w:tabs>
                <w:tab w:val="left" w:pos="720"/>
              </w:tabs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s</w:t>
            </w:r>
            <w:r w:rsidR="001D23BA">
              <w:rPr>
                <w:sz w:val="28"/>
                <w:szCs w:val="28"/>
              </w:rPr>
              <w:t>oc</w:t>
            </w:r>
            <w:r>
              <w:rPr>
                <w:sz w:val="28"/>
                <w:szCs w:val="28"/>
              </w:rPr>
              <w:t>.</w:t>
            </w:r>
            <w:r w:rsidR="001D23BA">
              <w:rPr>
                <w:sz w:val="28"/>
                <w:szCs w:val="28"/>
              </w:rPr>
              <w:t xml:space="preserve"> a zdravotné </w:t>
            </w:r>
            <w:proofErr w:type="spellStart"/>
            <w:r w:rsidR="001D23BA">
              <w:rPr>
                <w:sz w:val="28"/>
                <w:szCs w:val="28"/>
              </w:rPr>
              <w:t>poist</w:t>
            </w:r>
            <w:proofErr w:type="spellEnd"/>
            <w:r w:rsidR="001D23BA">
              <w:rPr>
                <w:sz w:val="28"/>
                <w:szCs w:val="28"/>
              </w:rPr>
              <w:t>.</w:t>
            </w:r>
          </w:p>
        </w:tc>
        <w:tc>
          <w:tcPr>
            <w:tcW w:w="3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23BA" w:rsidRDefault="00211C20" w:rsidP="00211C20">
            <w:pPr>
              <w:tabs>
                <w:tab w:val="left" w:pos="720"/>
              </w:tabs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2204</w:t>
            </w:r>
            <w:r w:rsidR="0039190D">
              <w:rPr>
                <w:sz w:val="28"/>
                <w:szCs w:val="28"/>
              </w:rPr>
              <w:t>,</w:t>
            </w:r>
            <w:r>
              <w:rPr>
                <w:sz w:val="28"/>
                <w:szCs w:val="28"/>
              </w:rPr>
              <w:t>64</w:t>
            </w:r>
          </w:p>
        </w:tc>
      </w:tr>
      <w:tr w:rsidR="00211C20" w:rsidTr="00B878D4">
        <w:trPr>
          <w:trHeight w:val="159"/>
        </w:trPr>
        <w:tc>
          <w:tcPr>
            <w:tcW w:w="3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23BA" w:rsidRDefault="001D23BA" w:rsidP="00B878D4">
            <w:pPr>
              <w:tabs>
                <w:tab w:val="left" w:pos="720"/>
              </w:tabs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527</w:t>
            </w:r>
          </w:p>
        </w:tc>
        <w:tc>
          <w:tcPr>
            <w:tcW w:w="3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23BA" w:rsidRDefault="001D23BA" w:rsidP="00B674E7">
            <w:pPr>
              <w:tabs>
                <w:tab w:val="left" w:pos="720"/>
              </w:tabs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zákonné soc</w:t>
            </w:r>
            <w:r w:rsidR="00B674E7">
              <w:rPr>
                <w:sz w:val="28"/>
                <w:szCs w:val="28"/>
              </w:rPr>
              <w:t>.</w:t>
            </w:r>
            <w:r>
              <w:rPr>
                <w:sz w:val="28"/>
                <w:szCs w:val="28"/>
              </w:rPr>
              <w:t xml:space="preserve"> náklady</w:t>
            </w:r>
          </w:p>
        </w:tc>
        <w:tc>
          <w:tcPr>
            <w:tcW w:w="3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23BA" w:rsidRDefault="0039190D" w:rsidP="00211C20">
            <w:pPr>
              <w:tabs>
                <w:tab w:val="left" w:pos="720"/>
              </w:tabs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6</w:t>
            </w:r>
            <w:r w:rsidR="00211C20">
              <w:rPr>
                <w:sz w:val="28"/>
                <w:szCs w:val="28"/>
              </w:rPr>
              <w:t>7,31</w:t>
            </w:r>
          </w:p>
        </w:tc>
      </w:tr>
      <w:tr w:rsidR="00211C20" w:rsidTr="00B878D4">
        <w:trPr>
          <w:trHeight w:val="159"/>
        </w:trPr>
        <w:tc>
          <w:tcPr>
            <w:tcW w:w="3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23BA" w:rsidRDefault="001D23BA" w:rsidP="00B878D4">
            <w:pPr>
              <w:tabs>
                <w:tab w:val="left" w:pos="720"/>
              </w:tabs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549</w:t>
            </w:r>
          </w:p>
        </w:tc>
        <w:tc>
          <w:tcPr>
            <w:tcW w:w="3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23BA" w:rsidRDefault="001D23BA" w:rsidP="00B878D4">
            <w:pPr>
              <w:tabs>
                <w:tab w:val="left" w:pos="720"/>
              </w:tabs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bankové poplatky</w:t>
            </w:r>
          </w:p>
        </w:tc>
        <w:tc>
          <w:tcPr>
            <w:tcW w:w="3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23BA" w:rsidRDefault="00211C20" w:rsidP="00211C20">
            <w:pPr>
              <w:tabs>
                <w:tab w:val="left" w:pos="720"/>
              </w:tabs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208,20</w:t>
            </w:r>
          </w:p>
        </w:tc>
      </w:tr>
      <w:tr w:rsidR="00211C20" w:rsidTr="00B878D4">
        <w:trPr>
          <w:trHeight w:val="159"/>
        </w:trPr>
        <w:tc>
          <w:tcPr>
            <w:tcW w:w="3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0129" w:rsidRDefault="002A0129" w:rsidP="00B878D4">
            <w:pPr>
              <w:tabs>
                <w:tab w:val="left" w:pos="720"/>
              </w:tabs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551</w:t>
            </w:r>
          </w:p>
        </w:tc>
        <w:tc>
          <w:tcPr>
            <w:tcW w:w="3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0129" w:rsidRDefault="002A0129" w:rsidP="002A0129">
            <w:pPr>
              <w:tabs>
                <w:tab w:val="left" w:pos="720"/>
              </w:tabs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Odpisy </w:t>
            </w:r>
            <w:proofErr w:type="spellStart"/>
            <w:r>
              <w:rPr>
                <w:sz w:val="28"/>
                <w:szCs w:val="28"/>
              </w:rPr>
              <w:t>dl.hm.majetku</w:t>
            </w:r>
            <w:proofErr w:type="spellEnd"/>
          </w:p>
        </w:tc>
        <w:tc>
          <w:tcPr>
            <w:tcW w:w="3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0129" w:rsidRDefault="00211C20" w:rsidP="0039190D">
            <w:pPr>
              <w:tabs>
                <w:tab w:val="left" w:pos="720"/>
              </w:tabs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</w:t>
            </w:r>
          </w:p>
        </w:tc>
      </w:tr>
      <w:tr w:rsidR="00211C20" w:rsidTr="00B878D4">
        <w:trPr>
          <w:trHeight w:val="159"/>
        </w:trPr>
        <w:tc>
          <w:tcPr>
            <w:tcW w:w="3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23BA" w:rsidRDefault="001D23BA" w:rsidP="00B878D4">
            <w:pPr>
              <w:tabs>
                <w:tab w:val="left" w:pos="720"/>
              </w:tabs>
              <w:jc w:val="both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Spolu náklady</w:t>
            </w:r>
          </w:p>
        </w:tc>
        <w:tc>
          <w:tcPr>
            <w:tcW w:w="3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23BA" w:rsidRDefault="001D23BA" w:rsidP="00B878D4">
            <w:pPr>
              <w:tabs>
                <w:tab w:val="left" w:pos="720"/>
              </w:tabs>
              <w:jc w:val="both"/>
              <w:rPr>
                <w:sz w:val="28"/>
                <w:szCs w:val="28"/>
              </w:rPr>
            </w:pPr>
          </w:p>
        </w:tc>
        <w:tc>
          <w:tcPr>
            <w:tcW w:w="3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23BA" w:rsidRDefault="002A0129" w:rsidP="00211C20">
            <w:pPr>
              <w:tabs>
                <w:tab w:val="left" w:pos="720"/>
              </w:tabs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1</w:t>
            </w:r>
            <w:r w:rsidR="00211C20">
              <w:rPr>
                <w:b/>
                <w:sz w:val="28"/>
                <w:szCs w:val="28"/>
              </w:rPr>
              <w:t>2446,61</w:t>
            </w:r>
          </w:p>
        </w:tc>
      </w:tr>
      <w:tr w:rsidR="00211C20" w:rsidTr="00B878D4">
        <w:trPr>
          <w:trHeight w:val="159"/>
        </w:trPr>
        <w:tc>
          <w:tcPr>
            <w:tcW w:w="3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23BA" w:rsidRDefault="001D23BA" w:rsidP="00B878D4">
            <w:pPr>
              <w:tabs>
                <w:tab w:val="left" w:pos="720"/>
              </w:tabs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602</w:t>
            </w:r>
          </w:p>
        </w:tc>
        <w:tc>
          <w:tcPr>
            <w:tcW w:w="3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23BA" w:rsidRDefault="001D23BA" w:rsidP="00B878D4">
            <w:pPr>
              <w:tabs>
                <w:tab w:val="left" w:pos="720"/>
              </w:tabs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tržby z predaja služieb</w:t>
            </w:r>
          </w:p>
        </w:tc>
        <w:tc>
          <w:tcPr>
            <w:tcW w:w="3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23BA" w:rsidRDefault="0039190D" w:rsidP="00211C20">
            <w:pPr>
              <w:tabs>
                <w:tab w:val="left" w:pos="720"/>
              </w:tabs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45</w:t>
            </w:r>
            <w:r w:rsidR="00211C20">
              <w:rPr>
                <w:sz w:val="28"/>
                <w:szCs w:val="28"/>
              </w:rPr>
              <w:t>36,55</w:t>
            </w:r>
          </w:p>
        </w:tc>
      </w:tr>
      <w:tr w:rsidR="00211C20" w:rsidTr="00B878D4">
        <w:trPr>
          <w:trHeight w:val="159"/>
        </w:trPr>
        <w:tc>
          <w:tcPr>
            <w:tcW w:w="3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23BA" w:rsidRDefault="001D23BA" w:rsidP="00B878D4">
            <w:pPr>
              <w:tabs>
                <w:tab w:val="left" w:pos="720"/>
              </w:tabs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658</w:t>
            </w:r>
          </w:p>
        </w:tc>
        <w:tc>
          <w:tcPr>
            <w:tcW w:w="3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23BA" w:rsidRDefault="001D23BA" w:rsidP="00B878D4">
            <w:pPr>
              <w:tabs>
                <w:tab w:val="left" w:pos="720"/>
              </w:tabs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Výnosy z prenájmu</w:t>
            </w:r>
          </w:p>
        </w:tc>
        <w:tc>
          <w:tcPr>
            <w:tcW w:w="3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23BA" w:rsidRDefault="001D23BA" w:rsidP="00B878D4">
            <w:pPr>
              <w:tabs>
                <w:tab w:val="left" w:pos="720"/>
              </w:tabs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0,00</w:t>
            </w:r>
          </w:p>
        </w:tc>
      </w:tr>
      <w:tr w:rsidR="00211C20" w:rsidTr="00B878D4">
        <w:trPr>
          <w:trHeight w:val="159"/>
        </w:trPr>
        <w:tc>
          <w:tcPr>
            <w:tcW w:w="3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23BA" w:rsidRDefault="001D23BA" w:rsidP="00B878D4">
            <w:pPr>
              <w:tabs>
                <w:tab w:val="left" w:pos="720"/>
              </w:tabs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691</w:t>
            </w:r>
          </w:p>
        </w:tc>
        <w:tc>
          <w:tcPr>
            <w:tcW w:w="3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23BA" w:rsidRDefault="001D23BA" w:rsidP="00B878D4">
            <w:pPr>
              <w:tabs>
                <w:tab w:val="left" w:pos="720"/>
              </w:tabs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dotácie</w:t>
            </w:r>
          </w:p>
        </w:tc>
        <w:tc>
          <w:tcPr>
            <w:tcW w:w="3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23BA" w:rsidRDefault="0039190D" w:rsidP="00211C20">
            <w:pPr>
              <w:tabs>
                <w:tab w:val="left" w:pos="720"/>
              </w:tabs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7</w:t>
            </w:r>
            <w:r w:rsidR="00211C20">
              <w:rPr>
                <w:sz w:val="28"/>
                <w:szCs w:val="28"/>
              </w:rPr>
              <w:t>511,21</w:t>
            </w:r>
          </w:p>
        </w:tc>
      </w:tr>
      <w:tr w:rsidR="00211C20" w:rsidTr="00B878D4">
        <w:trPr>
          <w:trHeight w:val="159"/>
        </w:trPr>
        <w:tc>
          <w:tcPr>
            <w:tcW w:w="3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23BA" w:rsidRDefault="001D23BA" w:rsidP="00B878D4">
            <w:pPr>
              <w:tabs>
                <w:tab w:val="left" w:pos="720"/>
              </w:tabs>
              <w:jc w:val="both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Spolu výnosy </w:t>
            </w:r>
          </w:p>
        </w:tc>
        <w:tc>
          <w:tcPr>
            <w:tcW w:w="3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23BA" w:rsidRDefault="001D23BA" w:rsidP="00B878D4">
            <w:pPr>
              <w:tabs>
                <w:tab w:val="left" w:pos="720"/>
              </w:tabs>
              <w:jc w:val="both"/>
              <w:rPr>
                <w:sz w:val="28"/>
                <w:szCs w:val="28"/>
              </w:rPr>
            </w:pPr>
          </w:p>
        </w:tc>
        <w:tc>
          <w:tcPr>
            <w:tcW w:w="3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23BA" w:rsidRDefault="00F16E66" w:rsidP="00211C20">
            <w:pPr>
              <w:tabs>
                <w:tab w:val="left" w:pos="720"/>
              </w:tabs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1</w:t>
            </w:r>
            <w:r w:rsidR="00211C20">
              <w:rPr>
                <w:b/>
                <w:sz w:val="28"/>
                <w:szCs w:val="28"/>
              </w:rPr>
              <w:t>2047,76</w:t>
            </w:r>
          </w:p>
        </w:tc>
      </w:tr>
      <w:tr w:rsidR="00211C20" w:rsidTr="00B878D4">
        <w:trPr>
          <w:trHeight w:val="159"/>
        </w:trPr>
        <w:tc>
          <w:tcPr>
            <w:tcW w:w="3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23BA" w:rsidRDefault="001D23BA" w:rsidP="00F16E66">
            <w:pPr>
              <w:tabs>
                <w:tab w:val="left" w:pos="720"/>
              </w:tabs>
              <w:jc w:val="both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Výsledok k 31.12.201</w:t>
            </w:r>
            <w:r w:rsidR="00F16E66">
              <w:rPr>
                <w:b/>
                <w:sz w:val="28"/>
                <w:szCs w:val="28"/>
              </w:rPr>
              <w:t>9</w:t>
            </w:r>
          </w:p>
        </w:tc>
        <w:tc>
          <w:tcPr>
            <w:tcW w:w="3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23BA" w:rsidRDefault="001D23BA" w:rsidP="00B878D4">
            <w:pPr>
              <w:tabs>
                <w:tab w:val="left" w:pos="720"/>
              </w:tabs>
              <w:jc w:val="both"/>
              <w:rPr>
                <w:sz w:val="28"/>
                <w:szCs w:val="28"/>
              </w:rPr>
            </w:pPr>
          </w:p>
        </w:tc>
        <w:tc>
          <w:tcPr>
            <w:tcW w:w="3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23BA" w:rsidRDefault="0039190D" w:rsidP="00211C20">
            <w:pPr>
              <w:tabs>
                <w:tab w:val="left" w:pos="720"/>
              </w:tabs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-</w:t>
            </w:r>
            <w:r w:rsidR="00211C20">
              <w:rPr>
                <w:b/>
                <w:sz w:val="28"/>
                <w:szCs w:val="28"/>
              </w:rPr>
              <w:t>398,85</w:t>
            </w:r>
          </w:p>
        </w:tc>
      </w:tr>
    </w:tbl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tabs>
          <w:tab w:val="left" w:pos="720"/>
        </w:tabs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Stav finančných prostriedkov k 31.12.20</w:t>
      </w:r>
      <w:r w:rsidR="0039190D">
        <w:rPr>
          <w:b/>
          <w:sz w:val="28"/>
          <w:szCs w:val="28"/>
        </w:rPr>
        <w:t>2</w:t>
      </w:r>
      <w:r w:rsidR="00211C20">
        <w:rPr>
          <w:b/>
          <w:sz w:val="28"/>
          <w:szCs w:val="28"/>
        </w:rPr>
        <w:t>1</w:t>
      </w: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  <w:r>
        <w:rPr>
          <w:sz w:val="28"/>
          <w:szCs w:val="28"/>
        </w:rPr>
        <w:t>Stav v pokladni :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  <w:t xml:space="preserve"> </w:t>
      </w:r>
      <w:r w:rsidR="00F16E66">
        <w:rPr>
          <w:sz w:val="28"/>
          <w:szCs w:val="28"/>
        </w:rPr>
        <w:t>7</w:t>
      </w:r>
      <w:r>
        <w:rPr>
          <w:sz w:val="28"/>
          <w:szCs w:val="28"/>
        </w:rPr>
        <w:t>,</w:t>
      </w:r>
      <w:r w:rsidR="00F16E66">
        <w:rPr>
          <w:sz w:val="28"/>
          <w:szCs w:val="28"/>
        </w:rPr>
        <w:t>3</w:t>
      </w:r>
      <w:r w:rsidR="00B674E7">
        <w:rPr>
          <w:sz w:val="28"/>
          <w:szCs w:val="28"/>
        </w:rPr>
        <w:t>6</w:t>
      </w:r>
      <w:r>
        <w:rPr>
          <w:sz w:val="28"/>
          <w:szCs w:val="28"/>
        </w:rPr>
        <w:t xml:space="preserve"> €</w:t>
      </w: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  <w:r>
        <w:rPr>
          <w:sz w:val="28"/>
          <w:szCs w:val="28"/>
        </w:rPr>
        <w:t xml:space="preserve">Stav na bankovom účte :  </w:t>
      </w:r>
      <w:r w:rsidR="00211C20">
        <w:rPr>
          <w:sz w:val="28"/>
          <w:szCs w:val="28"/>
        </w:rPr>
        <w:t>430,67</w:t>
      </w:r>
      <w:r>
        <w:rPr>
          <w:sz w:val="28"/>
          <w:szCs w:val="28"/>
        </w:rPr>
        <w:t xml:space="preserve"> €</w:t>
      </w: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</w:p>
    <w:p w:rsidR="001D23BA" w:rsidRDefault="001D23BA" w:rsidP="001D23BA">
      <w:pPr>
        <w:tabs>
          <w:tab w:val="left" w:pos="720"/>
        </w:tabs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Záväzky a pohľadávky k 31.12.20</w:t>
      </w:r>
      <w:r w:rsidR="0039190D">
        <w:rPr>
          <w:b/>
          <w:sz w:val="28"/>
          <w:szCs w:val="28"/>
        </w:rPr>
        <w:t>2</w:t>
      </w:r>
      <w:r w:rsidR="00211C20">
        <w:rPr>
          <w:b/>
          <w:sz w:val="28"/>
          <w:szCs w:val="28"/>
        </w:rPr>
        <w:t>1</w:t>
      </w: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  <w:r>
        <w:rPr>
          <w:sz w:val="28"/>
          <w:szCs w:val="28"/>
        </w:rPr>
        <w:t>Záväzky :</w:t>
      </w: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  <w:r>
        <w:rPr>
          <w:sz w:val="28"/>
          <w:szCs w:val="28"/>
        </w:rPr>
        <w:t xml:space="preserve">Účet 331 - zamestnanci : </w:t>
      </w:r>
      <w:r w:rsidR="00211C20">
        <w:rPr>
          <w:sz w:val="28"/>
          <w:szCs w:val="28"/>
        </w:rPr>
        <w:t>437,60</w:t>
      </w:r>
      <w:r>
        <w:rPr>
          <w:sz w:val="28"/>
          <w:szCs w:val="28"/>
        </w:rPr>
        <w:t xml:space="preserve"> € /mzdy </w:t>
      </w:r>
      <w:r w:rsidR="00F16E66">
        <w:rPr>
          <w:sz w:val="28"/>
          <w:szCs w:val="28"/>
        </w:rPr>
        <w:t>XII.20</w:t>
      </w:r>
      <w:r w:rsidR="0039190D">
        <w:rPr>
          <w:sz w:val="28"/>
          <w:szCs w:val="28"/>
        </w:rPr>
        <w:t>2</w:t>
      </w:r>
      <w:r w:rsidR="00211C20">
        <w:rPr>
          <w:sz w:val="28"/>
          <w:szCs w:val="28"/>
        </w:rPr>
        <w:t>1</w:t>
      </w:r>
      <w:r>
        <w:rPr>
          <w:sz w:val="28"/>
          <w:szCs w:val="28"/>
        </w:rPr>
        <w:t>/</w:t>
      </w: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  <w:r>
        <w:rPr>
          <w:sz w:val="28"/>
          <w:szCs w:val="28"/>
        </w:rPr>
        <w:t xml:space="preserve">Účet 336 - sociálna a zdravotné poisťovne : </w:t>
      </w:r>
      <w:r w:rsidR="00F16E66">
        <w:rPr>
          <w:sz w:val="28"/>
          <w:szCs w:val="28"/>
        </w:rPr>
        <w:t>2</w:t>
      </w:r>
      <w:r w:rsidR="00211C20">
        <w:rPr>
          <w:sz w:val="28"/>
          <w:szCs w:val="28"/>
        </w:rPr>
        <w:t>53,66</w:t>
      </w:r>
      <w:r w:rsidR="00F16E66">
        <w:rPr>
          <w:sz w:val="28"/>
          <w:szCs w:val="28"/>
        </w:rPr>
        <w:t xml:space="preserve"> </w:t>
      </w:r>
      <w:r>
        <w:rPr>
          <w:sz w:val="28"/>
          <w:szCs w:val="28"/>
        </w:rPr>
        <w:t>€ /</w:t>
      </w:r>
      <w:r w:rsidR="00F16E66">
        <w:rPr>
          <w:sz w:val="28"/>
          <w:szCs w:val="28"/>
        </w:rPr>
        <w:t>odvody z miezd XII.20</w:t>
      </w:r>
      <w:r w:rsidR="0039190D">
        <w:rPr>
          <w:sz w:val="28"/>
          <w:szCs w:val="28"/>
        </w:rPr>
        <w:t>2</w:t>
      </w:r>
      <w:r w:rsidR="00211C20">
        <w:rPr>
          <w:sz w:val="28"/>
          <w:szCs w:val="28"/>
        </w:rPr>
        <w:t>1</w:t>
      </w:r>
      <w:r w:rsidR="00F16E66">
        <w:rPr>
          <w:sz w:val="28"/>
          <w:szCs w:val="28"/>
        </w:rPr>
        <w:t xml:space="preserve"> </w:t>
      </w:r>
      <w:r>
        <w:rPr>
          <w:sz w:val="28"/>
          <w:szCs w:val="28"/>
        </w:rPr>
        <w:t>/</w:t>
      </w:r>
    </w:p>
    <w:p w:rsidR="00211C20" w:rsidRDefault="00211C20" w:rsidP="001D23BA">
      <w:pPr>
        <w:tabs>
          <w:tab w:val="left" w:pos="720"/>
        </w:tabs>
        <w:jc w:val="both"/>
        <w:rPr>
          <w:sz w:val="28"/>
          <w:szCs w:val="28"/>
        </w:rPr>
      </w:pPr>
      <w:r>
        <w:rPr>
          <w:sz w:val="28"/>
          <w:szCs w:val="28"/>
        </w:rPr>
        <w:t>Účet 321 - záväzky z obchodného styku : 54,21 /fa za telefón a fa za prenájom /</w:t>
      </w:r>
    </w:p>
    <w:p w:rsidR="00CB1CF5" w:rsidRDefault="00CB1CF5" w:rsidP="001D23BA">
      <w:pPr>
        <w:pBdr>
          <w:bottom w:val="single" w:sz="8" w:space="2" w:color="000000"/>
        </w:pBdr>
        <w:jc w:val="center"/>
        <w:rPr>
          <w:sz w:val="32"/>
          <w:szCs w:val="32"/>
        </w:rPr>
      </w:pPr>
    </w:p>
    <w:p w:rsidR="001D23BA" w:rsidRDefault="001D23BA" w:rsidP="001D23BA">
      <w:pPr>
        <w:pBdr>
          <w:bottom w:val="single" w:sz="8" w:space="2" w:color="000000"/>
        </w:pBdr>
        <w:jc w:val="center"/>
        <w:rPr>
          <w:sz w:val="32"/>
          <w:szCs w:val="32"/>
        </w:rPr>
      </w:pPr>
      <w:r>
        <w:rPr>
          <w:sz w:val="32"/>
          <w:szCs w:val="32"/>
        </w:rPr>
        <w:t>MARTOS, nezisková organizácia, 94701 Martovce</w:t>
      </w:r>
    </w:p>
    <w:p w:rsidR="001D23BA" w:rsidRDefault="001D23BA" w:rsidP="001D23BA">
      <w:pPr>
        <w:ind w:left="360"/>
        <w:jc w:val="both"/>
        <w:rPr>
          <w:b/>
          <w:sz w:val="32"/>
          <w:szCs w:val="32"/>
        </w:rPr>
      </w:pPr>
    </w:p>
    <w:p w:rsidR="007E3400" w:rsidRDefault="007E3400" w:rsidP="007E3400">
      <w:pPr>
        <w:tabs>
          <w:tab w:val="left" w:pos="720"/>
        </w:tabs>
        <w:jc w:val="both"/>
        <w:rPr>
          <w:sz w:val="28"/>
          <w:szCs w:val="28"/>
        </w:rPr>
      </w:pPr>
      <w:r>
        <w:rPr>
          <w:sz w:val="28"/>
          <w:szCs w:val="28"/>
        </w:rPr>
        <w:t>Účet 342 - daň zo mzdy : 14,46   €</w:t>
      </w:r>
    </w:p>
    <w:p w:rsidR="007E3400" w:rsidRDefault="007E3400" w:rsidP="007E3400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  <w:r>
        <w:rPr>
          <w:sz w:val="28"/>
          <w:szCs w:val="28"/>
        </w:rPr>
        <w:t>Pohľadávky :</w:t>
      </w: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  <w:r>
        <w:rPr>
          <w:sz w:val="28"/>
          <w:szCs w:val="28"/>
        </w:rPr>
        <w:t>Účet 311 - odberatelia - nezaplatené faktúry za prevádzkovanie Pošty PARTNER a za používanie telefónnej linky za december 20</w:t>
      </w:r>
      <w:r w:rsidR="00CB1CF5">
        <w:rPr>
          <w:sz w:val="28"/>
          <w:szCs w:val="28"/>
        </w:rPr>
        <w:t>2</w:t>
      </w:r>
      <w:r w:rsidR="007E3400">
        <w:rPr>
          <w:sz w:val="28"/>
          <w:szCs w:val="28"/>
        </w:rPr>
        <w:t>1</w:t>
      </w:r>
      <w:r>
        <w:rPr>
          <w:sz w:val="28"/>
          <w:szCs w:val="28"/>
        </w:rPr>
        <w:t xml:space="preserve"> /uhradené v januári 20</w:t>
      </w:r>
      <w:r w:rsidR="00CB1CF5">
        <w:rPr>
          <w:sz w:val="28"/>
          <w:szCs w:val="28"/>
        </w:rPr>
        <w:t>2</w:t>
      </w:r>
      <w:r w:rsidR="007E3400">
        <w:rPr>
          <w:sz w:val="28"/>
          <w:szCs w:val="28"/>
        </w:rPr>
        <w:t>2</w:t>
      </w:r>
      <w:r>
        <w:rPr>
          <w:sz w:val="28"/>
          <w:szCs w:val="28"/>
        </w:rPr>
        <w:t xml:space="preserve">/ vo výške </w:t>
      </w:r>
      <w:r w:rsidR="00F16E66">
        <w:rPr>
          <w:sz w:val="28"/>
          <w:szCs w:val="28"/>
        </w:rPr>
        <w:t>3</w:t>
      </w:r>
      <w:r w:rsidR="007E3400">
        <w:rPr>
          <w:sz w:val="28"/>
          <w:szCs w:val="28"/>
        </w:rPr>
        <w:t>78</w:t>
      </w:r>
      <w:r w:rsidR="00F16E66">
        <w:rPr>
          <w:sz w:val="28"/>
          <w:szCs w:val="28"/>
        </w:rPr>
        <w:t>,</w:t>
      </w:r>
      <w:r w:rsidR="007E3400">
        <w:rPr>
          <w:sz w:val="28"/>
          <w:szCs w:val="28"/>
        </w:rPr>
        <w:t>93</w:t>
      </w:r>
      <w:r>
        <w:rPr>
          <w:sz w:val="28"/>
          <w:szCs w:val="28"/>
        </w:rPr>
        <w:t xml:space="preserve"> €</w:t>
      </w:r>
      <w:r w:rsidR="00F16E66">
        <w:rPr>
          <w:sz w:val="28"/>
          <w:szCs w:val="28"/>
        </w:rPr>
        <w:t xml:space="preserve"> a za používanie telefónnej linky 1</w:t>
      </w:r>
      <w:r w:rsidR="007E3400">
        <w:rPr>
          <w:sz w:val="28"/>
          <w:szCs w:val="28"/>
        </w:rPr>
        <w:t>7</w:t>
      </w:r>
      <w:r w:rsidR="00F16E66">
        <w:rPr>
          <w:sz w:val="28"/>
          <w:szCs w:val="28"/>
        </w:rPr>
        <w:t>,</w:t>
      </w:r>
      <w:r w:rsidR="007E3400">
        <w:rPr>
          <w:sz w:val="28"/>
          <w:szCs w:val="28"/>
        </w:rPr>
        <w:t>2</w:t>
      </w:r>
      <w:r w:rsidR="00CB1CF5">
        <w:rPr>
          <w:sz w:val="28"/>
          <w:szCs w:val="28"/>
        </w:rPr>
        <w:t>9</w:t>
      </w:r>
      <w:r>
        <w:rPr>
          <w:sz w:val="28"/>
          <w:szCs w:val="28"/>
        </w:rPr>
        <w:t>.</w:t>
      </w: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tabs>
          <w:tab w:val="left" w:pos="720"/>
        </w:tabs>
        <w:jc w:val="center"/>
        <w:rPr>
          <w:b/>
          <w:sz w:val="28"/>
          <w:szCs w:val="28"/>
        </w:rPr>
      </w:pPr>
    </w:p>
    <w:p w:rsidR="001D23BA" w:rsidRDefault="001D23BA" w:rsidP="001D23BA">
      <w:pPr>
        <w:ind w:left="360"/>
        <w:jc w:val="both"/>
        <w:rPr>
          <w:b/>
          <w:sz w:val="32"/>
          <w:szCs w:val="32"/>
        </w:rPr>
      </w:pPr>
    </w:p>
    <w:p w:rsidR="001D23BA" w:rsidRDefault="001D23BA" w:rsidP="001D23BA">
      <w:pPr>
        <w:ind w:left="360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Inventarizácia majetku k 31.12.20</w:t>
      </w:r>
      <w:r w:rsidR="00CB1CF5">
        <w:rPr>
          <w:b/>
          <w:sz w:val="32"/>
          <w:szCs w:val="32"/>
        </w:rPr>
        <w:t>2</w:t>
      </w:r>
      <w:r w:rsidR="007E3400">
        <w:rPr>
          <w:b/>
          <w:sz w:val="32"/>
          <w:szCs w:val="32"/>
        </w:rPr>
        <w:t>1</w:t>
      </w:r>
    </w:p>
    <w:p w:rsidR="001D23BA" w:rsidRDefault="001D23BA" w:rsidP="001D23BA">
      <w:pPr>
        <w:ind w:left="360"/>
        <w:jc w:val="both"/>
        <w:rPr>
          <w:sz w:val="32"/>
          <w:szCs w:val="32"/>
        </w:rPr>
      </w:pPr>
    </w:p>
    <w:p w:rsidR="001D23BA" w:rsidRDefault="001D23BA" w:rsidP="001D23BA">
      <w:pPr>
        <w:ind w:left="360"/>
        <w:jc w:val="both"/>
        <w:rPr>
          <w:sz w:val="28"/>
          <w:szCs w:val="28"/>
        </w:rPr>
      </w:pPr>
      <w:r>
        <w:rPr>
          <w:sz w:val="28"/>
          <w:szCs w:val="28"/>
        </w:rPr>
        <w:t>V majetku neziskovej organizácie sa nachádza počítačová zostava s príslušenstvom zakúpená v roku 2011 z dotácii  vo výške 1844,41 €</w:t>
      </w:r>
      <w:r w:rsidR="00CB1CF5">
        <w:rPr>
          <w:sz w:val="28"/>
          <w:szCs w:val="28"/>
        </w:rPr>
        <w:t>,</w:t>
      </w:r>
      <w:r w:rsidR="00F16E66">
        <w:rPr>
          <w:sz w:val="28"/>
          <w:szCs w:val="28"/>
        </w:rPr>
        <w:t xml:space="preserve"> detské ihrisko pre najmenších umiestnené v kultúrnom parku obce</w:t>
      </w:r>
      <w:r w:rsidR="00585ACC">
        <w:rPr>
          <w:sz w:val="28"/>
          <w:szCs w:val="28"/>
        </w:rPr>
        <w:t xml:space="preserve"> vo výške 3006,00 €</w:t>
      </w:r>
      <w:r w:rsidR="00CB1CF5">
        <w:rPr>
          <w:sz w:val="28"/>
          <w:szCs w:val="28"/>
        </w:rPr>
        <w:t xml:space="preserve"> zakúpené v roku 2019 a zvuková technika vo výške 3.014,98 €</w:t>
      </w:r>
      <w:r w:rsidR="007E3400">
        <w:rPr>
          <w:sz w:val="28"/>
          <w:szCs w:val="28"/>
        </w:rPr>
        <w:t xml:space="preserve"> nakúpené v roku 2020</w:t>
      </w:r>
      <w:r w:rsidR="00CB1CF5">
        <w:rPr>
          <w:sz w:val="28"/>
          <w:szCs w:val="28"/>
        </w:rPr>
        <w:t>.</w:t>
      </w:r>
    </w:p>
    <w:p w:rsidR="001D23BA" w:rsidRDefault="001D23BA" w:rsidP="001D23BA">
      <w:pPr>
        <w:ind w:left="360"/>
        <w:jc w:val="both"/>
        <w:rPr>
          <w:b/>
          <w:sz w:val="32"/>
          <w:szCs w:val="32"/>
        </w:rPr>
      </w:pPr>
    </w:p>
    <w:p w:rsidR="001D23BA" w:rsidRDefault="001D23BA" w:rsidP="001D23BA">
      <w:pPr>
        <w:ind w:left="360"/>
        <w:jc w:val="both"/>
        <w:rPr>
          <w:b/>
          <w:sz w:val="32"/>
          <w:szCs w:val="32"/>
        </w:rPr>
      </w:pPr>
      <w:r>
        <w:rPr>
          <w:b/>
          <w:sz w:val="32"/>
          <w:szCs w:val="32"/>
        </w:rPr>
        <w:t>4. Výrok audítora k ročnej účtovnej závierke</w:t>
      </w:r>
    </w:p>
    <w:p w:rsidR="001D23BA" w:rsidRDefault="001D23BA" w:rsidP="001D23BA">
      <w:pPr>
        <w:ind w:left="360"/>
        <w:jc w:val="both"/>
        <w:rPr>
          <w:b/>
          <w:sz w:val="32"/>
          <w:szCs w:val="32"/>
        </w:rPr>
      </w:pPr>
    </w:p>
    <w:p w:rsidR="001D23BA" w:rsidRDefault="001D23BA" w:rsidP="001D23BA">
      <w:pPr>
        <w:ind w:left="360"/>
        <w:jc w:val="both"/>
        <w:rPr>
          <w:sz w:val="28"/>
          <w:szCs w:val="28"/>
        </w:rPr>
      </w:pPr>
      <w:r>
        <w:rPr>
          <w:sz w:val="28"/>
          <w:szCs w:val="28"/>
        </w:rPr>
        <w:tab/>
        <w:t>Vzhľadom na skutočnosť, že dotácie zo štátneho rozpočtu,  z rozpočtu štátneho fondu a z rozpočtu obce neprekročili v roku 20</w:t>
      </w:r>
      <w:r w:rsidR="00CB1CF5">
        <w:rPr>
          <w:sz w:val="28"/>
          <w:szCs w:val="28"/>
        </w:rPr>
        <w:t>2</w:t>
      </w:r>
      <w:r w:rsidR="007E3400">
        <w:rPr>
          <w:sz w:val="28"/>
          <w:szCs w:val="28"/>
        </w:rPr>
        <w:t>1</w:t>
      </w:r>
      <w:r>
        <w:rPr>
          <w:sz w:val="28"/>
          <w:szCs w:val="28"/>
        </w:rPr>
        <w:t xml:space="preserve"> sumu 33193</w:t>
      </w:r>
      <w:r w:rsidR="00B662CC">
        <w:rPr>
          <w:sz w:val="28"/>
          <w:szCs w:val="28"/>
        </w:rPr>
        <w:t>,--</w:t>
      </w:r>
      <w:r>
        <w:rPr>
          <w:sz w:val="28"/>
          <w:szCs w:val="28"/>
        </w:rPr>
        <w:t xml:space="preserve"> eur a príjmy </w:t>
      </w:r>
      <w:proofErr w:type="spellStart"/>
      <w:r>
        <w:rPr>
          <w:sz w:val="28"/>
          <w:szCs w:val="28"/>
        </w:rPr>
        <w:t>Martos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n.o</w:t>
      </w:r>
      <w:proofErr w:type="spellEnd"/>
      <w:r>
        <w:rPr>
          <w:sz w:val="28"/>
          <w:szCs w:val="28"/>
        </w:rPr>
        <w:t>. za rok 20</w:t>
      </w:r>
      <w:r w:rsidR="00CB1CF5">
        <w:rPr>
          <w:sz w:val="28"/>
          <w:szCs w:val="28"/>
        </w:rPr>
        <w:t>2</w:t>
      </w:r>
      <w:r w:rsidR="007E3400">
        <w:rPr>
          <w:sz w:val="28"/>
          <w:szCs w:val="28"/>
        </w:rPr>
        <w:t>1</w:t>
      </w:r>
      <w:r>
        <w:rPr>
          <w:sz w:val="28"/>
          <w:szCs w:val="28"/>
        </w:rPr>
        <w:t xml:space="preserve"> neboli vyššie ako 165</w:t>
      </w:r>
      <w:r w:rsidR="00B662CC">
        <w:rPr>
          <w:sz w:val="28"/>
          <w:szCs w:val="28"/>
        </w:rPr>
        <w:t>.</w:t>
      </w:r>
      <w:r>
        <w:rPr>
          <w:sz w:val="28"/>
          <w:szCs w:val="28"/>
        </w:rPr>
        <w:t>969</w:t>
      </w:r>
      <w:r w:rsidR="00B662CC">
        <w:rPr>
          <w:sz w:val="28"/>
          <w:szCs w:val="28"/>
        </w:rPr>
        <w:t>,--</w:t>
      </w:r>
      <w:r>
        <w:rPr>
          <w:sz w:val="28"/>
          <w:szCs w:val="28"/>
        </w:rPr>
        <w:t xml:space="preserve"> eur, audit v súlade s § 33 ods. 3 Zákona vykonaný nebol. </w:t>
      </w: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E14F6D" w:rsidRDefault="00E14F6D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pBdr>
          <w:bottom w:val="single" w:sz="8" w:space="2" w:color="000000"/>
        </w:pBdr>
        <w:jc w:val="center"/>
        <w:rPr>
          <w:sz w:val="32"/>
          <w:szCs w:val="32"/>
        </w:rPr>
      </w:pPr>
      <w:r>
        <w:rPr>
          <w:sz w:val="32"/>
          <w:szCs w:val="32"/>
        </w:rPr>
        <w:t>MARTOS, nezisková organizácia, 94701 Martovce</w:t>
      </w: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  <w:r>
        <w:rPr>
          <w:sz w:val="28"/>
          <w:szCs w:val="28"/>
        </w:rPr>
        <w:t>Prílohy :</w:t>
      </w: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B662CC" w:rsidP="00B662CC">
      <w:pPr>
        <w:ind w:left="360"/>
        <w:jc w:val="both"/>
        <w:rPr>
          <w:rFonts w:eastAsia="Times New Roman"/>
          <w:b/>
          <w:bCs/>
          <w:sz w:val="32"/>
          <w:szCs w:val="32"/>
        </w:rPr>
      </w:pPr>
      <w:r>
        <w:rPr>
          <w:rFonts w:eastAsia="Times New Roman"/>
          <w:b/>
          <w:bCs/>
          <w:sz w:val="32"/>
          <w:szCs w:val="32"/>
        </w:rPr>
        <w:tab/>
        <w:t>1.</w:t>
      </w:r>
      <w:r w:rsidR="001D23BA">
        <w:rPr>
          <w:rFonts w:eastAsia="Times New Roman"/>
          <w:b/>
          <w:bCs/>
          <w:sz w:val="32"/>
          <w:szCs w:val="32"/>
        </w:rPr>
        <w:t>Rozpočet na rok 20</w:t>
      </w:r>
      <w:r w:rsidR="00F16E66">
        <w:rPr>
          <w:rFonts w:eastAsia="Times New Roman"/>
          <w:b/>
          <w:bCs/>
          <w:sz w:val="32"/>
          <w:szCs w:val="32"/>
        </w:rPr>
        <w:t>2</w:t>
      </w:r>
      <w:r w:rsidR="007E3400">
        <w:rPr>
          <w:rFonts w:eastAsia="Times New Roman"/>
          <w:b/>
          <w:bCs/>
          <w:sz w:val="32"/>
          <w:szCs w:val="32"/>
        </w:rPr>
        <w:t>2</w:t>
      </w: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tabs>
          <w:tab w:val="left" w:pos="720"/>
        </w:tabs>
        <w:jc w:val="both"/>
        <w:rPr>
          <w:rFonts w:eastAsia="Times New Roman"/>
          <w:b/>
          <w:bCs/>
          <w:sz w:val="28"/>
          <w:szCs w:val="28"/>
        </w:rPr>
      </w:pPr>
      <w:r>
        <w:rPr>
          <w:rFonts w:eastAsia="Times New Roman"/>
          <w:b/>
          <w:bCs/>
          <w:sz w:val="28"/>
          <w:szCs w:val="28"/>
        </w:rPr>
        <w:t xml:space="preserve">Príjmy : </w:t>
      </w:r>
      <w:r>
        <w:rPr>
          <w:rFonts w:eastAsia="Times New Roman"/>
          <w:b/>
          <w:bCs/>
          <w:sz w:val="28"/>
          <w:szCs w:val="28"/>
        </w:rPr>
        <w:tab/>
        <w:t>Príjem od Pošty za prevádzkovanie Pošty – PARTNER</w:t>
      </w:r>
      <w:r>
        <w:rPr>
          <w:rFonts w:eastAsia="Times New Roman"/>
          <w:b/>
          <w:bCs/>
          <w:sz w:val="28"/>
          <w:szCs w:val="28"/>
        </w:rPr>
        <w:tab/>
      </w:r>
      <w:r w:rsidR="00B662CC">
        <w:rPr>
          <w:rFonts w:eastAsia="Times New Roman"/>
          <w:b/>
          <w:bCs/>
          <w:sz w:val="28"/>
          <w:szCs w:val="28"/>
        </w:rPr>
        <w:tab/>
      </w:r>
      <w:r w:rsidR="00B662CC">
        <w:rPr>
          <w:rFonts w:eastAsia="Times New Roman"/>
          <w:b/>
          <w:bCs/>
          <w:sz w:val="28"/>
          <w:szCs w:val="28"/>
        </w:rPr>
        <w:tab/>
      </w:r>
      <w:r w:rsidR="007E3400">
        <w:rPr>
          <w:rFonts w:eastAsia="Times New Roman"/>
          <w:b/>
          <w:bCs/>
          <w:sz w:val="28"/>
          <w:szCs w:val="28"/>
        </w:rPr>
        <w:t>5600</w:t>
      </w:r>
      <w:r>
        <w:rPr>
          <w:rFonts w:eastAsia="Times New Roman"/>
          <w:b/>
          <w:bCs/>
          <w:sz w:val="28"/>
          <w:szCs w:val="28"/>
        </w:rPr>
        <w:t>,</w:t>
      </w:r>
      <w:r w:rsidR="007E3400">
        <w:rPr>
          <w:rFonts w:eastAsia="Times New Roman"/>
          <w:b/>
          <w:bCs/>
          <w:sz w:val="28"/>
          <w:szCs w:val="28"/>
        </w:rPr>
        <w:t>--</w:t>
      </w:r>
      <w:r>
        <w:rPr>
          <w:rFonts w:eastAsia="Times New Roman"/>
          <w:b/>
          <w:bCs/>
          <w:sz w:val="28"/>
          <w:szCs w:val="28"/>
        </w:rPr>
        <w:t xml:space="preserve"> </w:t>
      </w:r>
    </w:p>
    <w:p w:rsidR="001D23BA" w:rsidRDefault="001D23BA" w:rsidP="001D23BA">
      <w:pPr>
        <w:tabs>
          <w:tab w:val="left" w:pos="720"/>
        </w:tabs>
        <w:jc w:val="both"/>
        <w:rPr>
          <w:rFonts w:eastAsia="Times New Roman"/>
          <w:b/>
          <w:bCs/>
          <w:sz w:val="28"/>
          <w:szCs w:val="28"/>
        </w:rPr>
      </w:pPr>
      <w:r>
        <w:rPr>
          <w:rFonts w:eastAsia="Times New Roman"/>
          <w:b/>
          <w:bCs/>
          <w:sz w:val="28"/>
          <w:szCs w:val="28"/>
        </w:rPr>
        <w:tab/>
      </w:r>
      <w:r>
        <w:rPr>
          <w:rFonts w:eastAsia="Times New Roman"/>
          <w:b/>
          <w:bCs/>
          <w:sz w:val="28"/>
          <w:szCs w:val="28"/>
        </w:rPr>
        <w:tab/>
        <w:t>Dotácia od obce Martovce</w:t>
      </w:r>
      <w:r>
        <w:rPr>
          <w:rFonts w:eastAsia="Times New Roman"/>
          <w:b/>
          <w:bCs/>
          <w:sz w:val="28"/>
          <w:szCs w:val="28"/>
        </w:rPr>
        <w:tab/>
      </w:r>
      <w:r>
        <w:rPr>
          <w:rFonts w:eastAsia="Times New Roman"/>
          <w:b/>
          <w:bCs/>
          <w:sz w:val="28"/>
          <w:szCs w:val="28"/>
        </w:rPr>
        <w:tab/>
      </w:r>
      <w:r>
        <w:rPr>
          <w:rFonts w:eastAsia="Times New Roman"/>
          <w:b/>
          <w:bCs/>
          <w:sz w:val="28"/>
          <w:szCs w:val="28"/>
        </w:rPr>
        <w:tab/>
      </w:r>
      <w:r>
        <w:rPr>
          <w:rFonts w:eastAsia="Times New Roman"/>
          <w:b/>
          <w:bCs/>
          <w:sz w:val="28"/>
          <w:szCs w:val="28"/>
        </w:rPr>
        <w:tab/>
      </w:r>
      <w:r>
        <w:rPr>
          <w:rFonts w:eastAsia="Times New Roman"/>
          <w:b/>
          <w:bCs/>
          <w:sz w:val="28"/>
          <w:szCs w:val="28"/>
        </w:rPr>
        <w:tab/>
      </w:r>
      <w:r>
        <w:rPr>
          <w:rFonts w:eastAsia="Times New Roman"/>
          <w:b/>
          <w:bCs/>
          <w:sz w:val="28"/>
          <w:szCs w:val="28"/>
        </w:rPr>
        <w:tab/>
      </w:r>
      <w:r w:rsidR="00B662CC">
        <w:rPr>
          <w:rFonts w:eastAsia="Times New Roman"/>
          <w:b/>
          <w:bCs/>
          <w:sz w:val="28"/>
          <w:szCs w:val="28"/>
        </w:rPr>
        <w:tab/>
      </w:r>
      <w:r w:rsidR="00B662CC">
        <w:rPr>
          <w:rFonts w:eastAsia="Times New Roman"/>
          <w:b/>
          <w:bCs/>
          <w:sz w:val="28"/>
          <w:szCs w:val="28"/>
        </w:rPr>
        <w:tab/>
        <w:t>4</w:t>
      </w:r>
      <w:r w:rsidR="00CB1CF5">
        <w:rPr>
          <w:rFonts w:eastAsia="Times New Roman"/>
          <w:b/>
          <w:bCs/>
          <w:sz w:val="28"/>
          <w:szCs w:val="28"/>
        </w:rPr>
        <w:t>600</w:t>
      </w:r>
      <w:r>
        <w:rPr>
          <w:rFonts w:eastAsia="Times New Roman"/>
          <w:b/>
          <w:bCs/>
          <w:sz w:val="28"/>
          <w:szCs w:val="28"/>
        </w:rPr>
        <w:t>,-</w:t>
      </w: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tabs>
          <w:tab w:val="left" w:pos="720"/>
        </w:tabs>
        <w:jc w:val="both"/>
        <w:rPr>
          <w:rFonts w:eastAsia="Times New Roman"/>
          <w:b/>
          <w:bCs/>
          <w:sz w:val="28"/>
          <w:szCs w:val="28"/>
        </w:rPr>
      </w:pPr>
      <w:r>
        <w:rPr>
          <w:rFonts w:eastAsia="Times New Roman"/>
          <w:b/>
          <w:bCs/>
          <w:sz w:val="28"/>
          <w:szCs w:val="28"/>
        </w:rPr>
        <w:tab/>
      </w:r>
      <w:r>
        <w:rPr>
          <w:rFonts w:eastAsia="Times New Roman"/>
          <w:b/>
          <w:bCs/>
          <w:sz w:val="28"/>
          <w:szCs w:val="28"/>
        </w:rPr>
        <w:tab/>
        <w:t>s p o l u :</w:t>
      </w:r>
      <w:r>
        <w:rPr>
          <w:rFonts w:eastAsia="Times New Roman"/>
          <w:b/>
          <w:bCs/>
          <w:sz w:val="28"/>
          <w:szCs w:val="28"/>
        </w:rPr>
        <w:tab/>
      </w:r>
      <w:r>
        <w:rPr>
          <w:rFonts w:eastAsia="Times New Roman"/>
          <w:b/>
          <w:bCs/>
          <w:sz w:val="28"/>
          <w:szCs w:val="28"/>
        </w:rPr>
        <w:tab/>
      </w:r>
      <w:r>
        <w:rPr>
          <w:rFonts w:eastAsia="Times New Roman"/>
          <w:b/>
          <w:bCs/>
          <w:sz w:val="28"/>
          <w:szCs w:val="28"/>
        </w:rPr>
        <w:tab/>
      </w:r>
      <w:r>
        <w:rPr>
          <w:rFonts w:eastAsia="Times New Roman"/>
          <w:b/>
          <w:bCs/>
          <w:sz w:val="28"/>
          <w:szCs w:val="28"/>
        </w:rPr>
        <w:tab/>
      </w:r>
      <w:r>
        <w:rPr>
          <w:rFonts w:eastAsia="Times New Roman"/>
          <w:b/>
          <w:bCs/>
          <w:sz w:val="28"/>
          <w:szCs w:val="28"/>
        </w:rPr>
        <w:tab/>
      </w:r>
      <w:r>
        <w:rPr>
          <w:rFonts w:eastAsia="Times New Roman"/>
          <w:b/>
          <w:bCs/>
          <w:sz w:val="28"/>
          <w:szCs w:val="28"/>
        </w:rPr>
        <w:tab/>
      </w:r>
      <w:r>
        <w:rPr>
          <w:rFonts w:eastAsia="Times New Roman"/>
          <w:b/>
          <w:bCs/>
          <w:sz w:val="28"/>
          <w:szCs w:val="28"/>
        </w:rPr>
        <w:tab/>
      </w:r>
      <w:r>
        <w:rPr>
          <w:rFonts w:eastAsia="Times New Roman"/>
          <w:b/>
          <w:bCs/>
          <w:sz w:val="28"/>
          <w:szCs w:val="28"/>
        </w:rPr>
        <w:tab/>
      </w:r>
      <w:r>
        <w:rPr>
          <w:rFonts w:eastAsia="Times New Roman"/>
          <w:b/>
          <w:bCs/>
          <w:sz w:val="28"/>
          <w:szCs w:val="28"/>
        </w:rPr>
        <w:tab/>
      </w:r>
      <w:r w:rsidR="00B662CC">
        <w:rPr>
          <w:rFonts w:eastAsia="Times New Roman"/>
          <w:b/>
          <w:bCs/>
          <w:sz w:val="28"/>
          <w:szCs w:val="28"/>
        </w:rPr>
        <w:tab/>
      </w:r>
      <w:r w:rsidR="00B662CC">
        <w:rPr>
          <w:rFonts w:eastAsia="Times New Roman"/>
          <w:b/>
          <w:bCs/>
          <w:sz w:val="28"/>
          <w:szCs w:val="28"/>
        </w:rPr>
        <w:tab/>
      </w:r>
      <w:r w:rsidR="007E3400">
        <w:rPr>
          <w:rFonts w:eastAsia="Times New Roman"/>
          <w:b/>
          <w:bCs/>
          <w:sz w:val="28"/>
          <w:szCs w:val="28"/>
        </w:rPr>
        <w:t>102</w:t>
      </w:r>
      <w:r w:rsidR="00B662CC">
        <w:rPr>
          <w:rFonts w:eastAsia="Times New Roman"/>
          <w:b/>
          <w:bCs/>
          <w:sz w:val="28"/>
          <w:szCs w:val="28"/>
        </w:rPr>
        <w:t>00</w:t>
      </w:r>
      <w:r>
        <w:rPr>
          <w:rFonts w:eastAsia="Times New Roman"/>
          <w:b/>
          <w:bCs/>
          <w:sz w:val="28"/>
          <w:szCs w:val="28"/>
        </w:rPr>
        <w:t>,-</w:t>
      </w: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tabs>
          <w:tab w:val="left" w:pos="720"/>
        </w:tabs>
        <w:jc w:val="both"/>
        <w:rPr>
          <w:rFonts w:eastAsia="Times New Roman"/>
          <w:b/>
          <w:bCs/>
          <w:sz w:val="28"/>
          <w:szCs w:val="28"/>
        </w:rPr>
      </w:pPr>
      <w:r>
        <w:rPr>
          <w:rFonts w:eastAsia="Times New Roman"/>
          <w:b/>
          <w:bCs/>
          <w:sz w:val="28"/>
          <w:szCs w:val="28"/>
        </w:rPr>
        <w:t>Výdavky:</w:t>
      </w:r>
      <w:r>
        <w:rPr>
          <w:rFonts w:eastAsia="Times New Roman"/>
          <w:b/>
          <w:bCs/>
          <w:sz w:val="28"/>
          <w:szCs w:val="28"/>
        </w:rPr>
        <w:tab/>
        <w:t>mzdy, odvody</w:t>
      </w:r>
      <w:r>
        <w:rPr>
          <w:rFonts w:eastAsia="Times New Roman"/>
          <w:b/>
          <w:bCs/>
          <w:sz w:val="28"/>
          <w:szCs w:val="28"/>
        </w:rPr>
        <w:tab/>
      </w:r>
      <w:r>
        <w:rPr>
          <w:rFonts w:eastAsia="Times New Roman"/>
          <w:b/>
          <w:bCs/>
          <w:sz w:val="28"/>
          <w:szCs w:val="28"/>
        </w:rPr>
        <w:tab/>
      </w:r>
      <w:r>
        <w:rPr>
          <w:rFonts w:eastAsia="Times New Roman"/>
          <w:b/>
          <w:bCs/>
          <w:sz w:val="28"/>
          <w:szCs w:val="28"/>
        </w:rPr>
        <w:tab/>
      </w:r>
      <w:r>
        <w:rPr>
          <w:rFonts w:eastAsia="Times New Roman"/>
          <w:b/>
          <w:bCs/>
          <w:sz w:val="28"/>
          <w:szCs w:val="28"/>
        </w:rPr>
        <w:tab/>
      </w:r>
      <w:r>
        <w:rPr>
          <w:rFonts w:eastAsia="Times New Roman"/>
          <w:b/>
          <w:bCs/>
          <w:sz w:val="28"/>
          <w:szCs w:val="28"/>
        </w:rPr>
        <w:tab/>
      </w:r>
      <w:r>
        <w:rPr>
          <w:rFonts w:eastAsia="Times New Roman"/>
          <w:b/>
          <w:bCs/>
          <w:sz w:val="28"/>
          <w:szCs w:val="28"/>
        </w:rPr>
        <w:tab/>
      </w:r>
      <w:r>
        <w:rPr>
          <w:rFonts w:eastAsia="Times New Roman"/>
          <w:b/>
          <w:bCs/>
          <w:sz w:val="28"/>
          <w:szCs w:val="28"/>
        </w:rPr>
        <w:tab/>
      </w:r>
      <w:r>
        <w:rPr>
          <w:rFonts w:eastAsia="Times New Roman"/>
          <w:b/>
          <w:bCs/>
          <w:sz w:val="28"/>
          <w:szCs w:val="28"/>
        </w:rPr>
        <w:tab/>
      </w:r>
      <w:r w:rsidR="00B662CC">
        <w:rPr>
          <w:rFonts w:eastAsia="Times New Roman"/>
          <w:b/>
          <w:bCs/>
          <w:sz w:val="28"/>
          <w:szCs w:val="28"/>
        </w:rPr>
        <w:tab/>
      </w:r>
      <w:r w:rsidR="00B662CC">
        <w:rPr>
          <w:rFonts w:eastAsia="Times New Roman"/>
          <w:b/>
          <w:bCs/>
          <w:sz w:val="28"/>
          <w:szCs w:val="28"/>
        </w:rPr>
        <w:tab/>
      </w:r>
      <w:r w:rsidR="00CB1CF5">
        <w:rPr>
          <w:rFonts w:eastAsia="Times New Roman"/>
          <w:b/>
          <w:bCs/>
          <w:sz w:val="28"/>
          <w:szCs w:val="28"/>
        </w:rPr>
        <w:t>8500</w:t>
      </w:r>
      <w:r>
        <w:rPr>
          <w:rFonts w:eastAsia="Times New Roman"/>
          <w:b/>
          <w:bCs/>
          <w:sz w:val="28"/>
          <w:szCs w:val="28"/>
        </w:rPr>
        <w:t>,-</w:t>
      </w:r>
    </w:p>
    <w:p w:rsidR="001D23BA" w:rsidRDefault="001D23BA" w:rsidP="001D23BA">
      <w:pPr>
        <w:tabs>
          <w:tab w:val="left" w:pos="720"/>
        </w:tabs>
        <w:jc w:val="both"/>
        <w:rPr>
          <w:rFonts w:eastAsia="Times New Roman"/>
          <w:b/>
          <w:bCs/>
          <w:sz w:val="28"/>
          <w:szCs w:val="28"/>
        </w:rPr>
      </w:pPr>
      <w:r>
        <w:rPr>
          <w:rFonts w:eastAsia="Times New Roman"/>
          <w:b/>
          <w:bCs/>
          <w:sz w:val="28"/>
          <w:szCs w:val="28"/>
        </w:rPr>
        <w:tab/>
      </w:r>
      <w:r>
        <w:rPr>
          <w:rFonts w:eastAsia="Times New Roman"/>
          <w:b/>
          <w:bCs/>
          <w:sz w:val="28"/>
          <w:szCs w:val="28"/>
        </w:rPr>
        <w:tab/>
        <w:t>prevádzková réžia</w:t>
      </w:r>
      <w:r>
        <w:rPr>
          <w:rFonts w:eastAsia="Times New Roman"/>
          <w:b/>
          <w:bCs/>
          <w:sz w:val="28"/>
          <w:szCs w:val="28"/>
        </w:rPr>
        <w:tab/>
      </w:r>
      <w:r>
        <w:rPr>
          <w:rFonts w:eastAsia="Times New Roman"/>
          <w:b/>
          <w:bCs/>
          <w:sz w:val="28"/>
          <w:szCs w:val="28"/>
        </w:rPr>
        <w:tab/>
      </w:r>
      <w:r>
        <w:rPr>
          <w:rFonts w:eastAsia="Times New Roman"/>
          <w:b/>
          <w:bCs/>
          <w:sz w:val="28"/>
          <w:szCs w:val="28"/>
        </w:rPr>
        <w:tab/>
      </w:r>
      <w:r>
        <w:rPr>
          <w:rFonts w:eastAsia="Times New Roman"/>
          <w:b/>
          <w:bCs/>
          <w:sz w:val="28"/>
          <w:szCs w:val="28"/>
        </w:rPr>
        <w:tab/>
      </w:r>
      <w:r>
        <w:rPr>
          <w:rFonts w:eastAsia="Times New Roman"/>
          <w:b/>
          <w:bCs/>
          <w:sz w:val="28"/>
          <w:szCs w:val="28"/>
        </w:rPr>
        <w:tab/>
      </w:r>
      <w:r>
        <w:rPr>
          <w:rFonts w:eastAsia="Times New Roman"/>
          <w:b/>
          <w:bCs/>
          <w:sz w:val="28"/>
          <w:szCs w:val="28"/>
        </w:rPr>
        <w:tab/>
      </w:r>
      <w:r>
        <w:rPr>
          <w:rFonts w:eastAsia="Times New Roman"/>
          <w:b/>
          <w:bCs/>
          <w:sz w:val="28"/>
          <w:szCs w:val="28"/>
        </w:rPr>
        <w:tab/>
      </w:r>
      <w:r w:rsidR="00B662CC">
        <w:rPr>
          <w:rFonts w:eastAsia="Times New Roman"/>
          <w:b/>
          <w:bCs/>
          <w:sz w:val="28"/>
          <w:szCs w:val="28"/>
        </w:rPr>
        <w:tab/>
      </w:r>
      <w:r w:rsidR="00B662CC">
        <w:rPr>
          <w:rFonts w:eastAsia="Times New Roman"/>
          <w:b/>
          <w:bCs/>
          <w:sz w:val="28"/>
          <w:szCs w:val="28"/>
        </w:rPr>
        <w:tab/>
      </w:r>
      <w:r>
        <w:rPr>
          <w:rFonts w:eastAsia="Times New Roman"/>
          <w:b/>
          <w:bCs/>
          <w:sz w:val="28"/>
          <w:szCs w:val="28"/>
        </w:rPr>
        <w:t>1</w:t>
      </w:r>
      <w:r w:rsidR="007E3400">
        <w:rPr>
          <w:rFonts w:eastAsia="Times New Roman"/>
          <w:b/>
          <w:bCs/>
          <w:sz w:val="28"/>
          <w:szCs w:val="28"/>
        </w:rPr>
        <w:t>7</w:t>
      </w:r>
      <w:r w:rsidR="00B662CC">
        <w:rPr>
          <w:rFonts w:eastAsia="Times New Roman"/>
          <w:b/>
          <w:bCs/>
          <w:sz w:val="28"/>
          <w:szCs w:val="28"/>
        </w:rPr>
        <w:t>00</w:t>
      </w:r>
      <w:r>
        <w:rPr>
          <w:rFonts w:eastAsia="Times New Roman"/>
          <w:b/>
          <w:bCs/>
          <w:sz w:val="28"/>
          <w:szCs w:val="28"/>
        </w:rPr>
        <w:t>,-</w:t>
      </w: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tabs>
          <w:tab w:val="left" w:pos="720"/>
        </w:tabs>
        <w:jc w:val="both"/>
        <w:rPr>
          <w:rFonts w:eastAsia="Times New Roman"/>
          <w:b/>
          <w:bCs/>
          <w:sz w:val="28"/>
          <w:szCs w:val="28"/>
        </w:rPr>
      </w:pPr>
      <w:r>
        <w:rPr>
          <w:rFonts w:eastAsia="Times New Roman"/>
          <w:b/>
          <w:bCs/>
          <w:sz w:val="28"/>
          <w:szCs w:val="28"/>
        </w:rPr>
        <w:tab/>
      </w:r>
      <w:r>
        <w:rPr>
          <w:rFonts w:eastAsia="Times New Roman"/>
          <w:b/>
          <w:bCs/>
          <w:sz w:val="28"/>
          <w:szCs w:val="28"/>
        </w:rPr>
        <w:tab/>
        <w:t>s p o l u :</w:t>
      </w:r>
      <w:r>
        <w:rPr>
          <w:rFonts w:eastAsia="Times New Roman"/>
          <w:b/>
          <w:bCs/>
          <w:sz w:val="28"/>
          <w:szCs w:val="28"/>
        </w:rPr>
        <w:tab/>
      </w:r>
      <w:r>
        <w:rPr>
          <w:rFonts w:eastAsia="Times New Roman"/>
          <w:b/>
          <w:bCs/>
          <w:sz w:val="28"/>
          <w:szCs w:val="28"/>
        </w:rPr>
        <w:tab/>
      </w:r>
      <w:r>
        <w:rPr>
          <w:rFonts w:eastAsia="Times New Roman"/>
          <w:b/>
          <w:bCs/>
          <w:sz w:val="28"/>
          <w:szCs w:val="28"/>
        </w:rPr>
        <w:tab/>
      </w:r>
      <w:r>
        <w:rPr>
          <w:rFonts w:eastAsia="Times New Roman"/>
          <w:b/>
          <w:bCs/>
          <w:sz w:val="28"/>
          <w:szCs w:val="28"/>
        </w:rPr>
        <w:tab/>
      </w:r>
      <w:r>
        <w:rPr>
          <w:rFonts w:eastAsia="Times New Roman"/>
          <w:b/>
          <w:bCs/>
          <w:sz w:val="28"/>
          <w:szCs w:val="28"/>
        </w:rPr>
        <w:tab/>
      </w:r>
      <w:r>
        <w:rPr>
          <w:rFonts w:eastAsia="Times New Roman"/>
          <w:b/>
          <w:bCs/>
          <w:sz w:val="28"/>
          <w:szCs w:val="28"/>
        </w:rPr>
        <w:tab/>
      </w:r>
      <w:r>
        <w:rPr>
          <w:rFonts w:eastAsia="Times New Roman"/>
          <w:b/>
          <w:bCs/>
          <w:sz w:val="28"/>
          <w:szCs w:val="28"/>
        </w:rPr>
        <w:tab/>
      </w:r>
      <w:r>
        <w:rPr>
          <w:rFonts w:eastAsia="Times New Roman"/>
          <w:b/>
          <w:bCs/>
          <w:sz w:val="28"/>
          <w:szCs w:val="28"/>
        </w:rPr>
        <w:tab/>
      </w:r>
      <w:r>
        <w:rPr>
          <w:rFonts w:eastAsia="Times New Roman"/>
          <w:b/>
          <w:bCs/>
          <w:sz w:val="28"/>
          <w:szCs w:val="28"/>
        </w:rPr>
        <w:tab/>
      </w:r>
      <w:r w:rsidR="00B662CC">
        <w:rPr>
          <w:rFonts w:eastAsia="Times New Roman"/>
          <w:b/>
          <w:bCs/>
          <w:sz w:val="28"/>
          <w:szCs w:val="28"/>
        </w:rPr>
        <w:tab/>
      </w:r>
      <w:r w:rsidR="00B662CC">
        <w:rPr>
          <w:rFonts w:eastAsia="Times New Roman"/>
          <w:b/>
          <w:bCs/>
          <w:sz w:val="28"/>
          <w:szCs w:val="28"/>
        </w:rPr>
        <w:tab/>
      </w:r>
      <w:r w:rsidR="007E3400">
        <w:rPr>
          <w:rFonts w:eastAsia="Times New Roman"/>
          <w:b/>
          <w:bCs/>
          <w:sz w:val="28"/>
          <w:szCs w:val="28"/>
        </w:rPr>
        <w:t>102</w:t>
      </w:r>
      <w:r w:rsidR="00B662CC">
        <w:rPr>
          <w:rFonts w:eastAsia="Times New Roman"/>
          <w:b/>
          <w:bCs/>
          <w:sz w:val="28"/>
          <w:szCs w:val="28"/>
        </w:rPr>
        <w:t>00</w:t>
      </w:r>
      <w:r>
        <w:rPr>
          <w:rFonts w:eastAsia="Times New Roman"/>
          <w:b/>
          <w:bCs/>
          <w:sz w:val="28"/>
          <w:szCs w:val="28"/>
        </w:rPr>
        <w:t xml:space="preserve">,- </w:t>
      </w: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</w:t>
      </w:r>
    </w:p>
    <w:p w:rsidR="001D23BA" w:rsidRDefault="00B662CC" w:rsidP="001D23BA">
      <w:pPr>
        <w:tabs>
          <w:tab w:val="left" w:pos="720"/>
        </w:tabs>
        <w:jc w:val="both"/>
        <w:rPr>
          <w:b/>
          <w:sz w:val="32"/>
          <w:szCs w:val="32"/>
        </w:rPr>
      </w:pPr>
      <w:r>
        <w:rPr>
          <w:b/>
          <w:sz w:val="32"/>
          <w:szCs w:val="32"/>
        </w:rPr>
        <w:tab/>
      </w:r>
      <w:r w:rsidR="001D23BA">
        <w:rPr>
          <w:b/>
          <w:sz w:val="32"/>
          <w:szCs w:val="32"/>
        </w:rPr>
        <w:t xml:space="preserve"> 2.  Súvaha</w:t>
      </w:r>
    </w:p>
    <w:p w:rsidR="001D23BA" w:rsidRDefault="00B662CC" w:rsidP="001D23BA">
      <w:pPr>
        <w:tabs>
          <w:tab w:val="left" w:pos="720"/>
        </w:tabs>
        <w:jc w:val="both"/>
        <w:rPr>
          <w:b/>
          <w:sz w:val="32"/>
          <w:szCs w:val="32"/>
        </w:rPr>
      </w:pPr>
      <w:r>
        <w:rPr>
          <w:b/>
          <w:sz w:val="32"/>
          <w:szCs w:val="32"/>
        </w:rPr>
        <w:tab/>
      </w:r>
      <w:r w:rsidR="001D23BA">
        <w:rPr>
          <w:b/>
          <w:sz w:val="32"/>
          <w:szCs w:val="32"/>
        </w:rPr>
        <w:t xml:space="preserve"> 3.  Výkaz ziskov a strát</w:t>
      </w:r>
    </w:p>
    <w:p w:rsidR="001D23BA" w:rsidRDefault="001D23BA" w:rsidP="001D23BA">
      <w:pPr>
        <w:tabs>
          <w:tab w:val="left" w:pos="720"/>
        </w:tabs>
        <w:jc w:val="both"/>
        <w:rPr>
          <w:b/>
          <w:sz w:val="32"/>
          <w:szCs w:val="32"/>
        </w:rPr>
      </w:pPr>
    </w:p>
    <w:p w:rsidR="001D23BA" w:rsidRDefault="001D23BA" w:rsidP="001D23BA">
      <w:pPr>
        <w:tabs>
          <w:tab w:val="left" w:pos="720"/>
        </w:tabs>
        <w:jc w:val="both"/>
        <w:rPr>
          <w:b/>
          <w:sz w:val="32"/>
          <w:szCs w:val="32"/>
        </w:rPr>
      </w:pP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pBdr>
          <w:bottom w:val="single" w:sz="8" w:space="2" w:color="000000"/>
        </w:pBdr>
        <w:jc w:val="center"/>
        <w:rPr>
          <w:sz w:val="32"/>
          <w:szCs w:val="32"/>
        </w:rPr>
      </w:pPr>
      <w:r>
        <w:rPr>
          <w:sz w:val="32"/>
          <w:szCs w:val="32"/>
        </w:rPr>
        <w:t>MARTOS, nezisková organizácia, 94701 Martovce</w:t>
      </w: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numPr>
          <w:ilvl w:val="0"/>
          <w:numId w:val="4"/>
        </w:numPr>
        <w:jc w:val="both"/>
        <w:rPr>
          <w:rFonts w:eastAsia="Times New Roman"/>
          <w:b/>
          <w:bCs/>
          <w:sz w:val="32"/>
          <w:szCs w:val="32"/>
        </w:rPr>
      </w:pPr>
      <w:r>
        <w:rPr>
          <w:rFonts w:eastAsia="Times New Roman"/>
          <w:b/>
          <w:bCs/>
          <w:sz w:val="32"/>
          <w:szCs w:val="32"/>
        </w:rPr>
        <w:t>Zasadnutie správnej rady</w:t>
      </w: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tabs>
          <w:tab w:val="left" w:pos="720"/>
        </w:tabs>
        <w:jc w:val="both"/>
        <w:rPr>
          <w:rFonts w:eastAsia="Times New Roman"/>
          <w:sz w:val="28"/>
          <w:szCs w:val="28"/>
        </w:rPr>
      </w:pPr>
      <w:r>
        <w:rPr>
          <w:rFonts w:eastAsia="Times New Roman"/>
          <w:sz w:val="28"/>
          <w:szCs w:val="28"/>
        </w:rPr>
        <w:t xml:space="preserve">Výpis zo zasadnutia správnej rady zo dňa </w:t>
      </w:r>
      <w:r w:rsidR="00F245D5">
        <w:rPr>
          <w:rFonts w:eastAsia="Times New Roman"/>
          <w:sz w:val="28"/>
          <w:szCs w:val="28"/>
        </w:rPr>
        <w:t>1</w:t>
      </w:r>
      <w:r w:rsidR="00782B5F">
        <w:rPr>
          <w:rFonts w:eastAsia="Times New Roman"/>
          <w:sz w:val="28"/>
          <w:szCs w:val="28"/>
        </w:rPr>
        <w:t>0</w:t>
      </w:r>
      <w:r>
        <w:rPr>
          <w:rFonts w:eastAsia="Times New Roman"/>
          <w:sz w:val="28"/>
          <w:szCs w:val="28"/>
        </w:rPr>
        <w:t>.3.20</w:t>
      </w:r>
      <w:r w:rsidR="00F16E66">
        <w:rPr>
          <w:rFonts w:eastAsia="Times New Roman"/>
          <w:sz w:val="28"/>
          <w:szCs w:val="28"/>
        </w:rPr>
        <w:t>2</w:t>
      </w:r>
      <w:r w:rsidR="00F245D5">
        <w:rPr>
          <w:rFonts w:eastAsia="Times New Roman"/>
          <w:sz w:val="28"/>
          <w:szCs w:val="28"/>
        </w:rPr>
        <w:t>2</w:t>
      </w:r>
    </w:p>
    <w:p w:rsidR="001D23BA" w:rsidRDefault="001D23BA" w:rsidP="001D23BA">
      <w:pPr>
        <w:tabs>
          <w:tab w:val="left" w:pos="720"/>
        </w:tabs>
        <w:jc w:val="both"/>
        <w:rPr>
          <w:rFonts w:eastAsia="Times New Roman"/>
          <w:sz w:val="28"/>
          <w:szCs w:val="28"/>
        </w:rPr>
      </w:pPr>
      <w:r>
        <w:rPr>
          <w:rFonts w:eastAsia="Times New Roman"/>
          <w:sz w:val="28"/>
          <w:szCs w:val="28"/>
        </w:rPr>
        <w:t xml:space="preserve">Dňa </w:t>
      </w:r>
      <w:r w:rsidR="00F245D5">
        <w:rPr>
          <w:rFonts w:eastAsia="Times New Roman"/>
          <w:sz w:val="28"/>
          <w:szCs w:val="28"/>
        </w:rPr>
        <w:t>1</w:t>
      </w:r>
      <w:r w:rsidR="00782B5F">
        <w:rPr>
          <w:rFonts w:eastAsia="Times New Roman"/>
          <w:sz w:val="28"/>
          <w:szCs w:val="28"/>
        </w:rPr>
        <w:t>0</w:t>
      </w:r>
      <w:bookmarkStart w:id="0" w:name="_GoBack"/>
      <w:bookmarkEnd w:id="0"/>
      <w:r>
        <w:rPr>
          <w:rFonts w:eastAsia="Times New Roman"/>
          <w:sz w:val="28"/>
          <w:szCs w:val="28"/>
        </w:rPr>
        <w:t>.3.20</w:t>
      </w:r>
      <w:r w:rsidR="00F16E66">
        <w:rPr>
          <w:rFonts w:eastAsia="Times New Roman"/>
          <w:sz w:val="28"/>
          <w:szCs w:val="28"/>
        </w:rPr>
        <w:t>2</w:t>
      </w:r>
      <w:r w:rsidR="00F245D5">
        <w:rPr>
          <w:rFonts w:eastAsia="Times New Roman"/>
          <w:sz w:val="28"/>
          <w:szCs w:val="28"/>
        </w:rPr>
        <w:t>2</w:t>
      </w:r>
      <w:r>
        <w:rPr>
          <w:rFonts w:eastAsia="Times New Roman"/>
          <w:sz w:val="28"/>
          <w:szCs w:val="28"/>
        </w:rPr>
        <w:t xml:space="preserve"> sa uskutočnilo zasadnutie správnej rady s nasledovným programom :</w:t>
      </w:r>
    </w:p>
    <w:p w:rsidR="001D23BA" w:rsidRDefault="001D23BA" w:rsidP="001D23BA">
      <w:pPr>
        <w:numPr>
          <w:ilvl w:val="0"/>
          <w:numId w:val="5"/>
        </w:numPr>
        <w:tabs>
          <w:tab w:val="left" w:pos="720"/>
        </w:tabs>
        <w:jc w:val="both"/>
        <w:rPr>
          <w:rFonts w:eastAsia="Times New Roman"/>
          <w:sz w:val="28"/>
          <w:szCs w:val="28"/>
        </w:rPr>
      </w:pPr>
      <w:r>
        <w:rPr>
          <w:rFonts w:eastAsia="Times New Roman"/>
          <w:sz w:val="28"/>
          <w:szCs w:val="28"/>
        </w:rPr>
        <w:t>Otvorenie</w:t>
      </w:r>
    </w:p>
    <w:p w:rsidR="001D23BA" w:rsidRDefault="001D23BA" w:rsidP="001D23BA">
      <w:pPr>
        <w:numPr>
          <w:ilvl w:val="0"/>
          <w:numId w:val="5"/>
        </w:numPr>
        <w:tabs>
          <w:tab w:val="left" w:pos="720"/>
        </w:tabs>
        <w:jc w:val="both"/>
        <w:rPr>
          <w:rFonts w:eastAsia="Times New Roman"/>
          <w:sz w:val="28"/>
          <w:szCs w:val="28"/>
        </w:rPr>
      </w:pPr>
      <w:r>
        <w:rPr>
          <w:rFonts w:eastAsia="Times New Roman"/>
          <w:sz w:val="28"/>
          <w:szCs w:val="28"/>
        </w:rPr>
        <w:t xml:space="preserve">Správa o činnosti </w:t>
      </w:r>
      <w:proofErr w:type="spellStart"/>
      <w:r>
        <w:rPr>
          <w:rFonts w:eastAsia="Times New Roman"/>
          <w:sz w:val="28"/>
          <w:szCs w:val="28"/>
        </w:rPr>
        <w:t>n.o</w:t>
      </w:r>
      <w:proofErr w:type="spellEnd"/>
      <w:r>
        <w:rPr>
          <w:rFonts w:eastAsia="Times New Roman"/>
          <w:sz w:val="28"/>
          <w:szCs w:val="28"/>
        </w:rPr>
        <w:t>. MARTOS za rok 20</w:t>
      </w:r>
      <w:r w:rsidR="00CB1CF5">
        <w:rPr>
          <w:rFonts w:eastAsia="Times New Roman"/>
          <w:sz w:val="28"/>
          <w:szCs w:val="28"/>
        </w:rPr>
        <w:t>2</w:t>
      </w:r>
      <w:r w:rsidR="00F245D5">
        <w:rPr>
          <w:rFonts w:eastAsia="Times New Roman"/>
          <w:sz w:val="28"/>
          <w:szCs w:val="28"/>
        </w:rPr>
        <w:t>1</w:t>
      </w:r>
    </w:p>
    <w:p w:rsidR="001D23BA" w:rsidRDefault="001D23BA" w:rsidP="001D23BA">
      <w:pPr>
        <w:numPr>
          <w:ilvl w:val="0"/>
          <w:numId w:val="5"/>
        </w:numPr>
        <w:tabs>
          <w:tab w:val="left" w:pos="720"/>
        </w:tabs>
        <w:jc w:val="both"/>
        <w:rPr>
          <w:rFonts w:eastAsia="Times New Roman"/>
          <w:sz w:val="28"/>
          <w:szCs w:val="28"/>
        </w:rPr>
      </w:pPr>
      <w:r>
        <w:rPr>
          <w:rFonts w:eastAsia="Times New Roman"/>
          <w:sz w:val="28"/>
          <w:szCs w:val="28"/>
        </w:rPr>
        <w:t xml:space="preserve">Návrh rozpočtu a plánu činnosti </w:t>
      </w:r>
      <w:proofErr w:type="spellStart"/>
      <w:r>
        <w:rPr>
          <w:rFonts w:eastAsia="Times New Roman"/>
          <w:sz w:val="28"/>
          <w:szCs w:val="28"/>
        </w:rPr>
        <w:t>n.o</w:t>
      </w:r>
      <w:proofErr w:type="spellEnd"/>
      <w:r>
        <w:rPr>
          <w:rFonts w:eastAsia="Times New Roman"/>
          <w:sz w:val="28"/>
          <w:szCs w:val="28"/>
        </w:rPr>
        <w:t>. MARTOS na rok 20</w:t>
      </w:r>
      <w:r w:rsidR="00F16E66">
        <w:rPr>
          <w:rFonts w:eastAsia="Times New Roman"/>
          <w:sz w:val="28"/>
          <w:szCs w:val="28"/>
        </w:rPr>
        <w:t>2</w:t>
      </w:r>
      <w:r w:rsidR="00F245D5">
        <w:rPr>
          <w:rFonts w:eastAsia="Times New Roman"/>
          <w:sz w:val="28"/>
          <w:szCs w:val="28"/>
        </w:rPr>
        <w:t>2</w:t>
      </w:r>
    </w:p>
    <w:p w:rsidR="001D23BA" w:rsidRDefault="001D23BA" w:rsidP="001D23BA">
      <w:pPr>
        <w:numPr>
          <w:ilvl w:val="0"/>
          <w:numId w:val="5"/>
        </w:numPr>
        <w:tabs>
          <w:tab w:val="left" w:pos="720"/>
        </w:tabs>
        <w:jc w:val="both"/>
        <w:rPr>
          <w:rFonts w:eastAsia="Times New Roman"/>
          <w:sz w:val="28"/>
          <w:szCs w:val="28"/>
        </w:rPr>
      </w:pPr>
      <w:r>
        <w:rPr>
          <w:rFonts w:eastAsia="Times New Roman"/>
          <w:sz w:val="28"/>
          <w:szCs w:val="28"/>
        </w:rPr>
        <w:t>Diskusia</w:t>
      </w:r>
    </w:p>
    <w:p w:rsidR="001D23BA" w:rsidRDefault="001D23BA" w:rsidP="001D23BA">
      <w:pPr>
        <w:numPr>
          <w:ilvl w:val="0"/>
          <w:numId w:val="5"/>
        </w:numPr>
        <w:tabs>
          <w:tab w:val="left" w:pos="720"/>
        </w:tabs>
        <w:jc w:val="both"/>
        <w:rPr>
          <w:rFonts w:eastAsia="Times New Roman"/>
          <w:sz w:val="28"/>
          <w:szCs w:val="28"/>
        </w:rPr>
      </w:pPr>
      <w:r>
        <w:rPr>
          <w:rFonts w:eastAsia="Times New Roman"/>
          <w:sz w:val="28"/>
          <w:szCs w:val="28"/>
        </w:rPr>
        <w:t>Záver</w:t>
      </w: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tabs>
          <w:tab w:val="left" w:pos="720"/>
        </w:tabs>
        <w:jc w:val="both"/>
        <w:rPr>
          <w:rFonts w:eastAsia="Times New Roman"/>
          <w:sz w:val="28"/>
          <w:szCs w:val="28"/>
        </w:rPr>
      </w:pPr>
      <w:r>
        <w:rPr>
          <w:rFonts w:eastAsia="Times New Roman"/>
          <w:sz w:val="28"/>
          <w:szCs w:val="28"/>
        </w:rPr>
        <w:t xml:space="preserve">Zasadnutie správnej rady otvorila a viedla riaditeľka </w:t>
      </w:r>
      <w:proofErr w:type="spellStart"/>
      <w:r>
        <w:rPr>
          <w:rFonts w:eastAsia="Times New Roman"/>
          <w:sz w:val="28"/>
          <w:szCs w:val="28"/>
        </w:rPr>
        <w:t>n.o</w:t>
      </w:r>
      <w:proofErr w:type="spellEnd"/>
      <w:r>
        <w:rPr>
          <w:rFonts w:eastAsia="Times New Roman"/>
          <w:sz w:val="28"/>
          <w:szCs w:val="28"/>
        </w:rPr>
        <w:t xml:space="preserve">. Erika </w:t>
      </w:r>
      <w:proofErr w:type="spellStart"/>
      <w:r>
        <w:rPr>
          <w:rFonts w:eastAsia="Times New Roman"/>
          <w:sz w:val="28"/>
          <w:szCs w:val="28"/>
        </w:rPr>
        <w:t>Jóbová</w:t>
      </w:r>
      <w:proofErr w:type="spellEnd"/>
      <w:r>
        <w:rPr>
          <w:rFonts w:eastAsia="Times New Roman"/>
          <w:sz w:val="28"/>
          <w:szCs w:val="28"/>
        </w:rPr>
        <w:t>.</w:t>
      </w:r>
    </w:p>
    <w:p w:rsidR="001D23BA" w:rsidRDefault="001D23BA" w:rsidP="001D23BA">
      <w:pPr>
        <w:tabs>
          <w:tab w:val="left" w:pos="720"/>
        </w:tabs>
        <w:jc w:val="both"/>
        <w:rPr>
          <w:rFonts w:eastAsia="Times New Roman"/>
          <w:sz w:val="28"/>
          <w:szCs w:val="28"/>
        </w:rPr>
      </w:pPr>
      <w:r>
        <w:rPr>
          <w:rFonts w:eastAsia="Times New Roman"/>
          <w:sz w:val="28"/>
          <w:szCs w:val="28"/>
        </w:rPr>
        <w:t xml:space="preserve">Správu o činnosti </w:t>
      </w:r>
      <w:proofErr w:type="spellStart"/>
      <w:r>
        <w:rPr>
          <w:rFonts w:eastAsia="Times New Roman"/>
          <w:sz w:val="28"/>
          <w:szCs w:val="28"/>
        </w:rPr>
        <w:t>n.o</w:t>
      </w:r>
      <w:proofErr w:type="spellEnd"/>
      <w:r>
        <w:rPr>
          <w:rFonts w:eastAsia="Times New Roman"/>
          <w:sz w:val="28"/>
          <w:szCs w:val="28"/>
        </w:rPr>
        <w:t>. za rok 20</w:t>
      </w:r>
      <w:r w:rsidR="00CB1CF5">
        <w:rPr>
          <w:rFonts w:eastAsia="Times New Roman"/>
          <w:sz w:val="28"/>
          <w:szCs w:val="28"/>
        </w:rPr>
        <w:t>2</w:t>
      </w:r>
      <w:r w:rsidR="00F245D5">
        <w:rPr>
          <w:rFonts w:eastAsia="Times New Roman"/>
          <w:sz w:val="28"/>
          <w:szCs w:val="28"/>
        </w:rPr>
        <w:t>1</w:t>
      </w:r>
      <w:r>
        <w:rPr>
          <w:rFonts w:eastAsia="Times New Roman"/>
          <w:sz w:val="28"/>
          <w:szCs w:val="28"/>
        </w:rPr>
        <w:t xml:space="preserve"> previedla Silvia </w:t>
      </w:r>
      <w:proofErr w:type="spellStart"/>
      <w:r>
        <w:rPr>
          <w:rFonts w:eastAsia="Times New Roman"/>
          <w:sz w:val="28"/>
          <w:szCs w:val="28"/>
        </w:rPr>
        <w:t>Pasztorek</w:t>
      </w:r>
      <w:proofErr w:type="spellEnd"/>
      <w:r>
        <w:rPr>
          <w:rFonts w:eastAsia="Times New Roman"/>
          <w:sz w:val="28"/>
          <w:szCs w:val="28"/>
        </w:rPr>
        <w:t>, správu členovia správnej rady brali jednomyseľne na vedomie.</w:t>
      </w:r>
    </w:p>
    <w:p w:rsidR="001D23BA" w:rsidRDefault="001D23BA" w:rsidP="001D23BA">
      <w:pPr>
        <w:tabs>
          <w:tab w:val="left" w:pos="720"/>
        </w:tabs>
        <w:jc w:val="both"/>
        <w:rPr>
          <w:rFonts w:eastAsia="Times New Roman"/>
          <w:sz w:val="28"/>
          <w:szCs w:val="28"/>
        </w:rPr>
      </w:pPr>
      <w:r>
        <w:rPr>
          <w:rFonts w:eastAsia="Times New Roman"/>
          <w:sz w:val="28"/>
          <w:szCs w:val="28"/>
        </w:rPr>
        <w:t>Ročnú účtovnú závierku za rok 20</w:t>
      </w:r>
      <w:r w:rsidR="00CB1CF5">
        <w:rPr>
          <w:rFonts w:eastAsia="Times New Roman"/>
          <w:sz w:val="28"/>
          <w:szCs w:val="28"/>
        </w:rPr>
        <w:t>2</w:t>
      </w:r>
      <w:r w:rsidR="00F245D5">
        <w:rPr>
          <w:rFonts w:eastAsia="Times New Roman"/>
          <w:sz w:val="28"/>
          <w:szCs w:val="28"/>
        </w:rPr>
        <w:t>1</w:t>
      </w:r>
      <w:r>
        <w:rPr>
          <w:rFonts w:eastAsia="Times New Roman"/>
          <w:sz w:val="28"/>
          <w:szCs w:val="28"/>
        </w:rPr>
        <w:t>, ako aj rozpočet na rok 20</w:t>
      </w:r>
      <w:r w:rsidR="00F16E66">
        <w:rPr>
          <w:rFonts w:eastAsia="Times New Roman"/>
          <w:sz w:val="28"/>
          <w:szCs w:val="28"/>
        </w:rPr>
        <w:t>2</w:t>
      </w:r>
      <w:r w:rsidR="00F245D5">
        <w:rPr>
          <w:rFonts w:eastAsia="Times New Roman"/>
          <w:sz w:val="28"/>
          <w:szCs w:val="28"/>
        </w:rPr>
        <w:t>2</w:t>
      </w:r>
      <w:r>
        <w:rPr>
          <w:rFonts w:eastAsia="Times New Roman"/>
          <w:sz w:val="28"/>
          <w:szCs w:val="28"/>
        </w:rPr>
        <w:t xml:space="preserve"> previedla Silvia </w:t>
      </w:r>
      <w:proofErr w:type="spellStart"/>
      <w:r>
        <w:rPr>
          <w:rFonts w:eastAsia="Times New Roman"/>
          <w:sz w:val="28"/>
          <w:szCs w:val="28"/>
        </w:rPr>
        <w:t>Pasztorek</w:t>
      </w:r>
      <w:proofErr w:type="spellEnd"/>
      <w:r>
        <w:rPr>
          <w:rFonts w:eastAsia="Times New Roman"/>
          <w:sz w:val="28"/>
          <w:szCs w:val="28"/>
        </w:rPr>
        <w:t xml:space="preserve">, účtovníčka </w:t>
      </w:r>
      <w:proofErr w:type="spellStart"/>
      <w:r>
        <w:rPr>
          <w:rFonts w:eastAsia="Times New Roman"/>
          <w:sz w:val="28"/>
          <w:szCs w:val="28"/>
        </w:rPr>
        <w:t>n.o</w:t>
      </w:r>
      <w:proofErr w:type="spellEnd"/>
      <w:r>
        <w:rPr>
          <w:rFonts w:eastAsia="Times New Roman"/>
          <w:sz w:val="28"/>
          <w:szCs w:val="28"/>
        </w:rPr>
        <w:t xml:space="preserve">., so správou členovia súhlasili. </w:t>
      </w:r>
    </w:p>
    <w:p w:rsidR="00616FD8" w:rsidRDefault="001D23BA" w:rsidP="00616FD8">
      <w:pPr>
        <w:tabs>
          <w:tab w:val="left" w:pos="720"/>
        </w:tabs>
        <w:jc w:val="both"/>
        <w:rPr>
          <w:rFonts w:eastAsia="Times New Roman"/>
          <w:sz w:val="28"/>
          <w:szCs w:val="28"/>
        </w:rPr>
      </w:pPr>
      <w:r>
        <w:rPr>
          <w:rFonts w:eastAsia="Times New Roman"/>
          <w:sz w:val="28"/>
          <w:szCs w:val="28"/>
        </w:rPr>
        <w:t>Plán činnosti previedla riaditeľka, ktorá vo svojej interpelácii hovorila o projektoch, ktoré boli</w:t>
      </w:r>
      <w:r w:rsidR="0014194B">
        <w:rPr>
          <w:rFonts w:eastAsia="Times New Roman"/>
          <w:sz w:val="28"/>
          <w:szCs w:val="28"/>
        </w:rPr>
        <w:t xml:space="preserve"> v roku 202</w:t>
      </w:r>
      <w:r w:rsidR="00F245D5">
        <w:rPr>
          <w:rFonts w:eastAsia="Times New Roman"/>
          <w:sz w:val="28"/>
          <w:szCs w:val="28"/>
        </w:rPr>
        <w:t>1</w:t>
      </w:r>
      <w:r>
        <w:rPr>
          <w:rFonts w:eastAsia="Times New Roman"/>
          <w:sz w:val="28"/>
          <w:szCs w:val="28"/>
        </w:rPr>
        <w:t xml:space="preserve"> a budú v rok</w:t>
      </w:r>
      <w:r w:rsidR="006E2209">
        <w:rPr>
          <w:rFonts w:eastAsia="Times New Roman"/>
          <w:sz w:val="28"/>
          <w:szCs w:val="28"/>
        </w:rPr>
        <w:t>u</w:t>
      </w:r>
      <w:r>
        <w:rPr>
          <w:rFonts w:eastAsia="Times New Roman"/>
          <w:sz w:val="28"/>
          <w:szCs w:val="28"/>
        </w:rPr>
        <w:t xml:space="preserve"> 20</w:t>
      </w:r>
      <w:r w:rsidR="00F16E66">
        <w:rPr>
          <w:rFonts w:eastAsia="Times New Roman"/>
          <w:sz w:val="28"/>
          <w:szCs w:val="28"/>
        </w:rPr>
        <w:t>2</w:t>
      </w:r>
      <w:r w:rsidR="00F245D5">
        <w:rPr>
          <w:rFonts w:eastAsia="Times New Roman"/>
          <w:sz w:val="28"/>
          <w:szCs w:val="28"/>
        </w:rPr>
        <w:t>2</w:t>
      </w:r>
      <w:r>
        <w:rPr>
          <w:rFonts w:eastAsia="Times New Roman"/>
          <w:sz w:val="28"/>
          <w:szCs w:val="28"/>
        </w:rPr>
        <w:t xml:space="preserve">  zadané</w:t>
      </w:r>
      <w:r w:rsidR="0014194B">
        <w:rPr>
          <w:rFonts w:eastAsia="Times New Roman"/>
          <w:sz w:val="28"/>
          <w:szCs w:val="28"/>
        </w:rPr>
        <w:t>. V roku 202</w:t>
      </w:r>
      <w:r w:rsidR="00F245D5">
        <w:rPr>
          <w:rFonts w:eastAsia="Times New Roman"/>
          <w:sz w:val="28"/>
          <w:szCs w:val="28"/>
        </w:rPr>
        <w:t>1</w:t>
      </w:r>
      <w:r w:rsidR="00616FD8" w:rsidRPr="00616FD8">
        <w:rPr>
          <w:rFonts w:eastAsia="Times New Roman"/>
          <w:sz w:val="28"/>
          <w:szCs w:val="28"/>
        </w:rPr>
        <w:t xml:space="preserve"> </w:t>
      </w:r>
      <w:r w:rsidR="00616FD8">
        <w:rPr>
          <w:rFonts w:eastAsia="Times New Roman"/>
          <w:sz w:val="28"/>
          <w:szCs w:val="28"/>
        </w:rPr>
        <w:t xml:space="preserve">v rámci projektu LEADER NSK pre MAS sme mohli nakúpiť plastové záhradné </w:t>
      </w:r>
      <w:proofErr w:type="spellStart"/>
      <w:r w:rsidR="00616FD8">
        <w:rPr>
          <w:rFonts w:eastAsia="Times New Roman"/>
          <w:sz w:val="28"/>
          <w:szCs w:val="28"/>
        </w:rPr>
        <w:t>kompostéry</w:t>
      </w:r>
      <w:proofErr w:type="spellEnd"/>
      <w:r w:rsidR="00616FD8">
        <w:rPr>
          <w:rFonts w:eastAsia="Times New Roman"/>
          <w:sz w:val="28"/>
          <w:szCs w:val="28"/>
        </w:rPr>
        <w:t xml:space="preserve"> pre domácnosti v obci Martovce, s cieľom podporiť domáce kompostovanie a tým prechádzať vzniku biologicky rozložiteľného komunálneho odpadu, znižovať množstvo BRKO ukladaného  na skládky a zvyšovať mieru zhodnocovania odpadov so zameraním na jeho opätovné použitie a recykláciu. Domáce kompostovanie sa považuje za environmentálne najprínosnejší spôsob nakladania s domácim biologicky rozložiteľným odpadom. Plastové </w:t>
      </w:r>
      <w:proofErr w:type="spellStart"/>
      <w:r w:rsidR="00616FD8">
        <w:rPr>
          <w:rFonts w:eastAsia="Times New Roman"/>
          <w:sz w:val="28"/>
          <w:szCs w:val="28"/>
        </w:rPr>
        <w:t>kompostéry</w:t>
      </w:r>
      <w:proofErr w:type="spellEnd"/>
      <w:r w:rsidR="00616FD8">
        <w:rPr>
          <w:rFonts w:eastAsia="Times New Roman"/>
          <w:sz w:val="28"/>
          <w:szCs w:val="28"/>
        </w:rPr>
        <w:t xml:space="preserve"> rýchlo premieňajú bioodpad na kompost. </w:t>
      </w:r>
      <w:proofErr w:type="spellStart"/>
      <w:r w:rsidR="00616FD8">
        <w:rPr>
          <w:rFonts w:eastAsia="Times New Roman"/>
          <w:sz w:val="28"/>
          <w:szCs w:val="28"/>
        </w:rPr>
        <w:t>Martos</w:t>
      </w:r>
      <w:proofErr w:type="spellEnd"/>
      <w:r w:rsidR="00616FD8">
        <w:rPr>
          <w:rFonts w:eastAsia="Times New Roman"/>
          <w:sz w:val="28"/>
          <w:szCs w:val="28"/>
        </w:rPr>
        <w:t xml:space="preserve"> </w:t>
      </w:r>
      <w:proofErr w:type="spellStart"/>
      <w:r w:rsidR="00616FD8">
        <w:rPr>
          <w:rFonts w:eastAsia="Times New Roman"/>
          <w:sz w:val="28"/>
          <w:szCs w:val="28"/>
        </w:rPr>
        <w:t>n.o</w:t>
      </w:r>
      <w:proofErr w:type="spellEnd"/>
      <w:r w:rsidR="00616FD8">
        <w:rPr>
          <w:rFonts w:eastAsia="Times New Roman"/>
          <w:sz w:val="28"/>
          <w:szCs w:val="28"/>
        </w:rPr>
        <w:t xml:space="preserve">. spolupracuje so samosprávou obce Martovce pri zavedení systému domáceho kompostovania. Nakúpili sme 70 ks záhradných </w:t>
      </w:r>
      <w:proofErr w:type="spellStart"/>
      <w:r w:rsidR="00616FD8">
        <w:rPr>
          <w:rFonts w:eastAsia="Times New Roman"/>
          <w:sz w:val="28"/>
          <w:szCs w:val="28"/>
        </w:rPr>
        <w:t>kompostérov</w:t>
      </w:r>
      <w:proofErr w:type="spellEnd"/>
      <w:r w:rsidR="00616FD8">
        <w:rPr>
          <w:rFonts w:eastAsia="Times New Roman"/>
          <w:sz w:val="28"/>
          <w:szCs w:val="28"/>
        </w:rPr>
        <w:t xml:space="preserve"> pre domácnosti, ktoré </w:t>
      </w:r>
      <w:r w:rsidR="00A859A6">
        <w:rPr>
          <w:rFonts w:eastAsia="Times New Roman"/>
          <w:sz w:val="28"/>
          <w:szCs w:val="28"/>
        </w:rPr>
        <w:t xml:space="preserve">sú </w:t>
      </w:r>
      <w:r w:rsidR="00616FD8">
        <w:rPr>
          <w:rFonts w:eastAsia="Times New Roman"/>
          <w:sz w:val="28"/>
          <w:szCs w:val="28"/>
        </w:rPr>
        <w:t xml:space="preserve">určené na vyprodukovaný biologicky rozložiteľný odpad z domácností , nachádzajúcich sa na území  Martovce. </w:t>
      </w:r>
    </w:p>
    <w:p w:rsidR="00F245D5" w:rsidRDefault="0014194B" w:rsidP="001D23BA">
      <w:pPr>
        <w:tabs>
          <w:tab w:val="left" w:pos="720"/>
        </w:tabs>
        <w:jc w:val="both"/>
        <w:rPr>
          <w:rFonts w:eastAsia="Times New Roman"/>
          <w:sz w:val="28"/>
          <w:szCs w:val="28"/>
        </w:rPr>
      </w:pPr>
      <w:r>
        <w:rPr>
          <w:rFonts w:eastAsia="Times New Roman"/>
          <w:sz w:val="28"/>
          <w:szCs w:val="28"/>
        </w:rPr>
        <w:t>Tak isto máme podaný projekt na rok 202</w:t>
      </w:r>
      <w:r w:rsidR="00F245D5">
        <w:rPr>
          <w:rFonts w:eastAsia="Times New Roman"/>
          <w:sz w:val="28"/>
          <w:szCs w:val="28"/>
        </w:rPr>
        <w:t>2</w:t>
      </w:r>
      <w:r w:rsidR="006560D0">
        <w:rPr>
          <w:rFonts w:eastAsia="Times New Roman"/>
          <w:sz w:val="28"/>
          <w:szCs w:val="28"/>
        </w:rPr>
        <w:t xml:space="preserve"> -</w:t>
      </w:r>
      <w:r>
        <w:rPr>
          <w:rFonts w:eastAsia="Times New Roman"/>
          <w:sz w:val="28"/>
          <w:szCs w:val="28"/>
        </w:rPr>
        <w:t xml:space="preserve"> LEADER NSK pre MAS.</w:t>
      </w:r>
      <w:r w:rsidR="003435C0">
        <w:rPr>
          <w:rFonts w:eastAsia="Times New Roman"/>
          <w:sz w:val="28"/>
          <w:szCs w:val="28"/>
        </w:rPr>
        <w:t xml:space="preserve"> </w:t>
      </w:r>
      <w:r>
        <w:rPr>
          <w:rFonts w:eastAsia="Times New Roman"/>
          <w:sz w:val="28"/>
          <w:szCs w:val="28"/>
        </w:rPr>
        <w:t>V</w:t>
      </w:r>
      <w:r w:rsidR="003435C0">
        <w:rPr>
          <w:rFonts w:eastAsia="Times New Roman"/>
          <w:sz w:val="28"/>
          <w:szCs w:val="28"/>
        </w:rPr>
        <w:t xml:space="preserve"> tomto projekte</w:t>
      </w:r>
      <w:r w:rsidR="00F245D5">
        <w:rPr>
          <w:rFonts w:eastAsia="Times New Roman"/>
          <w:sz w:val="28"/>
          <w:szCs w:val="28"/>
        </w:rPr>
        <w:t xml:space="preserve"> plánujeme nákup drevených parkových lavíc a drevených odpadových košov, následne ich osadenie pomocou dobrovoľníkov v troch frekventovaných </w:t>
      </w:r>
      <w:r w:rsidR="00F245D5">
        <w:rPr>
          <w:rFonts w:eastAsia="Times New Roman"/>
          <w:sz w:val="28"/>
          <w:szCs w:val="28"/>
        </w:rPr>
        <w:lastRenderedPageBreak/>
        <w:t xml:space="preserve">lokalitách v Martovciach: </w:t>
      </w:r>
      <w:proofErr w:type="spellStart"/>
      <w:r w:rsidR="00F245D5">
        <w:rPr>
          <w:rFonts w:eastAsia="Times New Roman"/>
          <w:sz w:val="28"/>
          <w:szCs w:val="28"/>
        </w:rPr>
        <w:t>Martovské</w:t>
      </w:r>
      <w:proofErr w:type="spellEnd"/>
      <w:r w:rsidR="00F245D5">
        <w:rPr>
          <w:rFonts w:eastAsia="Times New Roman"/>
          <w:sz w:val="28"/>
          <w:szCs w:val="28"/>
        </w:rPr>
        <w:t xml:space="preserve"> jazerá, park kultúry, športu a voľného času, nádvorie obecného úradu - hlavné námestie obce.</w:t>
      </w:r>
    </w:p>
    <w:p w:rsidR="001D23BA" w:rsidRDefault="003435C0" w:rsidP="001D23BA">
      <w:pPr>
        <w:tabs>
          <w:tab w:val="left" w:pos="720"/>
        </w:tabs>
        <w:jc w:val="both"/>
        <w:rPr>
          <w:rFonts w:eastAsia="Times New Roman"/>
          <w:sz w:val="28"/>
          <w:szCs w:val="28"/>
        </w:rPr>
      </w:pPr>
      <w:r>
        <w:rPr>
          <w:rFonts w:eastAsia="Times New Roman"/>
          <w:sz w:val="28"/>
          <w:szCs w:val="28"/>
        </w:rPr>
        <w:t xml:space="preserve"> </w:t>
      </w:r>
    </w:p>
    <w:p w:rsidR="001D23BA" w:rsidRDefault="001D23BA" w:rsidP="001D23BA">
      <w:pPr>
        <w:ind w:left="360"/>
        <w:jc w:val="both"/>
        <w:rPr>
          <w:sz w:val="28"/>
          <w:szCs w:val="28"/>
        </w:rPr>
      </w:pPr>
      <w:r>
        <w:rPr>
          <w:sz w:val="28"/>
          <w:szCs w:val="28"/>
        </w:rPr>
        <w:t>V roku 20</w:t>
      </w:r>
      <w:r w:rsidR="009F3B7C">
        <w:rPr>
          <w:sz w:val="28"/>
          <w:szCs w:val="28"/>
        </w:rPr>
        <w:t>2</w:t>
      </w:r>
      <w:r w:rsidR="005F7AC8">
        <w:rPr>
          <w:sz w:val="28"/>
          <w:szCs w:val="28"/>
        </w:rPr>
        <w:t>2</w:t>
      </w:r>
      <w:r>
        <w:rPr>
          <w:sz w:val="28"/>
          <w:szCs w:val="28"/>
        </w:rPr>
        <w:t xml:space="preserve"> očakávame príjmy od Slovenskej Pošty na prevádzkovanie Pošty - PARTNER vo výške </w:t>
      </w:r>
      <w:r w:rsidR="005F7AC8">
        <w:rPr>
          <w:sz w:val="28"/>
          <w:szCs w:val="28"/>
        </w:rPr>
        <w:t>56</w:t>
      </w:r>
      <w:r w:rsidR="006E2209">
        <w:rPr>
          <w:sz w:val="28"/>
          <w:szCs w:val="28"/>
        </w:rPr>
        <w:t>0</w:t>
      </w:r>
      <w:r w:rsidR="003435C0">
        <w:rPr>
          <w:sz w:val="28"/>
          <w:szCs w:val="28"/>
        </w:rPr>
        <w:t>0</w:t>
      </w:r>
      <w:r>
        <w:rPr>
          <w:sz w:val="28"/>
          <w:szCs w:val="28"/>
        </w:rPr>
        <w:t xml:space="preserve">,- € a dotáciu od obce vo výške </w:t>
      </w:r>
      <w:r w:rsidR="003435C0">
        <w:rPr>
          <w:sz w:val="28"/>
          <w:szCs w:val="28"/>
        </w:rPr>
        <w:t>4</w:t>
      </w:r>
      <w:r w:rsidR="006E2209">
        <w:rPr>
          <w:sz w:val="28"/>
          <w:szCs w:val="28"/>
        </w:rPr>
        <w:t>60</w:t>
      </w:r>
      <w:r w:rsidR="003435C0">
        <w:rPr>
          <w:sz w:val="28"/>
          <w:szCs w:val="28"/>
        </w:rPr>
        <w:t>0</w:t>
      </w:r>
      <w:r>
        <w:rPr>
          <w:sz w:val="28"/>
          <w:szCs w:val="28"/>
        </w:rPr>
        <w:t>,- €. Z týchto príjmov budeme financovať mzdy vedúcej pošty</w:t>
      </w:r>
      <w:r w:rsidR="003435C0">
        <w:rPr>
          <w:sz w:val="28"/>
          <w:szCs w:val="28"/>
        </w:rPr>
        <w:t xml:space="preserve"> vo výške </w:t>
      </w:r>
      <w:r w:rsidR="006E2209">
        <w:rPr>
          <w:sz w:val="28"/>
          <w:szCs w:val="28"/>
        </w:rPr>
        <w:t>85</w:t>
      </w:r>
      <w:r w:rsidR="003435C0">
        <w:rPr>
          <w:sz w:val="28"/>
          <w:szCs w:val="28"/>
        </w:rPr>
        <w:t>00,--</w:t>
      </w:r>
      <w:r>
        <w:rPr>
          <w:sz w:val="28"/>
          <w:szCs w:val="28"/>
        </w:rPr>
        <w:t>, ktorá je zamestnaná na 0,8 % úväzok a prevádzkové náklady vo výške 1</w:t>
      </w:r>
      <w:r w:rsidR="005F7AC8">
        <w:rPr>
          <w:sz w:val="28"/>
          <w:szCs w:val="28"/>
        </w:rPr>
        <w:t>7</w:t>
      </w:r>
      <w:r w:rsidR="003435C0">
        <w:rPr>
          <w:sz w:val="28"/>
          <w:szCs w:val="28"/>
        </w:rPr>
        <w:t>00</w:t>
      </w:r>
      <w:r>
        <w:rPr>
          <w:sz w:val="28"/>
          <w:szCs w:val="28"/>
        </w:rPr>
        <w:t>,- €.</w:t>
      </w:r>
    </w:p>
    <w:p w:rsidR="001D23BA" w:rsidRDefault="001D23BA" w:rsidP="001D23BA">
      <w:pPr>
        <w:ind w:left="360"/>
        <w:jc w:val="both"/>
        <w:rPr>
          <w:sz w:val="28"/>
          <w:szCs w:val="28"/>
        </w:rPr>
      </w:pPr>
    </w:p>
    <w:p w:rsidR="001D23BA" w:rsidRDefault="001D23BA" w:rsidP="001D23BA">
      <w:pPr>
        <w:ind w:left="360"/>
        <w:jc w:val="both"/>
        <w:rPr>
          <w:sz w:val="28"/>
          <w:szCs w:val="28"/>
        </w:rPr>
      </w:pP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tabs>
          <w:tab w:val="left" w:pos="720"/>
        </w:tabs>
        <w:jc w:val="both"/>
        <w:rPr>
          <w:rFonts w:eastAsia="Times New Roman"/>
          <w:sz w:val="28"/>
          <w:szCs w:val="28"/>
        </w:rPr>
      </w:pPr>
      <w:r>
        <w:rPr>
          <w:rFonts w:eastAsia="Times New Roman"/>
          <w:sz w:val="28"/>
          <w:szCs w:val="28"/>
        </w:rPr>
        <w:t xml:space="preserve">V ďalšom riaditeľka </w:t>
      </w:r>
      <w:proofErr w:type="spellStart"/>
      <w:r>
        <w:rPr>
          <w:rFonts w:eastAsia="Times New Roman"/>
          <w:sz w:val="28"/>
          <w:szCs w:val="28"/>
        </w:rPr>
        <w:t>n.o</w:t>
      </w:r>
      <w:proofErr w:type="spellEnd"/>
      <w:r>
        <w:rPr>
          <w:rFonts w:eastAsia="Times New Roman"/>
          <w:sz w:val="28"/>
          <w:szCs w:val="28"/>
        </w:rPr>
        <w:t xml:space="preserve">. uviedla, že na základe zmluvy o zabezpečení činnosti Pošta-PARTNER, Slovenská pošta fakturuje za prenájom hnuteľného majetku mesačne 36,92 Eur, čo výrazne zvyšuje výdavky </w:t>
      </w:r>
      <w:proofErr w:type="spellStart"/>
      <w:r>
        <w:rPr>
          <w:rFonts w:eastAsia="Times New Roman"/>
          <w:sz w:val="28"/>
          <w:szCs w:val="28"/>
        </w:rPr>
        <w:t>n.o</w:t>
      </w:r>
      <w:proofErr w:type="spellEnd"/>
      <w:r>
        <w:rPr>
          <w:rFonts w:eastAsia="Times New Roman"/>
          <w:sz w:val="28"/>
          <w:szCs w:val="28"/>
        </w:rPr>
        <w:t xml:space="preserve">..  </w:t>
      </w: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tabs>
          <w:tab w:val="left" w:pos="720"/>
        </w:tabs>
        <w:jc w:val="both"/>
        <w:rPr>
          <w:rFonts w:eastAsia="Times New Roman"/>
          <w:sz w:val="28"/>
          <w:szCs w:val="28"/>
        </w:rPr>
      </w:pPr>
      <w:r>
        <w:rPr>
          <w:rFonts w:eastAsia="Times New Roman"/>
          <w:sz w:val="28"/>
          <w:szCs w:val="28"/>
        </w:rPr>
        <w:t xml:space="preserve">Záverom riaditeľka </w:t>
      </w:r>
      <w:proofErr w:type="spellStart"/>
      <w:r>
        <w:rPr>
          <w:rFonts w:eastAsia="Times New Roman"/>
          <w:sz w:val="28"/>
          <w:szCs w:val="28"/>
        </w:rPr>
        <w:t>n.o</w:t>
      </w:r>
      <w:proofErr w:type="spellEnd"/>
      <w:r>
        <w:rPr>
          <w:rFonts w:eastAsia="Times New Roman"/>
          <w:sz w:val="28"/>
          <w:szCs w:val="28"/>
        </w:rPr>
        <w:t xml:space="preserve">. poďakovala všetkým za doterajšiu prácu za príspevky v diskusii a popriala každému do ďalšej spolupráce veľa zdravia a veľa spoločných úspechov.  </w:t>
      </w: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tabs>
          <w:tab w:val="left" w:pos="720"/>
        </w:tabs>
        <w:jc w:val="both"/>
        <w:rPr>
          <w:rFonts w:eastAsia="Times New Roman"/>
          <w:b/>
          <w:bCs/>
          <w:sz w:val="32"/>
          <w:szCs w:val="32"/>
        </w:rPr>
      </w:pPr>
    </w:p>
    <w:p w:rsidR="001D23BA" w:rsidRDefault="001D23BA" w:rsidP="001D23BA">
      <w:pPr>
        <w:tabs>
          <w:tab w:val="left" w:pos="720"/>
        </w:tabs>
        <w:jc w:val="both"/>
        <w:rPr>
          <w:rFonts w:eastAsia="Times New Roman"/>
          <w:b/>
          <w:bCs/>
          <w:sz w:val="32"/>
          <w:szCs w:val="32"/>
        </w:rPr>
      </w:pPr>
    </w:p>
    <w:p w:rsidR="001D23BA" w:rsidRDefault="001D23BA" w:rsidP="001D23BA">
      <w:pPr>
        <w:tabs>
          <w:tab w:val="left" w:pos="720"/>
        </w:tabs>
        <w:jc w:val="both"/>
        <w:rPr>
          <w:rFonts w:eastAsia="Times New Roman"/>
          <w:b/>
          <w:bCs/>
          <w:sz w:val="32"/>
          <w:szCs w:val="32"/>
        </w:rPr>
      </w:pPr>
    </w:p>
    <w:p w:rsidR="001D23BA" w:rsidRDefault="001D23BA" w:rsidP="001D23BA">
      <w:pPr>
        <w:tabs>
          <w:tab w:val="left" w:pos="720"/>
        </w:tabs>
        <w:jc w:val="both"/>
        <w:rPr>
          <w:rFonts w:eastAsia="Times New Roman"/>
          <w:b/>
          <w:bCs/>
          <w:sz w:val="32"/>
          <w:szCs w:val="32"/>
        </w:rPr>
      </w:pPr>
    </w:p>
    <w:p w:rsidR="001D23BA" w:rsidRDefault="001D23BA" w:rsidP="001D23BA">
      <w:pPr>
        <w:tabs>
          <w:tab w:val="left" w:pos="720"/>
        </w:tabs>
        <w:jc w:val="both"/>
        <w:rPr>
          <w:rFonts w:eastAsia="Times New Roman"/>
          <w:b/>
          <w:bCs/>
          <w:sz w:val="32"/>
          <w:szCs w:val="32"/>
        </w:rPr>
      </w:pPr>
    </w:p>
    <w:p w:rsidR="001D23BA" w:rsidRDefault="001D23BA" w:rsidP="001D23BA">
      <w:pPr>
        <w:tabs>
          <w:tab w:val="left" w:pos="720"/>
        </w:tabs>
        <w:jc w:val="both"/>
        <w:rPr>
          <w:rFonts w:eastAsia="Times New Roman"/>
          <w:b/>
          <w:bCs/>
          <w:sz w:val="32"/>
          <w:szCs w:val="32"/>
        </w:rPr>
      </w:pPr>
    </w:p>
    <w:p w:rsidR="001D23BA" w:rsidRDefault="001D23BA" w:rsidP="001D23BA">
      <w:pPr>
        <w:tabs>
          <w:tab w:val="left" w:pos="720"/>
        </w:tabs>
        <w:jc w:val="both"/>
        <w:rPr>
          <w:rFonts w:eastAsia="Times New Roman"/>
          <w:b/>
          <w:bCs/>
          <w:sz w:val="32"/>
          <w:szCs w:val="32"/>
        </w:rPr>
      </w:pPr>
    </w:p>
    <w:p w:rsidR="001D23BA" w:rsidRDefault="001D23BA" w:rsidP="001D23BA">
      <w:pPr>
        <w:tabs>
          <w:tab w:val="left" w:pos="720"/>
        </w:tabs>
        <w:jc w:val="both"/>
        <w:rPr>
          <w:rFonts w:eastAsia="Times New Roman"/>
          <w:b/>
          <w:bCs/>
          <w:sz w:val="32"/>
          <w:szCs w:val="32"/>
        </w:rPr>
      </w:pPr>
    </w:p>
    <w:p w:rsidR="001D23BA" w:rsidRDefault="001D23BA" w:rsidP="001D23BA">
      <w:pPr>
        <w:tabs>
          <w:tab w:val="left" w:pos="720"/>
        </w:tabs>
        <w:jc w:val="both"/>
        <w:rPr>
          <w:rFonts w:eastAsia="Times New Roman"/>
          <w:b/>
          <w:bCs/>
          <w:sz w:val="32"/>
          <w:szCs w:val="32"/>
        </w:rPr>
      </w:pPr>
    </w:p>
    <w:p w:rsidR="001D23BA" w:rsidRDefault="001D23BA" w:rsidP="001D23BA">
      <w:pPr>
        <w:tabs>
          <w:tab w:val="left" w:pos="720"/>
        </w:tabs>
        <w:jc w:val="both"/>
        <w:rPr>
          <w:rFonts w:eastAsia="Times New Roman"/>
          <w:b/>
          <w:bCs/>
          <w:sz w:val="32"/>
          <w:szCs w:val="32"/>
        </w:rPr>
      </w:pPr>
    </w:p>
    <w:p w:rsidR="001D23BA" w:rsidRDefault="001D23BA" w:rsidP="001D23BA">
      <w:pPr>
        <w:tabs>
          <w:tab w:val="left" w:pos="720"/>
        </w:tabs>
        <w:jc w:val="both"/>
        <w:rPr>
          <w:rFonts w:eastAsia="Times New Roman"/>
          <w:b/>
          <w:bCs/>
          <w:sz w:val="32"/>
          <w:szCs w:val="32"/>
        </w:rPr>
      </w:pPr>
    </w:p>
    <w:p w:rsidR="001D23BA" w:rsidRDefault="001D23BA" w:rsidP="001D23BA">
      <w:pPr>
        <w:tabs>
          <w:tab w:val="left" w:pos="720"/>
        </w:tabs>
        <w:jc w:val="both"/>
        <w:rPr>
          <w:rFonts w:eastAsia="Times New Roman"/>
          <w:b/>
          <w:bCs/>
          <w:sz w:val="32"/>
          <w:szCs w:val="32"/>
        </w:rPr>
      </w:pPr>
    </w:p>
    <w:p w:rsidR="001D23BA" w:rsidRDefault="001D23BA" w:rsidP="001D23BA">
      <w:pPr>
        <w:tabs>
          <w:tab w:val="left" w:pos="720"/>
        </w:tabs>
        <w:jc w:val="both"/>
        <w:rPr>
          <w:rFonts w:eastAsia="Times New Roman"/>
          <w:b/>
          <w:bCs/>
          <w:sz w:val="32"/>
          <w:szCs w:val="32"/>
        </w:rPr>
      </w:pPr>
    </w:p>
    <w:p w:rsidR="001D23BA" w:rsidRDefault="001D23BA" w:rsidP="001D23BA">
      <w:pPr>
        <w:tabs>
          <w:tab w:val="left" w:pos="720"/>
        </w:tabs>
        <w:jc w:val="both"/>
        <w:rPr>
          <w:rFonts w:eastAsia="Times New Roman"/>
          <w:b/>
          <w:bCs/>
          <w:sz w:val="32"/>
          <w:szCs w:val="32"/>
        </w:rPr>
      </w:pPr>
    </w:p>
    <w:p w:rsidR="001D23BA" w:rsidRDefault="001D23BA" w:rsidP="001D23BA">
      <w:pPr>
        <w:tabs>
          <w:tab w:val="left" w:pos="720"/>
        </w:tabs>
        <w:jc w:val="both"/>
        <w:rPr>
          <w:rFonts w:eastAsia="Times New Roman"/>
          <w:b/>
          <w:bCs/>
          <w:sz w:val="32"/>
          <w:szCs w:val="32"/>
        </w:rPr>
      </w:pPr>
    </w:p>
    <w:sectPr w:rsidR="001D23B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tarSymbol">
    <w:altName w:val="Arial Unicode MS"/>
    <w:charset w:val="80"/>
    <w:family w:val="auto"/>
    <w:pitch w:val="default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 w15:restartNumberingAfterBreak="0">
    <w:nsid w:val="00000002"/>
    <w:multiLevelType w:val="multi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" w15:restartNumberingAfterBreak="0">
    <w:nsid w:val="00000003"/>
    <w:multiLevelType w:val="multilevel"/>
    <w:tmpl w:val="00000003"/>
    <w:name w:val="WW8Num3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" w15:restartNumberingAfterBreak="0">
    <w:nsid w:val="00000004"/>
    <w:multiLevelType w:val="multilevel"/>
    <w:tmpl w:val="00000004"/>
    <w:name w:val="WW8Num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4" w15:restartNumberingAfterBreak="0">
    <w:nsid w:val="00000007"/>
    <w:multiLevelType w:val="multilevel"/>
    <w:tmpl w:val="00000007"/>
    <w:name w:val="WW8Num7"/>
    <w:lvl w:ilvl="0">
      <w:start w:val="1"/>
      <w:numFmt w:val="bullet"/>
      <w:lvlText w:val=""/>
      <w:lvlJc w:val="left"/>
      <w:pPr>
        <w:tabs>
          <w:tab w:val="num" w:pos="720"/>
        </w:tabs>
        <w:ind w:left="720" w:hanging="360"/>
      </w:pPr>
      <w:rPr>
        <w:rFonts w:ascii="Wingdings" w:hAnsi="Wingdings" w:cs="StarSymbol"/>
        <w:sz w:val="18"/>
        <w:szCs w:val="18"/>
      </w:rPr>
    </w:lvl>
    <w:lvl w:ilvl="1">
      <w:start w:val="1"/>
      <w:numFmt w:val="bullet"/>
      <w:lvlText w:val=""/>
      <w:lvlJc w:val="left"/>
      <w:pPr>
        <w:tabs>
          <w:tab w:val="num" w:pos="1080"/>
        </w:tabs>
        <w:ind w:left="1080" w:hanging="360"/>
      </w:pPr>
      <w:rPr>
        <w:rFonts w:ascii="Wingdings 2" w:hAnsi="Wingdings 2" w:cs="StarSymbol"/>
        <w:sz w:val="18"/>
        <w:szCs w:val="18"/>
      </w:rPr>
    </w:lvl>
    <w:lvl w:ilvl="2">
      <w:start w:val="1"/>
      <w:numFmt w:val="bullet"/>
      <w:lvlText w:val="■"/>
      <w:lvlJc w:val="left"/>
      <w:pPr>
        <w:tabs>
          <w:tab w:val="num" w:pos="1440"/>
        </w:tabs>
        <w:ind w:left="1440" w:hanging="360"/>
      </w:pPr>
      <w:rPr>
        <w:rFonts w:ascii="StarSymbol" w:hAnsi="StarSymbol" w:cs="StarSymbol"/>
        <w:sz w:val="18"/>
        <w:szCs w:val="18"/>
      </w:rPr>
    </w:lvl>
    <w:lvl w:ilvl="3">
      <w:start w:val="1"/>
      <w:numFmt w:val="bullet"/>
      <w:lvlText w:val=""/>
      <w:lvlJc w:val="left"/>
      <w:pPr>
        <w:tabs>
          <w:tab w:val="num" w:pos="1800"/>
        </w:tabs>
        <w:ind w:left="1800" w:hanging="360"/>
      </w:pPr>
      <w:rPr>
        <w:rFonts w:ascii="Wingdings" w:hAnsi="Wingdings" w:cs="StarSymbol"/>
        <w:sz w:val="18"/>
        <w:szCs w:val="18"/>
      </w:rPr>
    </w:lvl>
    <w:lvl w:ilvl="4">
      <w:start w:val="1"/>
      <w:numFmt w:val="bullet"/>
      <w:lvlText w:val=""/>
      <w:lvlJc w:val="left"/>
      <w:pPr>
        <w:tabs>
          <w:tab w:val="num" w:pos="2160"/>
        </w:tabs>
        <w:ind w:left="2160" w:hanging="360"/>
      </w:pPr>
      <w:rPr>
        <w:rFonts w:ascii="Wingdings 2" w:hAnsi="Wingdings 2" w:cs="StarSymbol"/>
        <w:sz w:val="18"/>
        <w:szCs w:val="18"/>
      </w:rPr>
    </w:lvl>
    <w:lvl w:ilvl="5">
      <w:start w:val="1"/>
      <w:numFmt w:val="bullet"/>
      <w:lvlText w:val="■"/>
      <w:lvlJc w:val="left"/>
      <w:pPr>
        <w:tabs>
          <w:tab w:val="num" w:pos="2520"/>
        </w:tabs>
        <w:ind w:left="2520" w:hanging="360"/>
      </w:pPr>
      <w:rPr>
        <w:rFonts w:ascii="StarSymbol" w:hAnsi="StarSymbol" w:cs="StarSymbol"/>
        <w:sz w:val="18"/>
        <w:szCs w:val="18"/>
      </w:rPr>
    </w:lvl>
    <w:lvl w:ilvl="6">
      <w:start w:val="1"/>
      <w:numFmt w:val="bullet"/>
      <w:lvlText w:val=""/>
      <w:lvlJc w:val="left"/>
      <w:pPr>
        <w:tabs>
          <w:tab w:val="num" w:pos="2880"/>
        </w:tabs>
        <w:ind w:left="2880" w:hanging="360"/>
      </w:pPr>
      <w:rPr>
        <w:rFonts w:ascii="Wingdings" w:hAnsi="Wingdings" w:cs="StarSymbol"/>
        <w:sz w:val="18"/>
        <w:szCs w:val="18"/>
      </w:rPr>
    </w:lvl>
    <w:lvl w:ilvl="7">
      <w:start w:val="1"/>
      <w:numFmt w:val="bullet"/>
      <w:lvlText w:val=""/>
      <w:lvlJc w:val="left"/>
      <w:pPr>
        <w:tabs>
          <w:tab w:val="num" w:pos="3240"/>
        </w:tabs>
        <w:ind w:left="3240" w:hanging="360"/>
      </w:pPr>
      <w:rPr>
        <w:rFonts w:ascii="Wingdings 2" w:hAnsi="Wingdings 2" w:cs="StarSymbol"/>
        <w:sz w:val="18"/>
        <w:szCs w:val="18"/>
      </w:rPr>
    </w:lvl>
    <w:lvl w:ilvl="8">
      <w:start w:val="1"/>
      <w:numFmt w:val="bullet"/>
      <w:lvlText w:val="■"/>
      <w:lvlJc w:val="left"/>
      <w:pPr>
        <w:tabs>
          <w:tab w:val="num" w:pos="3600"/>
        </w:tabs>
        <w:ind w:left="3600" w:hanging="360"/>
      </w:pPr>
      <w:rPr>
        <w:rFonts w:ascii="StarSymbol" w:hAnsi="StarSymbol" w:cs="StarSymbol"/>
        <w:sz w:val="18"/>
        <w:szCs w:val="18"/>
      </w:r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20967"/>
    <w:rsid w:val="0003188B"/>
    <w:rsid w:val="00071358"/>
    <w:rsid w:val="0014194B"/>
    <w:rsid w:val="00165BFE"/>
    <w:rsid w:val="001D23BA"/>
    <w:rsid w:val="001D4F83"/>
    <w:rsid w:val="00211C20"/>
    <w:rsid w:val="00220967"/>
    <w:rsid w:val="0025200D"/>
    <w:rsid w:val="002A0129"/>
    <w:rsid w:val="0031042C"/>
    <w:rsid w:val="003435C0"/>
    <w:rsid w:val="0039190D"/>
    <w:rsid w:val="003A2B12"/>
    <w:rsid w:val="003A7436"/>
    <w:rsid w:val="003F5C14"/>
    <w:rsid w:val="00423560"/>
    <w:rsid w:val="004851F1"/>
    <w:rsid w:val="004B724C"/>
    <w:rsid w:val="00585ACC"/>
    <w:rsid w:val="005955C4"/>
    <w:rsid w:val="005A5D89"/>
    <w:rsid w:val="005B3F74"/>
    <w:rsid w:val="005F7AC8"/>
    <w:rsid w:val="00616FD8"/>
    <w:rsid w:val="006560D0"/>
    <w:rsid w:val="006C61E2"/>
    <w:rsid w:val="006C77E0"/>
    <w:rsid w:val="006E2209"/>
    <w:rsid w:val="00750786"/>
    <w:rsid w:val="00782B5F"/>
    <w:rsid w:val="007E3400"/>
    <w:rsid w:val="007E724E"/>
    <w:rsid w:val="00877EA5"/>
    <w:rsid w:val="008A61BF"/>
    <w:rsid w:val="0097157F"/>
    <w:rsid w:val="00983090"/>
    <w:rsid w:val="009F3B7C"/>
    <w:rsid w:val="00A859A6"/>
    <w:rsid w:val="00B662CC"/>
    <w:rsid w:val="00B674E7"/>
    <w:rsid w:val="00CB1CF5"/>
    <w:rsid w:val="00D6184E"/>
    <w:rsid w:val="00DD0A2A"/>
    <w:rsid w:val="00E14F6D"/>
    <w:rsid w:val="00E25DA9"/>
    <w:rsid w:val="00E57EB9"/>
    <w:rsid w:val="00EF5D24"/>
    <w:rsid w:val="00F140DA"/>
    <w:rsid w:val="00F16E66"/>
    <w:rsid w:val="00F245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42A4312-8903-4062-B4FC-3D46548CD32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5955C4"/>
    <w:pPr>
      <w:widowControl w:val="0"/>
      <w:suppressAutoHyphens/>
      <w:spacing w:after="0" w:line="240" w:lineRule="auto"/>
    </w:pPr>
    <w:rPr>
      <w:rFonts w:ascii="Times New Roman" w:eastAsia="Lucida Sans Unicode" w:hAnsi="Times New Roman" w:cs="Times New Roman"/>
      <w:kern w:val="2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48764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53</TotalTime>
  <Pages>9</Pages>
  <Words>1290</Words>
  <Characters>7355</Characters>
  <Application>Microsoft Office Word</Application>
  <DocSecurity>0</DocSecurity>
  <Lines>61</Lines>
  <Paragraphs>17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8628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PASZTOREK Silvia</dc:creator>
  <cp:keywords/>
  <dc:description/>
  <cp:lastModifiedBy>PASZTOREK Silvia</cp:lastModifiedBy>
  <cp:revision>6</cp:revision>
  <dcterms:created xsi:type="dcterms:W3CDTF">2022-03-02T12:28:00Z</dcterms:created>
  <dcterms:modified xsi:type="dcterms:W3CDTF">2022-03-10T13:47:00Z</dcterms:modified>
</cp:coreProperties>
</file>