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43D99C" w14:textId="3A2A020B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u w:val="single"/>
        </w:rPr>
      </w:pPr>
      <w:r>
        <w:rPr>
          <w:rFonts w:ascii="Times New Roman" w:eastAsia="Times New Roman" w:hAnsi="Times New Roman" w:cs="Times New Roman"/>
          <w:b/>
          <w:sz w:val="36"/>
        </w:rPr>
        <w:t>Poznámky k 31.12.202</w:t>
      </w:r>
      <w:r w:rsidR="00976409">
        <w:rPr>
          <w:rFonts w:ascii="Times New Roman" w:eastAsia="Times New Roman" w:hAnsi="Times New Roman" w:cs="Times New Roman"/>
          <w:b/>
          <w:sz w:val="36"/>
        </w:rPr>
        <w:t>1</w:t>
      </w:r>
    </w:p>
    <w:p w14:paraId="1E0004F3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u w:val="single"/>
        </w:rPr>
      </w:pPr>
    </w:p>
    <w:p w14:paraId="01CA9880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</w:t>
      </w:r>
    </w:p>
    <w:p w14:paraId="54491F25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Všeobecné údaje</w:t>
      </w:r>
    </w:p>
    <w:p w14:paraId="143CB493" w14:textId="77777777" w:rsidR="00AF789D" w:rsidRDefault="00662F1B">
      <w:pPr>
        <w:numPr>
          <w:ilvl w:val="0"/>
          <w:numId w:val="1"/>
        </w:numPr>
        <w:tabs>
          <w:tab w:val="left" w:pos="284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Identifikačné údaje účtovnej jednotky </w:t>
      </w:r>
    </w:p>
    <w:p w14:paraId="77E8259E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14"/>
        <w:gridCol w:w="4740"/>
      </w:tblGrid>
      <w:tr w:rsidR="00AF789D" w14:paraId="2E1CD03F" w14:textId="77777777" w:rsidTr="002A5F68">
        <w:trPr>
          <w:trHeight w:val="1"/>
        </w:trPr>
        <w:tc>
          <w:tcPr>
            <w:tcW w:w="4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1FF823C6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a)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D8122B2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789D" w14:paraId="16C56A1F" w14:textId="77777777" w:rsidTr="002A5F68">
        <w:trPr>
          <w:trHeight w:val="1"/>
        </w:trPr>
        <w:tc>
          <w:tcPr>
            <w:tcW w:w="4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226DC29A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Názov účtovnej jednotky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7CF4CE2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Obec Višňové</w:t>
            </w:r>
          </w:p>
        </w:tc>
      </w:tr>
      <w:tr w:rsidR="00AF789D" w14:paraId="3D7BE354" w14:textId="77777777" w:rsidTr="002A5F68">
        <w:trPr>
          <w:trHeight w:val="1"/>
        </w:trPr>
        <w:tc>
          <w:tcPr>
            <w:tcW w:w="4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2E84EFF2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Sídlo účtovnej jednotky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CF5D1BC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013 23  Višňové č. 556</w:t>
            </w:r>
          </w:p>
        </w:tc>
      </w:tr>
      <w:tr w:rsidR="00AF789D" w14:paraId="317F3880" w14:textId="77777777" w:rsidTr="002A5F68">
        <w:trPr>
          <w:trHeight w:val="1"/>
        </w:trPr>
        <w:tc>
          <w:tcPr>
            <w:tcW w:w="4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54CCD2AC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IČO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0BB036C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00648078</w:t>
            </w:r>
          </w:p>
        </w:tc>
      </w:tr>
      <w:tr w:rsidR="00AF789D" w14:paraId="258ED626" w14:textId="77777777" w:rsidTr="002A5F68">
        <w:trPr>
          <w:trHeight w:val="1"/>
        </w:trPr>
        <w:tc>
          <w:tcPr>
            <w:tcW w:w="4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78A76069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Dátum zriadenia 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82A9B26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Obec bola založená v roku 1990 zákonom č.369/1990 Zb. o obecnom zriadení.</w:t>
            </w:r>
          </w:p>
        </w:tc>
      </w:tr>
      <w:tr w:rsidR="00AF789D" w14:paraId="58E49CBB" w14:textId="77777777" w:rsidTr="002A5F68">
        <w:trPr>
          <w:trHeight w:val="1"/>
        </w:trPr>
        <w:tc>
          <w:tcPr>
            <w:tcW w:w="4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73BA455F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Spôsob zriadenia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C0437FC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V zmysle zákona č. 369/1990 Zb. o Obecnom zriadení</w:t>
            </w:r>
          </w:p>
        </w:tc>
      </w:tr>
      <w:tr w:rsidR="002A5F68" w:rsidRPr="00563E6B" w14:paraId="538DE0FD" w14:textId="77777777" w:rsidTr="002A5F68">
        <w:trPr>
          <w:trHeight w:val="1"/>
        </w:trPr>
        <w:tc>
          <w:tcPr>
            <w:tcW w:w="4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2C1571E2" w14:textId="77777777" w:rsidR="002A5F68" w:rsidRPr="002A5F68" w:rsidRDefault="002A5F68" w:rsidP="002A5F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2A5F68">
              <w:rPr>
                <w:rFonts w:ascii="Times New Roman" w:eastAsia="Times New Roman" w:hAnsi="Times New Roman" w:cs="Times New Roman"/>
                <w:sz w:val="24"/>
              </w:rPr>
              <w:t xml:space="preserve">b) Právny dôvod na zostavenie účtovnej závierky 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DBEADB6" w14:textId="5FAF70AA" w:rsidR="002A5F68" w:rsidRPr="002A5F68" w:rsidRDefault="002A5F68" w:rsidP="002A5F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instrText xml:space="preserve"> FORMCHECKBOX </w:instrText>
            </w:r>
            <w:r w:rsidR="000D31F1">
              <w:rPr>
                <w:rFonts w:ascii="Times New Roman" w:eastAsia="Times New Roman" w:hAnsi="Times New Roman" w:cs="Times New Roman"/>
                <w:b/>
                <w:sz w:val="24"/>
              </w:rPr>
            </w:r>
            <w:r w:rsidR="000D31F1">
              <w:rPr>
                <w:rFonts w:ascii="Times New Roman" w:eastAsia="Times New Roman" w:hAnsi="Times New Roman" w:cs="Times New Roman"/>
                <w:b/>
                <w:sz w:val="24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fldChar w:fldCharType="end"/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riadna</w:t>
            </w:r>
          </w:p>
          <w:p w14:paraId="271B0B51" w14:textId="77777777" w:rsidR="002A5F68" w:rsidRPr="002A5F68" w:rsidRDefault="002A5F68" w:rsidP="002A5F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instrText xml:space="preserve"> FORMCHECKBOX </w:instrText>
            </w:r>
            <w:r w:rsidR="000D31F1">
              <w:rPr>
                <w:rFonts w:ascii="Times New Roman" w:eastAsia="Times New Roman" w:hAnsi="Times New Roman" w:cs="Times New Roman"/>
                <w:b/>
                <w:sz w:val="24"/>
              </w:rPr>
            </w:r>
            <w:r w:rsidR="000D31F1">
              <w:rPr>
                <w:rFonts w:ascii="Times New Roman" w:eastAsia="Times New Roman" w:hAnsi="Times New Roman" w:cs="Times New Roman"/>
                <w:b/>
                <w:sz w:val="24"/>
              </w:rPr>
              <w:fldChar w:fldCharType="separate"/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fldChar w:fldCharType="end"/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mimoriadna </w:t>
            </w:r>
          </w:p>
        </w:tc>
      </w:tr>
      <w:tr w:rsidR="002A5F68" w:rsidRPr="00563E6B" w14:paraId="158C63E7" w14:textId="77777777" w:rsidTr="002A5F68">
        <w:trPr>
          <w:trHeight w:val="1"/>
        </w:trPr>
        <w:tc>
          <w:tcPr>
            <w:tcW w:w="4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04FD3D74" w14:textId="77777777" w:rsidR="002A5F68" w:rsidRPr="002A5F68" w:rsidRDefault="002A5F68" w:rsidP="002A5F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2A5F68">
              <w:rPr>
                <w:rFonts w:ascii="Times New Roman" w:eastAsia="Times New Roman" w:hAnsi="Times New Roman" w:cs="Times New Roman"/>
                <w:sz w:val="24"/>
              </w:rPr>
              <w:t>c) Účtovná jednotka je súčasťou konsolidovaného celku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22B4211" w14:textId="6C93FA1C" w:rsidR="002A5F68" w:rsidRPr="002A5F68" w:rsidRDefault="002A5F68" w:rsidP="002A5F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instrText xml:space="preserve"> FORMCHECKBOX </w:instrText>
            </w:r>
            <w:r w:rsidR="000D31F1">
              <w:rPr>
                <w:rFonts w:ascii="Times New Roman" w:eastAsia="Times New Roman" w:hAnsi="Times New Roman" w:cs="Times New Roman"/>
                <w:b/>
                <w:sz w:val="24"/>
              </w:rPr>
            </w:r>
            <w:r w:rsidR="000D31F1">
              <w:rPr>
                <w:rFonts w:ascii="Times New Roman" w:eastAsia="Times New Roman" w:hAnsi="Times New Roman" w:cs="Times New Roman"/>
                <w:b/>
                <w:sz w:val="24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fldChar w:fldCharType="end"/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áno</w:t>
            </w:r>
          </w:p>
          <w:p w14:paraId="50923F1F" w14:textId="77777777" w:rsidR="002A5F68" w:rsidRPr="002A5F68" w:rsidRDefault="002A5F68" w:rsidP="002A5F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instrText xml:space="preserve"> FORMCHECKBOX </w:instrText>
            </w:r>
            <w:r w:rsidR="000D31F1">
              <w:rPr>
                <w:rFonts w:ascii="Times New Roman" w:eastAsia="Times New Roman" w:hAnsi="Times New Roman" w:cs="Times New Roman"/>
                <w:b/>
                <w:sz w:val="24"/>
              </w:rPr>
            </w:r>
            <w:r w:rsidR="000D31F1">
              <w:rPr>
                <w:rFonts w:ascii="Times New Roman" w:eastAsia="Times New Roman" w:hAnsi="Times New Roman" w:cs="Times New Roman"/>
                <w:b/>
                <w:sz w:val="24"/>
              </w:rPr>
              <w:fldChar w:fldCharType="separate"/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fldChar w:fldCharType="end"/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nie</w:t>
            </w:r>
          </w:p>
        </w:tc>
      </w:tr>
      <w:tr w:rsidR="002A5F68" w:rsidRPr="00563E6B" w14:paraId="07413B1C" w14:textId="77777777" w:rsidTr="002A5F68">
        <w:trPr>
          <w:trHeight w:val="1"/>
        </w:trPr>
        <w:tc>
          <w:tcPr>
            <w:tcW w:w="4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45E16504" w14:textId="77777777" w:rsidR="002A5F68" w:rsidRPr="002A5F68" w:rsidRDefault="002A5F68" w:rsidP="002A5F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2A5F68">
              <w:rPr>
                <w:rFonts w:ascii="Times New Roman" w:eastAsia="Times New Roman" w:hAnsi="Times New Roman" w:cs="Times New Roman"/>
                <w:sz w:val="24"/>
              </w:rPr>
              <w:t>d) Účtovná jednotka je súčasťou súhrnného celku verejnej správy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2ED2AF5" w14:textId="0738F683" w:rsidR="002A5F68" w:rsidRPr="002A5F68" w:rsidRDefault="002A5F68" w:rsidP="002A5F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instrText xml:space="preserve"> FORMCHECKBOX </w:instrText>
            </w:r>
            <w:r w:rsidR="000D31F1">
              <w:rPr>
                <w:rFonts w:ascii="Times New Roman" w:eastAsia="Times New Roman" w:hAnsi="Times New Roman" w:cs="Times New Roman"/>
                <w:b/>
                <w:sz w:val="24"/>
              </w:rPr>
            </w:r>
            <w:r w:rsidR="000D31F1">
              <w:rPr>
                <w:rFonts w:ascii="Times New Roman" w:eastAsia="Times New Roman" w:hAnsi="Times New Roman" w:cs="Times New Roman"/>
                <w:b/>
                <w:sz w:val="24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fldChar w:fldCharType="end"/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áno</w:t>
            </w:r>
          </w:p>
          <w:p w14:paraId="0F95F769" w14:textId="77777777" w:rsidR="002A5F68" w:rsidRPr="002A5F68" w:rsidRDefault="002A5F68" w:rsidP="002A5F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instrText xml:space="preserve"> FORMCHECKBOX </w:instrText>
            </w:r>
            <w:r w:rsidR="000D31F1">
              <w:rPr>
                <w:rFonts w:ascii="Times New Roman" w:eastAsia="Times New Roman" w:hAnsi="Times New Roman" w:cs="Times New Roman"/>
                <w:b/>
                <w:sz w:val="24"/>
              </w:rPr>
            </w:r>
            <w:r w:rsidR="000D31F1">
              <w:rPr>
                <w:rFonts w:ascii="Times New Roman" w:eastAsia="Times New Roman" w:hAnsi="Times New Roman" w:cs="Times New Roman"/>
                <w:b/>
                <w:sz w:val="24"/>
              </w:rPr>
              <w:fldChar w:fldCharType="separate"/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fldChar w:fldCharType="end"/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nie</w:t>
            </w:r>
          </w:p>
        </w:tc>
      </w:tr>
    </w:tbl>
    <w:p w14:paraId="1AB35278" w14:textId="376A9646" w:rsidR="00AF789D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31E892CB" w14:textId="77777777" w:rsidR="002A5F68" w:rsidRDefault="002A5F68" w:rsidP="002A5F68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6C6F86C7" w14:textId="77777777" w:rsidR="00AF789D" w:rsidRDefault="00662F1B">
      <w:pPr>
        <w:numPr>
          <w:ilvl w:val="0"/>
          <w:numId w:val="2"/>
        </w:numPr>
        <w:tabs>
          <w:tab w:val="left" w:pos="284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Opis činnosti účtovnej jednotky </w:t>
      </w:r>
    </w:p>
    <w:p w14:paraId="0D92818C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29"/>
        <w:gridCol w:w="4825"/>
      </w:tblGrid>
      <w:tr w:rsidR="00AF789D" w14:paraId="078CC2D0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48809813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Hlavná činnosť účtovnej jednotky</w:t>
            </w:r>
          </w:p>
        </w:tc>
        <w:tc>
          <w:tcPr>
            <w:tcW w:w="5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856DDEF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Podľa zákona č.369/1990 Zb. je základnou úlohou obce </w:t>
            </w:r>
            <w:r>
              <w:rPr>
                <w:rFonts w:ascii="Times New Roman" w:eastAsia="Times New Roman" w:hAnsi="Times New Roman" w:cs="Times New Roman"/>
                <w:sz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3E1A66C0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15E4AEA4" w14:textId="77777777" w:rsidR="00AF789D" w:rsidRDefault="00662F1B">
      <w:pPr>
        <w:numPr>
          <w:ilvl w:val="0"/>
          <w:numId w:val="3"/>
        </w:numPr>
        <w:tabs>
          <w:tab w:val="left" w:pos="284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štatutárnych zástupcoch a o organizačnej štruktúre účtovnej jednotky </w:t>
      </w:r>
    </w:p>
    <w:p w14:paraId="010C89B9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80"/>
        <w:gridCol w:w="4774"/>
      </w:tblGrid>
      <w:tr w:rsidR="00AF789D" w14:paraId="5C7D02B3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590C1DE7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Štatutárny zástupca (meno a priezvisko)</w:t>
            </w:r>
          </w:p>
          <w:p w14:paraId="40E3FA64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Funkcia</w:t>
            </w:r>
          </w:p>
        </w:tc>
        <w:tc>
          <w:tcPr>
            <w:tcW w:w="5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5099A9C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JUDr. Marcela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Halaganová</w:t>
            </w:r>
            <w:proofErr w:type="spellEnd"/>
          </w:p>
        </w:tc>
      </w:tr>
      <w:tr w:rsidR="00AF789D" w14:paraId="26B8EAC0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42DD776D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Štatutárny zástupca (meno a priezvisko)</w:t>
            </w:r>
          </w:p>
          <w:p w14:paraId="453B67BD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Funkcia </w:t>
            </w:r>
          </w:p>
        </w:tc>
        <w:tc>
          <w:tcPr>
            <w:tcW w:w="5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307A105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Ľubomír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Furberger</w:t>
            </w:r>
            <w:proofErr w:type="spellEnd"/>
          </w:p>
        </w:tc>
      </w:tr>
      <w:tr w:rsidR="00AF789D" w14:paraId="31465610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1F12887E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Priemerný počet zamestnancov počas účtovného obdobia</w:t>
            </w:r>
          </w:p>
        </w:tc>
        <w:tc>
          <w:tcPr>
            <w:tcW w:w="5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50AFADA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16</w:t>
            </w:r>
          </w:p>
        </w:tc>
      </w:tr>
      <w:tr w:rsidR="00AF789D" w14:paraId="4291A059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7260679F" w14:textId="77777777" w:rsidR="00AF789D" w:rsidRPr="00866643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866643">
              <w:rPr>
                <w:rFonts w:ascii="Times New Roman" w:eastAsia="Times New Roman" w:hAnsi="Times New Roman" w:cs="Times New Roman"/>
                <w:sz w:val="24"/>
              </w:rPr>
              <w:t xml:space="preserve">Počet zamestnancov ku dňu, ku ktorému sa zostavuje účtovná závierka účtovnej jednotky z toho:  </w:t>
            </w:r>
          </w:p>
          <w:p w14:paraId="7774275C" w14:textId="77777777" w:rsidR="00AF789D" w:rsidRPr="00866643" w:rsidRDefault="00662F1B">
            <w:pPr>
              <w:numPr>
                <w:ilvl w:val="0"/>
                <w:numId w:val="4"/>
              </w:numPr>
              <w:tabs>
                <w:tab w:val="left" w:pos="0"/>
              </w:tabs>
              <w:suppressAutoHyphens/>
              <w:spacing w:after="0" w:line="240" w:lineRule="auto"/>
              <w:ind w:left="176" w:hanging="142"/>
              <w:rPr>
                <w:rFonts w:ascii="Times New Roman" w:hAnsi="Times New Roman" w:cs="Times New Roman"/>
              </w:rPr>
            </w:pPr>
            <w:r w:rsidRPr="00866643">
              <w:rPr>
                <w:rFonts w:ascii="Times New Roman" w:eastAsia="Times New Roman" w:hAnsi="Times New Roman" w:cs="Times New Roman"/>
                <w:sz w:val="24"/>
              </w:rPr>
              <w:t xml:space="preserve">počet vedúcich zamestnancov </w:t>
            </w:r>
          </w:p>
        </w:tc>
        <w:tc>
          <w:tcPr>
            <w:tcW w:w="5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16E424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15,3</w:t>
            </w:r>
          </w:p>
          <w:p w14:paraId="0F3B0C54" w14:textId="77777777" w:rsidR="00AF789D" w:rsidRDefault="00AF789D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14:paraId="67549E6C" w14:textId="77777777" w:rsidR="00AF789D" w:rsidRDefault="00AF789D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14:paraId="344E8002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1</w:t>
            </w:r>
          </w:p>
        </w:tc>
      </w:tr>
      <w:tr w:rsidR="00866643" w14:paraId="058DE62D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52328469" w14:textId="67D9627E" w:rsidR="00866643" w:rsidRPr="000D31F1" w:rsidRDefault="0086664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0D31F1">
              <w:rPr>
                <w:rFonts w:ascii="Times New Roman" w:hAnsi="Times New Roman" w:cs="Times New Roman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5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70E9598" w14:textId="0FBC96E5" w:rsidR="00866643" w:rsidRPr="000D31F1" w:rsidRDefault="000D31F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AF789D" w14:paraId="70EBC39A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67C14514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Organizačná štruktúra účtovnej jednotky:</w:t>
            </w:r>
          </w:p>
        </w:tc>
        <w:tc>
          <w:tcPr>
            <w:tcW w:w="5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C840CCB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Obecný úrad, obecné zastupiteľstvo, kontrolór obce, opatrovateľská služba</w:t>
            </w:r>
          </w:p>
        </w:tc>
      </w:tr>
      <w:tr w:rsidR="00AF789D" w14:paraId="5F473FC7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1FBBCE87" w14:textId="77777777" w:rsidR="00AF789D" w:rsidRDefault="00662F1B">
            <w:pPr>
              <w:numPr>
                <w:ilvl w:val="0"/>
                <w:numId w:val="5"/>
              </w:numPr>
              <w:tabs>
                <w:tab w:val="left" w:pos="0"/>
              </w:tabs>
              <w:suppressAutoHyphens/>
              <w:spacing w:after="0" w:line="240" w:lineRule="auto"/>
              <w:ind w:left="176" w:hanging="142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rozpočtové organizácie zriadené účtovnou jednotkou </w:t>
            </w:r>
          </w:p>
        </w:tc>
        <w:tc>
          <w:tcPr>
            <w:tcW w:w="5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2EED3F5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Základná škola s materskou školou Višňové</w:t>
            </w:r>
          </w:p>
          <w:p w14:paraId="1F461959" w14:textId="081CB43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013 23  Višňové č. 446,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IČO: 37813366</w:t>
            </w:r>
            <w:r w:rsidR="00866643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, </w:t>
            </w:r>
            <w:proofErr w:type="spellStart"/>
            <w:r w:rsidR="000D31F1" w:rsidRPr="000D31F1">
              <w:rPr>
                <w:rFonts w:ascii="Times New Roman" w:eastAsia="Times New Roman" w:hAnsi="Times New Roman" w:cs="Times New Roman"/>
                <w:sz w:val="24"/>
              </w:rPr>
              <w:t>Mgr</w:t>
            </w:r>
            <w:proofErr w:type="spellEnd"/>
            <w:r w:rsidR="000D31F1" w:rsidRPr="000D31F1">
              <w:rPr>
                <w:rFonts w:ascii="Times New Roman" w:eastAsia="Times New Roman" w:hAnsi="Times New Roman" w:cs="Times New Roman"/>
                <w:sz w:val="24"/>
              </w:rPr>
              <w:t>, Ján Šimko</w:t>
            </w:r>
          </w:p>
        </w:tc>
      </w:tr>
    </w:tbl>
    <w:p w14:paraId="0632230D" w14:textId="77777777" w:rsidR="00AF789D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4C774CDD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II</w:t>
      </w:r>
    </w:p>
    <w:p w14:paraId="17CC9B65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účtovných zásadách a účtovných metódach </w:t>
      </w:r>
    </w:p>
    <w:p w14:paraId="1F7234C1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1D8203A1" w14:textId="420CB4F1" w:rsidR="002A5F68" w:rsidRPr="002A5F68" w:rsidRDefault="002A5F68" w:rsidP="002A5F68">
      <w:pPr>
        <w:numPr>
          <w:ilvl w:val="0"/>
          <w:numId w:val="13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A5F68">
        <w:rPr>
          <w:rFonts w:ascii="Times New Roman" w:hAnsi="Times New Roman" w:cs="Times New Roman"/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0D31F1">
        <w:rPr>
          <w:rFonts w:ascii="Times New Roman" w:hAnsi="Times New Roman" w:cs="Times New Roman"/>
          <w:b/>
          <w:bCs/>
          <w:sz w:val="24"/>
          <w:szCs w:val="24"/>
        </w:rPr>
      </w:r>
      <w:r w:rsidR="000D31F1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0D31F1">
        <w:rPr>
          <w:rFonts w:ascii="Times New Roman" w:hAnsi="Times New Roman" w:cs="Times New Roman"/>
          <w:b/>
          <w:bCs/>
          <w:sz w:val="24"/>
          <w:szCs w:val="24"/>
        </w:rPr>
      </w:r>
      <w:r w:rsidR="000D31F1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14:paraId="1FD1EAD1" w14:textId="77777777" w:rsidR="002A5F68" w:rsidRPr="002A5F68" w:rsidRDefault="002A5F68" w:rsidP="002A5F6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2A17A9" w14:textId="77777777" w:rsidR="002A5F68" w:rsidRPr="002A5F68" w:rsidRDefault="002A5F68" w:rsidP="002A5F68">
      <w:pPr>
        <w:numPr>
          <w:ilvl w:val="0"/>
          <w:numId w:val="13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A5F68">
        <w:rPr>
          <w:rFonts w:ascii="Times New Roman" w:hAnsi="Times New Roman" w:cs="Times New Roman"/>
          <w:b/>
          <w:sz w:val="24"/>
          <w:szCs w:val="24"/>
        </w:rPr>
        <w:t xml:space="preserve">Zmeny účtovných metód a účtovných zásad </w:t>
      </w:r>
    </w:p>
    <w:p w14:paraId="10DA9008" w14:textId="744EC07F" w:rsidR="002A5F68" w:rsidRPr="002A5F68" w:rsidRDefault="002A5F68" w:rsidP="002A5F68">
      <w:pPr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A5F68">
        <w:rPr>
          <w:rFonts w:ascii="Times New Roman" w:hAnsi="Times New Roman" w:cs="Times New Roman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0D31F1">
        <w:rPr>
          <w:rFonts w:ascii="Times New Roman" w:hAnsi="Times New Roman" w:cs="Times New Roman"/>
          <w:b/>
          <w:bCs/>
          <w:sz w:val="24"/>
          <w:szCs w:val="24"/>
        </w:rPr>
      </w:r>
      <w:r w:rsidR="000D31F1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0D31F1">
        <w:rPr>
          <w:rFonts w:ascii="Times New Roman" w:hAnsi="Times New Roman" w:cs="Times New Roman"/>
          <w:b/>
          <w:bCs/>
          <w:sz w:val="24"/>
          <w:szCs w:val="24"/>
        </w:rPr>
      </w:r>
      <w:r w:rsidR="000D31F1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14:paraId="3CED9831" w14:textId="77777777" w:rsidR="00AF789D" w:rsidRDefault="00AF789D">
      <w:pPr>
        <w:suppressAutoHyphens/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</w:rPr>
      </w:pPr>
    </w:p>
    <w:p w14:paraId="01F4538A" w14:textId="77777777" w:rsidR="00AF789D" w:rsidRDefault="00662F1B" w:rsidP="002A5F68">
      <w:pPr>
        <w:numPr>
          <w:ilvl w:val="0"/>
          <w:numId w:val="8"/>
        </w:numPr>
        <w:tabs>
          <w:tab w:val="left" w:pos="284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Spôsob ocenenia jednotlivých položiek</w:t>
      </w:r>
    </w:p>
    <w:p w14:paraId="15359067" w14:textId="77777777" w:rsidR="00AF789D" w:rsidRDefault="00AF789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9385" w:type="dxa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478"/>
        <w:gridCol w:w="3907"/>
      </w:tblGrid>
      <w:tr w:rsidR="00AF789D" w14:paraId="55F9D408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42F18CE5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Položky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47B716FD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Spôsob oceňovania</w:t>
            </w:r>
          </w:p>
        </w:tc>
      </w:tr>
      <w:tr w:rsidR="00AF789D" w14:paraId="796875E6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C4814DD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dlhodobý nehmotný majetok nakupovaný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45559F3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AF789D" w14:paraId="7FF27373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BC8FAC3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dlhodobý hmotný majetok nakupovaný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848E7D3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AF789D" w14:paraId="5AFF381F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343EEE7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hmotný majetok vytvorený vlastnou činnosťou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030CB97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vlastnými nákladmi</w:t>
            </w:r>
          </w:p>
        </w:tc>
      </w:tr>
      <w:tr w:rsidR="00AF789D" w14:paraId="22AFD7D2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C18D60E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nehmotný majetok a dlhodobý hmotný majetok získaný bezodplatne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FD893EE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reálnou hodnotou</w:t>
            </w:r>
          </w:p>
        </w:tc>
      </w:tr>
      <w:tr w:rsidR="00AF789D" w14:paraId="26668763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EF75C45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finančný majetok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29B99C3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AF789D" w14:paraId="1B8FE2E8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664A7A0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zásoby nakupované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E7F7A9F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AF789D" w14:paraId="421F4389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65E7AD7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zásoby získané bezodplatne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19B6932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reálnou hodnotou</w:t>
            </w:r>
          </w:p>
        </w:tc>
      </w:tr>
      <w:tr w:rsidR="00AF789D" w14:paraId="6E59F54F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46EA43B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pohľadávky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39F38FC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menovitou hodnotou</w:t>
            </w:r>
          </w:p>
        </w:tc>
      </w:tr>
      <w:tr w:rsidR="00AF789D" w14:paraId="26F3EE34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C24C8C5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krátkodobý finančný majetok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A36E4C9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menovitou hodnotou</w:t>
            </w:r>
          </w:p>
        </w:tc>
      </w:tr>
      <w:tr w:rsidR="00AF789D" w14:paraId="75F78646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7060C0A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časové rozlíšenie na strane aktív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08E2F4" w14:textId="77777777" w:rsidR="00AF789D" w:rsidRDefault="00662F1B">
            <w:pPr>
              <w:suppressAutoHyphens/>
              <w:spacing w:after="0" w:line="240" w:lineRule="auto"/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F789D" w14:paraId="48112E9C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3E73141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záväzky, vrátane dlhopisov, pôžičiek a úverov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7594DF9" w14:textId="77777777" w:rsidR="00AF789D" w:rsidRDefault="00662F1B">
            <w:pPr>
              <w:suppressAutoHyphens/>
              <w:spacing w:after="0" w:line="240" w:lineRule="auto"/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menovitou hodnotou</w:t>
            </w:r>
          </w:p>
        </w:tc>
      </w:tr>
      <w:tr w:rsidR="00AF789D" w14:paraId="3BBD9AB4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635F8C1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rezervy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F94D509" w14:textId="77777777" w:rsidR="00AF789D" w:rsidRDefault="00662F1B">
            <w:pPr>
              <w:suppressAutoHyphens/>
              <w:spacing w:after="0" w:line="240" w:lineRule="auto"/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oceňujú sa v očakávanej výške záväzku</w:t>
            </w:r>
          </w:p>
        </w:tc>
      </w:tr>
      <w:tr w:rsidR="00AF789D" w14:paraId="102CFC09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3E4BC89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časové rozlíšenie na strane pasív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921C91C" w14:textId="77777777" w:rsidR="00AF789D" w:rsidRDefault="00662F1B">
            <w:pPr>
              <w:suppressAutoHyphens/>
              <w:spacing w:after="0" w:line="240" w:lineRule="auto"/>
              <w:ind w:left="34"/>
            </w:pPr>
            <w:r>
              <w:rPr>
                <w:rFonts w:ascii="Times New Roman" w:eastAsia="Times New Roman" w:hAnsi="Times New Roman" w:cs="Times New Roman"/>
                <w:sz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79E8F64A" w14:textId="77777777" w:rsidR="00AF789D" w:rsidRDefault="00AF789D">
      <w:pPr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</w:rPr>
      </w:pPr>
    </w:p>
    <w:p w14:paraId="793D5D2E" w14:textId="77777777" w:rsidR="00AF789D" w:rsidRDefault="00AF789D">
      <w:pPr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</w:rPr>
      </w:pPr>
    </w:p>
    <w:p w14:paraId="422CA7EB" w14:textId="77777777" w:rsidR="00AF789D" w:rsidRDefault="00662F1B" w:rsidP="002A5F68">
      <w:pPr>
        <w:numPr>
          <w:ilvl w:val="0"/>
          <w:numId w:val="25"/>
        </w:numPr>
        <w:tabs>
          <w:tab w:val="left" w:pos="284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Spôsob zostavenia odpisového plánu pre dlhodobý majetok, doba odpisovania, sadzby odpisov a odpisové metódy pri stanovení účtovných odpisov</w:t>
      </w:r>
    </w:p>
    <w:p w14:paraId="4632C61A" w14:textId="77777777" w:rsidR="00AF789D" w:rsidRDefault="00AF789D">
      <w:pPr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14:paraId="24E6A438" w14:textId="2FAF3BE9" w:rsidR="00AF789D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4"/>
        </w:rPr>
        <w:t>Odpisy dlhodobého nehmotného majetku a dlhodobého hmotného majetku sú stanovené tak, že</w:t>
      </w:r>
      <w:r>
        <w:rPr>
          <w:rFonts w:ascii="Times New Roman" w:eastAsia="Times New Roman" w:hAnsi="Times New Roman" w:cs="Times New Roman"/>
          <w:i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sa vychádza z predpokladanej doby jeho užívania a predpokladaného priebehu jeho opotrebenia. </w:t>
      </w:r>
      <w:r>
        <w:rPr>
          <w:rFonts w:ascii="Times New Roman" w:eastAsia="Times New Roman" w:hAnsi="Times New Roman" w:cs="Times New Roman"/>
          <w:color w:val="000000"/>
          <w:sz w:val="24"/>
        </w:rPr>
        <w:t>Odpisovať sa začína</w:t>
      </w:r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 xml:space="preserve">odo 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dňa jeho zaradenia do používania. </w:t>
      </w:r>
    </w:p>
    <w:p w14:paraId="3F36CAD7" w14:textId="77777777" w:rsidR="00AF789D" w:rsidRDefault="00AF789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</w:rPr>
      </w:pPr>
    </w:p>
    <w:p w14:paraId="3410736C" w14:textId="77777777" w:rsidR="00AF789D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>Drobný nehmotný majetok od 100 Eur do 650 €, ktorý podľa rozhodnutia účtovnej jednotky nie je dlhodobým nehmotným majetkom sa účtuje pri obstaraní do nákladov na účet 518 - Ostatné služby.</w:t>
      </w:r>
    </w:p>
    <w:p w14:paraId="7628BD7D" w14:textId="77777777" w:rsidR="00AF789D" w:rsidRDefault="00662F1B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Drobný hmotný majetok od 100 Eur do 500 €, ktorý podľa rozhodnutia účtovnej jednotky nie je dlhodobým hmotným majetkom sa účtuje ako zásoby. </w:t>
      </w:r>
      <w:r>
        <w:rPr>
          <w:rFonts w:ascii="Times New Roman" w:eastAsia="Times New Roman" w:hAnsi="Times New Roman" w:cs="Times New Roman"/>
          <w:sz w:val="20"/>
        </w:rPr>
        <w:br/>
      </w:r>
    </w:p>
    <w:p w14:paraId="13FA5AA6" w14:textId="77777777" w:rsidR="00AF789D" w:rsidRDefault="00662F1B">
      <w:pPr>
        <w:tabs>
          <w:tab w:val="left" w:pos="284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5. Zásady pre zohľadnenie zníženia hodnoty majetku.</w:t>
      </w:r>
    </w:p>
    <w:p w14:paraId="06745E10" w14:textId="77777777" w:rsidR="00AF789D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Prechodné zníženie hodnoty majetku sa vyjadruje </w:t>
      </w:r>
      <w:r>
        <w:rPr>
          <w:rFonts w:ascii="Times New Roman" w:eastAsia="Times New Roman" w:hAnsi="Times New Roman" w:cs="Times New Roman"/>
          <w:sz w:val="24"/>
          <w:u w:val="single"/>
        </w:rPr>
        <w:t>opravnou položkou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14:paraId="47FA037B" w14:textId="77777777" w:rsidR="00AF789D" w:rsidRDefault="00AF789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65E30B5" w14:textId="77777777" w:rsidR="002A5F68" w:rsidRPr="002A5F68" w:rsidRDefault="002A5F68" w:rsidP="002A5F68">
      <w:pPr>
        <w:jc w:val="both"/>
        <w:rPr>
          <w:rFonts w:ascii="Times New Roman" w:hAnsi="Times New Roman" w:cs="Times New Roman"/>
          <w:sz w:val="24"/>
          <w:szCs w:val="24"/>
        </w:rPr>
      </w:pPr>
      <w:r w:rsidRPr="002A5F68">
        <w:rPr>
          <w:rFonts w:ascii="Times New Roman" w:hAnsi="Times New Roman" w:cs="Times New Roman"/>
          <w:sz w:val="24"/>
          <w:szCs w:val="24"/>
        </w:rPr>
        <w:t>Účtovná jednotka podľa vnútorného predpisu tvorila opravné položky k:</w:t>
      </w:r>
    </w:p>
    <w:p w14:paraId="167F7CC7" w14:textId="4045B62E" w:rsidR="002A5F68" w:rsidRPr="002A5F68" w:rsidRDefault="002A5F68" w:rsidP="002A5F68">
      <w:pPr>
        <w:numPr>
          <w:ilvl w:val="0"/>
          <w:numId w:val="13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A5F68">
        <w:rPr>
          <w:rFonts w:ascii="Times New Roman" w:hAnsi="Times New Roman" w:cs="Times New Roman"/>
          <w:sz w:val="24"/>
          <w:szCs w:val="24"/>
        </w:rPr>
        <w:t>odpisovanému dlhodobému majetku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0D31F1">
        <w:rPr>
          <w:rFonts w:ascii="Times New Roman" w:hAnsi="Times New Roman" w:cs="Times New Roman"/>
          <w:b/>
          <w:bCs/>
          <w:sz w:val="24"/>
          <w:szCs w:val="24"/>
        </w:rPr>
      </w:r>
      <w:r w:rsidR="000D31F1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0D31F1">
        <w:rPr>
          <w:rFonts w:ascii="Times New Roman" w:hAnsi="Times New Roman" w:cs="Times New Roman"/>
          <w:b/>
          <w:bCs/>
          <w:sz w:val="24"/>
          <w:szCs w:val="24"/>
        </w:rPr>
      </w:r>
      <w:r w:rsidR="000D31F1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14:paraId="33E29CDC" w14:textId="121AB582" w:rsidR="002A5F68" w:rsidRPr="002A5F68" w:rsidRDefault="002A5F68" w:rsidP="002A5F68">
      <w:pPr>
        <w:numPr>
          <w:ilvl w:val="0"/>
          <w:numId w:val="13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A5F68">
        <w:rPr>
          <w:rFonts w:ascii="Times New Roman" w:hAnsi="Times New Roman" w:cs="Times New Roman"/>
          <w:sz w:val="24"/>
          <w:szCs w:val="24"/>
        </w:rPr>
        <w:t>neodpisovanému dlhodobému majetku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0D31F1">
        <w:rPr>
          <w:rFonts w:ascii="Times New Roman" w:hAnsi="Times New Roman" w:cs="Times New Roman"/>
          <w:b/>
          <w:bCs/>
          <w:sz w:val="24"/>
          <w:szCs w:val="24"/>
        </w:rPr>
      </w:r>
      <w:r w:rsidR="000D31F1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0D31F1">
        <w:rPr>
          <w:rFonts w:ascii="Times New Roman" w:hAnsi="Times New Roman" w:cs="Times New Roman"/>
          <w:b/>
          <w:bCs/>
          <w:sz w:val="24"/>
          <w:szCs w:val="24"/>
        </w:rPr>
      </w:r>
      <w:r w:rsidR="000D31F1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14:paraId="17A8711A" w14:textId="55CF90B1" w:rsidR="002A5F68" w:rsidRPr="002A5F68" w:rsidRDefault="002A5F68" w:rsidP="002A5F68">
      <w:pPr>
        <w:numPr>
          <w:ilvl w:val="0"/>
          <w:numId w:val="13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A5F68">
        <w:rPr>
          <w:rFonts w:ascii="Times New Roman" w:hAnsi="Times New Roman" w:cs="Times New Roman"/>
          <w:bCs/>
          <w:sz w:val="24"/>
          <w:szCs w:val="24"/>
        </w:rPr>
        <w:t>nedokončeným investíciám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0D31F1">
        <w:rPr>
          <w:rFonts w:ascii="Times New Roman" w:hAnsi="Times New Roman" w:cs="Times New Roman"/>
          <w:b/>
          <w:bCs/>
          <w:sz w:val="24"/>
          <w:szCs w:val="24"/>
        </w:rPr>
      </w:r>
      <w:r w:rsidR="000D31F1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0D31F1">
        <w:rPr>
          <w:rFonts w:ascii="Times New Roman" w:hAnsi="Times New Roman" w:cs="Times New Roman"/>
          <w:b/>
          <w:bCs/>
          <w:sz w:val="24"/>
          <w:szCs w:val="24"/>
        </w:rPr>
      </w:r>
      <w:r w:rsidR="000D31F1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14:paraId="3407A95E" w14:textId="7CA0E1C9" w:rsidR="002A5F68" w:rsidRPr="002A5F68" w:rsidRDefault="002A5F68" w:rsidP="002A5F68">
      <w:pPr>
        <w:numPr>
          <w:ilvl w:val="0"/>
          <w:numId w:val="13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A5F68">
        <w:rPr>
          <w:rFonts w:ascii="Times New Roman" w:hAnsi="Times New Roman" w:cs="Times New Roman"/>
          <w:bCs/>
          <w:sz w:val="24"/>
          <w:szCs w:val="24"/>
        </w:rPr>
        <w:t xml:space="preserve">dlhodobému finančnému majetku 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0D31F1">
        <w:rPr>
          <w:rFonts w:ascii="Times New Roman" w:hAnsi="Times New Roman" w:cs="Times New Roman"/>
          <w:b/>
          <w:bCs/>
          <w:sz w:val="24"/>
          <w:szCs w:val="24"/>
        </w:rPr>
      </w:r>
      <w:r w:rsidR="000D31F1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0D31F1">
        <w:rPr>
          <w:rFonts w:ascii="Times New Roman" w:hAnsi="Times New Roman" w:cs="Times New Roman"/>
          <w:b/>
          <w:bCs/>
          <w:sz w:val="24"/>
          <w:szCs w:val="24"/>
        </w:rPr>
      </w:r>
      <w:r w:rsidR="000D31F1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14:paraId="24F95A76" w14:textId="25DA206B" w:rsidR="002A5F68" w:rsidRPr="002A5F68" w:rsidRDefault="002A5F68" w:rsidP="002A5F68">
      <w:pPr>
        <w:numPr>
          <w:ilvl w:val="0"/>
          <w:numId w:val="13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A5F68">
        <w:rPr>
          <w:rFonts w:ascii="Times New Roman" w:hAnsi="Times New Roman" w:cs="Times New Roman"/>
          <w:bCs/>
          <w:sz w:val="24"/>
          <w:szCs w:val="24"/>
        </w:rPr>
        <w:t xml:space="preserve">zásobám                          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0D31F1">
        <w:rPr>
          <w:rFonts w:ascii="Times New Roman" w:hAnsi="Times New Roman" w:cs="Times New Roman"/>
          <w:b/>
          <w:bCs/>
          <w:sz w:val="24"/>
          <w:szCs w:val="24"/>
        </w:rPr>
      </w:r>
      <w:r w:rsidR="000D31F1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0D31F1">
        <w:rPr>
          <w:rFonts w:ascii="Times New Roman" w:hAnsi="Times New Roman" w:cs="Times New Roman"/>
          <w:b/>
          <w:bCs/>
          <w:sz w:val="24"/>
          <w:szCs w:val="24"/>
        </w:rPr>
      </w:r>
      <w:r w:rsidR="000D31F1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14:paraId="35A38AB2" w14:textId="7D27B464" w:rsidR="002A5F68" w:rsidRPr="00866643" w:rsidRDefault="002A5F68" w:rsidP="00866643">
      <w:pPr>
        <w:numPr>
          <w:ilvl w:val="0"/>
          <w:numId w:val="13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A5F68">
        <w:rPr>
          <w:rFonts w:ascii="Times New Roman" w:hAnsi="Times New Roman" w:cs="Times New Roman"/>
          <w:bCs/>
          <w:sz w:val="24"/>
          <w:szCs w:val="24"/>
        </w:rPr>
        <w:t xml:space="preserve">pohľadávkam           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0D31F1">
        <w:rPr>
          <w:rFonts w:ascii="Times New Roman" w:hAnsi="Times New Roman" w:cs="Times New Roman"/>
          <w:b/>
          <w:bCs/>
          <w:sz w:val="24"/>
          <w:szCs w:val="24"/>
        </w:rPr>
      </w:r>
      <w:r w:rsidR="000D31F1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0D31F1">
        <w:rPr>
          <w:rFonts w:ascii="Times New Roman" w:hAnsi="Times New Roman" w:cs="Times New Roman"/>
          <w:b/>
          <w:bCs/>
          <w:sz w:val="24"/>
          <w:szCs w:val="24"/>
        </w:rPr>
      </w:r>
      <w:r w:rsidR="000D31F1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14:paraId="28163E1D" w14:textId="77777777" w:rsidR="002A5F68" w:rsidRPr="00F51D4E" w:rsidRDefault="002A5F68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18F1698" w14:textId="2B5482C1" w:rsidR="00AF789D" w:rsidRPr="00F51D4E" w:rsidRDefault="002A5F68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u w:val="single"/>
        </w:rPr>
      </w:pPr>
      <w:r w:rsidRPr="00F51D4E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Pr="00F51D4E">
        <w:rPr>
          <w:rFonts w:ascii="Times New Roman" w:hAnsi="Times New Roman" w:cs="Times New Roman"/>
          <w:sz w:val="24"/>
          <w:szCs w:val="24"/>
          <w:u w:val="single"/>
        </w:rPr>
        <w:t>tvorila opravné položky k nedokončeným investíciám</w:t>
      </w:r>
      <w:r w:rsidRPr="00F51D4E">
        <w:rPr>
          <w:rFonts w:ascii="Times New Roman" w:hAnsi="Times New Roman" w:cs="Times New Roman"/>
          <w:sz w:val="24"/>
          <w:szCs w:val="24"/>
        </w:rPr>
        <w:t xml:space="preserve"> podľa vnútorného predpisu účtovnej jednotky.</w:t>
      </w:r>
    </w:p>
    <w:p w14:paraId="330C71E3" w14:textId="7F79D57F" w:rsidR="002A5F68" w:rsidRPr="00F51D4E" w:rsidRDefault="002A5F68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u w:val="single"/>
        </w:rPr>
      </w:pPr>
    </w:p>
    <w:p w14:paraId="1EB34A19" w14:textId="047DFE8B" w:rsidR="00866643" w:rsidRPr="000D31F1" w:rsidRDefault="00866643" w:rsidP="00866643">
      <w:pPr>
        <w:pStyle w:val="Zkladntext"/>
        <w:ind w:left="0"/>
        <w:rPr>
          <w:color w:val="000000"/>
          <w:sz w:val="24"/>
          <w:szCs w:val="24"/>
        </w:rPr>
      </w:pPr>
      <w:r w:rsidRPr="000D31F1">
        <w:rPr>
          <w:color w:val="000000"/>
          <w:sz w:val="24"/>
          <w:szCs w:val="24"/>
        </w:rPr>
        <w:t xml:space="preserve">Účtovná jednotka  </w:t>
      </w:r>
      <w:r w:rsidRPr="000D31F1">
        <w:rPr>
          <w:sz w:val="24"/>
          <w:szCs w:val="24"/>
          <w:u w:val="single"/>
        </w:rPr>
        <w:t xml:space="preserve">má vytvorené </w:t>
      </w:r>
      <w:r w:rsidRPr="000D31F1">
        <w:rPr>
          <w:color w:val="000000"/>
          <w:sz w:val="24"/>
          <w:szCs w:val="24"/>
          <w:u w:val="single"/>
        </w:rPr>
        <w:t>opravné položky k pohľadávkam v rámci hlavnej činnosti,</w:t>
      </w:r>
      <w:r w:rsidRPr="000D31F1">
        <w:rPr>
          <w:color w:val="000000"/>
          <w:sz w:val="24"/>
          <w:szCs w:val="24"/>
        </w:rPr>
        <w:t xml:space="preserve"> pri ktorých je riziko, že ich dlžník úplne </w:t>
      </w:r>
      <w:r w:rsidRPr="000D31F1">
        <w:rPr>
          <w:sz w:val="24"/>
          <w:szCs w:val="24"/>
        </w:rPr>
        <w:t>alebo</w:t>
      </w:r>
      <w:r w:rsidRPr="000D31F1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5F2E70E1" w14:textId="503A63D7" w:rsidR="00866643" w:rsidRPr="000D31F1" w:rsidRDefault="00866643" w:rsidP="00866643">
      <w:pPr>
        <w:jc w:val="both"/>
        <w:rPr>
          <w:rFonts w:ascii="Times New Roman" w:hAnsi="Times New Roman" w:cs="Times New Roman"/>
          <w:bCs/>
          <w:color w:val="FF0000"/>
        </w:rPr>
      </w:pPr>
      <w:r w:rsidRPr="000D31F1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4"/>
        <w:gridCol w:w="7630"/>
      </w:tblGrid>
      <w:tr w:rsidR="00866643" w:rsidRPr="000D31F1" w14:paraId="28B0070A" w14:textId="77777777" w:rsidTr="000D31F1">
        <w:tc>
          <w:tcPr>
            <w:tcW w:w="1440" w:type="dxa"/>
          </w:tcPr>
          <w:p w14:paraId="13AD52BD" w14:textId="38FDB38E" w:rsidR="00866643" w:rsidRPr="000D31F1" w:rsidRDefault="000D31F1" w:rsidP="000D31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31F1">
              <w:rPr>
                <w:rFonts w:ascii="Times New Roman" w:hAnsi="Times New Roman" w:cs="Times New Roman"/>
                <w:sz w:val="24"/>
                <w:szCs w:val="24"/>
              </w:rPr>
              <w:t>360 dní</w:t>
            </w:r>
          </w:p>
        </w:tc>
        <w:tc>
          <w:tcPr>
            <w:tcW w:w="8766" w:type="dxa"/>
          </w:tcPr>
          <w:p w14:paraId="7B4BDED2" w14:textId="76353F36" w:rsidR="00866643" w:rsidRPr="000D31F1" w:rsidRDefault="00866643" w:rsidP="000D31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D31F1">
              <w:rPr>
                <w:rFonts w:ascii="Times New Roman" w:hAnsi="Times New Roman" w:cs="Times New Roman"/>
                <w:sz w:val="24"/>
                <w:szCs w:val="24"/>
              </w:rPr>
              <w:t xml:space="preserve">najviac do výšky    </w:t>
            </w:r>
            <w:r w:rsidR="000D31F1" w:rsidRPr="000D31F1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0D31F1">
              <w:rPr>
                <w:rFonts w:ascii="Times New Roman" w:hAnsi="Times New Roman" w:cs="Times New Roman"/>
                <w:sz w:val="24"/>
                <w:szCs w:val="24"/>
              </w:rPr>
              <w:t xml:space="preserve">    % menovitej hodnoty pohľadávky bez príslušenstva </w:t>
            </w:r>
          </w:p>
        </w:tc>
      </w:tr>
      <w:tr w:rsidR="00866643" w:rsidRPr="000D31F1" w14:paraId="17890861" w14:textId="77777777" w:rsidTr="000D31F1">
        <w:tc>
          <w:tcPr>
            <w:tcW w:w="1440" w:type="dxa"/>
          </w:tcPr>
          <w:p w14:paraId="040AE214" w14:textId="356F92A9" w:rsidR="00866643" w:rsidRPr="000D31F1" w:rsidRDefault="000D31F1" w:rsidP="000D31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31F1">
              <w:rPr>
                <w:rFonts w:ascii="Times New Roman" w:hAnsi="Times New Roman" w:cs="Times New Roman"/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14:paraId="308FCBC5" w14:textId="4779223B" w:rsidR="00866643" w:rsidRPr="000D31F1" w:rsidRDefault="00866643" w:rsidP="000D31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D31F1">
              <w:rPr>
                <w:rFonts w:ascii="Times New Roman" w:hAnsi="Times New Roman" w:cs="Times New Roman"/>
                <w:sz w:val="24"/>
                <w:szCs w:val="24"/>
              </w:rPr>
              <w:t xml:space="preserve">najviac do výšky    </w:t>
            </w:r>
            <w:r w:rsidR="000D31F1" w:rsidRPr="000D31F1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0D31F1">
              <w:rPr>
                <w:rFonts w:ascii="Times New Roman" w:hAnsi="Times New Roman" w:cs="Times New Roman"/>
                <w:sz w:val="24"/>
                <w:szCs w:val="24"/>
              </w:rPr>
              <w:t xml:space="preserve">   % menovitej hodnoty pohľadávky bez príslušenstva</w:t>
            </w:r>
          </w:p>
        </w:tc>
      </w:tr>
      <w:tr w:rsidR="00866643" w:rsidRPr="00866643" w14:paraId="11AFF819" w14:textId="77777777" w:rsidTr="000D31F1">
        <w:tc>
          <w:tcPr>
            <w:tcW w:w="1440" w:type="dxa"/>
          </w:tcPr>
          <w:p w14:paraId="7F133379" w14:textId="05E40BB0" w:rsidR="00866643" w:rsidRPr="000D31F1" w:rsidRDefault="000D31F1" w:rsidP="000D31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31F1">
              <w:rPr>
                <w:rFonts w:ascii="Times New Roman" w:hAnsi="Times New Roman" w:cs="Times New Roman"/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14:paraId="1EAA98AD" w14:textId="74452649" w:rsidR="00866643" w:rsidRPr="000D31F1" w:rsidRDefault="00866643" w:rsidP="000D31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D31F1">
              <w:rPr>
                <w:rFonts w:ascii="Times New Roman" w:hAnsi="Times New Roman" w:cs="Times New Roman"/>
                <w:sz w:val="24"/>
                <w:szCs w:val="24"/>
              </w:rPr>
              <w:t xml:space="preserve">najviac do výšky    </w:t>
            </w:r>
            <w:r w:rsidR="000D31F1" w:rsidRPr="000D31F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0D31F1">
              <w:rPr>
                <w:rFonts w:ascii="Times New Roman" w:hAnsi="Times New Roman" w:cs="Times New Roman"/>
                <w:sz w:val="24"/>
                <w:szCs w:val="24"/>
              </w:rPr>
              <w:t xml:space="preserve">    % menovitej hodnoty pohľadávky bez príslušenstva</w:t>
            </w:r>
          </w:p>
        </w:tc>
      </w:tr>
    </w:tbl>
    <w:p w14:paraId="56424E49" w14:textId="48C235A3" w:rsidR="002A5F68" w:rsidRDefault="002A5F68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u w:val="single"/>
        </w:rPr>
      </w:pPr>
    </w:p>
    <w:p w14:paraId="5D90965D" w14:textId="0EE55A0F" w:rsidR="002A5F68" w:rsidRDefault="002A5F68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u w:val="single"/>
        </w:rPr>
      </w:pPr>
    </w:p>
    <w:p w14:paraId="0FBCB6FC" w14:textId="77777777" w:rsidR="002A5F68" w:rsidRDefault="002A5F68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u w:val="single"/>
        </w:rPr>
      </w:pPr>
    </w:p>
    <w:p w14:paraId="1962B1DE" w14:textId="77777777" w:rsidR="00AF789D" w:rsidRDefault="00662F1B">
      <w:pPr>
        <w:tabs>
          <w:tab w:val="left" w:pos="284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6. Zásady pre vykazovanie transferov.</w:t>
      </w:r>
    </w:p>
    <w:p w14:paraId="7A4E53CF" w14:textId="77777777" w:rsidR="00AF789D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9F214F3" w14:textId="77777777" w:rsidR="00AF789D" w:rsidRDefault="00AF789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471A85B8" w14:textId="77777777" w:rsidR="00AF789D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Bežný transfer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5F88BCB5" w14:textId="77777777" w:rsidR="00AF789D" w:rsidRDefault="00662F1B">
      <w:pPr>
        <w:numPr>
          <w:ilvl w:val="0"/>
          <w:numId w:val="27"/>
        </w:numPr>
        <w:tabs>
          <w:tab w:val="left" w:pos="0"/>
        </w:tabs>
        <w:suppressAutoHyphens/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u w:val="single"/>
        </w:rPr>
        <w:t>cudzích subjektov</w:t>
      </w:r>
      <w:r>
        <w:rPr>
          <w:rFonts w:ascii="Times New Roman" w:eastAsia="Times New Roman" w:hAnsi="Times New Roman" w:cs="Times New Roman"/>
          <w:sz w:val="24"/>
        </w:rPr>
        <w:t xml:space="preserve"> - sa  zúčtuje do výnosov  vo vecnej a časovej súvislosti s nákladmi</w:t>
      </w:r>
    </w:p>
    <w:p w14:paraId="1BBC55EE" w14:textId="77777777" w:rsidR="00AF789D" w:rsidRDefault="00662F1B">
      <w:pPr>
        <w:numPr>
          <w:ilvl w:val="0"/>
          <w:numId w:val="27"/>
        </w:numPr>
        <w:tabs>
          <w:tab w:val="left" w:pos="0"/>
        </w:tabs>
        <w:suppressAutoHyphens/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u w:val="single"/>
        </w:rPr>
        <w:t>cudzím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po splnení podmienok</w:t>
      </w:r>
    </w:p>
    <w:p w14:paraId="23394DB3" w14:textId="77777777" w:rsidR="00AF789D" w:rsidRDefault="00662F1B">
      <w:pPr>
        <w:numPr>
          <w:ilvl w:val="0"/>
          <w:numId w:val="27"/>
        </w:numPr>
        <w:tabs>
          <w:tab w:val="left" w:pos="0"/>
        </w:tabs>
        <w:suppressAutoHyphens/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u w:val="single"/>
        </w:rPr>
        <w:t>vlastným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pri poskytnutí  transferu</w:t>
      </w:r>
    </w:p>
    <w:p w14:paraId="68669561" w14:textId="77777777" w:rsidR="00AF789D" w:rsidRDefault="00AF789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427DA3C6" w14:textId="77777777" w:rsidR="00AF789D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Kapitálový transfer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6900AE3B" w14:textId="77777777" w:rsidR="00AF789D" w:rsidRDefault="00662F1B">
      <w:pPr>
        <w:numPr>
          <w:ilvl w:val="0"/>
          <w:numId w:val="28"/>
        </w:numPr>
        <w:tabs>
          <w:tab w:val="left" w:pos="0"/>
        </w:tabs>
        <w:suppressAutoHyphens/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u w:val="single"/>
        </w:rPr>
        <w:t>cudzích subjektov</w:t>
      </w:r>
      <w:r>
        <w:rPr>
          <w:rFonts w:ascii="Times New Roman" w:eastAsia="Times New Roman" w:hAnsi="Times New Roman" w:cs="Times New Roman"/>
          <w:sz w:val="24"/>
        </w:rPr>
        <w:t xml:space="preserve"> - sa  zúčtuje do výnosov  vo vecnej a časovej súvislosti s nákladmi (napr. s odpismi, s opravnou položkou, so zostatkovou hodnotou vyradeného dlhodobého majetku). poskytnutý </w:t>
      </w:r>
      <w:r>
        <w:rPr>
          <w:rFonts w:ascii="Times New Roman" w:eastAsia="Times New Roman" w:hAnsi="Times New Roman" w:cs="Times New Roman"/>
          <w:sz w:val="24"/>
          <w:u w:val="single"/>
        </w:rPr>
        <w:t>cudzím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po splnení podmienok. </w:t>
      </w:r>
    </w:p>
    <w:p w14:paraId="5A28FC54" w14:textId="77777777" w:rsidR="00AF789D" w:rsidRDefault="00662F1B">
      <w:pPr>
        <w:numPr>
          <w:ilvl w:val="0"/>
          <w:numId w:val="28"/>
        </w:numPr>
        <w:tabs>
          <w:tab w:val="left" w:pos="0"/>
        </w:tabs>
        <w:suppressAutoHyphens/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poskytnutý </w:t>
      </w:r>
      <w:r>
        <w:rPr>
          <w:rFonts w:ascii="Times New Roman" w:eastAsia="Times New Roman" w:hAnsi="Times New Roman" w:cs="Times New Roman"/>
          <w:sz w:val="24"/>
          <w:u w:val="single"/>
        </w:rPr>
        <w:t>vlastným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vo vecnej a časovej súvislosti s  nákladmi účtovanými v organizáciách v zriaďovateľskej pôsobnosti obce/mesta. </w:t>
      </w:r>
    </w:p>
    <w:p w14:paraId="7164F5C2" w14:textId="77777777" w:rsidR="00AF789D" w:rsidRDefault="00AF789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ABFAFF1" w14:textId="1454A0CA" w:rsidR="009B2244" w:rsidRDefault="009B2244" w:rsidP="00866643">
      <w:pPr>
        <w:tabs>
          <w:tab w:val="left" w:pos="284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73ED0AE6" w14:textId="77777777" w:rsidR="009B2244" w:rsidRDefault="009B2244">
      <w:pPr>
        <w:tabs>
          <w:tab w:val="left" w:pos="284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2B71BD4D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III</w:t>
      </w:r>
    </w:p>
    <w:p w14:paraId="457809E4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Informácie o údajoch na strane aktív súvahy</w:t>
      </w:r>
    </w:p>
    <w:p w14:paraId="29203E48" w14:textId="77777777" w:rsidR="00AF789D" w:rsidRDefault="00662F1B">
      <w:pPr>
        <w:tabs>
          <w:tab w:val="left" w:pos="426"/>
        </w:tabs>
        <w:suppressAutoHyphens/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A Neobežný majetok</w:t>
      </w:r>
    </w:p>
    <w:p w14:paraId="55020A73" w14:textId="77777777" w:rsidR="00AF789D" w:rsidRDefault="00662F1B">
      <w:pPr>
        <w:numPr>
          <w:ilvl w:val="0"/>
          <w:numId w:val="29"/>
        </w:numPr>
        <w:tabs>
          <w:tab w:val="left" w:pos="284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Dlhodobý nehmotný majetok a dlhodobý hmotný majetok </w:t>
      </w:r>
    </w:p>
    <w:p w14:paraId="4A57C3C1" w14:textId="77777777" w:rsidR="00AF789D" w:rsidRDefault="00662F1B">
      <w:pPr>
        <w:tabs>
          <w:tab w:val="left" w:pos="426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prehľad o pohybe dlhodobého majetku </w:t>
      </w:r>
      <w:r>
        <w:rPr>
          <w:rFonts w:ascii="Times New Roman" w:eastAsia="Times New Roman" w:hAnsi="Times New Roman" w:cs="Times New Roman"/>
          <w:sz w:val="24"/>
        </w:rPr>
        <w:t>(tabuľka č.1)</w:t>
      </w:r>
    </w:p>
    <w:p w14:paraId="23FDA51F" w14:textId="77777777" w:rsidR="00AF789D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Textová časť k tabuľke č.1   </w:t>
      </w:r>
    </w:p>
    <w:p w14:paraId="54B46037" w14:textId="77777777" w:rsidR="00AF789D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26DC0289" w14:textId="08CF08F2" w:rsidR="00AF789D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Na</w:t>
      </w:r>
      <w:r>
        <w:rPr>
          <w:rFonts w:ascii="Times New Roman" w:eastAsia="Times New Roman" w:hAnsi="Times New Roman" w:cs="Times New Roman"/>
          <w:sz w:val="24"/>
        </w:rPr>
        <w:t xml:space="preserve"> účte 021 prírastky predstavujú zaradenie majetku, a to </w:t>
      </w:r>
      <w:r w:rsidR="00976409">
        <w:rPr>
          <w:rFonts w:ascii="Times New Roman" w:eastAsia="Times New Roman" w:hAnsi="Times New Roman" w:cs="Times New Roman"/>
          <w:sz w:val="24"/>
        </w:rPr>
        <w:t>zaradenie parkoviska pri pošte vo výške 16 325,17, cesta vo výške 69 705,23, zníženie na účte predstavuje hodnotu 1 564 720,23. Jedná sa o budovu MŠ, ktorá bola v plnej výške zverená do správy ZŠ a MŠ Višňové</w:t>
      </w:r>
    </w:p>
    <w:p w14:paraId="615A1277" w14:textId="051C754C" w:rsidR="00AF789D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Na účte 022 prírastky predstavujú </w:t>
      </w:r>
      <w:r w:rsidR="00976409">
        <w:rPr>
          <w:rFonts w:ascii="Times New Roman" w:eastAsia="Times New Roman" w:hAnsi="Times New Roman" w:cs="Times New Roman"/>
          <w:sz w:val="24"/>
        </w:rPr>
        <w:t>zaradenie z projektu pre ZŠ  142 740,72– nábytok, didaktické pomôcky a IKT, vyradený bol osobný počítač v hodnote 1109,97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5783511F" w14:textId="7665BAF8" w:rsidR="00AF789D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Na účte 023 prírastky predstavujú zaradenie </w:t>
      </w:r>
      <w:r w:rsidR="00CC6E45">
        <w:rPr>
          <w:rFonts w:ascii="Times New Roman" w:eastAsia="Times New Roman" w:hAnsi="Times New Roman" w:cs="Times New Roman"/>
          <w:sz w:val="24"/>
        </w:rPr>
        <w:t>sypača,  radlice, re</w:t>
      </w:r>
      <w:r w:rsidR="009B2244">
        <w:rPr>
          <w:rFonts w:ascii="Times New Roman" w:eastAsia="Times New Roman" w:hAnsi="Times New Roman" w:cs="Times New Roman"/>
          <w:sz w:val="24"/>
        </w:rPr>
        <w:t>ťa</w:t>
      </w:r>
      <w:r w:rsidR="00CC6E45">
        <w:rPr>
          <w:rFonts w:ascii="Times New Roman" w:eastAsia="Times New Roman" w:hAnsi="Times New Roman" w:cs="Times New Roman"/>
          <w:sz w:val="24"/>
        </w:rPr>
        <w:t xml:space="preserve">zí na traktov v ZD v celkovej hodnote 10 827,60 </w:t>
      </w:r>
      <w:r>
        <w:rPr>
          <w:rFonts w:ascii="Times New Roman" w:eastAsia="Times New Roman" w:hAnsi="Times New Roman" w:cs="Times New Roman"/>
          <w:sz w:val="24"/>
        </w:rPr>
        <w:t>€</w:t>
      </w:r>
    </w:p>
    <w:p w14:paraId="79ADD39B" w14:textId="3C810CF3" w:rsidR="009B2244" w:rsidRDefault="009B2244" w:rsidP="009B2244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 účte 028 úbytok predstavuje vyradenie zariadenia OÚ v celkovej hodnote 13 082,33 €</w:t>
      </w:r>
    </w:p>
    <w:p w14:paraId="7EB9E573" w14:textId="77777777" w:rsidR="009B2244" w:rsidRDefault="009B2244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63CBEFB2" w14:textId="77777777" w:rsidR="00AF789D" w:rsidRDefault="00662F1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Úbytky na účte 042 - zaradenie majetku, ktorý bol obstaraný v predošlých rokoch </w:t>
      </w:r>
    </w:p>
    <w:p w14:paraId="14D9FA0B" w14:textId="77777777" w:rsidR="00AF789D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14:paraId="095A31D8" w14:textId="77777777" w:rsidR="00AF789D" w:rsidRDefault="00662F1B">
      <w:pPr>
        <w:tabs>
          <w:tab w:val="left" w:pos="426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color w:val="FF0000"/>
          <w:sz w:val="18"/>
          <w:shd w:val="clear" w:color="auto" w:fill="FFFF00"/>
        </w:rPr>
      </w:pPr>
      <w:r>
        <w:rPr>
          <w:rFonts w:ascii="Times New Roman" w:eastAsia="Times New Roman" w:hAnsi="Times New Roman" w:cs="Times New Roman"/>
          <w:sz w:val="24"/>
        </w:rPr>
        <w:t xml:space="preserve">spôsob a výška poistenia dlhodobého nehmotného majetku a dlhodobého hmotného majetku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6"/>
        <w:gridCol w:w="2995"/>
        <w:gridCol w:w="2983"/>
      </w:tblGrid>
      <w:tr w:rsidR="00AF789D" w14:paraId="4176FDD9" w14:textId="77777777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6436E7A2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Druh poisteného majetku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29612C96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Spôsob poistenia</w:t>
            </w:r>
          </w:p>
        </w:tc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0FF83E34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Výška poistenia</w:t>
            </w:r>
          </w:p>
        </w:tc>
      </w:tr>
      <w:tr w:rsidR="00AF789D" w14:paraId="3F578056" w14:textId="77777777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CF54713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Dlhodobý majetok obce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8B46431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Poistenie pre prípad poškodenia alebo zničenia vecí živelnou udalosťou alebo požiarom </w:t>
            </w:r>
          </w:p>
        </w:tc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B747FCB" w14:textId="357718CD" w:rsidR="00AF789D" w:rsidRDefault="00CC6E45">
            <w:pPr>
              <w:suppressAutoHyphens/>
              <w:spacing w:after="0" w:line="240" w:lineRule="auto"/>
              <w:jc w:val="center"/>
            </w:pPr>
            <w:r>
              <w:t>2 216,829</w:t>
            </w:r>
          </w:p>
        </w:tc>
      </w:tr>
      <w:tr w:rsidR="00AF789D" w14:paraId="24AFBB22" w14:textId="77777777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AE34B2C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Dlhodobý majetok obce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CC787FD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Poistenie v prípade odcudzenia, škody krádežou</w:t>
            </w:r>
          </w:p>
        </w:tc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DB8C6CF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76,01</w:t>
            </w:r>
          </w:p>
        </w:tc>
      </w:tr>
      <w:tr w:rsidR="00AF789D" w14:paraId="77AC3FD0" w14:textId="77777777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4AAC938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Motorové vozidlá obce</w:t>
            </w:r>
          </w:p>
          <w:p w14:paraId="26F60FDC" w14:textId="77777777" w:rsidR="00AF789D" w:rsidRDefault="00AF789D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</w:p>
          <w:p w14:paraId="48CB2C56" w14:textId="77777777" w:rsidR="00AF789D" w:rsidRDefault="00AF789D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</w:p>
          <w:p w14:paraId="3570A8AC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Havarijne poistenie vozidla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03A8A0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Zodpovednosť za škodu právnickej osoby</w:t>
            </w:r>
          </w:p>
          <w:p w14:paraId="2D68C94F" w14:textId="77777777" w:rsidR="00AF789D" w:rsidRDefault="00AF789D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</w:p>
          <w:p w14:paraId="27FFA49B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Havarijne poistenie</w:t>
            </w:r>
          </w:p>
        </w:tc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55A9E09" w14:textId="438BB76A" w:rsidR="00AF789D" w:rsidRDefault="00FB2FB7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1 710,98</w:t>
            </w:r>
          </w:p>
          <w:p w14:paraId="506D7CEF" w14:textId="77777777" w:rsidR="00AF789D" w:rsidRDefault="00AF789D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</w:p>
          <w:p w14:paraId="135EC979" w14:textId="77777777" w:rsidR="00AF789D" w:rsidRDefault="00AF789D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</w:p>
          <w:p w14:paraId="3663E8F8" w14:textId="6B5F4B58" w:rsidR="00AF789D" w:rsidRDefault="00FB2FB7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1 955,23</w:t>
            </w:r>
          </w:p>
          <w:p w14:paraId="31ED4CE8" w14:textId="77777777" w:rsidR="00AF789D" w:rsidRDefault="00AF789D">
            <w:pPr>
              <w:suppressAutoHyphens/>
              <w:spacing w:after="0" w:line="240" w:lineRule="auto"/>
              <w:jc w:val="center"/>
            </w:pPr>
          </w:p>
        </w:tc>
      </w:tr>
    </w:tbl>
    <w:p w14:paraId="2618FF1B" w14:textId="77777777" w:rsidR="00AF789D" w:rsidRDefault="00AF789D">
      <w:pPr>
        <w:suppressAutoHyphens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</w:p>
    <w:p w14:paraId="27FF820E" w14:textId="77777777" w:rsidR="00AF789D" w:rsidRDefault="00662F1B">
      <w:pPr>
        <w:tabs>
          <w:tab w:val="left" w:pos="426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sz w:val="18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opis a hodnota dlhodobého majetku vo vlastníctve účtovnej jednotky alebo v správe účtovnej jednotky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20"/>
        <w:gridCol w:w="3427"/>
      </w:tblGrid>
      <w:tr w:rsidR="00AF789D" w14:paraId="48639FC0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102D255C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Majetok, </w:t>
            </w:r>
          </w:p>
          <w:p w14:paraId="2EFEFED5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ku ktorému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má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účtovná jednotka vlastnícke právo</w:t>
            </w:r>
          </w:p>
        </w:tc>
        <w:tc>
          <w:tcPr>
            <w:tcW w:w="3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07830501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Suma </w:t>
            </w:r>
          </w:p>
        </w:tc>
      </w:tr>
      <w:tr w:rsidR="009B2244" w14:paraId="3B7EFE02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BC0D1F7" w14:textId="16DA0EBB" w:rsidR="009B2244" w:rsidRDefault="009B2244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Sofrvér</w:t>
            </w:r>
            <w:proofErr w:type="spellEnd"/>
          </w:p>
        </w:tc>
        <w:tc>
          <w:tcPr>
            <w:tcW w:w="3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F43EA44" w14:textId="22142530" w:rsidR="009B2244" w:rsidRDefault="009B2244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4 463,34</w:t>
            </w:r>
          </w:p>
        </w:tc>
      </w:tr>
      <w:tr w:rsidR="00AF789D" w14:paraId="18AE2BCB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0F45EEB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Pozemky</w:t>
            </w:r>
          </w:p>
        </w:tc>
        <w:tc>
          <w:tcPr>
            <w:tcW w:w="3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9EA32DE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162 598,36</w:t>
            </w:r>
          </w:p>
        </w:tc>
      </w:tr>
      <w:tr w:rsidR="00AF789D" w14:paraId="26115089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CD2C69D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Predmety z drahých kovov</w:t>
            </w:r>
          </w:p>
        </w:tc>
        <w:tc>
          <w:tcPr>
            <w:tcW w:w="3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D1A53E4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611,88</w:t>
            </w:r>
          </w:p>
        </w:tc>
      </w:tr>
      <w:tr w:rsidR="00AF789D" w14:paraId="45823B98" w14:textId="77777777">
        <w:trPr>
          <w:trHeight w:val="1"/>
        </w:trPr>
        <w:tc>
          <w:tcPr>
            <w:tcW w:w="5220" w:type="dxa"/>
            <w:tcBorders>
              <w:top w:val="single" w:sz="0" w:space="0" w:color="836967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14B513E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Budovy, stavby</w:t>
            </w:r>
          </w:p>
        </w:tc>
        <w:tc>
          <w:tcPr>
            <w:tcW w:w="3427" w:type="dxa"/>
            <w:tcBorders>
              <w:top w:val="single" w:sz="0" w:space="0" w:color="836967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1787736" w14:textId="4C73D32D" w:rsidR="00AF789D" w:rsidRDefault="009B2244">
            <w:pPr>
              <w:suppressAutoHyphens/>
              <w:spacing w:after="0" w:line="240" w:lineRule="auto"/>
              <w:jc w:val="right"/>
            </w:pPr>
            <w:r>
              <w:t>3 608 311,24</w:t>
            </w:r>
          </w:p>
        </w:tc>
      </w:tr>
      <w:tr w:rsidR="00AF789D" w14:paraId="072F141F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0350784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Stroje, prístroje, zariadenia, inventár</w:t>
            </w:r>
          </w:p>
        </w:tc>
        <w:tc>
          <w:tcPr>
            <w:tcW w:w="3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D6E2FDC" w14:textId="05F9B70E" w:rsidR="00AF789D" w:rsidRDefault="00FB2FB7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362 375,03</w:t>
            </w:r>
          </w:p>
        </w:tc>
      </w:tr>
      <w:tr w:rsidR="00AF789D" w14:paraId="60357572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4238CDB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Dopravné prostriedky </w:t>
            </w:r>
          </w:p>
        </w:tc>
        <w:tc>
          <w:tcPr>
            <w:tcW w:w="3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2DF6BC0" w14:textId="31B2C332" w:rsidR="00AF789D" w:rsidRDefault="00FB2FB7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188 515,79</w:t>
            </w:r>
          </w:p>
        </w:tc>
      </w:tr>
      <w:tr w:rsidR="00AF789D" w14:paraId="5A3573E3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DE7884D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Obstaranie DHM</w:t>
            </w:r>
          </w:p>
        </w:tc>
        <w:tc>
          <w:tcPr>
            <w:tcW w:w="3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664F5C6" w14:textId="58AD31A5" w:rsidR="00AF789D" w:rsidRDefault="00FB2FB7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978,32</w:t>
            </w:r>
          </w:p>
        </w:tc>
      </w:tr>
      <w:tr w:rsidR="00AF789D" w14:paraId="7BC2D259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FABA5D4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Drobný dlhodobý hmotný majetok</w:t>
            </w:r>
          </w:p>
        </w:tc>
        <w:tc>
          <w:tcPr>
            <w:tcW w:w="3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705921B" w14:textId="36AEC235" w:rsidR="00AF789D" w:rsidRDefault="00FB2FB7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42 160,13</w:t>
            </w:r>
          </w:p>
        </w:tc>
      </w:tr>
      <w:tr w:rsidR="00AF789D" w14:paraId="507BFA81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C0C978A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Ostatný dlhodobý nehmotný majetok</w:t>
            </w:r>
          </w:p>
        </w:tc>
        <w:tc>
          <w:tcPr>
            <w:tcW w:w="3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A1E890A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19 848,64</w:t>
            </w:r>
          </w:p>
        </w:tc>
      </w:tr>
    </w:tbl>
    <w:p w14:paraId="3F4617B5" w14:textId="77F99C9F" w:rsidR="00AF789D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6136F9AA" w14:textId="77777777" w:rsidR="0064096E" w:rsidRPr="0064096E" w:rsidRDefault="0064096E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DD2B40A" w14:textId="0D880231" w:rsidR="0064096E" w:rsidRPr="0064096E" w:rsidRDefault="0064096E" w:rsidP="002539B1">
      <w:pPr>
        <w:pStyle w:val="Pismenka"/>
        <w:tabs>
          <w:tab w:val="clear" w:pos="426"/>
        </w:tabs>
        <w:ind w:left="284" w:firstLine="0"/>
        <w:rPr>
          <w:color w:val="FF0000"/>
          <w:sz w:val="24"/>
          <w:szCs w:val="24"/>
        </w:rPr>
      </w:pPr>
      <w:r w:rsidRPr="0064096E">
        <w:rPr>
          <w:b w:val="0"/>
          <w:sz w:val="24"/>
          <w:szCs w:val="24"/>
        </w:rPr>
        <w:lastRenderedPageBreak/>
        <w:t>opis dôvodov</w:t>
      </w:r>
      <w:r w:rsidRPr="0064096E">
        <w:rPr>
          <w:sz w:val="24"/>
          <w:szCs w:val="24"/>
        </w:rPr>
        <w:t xml:space="preserve"> zvýšenia, zníženia a zrušenia opravných položiek </w:t>
      </w:r>
      <w:r w:rsidRPr="0064096E">
        <w:rPr>
          <w:b w:val="0"/>
          <w:sz w:val="24"/>
          <w:szCs w:val="24"/>
        </w:rPr>
        <w:t>k dlhodobému nehmotnému majetku a dlhodobému hmotnému majetku.</w:t>
      </w:r>
    </w:p>
    <w:p w14:paraId="3F340802" w14:textId="066FD1FA" w:rsidR="0064096E" w:rsidRPr="009725D3" w:rsidRDefault="0064096E" w:rsidP="0064096E">
      <w:pPr>
        <w:jc w:val="both"/>
        <w:rPr>
          <w:rFonts w:ascii="Times New Roman" w:hAnsi="Times New Roman" w:cs="Times New Roman"/>
          <w:sz w:val="24"/>
          <w:szCs w:val="24"/>
        </w:rPr>
      </w:pPr>
      <w:r w:rsidRPr="009725D3">
        <w:rPr>
          <w:rFonts w:ascii="Times New Roman" w:hAnsi="Times New Roman" w:cs="Times New Roman"/>
          <w:sz w:val="24"/>
          <w:szCs w:val="24"/>
        </w:rPr>
        <w:t xml:space="preserve">V roku 2021 bola zrušená opravná </w:t>
      </w:r>
      <w:r w:rsidR="001E7E5A" w:rsidRPr="009725D3">
        <w:rPr>
          <w:rFonts w:ascii="Times New Roman" w:hAnsi="Times New Roman" w:cs="Times New Roman"/>
          <w:sz w:val="24"/>
          <w:szCs w:val="24"/>
        </w:rPr>
        <w:t xml:space="preserve">k parkovisku pri pošte </w:t>
      </w:r>
      <w:r w:rsidR="002539B1">
        <w:rPr>
          <w:rFonts w:ascii="Times New Roman" w:hAnsi="Times New Roman" w:cs="Times New Roman"/>
          <w:sz w:val="24"/>
          <w:szCs w:val="24"/>
        </w:rPr>
        <w:t xml:space="preserve">Višňové, </w:t>
      </w:r>
      <w:r w:rsidR="001E7E5A" w:rsidRPr="009725D3">
        <w:rPr>
          <w:rFonts w:ascii="Times New Roman" w:hAnsi="Times New Roman" w:cs="Times New Roman"/>
          <w:sz w:val="24"/>
          <w:szCs w:val="24"/>
        </w:rPr>
        <w:t>v sume 16 325,17 €</w:t>
      </w:r>
      <w:r w:rsidR="002539B1">
        <w:rPr>
          <w:rFonts w:ascii="Times New Roman" w:hAnsi="Times New Roman" w:cs="Times New Roman"/>
          <w:sz w:val="24"/>
          <w:szCs w:val="24"/>
        </w:rPr>
        <w:t>, z dôvodu zaradenia investičnej akcie do majetku</w:t>
      </w:r>
    </w:p>
    <w:p w14:paraId="4A2416E2" w14:textId="77777777" w:rsidR="0064096E" w:rsidRPr="0064096E" w:rsidRDefault="0064096E" w:rsidP="0064096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737"/>
        <w:gridCol w:w="1134"/>
        <w:gridCol w:w="1276"/>
        <w:gridCol w:w="2914"/>
      </w:tblGrid>
      <w:tr w:rsidR="0064096E" w:rsidRPr="0064096E" w14:paraId="3E59B22D" w14:textId="77777777" w:rsidTr="009725D3">
        <w:tc>
          <w:tcPr>
            <w:tcW w:w="2268" w:type="dxa"/>
            <w:shd w:val="clear" w:color="auto" w:fill="F2F2F2"/>
          </w:tcPr>
          <w:p w14:paraId="658EB3FE" w14:textId="77777777" w:rsidR="0064096E" w:rsidRPr="0064096E" w:rsidRDefault="0064096E" w:rsidP="000D31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4096E">
              <w:rPr>
                <w:rFonts w:ascii="Times New Roman" w:hAnsi="Times New Roman" w:cs="Times New Roman"/>
                <w:b/>
                <w:sz w:val="24"/>
                <w:szCs w:val="24"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2E9BF396" w14:textId="77777777" w:rsidR="0064096E" w:rsidRPr="0064096E" w:rsidRDefault="0064096E" w:rsidP="000D31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4096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Zostatok </w:t>
            </w:r>
          </w:p>
          <w:p w14:paraId="2FDC92F1" w14:textId="77777777" w:rsidR="0064096E" w:rsidRPr="0064096E" w:rsidRDefault="0064096E" w:rsidP="000D31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4096E">
              <w:rPr>
                <w:rFonts w:ascii="Times New Roman" w:hAnsi="Times New Roman" w:cs="Times New Roman"/>
                <w:b/>
                <w:sz w:val="24"/>
                <w:szCs w:val="24"/>
              </w:rPr>
              <w:t>OP k 31.12.2020</w:t>
            </w:r>
          </w:p>
        </w:tc>
        <w:tc>
          <w:tcPr>
            <w:tcW w:w="851" w:type="dxa"/>
            <w:shd w:val="clear" w:color="auto" w:fill="F2F2F2"/>
          </w:tcPr>
          <w:p w14:paraId="3BFDEC09" w14:textId="77777777" w:rsidR="0064096E" w:rsidRPr="0064096E" w:rsidRDefault="0064096E" w:rsidP="000D31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4096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Zvýšenie </w:t>
            </w:r>
          </w:p>
          <w:p w14:paraId="1754EFDC" w14:textId="77777777" w:rsidR="0064096E" w:rsidRPr="0064096E" w:rsidRDefault="0064096E" w:rsidP="000D31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4096E">
              <w:rPr>
                <w:rFonts w:ascii="Times New Roman" w:hAnsi="Times New Roman" w:cs="Times New Roman"/>
                <w:b/>
                <w:sz w:val="24"/>
                <w:szCs w:val="24"/>
              </w:rPr>
              <w:t>OP</w:t>
            </w:r>
          </w:p>
        </w:tc>
        <w:tc>
          <w:tcPr>
            <w:tcW w:w="737" w:type="dxa"/>
            <w:shd w:val="clear" w:color="auto" w:fill="F2F2F2"/>
          </w:tcPr>
          <w:p w14:paraId="3082958D" w14:textId="77777777" w:rsidR="0064096E" w:rsidRPr="0064096E" w:rsidRDefault="0064096E" w:rsidP="000D31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4096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Zníženie </w:t>
            </w:r>
          </w:p>
          <w:p w14:paraId="1CB018C4" w14:textId="77777777" w:rsidR="0064096E" w:rsidRPr="0064096E" w:rsidRDefault="0064096E" w:rsidP="000D31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4096E">
              <w:rPr>
                <w:rFonts w:ascii="Times New Roman" w:hAnsi="Times New Roman" w:cs="Times New Roman"/>
                <w:b/>
                <w:sz w:val="24"/>
                <w:szCs w:val="24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2AB2E92D" w14:textId="77777777" w:rsidR="0064096E" w:rsidRPr="0064096E" w:rsidRDefault="0064096E" w:rsidP="000D31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4096E">
              <w:rPr>
                <w:rFonts w:ascii="Times New Roman" w:hAnsi="Times New Roman" w:cs="Times New Roman"/>
                <w:b/>
                <w:sz w:val="24"/>
                <w:szCs w:val="24"/>
              </w:rPr>
              <w:t>Zrušenie</w:t>
            </w:r>
          </w:p>
          <w:p w14:paraId="2CA83240" w14:textId="77777777" w:rsidR="0064096E" w:rsidRPr="0064096E" w:rsidRDefault="0064096E" w:rsidP="000D31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4096E">
              <w:rPr>
                <w:rFonts w:ascii="Times New Roman" w:hAnsi="Times New Roman" w:cs="Times New Roman"/>
                <w:b/>
                <w:sz w:val="24"/>
                <w:szCs w:val="24"/>
              </w:rPr>
              <w:t>OP</w:t>
            </w:r>
          </w:p>
        </w:tc>
        <w:tc>
          <w:tcPr>
            <w:tcW w:w="1276" w:type="dxa"/>
            <w:shd w:val="clear" w:color="auto" w:fill="F2F2F2"/>
          </w:tcPr>
          <w:p w14:paraId="4B9C7EFE" w14:textId="77777777" w:rsidR="0064096E" w:rsidRPr="0064096E" w:rsidRDefault="0064096E" w:rsidP="000D31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4096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Zostatok </w:t>
            </w:r>
          </w:p>
          <w:p w14:paraId="4DC0A386" w14:textId="77777777" w:rsidR="0064096E" w:rsidRPr="0064096E" w:rsidRDefault="0064096E" w:rsidP="000D31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4096E">
              <w:rPr>
                <w:rFonts w:ascii="Times New Roman" w:hAnsi="Times New Roman" w:cs="Times New Roman"/>
                <w:b/>
                <w:sz w:val="24"/>
                <w:szCs w:val="24"/>
              </w:rPr>
              <w:t>OP</w:t>
            </w:r>
          </w:p>
          <w:p w14:paraId="724E2FEE" w14:textId="77777777" w:rsidR="0064096E" w:rsidRPr="0064096E" w:rsidRDefault="0064096E" w:rsidP="000D31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4096E">
              <w:rPr>
                <w:rFonts w:ascii="Times New Roman" w:hAnsi="Times New Roman" w:cs="Times New Roman"/>
                <w:b/>
                <w:sz w:val="24"/>
                <w:szCs w:val="24"/>
              </w:rPr>
              <w:t>k 31.12.2021</w:t>
            </w:r>
          </w:p>
        </w:tc>
        <w:tc>
          <w:tcPr>
            <w:tcW w:w="2914" w:type="dxa"/>
            <w:shd w:val="clear" w:color="auto" w:fill="F2F2F2"/>
          </w:tcPr>
          <w:p w14:paraId="3C91BF03" w14:textId="77777777" w:rsidR="0064096E" w:rsidRPr="0064096E" w:rsidRDefault="0064096E" w:rsidP="000D31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4096E">
              <w:rPr>
                <w:rFonts w:ascii="Times New Roman" w:hAnsi="Times New Roman" w:cs="Times New Roman"/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64096E" w:rsidRPr="0064096E" w14:paraId="3A8E19C2" w14:textId="77777777" w:rsidTr="009725D3">
        <w:tc>
          <w:tcPr>
            <w:tcW w:w="2268" w:type="dxa"/>
          </w:tcPr>
          <w:p w14:paraId="66BFE3A5" w14:textId="40002B09" w:rsidR="0064096E" w:rsidRPr="009725D3" w:rsidRDefault="0064096E" w:rsidP="000D31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5D3">
              <w:rPr>
                <w:rFonts w:ascii="Times New Roman" w:hAnsi="Times New Roman" w:cs="Times New Roman"/>
                <w:sz w:val="24"/>
                <w:szCs w:val="24"/>
              </w:rPr>
              <w:t>042</w:t>
            </w:r>
            <w:r w:rsidR="009725D3" w:rsidRPr="009725D3">
              <w:rPr>
                <w:rFonts w:ascii="Times New Roman" w:hAnsi="Times New Roman" w:cs="Times New Roman"/>
                <w:sz w:val="24"/>
                <w:szCs w:val="24"/>
              </w:rPr>
              <w:t> 005</w:t>
            </w:r>
          </w:p>
          <w:p w14:paraId="0F26B5BB" w14:textId="08012438" w:rsidR="009725D3" w:rsidRPr="009725D3" w:rsidRDefault="009725D3" w:rsidP="000D31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5D3">
              <w:rPr>
                <w:rFonts w:ascii="Times New Roman" w:hAnsi="Times New Roman" w:cs="Times New Roman"/>
                <w:sz w:val="24"/>
                <w:szCs w:val="24"/>
              </w:rPr>
              <w:t>042 008</w:t>
            </w:r>
          </w:p>
          <w:p w14:paraId="16C7E820" w14:textId="1D34E315" w:rsidR="009725D3" w:rsidRPr="009725D3" w:rsidRDefault="009725D3" w:rsidP="000D31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5D3">
              <w:rPr>
                <w:rFonts w:ascii="Times New Roman" w:hAnsi="Times New Roman" w:cs="Times New Roman"/>
                <w:sz w:val="24"/>
                <w:szCs w:val="24"/>
              </w:rPr>
              <w:t>042 011</w:t>
            </w:r>
          </w:p>
          <w:p w14:paraId="440C1BD7" w14:textId="0A542F0A" w:rsidR="009725D3" w:rsidRPr="009725D3" w:rsidRDefault="009725D3" w:rsidP="000D31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5D3">
              <w:rPr>
                <w:rFonts w:ascii="Times New Roman" w:hAnsi="Times New Roman" w:cs="Times New Roman"/>
                <w:sz w:val="24"/>
                <w:szCs w:val="24"/>
              </w:rPr>
              <w:t>042 005</w:t>
            </w:r>
          </w:p>
        </w:tc>
        <w:tc>
          <w:tcPr>
            <w:tcW w:w="1134" w:type="dxa"/>
          </w:tcPr>
          <w:p w14:paraId="5FE7C2B6" w14:textId="77777777" w:rsidR="0064096E" w:rsidRPr="009725D3" w:rsidRDefault="009725D3" w:rsidP="000D31F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725D3">
              <w:rPr>
                <w:rFonts w:ascii="Times New Roman" w:hAnsi="Times New Roman" w:cs="Times New Roman"/>
                <w:sz w:val="24"/>
                <w:szCs w:val="24"/>
              </w:rPr>
              <w:t>16325,17</w:t>
            </w:r>
          </w:p>
          <w:p w14:paraId="4B2D730D" w14:textId="77777777" w:rsidR="009725D3" w:rsidRPr="009725D3" w:rsidRDefault="009725D3" w:rsidP="000D31F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725D3">
              <w:rPr>
                <w:rFonts w:ascii="Times New Roman" w:hAnsi="Times New Roman" w:cs="Times New Roman"/>
                <w:sz w:val="24"/>
                <w:szCs w:val="24"/>
              </w:rPr>
              <w:t>120</w:t>
            </w:r>
          </w:p>
          <w:p w14:paraId="21EA1BEA" w14:textId="77777777" w:rsidR="009725D3" w:rsidRPr="009725D3" w:rsidRDefault="009725D3" w:rsidP="000D31F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725D3">
              <w:rPr>
                <w:rFonts w:ascii="Times New Roman" w:hAnsi="Times New Roman" w:cs="Times New Roman"/>
                <w:sz w:val="24"/>
                <w:szCs w:val="24"/>
              </w:rPr>
              <w:t>358,32</w:t>
            </w:r>
          </w:p>
          <w:p w14:paraId="1F94E9A4" w14:textId="2E4BD72F" w:rsidR="009725D3" w:rsidRPr="009725D3" w:rsidRDefault="009725D3" w:rsidP="000D31F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725D3">
              <w:rPr>
                <w:rFonts w:ascii="Times New Roman" w:hAnsi="Times New Roman" w:cs="Times New Roman"/>
                <w:sz w:val="24"/>
                <w:szCs w:val="24"/>
              </w:rPr>
              <w:t>500</w:t>
            </w:r>
          </w:p>
        </w:tc>
        <w:tc>
          <w:tcPr>
            <w:tcW w:w="851" w:type="dxa"/>
          </w:tcPr>
          <w:p w14:paraId="2ED3FD97" w14:textId="77777777" w:rsidR="0064096E" w:rsidRPr="009725D3" w:rsidRDefault="0064096E" w:rsidP="000D31F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7" w:type="dxa"/>
          </w:tcPr>
          <w:p w14:paraId="15B44880" w14:textId="77777777" w:rsidR="0064096E" w:rsidRPr="009725D3" w:rsidRDefault="0064096E" w:rsidP="000D31F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14:paraId="404E0448" w14:textId="73D7EA66" w:rsidR="0064096E" w:rsidRPr="009725D3" w:rsidRDefault="009725D3" w:rsidP="000D31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5D3">
              <w:rPr>
                <w:rFonts w:ascii="Times New Roman" w:hAnsi="Times New Roman" w:cs="Times New Roman"/>
                <w:sz w:val="24"/>
                <w:szCs w:val="24"/>
              </w:rPr>
              <w:t>16325,17</w:t>
            </w:r>
          </w:p>
        </w:tc>
        <w:tc>
          <w:tcPr>
            <w:tcW w:w="1276" w:type="dxa"/>
          </w:tcPr>
          <w:p w14:paraId="26155F58" w14:textId="77777777" w:rsidR="0064096E" w:rsidRPr="009725D3" w:rsidRDefault="009725D3" w:rsidP="000D31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5D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14:paraId="22DEEDAB" w14:textId="77777777" w:rsidR="009725D3" w:rsidRPr="009725D3" w:rsidRDefault="009725D3" w:rsidP="000D31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5D3">
              <w:rPr>
                <w:rFonts w:ascii="Times New Roman" w:hAnsi="Times New Roman" w:cs="Times New Roman"/>
                <w:sz w:val="24"/>
                <w:szCs w:val="24"/>
              </w:rPr>
              <w:t>120</w:t>
            </w:r>
          </w:p>
          <w:p w14:paraId="5CCF7BB7" w14:textId="77777777" w:rsidR="009725D3" w:rsidRPr="009725D3" w:rsidRDefault="009725D3" w:rsidP="000D31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5D3">
              <w:rPr>
                <w:rFonts w:ascii="Times New Roman" w:hAnsi="Times New Roman" w:cs="Times New Roman"/>
                <w:sz w:val="24"/>
                <w:szCs w:val="24"/>
              </w:rPr>
              <w:t>358,32</w:t>
            </w:r>
          </w:p>
          <w:p w14:paraId="0C071753" w14:textId="36B8CCAE" w:rsidR="009725D3" w:rsidRPr="009725D3" w:rsidRDefault="009725D3" w:rsidP="000D31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5D3">
              <w:rPr>
                <w:rFonts w:ascii="Times New Roman" w:hAnsi="Times New Roman" w:cs="Times New Roman"/>
                <w:sz w:val="24"/>
                <w:szCs w:val="24"/>
              </w:rPr>
              <w:t>500</w:t>
            </w:r>
          </w:p>
        </w:tc>
        <w:tc>
          <w:tcPr>
            <w:tcW w:w="2914" w:type="dxa"/>
          </w:tcPr>
          <w:p w14:paraId="0716847A" w14:textId="1E65CC52" w:rsidR="0064096E" w:rsidRPr="009725D3" w:rsidRDefault="009725D3" w:rsidP="000D31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5D3">
              <w:rPr>
                <w:rFonts w:ascii="Times New Roman" w:hAnsi="Times New Roman" w:cs="Times New Roman"/>
                <w:sz w:val="24"/>
                <w:szCs w:val="24"/>
              </w:rPr>
              <w:t>Zaradenie do majetku</w:t>
            </w:r>
            <w:r w:rsidR="0064096E" w:rsidRPr="009725D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6F12F7F8" w14:textId="77777777" w:rsidR="0064096E" w:rsidRPr="009725D3" w:rsidRDefault="0064096E" w:rsidP="000D31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5D3">
              <w:rPr>
                <w:rFonts w:ascii="Times New Roman" w:hAnsi="Times New Roman" w:cs="Times New Roman"/>
                <w:sz w:val="24"/>
                <w:szCs w:val="24"/>
              </w:rPr>
              <w:t xml:space="preserve">Nevyužitie PD </w:t>
            </w:r>
            <w:r w:rsidR="009725D3" w:rsidRPr="009725D3">
              <w:rPr>
                <w:rFonts w:ascii="Times New Roman" w:hAnsi="Times New Roman" w:cs="Times New Roman"/>
                <w:sz w:val="24"/>
                <w:szCs w:val="24"/>
              </w:rPr>
              <w:t>vodovod</w:t>
            </w:r>
          </w:p>
          <w:p w14:paraId="350325DC" w14:textId="77777777" w:rsidR="009725D3" w:rsidRPr="009725D3" w:rsidRDefault="009725D3" w:rsidP="000D31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5D3">
              <w:rPr>
                <w:rFonts w:ascii="Times New Roman" w:hAnsi="Times New Roman" w:cs="Times New Roman"/>
                <w:sz w:val="24"/>
                <w:szCs w:val="24"/>
              </w:rPr>
              <w:t xml:space="preserve">Nevyužitie PD </w:t>
            </w:r>
            <w:proofErr w:type="spellStart"/>
            <w:r w:rsidRPr="009725D3">
              <w:rPr>
                <w:rFonts w:ascii="Times New Roman" w:hAnsi="Times New Roman" w:cs="Times New Roman"/>
                <w:sz w:val="24"/>
                <w:szCs w:val="24"/>
              </w:rPr>
              <w:t>protopov</w:t>
            </w:r>
            <w:proofErr w:type="spellEnd"/>
            <w:r w:rsidRPr="009725D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05E4EE14" w14:textId="39E7EBE0" w:rsidR="009725D3" w:rsidRPr="009725D3" w:rsidRDefault="009725D3" w:rsidP="000D31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5D3"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9725D3">
              <w:rPr>
                <w:rFonts w:ascii="Times New Roman" w:hAnsi="Times New Roman" w:cs="Times New Roman"/>
                <w:sz w:val="24"/>
                <w:szCs w:val="24"/>
              </w:rPr>
              <w:t>využitie PD tribúna</w:t>
            </w:r>
          </w:p>
        </w:tc>
      </w:tr>
    </w:tbl>
    <w:p w14:paraId="1FA52EF6" w14:textId="1F074951" w:rsidR="0064096E" w:rsidRPr="0064096E" w:rsidRDefault="0064096E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59479DF" w14:textId="77777777" w:rsidR="0064096E" w:rsidRDefault="0064096E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F08435B" w14:textId="77777777" w:rsidR="00AF789D" w:rsidRDefault="00AF789D">
      <w:pPr>
        <w:tabs>
          <w:tab w:val="left" w:pos="426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strike/>
          <w:color w:val="FF0000"/>
          <w:sz w:val="24"/>
        </w:rPr>
      </w:pPr>
    </w:p>
    <w:p w14:paraId="7B0CFAA2" w14:textId="77777777" w:rsidR="00AF789D" w:rsidRDefault="00662F1B">
      <w:pPr>
        <w:numPr>
          <w:ilvl w:val="0"/>
          <w:numId w:val="30"/>
        </w:numPr>
        <w:tabs>
          <w:tab w:val="left" w:pos="284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Dlhodobý finančný majetok </w:t>
      </w:r>
    </w:p>
    <w:p w14:paraId="3BF80D5E" w14:textId="77777777" w:rsidR="00AF789D" w:rsidRDefault="00662F1B">
      <w:pPr>
        <w:numPr>
          <w:ilvl w:val="0"/>
          <w:numId w:val="31"/>
        </w:numPr>
        <w:tabs>
          <w:tab w:val="left" w:pos="0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prehľad o pohybe dlhodobého finančného majetku</w:t>
      </w:r>
      <w:r>
        <w:rPr>
          <w:rFonts w:ascii="Times New Roman" w:eastAsia="Times New Roman" w:hAnsi="Times New Roman" w:cs="Times New Roman"/>
          <w:sz w:val="24"/>
        </w:rPr>
        <w:t xml:space="preserve"> - tabuľka č.1</w:t>
      </w:r>
    </w:p>
    <w:p w14:paraId="36259402" w14:textId="77777777" w:rsidR="00AF789D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Obec Višňové vlastní akcie Severoslovenských vodární a kanalizácií, a. s. Žilina v celkovom počte 12 850 ks á 33,19 €</w:t>
      </w:r>
    </w:p>
    <w:p w14:paraId="5AABE7CB" w14:textId="77777777" w:rsidR="00AF789D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0FE83323" w14:textId="77777777" w:rsidR="00AF789D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59FE77C4" w14:textId="77777777" w:rsidR="00AF789D" w:rsidRDefault="00662F1B">
      <w:pPr>
        <w:numPr>
          <w:ilvl w:val="0"/>
          <w:numId w:val="32"/>
        </w:numPr>
        <w:tabs>
          <w:tab w:val="left" w:pos="284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Dlhové cenné papiere a realizovateľné cenné papiere, dlhodobé pôžičky a ostatný dlhodobý finančný majetok  </w:t>
      </w:r>
    </w:p>
    <w:p w14:paraId="124580EF" w14:textId="77777777" w:rsidR="00AF789D" w:rsidRDefault="00662F1B">
      <w:pPr>
        <w:numPr>
          <w:ilvl w:val="0"/>
          <w:numId w:val="33"/>
        </w:numPr>
        <w:tabs>
          <w:tab w:val="left" w:pos="0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18"/>
        </w:rPr>
      </w:pPr>
      <w:r>
        <w:rPr>
          <w:rFonts w:ascii="Times New Roman" w:eastAsia="Times New Roman" w:hAnsi="Times New Roman" w:cs="Times New Roman"/>
          <w:sz w:val="24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93"/>
        <w:gridCol w:w="873"/>
        <w:gridCol w:w="999"/>
        <w:gridCol w:w="1083"/>
        <w:gridCol w:w="1029"/>
        <w:gridCol w:w="1533"/>
        <w:gridCol w:w="1582"/>
      </w:tblGrid>
      <w:tr w:rsidR="00AF789D" w14:paraId="697A2C28" w14:textId="77777777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F70056D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78CEDB4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487FAB1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Mena</w:t>
            </w:r>
          </w:p>
          <w:p w14:paraId="7FA92C24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180F6B19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28C680A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F8005D2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Účtovná hodnota vykázaná v súvahe účtovnej jednotky </w:t>
            </w:r>
          </w:p>
          <w:p w14:paraId="6D6C4059" w14:textId="743C9776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k 31.12. 20</w:t>
            </w:r>
            <w:r w:rsidR="00FB2FB7">
              <w:rPr>
                <w:rFonts w:ascii="Times New Roman" w:eastAsia="Times New Roman" w:hAnsi="Times New Roman" w:cs="Times New Roman"/>
                <w:sz w:val="20"/>
              </w:rPr>
              <w:t>20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6CED884C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Účtovná hodnota vykázaná v súvahe účtovnej jednotky </w:t>
            </w:r>
          </w:p>
          <w:p w14:paraId="6F92B016" w14:textId="2B7063F6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k 31.12. 202</w:t>
            </w:r>
            <w:r w:rsidR="00FB2FB7">
              <w:rPr>
                <w:rFonts w:ascii="Times New Roman" w:eastAsia="Times New Roman" w:hAnsi="Times New Roman" w:cs="Times New Roman"/>
                <w:sz w:val="20"/>
              </w:rPr>
              <w:t>1</w:t>
            </w:r>
          </w:p>
        </w:tc>
      </w:tr>
      <w:tr w:rsidR="00AF789D" w14:paraId="4F7E640F" w14:textId="77777777">
        <w:trPr>
          <w:trHeight w:val="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EFCF797" w14:textId="77777777" w:rsidR="00AF789D" w:rsidRDefault="00662F1B">
            <w:pPr>
              <w:suppressAutoHyphens/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SEVaK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 Žilina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9B31567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akcia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648D714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EUR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36FD8C2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4DB50AF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CB32AFB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426 491,50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084BE1F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426 491,50</w:t>
            </w:r>
          </w:p>
        </w:tc>
      </w:tr>
    </w:tbl>
    <w:p w14:paraId="38BF0FE0" w14:textId="77777777" w:rsidR="00AF789D" w:rsidRDefault="00AF789D" w:rsidP="00E71387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4D0CFC1" w14:textId="77777777" w:rsidR="00AF789D" w:rsidRDefault="00AF789D">
      <w:pPr>
        <w:tabs>
          <w:tab w:val="left" w:pos="426"/>
        </w:tabs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14:paraId="29BEEE9D" w14:textId="77777777" w:rsidR="00AF789D" w:rsidRDefault="00662F1B">
      <w:pPr>
        <w:tabs>
          <w:tab w:val="left" w:pos="426"/>
        </w:tabs>
        <w:suppressAutoHyphens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B  Obežný majetok </w:t>
      </w:r>
    </w:p>
    <w:p w14:paraId="1CD4CC29" w14:textId="77777777" w:rsidR="00AF789D" w:rsidRDefault="00662F1B">
      <w:pPr>
        <w:numPr>
          <w:ilvl w:val="0"/>
          <w:numId w:val="34"/>
        </w:numPr>
        <w:tabs>
          <w:tab w:val="left" w:pos="0"/>
        </w:tabs>
        <w:suppressAutoHyphens/>
        <w:spacing w:after="0" w:line="240" w:lineRule="auto"/>
        <w:ind w:left="780" w:hanging="360"/>
        <w:jc w:val="both"/>
        <w:rPr>
          <w:rFonts w:ascii="Times New Roman" w:eastAsia="Times New Roman" w:hAnsi="Times New Roman" w:cs="Times New Roman"/>
          <w:b/>
          <w:sz w:val="18"/>
        </w:rPr>
      </w:pPr>
      <w:r>
        <w:rPr>
          <w:rFonts w:ascii="Times New Roman" w:eastAsia="Times New Roman" w:hAnsi="Times New Roman" w:cs="Times New Roman"/>
          <w:b/>
        </w:rPr>
        <w:t xml:space="preserve"> Pohľadávky </w:t>
      </w:r>
    </w:p>
    <w:p w14:paraId="2AA9138B" w14:textId="77777777" w:rsidR="00AF789D" w:rsidRDefault="00662F1B">
      <w:pPr>
        <w:numPr>
          <w:ilvl w:val="0"/>
          <w:numId w:val="35"/>
        </w:numPr>
        <w:tabs>
          <w:tab w:val="left" w:pos="0"/>
        </w:tabs>
        <w:suppressAutoHyphens/>
        <w:spacing w:after="0" w:line="240" w:lineRule="auto"/>
        <w:ind w:left="630" w:hanging="360"/>
        <w:jc w:val="both"/>
        <w:rPr>
          <w:rFonts w:ascii="Times New Roman" w:eastAsia="Times New Roman" w:hAnsi="Times New Roman" w:cs="Times New Roman"/>
          <w:b/>
          <w:sz w:val="18"/>
        </w:rPr>
      </w:pPr>
      <w:r>
        <w:rPr>
          <w:rFonts w:ascii="Times New Roman" w:eastAsia="Times New Roman" w:hAnsi="Times New Roman" w:cs="Times New Roman"/>
          <w:b/>
          <w:sz w:val="18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opis významných pohľadávok</w:t>
      </w:r>
      <w:r>
        <w:rPr>
          <w:rFonts w:ascii="Times New Roman" w:eastAsia="Times New Roman" w:hAnsi="Times New Roman" w:cs="Times New Roman"/>
          <w:b/>
          <w:sz w:val="18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podľa jednotlivých položiek súvahy</w:t>
      </w:r>
    </w:p>
    <w:p w14:paraId="335F7C63" w14:textId="77777777" w:rsidR="00AF789D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18"/>
        </w:rPr>
      </w:pPr>
    </w:p>
    <w:p w14:paraId="7133A0FA" w14:textId="77777777" w:rsidR="00AF789D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77"/>
        <w:gridCol w:w="959"/>
        <w:gridCol w:w="1353"/>
        <w:gridCol w:w="1596"/>
        <w:gridCol w:w="2607"/>
      </w:tblGrid>
      <w:tr w:rsidR="00AF789D" w14:paraId="70BE555B" w14:textId="77777777"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64B38DCE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Pohľadávky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75402C2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Riadok súvahy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CFAAE08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Hodnota </w:t>
            </w:r>
          </w:p>
          <w:p w14:paraId="47F355C7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pohľadávok brutto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D2E8A35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Hodnota </w:t>
            </w:r>
          </w:p>
          <w:p w14:paraId="5D790811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pohľadávok netto</w:t>
            </w: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73754D6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Opis</w:t>
            </w:r>
          </w:p>
        </w:tc>
      </w:tr>
      <w:tr w:rsidR="00AF789D" w14:paraId="571F47BC" w14:textId="77777777"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0DD6610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8A16421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28B2A8B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FEBE731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81134B1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789D" w14:paraId="3FD8D70C" w14:textId="77777777"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60FE48A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Pohľadávky nedaňových prímov obce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ABF7BE5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68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F00BA09" w14:textId="38E673CA" w:rsidR="00AF789D" w:rsidRDefault="00FB2FB7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12 </w:t>
            </w:r>
            <w:r w:rsidR="009B2244">
              <w:rPr>
                <w:rFonts w:ascii="Times New Roman" w:eastAsia="Times New Roman" w:hAnsi="Times New Roman" w:cs="Times New Roman"/>
                <w:sz w:val="20"/>
              </w:rPr>
              <w:t>768</w:t>
            </w:r>
            <w:r>
              <w:rPr>
                <w:rFonts w:ascii="Times New Roman" w:eastAsia="Times New Roman" w:hAnsi="Times New Roman" w:cs="Times New Roman"/>
                <w:sz w:val="20"/>
              </w:rPr>
              <w:t>,74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9EDCDCE" w14:textId="306911DB" w:rsidR="00AF789D" w:rsidRDefault="00FB2FB7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12 318,74</w:t>
            </w: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2FD05EC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Prenájom pozemkov, prenájmy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kábl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>. tel., budov, kúpaliska, komunálny odpad</w:t>
            </w:r>
          </w:p>
        </w:tc>
      </w:tr>
      <w:tr w:rsidR="00AF789D" w14:paraId="00F5BEFE" w14:textId="77777777"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CBEB68F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lastRenderedPageBreak/>
              <w:t>Pohľadávky daňových príjmov obce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B6E7C91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69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8ADA0D1" w14:textId="6DCABF9A" w:rsidR="00AF789D" w:rsidRDefault="00FB2FB7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9 690,62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7FF391B" w14:textId="3CB78FB3" w:rsidR="00AF789D" w:rsidRDefault="00FB2FB7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9 690,62</w:t>
            </w: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53EB013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Daň  pozemky, stavby, pes</w:t>
            </w:r>
          </w:p>
        </w:tc>
      </w:tr>
      <w:tr w:rsidR="00AF789D" w14:paraId="1272B01C" w14:textId="77777777"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EACD3F0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Iné pohľadávky</w:t>
            </w:r>
          </w:p>
          <w:p w14:paraId="774B8AD5" w14:textId="77777777" w:rsidR="00AF789D" w:rsidRDefault="00AF789D">
            <w:pPr>
              <w:suppressAutoHyphens/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81A014B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81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8B07417" w14:textId="1145BE35" w:rsidR="00AF789D" w:rsidRDefault="00FB2FB7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21 077,58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46241A9" w14:textId="298CD307" w:rsidR="00AF789D" w:rsidRDefault="00FB2FB7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21 077,58</w:t>
            </w: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87DF025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Strava dôchodcov, nedoplatky, SOU</w:t>
            </w:r>
          </w:p>
        </w:tc>
      </w:tr>
    </w:tbl>
    <w:p w14:paraId="54DACE9A" w14:textId="77777777" w:rsidR="00AF789D" w:rsidRDefault="00AF789D">
      <w:pPr>
        <w:tabs>
          <w:tab w:val="left" w:pos="426"/>
        </w:tabs>
        <w:suppressAutoHyphens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18"/>
        </w:rPr>
      </w:pPr>
    </w:p>
    <w:p w14:paraId="6934DF22" w14:textId="77777777" w:rsidR="00AF789D" w:rsidRDefault="00AF789D">
      <w:pPr>
        <w:tabs>
          <w:tab w:val="left" w:pos="426"/>
        </w:tabs>
        <w:suppressAutoHyphens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18"/>
        </w:rPr>
      </w:pPr>
    </w:p>
    <w:p w14:paraId="2C60F87D" w14:textId="77777777" w:rsidR="00AF789D" w:rsidRDefault="00AF789D">
      <w:pPr>
        <w:tabs>
          <w:tab w:val="left" w:pos="426"/>
        </w:tabs>
        <w:suppressAutoHyphens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18"/>
        </w:rPr>
      </w:pPr>
    </w:p>
    <w:p w14:paraId="1F29A4C9" w14:textId="77777777" w:rsidR="00AF789D" w:rsidRDefault="00662F1B">
      <w:pPr>
        <w:numPr>
          <w:ilvl w:val="0"/>
          <w:numId w:val="36"/>
        </w:numPr>
        <w:tabs>
          <w:tab w:val="left" w:pos="0"/>
        </w:tabs>
        <w:suppressAutoHyphens/>
        <w:spacing w:after="0" w:line="240" w:lineRule="auto"/>
        <w:ind w:left="63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pohľadávky podľa </w:t>
      </w:r>
      <w:r>
        <w:rPr>
          <w:rFonts w:ascii="Times New Roman" w:eastAsia="Times New Roman" w:hAnsi="Times New Roman" w:cs="Times New Roman"/>
          <w:b/>
          <w:sz w:val="24"/>
        </w:rPr>
        <w:t>doby splatnosti</w:t>
      </w:r>
      <w:r>
        <w:rPr>
          <w:rFonts w:ascii="Times New Roman" w:eastAsia="Times New Roman" w:hAnsi="Times New Roman" w:cs="Times New Roman"/>
          <w:sz w:val="24"/>
        </w:rPr>
        <w:t xml:space="preserve"> (riadky 048 a 060 súvahy) - tabuľka č.4</w:t>
      </w:r>
    </w:p>
    <w:p w14:paraId="1BA3708A" w14:textId="1150C127" w:rsidR="00AF789D" w:rsidRPr="009725D3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obec Višňové eviduje celkové pohľadávky vo výške </w:t>
      </w:r>
      <w:r w:rsidR="0064096E" w:rsidRPr="009725D3">
        <w:rPr>
          <w:rFonts w:ascii="Times New Roman" w:eastAsia="Times New Roman" w:hAnsi="Times New Roman" w:cs="Times New Roman"/>
          <w:sz w:val="24"/>
        </w:rPr>
        <w:t xml:space="preserve">45 072,01 € </w:t>
      </w:r>
      <w:r w:rsidRPr="009725D3">
        <w:rPr>
          <w:rFonts w:ascii="Times New Roman" w:eastAsia="Times New Roman" w:hAnsi="Times New Roman" w:cs="Times New Roman"/>
          <w:sz w:val="24"/>
        </w:rPr>
        <w:t xml:space="preserve">toho pohľadávky </w:t>
      </w:r>
    </w:p>
    <w:p w14:paraId="6821167A" w14:textId="6A039097" w:rsidR="00AF789D" w:rsidRPr="009725D3" w:rsidRDefault="00662F1B">
      <w:pPr>
        <w:tabs>
          <w:tab w:val="left" w:pos="426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r w:rsidRPr="009725D3">
        <w:rPr>
          <w:rFonts w:ascii="Times New Roman" w:eastAsia="Times New Roman" w:hAnsi="Times New Roman" w:cs="Times New Roman"/>
          <w:sz w:val="24"/>
        </w:rPr>
        <w:t xml:space="preserve">v lehote splatnosti </w:t>
      </w:r>
      <w:r w:rsidR="00FB2FB7" w:rsidRPr="009725D3">
        <w:rPr>
          <w:rFonts w:ascii="Times New Roman" w:eastAsia="Times New Roman" w:hAnsi="Times New Roman" w:cs="Times New Roman"/>
          <w:sz w:val="24"/>
        </w:rPr>
        <w:t>32 381,39</w:t>
      </w:r>
    </w:p>
    <w:p w14:paraId="586836F0" w14:textId="620EA14D" w:rsidR="00AF789D" w:rsidRPr="009725D3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18"/>
        </w:rPr>
      </w:pPr>
      <w:r w:rsidRPr="009725D3">
        <w:rPr>
          <w:rFonts w:ascii="Times New Roman" w:eastAsia="Times New Roman" w:hAnsi="Times New Roman" w:cs="Times New Roman"/>
          <w:sz w:val="24"/>
        </w:rPr>
        <w:t xml:space="preserve">            po lehote splatnosti  </w:t>
      </w:r>
      <w:r w:rsidR="0064096E" w:rsidRPr="009725D3">
        <w:rPr>
          <w:rFonts w:ascii="Times New Roman" w:eastAsia="Times New Roman" w:hAnsi="Times New Roman" w:cs="Times New Roman"/>
          <w:sz w:val="24"/>
        </w:rPr>
        <w:t>12 690,62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67"/>
        <w:gridCol w:w="1369"/>
        <w:gridCol w:w="1370"/>
        <w:gridCol w:w="2486"/>
      </w:tblGrid>
      <w:tr w:rsidR="00AF789D" w14:paraId="7210AB34" w14:textId="77777777" w:rsidTr="00F51D4E">
        <w:trPr>
          <w:trHeight w:val="1"/>
        </w:trPr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31106F41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Pohľadávky      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E88D0D3" w14:textId="38CB0455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 31.12.20</w:t>
            </w:r>
            <w:r w:rsidR="00FB2FB7">
              <w:rPr>
                <w:rFonts w:ascii="Times New Roman" w:eastAsia="Times New Roman" w:hAnsi="Times New Roman" w:cs="Times New Roman"/>
                <w:b/>
                <w:sz w:val="20"/>
              </w:rPr>
              <w:t>20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1C0220B" w14:textId="45E9573C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 31.12.202</w:t>
            </w:r>
            <w:r w:rsidR="00FB2FB7">
              <w:rPr>
                <w:rFonts w:ascii="Times New Roman" w:eastAsia="Times New Roman" w:hAnsi="Times New Roman" w:cs="Times New Roman"/>
                <w:b/>
                <w:sz w:val="20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 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2E6CF59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 toho pohľadávky po lehote splatnosti </w:t>
            </w:r>
          </w:p>
          <w:p w14:paraId="6BAD4A84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suma, popis </w:t>
            </w:r>
          </w:p>
        </w:tc>
      </w:tr>
      <w:tr w:rsidR="00FB2FB7" w:rsidRPr="00317CC9" w14:paraId="177ED0FD" w14:textId="77777777" w:rsidTr="00F51D4E">
        <w:trPr>
          <w:trHeight w:val="1"/>
        </w:trPr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35AAB75" w14:textId="77777777" w:rsidR="00FB2FB7" w:rsidRDefault="00FB2FB7" w:rsidP="00FB2FB7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Krátkodobé pohľadávky z toho: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8708EFA" w14:textId="50002D9B" w:rsidR="00FB2FB7" w:rsidRDefault="00FB2FB7" w:rsidP="00FB2FB7">
            <w:pPr>
              <w:suppressAutoHyphens/>
              <w:spacing w:after="0" w:line="240" w:lineRule="auto"/>
              <w:jc w:val="right"/>
            </w:pPr>
            <w:r w:rsidRPr="00E71387">
              <w:rPr>
                <w:rFonts w:ascii="Calibri" w:eastAsia="Calibri" w:hAnsi="Calibri" w:cs="Calibri"/>
                <w:b/>
                <w:bCs/>
              </w:rPr>
              <w:t>53 212,33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12A072E" w14:textId="0C032338" w:rsidR="00FB2FB7" w:rsidRPr="009725D3" w:rsidRDefault="009725D3" w:rsidP="00FB2FB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 w:rsidRPr="009725D3">
              <w:rPr>
                <w:rFonts w:ascii="Calibri" w:eastAsia="Calibri" w:hAnsi="Calibri" w:cs="Calibri"/>
                <w:b/>
                <w:bCs/>
              </w:rPr>
              <w:t>45 072,01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4623B04" w14:textId="624B7745" w:rsidR="00FB2FB7" w:rsidRPr="00317CC9" w:rsidRDefault="009725D3" w:rsidP="00FB2FB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</w:rPr>
              <w:t>12 690,62</w:t>
            </w:r>
          </w:p>
        </w:tc>
      </w:tr>
      <w:tr w:rsidR="00FB2FB7" w14:paraId="2E42FCFC" w14:textId="77777777" w:rsidTr="00F51D4E"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72426CA" w14:textId="77777777" w:rsidR="00FB2FB7" w:rsidRDefault="00FB2FB7" w:rsidP="00FB2FB7">
            <w:pPr>
              <w:numPr>
                <w:ilvl w:val="0"/>
                <w:numId w:val="38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pohľadávky na dani z nehnuteľnosti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0F10C05" w14:textId="55264C20" w:rsidR="00FB2FB7" w:rsidRDefault="00FB2FB7" w:rsidP="00FB2FB7">
            <w:pPr>
              <w:suppressAutoHyphens/>
              <w:spacing w:after="0" w:line="240" w:lineRule="auto"/>
              <w:jc w:val="right"/>
            </w:pPr>
            <w:r>
              <w:rPr>
                <w:rFonts w:ascii="Calibri" w:eastAsia="Calibri" w:hAnsi="Calibri" w:cs="Calibri"/>
              </w:rPr>
              <w:t>8 752,61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A66E05F" w14:textId="244E8628" w:rsidR="00FB2FB7" w:rsidRPr="009725D3" w:rsidRDefault="00C13944" w:rsidP="00FB2FB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9725D3">
              <w:rPr>
                <w:rFonts w:ascii="Calibri" w:eastAsia="Calibri" w:hAnsi="Calibri" w:cs="Calibri"/>
              </w:rPr>
              <w:t>9 690,62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7BAA46E" w14:textId="061C5005" w:rsidR="00FB2FB7" w:rsidRPr="000E1EDD" w:rsidRDefault="000E1EDD" w:rsidP="00FB2FB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0E1EDD">
              <w:rPr>
                <w:rFonts w:ascii="Calibri" w:eastAsia="Calibri" w:hAnsi="Calibri" w:cs="Calibri"/>
              </w:rPr>
              <w:t>8 789,57</w:t>
            </w:r>
            <w:r w:rsidR="00FB2FB7" w:rsidRPr="000E1EDD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FB2FB7" w14:paraId="3199DBD7" w14:textId="77777777" w:rsidTr="00F51D4E">
        <w:trPr>
          <w:trHeight w:val="1"/>
        </w:trPr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AF00E09" w14:textId="60EC34FB" w:rsidR="00FB2FB7" w:rsidRDefault="00FB2FB7" w:rsidP="00FB2FB7">
            <w:pPr>
              <w:numPr>
                <w:ilvl w:val="0"/>
                <w:numId w:val="39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pohľadávky za KO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6575BD7" w14:textId="641F24CE" w:rsidR="00FB2FB7" w:rsidRDefault="00FB2FB7" w:rsidP="00FB2FB7">
            <w:pPr>
              <w:suppressAutoHyphens/>
              <w:spacing w:after="0" w:line="240" w:lineRule="auto"/>
              <w:jc w:val="right"/>
            </w:pPr>
            <w:r>
              <w:rPr>
                <w:rFonts w:ascii="Calibri" w:eastAsia="Calibri" w:hAnsi="Calibri" w:cs="Calibri"/>
              </w:rPr>
              <w:t>12 271,67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06B2884" w14:textId="4F39B9E5" w:rsidR="00FB2FB7" w:rsidRPr="00980810" w:rsidRDefault="00980810" w:rsidP="00FB2FB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980810">
              <w:rPr>
                <w:rFonts w:ascii="Calibri" w:eastAsia="Calibri" w:hAnsi="Calibri" w:cs="Calibri"/>
              </w:rPr>
              <w:t>7</w:t>
            </w:r>
            <w:r w:rsidR="00A11354">
              <w:rPr>
                <w:rFonts w:ascii="Calibri" w:eastAsia="Calibri" w:hAnsi="Calibri" w:cs="Calibri"/>
              </w:rPr>
              <w:t xml:space="preserve"> </w:t>
            </w:r>
            <w:r w:rsidRPr="00980810">
              <w:rPr>
                <w:rFonts w:ascii="Calibri" w:eastAsia="Calibri" w:hAnsi="Calibri" w:cs="Calibri"/>
              </w:rPr>
              <w:t>602,11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9FE0886" w14:textId="737D622D" w:rsidR="00FB2FB7" w:rsidRPr="000E1EDD" w:rsidRDefault="000E1EDD" w:rsidP="00FB2FB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0E1EDD">
              <w:rPr>
                <w:rFonts w:ascii="Calibri" w:eastAsia="Calibri" w:hAnsi="Calibri" w:cs="Calibri"/>
              </w:rPr>
              <w:t>1</w:t>
            </w:r>
            <w:r w:rsidR="00C13944">
              <w:rPr>
                <w:rFonts w:ascii="Calibri" w:eastAsia="Calibri" w:hAnsi="Calibri" w:cs="Calibri"/>
              </w:rPr>
              <w:t xml:space="preserve"> </w:t>
            </w:r>
            <w:r w:rsidRPr="000E1EDD">
              <w:rPr>
                <w:rFonts w:ascii="Calibri" w:eastAsia="Calibri" w:hAnsi="Calibri" w:cs="Calibri"/>
              </w:rPr>
              <w:t>351,05</w:t>
            </w:r>
          </w:p>
        </w:tc>
      </w:tr>
      <w:tr w:rsidR="00FB2FB7" w14:paraId="6A13C8A3" w14:textId="77777777" w:rsidTr="00F51D4E">
        <w:trPr>
          <w:trHeight w:val="1"/>
        </w:trPr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69394CE" w14:textId="77777777" w:rsidR="00FB2FB7" w:rsidRDefault="00FB2FB7" w:rsidP="00FB2FB7">
            <w:pPr>
              <w:numPr>
                <w:ilvl w:val="0"/>
                <w:numId w:val="40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pohľadávky za nájom 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6C08A8A" w14:textId="71A14981" w:rsidR="00FB2FB7" w:rsidRDefault="00FB2FB7" w:rsidP="00FB2FB7">
            <w:pPr>
              <w:suppressAutoHyphens/>
              <w:spacing w:after="0" w:line="240" w:lineRule="auto"/>
              <w:jc w:val="right"/>
            </w:pPr>
            <w:r>
              <w:rPr>
                <w:rFonts w:ascii="Calibri" w:eastAsia="Calibri" w:hAnsi="Calibri" w:cs="Calibri"/>
              </w:rPr>
              <w:t>5 036,96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38F9297" w14:textId="7D6CC320" w:rsidR="00FB2FB7" w:rsidRPr="00980810" w:rsidRDefault="009725D3" w:rsidP="00FB2FB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5 166,63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5F7AF7A" w14:textId="5DD622DF" w:rsidR="00FB2FB7" w:rsidRPr="000E1EDD" w:rsidRDefault="002539B1" w:rsidP="00FB2FB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2 550</w:t>
            </w:r>
          </w:p>
        </w:tc>
      </w:tr>
      <w:tr w:rsidR="00FB2FB7" w14:paraId="5651318F" w14:textId="77777777" w:rsidTr="00F51D4E"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40515F2" w14:textId="77777777" w:rsidR="00FB2FB7" w:rsidRDefault="00FB2FB7" w:rsidP="00FB2FB7">
            <w:pPr>
              <w:numPr>
                <w:ilvl w:val="0"/>
                <w:numId w:val="41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pohľadávky za opatrovateľskú službu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464421E" w14:textId="77777777" w:rsidR="00FB2FB7" w:rsidRDefault="00FB2FB7" w:rsidP="00FB2FB7">
            <w:pPr>
              <w:suppressAutoHyphens/>
              <w:spacing w:after="0" w:line="240" w:lineRule="auto"/>
              <w:jc w:val="right"/>
            </w:pP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549701B" w14:textId="20C19FB8" w:rsidR="00FB2FB7" w:rsidRPr="00980810" w:rsidRDefault="00EF5297" w:rsidP="00FB2FB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98081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D5EBBA4" w14:textId="77777777" w:rsidR="00FB2FB7" w:rsidRPr="00EF5297" w:rsidRDefault="00FB2FB7" w:rsidP="00FB2FB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highlight w:val="yellow"/>
              </w:rPr>
            </w:pPr>
          </w:p>
        </w:tc>
      </w:tr>
      <w:tr w:rsidR="00FB2FB7" w14:paraId="3DC99994" w14:textId="77777777" w:rsidTr="00F51D4E">
        <w:trPr>
          <w:trHeight w:val="1"/>
        </w:trPr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3E71085" w14:textId="77777777" w:rsidR="00FB2FB7" w:rsidRDefault="00FB2FB7" w:rsidP="00FB2FB7">
            <w:pPr>
              <w:numPr>
                <w:ilvl w:val="0"/>
                <w:numId w:val="42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iné pohľadávky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271826D" w14:textId="7FC91FD3" w:rsidR="00FB2FB7" w:rsidRDefault="00FB2FB7" w:rsidP="00FB2FB7">
            <w:pPr>
              <w:suppressAutoHyphens/>
              <w:spacing w:after="0" w:line="240" w:lineRule="auto"/>
              <w:jc w:val="right"/>
            </w:pPr>
            <w:r>
              <w:rPr>
                <w:rFonts w:ascii="Calibri" w:eastAsia="Calibri" w:hAnsi="Calibri" w:cs="Calibri"/>
              </w:rPr>
              <w:t>24 858,76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7A56DB5" w14:textId="5673CDD1" w:rsidR="00FB2FB7" w:rsidRPr="00EF5297" w:rsidRDefault="00980810" w:rsidP="00FB2FB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</w:t>
            </w:r>
            <w:r w:rsidR="00A11354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077,58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06E97FD" w14:textId="77777777" w:rsidR="00FB2FB7" w:rsidRPr="00EF5297" w:rsidRDefault="00FB2FB7" w:rsidP="00FB2FB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highlight w:val="yellow"/>
              </w:rPr>
            </w:pPr>
          </w:p>
        </w:tc>
      </w:tr>
      <w:tr w:rsidR="00FB2FB7" w14:paraId="4488E436" w14:textId="77777777" w:rsidTr="00F51D4E">
        <w:trPr>
          <w:trHeight w:val="1"/>
        </w:trPr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A15A658" w14:textId="77777777" w:rsidR="00FB2FB7" w:rsidRDefault="00FB2FB7" w:rsidP="00FB2FB7">
            <w:pPr>
              <w:numPr>
                <w:ilvl w:val="0"/>
                <w:numId w:val="43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ostatné pohľadávky-dobropisy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B9B672B" w14:textId="0ABA8ADC" w:rsidR="00FB2FB7" w:rsidRDefault="00FB2FB7" w:rsidP="00FB2FB7">
            <w:pPr>
              <w:suppressAutoHyphens/>
              <w:spacing w:after="0" w:line="240" w:lineRule="auto"/>
              <w:jc w:val="right"/>
            </w:pPr>
            <w:r>
              <w:rPr>
                <w:rFonts w:ascii="Calibri" w:eastAsia="Calibri" w:hAnsi="Calibri" w:cs="Calibri"/>
              </w:rPr>
              <w:t>2 024,18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3D1B75D" w14:textId="55B4386C" w:rsidR="00FB2FB7" w:rsidRDefault="00FB2FB7" w:rsidP="00FB2FB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1 292,40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F741CFD" w14:textId="77777777" w:rsidR="00FB2FB7" w:rsidRDefault="00FB2FB7" w:rsidP="00FB2FB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FB2FB7" w14:paraId="072EAA2B" w14:textId="77777777" w:rsidTr="00F51D4E">
        <w:trPr>
          <w:trHeight w:val="1"/>
        </w:trPr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2A7BE56" w14:textId="77777777" w:rsidR="00FB2FB7" w:rsidRDefault="00FB2FB7" w:rsidP="00FB2FB7">
            <w:pPr>
              <w:numPr>
                <w:ilvl w:val="0"/>
                <w:numId w:val="44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pohľadávky voči zamestnancom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83DD777" w14:textId="5CBB303C" w:rsidR="00FB2FB7" w:rsidRDefault="00FB2FB7" w:rsidP="00FB2FB7">
            <w:pPr>
              <w:suppressAutoHyphens/>
              <w:spacing w:after="0" w:line="240" w:lineRule="auto"/>
              <w:jc w:val="right"/>
            </w:pPr>
            <w:r>
              <w:rPr>
                <w:rFonts w:ascii="Calibri" w:eastAsia="Calibri" w:hAnsi="Calibri" w:cs="Calibri"/>
              </w:rPr>
              <w:t>268,15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77FAB20" w14:textId="24449118" w:rsidR="00FB2FB7" w:rsidRDefault="00FB2FB7" w:rsidP="00FB2FB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242,67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7D4BBA0" w14:textId="77777777" w:rsidR="00FB2FB7" w:rsidRDefault="00FB2FB7" w:rsidP="00FB2FB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14:paraId="2442DA36" w14:textId="7C1D1AE8" w:rsidR="00AF789D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14:paraId="039E324B" w14:textId="66FC0C09" w:rsidR="00F51D4E" w:rsidRDefault="00F51D4E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14:paraId="7A07E18B" w14:textId="3F190DF7" w:rsidR="00F51D4E" w:rsidRDefault="00F51D4E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14:paraId="3F399871" w14:textId="1F9A0D7B" w:rsidR="00EF5297" w:rsidRDefault="00EF5297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14:paraId="7403E6C5" w14:textId="77777777" w:rsidR="00EF5297" w:rsidRDefault="00EF5297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14:paraId="7B1C9E72" w14:textId="77777777" w:rsidR="00F51D4E" w:rsidRDefault="00F51D4E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14:paraId="6E0DE38F" w14:textId="77777777" w:rsidR="00AF789D" w:rsidRDefault="00662F1B">
      <w:pPr>
        <w:numPr>
          <w:ilvl w:val="0"/>
          <w:numId w:val="53"/>
        </w:numPr>
        <w:tabs>
          <w:tab w:val="left" w:pos="0"/>
        </w:tabs>
        <w:suppressAutoHyphens/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Finančný majetok </w:t>
      </w:r>
    </w:p>
    <w:p w14:paraId="25DFD6EB" w14:textId="77777777" w:rsidR="00AF789D" w:rsidRDefault="00662F1B">
      <w:pPr>
        <w:numPr>
          <w:ilvl w:val="0"/>
          <w:numId w:val="54"/>
        </w:numPr>
        <w:tabs>
          <w:tab w:val="left" w:pos="0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18"/>
        </w:rPr>
      </w:pPr>
      <w:r>
        <w:rPr>
          <w:rFonts w:ascii="Times New Roman" w:eastAsia="Times New Roman" w:hAnsi="Times New Roman" w:cs="Times New Roman"/>
          <w:sz w:val="24"/>
        </w:rPr>
        <w:t xml:space="preserve">opis významných zložiek </w:t>
      </w:r>
      <w:r>
        <w:rPr>
          <w:rFonts w:ascii="Times New Roman" w:eastAsia="Times New Roman" w:hAnsi="Times New Roman" w:cs="Times New Roman"/>
          <w:b/>
          <w:sz w:val="24"/>
        </w:rPr>
        <w:t>krátkodobého finančného majetku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1744B37D" w14:textId="77777777" w:rsidR="00AF789D" w:rsidRDefault="00AF789D">
      <w:pPr>
        <w:tabs>
          <w:tab w:val="left" w:pos="426"/>
        </w:tabs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18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02"/>
        <w:gridCol w:w="2552"/>
        <w:gridCol w:w="2582"/>
      </w:tblGrid>
      <w:tr w:rsidR="00AF789D" w14:paraId="4C28ED41" w14:textId="77777777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1A68C24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Krátkodobý  finančný majetok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D5B10BA" w14:textId="4145A0AE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 31.12.202</w:t>
            </w:r>
            <w:r w:rsidR="00644DD3">
              <w:rPr>
                <w:rFonts w:ascii="Times New Roman" w:eastAsia="Times New Roman" w:hAnsi="Times New Roman" w:cs="Times New Roman"/>
                <w:b/>
                <w:sz w:val="20"/>
              </w:rPr>
              <w:t>1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199D8CA2" w14:textId="69DCAA83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 31.12.20</w:t>
            </w:r>
            <w:r w:rsidR="00644DD3">
              <w:rPr>
                <w:rFonts w:ascii="Times New Roman" w:eastAsia="Times New Roman" w:hAnsi="Times New Roman" w:cs="Times New Roman"/>
                <w:b/>
                <w:sz w:val="20"/>
              </w:rPr>
              <w:t>20</w:t>
            </w:r>
          </w:p>
        </w:tc>
      </w:tr>
      <w:tr w:rsidR="00AF789D" w14:paraId="7CA8842F" w14:textId="77777777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922BE9D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Bankové účty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4F76B5F" w14:textId="5851F303" w:rsidR="00AF789D" w:rsidRDefault="00644DD3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1 985 304,71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2DEE94A" w14:textId="530C56B4" w:rsidR="00AF789D" w:rsidRDefault="00644DD3" w:rsidP="00EF5297">
            <w:pPr>
              <w:pStyle w:val="Odsekzoznamu"/>
              <w:numPr>
                <w:ilvl w:val="0"/>
                <w:numId w:val="136"/>
              </w:numPr>
              <w:suppressAutoHyphens/>
              <w:spacing w:after="0" w:line="240" w:lineRule="auto"/>
              <w:jc w:val="center"/>
            </w:pPr>
            <w:r w:rsidRPr="00EF5297">
              <w:rPr>
                <w:rFonts w:ascii="Calibri" w:eastAsia="Calibri" w:hAnsi="Calibri" w:cs="Calibri"/>
              </w:rPr>
              <w:t>532 368,04</w:t>
            </w:r>
          </w:p>
        </w:tc>
      </w:tr>
    </w:tbl>
    <w:p w14:paraId="54662DD1" w14:textId="77777777" w:rsidR="00EF5297" w:rsidRDefault="00EF5297" w:rsidP="00EF5297">
      <w:pPr>
        <w:tabs>
          <w:tab w:val="left" w:pos="0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67E40A24" w14:textId="4A4886E1" w:rsidR="00AF789D" w:rsidRPr="00EF5297" w:rsidRDefault="00662F1B" w:rsidP="00EF5297">
      <w:pPr>
        <w:pStyle w:val="Odsekzoznamu"/>
        <w:numPr>
          <w:ilvl w:val="0"/>
          <w:numId w:val="137"/>
        </w:numPr>
        <w:tabs>
          <w:tab w:val="left" w:pos="0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EF5297">
        <w:rPr>
          <w:rFonts w:ascii="Times New Roman" w:eastAsia="Times New Roman" w:hAnsi="Times New Roman" w:cs="Times New Roman"/>
          <w:b/>
          <w:sz w:val="24"/>
        </w:rPr>
        <w:t xml:space="preserve">Časové rozlíšenie </w:t>
      </w:r>
    </w:p>
    <w:p w14:paraId="3265E5B7" w14:textId="77777777" w:rsidR="00AF789D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Významné položky časového rozlíšenia nákladov budúcich období a príjmov budúcich období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11"/>
        <w:gridCol w:w="2177"/>
        <w:gridCol w:w="2004"/>
      </w:tblGrid>
      <w:tr w:rsidR="00AF789D" w14:paraId="0615532C" w14:textId="77777777" w:rsidTr="000D3736">
        <w:trPr>
          <w:trHeight w:val="1"/>
        </w:trPr>
        <w:tc>
          <w:tcPr>
            <w:tcW w:w="4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A2A60C5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2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16CF1D64" w14:textId="0E597FA5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 31.12.202</w:t>
            </w:r>
            <w:r w:rsidR="00644DD3">
              <w:rPr>
                <w:rFonts w:ascii="Times New Roman" w:eastAsia="Times New Roman" w:hAnsi="Times New Roman" w:cs="Times New Roman"/>
                <w:b/>
                <w:sz w:val="20"/>
              </w:rPr>
              <w:t>1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2A7452B" w14:textId="7C28BED0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Zostatok k 31.12.20</w:t>
            </w:r>
            <w:r w:rsidR="00644DD3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20</w:t>
            </w:r>
          </w:p>
        </w:tc>
      </w:tr>
      <w:tr w:rsidR="00644DD3" w14:paraId="53D2D326" w14:textId="77777777" w:rsidTr="000D3736">
        <w:trPr>
          <w:trHeight w:val="1"/>
        </w:trPr>
        <w:tc>
          <w:tcPr>
            <w:tcW w:w="4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B247C92" w14:textId="77777777" w:rsidR="00644DD3" w:rsidRDefault="00644DD3" w:rsidP="00644DD3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Náklady budúcich období  spolu z toho:</w:t>
            </w:r>
          </w:p>
        </w:tc>
        <w:tc>
          <w:tcPr>
            <w:tcW w:w="2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1CBF915" w14:textId="7CC809C6" w:rsidR="00C23959" w:rsidRDefault="000B20CE" w:rsidP="000B20CE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5 079,08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91F60D6" w14:textId="5C68E12D" w:rsidR="00644DD3" w:rsidRDefault="00644DD3" w:rsidP="00644DD3">
            <w:pPr>
              <w:suppressAutoHyphens/>
              <w:spacing w:after="0" w:line="240" w:lineRule="auto"/>
            </w:pPr>
            <w:r>
              <w:rPr>
                <w:rFonts w:ascii="Calibri" w:eastAsia="Calibri" w:hAnsi="Calibri" w:cs="Calibri"/>
              </w:rPr>
              <w:t>2 961,27</w:t>
            </w:r>
          </w:p>
        </w:tc>
      </w:tr>
      <w:tr w:rsidR="00644DD3" w14:paraId="31EA6E9D" w14:textId="77777777" w:rsidTr="000D3736">
        <w:trPr>
          <w:trHeight w:val="1"/>
        </w:trPr>
        <w:tc>
          <w:tcPr>
            <w:tcW w:w="4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9FB37BD" w14:textId="77777777" w:rsidR="00644DD3" w:rsidRDefault="00644DD3" w:rsidP="00644DD3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poistné</w:t>
            </w:r>
          </w:p>
        </w:tc>
        <w:tc>
          <w:tcPr>
            <w:tcW w:w="2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5962CD2" w14:textId="079ACEE1" w:rsidR="00644DD3" w:rsidRPr="000E1EDD" w:rsidRDefault="00E527DF" w:rsidP="00644DD3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0E1EDD">
              <w:rPr>
                <w:rFonts w:ascii="Calibri" w:eastAsia="Calibri" w:hAnsi="Calibri" w:cs="Calibri"/>
              </w:rPr>
              <w:t>3 401,97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D4241FD" w14:textId="34F5C716" w:rsidR="00644DD3" w:rsidRDefault="00644DD3" w:rsidP="00644DD3">
            <w:pPr>
              <w:suppressAutoHyphens/>
              <w:spacing w:after="0" w:line="240" w:lineRule="auto"/>
            </w:pPr>
            <w:r w:rsidRPr="00F51D4E">
              <w:rPr>
                <w:rFonts w:ascii="Calibri" w:eastAsia="Calibri" w:hAnsi="Calibri" w:cs="Calibri"/>
              </w:rPr>
              <w:t>2 040,52</w:t>
            </w:r>
          </w:p>
        </w:tc>
      </w:tr>
      <w:tr w:rsidR="00644DD3" w14:paraId="6FD62EB6" w14:textId="77777777" w:rsidTr="000D3736">
        <w:trPr>
          <w:trHeight w:val="1"/>
        </w:trPr>
        <w:tc>
          <w:tcPr>
            <w:tcW w:w="4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9A23F80" w14:textId="77777777" w:rsidR="00644DD3" w:rsidRDefault="00644DD3" w:rsidP="00644DD3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členské</w:t>
            </w:r>
          </w:p>
        </w:tc>
        <w:tc>
          <w:tcPr>
            <w:tcW w:w="2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06AC966" w14:textId="6F9D9F7A" w:rsidR="00644DD3" w:rsidRPr="000E1EDD" w:rsidRDefault="00E527DF" w:rsidP="00644DD3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0E1EDD">
              <w:rPr>
                <w:rFonts w:ascii="Calibri" w:eastAsia="Calibri" w:hAnsi="Calibri" w:cs="Calibri"/>
              </w:rPr>
              <w:t>272,</w:t>
            </w:r>
            <w:r w:rsidR="000B20CE">
              <w:rPr>
                <w:rFonts w:ascii="Calibri" w:eastAsia="Calibri" w:hAnsi="Calibri" w:cs="Calibri"/>
              </w:rPr>
              <w:t>97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BBD14DE" w14:textId="53E35C13" w:rsidR="00644DD3" w:rsidRDefault="00644DD3" w:rsidP="00644DD3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F51D4E">
              <w:rPr>
                <w:rFonts w:ascii="Calibri" w:eastAsia="Calibri" w:hAnsi="Calibri" w:cs="Calibri"/>
              </w:rPr>
              <w:t>272,27</w:t>
            </w:r>
          </w:p>
        </w:tc>
      </w:tr>
      <w:tr w:rsidR="00644DD3" w14:paraId="52462497" w14:textId="77777777" w:rsidTr="000D3736">
        <w:trPr>
          <w:trHeight w:val="1"/>
        </w:trPr>
        <w:tc>
          <w:tcPr>
            <w:tcW w:w="4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01157A5" w14:textId="77777777" w:rsidR="00644DD3" w:rsidRDefault="00644DD3" w:rsidP="00644DD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Licenčný poplatok</w:t>
            </w:r>
          </w:p>
          <w:p w14:paraId="245C33CD" w14:textId="0758216E" w:rsidR="000E1EDD" w:rsidRDefault="000E1EDD" w:rsidP="00644DD3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časopisy</w:t>
            </w:r>
          </w:p>
        </w:tc>
        <w:tc>
          <w:tcPr>
            <w:tcW w:w="2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F853C3C" w14:textId="77777777" w:rsidR="00E527DF" w:rsidRPr="000E1EDD" w:rsidRDefault="00E527DF" w:rsidP="00644DD3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0E1EDD">
              <w:rPr>
                <w:rFonts w:ascii="Calibri" w:eastAsia="Calibri" w:hAnsi="Calibri" w:cs="Calibri"/>
              </w:rPr>
              <w:t>824,60</w:t>
            </w:r>
          </w:p>
          <w:p w14:paraId="5C576318" w14:textId="71347577" w:rsidR="000E1EDD" w:rsidRPr="000E1EDD" w:rsidRDefault="000E1EDD" w:rsidP="00644DD3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0E1EDD">
              <w:rPr>
                <w:rFonts w:ascii="Calibri" w:eastAsia="Calibri" w:hAnsi="Calibri" w:cs="Calibri"/>
              </w:rPr>
              <w:t>579,54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7FBCF22" w14:textId="6C0D6548" w:rsidR="00644DD3" w:rsidRDefault="000E1EDD" w:rsidP="00644DD3">
            <w:pPr>
              <w:suppressAutoHyphens/>
              <w:spacing w:after="0" w:line="240" w:lineRule="auto"/>
            </w:pPr>
            <w:r>
              <w:rPr>
                <w:rFonts w:ascii="Calibri" w:eastAsia="Calibri" w:hAnsi="Calibri" w:cs="Calibri"/>
              </w:rPr>
              <w:t>6</w:t>
            </w:r>
            <w:r w:rsidR="00644DD3" w:rsidRPr="00F51D4E">
              <w:rPr>
                <w:rFonts w:ascii="Calibri" w:eastAsia="Calibri" w:hAnsi="Calibri" w:cs="Calibri"/>
              </w:rPr>
              <w:t>48,48</w:t>
            </w:r>
          </w:p>
        </w:tc>
      </w:tr>
    </w:tbl>
    <w:p w14:paraId="0C608FA7" w14:textId="77777777" w:rsidR="00AF789D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7F1D6569" w14:textId="77777777" w:rsidR="002539B1" w:rsidRDefault="002539B1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11ED258D" w14:textId="77777777" w:rsidR="002539B1" w:rsidRDefault="002539B1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4115F70D" w14:textId="77777777" w:rsidR="002539B1" w:rsidRDefault="002539B1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39AFB027" w14:textId="77777777" w:rsidR="002539B1" w:rsidRDefault="002539B1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066FF78E" w14:textId="77777777" w:rsidR="002539B1" w:rsidRDefault="002539B1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7F2A354C" w14:textId="77777777" w:rsidR="002539B1" w:rsidRDefault="002539B1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1AA0381C" w14:textId="77777777" w:rsidR="002539B1" w:rsidRDefault="002539B1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6F73BADA" w14:textId="114B8E56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Čl. IV</w:t>
      </w:r>
    </w:p>
    <w:p w14:paraId="45D43E72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Informácie o údajoch na strane pasív súvahy</w:t>
      </w:r>
    </w:p>
    <w:p w14:paraId="7A6C81FD" w14:textId="77777777" w:rsidR="00AF789D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2FC3BA4D" w14:textId="77777777" w:rsidR="00AF789D" w:rsidRDefault="00662F1B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A  Vlastné imanie - tabuľka č.5</w:t>
      </w:r>
    </w:p>
    <w:p w14:paraId="02CEEB53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57269057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25"/>
        <w:gridCol w:w="1203"/>
        <w:gridCol w:w="1026"/>
        <w:gridCol w:w="946"/>
        <w:gridCol w:w="1057"/>
        <w:gridCol w:w="1092"/>
        <w:gridCol w:w="1805"/>
      </w:tblGrid>
      <w:tr w:rsidR="00AF789D" w14:paraId="5506CC5C" w14:textId="77777777" w:rsidTr="00644DD3">
        <w:trPr>
          <w:trHeight w:val="1"/>
        </w:trPr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7D7C347E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Názov položky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20F6C348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Zostatok </w:t>
            </w:r>
          </w:p>
          <w:p w14:paraId="35AE5E39" w14:textId="4075E0A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k 31.12.20</w:t>
            </w:r>
            <w:r w:rsidR="00644DD3">
              <w:rPr>
                <w:rFonts w:ascii="Times New Roman" w:eastAsia="Times New Roman" w:hAnsi="Times New Roman" w:cs="Times New Roman"/>
                <w:b/>
                <w:sz w:val="16"/>
              </w:rPr>
              <w:t>20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7D618BF7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Zvýšenie </w:t>
            </w:r>
          </w:p>
          <w:p w14:paraId="22438C13" w14:textId="77777777" w:rsidR="00AF789D" w:rsidRDefault="00AF789D">
            <w:pPr>
              <w:suppressAutoHyphens/>
              <w:spacing w:after="0" w:line="240" w:lineRule="auto"/>
              <w:jc w:val="center"/>
            </w:pPr>
          </w:p>
        </w:tc>
        <w:tc>
          <w:tcPr>
            <w:tcW w:w="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14618CCC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Zníženie </w:t>
            </w:r>
          </w:p>
          <w:p w14:paraId="7D63240E" w14:textId="77777777" w:rsidR="00AF789D" w:rsidRDefault="00AF789D">
            <w:pPr>
              <w:suppressAutoHyphens/>
              <w:spacing w:after="0" w:line="240" w:lineRule="auto"/>
              <w:jc w:val="center"/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5F6B24E5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Presun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2C73501E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Zostatok </w:t>
            </w:r>
          </w:p>
          <w:p w14:paraId="5ED54A17" w14:textId="58C21BE6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k 31.12.202</w:t>
            </w:r>
            <w:r w:rsidR="00644DD3">
              <w:rPr>
                <w:rFonts w:ascii="Times New Roman" w:eastAsia="Times New Roman" w:hAnsi="Times New Roman" w:cs="Times New Roman"/>
                <w:b/>
                <w:sz w:val="16"/>
              </w:rPr>
              <w:t>1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3788413A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Opis jednotlivých položiek a opis zmien jednotlivých položiek vlastného imania, najmä zmeny oceňovacích rozdielov, </w:t>
            </w:r>
          </w:p>
          <w:p w14:paraId="013B24FE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opravy významných chýb minulých rokov</w:t>
            </w:r>
          </w:p>
        </w:tc>
      </w:tr>
      <w:tr w:rsidR="00644DD3" w14:paraId="5D1104F9" w14:textId="77777777" w:rsidTr="00644DD3">
        <w:trPr>
          <w:trHeight w:val="1"/>
        </w:trPr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0DAC616" w14:textId="77777777" w:rsidR="00644DD3" w:rsidRDefault="00644DD3" w:rsidP="00644DD3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0"/>
              </w:rPr>
              <w:t>Nevysporiadaný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VH minulých rokov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3EDDEB5" w14:textId="479AA9D0" w:rsidR="00644DD3" w:rsidRDefault="00644DD3" w:rsidP="00644DD3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4 918 343,42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7859FBF" w14:textId="3B6E3529" w:rsidR="00644DD3" w:rsidRDefault="00644DD3" w:rsidP="00644DD3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C4E2719" w14:textId="212BF242" w:rsidR="00644DD3" w:rsidRDefault="00644DD3" w:rsidP="00644DD3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18</w:t>
            </w:r>
            <w:r w:rsidR="000B20CE">
              <w:rPr>
                <w:rFonts w:ascii="Calibri" w:eastAsia="Calibri" w:hAnsi="Calibri" w:cs="Calibri"/>
                <w:sz w:val="16"/>
              </w:rPr>
              <w:t xml:space="preserve"> </w:t>
            </w:r>
            <w:r>
              <w:rPr>
                <w:rFonts w:ascii="Calibri" w:eastAsia="Calibri" w:hAnsi="Calibri" w:cs="Calibri"/>
                <w:sz w:val="16"/>
              </w:rPr>
              <w:t>815,76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D3EB335" w14:textId="2DF9953C" w:rsidR="00644DD3" w:rsidRDefault="00644DD3" w:rsidP="00644DD3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238</w:t>
            </w:r>
            <w:r w:rsidR="000B20CE">
              <w:rPr>
                <w:rFonts w:ascii="Calibri" w:eastAsia="Calibri" w:hAnsi="Calibri" w:cs="Calibri"/>
                <w:sz w:val="16"/>
              </w:rPr>
              <w:t xml:space="preserve"> </w:t>
            </w:r>
            <w:r>
              <w:rPr>
                <w:rFonts w:ascii="Calibri" w:eastAsia="Calibri" w:hAnsi="Calibri" w:cs="Calibri"/>
                <w:sz w:val="16"/>
              </w:rPr>
              <w:t>856,37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96E033E" w14:textId="2A7AC3D1" w:rsidR="00644DD3" w:rsidRDefault="00644DD3" w:rsidP="00644DD3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5</w:t>
            </w:r>
            <w:r w:rsidR="000B20CE">
              <w:rPr>
                <w:rFonts w:ascii="Calibri" w:eastAsia="Calibri" w:hAnsi="Calibri" w:cs="Calibri"/>
                <w:sz w:val="16"/>
              </w:rPr>
              <w:t> </w:t>
            </w:r>
            <w:r>
              <w:rPr>
                <w:rFonts w:ascii="Calibri" w:eastAsia="Calibri" w:hAnsi="Calibri" w:cs="Calibri"/>
                <w:sz w:val="16"/>
              </w:rPr>
              <w:t>138</w:t>
            </w:r>
            <w:r w:rsidR="000B20CE">
              <w:rPr>
                <w:rFonts w:ascii="Calibri" w:eastAsia="Calibri" w:hAnsi="Calibri" w:cs="Calibri"/>
                <w:sz w:val="16"/>
              </w:rPr>
              <w:t xml:space="preserve"> </w:t>
            </w:r>
            <w:r>
              <w:rPr>
                <w:rFonts w:ascii="Calibri" w:eastAsia="Calibri" w:hAnsi="Calibri" w:cs="Calibri"/>
                <w:sz w:val="16"/>
              </w:rPr>
              <w:t>384,03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C7F5FA1" w14:textId="77777777" w:rsidR="00644DD3" w:rsidRDefault="00644DD3" w:rsidP="00644DD3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Oprava účtovania na účte 384 vo výške 35 686,09</w:t>
            </w:r>
          </w:p>
          <w:p w14:paraId="7D8471DC" w14:textId="77777777" w:rsidR="00644DD3" w:rsidRDefault="00644DD3" w:rsidP="00644DD3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Vysporiadanie preplatkov a nedoplatkov na SOU</w:t>
            </w:r>
          </w:p>
        </w:tc>
      </w:tr>
      <w:tr w:rsidR="00644DD3" w14:paraId="1487DEE1" w14:textId="77777777" w:rsidTr="00644DD3">
        <w:trPr>
          <w:trHeight w:val="1"/>
        </w:trPr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0F8AEA1" w14:textId="77777777" w:rsidR="00644DD3" w:rsidRDefault="00644DD3" w:rsidP="00644DD3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Výsledok hospodárenia</w:t>
            </w:r>
            <w:r>
              <w:rPr>
                <w:rFonts w:ascii="Calibri" w:eastAsia="Calibri" w:hAnsi="Calibri" w:cs="Calibri"/>
                <w:color w:val="000000"/>
                <w:sz w:val="16"/>
              </w:rPr>
              <w:t xml:space="preserve">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F503F17" w14:textId="7E6E0138" w:rsidR="00644DD3" w:rsidRDefault="00644DD3" w:rsidP="00644DD3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238 856,37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4911EB7" w14:textId="42B6FCB2" w:rsidR="00644DD3" w:rsidRDefault="00644DD3" w:rsidP="00644DD3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386</w:t>
            </w:r>
            <w:r w:rsidR="000B20CE">
              <w:rPr>
                <w:rFonts w:ascii="Calibri" w:eastAsia="Calibri" w:hAnsi="Calibri" w:cs="Calibri"/>
                <w:sz w:val="16"/>
              </w:rPr>
              <w:t xml:space="preserve"> </w:t>
            </w:r>
            <w:r>
              <w:rPr>
                <w:rFonts w:ascii="Calibri" w:eastAsia="Calibri" w:hAnsi="Calibri" w:cs="Calibri"/>
                <w:sz w:val="16"/>
              </w:rPr>
              <w:t>649,99</w:t>
            </w:r>
          </w:p>
        </w:tc>
        <w:tc>
          <w:tcPr>
            <w:tcW w:w="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E53FF4A" w14:textId="77777777" w:rsidR="00644DD3" w:rsidRDefault="00644DD3" w:rsidP="00644DD3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7758530" w14:textId="0109155B" w:rsidR="00644DD3" w:rsidRDefault="00644DD3" w:rsidP="00644DD3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-238</w:t>
            </w:r>
            <w:r w:rsidR="000B20CE">
              <w:rPr>
                <w:rFonts w:ascii="Calibri" w:eastAsia="Calibri" w:hAnsi="Calibri" w:cs="Calibri"/>
                <w:sz w:val="16"/>
              </w:rPr>
              <w:t xml:space="preserve"> </w:t>
            </w:r>
            <w:r>
              <w:rPr>
                <w:rFonts w:ascii="Calibri" w:eastAsia="Calibri" w:hAnsi="Calibri" w:cs="Calibri"/>
                <w:sz w:val="16"/>
              </w:rPr>
              <w:t>856,37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2834AF9" w14:textId="5484EB9F" w:rsidR="00644DD3" w:rsidRDefault="00644DD3" w:rsidP="00644DD3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386</w:t>
            </w:r>
            <w:r w:rsidR="000B20CE">
              <w:rPr>
                <w:rFonts w:ascii="Calibri" w:eastAsia="Calibri" w:hAnsi="Calibri" w:cs="Calibri"/>
                <w:sz w:val="16"/>
              </w:rPr>
              <w:t xml:space="preserve"> </w:t>
            </w:r>
            <w:r>
              <w:rPr>
                <w:rFonts w:ascii="Calibri" w:eastAsia="Calibri" w:hAnsi="Calibri" w:cs="Calibri"/>
                <w:sz w:val="16"/>
              </w:rPr>
              <w:t>649,99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1DFDF57" w14:textId="77777777" w:rsidR="00644DD3" w:rsidRDefault="00644DD3" w:rsidP="00644DD3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</w:tr>
    </w:tbl>
    <w:p w14:paraId="3B7E2226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70F0DF6C" w14:textId="77777777" w:rsidR="00AF789D" w:rsidRDefault="00662F1B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B  Záväzky</w:t>
      </w:r>
    </w:p>
    <w:p w14:paraId="63B82758" w14:textId="77777777" w:rsidR="00AF789D" w:rsidRDefault="00662F1B">
      <w:pPr>
        <w:numPr>
          <w:ilvl w:val="0"/>
          <w:numId w:val="56"/>
        </w:numPr>
        <w:tabs>
          <w:tab w:val="left" w:pos="-360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Rezervy </w:t>
      </w:r>
      <w:r>
        <w:rPr>
          <w:rFonts w:ascii="Times New Roman" w:eastAsia="Times New Roman" w:hAnsi="Times New Roman" w:cs="Times New Roman"/>
          <w:sz w:val="24"/>
        </w:rPr>
        <w:t xml:space="preserve">- tabuľka č.6-7 </w:t>
      </w:r>
    </w:p>
    <w:p w14:paraId="2ACA5793" w14:textId="77777777" w:rsidR="00AF789D" w:rsidRDefault="00662F1B">
      <w:pPr>
        <w:tabs>
          <w:tab w:val="left" w:pos="426"/>
        </w:tabs>
        <w:suppressAutoHyphens/>
        <w:spacing w:after="0" w:line="240" w:lineRule="auto"/>
        <w:ind w:left="426" w:hanging="426"/>
        <w:rPr>
          <w:rFonts w:ascii="Times New Roman" w:eastAsia="Times New Roman" w:hAnsi="Times New Roman" w:cs="Times New Roman"/>
          <w:b/>
          <w:sz w:val="18"/>
        </w:rPr>
      </w:pPr>
      <w:r>
        <w:rPr>
          <w:rFonts w:ascii="Times New Roman" w:eastAsia="Times New Roman" w:hAnsi="Times New Roman" w:cs="Times New Roman"/>
          <w:sz w:val="24"/>
        </w:rPr>
        <w:t>Predpokladaný rok použitia rezerv a opis významných položiek rezerv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203"/>
        <w:gridCol w:w="2789"/>
      </w:tblGrid>
      <w:tr w:rsidR="00AF789D" w14:paraId="5A5059BA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F8E7EDD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Názov položky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/ Suma v € 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      </w:t>
            </w: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8A5C3AC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Predpokladaný rok použitia </w:t>
            </w:r>
          </w:p>
        </w:tc>
      </w:tr>
      <w:tr w:rsidR="00AF789D" w14:paraId="1DA1A822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78F0FE8" w14:textId="1E93B1A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Obec vykazuje rezervu na  audit r. 202</w:t>
            </w:r>
            <w:r w:rsidR="00644DD3">
              <w:rPr>
                <w:rFonts w:ascii="Times New Roman" w:eastAsia="Times New Roman" w:hAnsi="Times New Roman" w:cs="Times New Roman"/>
                <w:color w:val="000000"/>
                <w:sz w:val="20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/ 1 600,-- €</w:t>
            </w: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662213B" w14:textId="30B1B251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202</w:t>
            </w:r>
            <w:r w:rsidR="00644DD3">
              <w:rPr>
                <w:rFonts w:ascii="Times New Roman" w:eastAsia="Times New Roman" w:hAnsi="Times New Roman" w:cs="Times New Roman"/>
                <w:color w:val="000000"/>
                <w:sz w:val="20"/>
              </w:rPr>
              <w:t>2</w:t>
            </w:r>
          </w:p>
        </w:tc>
      </w:tr>
    </w:tbl>
    <w:p w14:paraId="5DBBCFB4" w14:textId="77777777" w:rsidR="00AF789D" w:rsidRDefault="00AF789D">
      <w:p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14:paraId="091C24CE" w14:textId="77777777" w:rsidR="00AF789D" w:rsidRDefault="00AF789D">
      <w:p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14:paraId="17BCA258" w14:textId="77777777" w:rsidR="00AF789D" w:rsidRDefault="00AF789D">
      <w:p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14:paraId="3AACC397" w14:textId="77777777" w:rsidR="00AF789D" w:rsidRPr="00E527DF" w:rsidRDefault="00662F1B">
      <w:pPr>
        <w:numPr>
          <w:ilvl w:val="0"/>
          <w:numId w:val="57"/>
        </w:numPr>
        <w:tabs>
          <w:tab w:val="left" w:pos="-360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</w:rPr>
      </w:pPr>
      <w:r w:rsidRPr="00E527DF">
        <w:rPr>
          <w:rFonts w:ascii="Times New Roman" w:eastAsia="Times New Roman" w:hAnsi="Times New Roman" w:cs="Times New Roman"/>
          <w:b/>
          <w:sz w:val="24"/>
        </w:rPr>
        <w:t xml:space="preserve">Záväzky podľa doby splatnosti </w:t>
      </w:r>
    </w:p>
    <w:p w14:paraId="10D8457C" w14:textId="77777777" w:rsidR="00AF789D" w:rsidRPr="00E527DF" w:rsidRDefault="00662F1B">
      <w:pPr>
        <w:numPr>
          <w:ilvl w:val="0"/>
          <w:numId w:val="58"/>
        </w:numPr>
        <w:tabs>
          <w:tab w:val="left" w:pos="0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 w:rsidRPr="00E527DF">
        <w:rPr>
          <w:rFonts w:ascii="Times New Roman" w:eastAsia="Times New Roman" w:hAnsi="Times New Roman" w:cs="Times New Roman"/>
          <w:sz w:val="24"/>
        </w:rPr>
        <w:t xml:space="preserve">záväzky podľa </w:t>
      </w:r>
      <w:r w:rsidRPr="00E527DF">
        <w:rPr>
          <w:rFonts w:ascii="Times New Roman" w:eastAsia="Times New Roman" w:hAnsi="Times New Roman" w:cs="Times New Roman"/>
          <w:b/>
          <w:sz w:val="24"/>
        </w:rPr>
        <w:t>doby splatnosti</w:t>
      </w:r>
      <w:r w:rsidRPr="00E527DF">
        <w:rPr>
          <w:rFonts w:ascii="Times New Roman" w:eastAsia="Times New Roman" w:hAnsi="Times New Roman" w:cs="Times New Roman"/>
          <w:sz w:val="24"/>
        </w:rPr>
        <w:t xml:space="preserve"> (riadky 140 a 151 súvahy) - tabuľka č.8</w:t>
      </w:r>
    </w:p>
    <w:p w14:paraId="53EE606A" w14:textId="26117F9F" w:rsidR="00AF789D" w:rsidRPr="00E527DF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E527DF">
        <w:rPr>
          <w:rFonts w:ascii="Times New Roman" w:eastAsia="Times New Roman" w:hAnsi="Times New Roman" w:cs="Times New Roman"/>
          <w:sz w:val="24"/>
        </w:rPr>
        <w:t xml:space="preserve">obec Višňové eviduje v  záväzky vo výške </w:t>
      </w:r>
      <w:r w:rsidR="00E527DF" w:rsidRPr="00E527DF">
        <w:rPr>
          <w:rFonts w:ascii="Times New Roman" w:eastAsia="Times New Roman" w:hAnsi="Times New Roman" w:cs="Times New Roman"/>
          <w:sz w:val="24"/>
        </w:rPr>
        <w:t>162 075,88</w:t>
      </w:r>
      <w:r w:rsidRPr="00E527DF">
        <w:rPr>
          <w:rFonts w:ascii="Times New Roman" w:eastAsia="Times New Roman" w:hAnsi="Times New Roman" w:cs="Times New Roman"/>
          <w:sz w:val="24"/>
        </w:rPr>
        <w:t xml:space="preserve"> € čo predstavujú záväzky za neuhradené faktúry, záväzky voči zamestnancom, zdravotným poisť., sociálnej poisťovni, daňovému úradu, záväzok prijatého transferu z národnej diaľničnej spoločnosti</w:t>
      </w:r>
    </w:p>
    <w:p w14:paraId="7AF5AF73" w14:textId="6C0BBE9F" w:rsidR="00AF789D" w:rsidRPr="009725D3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E527DF">
        <w:rPr>
          <w:rFonts w:ascii="Times New Roman" w:eastAsia="Times New Roman" w:hAnsi="Times New Roman" w:cs="Times New Roman"/>
          <w:sz w:val="24"/>
        </w:rPr>
        <w:t xml:space="preserve">do doby </w:t>
      </w:r>
      <w:r w:rsidRPr="009725D3">
        <w:rPr>
          <w:rFonts w:ascii="Times New Roman" w:eastAsia="Times New Roman" w:hAnsi="Times New Roman" w:cs="Times New Roman"/>
          <w:sz w:val="24"/>
        </w:rPr>
        <w:t xml:space="preserve">splatnosti  </w:t>
      </w:r>
      <w:r w:rsidR="004B1EB5" w:rsidRPr="009725D3">
        <w:rPr>
          <w:rFonts w:ascii="Times New Roman" w:eastAsia="Times New Roman" w:hAnsi="Times New Roman" w:cs="Times New Roman"/>
          <w:sz w:val="24"/>
        </w:rPr>
        <w:t>do 1 roka vo výške</w:t>
      </w:r>
      <w:r w:rsidRPr="009725D3">
        <w:rPr>
          <w:rFonts w:ascii="Times New Roman" w:eastAsia="Times New Roman" w:hAnsi="Times New Roman" w:cs="Times New Roman"/>
          <w:sz w:val="24"/>
        </w:rPr>
        <w:t xml:space="preserve">   </w:t>
      </w:r>
      <w:r w:rsidR="00E527DF" w:rsidRPr="009725D3">
        <w:rPr>
          <w:rFonts w:ascii="Times New Roman" w:eastAsia="Times New Roman" w:hAnsi="Times New Roman" w:cs="Times New Roman"/>
          <w:sz w:val="24"/>
        </w:rPr>
        <w:t>161 581,91</w:t>
      </w:r>
      <w:r w:rsidRPr="009725D3">
        <w:rPr>
          <w:rFonts w:ascii="Times New Roman" w:eastAsia="Times New Roman" w:hAnsi="Times New Roman" w:cs="Times New Roman"/>
          <w:sz w:val="24"/>
        </w:rPr>
        <w:t xml:space="preserve"> €</w:t>
      </w:r>
      <w:r w:rsidR="004B1EB5" w:rsidRPr="009725D3">
        <w:rPr>
          <w:rFonts w:ascii="Times New Roman" w:eastAsia="Times New Roman" w:hAnsi="Times New Roman" w:cs="Times New Roman"/>
          <w:sz w:val="24"/>
        </w:rPr>
        <w:t xml:space="preserve"> a v lehote splatnosti od 1 roka do 5 rokov vo výške 493,97 €</w:t>
      </w:r>
    </w:p>
    <w:p w14:paraId="3E58D307" w14:textId="77777777" w:rsidR="00AF789D" w:rsidRPr="00E527DF" w:rsidRDefault="00AF789D">
      <w:pPr>
        <w:tabs>
          <w:tab w:val="left" w:pos="426"/>
        </w:tabs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color w:val="FF0000"/>
          <w:sz w:val="24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07"/>
        <w:gridCol w:w="1487"/>
        <w:gridCol w:w="1398"/>
      </w:tblGrid>
      <w:tr w:rsidR="00AF789D" w:rsidRPr="00644DD3" w14:paraId="103604D3" w14:textId="77777777" w:rsidTr="00E527DF">
        <w:trPr>
          <w:trHeight w:val="1"/>
        </w:trPr>
        <w:tc>
          <w:tcPr>
            <w:tcW w:w="6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0A47DF2" w14:textId="77777777" w:rsidR="00AF789D" w:rsidRPr="00E527DF" w:rsidRDefault="00662F1B">
            <w:pPr>
              <w:suppressAutoHyphens/>
              <w:spacing w:after="0" w:line="240" w:lineRule="auto"/>
              <w:jc w:val="center"/>
            </w:pPr>
            <w:r w:rsidRPr="00E527DF">
              <w:rPr>
                <w:rFonts w:ascii="Times New Roman" w:eastAsia="Times New Roman" w:hAnsi="Times New Roman" w:cs="Times New Roman"/>
                <w:b/>
                <w:sz w:val="20"/>
              </w:rPr>
              <w:t xml:space="preserve">Záväzky         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18094E9" w14:textId="0E0D7A0C" w:rsidR="00AF789D" w:rsidRPr="00E527DF" w:rsidRDefault="00662F1B">
            <w:pPr>
              <w:suppressAutoHyphens/>
              <w:spacing w:after="0" w:line="240" w:lineRule="auto"/>
              <w:jc w:val="center"/>
            </w:pPr>
            <w:r w:rsidRPr="00E527DF">
              <w:rPr>
                <w:rFonts w:ascii="Times New Roman" w:eastAsia="Times New Roman" w:hAnsi="Times New Roman" w:cs="Times New Roman"/>
                <w:b/>
                <w:sz w:val="20"/>
              </w:rPr>
              <w:t>Zostatok k 31.12.20</w:t>
            </w:r>
            <w:r w:rsidR="00E527DF" w:rsidRPr="00E527DF">
              <w:rPr>
                <w:rFonts w:ascii="Times New Roman" w:eastAsia="Times New Roman" w:hAnsi="Times New Roman" w:cs="Times New Roman"/>
                <w:b/>
                <w:sz w:val="20"/>
              </w:rPr>
              <w:t>20</w:t>
            </w:r>
            <w:r w:rsidRPr="00E527DF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6CDDB357" w14:textId="2A9E2A1C" w:rsidR="00AF789D" w:rsidRPr="00E527DF" w:rsidRDefault="00662F1B">
            <w:pPr>
              <w:suppressAutoHyphens/>
              <w:spacing w:after="0" w:line="240" w:lineRule="auto"/>
              <w:jc w:val="center"/>
            </w:pPr>
            <w:r w:rsidRPr="00E527DF">
              <w:rPr>
                <w:rFonts w:ascii="Times New Roman" w:eastAsia="Times New Roman" w:hAnsi="Times New Roman" w:cs="Times New Roman"/>
                <w:b/>
                <w:sz w:val="20"/>
              </w:rPr>
              <w:t>Zostatok k 31.12.202</w:t>
            </w:r>
            <w:r w:rsidR="00E527DF" w:rsidRPr="00E527DF">
              <w:rPr>
                <w:rFonts w:ascii="Times New Roman" w:eastAsia="Times New Roman" w:hAnsi="Times New Roman" w:cs="Times New Roman"/>
                <w:b/>
                <w:sz w:val="20"/>
              </w:rPr>
              <w:t>1</w:t>
            </w:r>
            <w:r w:rsidRPr="00E527DF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</w:t>
            </w:r>
          </w:p>
        </w:tc>
      </w:tr>
      <w:tr w:rsidR="00E527DF" w:rsidRPr="00644DD3" w14:paraId="656105DB" w14:textId="77777777" w:rsidTr="00E527DF">
        <w:trPr>
          <w:trHeight w:val="1"/>
        </w:trPr>
        <w:tc>
          <w:tcPr>
            <w:tcW w:w="6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363BBA4" w14:textId="77777777" w:rsidR="00E527DF" w:rsidRPr="00E527DF" w:rsidRDefault="00E527DF" w:rsidP="00E527DF">
            <w:pPr>
              <w:suppressAutoHyphens/>
              <w:spacing w:after="0" w:line="240" w:lineRule="auto"/>
            </w:pPr>
            <w:r w:rsidRPr="00E527DF">
              <w:rPr>
                <w:rFonts w:ascii="Times New Roman" w:eastAsia="Times New Roman" w:hAnsi="Times New Roman" w:cs="Times New Roman"/>
                <w:b/>
                <w:sz w:val="20"/>
              </w:rPr>
              <w:t xml:space="preserve">Dlhodobé záväzky z toho: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42243C5" w14:textId="229C7D44" w:rsidR="00E527DF" w:rsidRPr="00E527DF" w:rsidRDefault="00E527DF" w:rsidP="00E527DF">
            <w:pPr>
              <w:suppressAutoHyphens/>
              <w:spacing w:after="0" w:line="240" w:lineRule="auto"/>
              <w:jc w:val="right"/>
            </w:pPr>
            <w:r w:rsidRPr="00E527DF">
              <w:rPr>
                <w:rFonts w:ascii="Calibri" w:eastAsia="Calibri" w:hAnsi="Calibri" w:cs="Calibri"/>
              </w:rPr>
              <w:t>257,93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18E9117" w14:textId="50BC9EED" w:rsidR="00E527DF" w:rsidRPr="00E527DF" w:rsidRDefault="00E527DF" w:rsidP="00E527DF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E527DF">
              <w:rPr>
                <w:rFonts w:ascii="Calibri" w:eastAsia="Calibri" w:hAnsi="Calibri" w:cs="Calibri"/>
              </w:rPr>
              <w:t>493,97</w:t>
            </w:r>
          </w:p>
        </w:tc>
      </w:tr>
      <w:tr w:rsidR="00E527DF" w:rsidRPr="00644DD3" w14:paraId="38310BE1" w14:textId="77777777" w:rsidTr="00E527DF">
        <w:trPr>
          <w:trHeight w:val="1"/>
        </w:trPr>
        <w:tc>
          <w:tcPr>
            <w:tcW w:w="6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62A8EFB" w14:textId="77777777" w:rsidR="00E527DF" w:rsidRPr="00E527DF" w:rsidRDefault="00E527DF" w:rsidP="00E527DF">
            <w:pPr>
              <w:numPr>
                <w:ilvl w:val="0"/>
                <w:numId w:val="59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E527DF">
              <w:rPr>
                <w:rFonts w:ascii="Times New Roman" w:eastAsia="Times New Roman" w:hAnsi="Times New Roman" w:cs="Times New Roman"/>
                <w:sz w:val="20"/>
              </w:rPr>
              <w:t>záväzky zo sociálne ho fondu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9BC06A8" w14:textId="52FE9161" w:rsidR="00E527DF" w:rsidRPr="00E527DF" w:rsidRDefault="00E527DF" w:rsidP="00E527DF">
            <w:pPr>
              <w:suppressAutoHyphens/>
              <w:spacing w:after="0" w:line="240" w:lineRule="auto"/>
              <w:jc w:val="right"/>
            </w:pPr>
            <w:r w:rsidRPr="00E527DF">
              <w:rPr>
                <w:rFonts w:ascii="Calibri" w:eastAsia="Calibri" w:hAnsi="Calibri" w:cs="Calibri"/>
              </w:rPr>
              <w:t>257,93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D581BD7" w14:textId="71B8B4FF" w:rsidR="00E527DF" w:rsidRPr="00E527DF" w:rsidRDefault="00E527DF" w:rsidP="00E527DF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E527DF">
              <w:rPr>
                <w:rFonts w:ascii="Calibri" w:eastAsia="Calibri" w:hAnsi="Calibri" w:cs="Calibri"/>
              </w:rPr>
              <w:t>493,97</w:t>
            </w:r>
          </w:p>
        </w:tc>
      </w:tr>
      <w:tr w:rsidR="00E527DF" w:rsidRPr="00644DD3" w14:paraId="47FF60C7" w14:textId="77777777" w:rsidTr="00E527DF">
        <w:trPr>
          <w:trHeight w:val="1"/>
        </w:trPr>
        <w:tc>
          <w:tcPr>
            <w:tcW w:w="6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CA18B7B" w14:textId="77777777" w:rsidR="00E527DF" w:rsidRPr="00E527DF" w:rsidRDefault="00E527DF" w:rsidP="00E527DF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C70D83B" w14:textId="77777777" w:rsidR="00E527DF" w:rsidRPr="00E527DF" w:rsidRDefault="00E527DF" w:rsidP="00E527DF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0243483" w14:textId="77777777" w:rsidR="00E527DF" w:rsidRPr="00E527DF" w:rsidRDefault="00E527DF" w:rsidP="00E527DF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E527DF" w:rsidRPr="00644DD3" w14:paraId="13459E26" w14:textId="77777777" w:rsidTr="00E527DF">
        <w:trPr>
          <w:trHeight w:val="1"/>
        </w:trPr>
        <w:tc>
          <w:tcPr>
            <w:tcW w:w="6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B308E4E" w14:textId="77777777" w:rsidR="00E527DF" w:rsidRPr="00E527DF" w:rsidRDefault="00E527DF" w:rsidP="00E527DF">
            <w:pPr>
              <w:suppressAutoHyphens/>
              <w:spacing w:after="0" w:line="240" w:lineRule="auto"/>
            </w:pPr>
            <w:r w:rsidRPr="00E527DF">
              <w:rPr>
                <w:rFonts w:ascii="Times New Roman" w:eastAsia="Times New Roman" w:hAnsi="Times New Roman" w:cs="Times New Roman"/>
                <w:b/>
                <w:sz w:val="20"/>
              </w:rPr>
              <w:t xml:space="preserve">Krátkodobé záväzky z toho: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0D02247" w14:textId="4F035C8A" w:rsidR="00E527DF" w:rsidRPr="00E527DF" w:rsidRDefault="00E527DF" w:rsidP="00E527DF">
            <w:pPr>
              <w:suppressAutoHyphens/>
              <w:spacing w:after="0" w:line="240" w:lineRule="auto"/>
              <w:jc w:val="right"/>
            </w:pPr>
            <w:r w:rsidRPr="00E527DF">
              <w:rPr>
                <w:rFonts w:ascii="Calibri" w:eastAsia="Calibri" w:hAnsi="Calibri" w:cs="Calibri"/>
              </w:rPr>
              <w:t>141 619,40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BBFAC66" w14:textId="06AFDC4C" w:rsidR="00E527DF" w:rsidRPr="00E527DF" w:rsidRDefault="00E527DF" w:rsidP="00E527DF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E527DF">
              <w:rPr>
                <w:rFonts w:ascii="Calibri" w:eastAsia="Calibri" w:hAnsi="Calibri" w:cs="Calibri"/>
              </w:rPr>
              <w:t>161 581,91</w:t>
            </w:r>
          </w:p>
        </w:tc>
      </w:tr>
      <w:tr w:rsidR="00E527DF" w:rsidRPr="00644DD3" w14:paraId="5C8CAFFD" w14:textId="77777777" w:rsidTr="00E527DF">
        <w:trPr>
          <w:trHeight w:val="1"/>
        </w:trPr>
        <w:tc>
          <w:tcPr>
            <w:tcW w:w="6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0D0D59E" w14:textId="77777777" w:rsidR="00E527DF" w:rsidRPr="00E527DF" w:rsidRDefault="00E527DF" w:rsidP="00E527DF">
            <w:pPr>
              <w:numPr>
                <w:ilvl w:val="0"/>
                <w:numId w:val="60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E527DF">
              <w:rPr>
                <w:rFonts w:ascii="Times New Roman" w:eastAsia="Times New Roman" w:hAnsi="Times New Roman" w:cs="Times New Roman"/>
                <w:sz w:val="20"/>
              </w:rPr>
              <w:t>záväzky voči dodávateľom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6A008FC" w14:textId="1AE7D2E3" w:rsidR="00E527DF" w:rsidRPr="00E527DF" w:rsidRDefault="00E527DF" w:rsidP="00E527DF">
            <w:pPr>
              <w:suppressAutoHyphens/>
              <w:spacing w:after="0" w:line="240" w:lineRule="auto"/>
              <w:jc w:val="right"/>
            </w:pPr>
            <w:r w:rsidRPr="00E527DF">
              <w:rPr>
                <w:rFonts w:ascii="Calibri" w:eastAsia="Calibri" w:hAnsi="Calibri" w:cs="Calibri"/>
              </w:rPr>
              <w:t>17 493,84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4856552" w14:textId="697BC13B" w:rsidR="00E527DF" w:rsidRPr="00E527DF" w:rsidRDefault="00E527DF" w:rsidP="00E527DF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E527DF">
              <w:rPr>
                <w:rFonts w:ascii="Calibri" w:eastAsia="Calibri" w:hAnsi="Calibri" w:cs="Calibri"/>
              </w:rPr>
              <w:t>25 416,19</w:t>
            </w:r>
          </w:p>
        </w:tc>
      </w:tr>
      <w:tr w:rsidR="00E527DF" w:rsidRPr="00644DD3" w14:paraId="2C3F49B4" w14:textId="77777777" w:rsidTr="00E527DF">
        <w:trPr>
          <w:trHeight w:val="1"/>
        </w:trPr>
        <w:tc>
          <w:tcPr>
            <w:tcW w:w="6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C485567" w14:textId="77777777" w:rsidR="00E527DF" w:rsidRPr="00E527DF" w:rsidRDefault="00E527DF" w:rsidP="00E527DF">
            <w:pPr>
              <w:numPr>
                <w:ilvl w:val="0"/>
                <w:numId w:val="61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E527DF">
              <w:rPr>
                <w:rFonts w:ascii="Times New Roman" w:eastAsia="Times New Roman" w:hAnsi="Times New Roman" w:cs="Times New Roman"/>
                <w:sz w:val="20"/>
              </w:rPr>
              <w:t>záväzky voči zamestnancom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E0117C1" w14:textId="61526A56" w:rsidR="00E527DF" w:rsidRPr="00E527DF" w:rsidRDefault="00E527DF" w:rsidP="00E527DF">
            <w:pPr>
              <w:suppressAutoHyphens/>
              <w:spacing w:after="0" w:line="240" w:lineRule="auto"/>
              <w:jc w:val="right"/>
            </w:pPr>
            <w:r w:rsidRPr="00E527DF">
              <w:rPr>
                <w:rFonts w:ascii="Calibri" w:eastAsia="Calibri" w:hAnsi="Calibri" w:cs="Calibri"/>
              </w:rPr>
              <w:t>15 255,40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AF8F798" w14:textId="2590AB30" w:rsidR="00E527DF" w:rsidRPr="00E527DF" w:rsidRDefault="00E527DF" w:rsidP="00E527DF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E527DF">
              <w:rPr>
                <w:rFonts w:ascii="Calibri" w:eastAsia="Calibri" w:hAnsi="Calibri" w:cs="Calibri"/>
              </w:rPr>
              <w:t>16 903,80</w:t>
            </w:r>
          </w:p>
        </w:tc>
      </w:tr>
      <w:tr w:rsidR="00E527DF" w:rsidRPr="00644DD3" w14:paraId="578A628A" w14:textId="77777777" w:rsidTr="00E527DF">
        <w:trPr>
          <w:trHeight w:val="1"/>
        </w:trPr>
        <w:tc>
          <w:tcPr>
            <w:tcW w:w="6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2FB3CCF" w14:textId="77777777" w:rsidR="00E527DF" w:rsidRPr="00E527DF" w:rsidRDefault="00E527DF" w:rsidP="00E527DF">
            <w:pPr>
              <w:numPr>
                <w:ilvl w:val="0"/>
                <w:numId w:val="62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E527DF">
              <w:rPr>
                <w:rFonts w:ascii="Times New Roman" w:eastAsia="Times New Roman" w:hAnsi="Times New Roman" w:cs="Times New Roman"/>
                <w:sz w:val="20"/>
              </w:rPr>
              <w:t xml:space="preserve">záväzky voči poisťovniam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B589070" w14:textId="2248A26F" w:rsidR="00E527DF" w:rsidRPr="00E527DF" w:rsidRDefault="00E527DF" w:rsidP="00E527DF">
            <w:pPr>
              <w:suppressAutoHyphens/>
              <w:spacing w:after="0" w:line="240" w:lineRule="auto"/>
              <w:jc w:val="right"/>
            </w:pPr>
            <w:r w:rsidRPr="00E527DF">
              <w:rPr>
                <w:rFonts w:ascii="Calibri" w:eastAsia="Calibri" w:hAnsi="Calibri" w:cs="Calibri"/>
              </w:rPr>
              <w:t>9 783,07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FA9FE38" w14:textId="50F68873" w:rsidR="00E527DF" w:rsidRPr="00E527DF" w:rsidRDefault="00E527DF" w:rsidP="00E527DF">
            <w:pPr>
              <w:tabs>
                <w:tab w:val="left" w:pos="8378"/>
              </w:tabs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E527DF">
              <w:rPr>
                <w:rFonts w:ascii="Calibri" w:eastAsia="Calibri" w:hAnsi="Calibri" w:cs="Calibri"/>
              </w:rPr>
              <w:t>10 736,76</w:t>
            </w:r>
          </w:p>
        </w:tc>
      </w:tr>
      <w:tr w:rsidR="00E527DF" w:rsidRPr="00644DD3" w14:paraId="38DF6577" w14:textId="77777777" w:rsidTr="00E527DF">
        <w:trPr>
          <w:trHeight w:val="1"/>
        </w:trPr>
        <w:tc>
          <w:tcPr>
            <w:tcW w:w="6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2F32AD0" w14:textId="77777777" w:rsidR="00E527DF" w:rsidRPr="00E527DF" w:rsidRDefault="00E527DF" w:rsidP="00E527DF">
            <w:pPr>
              <w:numPr>
                <w:ilvl w:val="0"/>
                <w:numId w:val="63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E527DF">
              <w:rPr>
                <w:rFonts w:ascii="Times New Roman" w:eastAsia="Times New Roman" w:hAnsi="Times New Roman" w:cs="Times New Roman"/>
                <w:sz w:val="20"/>
              </w:rPr>
              <w:t>záväzky voči daňovému úradu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5BE4FDE" w14:textId="3B6B369B" w:rsidR="00E527DF" w:rsidRPr="00E527DF" w:rsidRDefault="00E527DF" w:rsidP="00E527DF">
            <w:pPr>
              <w:suppressAutoHyphens/>
              <w:spacing w:after="0" w:line="240" w:lineRule="auto"/>
              <w:jc w:val="right"/>
            </w:pPr>
            <w:r w:rsidRPr="00E527DF">
              <w:rPr>
                <w:rFonts w:ascii="Calibri" w:eastAsia="Calibri" w:hAnsi="Calibri" w:cs="Calibri"/>
              </w:rPr>
              <w:t>2 637,20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10ADD7A" w14:textId="74B8F4FD" w:rsidR="00E527DF" w:rsidRPr="00E527DF" w:rsidRDefault="00E527DF" w:rsidP="00E527DF">
            <w:pPr>
              <w:suppressAutoHyphens/>
              <w:spacing w:after="0" w:line="240" w:lineRule="auto"/>
              <w:ind w:right="-72"/>
              <w:jc w:val="right"/>
              <w:rPr>
                <w:rFonts w:ascii="Calibri" w:eastAsia="Calibri" w:hAnsi="Calibri" w:cs="Calibri"/>
              </w:rPr>
            </w:pPr>
            <w:r w:rsidRPr="00E527DF">
              <w:rPr>
                <w:rFonts w:ascii="Calibri" w:eastAsia="Calibri" w:hAnsi="Calibri" w:cs="Calibri"/>
              </w:rPr>
              <w:t>2 885,09</w:t>
            </w:r>
          </w:p>
        </w:tc>
      </w:tr>
      <w:tr w:rsidR="00E527DF" w:rsidRPr="00644DD3" w14:paraId="4CBB3A12" w14:textId="77777777" w:rsidTr="00E527DF">
        <w:trPr>
          <w:trHeight w:val="1"/>
        </w:trPr>
        <w:tc>
          <w:tcPr>
            <w:tcW w:w="6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D445F65" w14:textId="77777777" w:rsidR="00E527DF" w:rsidRPr="00E527DF" w:rsidRDefault="00E527DF" w:rsidP="00E527DF">
            <w:pPr>
              <w:numPr>
                <w:ilvl w:val="0"/>
                <w:numId w:val="64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E527DF">
              <w:rPr>
                <w:rFonts w:ascii="Times New Roman" w:eastAsia="Times New Roman" w:hAnsi="Times New Roman" w:cs="Times New Roman"/>
                <w:sz w:val="20"/>
              </w:rPr>
              <w:t>záväzky voči štátnemu rozpočtu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30C855F" w14:textId="1B1AB140" w:rsidR="00E527DF" w:rsidRPr="00E527DF" w:rsidRDefault="00E527DF" w:rsidP="00E527DF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E527DF">
              <w:rPr>
                <w:rFonts w:ascii="Calibri" w:eastAsia="Calibri" w:hAnsi="Calibri" w:cs="Calibri"/>
              </w:rPr>
              <w:t xml:space="preserve"> 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2658C11" w14:textId="77777777" w:rsidR="00E527DF" w:rsidRPr="00E527DF" w:rsidRDefault="00E527DF" w:rsidP="00E527DF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E527DF">
              <w:rPr>
                <w:rFonts w:ascii="Calibri" w:eastAsia="Calibri" w:hAnsi="Calibri" w:cs="Calibri"/>
              </w:rPr>
              <w:t xml:space="preserve">  </w:t>
            </w:r>
          </w:p>
        </w:tc>
      </w:tr>
      <w:tr w:rsidR="00E527DF" w:rsidRPr="00644DD3" w14:paraId="00ABA2DB" w14:textId="77777777" w:rsidTr="00E527DF">
        <w:trPr>
          <w:trHeight w:val="1"/>
        </w:trPr>
        <w:tc>
          <w:tcPr>
            <w:tcW w:w="6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5AFB2D5" w14:textId="77777777" w:rsidR="00E527DF" w:rsidRPr="00E527DF" w:rsidRDefault="00E527DF" w:rsidP="00E527DF">
            <w:pPr>
              <w:numPr>
                <w:ilvl w:val="0"/>
                <w:numId w:val="65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E527DF">
              <w:rPr>
                <w:rFonts w:ascii="Times New Roman" w:eastAsia="Times New Roman" w:hAnsi="Times New Roman" w:cs="Times New Roman"/>
                <w:sz w:val="20"/>
              </w:rPr>
              <w:t>transfery a ostatné zúčtovanie so subjektmi  mimo verejnej správy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06C7D9C" w14:textId="505D8405" w:rsidR="00E527DF" w:rsidRPr="00E527DF" w:rsidRDefault="00E527DF" w:rsidP="00E527DF">
            <w:pPr>
              <w:suppressAutoHyphens/>
              <w:spacing w:after="0" w:line="240" w:lineRule="auto"/>
              <w:jc w:val="right"/>
            </w:pPr>
            <w:r w:rsidRPr="00E527DF">
              <w:rPr>
                <w:rFonts w:ascii="Calibri" w:eastAsia="Calibri" w:hAnsi="Calibri" w:cs="Calibri"/>
              </w:rPr>
              <w:t>95 200,16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D1B702F" w14:textId="45661540" w:rsidR="00E527DF" w:rsidRPr="00E527DF" w:rsidRDefault="000B20CE" w:rsidP="00E527DF">
            <w:pPr>
              <w:suppressAutoHyphens/>
              <w:spacing w:after="0" w:line="240" w:lineRule="auto"/>
              <w:ind w:right="70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</w:t>
            </w:r>
            <w:r w:rsidR="00E527DF" w:rsidRPr="00E527DF">
              <w:rPr>
                <w:rFonts w:ascii="Calibri" w:eastAsia="Calibri" w:hAnsi="Calibri" w:cs="Calibri"/>
              </w:rPr>
              <w:t>9</w:t>
            </w:r>
            <w:r>
              <w:rPr>
                <w:rFonts w:ascii="Calibri" w:eastAsia="Calibri" w:hAnsi="Calibri" w:cs="Calibri"/>
              </w:rPr>
              <w:t>8</w:t>
            </w:r>
            <w:r w:rsidR="00E527DF" w:rsidRPr="00E527DF">
              <w:rPr>
                <w:rFonts w:ascii="Calibri" w:eastAsia="Calibri" w:hAnsi="Calibri" w:cs="Calibri"/>
              </w:rPr>
              <w:t xml:space="preserve"> 200,16</w:t>
            </w:r>
          </w:p>
        </w:tc>
      </w:tr>
      <w:tr w:rsidR="00E527DF" w:rsidRPr="00644DD3" w14:paraId="02C33D9C" w14:textId="77777777" w:rsidTr="00E527DF">
        <w:trPr>
          <w:trHeight w:val="1"/>
        </w:trPr>
        <w:tc>
          <w:tcPr>
            <w:tcW w:w="6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3935A17" w14:textId="77777777" w:rsidR="00E527DF" w:rsidRPr="00E527DF" w:rsidRDefault="00E527DF" w:rsidP="00E527DF">
            <w:pPr>
              <w:numPr>
                <w:ilvl w:val="0"/>
                <w:numId w:val="66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E527DF">
              <w:rPr>
                <w:rFonts w:ascii="Times New Roman" w:eastAsia="Times New Roman" w:hAnsi="Times New Roman" w:cs="Times New Roman"/>
                <w:sz w:val="20"/>
              </w:rPr>
              <w:t>ostatné záväzky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6F3F67A" w14:textId="1702F14C" w:rsidR="00E527DF" w:rsidRPr="00E527DF" w:rsidRDefault="00E527DF" w:rsidP="00E527DF">
            <w:pPr>
              <w:suppressAutoHyphens/>
              <w:spacing w:after="0" w:line="240" w:lineRule="auto"/>
              <w:jc w:val="right"/>
            </w:pPr>
            <w:r w:rsidRPr="00E527DF">
              <w:rPr>
                <w:rFonts w:ascii="Calibri" w:eastAsia="Calibri" w:hAnsi="Calibri" w:cs="Calibri"/>
              </w:rPr>
              <w:t>1 249,73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8438E9E" w14:textId="2ACB7972" w:rsidR="00E527DF" w:rsidRPr="00E527DF" w:rsidRDefault="00E527DF" w:rsidP="00E527DF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E527DF">
              <w:rPr>
                <w:rFonts w:ascii="Calibri" w:eastAsia="Calibri" w:hAnsi="Calibri" w:cs="Calibri"/>
              </w:rPr>
              <w:t>7 439,91</w:t>
            </w:r>
          </w:p>
        </w:tc>
      </w:tr>
      <w:tr w:rsidR="00E527DF" w:rsidRPr="00644DD3" w14:paraId="1360A034" w14:textId="77777777" w:rsidTr="00E527DF">
        <w:trPr>
          <w:trHeight w:val="1"/>
        </w:trPr>
        <w:tc>
          <w:tcPr>
            <w:tcW w:w="6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71F46F7" w14:textId="77777777" w:rsidR="00E527DF" w:rsidRPr="00E527DF" w:rsidRDefault="00E527DF" w:rsidP="00E527DF">
            <w:pPr>
              <w:suppressAutoHyphens/>
              <w:spacing w:after="0" w:line="240" w:lineRule="auto"/>
              <w:ind w:left="318"/>
              <w:rPr>
                <w:rFonts w:ascii="Calibri" w:eastAsia="Calibri" w:hAnsi="Calibri" w:cs="Calibri"/>
              </w:rPr>
            </w:pP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5F23B8A" w14:textId="77777777" w:rsidR="00E527DF" w:rsidRPr="00E527DF" w:rsidRDefault="00E527DF" w:rsidP="00E527DF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8E2E463" w14:textId="77777777" w:rsidR="00E527DF" w:rsidRPr="00E527DF" w:rsidRDefault="00E527DF" w:rsidP="00E527DF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14:paraId="7CEEB67D" w14:textId="77777777" w:rsidR="00AF789D" w:rsidRPr="00644DD3" w:rsidRDefault="00AF789D">
      <w:pPr>
        <w:tabs>
          <w:tab w:val="left" w:pos="426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sz w:val="18"/>
          <w:highlight w:val="yellow"/>
        </w:rPr>
      </w:pPr>
    </w:p>
    <w:p w14:paraId="6CDBE42D" w14:textId="77777777" w:rsidR="00AF789D" w:rsidRPr="00644DD3" w:rsidRDefault="00AF789D">
      <w:pPr>
        <w:tabs>
          <w:tab w:val="left" w:pos="426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sz w:val="18"/>
          <w:highlight w:val="yellow"/>
        </w:rPr>
      </w:pPr>
    </w:p>
    <w:p w14:paraId="4ACD7B79" w14:textId="77777777" w:rsidR="00AF789D" w:rsidRPr="005F7479" w:rsidRDefault="00662F1B">
      <w:pPr>
        <w:numPr>
          <w:ilvl w:val="0"/>
          <w:numId w:val="67"/>
        </w:numPr>
        <w:tabs>
          <w:tab w:val="left" w:pos="0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 w:rsidRPr="005F7479">
        <w:rPr>
          <w:rFonts w:ascii="Times New Roman" w:eastAsia="Times New Roman" w:hAnsi="Times New Roman" w:cs="Times New Roman"/>
          <w:sz w:val="24"/>
        </w:rPr>
        <w:t xml:space="preserve">záväzky podľa </w:t>
      </w:r>
      <w:r w:rsidRPr="005F7479">
        <w:rPr>
          <w:rFonts w:ascii="Times New Roman" w:eastAsia="Times New Roman" w:hAnsi="Times New Roman" w:cs="Times New Roman"/>
          <w:b/>
          <w:sz w:val="24"/>
        </w:rPr>
        <w:t>zostatkovej doby splatnosti</w:t>
      </w:r>
      <w:r w:rsidRPr="005F7479">
        <w:rPr>
          <w:rFonts w:ascii="Times New Roman" w:eastAsia="Times New Roman" w:hAnsi="Times New Roman" w:cs="Times New Roman"/>
          <w:sz w:val="24"/>
        </w:rPr>
        <w:t xml:space="preserve"> (riadky 140 a 151 súvahy) - tabuľka č.8</w:t>
      </w:r>
    </w:p>
    <w:p w14:paraId="4315F501" w14:textId="5086AE5E" w:rsidR="004B1EB5" w:rsidRPr="009725D3" w:rsidRDefault="00662F1B" w:rsidP="004B1EB5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5F7479">
        <w:rPr>
          <w:rFonts w:ascii="Times New Roman" w:eastAsia="Times New Roman" w:hAnsi="Times New Roman" w:cs="Times New Roman"/>
          <w:sz w:val="24"/>
        </w:rPr>
        <w:lastRenderedPageBreak/>
        <w:t xml:space="preserve">obec Višňové eviduje záväzky so zostatkovou dobou splatnosti do 1 roka </w:t>
      </w:r>
      <w:r w:rsidR="004B1EB5" w:rsidRPr="009725D3">
        <w:rPr>
          <w:rFonts w:ascii="Times New Roman" w:eastAsia="Times New Roman" w:hAnsi="Times New Roman" w:cs="Times New Roman"/>
          <w:sz w:val="24"/>
        </w:rPr>
        <w:t>vo výške   161 581,91 € a v lehote splatnosti od 1 roka do 5 rokov vo výške 493,97 €</w:t>
      </w:r>
    </w:p>
    <w:p w14:paraId="4806A4CD" w14:textId="3C6502A0" w:rsidR="00AF789D" w:rsidRPr="005F7479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41ED3021" w14:textId="77777777" w:rsidR="00AF789D" w:rsidRPr="005F7479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020"/>
        <w:gridCol w:w="1482"/>
        <w:gridCol w:w="1490"/>
      </w:tblGrid>
      <w:tr w:rsidR="00AF789D" w:rsidRPr="005F7479" w14:paraId="33A8FB5A" w14:textId="77777777" w:rsidTr="00E527DF">
        <w:trPr>
          <w:trHeight w:val="1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35C2BCB" w14:textId="77777777" w:rsidR="00AF789D" w:rsidRPr="005F7479" w:rsidRDefault="00662F1B">
            <w:pPr>
              <w:suppressAutoHyphens/>
              <w:spacing w:after="0" w:line="240" w:lineRule="auto"/>
              <w:jc w:val="center"/>
            </w:pPr>
            <w:r w:rsidRPr="005F7479">
              <w:rPr>
                <w:rFonts w:ascii="Times New Roman" w:eastAsia="Times New Roman" w:hAnsi="Times New Roman" w:cs="Times New Roman"/>
                <w:b/>
                <w:sz w:val="20"/>
              </w:rPr>
              <w:t xml:space="preserve">Záväzky          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208E15D" w14:textId="71E65C60" w:rsidR="00AF789D" w:rsidRPr="005F7479" w:rsidRDefault="00662F1B">
            <w:pPr>
              <w:suppressAutoHyphens/>
              <w:spacing w:after="0" w:line="240" w:lineRule="auto"/>
              <w:jc w:val="center"/>
            </w:pPr>
            <w:r w:rsidRPr="005F7479">
              <w:rPr>
                <w:rFonts w:ascii="Times New Roman" w:eastAsia="Times New Roman" w:hAnsi="Times New Roman" w:cs="Times New Roman"/>
                <w:b/>
                <w:sz w:val="20"/>
              </w:rPr>
              <w:t>Zostatok k 31.12.20</w:t>
            </w:r>
            <w:r w:rsidR="00E527DF" w:rsidRPr="005F7479">
              <w:rPr>
                <w:rFonts w:ascii="Times New Roman" w:eastAsia="Times New Roman" w:hAnsi="Times New Roman" w:cs="Times New Roman"/>
                <w:b/>
                <w:sz w:val="20"/>
              </w:rPr>
              <w:t>20</w:t>
            </w:r>
            <w:r w:rsidRPr="005F7479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69BA85B9" w14:textId="23FB7801" w:rsidR="00AF789D" w:rsidRPr="005F7479" w:rsidRDefault="00662F1B">
            <w:pPr>
              <w:suppressAutoHyphens/>
              <w:spacing w:after="0" w:line="240" w:lineRule="auto"/>
              <w:jc w:val="center"/>
            </w:pPr>
            <w:r w:rsidRPr="005F7479">
              <w:rPr>
                <w:rFonts w:ascii="Times New Roman" w:eastAsia="Times New Roman" w:hAnsi="Times New Roman" w:cs="Times New Roman"/>
                <w:b/>
                <w:sz w:val="20"/>
              </w:rPr>
              <w:t>Zostatok k 31.12.202</w:t>
            </w:r>
            <w:r w:rsidR="00E527DF" w:rsidRPr="005F7479">
              <w:rPr>
                <w:rFonts w:ascii="Times New Roman" w:eastAsia="Times New Roman" w:hAnsi="Times New Roman" w:cs="Times New Roman"/>
                <w:b/>
                <w:sz w:val="20"/>
              </w:rPr>
              <w:t>1</w:t>
            </w:r>
            <w:r w:rsidRPr="005F7479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</w:t>
            </w:r>
          </w:p>
        </w:tc>
      </w:tr>
      <w:tr w:rsidR="00E527DF" w:rsidRPr="005F7479" w14:paraId="75DCF453" w14:textId="77777777" w:rsidTr="00E527DF">
        <w:trPr>
          <w:trHeight w:val="1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4BF69CF" w14:textId="77777777" w:rsidR="00E527DF" w:rsidRPr="005F7479" w:rsidRDefault="00E527DF" w:rsidP="00E527DF">
            <w:pPr>
              <w:suppressAutoHyphens/>
              <w:spacing w:after="0" w:line="240" w:lineRule="auto"/>
            </w:pPr>
            <w:r w:rsidRPr="005F7479">
              <w:rPr>
                <w:rFonts w:ascii="Times New Roman" w:eastAsia="Times New Roman" w:hAnsi="Times New Roman" w:cs="Times New Roman"/>
                <w:b/>
                <w:sz w:val="20"/>
              </w:rPr>
              <w:t xml:space="preserve">Záväzky z toho: 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E4B1A4A" w14:textId="48D07740" w:rsidR="00E527DF" w:rsidRPr="005F7479" w:rsidRDefault="00E527DF" w:rsidP="00E527DF">
            <w:pPr>
              <w:suppressAutoHyphens/>
              <w:spacing w:after="0" w:line="240" w:lineRule="auto"/>
              <w:jc w:val="right"/>
            </w:pPr>
            <w:r w:rsidRPr="005F7479">
              <w:rPr>
                <w:rFonts w:ascii="Calibri" w:eastAsia="Calibri" w:hAnsi="Calibri" w:cs="Calibri"/>
              </w:rPr>
              <w:t>141 877,33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23C7EE5" w14:textId="6BBEB1A2" w:rsidR="00E527DF" w:rsidRPr="005F7479" w:rsidRDefault="005F7479" w:rsidP="00E527DF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5F7479">
              <w:rPr>
                <w:rFonts w:ascii="Calibri" w:eastAsia="Calibri" w:hAnsi="Calibri" w:cs="Calibri"/>
              </w:rPr>
              <w:t>162 075,88</w:t>
            </w:r>
          </w:p>
        </w:tc>
      </w:tr>
      <w:tr w:rsidR="00E527DF" w:rsidRPr="005F7479" w14:paraId="23E12666" w14:textId="77777777" w:rsidTr="00E527DF">
        <w:trPr>
          <w:trHeight w:val="1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8960BE3" w14:textId="77777777" w:rsidR="00E527DF" w:rsidRPr="005F7479" w:rsidRDefault="00E527DF" w:rsidP="00E527DF">
            <w:pPr>
              <w:numPr>
                <w:ilvl w:val="0"/>
                <w:numId w:val="68"/>
              </w:numPr>
              <w:tabs>
                <w:tab w:val="left" w:pos="-360"/>
              </w:tabs>
              <w:spacing w:after="0" w:line="240" w:lineRule="auto"/>
              <w:ind w:left="356" w:hanging="284"/>
            </w:pPr>
            <w:r w:rsidRPr="005F7479">
              <w:rPr>
                <w:rFonts w:ascii="Times New Roman" w:eastAsia="Times New Roman" w:hAnsi="Times New Roman" w:cs="Times New Roman"/>
                <w:sz w:val="20"/>
              </w:rPr>
              <w:t>so zostatkovou dobou splatnosti  do 1 roka  z toho: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F52E77E" w14:textId="77777777" w:rsidR="00E527DF" w:rsidRPr="005F7479" w:rsidRDefault="00E527DF" w:rsidP="00E527DF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A87B96B" w14:textId="77777777" w:rsidR="00E527DF" w:rsidRPr="005F7479" w:rsidRDefault="00E527DF" w:rsidP="00E527DF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E527DF" w:rsidRPr="005F7479" w14:paraId="7087C89B" w14:textId="77777777" w:rsidTr="00E527DF">
        <w:trPr>
          <w:trHeight w:val="1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F8AD972" w14:textId="77777777" w:rsidR="00E527DF" w:rsidRPr="005F7479" w:rsidRDefault="00E527DF" w:rsidP="00E527DF">
            <w:pPr>
              <w:numPr>
                <w:ilvl w:val="0"/>
                <w:numId w:val="69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5F7479">
              <w:rPr>
                <w:rFonts w:ascii="Times New Roman" w:eastAsia="Times New Roman" w:hAnsi="Times New Roman" w:cs="Times New Roman"/>
                <w:sz w:val="20"/>
              </w:rPr>
              <w:t>záväzky voči dodávateľom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CC49B57" w14:textId="250CAE71" w:rsidR="00E527DF" w:rsidRPr="005F7479" w:rsidRDefault="00E527DF" w:rsidP="00E527DF">
            <w:pPr>
              <w:suppressAutoHyphens/>
              <w:spacing w:after="0" w:line="240" w:lineRule="auto"/>
              <w:jc w:val="right"/>
            </w:pPr>
            <w:r w:rsidRPr="005F7479">
              <w:rPr>
                <w:rFonts w:ascii="Calibri" w:eastAsia="Calibri" w:hAnsi="Calibri" w:cs="Calibri"/>
              </w:rPr>
              <w:t>17 493,84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D8849E5" w14:textId="173DBD51" w:rsidR="00E527DF" w:rsidRPr="005F7479" w:rsidRDefault="00E527DF" w:rsidP="00E527DF">
            <w:pPr>
              <w:tabs>
                <w:tab w:val="left" w:pos="9656"/>
              </w:tabs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5F7479">
              <w:rPr>
                <w:rFonts w:ascii="Calibri" w:eastAsia="Calibri" w:hAnsi="Calibri" w:cs="Calibri"/>
              </w:rPr>
              <w:t>25 416,19</w:t>
            </w:r>
          </w:p>
        </w:tc>
      </w:tr>
      <w:tr w:rsidR="00E527DF" w:rsidRPr="005F7479" w14:paraId="4B94E85A" w14:textId="77777777" w:rsidTr="00E527DF">
        <w:trPr>
          <w:trHeight w:val="1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427CA3C" w14:textId="77777777" w:rsidR="00E527DF" w:rsidRPr="005F7479" w:rsidRDefault="00E527DF" w:rsidP="00E527DF">
            <w:pPr>
              <w:numPr>
                <w:ilvl w:val="0"/>
                <w:numId w:val="70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5F7479">
              <w:rPr>
                <w:rFonts w:ascii="Times New Roman" w:eastAsia="Times New Roman" w:hAnsi="Times New Roman" w:cs="Times New Roman"/>
                <w:sz w:val="20"/>
              </w:rPr>
              <w:t>záväzky voči zamestnancom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586373D" w14:textId="22893721" w:rsidR="00E527DF" w:rsidRPr="005F7479" w:rsidRDefault="00E527DF" w:rsidP="00E527DF">
            <w:pPr>
              <w:suppressAutoHyphens/>
              <w:spacing w:after="0" w:line="240" w:lineRule="auto"/>
              <w:jc w:val="right"/>
            </w:pPr>
            <w:r w:rsidRPr="005F7479">
              <w:rPr>
                <w:rFonts w:ascii="Calibri" w:eastAsia="Calibri" w:hAnsi="Calibri" w:cs="Calibri"/>
              </w:rPr>
              <w:t>15 255,40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901F807" w14:textId="0A597A6A" w:rsidR="00E527DF" w:rsidRPr="005F7479" w:rsidRDefault="00E527DF" w:rsidP="00E527DF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5F7479">
              <w:rPr>
                <w:rFonts w:ascii="Calibri" w:eastAsia="Calibri" w:hAnsi="Calibri" w:cs="Calibri"/>
              </w:rPr>
              <w:t>16 903,80</w:t>
            </w:r>
          </w:p>
        </w:tc>
      </w:tr>
      <w:tr w:rsidR="00E527DF" w:rsidRPr="005F7479" w14:paraId="57DA1438" w14:textId="77777777" w:rsidTr="00E527DF">
        <w:trPr>
          <w:trHeight w:val="1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AA2AD4C" w14:textId="77777777" w:rsidR="00E527DF" w:rsidRPr="005F7479" w:rsidRDefault="00E527DF" w:rsidP="00E527DF">
            <w:pPr>
              <w:numPr>
                <w:ilvl w:val="0"/>
                <w:numId w:val="71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5F7479">
              <w:rPr>
                <w:rFonts w:ascii="Times New Roman" w:eastAsia="Times New Roman" w:hAnsi="Times New Roman" w:cs="Times New Roman"/>
                <w:sz w:val="20"/>
              </w:rPr>
              <w:t xml:space="preserve">záväzky voči poisťovniam 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DDF05F7" w14:textId="066AA3BB" w:rsidR="00E527DF" w:rsidRPr="005F7479" w:rsidRDefault="00E527DF" w:rsidP="00E527DF">
            <w:pPr>
              <w:suppressAutoHyphens/>
              <w:spacing w:after="0" w:line="240" w:lineRule="auto"/>
              <w:jc w:val="right"/>
            </w:pPr>
            <w:r w:rsidRPr="005F7479">
              <w:rPr>
                <w:rFonts w:ascii="Calibri" w:eastAsia="Calibri" w:hAnsi="Calibri" w:cs="Calibri"/>
              </w:rPr>
              <w:t>9 783,07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FF4A7E7" w14:textId="50C4DD46" w:rsidR="00E527DF" w:rsidRPr="005F7479" w:rsidRDefault="005F7479" w:rsidP="00E527DF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5F7479">
              <w:rPr>
                <w:rFonts w:ascii="Calibri" w:eastAsia="Calibri" w:hAnsi="Calibri" w:cs="Calibri"/>
              </w:rPr>
              <w:t>10 736,76</w:t>
            </w:r>
          </w:p>
        </w:tc>
      </w:tr>
      <w:tr w:rsidR="00E527DF" w:rsidRPr="005F7479" w14:paraId="00C38781" w14:textId="77777777" w:rsidTr="00E527DF">
        <w:trPr>
          <w:trHeight w:val="1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446973C" w14:textId="77777777" w:rsidR="00E527DF" w:rsidRPr="005F7479" w:rsidRDefault="00E527DF" w:rsidP="00E527DF">
            <w:pPr>
              <w:numPr>
                <w:ilvl w:val="0"/>
                <w:numId w:val="72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5F7479">
              <w:rPr>
                <w:rFonts w:ascii="Times New Roman" w:eastAsia="Times New Roman" w:hAnsi="Times New Roman" w:cs="Times New Roman"/>
                <w:sz w:val="20"/>
              </w:rPr>
              <w:t>záväzky voči daňovému úradu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324D269" w14:textId="641B8D13" w:rsidR="00E527DF" w:rsidRPr="005F7479" w:rsidRDefault="00E527DF" w:rsidP="00E527DF">
            <w:pPr>
              <w:suppressAutoHyphens/>
              <w:spacing w:after="0" w:line="240" w:lineRule="auto"/>
              <w:jc w:val="right"/>
            </w:pPr>
            <w:r w:rsidRPr="005F7479">
              <w:rPr>
                <w:rFonts w:ascii="Calibri" w:eastAsia="Calibri" w:hAnsi="Calibri" w:cs="Calibri"/>
              </w:rPr>
              <w:t>2 637,20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6A8B20E" w14:textId="5A99676A" w:rsidR="00E527DF" w:rsidRPr="005F7479" w:rsidRDefault="005F7479" w:rsidP="00E527DF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5F7479">
              <w:rPr>
                <w:rFonts w:ascii="Calibri" w:eastAsia="Calibri" w:hAnsi="Calibri" w:cs="Calibri"/>
              </w:rPr>
              <w:t>2 885,09</w:t>
            </w:r>
          </w:p>
        </w:tc>
      </w:tr>
      <w:tr w:rsidR="00E527DF" w:rsidRPr="005F7479" w14:paraId="4ED6261D" w14:textId="77777777" w:rsidTr="00E527DF">
        <w:trPr>
          <w:trHeight w:val="1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831FDC2" w14:textId="77777777" w:rsidR="00E527DF" w:rsidRPr="005F7479" w:rsidRDefault="00E527DF" w:rsidP="00E527DF">
            <w:pPr>
              <w:numPr>
                <w:ilvl w:val="0"/>
                <w:numId w:val="73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5F7479">
              <w:rPr>
                <w:rFonts w:ascii="Times New Roman" w:eastAsia="Times New Roman" w:hAnsi="Times New Roman" w:cs="Times New Roman"/>
                <w:sz w:val="20"/>
              </w:rPr>
              <w:t>záväzky voči štátnemu rozpočtu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0E0E786" w14:textId="77777777" w:rsidR="00E527DF" w:rsidRPr="005F7479" w:rsidRDefault="00E527DF" w:rsidP="00E527DF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F1EE223" w14:textId="77777777" w:rsidR="00E527DF" w:rsidRPr="005F7479" w:rsidRDefault="00E527DF" w:rsidP="00E527DF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E527DF" w:rsidRPr="005F7479" w14:paraId="47FF0F60" w14:textId="77777777" w:rsidTr="00E527DF">
        <w:trPr>
          <w:trHeight w:val="1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88118BB" w14:textId="77777777" w:rsidR="00E527DF" w:rsidRPr="005F7479" w:rsidRDefault="00E527DF" w:rsidP="00E527DF">
            <w:pPr>
              <w:numPr>
                <w:ilvl w:val="0"/>
                <w:numId w:val="74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5F7479">
              <w:rPr>
                <w:rFonts w:ascii="Times New Roman" w:eastAsia="Times New Roman" w:hAnsi="Times New Roman" w:cs="Times New Roman"/>
                <w:sz w:val="20"/>
              </w:rPr>
              <w:t>transfery a ostatné zúčtovanie so subjektmi  mimo verejnej správy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B9E6A84" w14:textId="6BD4FDB9" w:rsidR="00E527DF" w:rsidRPr="005F7479" w:rsidRDefault="00E527DF" w:rsidP="00E527DF">
            <w:pPr>
              <w:suppressAutoHyphens/>
              <w:spacing w:after="0" w:line="240" w:lineRule="auto"/>
              <w:jc w:val="right"/>
            </w:pPr>
            <w:r w:rsidRPr="005F7479">
              <w:rPr>
                <w:rFonts w:ascii="Calibri" w:eastAsia="Calibri" w:hAnsi="Calibri" w:cs="Calibri"/>
              </w:rPr>
              <w:t>95 200,16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76926B6" w14:textId="4B741BBC" w:rsidR="00E527DF" w:rsidRPr="005F7479" w:rsidRDefault="005F7479" w:rsidP="00E527DF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5F7479">
              <w:rPr>
                <w:rFonts w:ascii="Calibri" w:eastAsia="Calibri" w:hAnsi="Calibri" w:cs="Calibri"/>
              </w:rPr>
              <w:t>9</w:t>
            </w:r>
            <w:r w:rsidR="000B20CE">
              <w:rPr>
                <w:rFonts w:ascii="Calibri" w:eastAsia="Calibri" w:hAnsi="Calibri" w:cs="Calibri"/>
              </w:rPr>
              <w:t>8</w:t>
            </w:r>
            <w:r w:rsidRPr="005F7479">
              <w:rPr>
                <w:rFonts w:ascii="Calibri" w:eastAsia="Calibri" w:hAnsi="Calibri" w:cs="Calibri"/>
              </w:rPr>
              <w:t> 200,16</w:t>
            </w:r>
          </w:p>
        </w:tc>
      </w:tr>
      <w:tr w:rsidR="00E527DF" w:rsidRPr="005F7479" w14:paraId="1F7F1A10" w14:textId="77777777" w:rsidTr="00E527DF">
        <w:trPr>
          <w:trHeight w:val="1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EFDA800" w14:textId="77777777" w:rsidR="00E527DF" w:rsidRPr="005F7479" w:rsidRDefault="00E527DF" w:rsidP="00E527DF">
            <w:pPr>
              <w:numPr>
                <w:ilvl w:val="0"/>
                <w:numId w:val="75"/>
              </w:numPr>
              <w:tabs>
                <w:tab w:val="left" w:pos="720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</w:rPr>
            </w:pPr>
            <w:r w:rsidRPr="005F7479">
              <w:rPr>
                <w:rFonts w:ascii="Times New Roman" w:eastAsia="Times New Roman" w:hAnsi="Times New Roman" w:cs="Times New Roman"/>
                <w:sz w:val="20"/>
              </w:rPr>
              <w:t>ostatné záväzky</w:t>
            </w:r>
          </w:p>
          <w:p w14:paraId="0422BE7A" w14:textId="77777777" w:rsidR="00E527DF" w:rsidRPr="005F7479" w:rsidRDefault="00E527DF" w:rsidP="00E527DF">
            <w:pPr>
              <w:spacing w:after="0" w:line="240" w:lineRule="auto"/>
              <w:ind w:left="176"/>
            </w:pP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6895D4A" w14:textId="65168DE1" w:rsidR="00E527DF" w:rsidRPr="005F7479" w:rsidRDefault="00E527DF" w:rsidP="00E527DF">
            <w:pPr>
              <w:suppressAutoHyphens/>
              <w:spacing w:after="0" w:line="240" w:lineRule="auto"/>
              <w:jc w:val="right"/>
            </w:pPr>
            <w:r w:rsidRPr="005F7479">
              <w:rPr>
                <w:rFonts w:ascii="Calibri" w:eastAsia="Calibri" w:hAnsi="Calibri" w:cs="Calibri"/>
              </w:rPr>
              <w:t>1 249,73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ECCBD18" w14:textId="00246FFC" w:rsidR="00E527DF" w:rsidRPr="005F7479" w:rsidRDefault="005F7479" w:rsidP="00E527DF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5F7479">
              <w:rPr>
                <w:rFonts w:ascii="Calibri" w:eastAsia="Calibri" w:hAnsi="Calibri" w:cs="Calibri"/>
              </w:rPr>
              <w:t>7 439,91</w:t>
            </w:r>
          </w:p>
        </w:tc>
      </w:tr>
      <w:tr w:rsidR="00E527DF" w:rsidRPr="005F7479" w14:paraId="17FF8411" w14:textId="77777777" w:rsidTr="00E527DF">
        <w:trPr>
          <w:trHeight w:val="1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A179135" w14:textId="77777777" w:rsidR="00E527DF" w:rsidRPr="005F7479" w:rsidRDefault="00E527DF" w:rsidP="00E527DF">
            <w:pPr>
              <w:numPr>
                <w:ilvl w:val="0"/>
                <w:numId w:val="76"/>
              </w:numPr>
              <w:tabs>
                <w:tab w:val="left" w:pos="-360"/>
              </w:tabs>
              <w:spacing w:after="0" w:line="240" w:lineRule="auto"/>
              <w:ind w:left="356" w:hanging="284"/>
            </w:pPr>
            <w:r w:rsidRPr="005F7479">
              <w:rPr>
                <w:rFonts w:ascii="Times New Roman" w:eastAsia="Times New Roman" w:hAnsi="Times New Roman" w:cs="Times New Roman"/>
                <w:sz w:val="20"/>
              </w:rPr>
              <w:t>so zostatkovou dobou splatnosti  od 1 roka do 5 rokov z toho: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52A7D57" w14:textId="77777777" w:rsidR="00E527DF" w:rsidRPr="005F7479" w:rsidRDefault="00E527DF" w:rsidP="00E527DF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A173956" w14:textId="77777777" w:rsidR="00E527DF" w:rsidRPr="005F7479" w:rsidRDefault="00E527DF" w:rsidP="00E527DF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E527DF" w:rsidRPr="005F7479" w14:paraId="7AB0CD66" w14:textId="77777777" w:rsidTr="00E527DF">
        <w:trPr>
          <w:trHeight w:val="1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07A4243" w14:textId="77777777" w:rsidR="00E527DF" w:rsidRPr="005F7479" w:rsidRDefault="00E527DF" w:rsidP="00E527DF">
            <w:pPr>
              <w:spacing w:after="0" w:line="240" w:lineRule="auto"/>
              <w:ind w:left="356"/>
            </w:pPr>
            <w:r w:rsidRPr="005F7479">
              <w:rPr>
                <w:rFonts w:ascii="Times New Roman" w:eastAsia="Times New Roman" w:hAnsi="Times New Roman" w:cs="Times New Roman"/>
                <w:sz w:val="20"/>
              </w:rPr>
              <w:t>- záväzky zo SF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D4CE61F" w14:textId="1C7E2026" w:rsidR="00E527DF" w:rsidRPr="005F7479" w:rsidRDefault="00E527DF" w:rsidP="00E527DF">
            <w:pPr>
              <w:suppressAutoHyphens/>
              <w:spacing w:after="0" w:line="240" w:lineRule="auto"/>
              <w:jc w:val="right"/>
            </w:pPr>
            <w:r w:rsidRPr="005F7479">
              <w:rPr>
                <w:rFonts w:ascii="Calibri" w:eastAsia="Calibri" w:hAnsi="Calibri" w:cs="Calibri"/>
              </w:rPr>
              <w:t>257,93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A250EAC" w14:textId="708CE317" w:rsidR="00E527DF" w:rsidRPr="005F7479" w:rsidRDefault="00E527DF" w:rsidP="00E527DF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5F7479">
              <w:rPr>
                <w:rFonts w:ascii="Calibri" w:eastAsia="Calibri" w:hAnsi="Calibri" w:cs="Calibri"/>
              </w:rPr>
              <w:t>493,97</w:t>
            </w:r>
          </w:p>
        </w:tc>
      </w:tr>
      <w:tr w:rsidR="00E527DF" w:rsidRPr="005F7479" w14:paraId="0AED4527" w14:textId="77777777" w:rsidTr="00E527DF">
        <w:trPr>
          <w:trHeight w:val="1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BC4B810" w14:textId="77777777" w:rsidR="00E527DF" w:rsidRPr="005F7479" w:rsidRDefault="00E527DF" w:rsidP="00E527DF">
            <w:pPr>
              <w:numPr>
                <w:ilvl w:val="0"/>
                <w:numId w:val="77"/>
              </w:numPr>
              <w:tabs>
                <w:tab w:val="left" w:pos="-360"/>
              </w:tabs>
              <w:spacing w:after="0" w:line="240" w:lineRule="auto"/>
              <w:ind w:left="356" w:hanging="284"/>
            </w:pPr>
            <w:r w:rsidRPr="005F7479">
              <w:rPr>
                <w:rFonts w:ascii="Times New Roman" w:eastAsia="Times New Roman" w:hAnsi="Times New Roman" w:cs="Times New Roman"/>
                <w:sz w:val="20"/>
              </w:rPr>
              <w:t>záväzky po lehote splatnosti (dodávatelia)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4D6414F" w14:textId="2DA401FC" w:rsidR="00E527DF" w:rsidRPr="005F7479" w:rsidRDefault="00E527DF" w:rsidP="00E527DF">
            <w:pPr>
              <w:suppressAutoHyphens/>
              <w:spacing w:after="0" w:line="240" w:lineRule="auto"/>
              <w:jc w:val="right"/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A946B82" w14:textId="77777777" w:rsidR="00E527DF" w:rsidRPr="005F7479" w:rsidRDefault="00E527DF" w:rsidP="00E527DF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14:paraId="4B82A45C" w14:textId="77777777" w:rsidR="00AF789D" w:rsidRPr="005F7479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6DE84A4A" w14:textId="77777777" w:rsidR="00AF789D" w:rsidRPr="005F7479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0376F62B" w14:textId="77777777" w:rsidR="00AF789D" w:rsidRPr="005F7479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05CE77B6" w14:textId="77777777" w:rsidR="00AF789D" w:rsidRPr="005F7479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5CD33B69" w14:textId="77777777" w:rsidR="00AF789D" w:rsidRPr="005F7479" w:rsidRDefault="00662F1B">
      <w:pPr>
        <w:numPr>
          <w:ilvl w:val="0"/>
          <w:numId w:val="78"/>
        </w:numPr>
        <w:tabs>
          <w:tab w:val="left" w:pos="0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18"/>
        </w:rPr>
      </w:pPr>
      <w:r w:rsidRPr="005F7479">
        <w:rPr>
          <w:rFonts w:ascii="Times New Roman" w:eastAsia="Times New Roman" w:hAnsi="Times New Roman" w:cs="Times New Roman"/>
          <w:b/>
          <w:sz w:val="24"/>
        </w:rPr>
        <w:t xml:space="preserve">popis významných položiek záväzkov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98"/>
        <w:gridCol w:w="1594"/>
        <w:gridCol w:w="1816"/>
        <w:gridCol w:w="2884"/>
      </w:tblGrid>
      <w:tr w:rsidR="00AF789D" w:rsidRPr="005F7479" w14:paraId="7B2D0E35" w14:textId="77777777" w:rsidTr="005F7479">
        <w:trPr>
          <w:trHeight w:val="1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E9B1120" w14:textId="77777777" w:rsidR="00AF789D" w:rsidRPr="005F7479" w:rsidRDefault="00662F1B">
            <w:pPr>
              <w:suppressAutoHyphens/>
              <w:spacing w:after="0" w:line="240" w:lineRule="auto"/>
              <w:jc w:val="center"/>
            </w:pPr>
            <w:r w:rsidRPr="005F7479">
              <w:rPr>
                <w:rFonts w:ascii="Times New Roman" w:eastAsia="Times New Roman" w:hAnsi="Times New Roman" w:cs="Times New Roman"/>
                <w:b/>
                <w:sz w:val="20"/>
              </w:rPr>
              <w:t>Záväzok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DECB445" w14:textId="11E71198" w:rsidR="00AF789D" w:rsidRPr="005F7479" w:rsidRDefault="00662F1B">
            <w:pPr>
              <w:suppressAutoHyphens/>
              <w:spacing w:after="0" w:line="240" w:lineRule="auto"/>
              <w:jc w:val="center"/>
            </w:pPr>
            <w:r w:rsidRPr="005F7479">
              <w:rPr>
                <w:rFonts w:ascii="Times New Roman" w:eastAsia="Times New Roman" w:hAnsi="Times New Roman" w:cs="Times New Roman"/>
                <w:b/>
                <w:sz w:val="20"/>
              </w:rPr>
              <w:t xml:space="preserve">Hodnota záväzku </w:t>
            </w:r>
            <w:r w:rsidRPr="005F7479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k 31.12.202</w:t>
            </w:r>
            <w:r w:rsidR="005F7479" w:rsidRPr="005F7479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1</w:t>
            </w:r>
            <w:r w:rsidRPr="005F7479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 </w:t>
            </w:r>
            <w:r w:rsidRPr="005F7479">
              <w:rPr>
                <w:rFonts w:ascii="Times New Roman" w:eastAsia="Times New Roman" w:hAnsi="Times New Roman" w:cs="Times New Roman"/>
                <w:b/>
                <w:sz w:val="20"/>
              </w:rPr>
              <w:t>v €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CCC8505" w14:textId="277AAA1A" w:rsidR="00AF789D" w:rsidRPr="005F7479" w:rsidRDefault="00662F1B">
            <w:pPr>
              <w:suppressAutoHyphens/>
              <w:spacing w:after="0" w:line="240" w:lineRule="auto"/>
              <w:jc w:val="center"/>
            </w:pPr>
            <w:r w:rsidRPr="005F7479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Hodnota záväzku k 31.12.20</w:t>
            </w:r>
            <w:r w:rsidR="005F7479" w:rsidRPr="005F7479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20</w:t>
            </w:r>
            <w:r w:rsidRPr="005F7479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 v €</w:t>
            </w: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D17F55E" w14:textId="77777777" w:rsidR="00AF789D" w:rsidRPr="005F7479" w:rsidRDefault="00662F1B">
            <w:pPr>
              <w:suppressAutoHyphens/>
              <w:spacing w:after="0" w:line="240" w:lineRule="auto"/>
              <w:jc w:val="center"/>
            </w:pPr>
            <w:r w:rsidRPr="005F7479">
              <w:rPr>
                <w:rFonts w:ascii="Times New Roman" w:eastAsia="Times New Roman" w:hAnsi="Times New Roman" w:cs="Times New Roman"/>
                <w:b/>
                <w:sz w:val="20"/>
              </w:rPr>
              <w:t>Opis</w:t>
            </w:r>
          </w:p>
        </w:tc>
      </w:tr>
      <w:tr w:rsidR="005F7479" w:rsidRPr="005F7479" w14:paraId="3BB6887B" w14:textId="77777777" w:rsidTr="005F7479">
        <w:trPr>
          <w:trHeight w:val="1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A86F926" w14:textId="77777777" w:rsidR="005F7479" w:rsidRPr="005F7479" w:rsidRDefault="005F7479" w:rsidP="005F7479">
            <w:pPr>
              <w:suppressAutoHyphens/>
              <w:spacing w:after="0" w:line="240" w:lineRule="auto"/>
            </w:pPr>
            <w:r w:rsidRPr="005F7479">
              <w:rPr>
                <w:rFonts w:ascii="Times New Roman" w:eastAsia="Times New Roman" w:hAnsi="Times New Roman" w:cs="Times New Roman"/>
                <w:sz w:val="20"/>
              </w:rPr>
              <w:t>Dodávatelia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710DDE0" w14:textId="2B53E338" w:rsidR="005F7479" w:rsidRPr="005F7479" w:rsidRDefault="005F7479" w:rsidP="005F7479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5F7479">
              <w:rPr>
                <w:rFonts w:ascii="Calibri" w:eastAsia="Calibri" w:hAnsi="Calibri" w:cs="Calibri"/>
              </w:rPr>
              <w:t>25 416,19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D1CC79E" w14:textId="79188B6A" w:rsidR="005F7479" w:rsidRPr="005F7479" w:rsidRDefault="005F7479" w:rsidP="005F7479">
            <w:pPr>
              <w:suppressAutoHyphens/>
              <w:spacing w:after="0" w:line="240" w:lineRule="auto"/>
            </w:pPr>
            <w:r w:rsidRPr="005F7479">
              <w:rPr>
                <w:rFonts w:ascii="Calibri" w:eastAsia="Calibri" w:hAnsi="Calibri" w:cs="Calibri"/>
              </w:rPr>
              <w:t>17 493,84</w:t>
            </w: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422F24F" w14:textId="77777777" w:rsidR="005F7479" w:rsidRPr="005F7479" w:rsidRDefault="005F7479" w:rsidP="005F7479">
            <w:pPr>
              <w:suppressAutoHyphens/>
              <w:spacing w:after="0" w:line="240" w:lineRule="auto"/>
            </w:pPr>
            <w:r w:rsidRPr="005F7479">
              <w:rPr>
                <w:rFonts w:ascii="Times New Roman" w:eastAsia="Times New Roman" w:hAnsi="Times New Roman" w:cs="Times New Roman"/>
                <w:sz w:val="20"/>
              </w:rPr>
              <w:t>Dodávateľské faktúry</w:t>
            </w:r>
          </w:p>
        </w:tc>
      </w:tr>
      <w:tr w:rsidR="005F7479" w:rsidRPr="005F7479" w14:paraId="2A6D6250" w14:textId="77777777" w:rsidTr="005F7479">
        <w:trPr>
          <w:trHeight w:val="1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49EB0F8" w14:textId="77777777" w:rsidR="005F7479" w:rsidRPr="005F7479" w:rsidRDefault="005F7479" w:rsidP="005F7479">
            <w:pPr>
              <w:suppressAutoHyphens/>
              <w:spacing w:after="0" w:line="240" w:lineRule="auto"/>
            </w:pPr>
            <w:r w:rsidRPr="005F7479">
              <w:rPr>
                <w:rFonts w:ascii="Times New Roman" w:eastAsia="Times New Roman" w:hAnsi="Times New Roman" w:cs="Times New Roman"/>
                <w:sz w:val="20"/>
              </w:rPr>
              <w:t>Zamestnanci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6F81594" w14:textId="1807E54F" w:rsidR="005F7479" w:rsidRPr="005F7479" w:rsidRDefault="005F7479" w:rsidP="005F7479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5F7479">
              <w:rPr>
                <w:rFonts w:ascii="Calibri" w:eastAsia="Calibri" w:hAnsi="Calibri" w:cs="Calibri"/>
              </w:rPr>
              <w:t>16 903,80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6608F6D" w14:textId="24EB6251" w:rsidR="005F7479" w:rsidRPr="005F7479" w:rsidRDefault="005F7479" w:rsidP="005F7479">
            <w:pPr>
              <w:suppressAutoHyphens/>
              <w:spacing w:after="0" w:line="240" w:lineRule="auto"/>
            </w:pPr>
            <w:r w:rsidRPr="005F7479">
              <w:rPr>
                <w:rFonts w:ascii="Calibri" w:eastAsia="Calibri" w:hAnsi="Calibri" w:cs="Calibri"/>
              </w:rPr>
              <w:t>15 255,40</w:t>
            </w: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16B3F70" w14:textId="4330531E" w:rsidR="005F7479" w:rsidRPr="005F7479" w:rsidRDefault="005F7479" w:rsidP="005F7479">
            <w:pPr>
              <w:suppressAutoHyphens/>
              <w:spacing w:after="0" w:line="240" w:lineRule="auto"/>
            </w:pPr>
            <w:r w:rsidRPr="005F7479">
              <w:rPr>
                <w:rFonts w:ascii="Times New Roman" w:eastAsia="Times New Roman" w:hAnsi="Times New Roman" w:cs="Times New Roman"/>
                <w:sz w:val="20"/>
              </w:rPr>
              <w:t>Mzdy 12/2021</w:t>
            </w:r>
          </w:p>
        </w:tc>
      </w:tr>
      <w:tr w:rsidR="005F7479" w:rsidRPr="005F7479" w14:paraId="2FD2E0F6" w14:textId="77777777" w:rsidTr="005F7479">
        <w:trPr>
          <w:trHeight w:val="1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1615A80" w14:textId="77777777" w:rsidR="005F7479" w:rsidRPr="005F7479" w:rsidRDefault="005F7479" w:rsidP="005F7479">
            <w:pPr>
              <w:suppressAutoHyphens/>
              <w:spacing w:after="0" w:line="240" w:lineRule="auto"/>
            </w:pPr>
            <w:proofErr w:type="spellStart"/>
            <w:r w:rsidRPr="005F7479">
              <w:rPr>
                <w:rFonts w:ascii="Times New Roman" w:eastAsia="Times New Roman" w:hAnsi="Times New Roman" w:cs="Times New Roman"/>
                <w:sz w:val="20"/>
              </w:rPr>
              <w:t>Zúčt</w:t>
            </w:r>
            <w:proofErr w:type="spellEnd"/>
            <w:r w:rsidRPr="005F7479">
              <w:rPr>
                <w:rFonts w:ascii="Times New Roman" w:eastAsia="Times New Roman" w:hAnsi="Times New Roman" w:cs="Times New Roman"/>
                <w:sz w:val="20"/>
              </w:rPr>
              <w:t>. S </w:t>
            </w:r>
            <w:proofErr w:type="spellStart"/>
            <w:r w:rsidRPr="005F7479">
              <w:rPr>
                <w:rFonts w:ascii="Times New Roman" w:eastAsia="Times New Roman" w:hAnsi="Times New Roman" w:cs="Times New Roman"/>
                <w:sz w:val="20"/>
              </w:rPr>
              <w:t>org</w:t>
            </w:r>
            <w:proofErr w:type="spellEnd"/>
            <w:r w:rsidRPr="005F7479">
              <w:rPr>
                <w:rFonts w:ascii="Times New Roman" w:eastAsia="Times New Roman" w:hAnsi="Times New Roman" w:cs="Times New Roman"/>
                <w:sz w:val="20"/>
              </w:rPr>
              <w:t xml:space="preserve">. </w:t>
            </w:r>
            <w:proofErr w:type="spellStart"/>
            <w:r w:rsidRPr="005F7479">
              <w:rPr>
                <w:rFonts w:ascii="Times New Roman" w:eastAsia="Times New Roman" w:hAnsi="Times New Roman" w:cs="Times New Roman"/>
                <w:sz w:val="20"/>
              </w:rPr>
              <w:t>Soc.a</w:t>
            </w:r>
            <w:proofErr w:type="spellEnd"/>
            <w:r w:rsidRPr="005F7479">
              <w:rPr>
                <w:rFonts w:ascii="Times New Roman" w:eastAsia="Times New Roman" w:hAnsi="Times New Roman" w:cs="Times New Roman"/>
                <w:sz w:val="20"/>
              </w:rPr>
              <w:t xml:space="preserve"> zdrav. poisť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ED9A642" w14:textId="7D3F18F6" w:rsidR="005F7479" w:rsidRPr="005F7479" w:rsidRDefault="005F7479" w:rsidP="005F7479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5F7479">
              <w:rPr>
                <w:rFonts w:ascii="Calibri" w:eastAsia="Calibri" w:hAnsi="Calibri" w:cs="Calibri"/>
              </w:rPr>
              <w:t>10 736,76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ECC0FF1" w14:textId="071A28F6" w:rsidR="005F7479" w:rsidRPr="005F7479" w:rsidRDefault="005F7479" w:rsidP="005F7479">
            <w:pPr>
              <w:suppressAutoHyphens/>
              <w:spacing w:after="0" w:line="240" w:lineRule="auto"/>
            </w:pPr>
            <w:r w:rsidRPr="005F7479">
              <w:rPr>
                <w:rFonts w:ascii="Calibri" w:eastAsia="Calibri" w:hAnsi="Calibri" w:cs="Calibri"/>
              </w:rPr>
              <w:t>9 783,07</w:t>
            </w: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58C3B7C" w14:textId="60F76DB9" w:rsidR="005F7479" w:rsidRPr="005F7479" w:rsidRDefault="005F7479" w:rsidP="005F7479">
            <w:pPr>
              <w:suppressAutoHyphens/>
              <w:spacing w:after="0" w:line="240" w:lineRule="auto"/>
            </w:pPr>
            <w:r w:rsidRPr="005F7479">
              <w:rPr>
                <w:rFonts w:ascii="Times New Roman" w:eastAsia="Times New Roman" w:hAnsi="Times New Roman" w:cs="Times New Roman"/>
                <w:sz w:val="20"/>
              </w:rPr>
              <w:t>Mzdy 12/2021</w:t>
            </w:r>
          </w:p>
        </w:tc>
      </w:tr>
      <w:tr w:rsidR="005F7479" w:rsidRPr="005F7479" w14:paraId="0A30CB53" w14:textId="77777777" w:rsidTr="005F7479">
        <w:trPr>
          <w:trHeight w:val="1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80CF9D6" w14:textId="77777777" w:rsidR="005F7479" w:rsidRPr="005F7479" w:rsidRDefault="005F7479" w:rsidP="005F7479">
            <w:pPr>
              <w:suppressAutoHyphens/>
              <w:spacing w:after="0" w:line="240" w:lineRule="auto"/>
            </w:pPr>
            <w:r w:rsidRPr="005F7479">
              <w:rPr>
                <w:rFonts w:ascii="Times New Roman" w:eastAsia="Times New Roman" w:hAnsi="Times New Roman" w:cs="Times New Roman"/>
                <w:sz w:val="20"/>
              </w:rPr>
              <w:t>Ostatné prime dane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4D9509F" w14:textId="7E137515" w:rsidR="005F7479" w:rsidRPr="005F7479" w:rsidRDefault="005F7479" w:rsidP="005F7479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5F7479">
              <w:rPr>
                <w:rFonts w:ascii="Calibri" w:eastAsia="Calibri" w:hAnsi="Calibri" w:cs="Calibri"/>
              </w:rPr>
              <w:t>2 885,09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FF6C15A" w14:textId="13B99B78" w:rsidR="005F7479" w:rsidRPr="005F7479" w:rsidRDefault="005F7479" w:rsidP="005F7479">
            <w:pPr>
              <w:suppressAutoHyphens/>
              <w:spacing w:after="0" w:line="240" w:lineRule="auto"/>
            </w:pPr>
            <w:r w:rsidRPr="005F7479">
              <w:rPr>
                <w:rFonts w:ascii="Calibri" w:eastAsia="Calibri" w:hAnsi="Calibri" w:cs="Calibri"/>
              </w:rPr>
              <w:t>2 637,20</w:t>
            </w: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8644828" w14:textId="237D6A71" w:rsidR="005F7479" w:rsidRPr="005F7479" w:rsidRDefault="005F7479" w:rsidP="005F7479">
            <w:pPr>
              <w:suppressAutoHyphens/>
              <w:spacing w:after="0" w:line="240" w:lineRule="auto"/>
            </w:pPr>
            <w:r w:rsidRPr="005F7479">
              <w:rPr>
                <w:rFonts w:ascii="Times New Roman" w:eastAsia="Times New Roman" w:hAnsi="Times New Roman" w:cs="Times New Roman"/>
                <w:sz w:val="20"/>
              </w:rPr>
              <w:t>Mzdy 12/2021</w:t>
            </w:r>
          </w:p>
        </w:tc>
      </w:tr>
      <w:tr w:rsidR="005F7479" w:rsidRPr="005F7479" w14:paraId="7AE3B41C" w14:textId="77777777" w:rsidTr="005F7479">
        <w:trPr>
          <w:trHeight w:val="1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CF4E9C0" w14:textId="77777777" w:rsidR="005F7479" w:rsidRPr="005F7479" w:rsidRDefault="005F7479" w:rsidP="005F7479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5F7479">
              <w:rPr>
                <w:rFonts w:ascii="Times New Roman" w:eastAsia="Times New Roman" w:hAnsi="Times New Roman" w:cs="Times New Roman"/>
                <w:sz w:val="20"/>
              </w:rPr>
              <w:t>Iné záväzky</w:t>
            </w:r>
          </w:p>
          <w:p w14:paraId="2AB81FE0" w14:textId="77777777" w:rsidR="005F7479" w:rsidRPr="005F7479" w:rsidRDefault="005F7479" w:rsidP="005F7479">
            <w:pPr>
              <w:suppressAutoHyphens/>
              <w:spacing w:after="0" w:line="240" w:lineRule="auto"/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4ABA5E5" w14:textId="377F2818" w:rsidR="005F7479" w:rsidRPr="005F7479" w:rsidRDefault="005F7479" w:rsidP="005F7479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5F7479">
              <w:rPr>
                <w:rFonts w:ascii="Calibri" w:eastAsia="Calibri" w:hAnsi="Calibri" w:cs="Calibri"/>
              </w:rPr>
              <w:t>7 439,91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8083401" w14:textId="2EFF2BB1" w:rsidR="005F7479" w:rsidRPr="005F7479" w:rsidRDefault="005F7479" w:rsidP="005F7479">
            <w:pPr>
              <w:suppressAutoHyphens/>
              <w:spacing w:after="0" w:line="240" w:lineRule="auto"/>
            </w:pPr>
            <w:r w:rsidRPr="005F7479">
              <w:rPr>
                <w:rFonts w:ascii="Calibri" w:eastAsia="Calibri" w:hAnsi="Calibri" w:cs="Calibri"/>
              </w:rPr>
              <w:t>1 249,73</w:t>
            </w: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DC00744" w14:textId="684BC273" w:rsidR="005F7479" w:rsidRPr="005F7479" w:rsidRDefault="005F7479" w:rsidP="005F7479">
            <w:pPr>
              <w:suppressAutoHyphens/>
              <w:spacing w:after="0" w:line="240" w:lineRule="auto"/>
            </w:pPr>
            <w:r w:rsidRPr="005F7479">
              <w:rPr>
                <w:rFonts w:ascii="Times New Roman" w:eastAsia="Times New Roman" w:hAnsi="Times New Roman" w:cs="Times New Roman"/>
                <w:sz w:val="20"/>
              </w:rPr>
              <w:t xml:space="preserve"> preplatky z vyúčtovania SOU obciam r. 20201</w:t>
            </w:r>
          </w:p>
        </w:tc>
      </w:tr>
      <w:tr w:rsidR="005F7479" w:rsidRPr="005F7479" w14:paraId="02E0CBFD" w14:textId="77777777" w:rsidTr="005F7479">
        <w:trPr>
          <w:trHeight w:val="1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C81927B" w14:textId="77777777" w:rsidR="005F7479" w:rsidRPr="005F7479" w:rsidRDefault="005F7479" w:rsidP="005F7479">
            <w:pPr>
              <w:suppressAutoHyphens/>
              <w:spacing w:after="0" w:line="240" w:lineRule="auto"/>
            </w:pPr>
            <w:r w:rsidRPr="005F7479">
              <w:rPr>
                <w:rFonts w:ascii="Times New Roman" w:eastAsia="Times New Roman" w:hAnsi="Times New Roman" w:cs="Times New Roman"/>
                <w:sz w:val="20"/>
              </w:rPr>
              <w:t>Transfery a </w:t>
            </w:r>
            <w:proofErr w:type="spellStart"/>
            <w:r w:rsidRPr="005F7479">
              <w:rPr>
                <w:rFonts w:ascii="Times New Roman" w:eastAsia="Times New Roman" w:hAnsi="Times New Roman" w:cs="Times New Roman"/>
                <w:sz w:val="20"/>
              </w:rPr>
              <w:t>ost</w:t>
            </w:r>
            <w:proofErr w:type="spellEnd"/>
            <w:r w:rsidRPr="005F7479">
              <w:rPr>
                <w:rFonts w:ascii="Times New Roman" w:eastAsia="Times New Roman" w:hAnsi="Times New Roman" w:cs="Times New Roman"/>
                <w:sz w:val="20"/>
              </w:rPr>
              <w:t xml:space="preserve">. </w:t>
            </w:r>
            <w:proofErr w:type="spellStart"/>
            <w:r w:rsidRPr="005F7479">
              <w:rPr>
                <w:rFonts w:ascii="Times New Roman" w:eastAsia="Times New Roman" w:hAnsi="Times New Roman" w:cs="Times New Roman"/>
                <w:sz w:val="20"/>
              </w:rPr>
              <w:t>Zúčt</w:t>
            </w:r>
            <w:proofErr w:type="spellEnd"/>
            <w:r w:rsidRPr="005F7479">
              <w:rPr>
                <w:rFonts w:ascii="Times New Roman" w:eastAsia="Times New Roman" w:hAnsi="Times New Roman" w:cs="Times New Roman"/>
                <w:sz w:val="20"/>
              </w:rPr>
              <w:t>.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1DD3958" w14:textId="2D1D588F" w:rsidR="005F7479" w:rsidRPr="005F7479" w:rsidRDefault="005F7479" w:rsidP="005F7479">
            <w:pPr>
              <w:suppressAutoHyphens/>
              <w:spacing w:after="0" w:line="240" w:lineRule="auto"/>
            </w:pPr>
            <w:r w:rsidRPr="005F7479">
              <w:t>9</w:t>
            </w:r>
            <w:r w:rsidR="000B20CE">
              <w:t>8</w:t>
            </w:r>
            <w:r w:rsidRPr="005F7479">
              <w:t> 200,16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EEDDBCD" w14:textId="2CA131CE" w:rsidR="005F7479" w:rsidRPr="005F7479" w:rsidRDefault="005F7479" w:rsidP="005F7479">
            <w:pPr>
              <w:suppressAutoHyphens/>
              <w:spacing w:after="0" w:line="240" w:lineRule="auto"/>
            </w:pPr>
            <w:r w:rsidRPr="005F7479">
              <w:rPr>
                <w:rFonts w:ascii="Times New Roman" w:eastAsia="Times New Roman" w:hAnsi="Times New Roman" w:cs="Times New Roman"/>
                <w:sz w:val="20"/>
              </w:rPr>
              <w:t>95 200,16</w:t>
            </w: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6164AD3" w14:textId="77777777" w:rsidR="005F7479" w:rsidRPr="005F7479" w:rsidRDefault="005F7479" w:rsidP="005F7479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5F7479">
              <w:rPr>
                <w:rFonts w:ascii="Times New Roman" w:eastAsia="Times New Roman" w:hAnsi="Times New Roman" w:cs="Times New Roman"/>
                <w:sz w:val="20"/>
              </w:rPr>
              <w:t>Transfer z NDS</w:t>
            </w:r>
          </w:p>
          <w:p w14:paraId="2041442A" w14:textId="3A58DBA5" w:rsidR="005F7479" w:rsidRPr="005F7479" w:rsidRDefault="000B20CE" w:rsidP="005F7479">
            <w:pPr>
              <w:suppressAutoHyphens/>
              <w:spacing w:after="0" w:line="240" w:lineRule="auto"/>
            </w:pPr>
            <w:r>
              <w:t>Transfer PO</w:t>
            </w:r>
          </w:p>
        </w:tc>
      </w:tr>
    </w:tbl>
    <w:p w14:paraId="41B21BAA" w14:textId="77777777" w:rsidR="00AF789D" w:rsidRPr="00644DD3" w:rsidRDefault="00AF789D">
      <w:pPr>
        <w:tabs>
          <w:tab w:val="left" w:pos="426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highlight w:val="yellow"/>
        </w:rPr>
      </w:pPr>
    </w:p>
    <w:p w14:paraId="00CAB9B0" w14:textId="77777777" w:rsidR="005F7479" w:rsidRPr="005F7479" w:rsidRDefault="005F7479" w:rsidP="005F7479">
      <w:pPr>
        <w:tabs>
          <w:tab w:val="left" w:pos="-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highlight w:val="yellow"/>
        </w:rPr>
      </w:pPr>
    </w:p>
    <w:p w14:paraId="68DC322E" w14:textId="3D6FB049" w:rsidR="00AF789D" w:rsidRPr="005F7479" w:rsidRDefault="00662F1B">
      <w:pPr>
        <w:numPr>
          <w:ilvl w:val="0"/>
          <w:numId w:val="81"/>
        </w:numPr>
        <w:tabs>
          <w:tab w:val="left" w:pos="-360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</w:rPr>
      </w:pPr>
      <w:r w:rsidRPr="005F7479">
        <w:rPr>
          <w:rFonts w:ascii="Times New Roman" w:eastAsia="Times New Roman" w:hAnsi="Times New Roman" w:cs="Times New Roman"/>
          <w:b/>
          <w:sz w:val="24"/>
        </w:rPr>
        <w:t xml:space="preserve">Časové rozlíšenie </w:t>
      </w:r>
    </w:p>
    <w:p w14:paraId="627DFE5A" w14:textId="77777777" w:rsidR="00AF789D" w:rsidRPr="005F7479" w:rsidRDefault="00662F1B">
      <w:pPr>
        <w:tabs>
          <w:tab w:val="left" w:pos="426"/>
        </w:tabs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18"/>
        </w:rPr>
      </w:pPr>
      <w:r w:rsidRPr="005F7479">
        <w:rPr>
          <w:rFonts w:ascii="Times New Roman" w:eastAsia="Times New Roman" w:hAnsi="Times New Roman" w:cs="Times New Roman"/>
          <w:sz w:val="24"/>
        </w:rPr>
        <w:t xml:space="preserve">a) popis významných položiek časového rozlíšenia výdavkov budúcich období a výnosov budúcich                období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14"/>
        <w:gridCol w:w="2161"/>
        <w:gridCol w:w="2217"/>
      </w:tblGrid>
      <w:tr w:rsidR="00AF789D" w:rsidRPr="005F7479" w14:paraId="4AA4B530" w14:textId="77777777" w:rsidTr="005F7479">
        <w:trPr>
          <w:trHeight w:val="1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1693B543" w14:textId="77777777" w:rsidR="00AF789D" w:rsidRPr="005F7479" w:rsidRDefault="00662F1B">
            <w:pPr>
              <w:suppressAutoHyphens/>
              <w:spacing w:after="0" w:line="240" w:lineRule="auto"/>
              <w:jc w:val="center"/>
            </w:pPr>
            <w:r w:rsidRPr="005F7479">
              <w:rPr>
                <w:rFonts w:ascii="Times New Roman" w:eastAsia="Times New Roman" w:hAnsi="Times New Roman" w:cs="Times New Roman"/>
                <w:b/>
                <w:sz w:val="20"/>
              </w:rPr>
              <w:t>Popis významnej položky časového rozlíšenia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3B9D9AC4" w14:textId="77777777" w:rsidR="00AF789D" w:rsidRPr="005F7479" w:rsidRDefault="00662F1B">
            <w:pPr>
              <w:suppressAutoHyphens/>
              <w:spacing w:after="0" w:line="240" w:lineRule="auto"/>
              <w:jc w:val="center"/>
            </w:pPr>
            <w:r w:rsidRPr="005F7479">
              <w:rPr>
                <w:rFonts w:ascii="Times New Roman" w:eastAsia="Times New Roman" w:hAnsi="Times New Roman" w:cs="Times New Roman"/>
                <w:b/>
                <w:sz w:val="20"/>
              </w:rPr>
              <w:t>Zostatok  k 31.12.2020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847195C" w14:textId="36649192" w:rsidR="00AF789D" w:rsidRPr="005F7479" w:rsidRDefault="00662F1B">
            <w:pPr>
              <w:suppressAutoHyphens/>
              <w:spacing w:after="0" w:line="240" w:lineRule="auto"/>
              <w:jc w:val="center"/>
            </w:pPr>
            <w:r w:rsidRPr="005F7479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Zostatok  k 31.12.20</w:t>
            </w:r>
            <w:r w:rsidR="005F7479" w:rsidRPr="005F7479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20</w:t>
            </w:r>
          </w:p>
        </w:tc>
      </w:tr>
      <w:tr w:rsidR="00AF789D" w:rsidRPr="005F7479" w14:paraId="390F3445" w14:textId="77777777" w:rsidTr="005F7479">
        <w:trPr>
          <w:trHeight w:val="1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BC7D951" w14:textId="77777777" w:rsidR="00AF789D" w:rsidRPr="005F7479" w:rsidRDefault="00662F1B">
            <w:pPr>
              <w:suppressAutoHyphens/>
              <w:spacing w:after="0" w:line="240" w:lineRule="auto"/>
            </w:pPr>
            <w:r w:rsidRPr="005F7479">
              <w:rPr>
                <w:rFonts w:ascii="Times New Roman" w:eastAsia="Times New Roman" w:hAnsi="Times New Roman" w:cs="Times New Roman"/>
                <w:sz w:val="20"/>
              </w:rPr>
              <w:t>Výdavky budúcich období spolu z toho: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CE8BAF7" w14:textId="77777777" w:rsidR="00AF789D" w:rsidRPr="005F7479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7595498" w14:textId="77777777" w:rsidR="00AF789D" w:rsidRPr="005F7479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789D" w:rsidRPr="005F7479" w14:paraId="271E0142" w14:textId="77777777" w:rsidTr="005F7479">
        <w:trPr>
          <w:trHeight w:val="1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7550805" w14:textId="77777777" w:rsidR="00AF789D" w:rsidRPr="005F7479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4217033" w14:textId="77777777" w:rsidR="00AF789D" w:rsidRPr="005F7479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1DA19D7" w14:textId="77777777" w:rsidR="00AF789D" w:rsidRPr="005F7479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789D" w:rsidRPr="005F7479" w14:paraId="71474A18" w14:textId="77777777" w:rsidTr="005F7479">
        <w:trPr>
          <w:trHeight w:val="1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52304A4" w14:textId="77777777" w:rsidR="00AF789D" w:rsidRPr="005F7479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B75D2E1" w14:textId="77777777" w:rsidR="00AF789D" w:rsidRPr="005F7479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227F0A2" w14:textId="77777777" w:rsidR="00AF789D" w:rsidRPr="005F7479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F7479" w:rsidRPr="005F7479" w14:paraId="68E73182" w14:textId="77777777" w:rsidTr="005F7479">
        <w:trPr>
          <w:trHeight w:val="1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6F2735A" w14:textId="77777777" w:rsidR="005F7479" w:rsidRPr="005F7479" w:rsidRDefault="005F7479" w:rsidP="005F7479">
            <w:pPr>
              <w:suppressAutoHyphens/>
              <w:spacing w:after="0" w:line="240" w:lineRule="auto"/>
            </w:pPr>
            <w:r w:rsidRPr="005F7479">
              <w:rPr>
                <w:rFonts w:ascii="Times New Roman" w:eastAsia="Times New Roman" w:hAnsi="Times New Roman" w:cs="Times New Roman"/>
                <w:sz w:val="20"/>
              </w:rPr>
              <w:t>Výnosy budúcich období spolu z toho: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E402E9F" w14:textId="78864FE5" w:rsidR="005F7479" w:rsidRPr="005F7479" w:rsidRDefault="005F7479" w:rsidP="005F7479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5F7479">
              <w:rPr>
                <w:rFonts w:ascii="Calibri" w:eastAsia="Calibri" w:hAnsi="Calibri" w:cs="Calibri"/>
              </w:rPr>
              <w:t>1 109 297,08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F4944F4" w14:textId="53EC9043" w:rsidR="005F7479" w:rsidRPr="005F7479" w:rsidRDefault="005F7479" w:rsidP="005F7479">
            <w:pPr>
              <w:suppressAutoHyphens/>
              <w:spacing w:after="0" w:line="240" w:lineRule="auto"/>
            </w:pPr>
            <w:r w:rsidRPr="005F7479">
              <w:rPr>
                <w:rFonts w:ascii="Calibri" w:eastAsia="Calibri" w:hAnsi="Calibri" w:cs="Calibri"/>
              </w:rPr>
              <w:t>1 062 786,94</w:t>
            </w:r>
          </w:p>
        </w:tc>
      </w:tr>
      <w:tr w:rsidR="005F7479" w:rsidRPr="005F7479" w14:paraId="6E09AE0A" w14:textId="77777777" w:rsidTr="005F7479">
        <w:trPr>
          <w:trHeight w:val="1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8634596" w14:textId="77777777" w:rsidR="005F7479" w:rsidRPr="005F7479" w:rsidRDefault="005F7479" w:rsidP="005F7479">
            <w:pPr>
              <w:suppressAutoHyphens/>
              <w:spacing w:after="0" w:line="240" w:lineRule="auto"/>
            </w:pPr>
            <w:r w:rsidRPr="005F7479">
              <w:rPr>
                <w:rFonts w:ascii="Times New Roman" w:eastAsia="Times New Roman" w:hAnsi="Times New Roman" w:cs="Times New Roman"/>
                <w:sz w:val="20"/>
              </w:rPr>
              <w:t>Majetok obstaraný z cudzích zdrojov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3713A8C" w14:textId="439DF267" w:rsidR="005F7479" w:rsidRPr="005F7479" w:rsidRDefault="005F7479" w:rsidP="005F7479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5F7479">
              <w:rPr>
                <w:rFonts w:ascii="Calibri" w:eastAsia="Calibri" w:hAnsi="Calibri" w:cs="Calibri"/>
              </w:rPr>
              <w:t>1 109 297,08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9DFE966" w14:textId="52DC5F4C" w:rsidR="005F7479" w:rsidRPr="005F7479" w:rsidRDefault="005F7479" w:rsidP="005F7479">
            <w:pPr>
              <w:suppressAutoHyphens/>
              <w:spacing w:after="0" w:line="240" w:lineRule="auto"/>
            </w:pPr>
            <w:r w:rsidRPr="005F7479">
              <w:rPr>
                <w:rFonts w:ascii="Calibri" w:eastAsia="Calibri" w:hAnsi="Calibri" w:cs="Calibri"/>
              </w:rPr>
              <w:t>1 062 786,94</w:t>
            </w:r>
          </w:p>
        </w:tc>
      </w:tr>
      <w:tr w:rsidR="005F7479" w:rsidRPr="00644DD3" w14:paraId="4C61CF3E" w14:textId="77777777" w:rsidTr="005F7479">
        <w:trPr>
          <w:trHeight w:val="1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466BA7C" w14:textId="77777777" w:rsidR="005F7479" w:rsidRPr="00644DD3" w:rsidRDefault="005F7479" w:rsidP="005F7479">
            <w:pPr>
              <w:suppressAutoHyphens/>
              <w:spacing w:after="0" w:line="240" w:lineRule="auto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40CDC78" w14:textId="77777777" w:rsidR="005F7479" w:rsidRPr="00644DD3" w:rsidRDefault="005F7479" w:rsidP="005F7479">
            <w:pPr>
              <w:suppressAutoHyphens/>
              <w:spacing w:after="0" w:line="240" w:lineRule="auto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C72D4FE" w14:textId="77777777" w:rsidR="005F7479" w:rsidRPr="00644DD3" w:rsidRDefault="005F7479" w:rsidP="005F7479">
            <w:pPr>
              <w:suppressAutoHyphens/>
              <w:spacing w:after="0" w:line="240" w:lineRule="auto"/>
              <w:rPr>
                <w:rFonts w:ascii="Calibri" w:eastAsia="Calibri" w:hAnsi="Calibri" w:cs="Calibri"/>
                <w:highlight w:val="yellow"/>
              </w:rPr>
            </w:pPr>
          </w:p>
        </w:tc>
      </w:tr>
      <w:tr w:rsidR="005F7479" w:rsidRPr="00644DD3" w14:paraId="425AC359" w14:textId="77777777" w:rsidTr="005F7479">
        <w:trPr>
          <w:trHeight w:val="1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F58557D" w14:textId="77777777" w:rsidR="005F7479" w:rsidRPr="00644DD3" w:rsidRDefault="005F7479" w:rsidP="005F7479">
            <w:pPr>
              <w:suppressAutoHyphens/>
              <w:spacing w:after="0" w:line="240" w:lineRule="auto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AD47FB0" w14:textId="77777777" w:rsidR="005F7479" w:rsidRPr="00644DD3" w:rsidRDefault="005F7479" w:rsidP="005F7479">
            <w:pPr>
              <w:suppressAutoHyphens/>
              <w:spacing w:after="0" w:line="240" w:lineRule="auto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53376A1" w14:textId="77777777" w:rsidR="005F7479" w:rsidRPr="00644DD3" w:rsidRDefault="005F7479" w:rsidP="005F7479">
            <w:pPr>
              <w:suppressAutoHyphens/>
              <w:spacing w:after="0" w:line="240" w:lineRule="auto"/>
              <w:rPr>
                <w:rFonts w:ascii="Calibri" w:eastAsia="Calibri" w:hAnsi="Calibri" w:cs="Calibri"/>
                <w:highlight w:val="yellow"/>
              </w:rPr>
            </w:pPr>
          </w:p>
        </w:tc>
      </w:tr>
    </w:tbl>
    <w:p w14:paraId="2F050466" w14:textId="77777777" w:rsidR="00AF789D" w:rsidRPr="00644DD3" w:rsidRDefault="00AF789D">
      <w:pPr>
        <w:tabs>
          <w:tab w:val="left" w:pos="426"/>
        </w:tabs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highlight w:val="yellow"/>
        </w:rPr>
      </w:pPr>
    </w:p>
    <w:p w14:paraId="6E869970" w14:textId="77777777" w:rsidR="00AF789D" w:rsidRPr="00644DD3" w:rsidRDefault="00AF789D">
      <w:p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highlight w:val="yellow"/>
        </w:rPr>
      </w:pPr>
    </w:p>
    <w:p w14:paraId="3CB95C77" w14:textId="77777777" w:rsidR="00AF789D" w:rsidRPr="005F7479" w:rsidRDefault="00662F1B">
      <w:pPr>
        <w:numPr>
          <w:ilvl w:val="0"/>
          <w:numId w:val="82"/>
        </w:numPr>
        <w:tabs>
          <w:tab w:val="left" w:pos="426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b/>
          <w:sz w:val="18"/>
        </w:rPr>
      </w:pPr>
      <w:r w:rsidRPr="005F7479">
        <w:rPr>
          <w:rFonts w:ascii="Times New Roman" w:eastAsia="Times New Roman" w:hAnsi="Times New Roman" w:cs="Times New Roman"/>
          <w:sz w:val="24"/>
        </w:rPr>
        <w:t xml:space="preserve">informácia o prijatých kapitálových transferoch zaúčtovaných na účte 384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58"/>
        <w:gridCol w:w="2163"/>
        <w:gridCol w:w="2171"/>
      </w:tblGrid>
      <w:tr w:rsidR="00AF789D" w:rsidRPr="005F7479" w14:paraId="5900B5D4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E1D27F5" w14:textId="77777777" w:rsidR="00AF789D" w:rsidRPr="005F7479" w:rsidRDefault="00662F1B">
            <w:pPr>
              <w:suppressAutoHyphens/>
              <w:spacing w:after="0" w:line="240" w:lineRule="auto"/>
              <w:jc w:val="center"/>
            </w:pPr>
            <w:r w:rsidRPr="005F7479">
              <w:rPr>
                <w:rFonts w:ascii="Times New Roman" w:eastAsia="Times New Roman" w:hAnsi="Times New Roman" w:cs="Times New Roman"/>
                <w:b/>
                <w:sz w:val="20"/>
              </w:rPr>
              <w:lastRenderedPageBreak/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F92BCF8" w14:textId="77777777" w:rsidR="00AF789D" w:rsidRPr="005F7479" w:rsidRDefault="00662F1B">
            <w:pPr>
              <w:suppressAutoHyphens/>
              <w:spacing w:after="0" w:line="240" w:lineRule="auto"/>
              <w:jc w:val="center"/>
            </w:pPr>
            <w:r w:rsidRPr="005F7479">
              <w:rPr>
                <w:rFonts w:ascii="Times New Roman" w:eastAsia="Times New Roman" w:hAnsi="Times New Roman" w:cs="Times New Roman"/>
                <w:b/>
                <w:sz w:val="20"/>
              </w:rPr>
              <w:t>Stav k 31.12.2020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B683D34" w14:textId="7D690D74" w:rsidR="00AF789D" w:rsidRPr="005F7479" w:rsidRDefault="00662F1B">
            <w:pPr>
              <w:suppressAutoHyphens/>
              <w:spacing w:after="0" w:line="240" w:lineRule="auto"/>
              <w:jc w:val="center"/>
            </w:pPr>
            <w:r w:rsidRPr="005F7479">
              <w:rPr>
                <w:rFonts w:ascii="Times New Roman" w:eastAsia="Times New Roman" w:hAnsi="Times New Roman" w:cs="Times New Roman"/>
                <w:b/>
                <w:sz w:val="20"/>
              </w:rPr>
              <w:t>Stav k 31.12.20</w:t>
            </w:r>
            <w:r w:rsidR="005F7479" w:rsidRPr="005F7479">
              <w:rPr>
                <w:rFonts w:ascii="Times New Roman" w:eastAsia="Times New Roman" w:hAnsi="Times New Roman" w:cs="Times New Roman"/>
                <w:b/>
                <w:sz w:val="20"/>
              </w:rPr>
              <w:t>20</w:t>
            </w:r>
          </w:p>
        </w:tc>
      </w:tr>
      <w:tr w:rsidR="00AF789D" w:rsidRPr="005F7479" w14:paraId="773622A7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B4C59DD" w14:textId="08D59835" w:rsidR="00AF789D" w:rsidRPr="005F7479" w:rsidRDefault="00317CC9">
            <w:pPr>
              <w:numPr>
                <w:ilvl w:val="0"/>
                <w:numId w:val="83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 w:rsidRPr="005F7479">
              <w:t>príspevok zberný dvor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B203094" w14:textId="4EF32F31" w:rsidR="00AF789D" w:rsidRPr="005F7479" w:rsidRDefault="005F7479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5F7479">
              <w:rPr>
                <w:rFonts w:ascii="Calibri" w:eastAsia="Calibri" w:hAnsi="Calibri" w:cs="Calibri"/>
              </w:rPr>
              <w:t>36 770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CF46791" w14:textId="4A3D3878" w:rsidR="00AF789D" w:rsidRPr="005F7479" w:rsidRDefault="005F7479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5F7479">
              <w:rPr>
                <w:rFonts w:ascii="Calibri" w:eastAsia="Calibri" w:hAnsi="Calibri" w:cs="Calibri"/>
              </w:rPr>
              <w:t>133 000</w:t>
            </w:r>
          </w:p>
        </w:tc>
      </w:tr>
      <w:tr w:rsidR="00AF789D" w:rsidRPr="005F7479" w14:paraId="2D27D8AF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B5A9E50" w14:textId="0AA1FB6D" w:rsidR="00AF789D" w:rsidRPr="005F7479" w:rsidRDefault="00317CC9" w:rsidP="005F7479">
            <w:pPr>
              <w:numPr>
                <w:ilvl w:val="0"/>
                <w:numId w:val="84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 w:rsidRPr="005F7479">
              <w:t xml:space="preserve">príspevok na </w:t>
            </w:r>
            <w:r w:rsidR="005F7479" w:rsidRPr="005F7479">
              <w:t xml:space="preserve">vybavenie učební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6A1BF6C" w14:textId="7DEF2327" w:rsidR="00AF789D" w:rsidRPr="005F7479" w:rsidRDefault="005F7479">
            <w:pPr>
              <w:suppressAutoHyphens/>
              <w:spacing w:after="0" w:line="240" w:lineRule="auto"/>
            </w:pPr>
            <w:r w:rsidRPr="005F7479">
              <w:t>138</w:t>
            </w:r>
            <w:r w:rsidR="000B20CE">
              <w:t xml:space="preserve"> </w:t>
            </w:r>
            <w:r w:rsidRPr="005F7479">
              <w:t>206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6396C26" w14:textId="77777777" w:rsidR="00AF789D" w:rsidRPr="005F7479" w:rsidRDefault="00AF789D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hd w:val="clear" w:color="auto" w:fill="FFFF00"/>
              </w:rPr>
            </w:pPr>
          </w:p>
          <w:p w14:paraId="03F6C673" w14:textId="09538D3E" w:rsidR="00AF789D" w:rsidRPr="005F7479" w:rsidRDefault="00AF789D">
            <w:pPr>
              <w:suppressAutoHyphens/>
              <w:spacing w:after="0" w:line="240" w:lineRule="auto"/>
            </w:pPr>
          </w:p>
        </w:tc>
      </w:tr>
    </w:tbl>
    <w:p w14:paraId="6CB0802C" w14:textId="77777777" w:rsidR="00AF789D" w:rsidRPr="00644DD3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4A320694" w14:textId="77777777" w:rsidR="00AF789D" w:rsidRPr="00644DD3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7C33397F" w14:textId="77777777" w:rsidR="00AF789D" w:rsidRPr="00A13BFE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5431C641" w14:textId="77777777" w:rsidR="00AF789D" w:rsidRPr="00A13BFE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 w:rsidRPr="00A13BFE">
        <w:rPr>
          <w:rFonts w:ascii="Times New Roman" w:eastAsia="Times New Roman" w:hAnsi="Times New Roman" w:cs="Times New Roman"/>
          <w:b/>
          <w:sz w:val="24"/>
        </w:rPr>
        <w:t>Čl. V</w:t>
      </w:r>
    </w:p>
    <w:p w14:paraId="148F950A" w14:textId="77777777" w:rsidR="00AF789D" w:rsidRPr="00A13BFE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635569E9" w14:textId="77777777" w:rsidR="00AF789D" w:rsidRPr="00A13BFE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</w:rPr>
      </w:pPr>
      <w:r w:rsidRPr="00A13BFE">
        <w:rPr>
          <w:rFonts w:ascii="Times New Roman" w:eastAsia="Times New Roman" w:hAnsi="Times New Roman" w:cs="Times New Roman"/>
          <w:b/>
          <w:sz w:val="24"/>
        </w:rPr>
        <w:t xml:space="preserve">Informácie o výnosoch a nákladoch </w:t>
      </w:r>
    </w:p>
    <w:p w14:paraId="5ECD0235" w14:textId="77777777" w:rsidR="00AF789D" w:rsidRPr="00A13BFE" w:rsidRDefault="00AF789D">
      <w:pPr>
        <w:tabs>
          <w:tab w:val="left" w:pos="426"/>
        </w:tabs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</w:p>
    <w:p w14:paraId="79DAA10A" w14:textId="77777777" w:rsidR="00AF789D" w:rsidRPr="00A13BFE" w:rsidRDefault="00662F1B">
      <w:pPr>
        <w:numPr>
          <w:ilvl w:val="0"/>
          <w:numId w:val="85"/>
        </w:numPr>
        <w:tabs>
          <w:tab w:val="left" w:pos="0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0"/>
        </w:rPr>
      </w:pPr>
      <w:r w:rsidRPr="00A13BFE">
        <w:rPr>
          <w:rFonts w:ascii="Times New Roman" w:eastAsia="Times New Roman" w:hAnsi="Times New Roman" w:cs="Times New Roman"/>
          <w:b/>
          <w:sz w:val="24"/>
        </w:rPr>
        <w:t>Výnosy - popis a výška významných položiek výnosov</w:t>
      </w:r>
    </w:p>
    <w:p w14:paraId="5360EB27" w14:textId="77777777" w:rsidR="00AF789D" w:rsidRPr="00A13BFE" w:rsidRDefault="00AF789D">
      <w:p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b/>
          <w:color w:val="FF0000"/>
          <w:sz w:val="20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78"/>
        <w:gridCol w:w="1985"/>
        <w:gridCol w:w="2015"/>
      </w:tblGrid>
      <w:tr w:rsidR="00AF789D" w:rsidRPr="00A13BFE" w14:paraId="35029888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82A0E02" w14:textId="77777777" w:rsidR="00AF789D" w:rsidRPr="00A13BFE" w:rsidRDefault="00662F1B">
            <w:pPr>
              <w:suppressAutoHyphens/>
              <w:spacing w:after="0" w:line="240" w:lineRule="auto"/>
              <w:jc w:val="center"/>
            </w:pPr>
            <w:r w:rsidRPr="00A13BFE">
              <w:rPr>
                <w:rFonts w:ascii="Times New Roman" w:eastAsia="Times New Roman" w:hAnsi="Times New Roman" w:cs="Times New Roman"/>
                <w:b/>
                <w:sz w:val="20"/>
              </w:rPr>
              <w:t xml:space="preserve">Popis /číslo účtu a názov/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10685093" w14:textId="7DA85883" w:rsidR="00AF789D" w:rsidRPr="00A13BFE" w:rsidRDefault="00662F1B">
            <w:pPr>
              <w:suppressAutoHyphens/>
              <w:spacing w:after="0" w:line="240" w:lineRule="auto"/>
              <w:jc w:val="center"/>
            </w:pPr>
            <w:r w:rsidRPr="00A13BFE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Suma k 31.12.202</w:t>
            </w:r>
            <w:r w:rsidR="003053EA" w:rsidRPr="00A13BFE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1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CE7D5D2" w14:textId="5252D1C5" w:rsidR="00AF789D" w:rsidRPr="00A13BFE" w:rsidRDefault="00662F1B">
            <w:pPr>
              <w:suppressAutoHyphens/>
              <w:spacing w:after="0" w:line="240" w:lineRule="auto"/>
              <w:jc w:val="center"/>
            </w:pPr>
            <w:r w:rsidRPr="00A13BFE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Suma k 31.12.20</w:t>
            </w:r>
            <w:r w:rsidR="003053EA" w:rsidRPr="00A13BFE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20</w:t>
            </w:r>
          </w:p>
        </w:tc>
      </w:tr>
      <w:tr w:rsidR="003053EA" w:rsidRPr="00A13BFE" w14:paraId="59302BA5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3FA25892" w14:textId="77777777" w:rsidR="003053EA" w:rsidRPr="00A13BFE" w:rsidRDefault="003053EA" w:rsidP="003053EA">
            <w:pPr>
              <w:numPr>
                <w:ilvl w:val="0"/>
                <w:numId w:val="86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A13BFE">
              <w:rPr>
                <w:rFonts w:ascii="Times New Roman" w:eastAsia="Times New Roman" w:hAnsi="Times New Roman" w:cs="Times New Roman"/>
                <w:b/>
                <w:sz w:val="20"/>
              </w:rPr>
              <w:t xml:space="preserve"> tržby za vlastné výkony  a tovar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22CB799" w14:textId="67AAE5A1" w:rsidR="003053EA" w:rsidRPr="007B7CD9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 w:rsidRPr="007B7CD9">
              <w:rPr>
                <w:rFonts w:ascii="Calibri" w:eastAsia="Calibri" w:hAnsi="Calibri" w:cs="Calibri"/>
                <w:b/>
                <w:bCs/>
              </w:rPr>
              <w:t>1 191,38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88C4B44" w14:textId="5BC8E697" w:rsidR="003053EA" w:rsidRPr="007B7CD9" w:rsidRDefault="003053EA" w:rsidP="003053EA">
            <w:pPr>
              <w:suppressAutoHyphens/>
              <w:spacing w:after="0" w:line="240" w:lineRule="auto"/>
              <w:jc w:val="right"/>
              <w:rPr>
                <w:b/>
                <w:bCs/>
              </w:rPr>
            </w:pPr>
            <w:r w:rsidRPr="007B7CD9">
              <w:rPr>
                <w:rFonts w:ascii="Calibri" w:eastAsia="Calibri" w:hAnsi="Calibri" w:cs="Calibri"/>
                <w:b/>
                <w:bCs/>
              </w:rPr>
              <w:t>1 315,13</w:t>
            </w:r>
          </w:p>
        </w:tc>
      </w:tr>
      <w:tr w:rsidR="003053EA" w:rsidRPr="00A13BFE" w14:paraId="67A85505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B334269" w14:textId="22385032" w:rsidR="003053EA" w:rsidRPr="00A13BFE" w:rsidRDefault="003053EA" w:rsidP="003053EA">
            <w:pPr>
              <w:numPr>
                <w:ilvl w:val="0"/>
                <w:numId w:val="87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t>rozhlasom</w:t>
            </w:r>
          </w:p>
          <w:p w14:paraId="088799F4" w14:textId="77777777" w:rsidR="003053EA" w:rsidRPr="00A13BFE" w:rsidRDefault="003053EA" w:rsidP="003053EA">
            <w:pPr>
              <w:suppressAutoHyphens/>
              <w:spacing w:after="0" w:line="240" w:lineRule="auto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CA9967E" w14:textId="1728A249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BA297DA" w14:textId="5B3C63D2" w:rsidR="003053EA" w:rsidRPr="00A13BFE" w:rsidRDefault="003053EA" w:rsidP="003053EA">
            <w:pPr>
              <w:suppressAutoHyphens/>
              <w:spacing w:after="0" w:line="240" w:lineRule="auto"/>
              <w:jc w:val="right"/>
            </w:pPr>
          </w:p>
        </w:tc>
      </w:tr>
      <w:tr w:rsidR="003053EA" w:rsidRPr="00A13BFE" w14:paraId="6D9C36F9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FED6D6B" w14:textId="77777777" w:rsidR="003053EA" w:rsidRPr="00A13BFE" w:rsidRDefault="003053EA" w:rsidP="003053EA">
            <w:pPr>
              <w:numPr>
                <w:ilvl w:val="0"/>
                <w:numId w:val="90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A13BFE">
              <w:rPr>
                <w:rFonts w:ascii="Times New Roman" w:eastAsia="Times New Roman" w:hAnsi="Times New Roman" w:cs="Times New Roman"/>
                <w:b/>
                <w:sz w:val="20"/>
              </w:rPr>
              <w:t xml:space="preserve"> daňové a colné výnosy a výnosy z poplatkov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28BA5F8" w14:textId="7FBCE596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13BFE">
              <w:rPr>
                <w:rFonts w:ascii="Calibri" w:eastAsia="Calibri" w:hAnsi="Calibri" w:cs="Calibri"/>
              </w:rPr>
              <w:t>1 258 212,74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26AFDEC" w14:textId="4B039DCF" w:rsidR="003053EA" w:rsidRPr="00A13BFE" w:rsidRDefault="003053EA" w:rsidP="003053EA">
            <w:pPr>
              <w:suppressAutoHyphens/>
              <w:spacing w:after="0" w:line="240" w:lineRule="auto"/>
              <w:jc w:val="right"/>
            </w:pPr>
            <w:r w:rsidRPr="00A13BFE">
              <w:rPr>
                <w:rFonts w:ascii="Calibri" w:eastAsia="Calibri" w:hAnsi="Calibri" w:cs="Calibri"/>
              </w:rPr>
              <w:t>1 128 784,93</w:t>
            </w:r>
          </w:p>
        </w:tc>
      </w:tr>
      <w:tr w:rsidR="003053EA" w:rsidRPr="00A13BFE" w14:paraId="2EB68DD3" w14:textId="77777777" w:rsidTr="00E03449">
        <w:trPr>
          <w:trHeight w:val="1597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CF5F269" w14:textId="77777777" w:rsidR="003053EA" w:rsidRPr="00A13BFE" w:rsidRDefault="003053EA" w:rsidP="003053EA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13BFE">
              <w:rPr>
                <w:rFonts w:ascii="Times New Roman" w:eastAsia="Times New Roman" w:hAnsi="Times New Roman" w:cs="Times New Roman"/>
              </w:rPr>
              <w:t>632 - Daňové výnosy samosprávy</w:t>
            </w:r>
          </w:p>
          <w:p w14:paraId="226154AD" w14:textId="77777777" w:rsidR="003053EA" w:rsidRPr="00A13BFE" w:rsidRDefault="003053EA" w:rsidP="003053EA">
            <w:pPr>
              <w:numPr>
                <w:ilvl w:val="0"/>
                <w:numId w:val="91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 w:rsidRPr="00A13BFE">
              <w:rPr>
                <w:rFonts w:ascii="Times New Roman" w:eastAsia="Times New Roman" w:hAnsi="Times New Roman" w:cs="Times New Roman"/>
              </w:rPr>
              <w:t>podielové dane</w:t>
            </w:r>
          </w:p>
          <w:p w14:paraId="0AFA42F9" w14:textId="77777777" w:rsidR="003053EA" w:rsidRPr="00A13BFE" w:rsidRDefault="003053EA" w:rsidP="003053EA">
            <w:pPr>
              <w:numPr>
                <w:ilvl w:val="0"/>
                <w:numId w:val="91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 w:rsidRPr="00A13BFE">
              <w:rPr>
                <w:rFonts w:ascii="Times New Roman" w:eastAsia="Times New Roman" w:hAnsi="Times New Roman" w:cs="Times New Roman"/>
              </w:rPr>
              <w:t xml:space="preserve">daň z nehnuteľností </w:t>
            </w:r>
          </w:p>
          <w:p w14:paraId="3DE800EE" w14:textId="77777777" w:rsidR="003053EA" w:rsidRPr="00A13BFE" w:rsidRDefault="003053EA" w:rsidP="003053EA">
            <w:pPr>
              <w:numPr>
                <w:ilvl w:val="0"/>
                <w:numId w:val="91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 w:rsidRPr="00A13BFE">
              <w:rPr>
                <w:rFonts w:ascii="Times New Roman" w:eastAsia="Times New Roman" w:hAnsi="Times New Roman" w:cs="Times New Roman"/>
              </w:rPr>
              <w:t>daň za psa</w:t>
            </w:r>
            <w:r w:rsidRPr="00A13BFE">
              <w:rPr>
                <w:rFonts w:ascii="Times New Roman" w:eastAsia="Times New Roman" w:hAnsi="Times New Roman" w:cs="Times New Roman"/>
                <w:color w:val="FF0000"/>
              </w:rPr>
              <w:t xml:space="preserve">         </w:t>
            </w:r>
          </w:p>
          <w:p w14:paraId="08788654" w14:textId="4434C852" w:rsidR="003053EA" w:rsidRPr="00A13BFE" w:rsidRDefault="003053EA" w:rsidP="003053EA">
            <w:pPr>
              <w:tabs>
                <w:tab w:val="left" w:pos="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  <w:p w14:paraId="12C5EC28" w14:textId="77777777" w:rsidR="003053EA" w:rsidRPr="00A13BFE" w:rsidRDefault="003053EA" w:rsidP="003053EA">
            <w:pPr>
              <w:tabs>
                <w:tab w:val="left" w:pos="0"/>
              </w:tabs>
              <w:suppressAutoHyphens/>
              <w:spacing w:after="0" w:line="240" w:lineRule="auto"/>
              <w:ind w:left="678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73B3B6B" w14:textId="77777777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13BFE">
              <w:rPr>
                <w:rFonts w:ascii="Calibri" w:eastAsia="Calibri" w:hAnsi="Calibri" w:cs="Calibri"/>
              </w:rPr>
              <w:t>1 209 053,02</w:t>
            </w:r>
          </w:p>
          <w:p w14:paraId="44F68B7A" w14:textId="77777777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13BFE">
              <w:rPr>
                <w:rFonts w:ascii="Calibri" w:eastAsia="Calibri" w:hAnsi="Calibri" w:cs="Calibri"/>
              </w:rPr>
              <w:t>1 169 626,48</w:t>
            </w:r>
          </w:p>
          <w:p w14:paraId="668974E6" w14:textId="77777777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13BFE">
              <w:rPr>
                <w:rFonts w:ascii="Calibri" w:eastAsia="Calibri" w:hAnsi="Calibri" w:cs="Calibri"/>
              </w:rPr>
              <w:t>35 758,12</w:t>
            </w:r>
          </w:p>
          <w:p w14:paraId="7E47C7EF" w14:textId="6AFA97E1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13BFE">
              <w:rPr>
                <w:rFonts w:ascii="Calibri" w:eastAsia="Calibri" w:hAnsi="Calibri" w:cs="Calibri"/>
              </w:rPr>
              <w:t>2 911,58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4C9E75D" w14:textId="77777777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13BFE">
              <w:rPr>
                <w:rFonts w:ascii="Calibri" w:eastAsia="Calibri" w:hAnsi="Calibri" w:cs="Calibri"/>
              </w:rPr>
              <w:t>1 080 467,62</w:t>
            </w:r>
          </w:p>
          <w:p w14:paraId="30BDBA78" w14:textId="77777777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13BFE">
              <w:rPr>
                <w:rFonts w:ascii="Calibri" w:eastAsia="Calibri" w:hAnsi="Calibri" w:cs="Calibri"/>
              </w:rPr>
              <w:t>1 041 389,50</w:t>
            </w:r>
          </w:p>
          <w:p w14:paraId="79A765B5" w14:textId="77777777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13BFE">
              <w:rPr>
                <w:rFonts w:ascii="Calibri" w:eastAsia="Calibri" w:hAnsi="Calibri" w:cs="Calibri"/>
              </w:rPr>
              <w:t>34 936,22</w:t>
            </w:r>
          </w:p>
          <w:p w14:paraId="25F5C1F9" w14:textId="77777777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13BFE">
              <w:rPr>
                <w:rFonts w:ascii="Calibri" w:eastAsia="Calibri" w:hAnsi="Calibri" w:cs="Calibri"/>
              </w:rPr>
              <w:t>2 869,46</w:t>
            </w:r>
          </w:p>
          <w:p w14:paraId="607CCC4D" w14:textId="7B58D342" w:rsidR="003053EA" w:rsidRPr="00A13BFE" w:rsidRDefault="003053EA" w:rsidP="003053EA">
            <w:pPr>
              <w:suppressAutoHyphens/>
              <w:spacing w:after="0" w:line="240" w:lineRule="auto"/>
              <w:jc w:val="right"/>
            </w:pPr>
          </w:p>
        </w:tc>
      </w:tr>
      <w:tr w:rsidR="003053EA" w:rsidRPr="00A13BFE" w14:paraId="4BA6FCA4" w14:textId="77777777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C6BA80D" w14:textId="77777777" w:rsidR="003053EA" w:rsidRPr="00A13BFE" w:rsidRDefault="003053EA" w:rsidP="003053EA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t xml:space="preserve">633 - Výnosy z poplatkov </w:t>
            </w:r>
          </w:p>
          <w:p w14:paraId="391AD0BE" w14:textId="77777777" w:rsidR="003053EA" w:rsidRPr="00A13BFE" w:rsidRDefault="003053EA" w:rsidP="003053EA">
            <w:pPr>
              <w:numPr>
                <w:ilvl w:val="0"/>
                <w:numId w:val="92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t xml:space="preserve">správne poplatky </w:t>
            </w:r>
          </w:p>
          <w:p w14:paraId="54C6D094" w14:textId="77777777" w:rsidR="003053EA" w:rsidRPr="00A13BFE" w:rsidRDefault="003053EA" w:rsidP="003053EA">
            <w:pPr>
              <w:numPr>
                <w:ilvl w:val="0"/>
                <w:numId w:val="92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t>KO a DSO</w:t>
            </w:r>
          </w:p>
          <w:p w14:paraId="6A3CA983" w14:textId="77777777" w:rsidR="003053EA" w:rsidRPr="00A13BFE" w:rsidRDefault="003053EA" w:rsidP="003053EA">
            <w:pPr>
              <w:numPr>
                <w:ilvl w:val="0"/>
                <w:numId w:val="92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t>Opatrovateľská služba</w:t>
            </w:r>
          </w:p>
          <w:p w14:paraId="343FE813" w14:textId="77777777" w:rsidR="003053EA" w:rsidRPr="00A13BFE" w:rsidRDefault="003053EA" w:rsidP="003053EA">
            <w:pPr>
              <w:suppressAutoHyphens/>
              <w:spacing w:after="0" w:line="240" w:lineRule="auto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22B9099" w14:textId="7BFAC0C9" w:rsidR="003053EA" w:rsidRPr="00A13BFE" w:rsidRDefault="009725D3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49 159,72</w:t>
            </w:r>
          </w:p>
          <w:p w14:paraId="30E4B617" w14:textId="3D012F75" w:rsidR="003053EA" w:rsidRPr="00A13BFE" w:rsidRDefault="009725D3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8 179,30</w:t>
            </w:r>
          </w:p>
          <w:p w14:paraId="1A4759ED" w14:textId="77777777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13BFE">
              <w:rPr>
                <w:rFonts w:ascii="Calibri" w:eastAsia="Calibri" w:hAnsi="Calibri" w:cs="Calibri"/>
              </w:rPr>
              <w:t>39 765,32</w:t>
            </w:r>
          </w:p>
          <w:p w14:paraId="349C9A24" w14:textId="3F7EB13E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13BFE">
              <w:rPr>
                <w:rFonts w:ascii="Calibri" w:eastAsia="Calibri" w:hAnsi="Calibri" w:cs="Calibri"/>
              </w:rPr>
              <w:t>1 215,10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FD079B9" w14:textId="77777777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13BFE">
              <w:rPr>
                <w:rFonts w:ascii="Calibri" w:eastAsia="Calibri" w:hAnsi="Calibri" w:cs="Calibri"/>
              </w:rPr>
              <w:t>48 317,31</w:t>
            </w:r>
          </w:p>
          <w:p w14:paraId="6BDA881E" w14:textId="77777777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13BFE">
              <w:rPr>
                <w:rFonts w:ascii="Calibri" w:eastAsia="Calibri" w:hAnsi="Calibri" w:cs="Calibri"/>
              </w:rPr>
              <w:t>7 736,20</w:t>
            </w:r>
          </w:p>
          <w:p w14:paraId="39A4E5E7" w14:textId="77777777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13BFE">
              <w:rPr>
                <w:rFonts w:ascii="Calibri" w:eastAsia="Calibri" w:hAnsi="Calibri" w:cs="Calibri"/>
              </w:rPr>
              <w:t>39 367,64</w:t>
            </w:r>
          </w:p>
          <w:p w14:paraId="3CD828EE" w14:textId="0614A444" w:rsidR="003053EA" w:rsidRPr="00A13BFE" w:rsidRDefault="003053EA" w:rsidP="003053EA">
            <w:pPr>
              <w:suppressAutoHyphens/>
              <w:spacing w:after="0" w:line="240" w:lineRule="auto"/>
              <w:jc w:val="right"/>
            </w:pPr>
            <w:r w:rsidRPr="00A13BFE">
              <w:rPr>
                <w:rFonts w:ascii="Calibri" w:eastAsia="Calibri" w:hAnsi="Calibri" w:cs="Calibri"/>
              </w:rPr>
              <w:t>1 108,97</w:t>
            </w:r>
          </w:p>
        </w:tc>
      </w:tr>
      <w:tr w:rsidR="003053EA" w:rsidRPr="00A13BFE" w14:paraId="18788072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6036F2AC" w14:textId="77777777" w:rsidR="003053EA" w:rsidRPr="00A13BFE" w:rsidRDefault="003053EA" w:rsidP="003053EA">
            <w:pPr>
              <w:numPr>
                <w:ilvl w:val="0"/>
                <w:numId w:val="93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A13BFE">
              <w:rPr>
                <w:rFonts w:ascii="Times New Roman" w:eastAsia="Times New Roman" w:hAnsi="Times New Roman" w:cs="Times New Roman"/>
                <w:b/>
                <w:sz w:val="20"/>
              </w:rPr>
              <w:t xml:space="preserve"> finančné výnosy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7089B2F" w14:textId="3F0F806D" w:rsidR="003053EA" w:rsidRPr="007B7CD9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 w:rsidRPr="007B7CD9">
              <w:rPr>
                <w:rFonts w:ascii="Calibri" w:eastAsia="Calibri" w:hAnsi="Calibri" w:cs="Calibri"/>
                <w:b/>
                <w:bCs/>
              </w:rPr>
              <w:t>9,52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03626B9" w14:textId="36E175C1" w:rsidR="003053EA" w:rsidRPr="007B7CD9" w:rsidRDefault="003053EA" w:rsidP="003053EA">
            <w:pPr>
              <w:suppressAutoHyphens/>
              <w:spacing w:after="0" w:line="240" w:lineRule="auto"/>
              <w:jc w:val="right"/>
              <w:rPr>
                <w:b/>
                <w:bCs/>
              </w:rPr>
            </w:pPr>
            <w:r w:rsidRPr="007B7CD9">
              <w:rPr>
                <w:rFonts w:ascii="Calibri" w:eastAsia="Calibri" w:hAnsi="Calibri" w:cs="Calibri"/>
                <w:b/>
                <w:bCs/>
              </w:rPr>
              <w:t>9,54</w:t>
            </w:r>
          </w:p>
        </w:tc>
      </w:tr>
      <w:tr w:rsidR="003053EA" w:rsidRPr="00A13BFE" w14:paraId="6BC882BB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CA0C322" w14:textId="77777777" w:rsidR="003053EA" w:rsidRPr="00A13BFE" w:rsidRDefault="003053EA" w:rsidP="003053EA">
            <w:pPr>
              <w:suppressAutoHyphens/>
              <w:spacing w:after="0" w:line="240" w:lineRule="auto"/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t>662 - Úroky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E6ADE2C" w14:textId="0AEB1238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13BFE">
              <w:rPr>
                <w:rFonts w:ascii="Calibri" w:eastAsia="Calibri" w:hAnsi="Calibri" w:cs="Calibri"/>
              </w:rPr>
              <w:t>9,52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4DA0A42" w14:textId="0B8453AE" w:rsidR="003053EA" w:rsidRPr="00A13BFE" w:rsidRDefault="003053EA" w:rsidP="003053EA">
            <w:pPr>
              <w:suppressAutoHyphens/>
              <w:spacing w:after="0" w:line="240" w:lineRule="auto"/>
              <w:jc w:val="right"/>
            </w:pPr>
            <w:r w:rsidRPr="00A13BFE">
              <w:rPr>
                <w:rFonts w:ascii="Calibri" w:eastAsia="Calibri" w:hAnsi="Calibri" w:cs="Calibri"/>
              </w:rPr>
              <w:t>9,54</w:t>
            </w:r>
          </w:p>
        </w:tc>
      </w:tr>
      <w:tr w:rsidR="003053EA" w:rsidRPr="00A13BFE" w14:paraId="751AFDFC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EA015E9" w14:textId="77777777" w:rsidR="003053EA" w:rsidRPr="00A13BFE" w:rsidRDefault="003053EA" w:rsidP="003053EA">
            <w:pPr>
              <w:numPr>
                <w:ilvl w:val="0"/>
                <w:numId w:val="95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A13BFE">
              <w:rPr>
                <w:rFonts w:ascii="Times New Roman" w:eastAsia="Times New Roman" w:hAnsi="Times New Roman" w:cs="Times New Roman"/>
                <w:b/>
                <w:sz w:val="20"/>
              </w:rPr>
              <w:t>mimoriadne výnosy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E7551C7" w14:textId="77777777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5CF19BC" w14:textId="77777777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3053EA" w:rsidRPr="00A13BFE" w14:paraId="3D1FB2A0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78EB1B2" w14:textId="77777777" w:rsidR="003053EA" w:rsidRPr="00A13BFE" w:rsidRDefault="003053EA" w:rsidP="003053EA">
            <w:pPr>
              <w:suppressAutoHyphens/>
              <w:spacing w:after="0" w:line="240" w:lineRule="auto"/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t>672 - Náhrady škôd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843CAF7" w14:textId="77777777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BCE1C47" w14:textId="77777777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3053EA" w:rsidRPr="00A13BFE" w14:paraId="1512EE3D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4146E02" w14:textId="77777777" w:rsidR="003053EA" w:rsidRPr="00A13BFE" w:rsidRDefault="003053EA" w:rsidP="003053EA">
            <w:pPr>
              <w:numPr>
                <w:ilvl w:val="0"/>
                <w:numId w:val="96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A13BFE">
              <w:rPr>
                <w:rFonts w:ascii="Times New Roman" w:eastAsia="Times New Roman" w:hAnsi="Times New Roman" w:cs="Times New Roman"/>
                <w:b/>
                <w:sz w:val="2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ECCF9F3" w14:textId="12EB394F" w:rsidR="003053EA" w:rsidRPr="007B7CD9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 w:rsidRPr="007B7CD9">
              <w:rPr>
                <w:rFonts w:ascii="Calibri" w:eastAsia="Calibri" w:hAnsi="Calibri" w:cs="Calibri"/>
                <w:b/>
                <w:bCs/>
              </w:rPr>
              <w:t>464 178,16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89DB419" w14:textId="62EFC90E" w:rsidR="003053EA" w:rsidRPr="007B7CD9" w:rsidRDefault="003053EA" w:rsidP="003053EA">
            <w:pPr>
              <w:suppressAutoHyphens/>
              <w:spacing w:after="0" w:line="240" w:lineRule="auto"/>
              <w:jc w:val="right"/>
              <w:rPr>
                <w:b/>
                <w:bCs/>
              </w:rPr>
            </w:pPr>
            <w:r w:rsidRPr="007B7CD9">
              <w:rPr>
                <w:rFonts w:ascii="Calibri" w:eastAsia="Calibri" w:hAnsi="Calibri" w:cs="Calibri"/>
                <w:b/>
                <w:bCs/>
              </w:rPr>
              <w:t>250 654,62</w:t>
            </w:r>
          </w:p>
        </w:tc>
      </w:tr>
      <w:tr w:rsidR="003053EA" w:rsidRPr="00A13BFE" w14:paraId="6450E66E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24A54C2" w14:textId="77777777" w:rsidR="003053EA" w:rsidRPr="00A13BFE" w:rsidRDefault="003053EA" w:rsidP="003053EA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t>693 - Výnosy samosprávy z bežných transferov zo ŠR</w:t>
            </w:r>
          </w:p>
          <w:p w14:paraId="48A24B9A" w14:textId="77777777" w:rsidR="003053EA" w:rsidRPr="00A13BFE" w:rsidRDefault="003053EA" w:rsidP="003053EA">
            <w:pPr>
              <w:numPr>
                <w:ilvl w:val="0"/>
                <w:numId w:val="97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t>bežný transfer na program zamestnanosti, CHD</w:t>
            </w:r>
          </w:p>
          <w:p w14:paraId="153B2478" w14:textId="77777777" w:rsidR="003053EA" w:rsidRPr="00A13BFE" w:rsidRDefault="003053EA" w:rsidP="003053EA">
            <w:pPr>
              <w:numPr>
                <w:ilvl w:val="0"/>
                <w:numId w:val="97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t>bežný transfer na cestnú dopravu a stav. poriadok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8F2DB0D" w14:textId="56752121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13BFE">
              <w:rPr>
                <w:rFonts w:ascii="Calibri" w:eastAsia="Calibri" w:hAnsi="Calibri" w:cs="Calibri"/>
              </w:rPr>
              <w:t>277 145,44</w:t>
            </w:r>
          </w:p>
          <w:p w14:paraId="62E65D04" w14:textId="6684C335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83EE236" w14:textId="77777777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13BFE">
              <w:rPr>
                <w:rFonts w:ascii="Calibri" w:eastAsia="Calibri" w:hAnsi="Calibri" w:cs="Calibri"/>
              </w:rPr>
              <w:t>126 863,60</w:t>
            </w:r>
          </w:p>
          <w:p w14:paraId="7F791797" w14:textId="77777777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13BFE">
              <w:rPr>
                <w:rFonts w:ascii="Calibri" w:eastAsia="Calibri" w:hAnsi="Calibri" w:cs="Calibri"/>
              </w:rPr>
              <w:t>10 322,40</w:t>
            </w:r>
          </w:p>
          <w:p w14:paraId="656B66BA" w14:textId="638B0439" w:rsidR="003053EA" w:rsidRPr="00A13BFE" w:rsidRDefault="003053EA" w:rsidP="003053EA">
            <w:pPr>
              <w:suppressAutoHyphens/>
              <w:spacing w:after="0" w:line="240" w:lineRule="auto"/>
              <w:jc w:val="right"/>
            </w:pPr>
            <w:r w:rsidRPr="00A13BFE">
              <w:rPr>
                <w:rFonts w:ascii="Calibri" w:eastAsia="Calibri" w:hAnsi="Calibri" w:cs="Calibri"/>
              </w:rPr>
              <w:t>21 285,43</w:t>
            </w:r>
          </w:p>
        </w:tc>
      </w:tr>
      <w:tr w:rsidR="003053EA" w:rsidRPr="00A13BFE" w14:paraId="65FF6418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EA4E347" w14:textId="77777777" w:rsidR="003053EA" w:rsidRPr="00A13BFE" w:rsidRDefault="003053EA" w:rsidP="003053EA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t>694 - Výnosy samosprávy z kapitálových transferov zo ŠR</w:t>
            </w:r>
          </w:p>
          <w:p w14:paraId="66AFE20C" w14:textId="77777777" w:rsidR="003053EA" w:rsidRPr="00A13BFE" w:rsidRDefault="003053EA" w:rsidP="003053EA">
            <w:pPr>
              <w:numPr>
                <w:ilvl w:val="0"/>
                <w:numId w:val="98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Calibri" w:eastAsia="Calibri" w:hAnsi="Calibri" w:cs="Calibri"/>
              </w:rPr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t>zúčtovanie kapitálového transferu zo ŠR</w:t>
            </w:r>
          </w:p>
          <w:p w14:paraId="047FDC9A" w14:textId="6A85A6E5" w:rsidR="003053EA" w:rsidRPr="00A13BFE" w:rsidRDefault="003053EA" w:rsidP="003053EA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t>69</w:t>
            </w:r>
            <w:r w:rsidR="000B20CE">
              <w:rPr>
                <w:rFonts w:ascii="Times New Roman" w:eastAsia="Times New Roman" w:hAnsi="Times New Roman" w:cs="Times New Roman"/>
                <w:sz w:val="20"/>
              </w:rPr>
              <w:t>6</w:t>
            </w:r>
            <w:r w:rsidRPr="00A13BFE">
              <w:rPr>
                <w:rFonts w:ascii="Times New Roman" w:eastAsia="Times New Roman" w:hAnsi="Times New Roman" w:cs="Times New Roman"/>
                <w:sz w:val="20"/>
              </w:rPr>
              <w:t xml:space="preserve">  Výnosy samosprávy z kapitálových transferov od </w:t>
            </w:r>
          </w:p>
          <w:p w14:paraId="383EA52F" w14:textId="77777777" w:rsidR="003053EA" w:rsidRPr="00A13BFE" w:rsidRDefault="003053EA" w:rsidP="003053EA">
            <w:pPr>
              <w:numPr>
                <w:ilvl w:val="0"/>
                <w:numId w:val="99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t>zúčtovanie kapitálového transferu od EÚ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653E07A" w14:textId="0DF9DC6D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13BFE">
              <w:rPr>
                <w:rFonts w:ascii="Calibri" w:eastAsia="Calibri" w:hAnsi="Calibri" w:cs="Calibri"/>
              </w:rPr>
              <w:t>121 798,92</w:t>
            </w:r>
          </w:p>
          <w:p w14:paraId="6AD79171" w14:textId="77777777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  <w:p w14:paraId="6AF3962E" w14:textId="77777777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  <w:p w14:paraId="1DD565EA" w14:textId="246085EC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8379DBB" w14:textId="77777777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13BFE">
              <w:rPr>
                <w:rFonts w:ascii="Calibri" w:eastAsia="Calibri" w:hAnsi="Calibri" w:cs="Calibri"/>
              </w:rPr>
              <w:t>71 486,62</w:t>
            </w:r>
          </w:p>
          <w:p w14:paraId="38AB05FF" w14:textId="77777777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  <w:p w14:paraId="1411D32B" w14:textId="77777777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  <w:p w14:paraId="1EB37795" w14:textId="0ADECFB2" w:rsidR="003053EA" w:rsidRPr="00A13BFE" w:rsidRDefault="003053EA" w:rsidP="003053EA">
            <w:pPr>
              <w:suppressAutoHyphens/>
              <w:spacing w:after="0" w:line="240" w:lineRule="auto"/>
              <w:jc w:val="right"/>
            </w:pPr>
            <w:r w:rsidRPr="00A13BFE">
              <w:rPr>
                <w:rFonts w:ascii="Calibri" w:eastAsia="Calibri" w:hAnsi="Calibri" w:cs="Calibri"/>
              </w:rPr>
              <w:t>4 937,27</w:t>
            </w:r>
          </w:p>
        </w:tc>
      </w:tr>
      <w:tr w:rsidR="003053EA" w:rsidRPr="00A13BFE" w14:paraId="4A7F45AE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1AFEC2D" w14:textId="77777777" w:rsidR="003053EA" w:rsidRPr="00A13BFE" w:rsidRDefault="003053EA" w:rsidP="003053EA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t>697 - Výnosy samosprávy z bežných transferov od ostatných subjektov mimo verejnej správy</w:t>
            </w:r>
          </w:p>
          <w:p w14:paraId="25042CB4" w14:textId="77777777" w:rsidR="003053EA" w:rsidRPr="00A13BFE" w:rsidRDefault="003053EA" w:rsidP="003053EA">
            <w:pPr>
              <w:suppressAutoHyphens/>
              <w:spacing w:after="0" w:line="240" w:lineRule="auto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C33AB44" w14:textId="5A2483AE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53E1A2E" w14:textId="4C4C1C41" w:rsidR="003053EA" w:rsidRPr="00A13BFE" w:rsidRDefault="003053EA" w:rsidP="003053EA">
            <w:pPr>
              <w:suppressAutoHyphens/>
              <w:spacing w:after="0" w:line="240" w:lineRule="auto"/>
              <w:jc w:val="right"/>
            </w:pPr>
            <w:r w:rsidRPr="00A13BFE">
              <w:rPr>
                <w:rFonts w:ascii="Calibri" w:eastAsia="Calibri" w:hAnsi="Calibri" w:cs="Calibri"/>
              </w:rPr>
              <w:t>3 000,00</w:t>
            </w:r>
          </w:p>
        </w:tc>
      </w:tr>
      <w:tr w:rsidR="003053EA" w:rsidRPr="00A13BFE" w14:paraId="4A3F273B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FA0FE6E" w14:textId="77777777" w:rsidR="003053EA" w:rsidRPr="00A13BFE" w:rsidRDefault="003053EA" w:rsidP="003053EA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t>698 - Výnosy samosprávy z kapitálových transferov od ostatných subjektov mimo verejnej správy</w:t>
            </w:r>
          </w:p>
          <w:p w14:paraId="2E4D69C0" w14:textId="77777777" w:rsidR="003053EA" w:rsidRPr="00A13BFE" w:rsidRDefault="003053EA" w:rsidP="003053EA">
            <w:pPr>
              <w:numPr>
                <w:ilvl w:val="0"/>
                <w:numId w:val="100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t>zúčtovanie kapitálového transferu od ostatných subjektov mimo verejnej správy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ADEAF88" w14:textId="77777777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13BFE">
              <w:rPr>
                <w:rFonts w:ascii="Calibri" w:eastAsia="Calibri" w:hAnsi="Calibri" w:cs="Calibri"/>
              </w:rPr>
              <w:t>18 911,52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C00EADD" w14:textId="4A1F5FD2" w:rsidR="003053EA" w:rsidRPr="00A13BFE" w:rsidRDefault="003053EA" w:rsidP="003053EA">
            <w:pPr>
              <w:suppressAutoHyphens/>
              <w:spacing w:after="0" w:line="240" w:lineRule="auto"/>
              <w:jc w:val="right"/>
            </w:pPr>
            <w:r w:rsidRPr="00A13BFE">
              <w:rPr>
                <w:rFonts w:ascii="Calibri" w:eastAsia="Calibri" w:hAnsi="Calibri" w:cs="Calibri"/>
              </w:rPr>
              <w:t>18 911,52</w:t>
            </w:r>
          </w:p>
        </w:tc>
      </w:tr>
      <w:tr w:rsidR="003053EA" w:rsidRPr="00A13BFE" w14:paraId="423331AD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3D0E184" w14:textId="77777777" w:rsidR="003053EA" w:rsidRPr="00A13BFE" w:rsidRDefault="003053EA" w:rsidP="003053EA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t>699 - Výnosy samosprávy  z odvodu rozpočtových príjmov</w:t>
            </w:r>
          </w:p>
          <w:p w14:paraId="2F68720D" w14:textId="77777777" w:rsidR="003053EA" w:rsidRPr="00A13BFE" w:rsidRDefault="003053EA" w:rsidP="003053EA">
            <w:pPr>
              <w:numPr>
                <w:ilvl w:val="0"/>
                <w:numId w:val="101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lastRenderedPageBreak/>
              <w:t>zinkasované príjmy RO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4EC222E" w14:textId="53B2D551" w:rsidR="003053EA" w:rsidRPr="00A13BFE" w:rsidRDefault="00A13BFE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13BFE">
              <w:rPr>
                <w:rFonts w:ascii="Calibri" w:eastAsia="Calibri" w:hAnsi="Calibri" w:cs="Calibri"/>
              </w:rPr>
              <w:lastRenderedPageBreak/>
              <w:t>46</w:t>
            </w:r>
            <w:r w:rsidR="007B7CD9">
              <w:rPr>
                <w:rFonts w:ascii="Calibri" w:eastAsia="Calibri" w:hAnsi="Calibri" w:cs="Calibri"/>
              </w:rPr>
              <w:t xml:space="preserve"> </w:t>
            </w:r>
            <w:r w:rsidRPr="00A13BFE">
              <w:rPr>
                <w:rFonts w:ascii="Calibri" w:eastAsia="Calibri" w:hAnsi="Calibri" w:cs="Calibri"/>
              </w:rPr>
              <w:t>322,28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1E8272A" w14:textId="4A4A4E1A" w:rsidR="003053EA" w:rsidRPr="00A13BFE" w:rsidRDefault="003053EA" w:rsidP="003053EA">
            <w:pPr>
              <w:suppressAutoHyphens/>
              <w:spacing w:after="0" w:line="240" w:lineRule="auto"/>
              <w:jc w:val="right"/>
            </w:pPr>
            <w:r w:rsidRPr="00A13BFE">
              <w:rPr>
                <w:rFonts w:ascii="Calibri" w:eastAsia="Calibri" w:hAnsi="Calibri" w:cs="Calibri"/>
              </w:rPr>
              <w:t>25 455,61</w:t>
            </w:r>
          </w:p>
        </w:tc>
      </w:tr>
      <w:tr w:rsidR="003053EA" w:rsidRPr="00A13BFE" w14:paraId="746E2EBA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1059543" w14:textId="77777777" w:rsidR="003053EA" w:rsidRPr="00A13BFE" w:rsidRDefault="003053EA" w:rsidP="003053EA">
            <w:pPr>
              <w:numPr>
                <w:ilvl w:val="0"/>
                <w:numId w:val="102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A13BFE">
              <w:rPr>
                <w:rFonts w:ascii="Times New Roman" w:eastAsia="Times New Roman" w:hAnsi="Times New Roman" w:cs="Times New Roman"/>
                <w:b/>
                <w:sz w:val="20"/>
              </w:rPr>
              <w:t xml:space="preserve"> ostatné výnosy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E3C0CE6" w14:textId="0EAE74BF" w:rsidR="003053EA" w:rsidRPr="007B7CD9" w:rsidRDefault="00A13BFE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 w:rsidRPr="007B7CD9">
              <w:rPr>
                <w:rFonts w:ascii="Calibri" w:eastAsia="Calibri" w:hAnsi="Calibri" w:cs="Calibri"/>
                <w:b/>
                <w:bCs/>
              </w:rPr>
              <w:t>109</w:t>
            </w:r>
            <w:r w:rsidR="007B7CD9" w:rsidRPr="007B7CD9">
              <w:rPr>
                <w:rFonts w:ascii="Calibri" w:eastAsia="Calibri" w:hAnsi="Calibri" w:cs="Calibri"/>
                <w:b/>
                <w:bCs/>
              </w:rPr>
              <w:t xml:space="preserve"> </w:t>
            </w:r>
            <w:r w:rsidRPr="007B7CD9">
              <w:rPr>
                <w:rFonts w:ascii="Calibri" w:eastAsia="Calibri" w:hAnsi="Calibri" w:cs="Calibri"/>
                <w:b/>
                <w:bCs/>
              </w:rPr>
              <w:t>043,62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0C79A10" w14:textId="4D7A4E71" w:rsidR="003053EA" w:rsidRPr="007B7CD9" w:rsidRDefault="003053EA" w:rsidP="003053EA">
            <w:pPr>
              <w:suppressAutoHyphens/>
              <w:spacing w:after="0" w:line="240" w:lineRule="auto"/>
              <w:jc w:val="right"/>
              <w:rPr>
                <w:b/>
                <w:bCs/>
              </w:rPr>
            </w:pPr>
            <w:r w:rsidRPr="007B7CD9">
              <w:rPr>
                <w:rFonts w:ascii="Calibri" w:eastAsia="Calibri" w:hAnsi="Calibri" w:cs="Calibri"/>
                <w:b/>
                <w:bCs/>
              </w:rPr>
              <w:t>22 491,05</w:t>
            </w:r>
          </w:p>
        </w:tc>
      </w:tr>
      <w:tr w:rsidR="003053EA" w:rsidRPr="00A13BFE" w14:paraId="206AA38A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2038A62" w14:textId="77777777" w:rsidR="003053EA" w:rsidRPr="00A13BFE" w:rsidRDefault="003053EA" w:rsidP="003053EA">
            <w:pPr>
              <w:suppressAutoHyphens/>
              <w:spacing w:after="0" w:line="240" w:lineRule="auto"/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t>641 -</w:t>
            </w:r>
            <w:r w:rsidRPr="00A13BFE"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  <w:r w:rsidRPr="00A13BFE">
              <w:rPr>
                <w:rFonts w:ascii="Times New Roman" w:eastAsia="Times New Roman" w:hAnsi="Times New Roman" w:cs="Times New Roman"/>
                <w:sz w:val="20"/>
              </w:rPr>
              <w:t>Tržby z predaja DNM a DHM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CE0B256" w14:textId="77777777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32653D2" w14:textId="77777777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3053EA" w:rsidRPr="00A13BFE" w14:paraId="6585F4B1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610AF8A" w14:textId="77777777" w:rsidR="003053EA" w:rsidRPr="00A13BFE" w:rsidRDefault="003053EA" w:rsidP="003053EA">
            <w:pPr>
              <w:suppressAutoHyphens/>
              <w:spacing w:after="0" w:line="240" w:lineRule="auto"/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t>645 - Ostatné pokuty, penále a úroky z omeškania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92B02C5" w14:textId="77777777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2161DE7" w14:textId="68202BB3" w:rsidR="003053EA" w:rsidRPr="00A13BFE" w:rsidRDefault="003053EA" w:rsidP="003053EA">
            <w:pPr>
              <w:suppressAutoHyphens/>
              <w:spacing w:after="0" w:line="240" w:lineRule="auto"/>
              <w:jc w:val="right"/>
            </w:pPr>
          </w:p>
        </w:tc>
      </w:tr>
      <w:tr w:rsidR="003053EA" w:rsidRPr="00A13BFE" w14:paraId="6053DA41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F0918F8" w14:textId="77777777" w:rsidR="003053EA" w:rsidRPr="00A13BFE" w:rsidRDefault="003053EA" w:rsidP="003053EA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t>648 - Ostatné výnosy</w:t>
            </w:r>
          </w:p>
          <w:p w14:paraId="7B0FC6CB" w14:textId="77777777" w:rsidR="003053EA" w:rsidRPr="00A13BFE" w:rsidRDefault="003053EA" w:rsidP="003053EA">
            <w:pPr>
              <w:numPr>
                <w:ilvl w:val="0"/>
                <w:numId w:val="103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t>prenájom</w:t>
            </w:r>
          </w:p>
          <w:p w14:paraId="274A5EBF" w14:textId="3A5D9A64" w:rsidR="003053EA" w:rsidRPr="00A13BFE" w:rsidRDefault="00A13BFE" w:rsidP="003053EA">
            <w:pPr>
              <w:numPr>
                <w:ilvl w:val="0"/>
                <w:numId w:val="103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t>prenájom poze</w:t>
            </w:r>
            <w:r w:rsidR="000B20CE">
              <w:rPr>
                <w:rFonts w:ascii="Times New Roman" w:eastAsia="Times New Roman" w:hAnsi="Times New Roman" w:cs="Times New Roman"/>
                <w:sz w:val="20"/>
              </w:rPr>
              <w:t>m</w:t>
            </w:r>
            <w:r w:rsidRPr="00A13BFE">
              <w:rPr>
                <w:rFonts w:ascii="Times New Roman" w:eastAsia="Times New Roman" w:hAnsi="Times New Roman" w:cs="Times New Roman"/>
                <w:sz w:val="20"/>
              </w:rPr>
              <w:t>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B2188BF" w14:textId="4ABA5A80" w:rsidR="003053EA" w:rsidRPr="00A13BFE" w:rsidRDefault="00A13BFE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13BFE">
              <w:rPr>
                <w:rFonts w:ascii="Calibri" w:eastAsia="Calibri" w:hAnsi="Calibri" w:cs="Calibri"/>
              </w:rPr>
              <w:t>109</w:t>
            </w:r>
            <w:r w:rsidR="007B7CD9">
              <w:rPr>
                <w:rFonts w:ascii="Calibri" w:eastAsia="Calibri" w:hAnsi="Calibri" w:cs="Calibri"/>
              </w:rPr>
              <w:t> </w:t>
            </w:r>
            <w:r w:rsidRPr="00A13BFE">
              <w:rPr>
                <w:rFonts w:ascii="Calibri" w:eastAsia="Calibri" w:hAnsi="Calibri" w:cs="Calibri"/>
              </w:rPr>
              <w:t>043</w:t>
            </w:r>
            <w:r w:rsidR="007B7CD9">
              <w:rPr>
                <w:rFonts w:ascii="Calibri" w:eastAsia="Calibri" w:hAnsi="Calibri" w:cs="Calibri"/>
              </w:rPr>
              <w:t>,62</w:t>
            </w:r>
          </w:p>
          <w:p w14:paraId="668DD053" w14:textId="697DE06F" w:rsidR="00A13BFE" w:rsidRPr="00A13BFE" w:rsidRDefault="00A13BFE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13BFE">
              <w:rPr>
                <w:rFonts w:ascii="Calibri" w:eastAsia="Calibri" w:hAnsi="Calibri" w:cs="Calibri"/>
              </w:rPr>
              <w:t>25 039,81</w:t>
            </w:r>
          </w:p>
          <w:p w14:paraId="0087EC8B" w14:textId="7B94DB76" w:rsidR="003053EA" w:rsidRPr="00A13BFE" w:rsidRDefault="00A13BFE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13BFE">
              <w:rPr>
                <w:rFonts w:ascii="Calibri" w:eastAsia="Calibri" w:hAnsi="Calibri" w:cs="Calibri"/>
              </w:rPr>
              <w:t>84</w:t>
            </w:r>
            <w:r w:rsidR="007B7CD9">
              <w:rPr>
                <w:rFonts w:ascii="Calibri" w:eastAsia="Calibri" w:hAnsi="Calibri" w:cs="Calibri"/>
              </w:rPr>
              <w:t xml:space="preserve"> </w:t>
            </w:r>
            <w:r w:rsidRPr="00A13BFE">
              <w:rPr>
                <w:rFonts w:ascii="Calibri" w:eastAsia="Calibri" w:hAnsi="Calibri" w:cs="Calibri"/>
              </w:rPr>
              <w:t>003,81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6FFDD31" w14:textId="77777777" w:rsidR="003053EA" w:rsidRPr="00A13BFE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13BFE">
              <w:rPr>
                <w:rFonts w:ascii="Calibri" w:eastAsia="Calibri" w:hAnsi="Calibri" w:cs="Calibri"/>
              </w:rPr>
              <w:t>22 491,05</w:t>
            </w:r>
          </w:p>
          <w:p w14:paraId="2A281FAC" w14:textId="50D588BA" w:rsidR="003053EA" w:rsidRPr="00A13BFE" w:rsidRDefault="003053EA" w:rsidP="003053EA">
            <w:pPr>
              <w:suppressAutoHyphens/>
              <w:spacing w:after="0" w:line="240" w:lineRule="auto"/>
              <w:jc w:val="right"/>
            </w:pPr>
            <w:r w:rsidRPr="00A13BFE">
              <w:rPr>
                <w:rFonts w:ascii="Calibri" w:eastAsia="Calibri" w:hAnsi="Calibri" w:cs="Calibri"/>
              </w:rPr>
              <w:t>22 491,05</w:t>
            </w:r>
          </w:p>
        </w:tc>
      </w:tr>
      <w:tr w:rsidR="003053EA" w:rsidRPr="00A13BFE" w14:paraId="3F217ED0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BE8E87A" w14:textId="77777777" w:rsidR="003053EA" w:rsidRPr="00A13BFE" w:rsidRDefault="003053EA" w:rsidP="003053EA">
            <w:pPr>
              <w:numPr>
                <w:ilvl w:val="0"/>
                <w:numId w:val="104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A13BFE">
              <w:rPr>
                <w:rFonts w:ascii="Times New Roman" w:eastAsia="Times New Roman" w:hAnsi="Times New Roman" w:cs="Times New Roman"/>
                <w:b/>
                <w:sz w:val="20"/>
              </w:rPr>
              <w:t xml:space="preserve"> zúčtovanie rezerv, opravných položiek, časového rozlíšenia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12B4347" w14:textId="698712D2" w:rsidR="003053EA" w:rsidRPr="007B7CD9" w:rsidRDefault="007B7CD9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>
              <w:rPr>
                <w:rFonts w:ascii="Calibri" w:eastAsia="Calibri" w:hAnsi="Calibri" w:cs="Calibri"/>
                <w:b/>
                <w:bCs/>
              </w:rPr>
              <w:t>17 925,17</w:t>
            </w:r>
            <w:r w:rsidR="003053EA" w:rsidRPr="007B7CD9">
              <w:rPr>
                <w:rFonts w:ascii="Calibri" w:eastAsia="Calibri" w:hAnsi="Calibri" w:cs="Calibri"/>
                <w:b/>
                <w:bCs/>
              </w:rPr>
              <w:t>00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3C09BAF" w14:textId="19118EF5" w:rsidR="003053EA" w:rsidRPr="007B7CD9" w:rsidRDefault="003053EA" w:rsidP="003053EA">
            <w:pPr>
              <w:suppressAutoHyphens/>
              <w:spacing w:after="0" w:line="240" w:lineRule="auto"/>
              <w:jc w:val="right"/>
              <w:rPr>
                <w:b/>
                <w:bCs/>
              </w:rPr>
            </w:pPr>
            <w:r w:rsidRPr="007B7CD9">
              <w:rPr>
                <w:rFonts w:ascii="Calibri" w:eastAsia="Calibri" w:hAnsi="Calibri" w:cs="Calibri"/>
                <w:b/>
                <w:bCs/>
              </w:rPr>
              <w:t>1 600,00</w:t>
            </w:r>
          </w:p>
        </w:tc>
      </w:tr>
      <w:tr w:rsidR="003053EA" w:rsidRPr="00A13BFE" w14:paraId="118727E3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30AC8B5" w14:textId="77777777" w:rsidR="003053EA" w:rsidRPr="00A13BFE" w:rsidRDefault="003053EA" w:rsidP="003053EA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t xml:space="preserve">653 - Zúčtovanie ostatných rezerv z prevádzkovej činnosti </w:t>
            </w:r>
          </w:p>
          <w:p w14:paraId="4FC284BF" w14:textId="77777777" w:rsidR="003053EA" w:rsidRPr="00A13BFE" w:rsidRDefault="003053EA" w:rsidP="003053EA">
            <w:pPr>
              <w:numPr>
                <w:ilvl w:val="0"/>
                <w:numId w:val="105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t>audit 2020</w:t>
            </w:r>
          </w:p>
          <w:p w14:paraId="746B67AE" w14:textId="77777777" w:rsidR="003053EA" w:rsidRPr="00A13BFE" w:rsidRDefault="003053EA" w:rsidP="003053EA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t>658 - Zúčtovanie ostatných opravných položiek z prevádzkovej činnosti</w:t>
            </w:r>
          </w:p>
          <w:p w14:paraId="57757C50" w14:textId="77777777" w:rsidR="003053EA" w:rsidRPr="00A13BFE" w:rsidRDefault="003053EA" w:rsidP="003053EA">
            <w:pPr>
              <w:numPr>
                <w:ilvl w:val="0"/>
                <w:numId w:val="106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 w:rsidRPr="00A13BFE">
              <w:rPr>
                <w:rFonts w:ascii="Times New Roman" w:eastAsia="Times New Roman" w:hAnsi="Times New Roman" w:cs="Times New Roman"/>
                <w:sz w:val="20"/>
              </w:rPr>
              <w:t xml:space="preserve">opravné položky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0C2A340" w14:textId="77777777" w:rsidR="003053EA" w:rsidRDefault="003053EA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13BFE">
              <w:rPr>
                <w:rFonts w:ascii="Calibri" w:eastAsia="Calibri" w:hAnsi="Calibri" w:cs="Calibri"/>
              </w:rPr>
              <w:t>1 600,00</w:t>
            </w:r>
          </w:p>
          <w:p w14:paraId="378F2374" w14:textId="77777777" w:rsidR="007B7CD9" w:rsidRDefault="007B7CD9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  <w:p w14:paraId="512EFDE0" w14:textId="58E249BF" w:rsidR="007B7CD9" w:rsidRPr="00A13BFE" w:rsidRDefault="007B7CD9" w:rsidP="003053EA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16 325,17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2CE5B09" w14:textId="6ADFE429" w:rsidR="003053EA" w:rsidRPr="00A13BFE" w:rsidRDefault="003053EA" w:rsidP="003053EA">
            <w:pPr>
              <w:suppressAutoHyphens/>
              <w:spacing w:after="0" w:line="240" w:lineRule="auto"/>
              <w:jc w:val="right"/>
            </w:pPr>
            <w:r w:rsidRPr="00A13BFE">
              <w:rPr>
                <w:rFonts w:ascii="Calibri" w:eastAsia="Calibri" w:hAnsi="Calibri" w:cs="Calibri"/>
              </w:rPr>
              <w:t>1 600,00</w:t>
            </w:r>
          </w:p>
        </w:tc>
      </w:tr>
    </w:tbl>
    <w:p w14:paraId="0F755B21" w14:textId="12F42789" w:rsidR="00AF789D" w:rsidRPr="00A13BFE" w:rsidRDefault="00662F1B">
      <w:pPr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0"/>
        </w:rPr>
      </w:pPr>
      <w:r w:rsidRPr="00A13BFE">
        <w:rPr>
          <w:rFonts w:ascii="Times New Roman" w:eastAsia="Times New Roman" w:hAnsi="Times New Roman" w:cs="Times New Roman"/>
          <w:color w:val="000000"/>
          <w:sz w:val="24"/>
        </w:rPr>
        <w:t>Celková výška výnosov k 31.12.202</w:t>
      </w:r>
      <w:r w:rsidR="00A13BFE" w:rsidRPr="00A13BFE">
        <w:rPr>
          <w:rFonts w:ascii="Times New Roman" w:eastAsia="Times New Roman" w:hAnsi="Times New Roman" w:cs="Times New Roman"/>
          <w:color w:val="000000"/>
          <w:sz w:val="24"/>
        </w:rPr>
        <w:t>1</w:t>
      </w:r>
      <w:r w:rsidRPr="00A13BFE">
        <w:rPr>
          <w:rFonts w:ascii="Times New Roman" w:eastAsia="Times New Roman" w:hAnsi="Times New Roman" w:cs="Times New Roman"/>
          <w:color w:val="000000"/>
          <w:sz w:val="24"/>
        </w:rPr>
        <w:t xml:space="preserve"> bola  </w:t>
      </w:r>
      <w:r w:rsidR="00A13BFE" w:rsidRPr="00A13BFE">
        <w:rPr>
          <w:rFonts w:ascii="Times New Roman" w:eastAsia="Times New Roman" w:hAnsi="Times New Roman" w:cs="Times New Roman"/>
          <w:color w:val="000000"/>
          <w:sz w:val="24"/>
        </w:rPr>
        <w:t>1 850 560,59</w:t>
      </w:r>
      <w:r w:rsidRPr="00A13BFE">
        <w:rPr>
          <w:rFonts w:ascii="Times New Roman" w:eastAsia="Times New Roman" w:hAnsi="Times New Roman" w:cs="Times New Roman"/>
          <w:color w:val="000000"/>
          <w:sz w:val="24"/>
        </w:rPr>
        <w:t xml:space="preserve">, čo predstavuje </w:t>
      </w:r>
      <w:r w:rsidR="00A13BFE" w:rsidRPr="00A13BFE">
        <w:rPr>
          <w:rFonts w:ascii="Times New Roman" w:eastAsia="Times New Roman" w:hAnsi="Times New Roman" w:cs="Times New Roman"/>
          <w:color w:val="000000"/>
          <w:sz w:val="24"/>
        </w:rPr>
        <w:t>nárast</w:t>
      </w:r>
      <w:r w:rsidRPr="00A13BFE">
        <w:rPr>
          <w:rFonts w:ascii="Times New Roman" w:eastAsia="Times New Roman" w:hAnsi="Times New Roman" w:cs="Times New Roman"/>
          <w:color w:val="000000"/>
          <w:sz w:val="24"/>
        </w:rPr>
        <w:t xml:space="preserve"> výnosov oproti roku 20</w:t>
      </w:r>
      <w:r w:rsidR="00A13BFE" w:rsidRPr="00A13BFE">
        <w:rPr>
          <w:rFonts w:ascii="Times New Roman" w:eastAsia="Times New Roman" w:hAnsi="Times New Roman" w:cs="Times New Roman"/>
          <w:color w:val="000000"/>
          <w:sz w:val="24"/>
        </w:rPr>
        <w:t>20</w:t>
      </w:r>
      <w:r w:rsidRPr="00A13BFE">
        <w:rPr>
          <w:rFonts w:ascii="Times New Roman" w:eastAsia="Times New Roman" w:hAnsi="Times New Roman" w:cs="Times New Roman"/>
          <w:color w:val="000000"/>
          <w:sz w:val="24"/>
        </w:rPr>
        <w:t xml:space="preserve">, keď bola celková výška výnosov vykázaná vo výške  </w:t>
      </w:r>
      <w:r w:rsidR="00A13BFE" w:rsidRPr="00A13BFE">
        <w:rPr>
          <w:rFonts w:ascii="Times New Roman" w:eastAsia="Times New Roman" w:hAnsi="Times New Roman" w:cs="Times New Roman"/>
          <w:color w:val="000000"/>
          <w:sz w:val="24"/>
        </w:rPr>
        <w:t>1 404 855,27</w:t>
      </w:r>
    </w:p>
    <w:p w14:paraId="2435BF2E" w14:textId="77777777" w:rsidR="00AF789D" w:rsidRPr="00A13BFE" w:rsidRDefault="00AF789D">
      <w:pPr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0"/>
        </w:rPr>
      </w:pPr>
    </w:p>
    <w:p w14:paraId="3CF41869" w14:textId="2A1E6F7E" w:rsidR="00AF789D" w:rsidRPr="00A13BFE" w:rsidRDefault="00662F1B">
      <w:pPr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A13BFE">
        <w:rPr>
          <w:rFonts w:ascii="Times New Roman" w:eastAsia="Times New Roman" w:hAnsi="Times New Roman" w:cs="Times New Roman"/>
          <w:color w:val="000000"/>
          <w:sz w:val="24"/>
        </w:rPr>
        <w:t xml:space="preserve">Najväčší podiel na výnosoch tvorili výnosy: </w:t>
      </w:r>
    </w:p>
    <w:p w14:paraId="6CA80D7C" w14:textId="77777777" w:rsidR="00A13BFE" w:rsidRPr="00A13BFE" w:rsidRDefault="00A13BFE">
      <w:pPr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14:paraId="19D84327" w14:textId="22C8CC9E" w:rsidR="00A13BFE" w:rsidRPr="00A13BFE" w:rsidRDefault="00A13BFE" w:rsidP="00A13BFE">
      <w:pPr>
        <w:suppressAutoHyphens/>
        <w:spacing w:after="0" w:line="240" w:lineRule="auto"/>
        <w:rPr>
          <w:rFonts w:ascii="Calibri" w:eastAsia="Calibri" w:hAnsi="Calibri" w:cs="Calibri"/>
        </w:rPr>
      </w:pPr>
      <w:r w:rsidRPr="00A13BFE">
        <w:rPr>
          <w:rFonts w:ascii="Times New Roman" w:eastAsia="Times New Roman" w:hAnsi="Times New Roman" w:cs="Times New Roman"/>
          <w:color w:val="000000"/>
          <w:sz w:val="24"/>
        </w:rPr>
        <w:t xml:space="preserve">       </w:t>
      </w:r>
      <w:r w:rsidR="00662F1B" w:rsidRPr="00A13BFE">
        <w:rPr>
          <w:rFonts w:ascii="Times New Roman" w:eastAsia="Times New Roman" w:hAnsi="Times New Roman" w:cs="Times New Roman"/>
          <w:color w:val="000000"/>
          <w:sz w:val="24"/>
        </w:rPr>
        <w:t xml:space="preserve">podielové dane vo výške  </w:t>
      </w:r>
      <w:r w:rsidRPr="00A13BFE">
        <w:rPr>
          <w:rFonts w:ascii="Calibri" w:eastAsia="Calibri" w:hAnsi="Calibri" w:cs="Calibri"/>
        </w:rPr>
        <w:t>1 169 626,48 €</w:t>
      </w:r>
    </w:p>
    <w:p w14:paraId="29EC86EC" w14:textId="4C83FAD4" w:rsidR="00AF789D" w:rsidRPr="00A13BFE" w:rsidRDefault="00A13BFE" w:rsidP="00A13BFE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</w:rPr>
      </w:pPr>
      <w:r w:rsidRPr="00A13BFE">
        <w:rPr>
          <w:rFonts w:ascii="Times New Roman" w:eastAsia="Times New Roman" w:hAnsi="Times New Roman" w:cs="Times New Roman"/>
          <w:color w:val="000000"/>
          <w:sz w:val="24"/>
        </w:rPr>
        <w:t xml:space="preserve">       </w:t>
      </w:r>
      <w:r w:rsidR="00662F1B" w:rsidRPr="00A13BFE">
        <w:rPr>
          <w:rFonts w:ascii="Times New Roman" w:eastAsia="Times New Roman" w:hAnsi="Times New Roman" w:cs="Times New Roman"/>
          <w:color w:val="000000"/>
          <w:sz w:val="24"/>
        </w:rPr>
        <w:t xml:space="preserve">daň z nehnuteľnosti vo výške </w:t>
      </w:r>
      <w:r w:rsidRPr="00A13BFE">
        <w:rPr>
          <w:rFonts w:ascii="Calibri" w:eastAsia="Calibri" w:hAnsi="Calibri" w:cs="Calibri"/>
        </w:rPr>
        <w:t xml:space="preserve">35 758,12 </w:t>
      </w:r>
      <w:r w:rsidR="00662F1B" w:rsidRPr="00A13BFE">
        <w:rPr>
          <w:rFonts w:ascii="Times New Roman" w:eastAsia="Times New Roman" w:hAnsi="Times New Roman" w:cs="Times New Roman"/>
          <w:color w:val="000000"/>
          <w:sz w:val="24"/>
        </w:rPr>
        <w:t>€</w:t>
      </w:r>
    </w:p>
    <w:p w14:paraId="244A44BF" w14:textId="1FB8913F" w:rsidR="00A13BFE" w:rsidRPr="00A13BFE" w:rsidRDefault="00A13BFE" w:rsidP="00A13BFE">
      <w:pPr>
        <w:suppressAutoHyphens/>
        <w:spacing w:after="0" w:line="240" w:lineRule="auto"/>
        <w:rPr>
          <w:rFonts w:ascii="Calibri" w:eastAsia="Calibri" w:hAnsi="Calibri" w:cs="Calibri"/>
        </w:rPr>
      </w:pPr>
      <w:r w:rsidRPr="00A13BFE">
        <w:rPr>
          <w:rFonts w:ascii="Times New Roman" w:eastAsia="Times New Roman" w:hAnsi="Times New Roman" w:cs="Times New Roman"/>
          <w:color w:val="000000"/>
          <w:sz w:val="24"/>
        </w:rPr>
        <w:t xml:space="preserve">       </w:t>
      </w:r>
      <w:r w:rsidR="000928F5" w:rsidRPr="00A13BFE">
        <w:rPr>
          <w:rFonts w:ascii="Times New Roman" w:eastAsia="Times New Roman" w:hAnsi="Times New Roman" w:cs="Times New Roman"/>
          <w:color w:val="000000"/>
          <w:sz w:val="24"/>
        </w:rPr>
        <w:t xml:space="preserve">poplatok za komunálny odpad a drobný stavebný odpad vo výške </w:t>
      </w:r>
      <w:r w:rsidRPr="00A13BFE">
        <w:rPr>
          <w:rFonts w:ascii="Calibri" w:eastAsia="Calibri" w:hAnsi="Calibri" w:cs="Calibri"/>
        </w:rPr>
        <w:t>39 765,32 €</w:t>
      </w:r>
    </w:p>
    <w:p w14:paraId="102CE07E" w14:textId="00911268" w:rsidR="00A13BFE" w:rsidRPr="00A13BFE" w:rsidRDefault="00A13BFE" w:rsidP="00A13BFE">
      <w:pPr>
        <w:suppressAutoHyphens/>
        <w:spacing w:after="0" w:line="240" w:lineRule="auto"/>
        <w:rPr>
          <w:rFonts w:ascii="Calibri" w:eastAsia="Calibri" w:hAnsi="Calibri" w:cs="Calibri"/>
        </w:rPr>
      </w:pPr>
      <w:r w:rsidRPr="00A13BFE">
        <w:rPr>
          <w:rFonts w:ascii="Calibri" w:eastAsia="Calibri" w:hAnsi="Calibri" w:cs="Calibri"/>
        </w:rPr>
        <w:t xml:space="preserve">        prenájom pozemkov 84 003,81 €</w:t>
      </w:r>
    </w:p>
    <w:p w14:paraId="4A84399B" w14:textId="60A1684B" w:rsidR="00A13BFE" w:rsidRPr="00A13BFE" w:rsidRDefault="000928F5" w:rsidP="00A13BFE">
      <w:pPr>
        <w:suppressAutoHyphens/>
        <w:spacing w:after="0" w:line="240" w:lineRule="auto"/>
        <w:rPr>
          <w:rFonts w:ascii="Calibri" w:eastAsia="Calibri" w:hAnsi="Calibri" w:cs="Calibri"/>
        </w:rPr>
      </w:pPr>
      <w:r w:rsidRPr="00A13BFE">
        <w:rPr>
          <w:rFonts w:ascii="Times New Roman" w:eastAsia="Times New Roman" w:hAnsi="Times New Roman" w:cs="Times New Roman"/>
          <w:color w:val="000000"/>
          <w:sz w:val="24"/>
        </w:rPr>
        <w:t xml:space="preserve">     </w:t>
      </w:r>
      <w:r w:rsidR="00A13BFE" w:rsidRPr="00A13BFE">
        <w:rPr>
          <w:rFonts w:ascii="Times New Roman" w:eastAsia="Times New Roman" w:hAnsi="Times New Roman" w:cs="Times New Roman"/>
          <w:color w:val="000000"/>
          <w:sz w:val="24"/>
        </w:rPr>
        <w:t xml:space="preserve">  </w:t>
      </w:r>
      <w:r w:rsidR="00662F1B" w:rsidRPr="00A13BFE">
        <w:rPr>
          <w:rFonts w:ascii="Times New Roman" w:eastAsia="Times New Roman" w:hAnsi="Times New Roman" w:cs="Times New Roman"/>
          <w:color w:val="000000"/>
          <w:sz w:val="24"/>
        </w:rPr>
        <w:t xml:space="preserve">prenájom </w:t>
      </w:r>
      <w:r w:rsidR="00A13BFE" w:rsidRPr="00A13BFE">
        <w:rPr>
          <w:rFonts w:ascii="Times New Roman" w:eastAsia="Times New Roman" w:hAnsi="Times New Roman" w:cs="Times New Roman"/>
          <w:color w:val="000000"/>
          <w:sz w:val="24"/>
        </w:rPr>
        <w:t>budov</w:t>
      </w:r>
      <w:r w:rsidR="00662F1B" w:rsidRPr="00A13BFE">
        <w:rPr>
          <w:rFonts w:ascii="Times New Roman" w:eastAsia="Times New Roman" w:hAnsi="Times New Roman" w:cs="Times New Roman"/>
          <w:color w:val="000000"/>
          <w:sz w:val="24"/>
        </w:rPr>
        <w:t xml:space="preserve"> vo výške </w:t>
      </w:r>
      <w:r w:rsidR="00A13BFE" w:rsidRPr="00A13BFE">
        <w:rPr>
          <w:rFonts w:ascii="Calibri" w:eastAsia="Calibri" w:hAnsi="Calibri" w:cs="Calibri"/>
        </w:rPr>
        <w:t>25 039,81</w:t>
      </w:r>
    </w:p>
    <w:p w14:paraId="228DF228" w14:textId="77777777" w:rsidR="00A13BFE" w:rsidRPr="00A13BFE" w:rsidRDefault="00A13BFE" w:rsidP="00A13BFE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</w:rPr>
      </w:pPr>
      <w:r w:rsidRPr="00A13BFE">
        <w:rPr>
          <w:rFonts w:ascii="Times New Roman" w:eastAsia="Times New Roman" w:hAnsi="Times New Roman" w:cs="Times New Roman"/>
          <w:color w:val="000000"/>
          <w:sz w:val="24"/>
        </w:rPr>
        <w:t xml:space="preserve">       </w:t>
      </w:r>
      <w:r w:rsidR="00662F1B" w:rsidRPr="00A13BFE">
        <w:rPr>
          <w:rFonts w:ascii="Times New Roman" w:eastAsia="Times New Roman" w:hAnsi="Times New Roman" w:cs="Times New Roman"/>
          <w:color w:val="000000"/>
          <w:sz w:val="24"/>
        </w:rPr>
        <w:t xml:space="preserve">výnosy z bežných transferov zo ŠR, subjektov verejnej správy vo výške </w:t>
      </w:r>
      <w:r w:rsidRPr="00A13BFE">
        <w:rPr>
          <w:rFonts w:ascii="Calibri" w:eastAsia="Calibri" w:hAnsi="Calibri" w:cs="Calibri"/>
        </w:rPr>
        <w:t xml:space="preserve">277 145,44 </w:t>
      </w:r>
      <w:r w:rsidR="00662F1B" w:rsidRPr="00A13BFE">
        <w:rPr>
          <w:rFonts w:ascii="Times New Roman" w:eastAsia="Times New Roman" w:hAnsi="Times New Roman" w:cs="Times New Roman"/>
          <w:color w:val="000000"/>
          <w:sz w:val="24"/>
        </w:rPr>
        <w:t xml:space="preserve">€ </w:t>
      </w:r>
      <w:r w:rsidRPr="00A13BFE">
        <w:rPr>
          <w:rFonts w:ascii="Times New Roman" w:eastAsia="Times New Roman" w:hAnsi="Times New Roman" w:cs="Times New Roman"/>
          <w:color w:val="000000"/>
          <w:sz w:val="24"/>
        </w:rPr>
        <w:t xml:space="preserve">  </w:t>
      </w:r>
    </w:p>
    <w:p w14:paraId="1C6317FF" w14:textId="249CFD28" w:rsidR="00AF789D" w:rsidRPr="00A13BFE" w:rsidRDefault="00A13BFE" w:rsidP="00A13BFE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</w:rPr>
      </w:pPr>
      <w:r w:rsidRPr="00A13BFE">
        <w:rPr>
          <w:rFonts w:ascii="Times New Roman" w:eastAsia="Times New Roman" w:hAnsi="Times New Roman" w:cs="Times New Roman"/>
          <w:color w:val="000000"/>
          <w:sz w:val="24"/>
        </w:rPr>
        <w:t xml:space="preserve">       </w:t>
      </w:r>
      <w:r w:rsidR="00662F1B" w:rsidRPr="00A13BFE">
        <w:rPr>
          <w:rFonts w:ascii="Times New Roman" w:eastAsia="Times New Roman" w:hAnsi="Times New Roman" w:cs="Times New Roman"/>
          <w:color w:val="000000"/>
          <w:sz w:val="24"/>
        </w:rPr>
        <w:t>(účet 693)</w:t>
      </w:r>
    </w:p>
    <w:p w14:paraId="59A84847" w14:textId="77777777" w:rsidR="00A13BFE" w:rsidRPr="00A13BFE" w:rsidRDefault="00662F1B" w:rsidP="00A13BFE">
      <w:pPr>
        <w:suppressAutoHyphens/>
        <w:spacing w:after="0" w:line="240" w:lineRule="auto"/>
        <w:jc w:val="center"/>
        <w:rPr>
          <w:rFonts w:ascii="Calibri" w:eastAsia="Calibri" w:hAnsi="Calibri" w:cs="Calibri"/>
        </w:rPr>
      </w:pPr>
      <w:r w:rsidRPr="00A13BFE">
        <w:rPr>
          <w:rFonts w:ascii="Times New Roman" w:eastAsia="Times New Roman" w:hAnsi="Times New Roman" w:cs="Times New Roman"/>
          <w:color w:val="000000"/>
          <w:sz w:val="24"/>
        </w:rPr>
        <w:t xml:space="preserve">výnosy z kapitálových transferov zo ŠR, subjektov verejnej správy o výške </w:t>
      </w:r>
      <w:r w:rsidR="00A13BFE" w:rsidRPr="00A13BFE">
        <w:rPr>
          <w:rFonts w:ascii="Calibri" w:eastAsia="Calibri" w:hAnsi="Calibri" w:cs="Calibri"/>
        </w:rPr>
        <w:t>121 798,92</w:t>
      </w:r>
    </w:p>
    <w:p w14:paraId="209C5C1E" w14:textId="01E814A0" w:rsidR="00AF789D" w:rsidRPr="00A13BFE" w:rsidRDefault="00662F1B" w:rsidP="00A13BFE">
      <w:pPr>
        <w:tabs>
          <w:tab w:val="left" w:pos="567"/>
        </w:tabs>
        <w:suppressAutoHyphens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color w:val="000000"/>
          <w:sz w:val="24"/>
        </w:rPr>
      </w:pPr>
      <w:r w:rsidRPr="00A13BFE">
        <w:rPr>
          <w:rFonts w:ascii="Times New Roman" w:eastAsia="Times New Roman" w:hAnsi="Times New Roman" w:cs="Times New Roman"/>
          <w:color w:val="000000"/>
          <w:sz w:val="24"/>
        </w:rPr>
        <w:t>€ (účet 694)</w:t>
      </w:r>
    </w:p>
    <w:p w14:paraId="2986B381" w14:textId="74EF3866" w:rsidR="00AF789D" w:rsidRDefault="00AF789D">
      <w:pPr>
        <w:tabs>
          <w:tab w:val="left" w:pos="567"/>
        </w:tabs>
        <w:suppressAutoHyphens/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b/>
          <w:color w:val="000000"/>
          <w:sz w:val="24"/>
        </w:rPr>
      </w:pPr>
    </w:p>
    <w:p w14:paraId="1853A48E" w14:textId="5BDCAD08" w:rsidR="00D441E7" w:rsidRDefault="00D441E7">
      <w:pPr>
        <w:tabs>
          <w:tab w:val="left" w:pos="567"/>
        </w:tabs>
        <w:suppressAutoHyphens/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b/>
          <w:color w:val="000000"/>
          <w:sz w:val="24"/>
        </w:rPr>
      </w:pPr>
    </w:p>
    <w:p w14:paraId="4F5BBF92" w14:textId="77777777" w:rsidR="00D441E7" w:rsidRPr="00A13BFE" w:rsidRDefault="00D441E7">
      <w:pPr>
        <w:tabs>
          <w:tab w:val="left" w:pos="567"/>
        </w:tabs>
        <w:suppressAutoHyphens/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b/>
          <w:color w:val="000000"/>
          <w:sz w:val="24"/>
        </w:rPr>
      </w:pPr>
      <w:bookmarkStart w:id="0" w:name="_GoBack"/>
      <w:bookmarkEnd w:id="0"/>
    </w:p>
    <w:p w14:paraId="2FA13614" w14:textId="0DD11FFB" w:rsidR="00AF789D" w:rsidRPr="00D441E7" w:rsidRDefault="00662F1B">
      <w:pPr>
        <w:numPr>
          <w:ilvl w:val="0"/>
          <w:numId w:val="108"/>
        </w:numPr>
        <w:tabs>
          <w:tab w:val="left" w:pos="0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0"/>
        </w:rPr>
      </w:pPr>
      <w:r w:rsidRPr="00D441E7">
        <w:rPr>
          <w:rFonts w:ascii="Times New Roman" w:eastAsia="Times New Roman" w:hAnsi="Times New Roman" w:cs="Times New Roman"/>
          <w:b/>
          <w:color w:val="000000"/>
          <w:sz w:val="24"/>
        </w:rPr>
        <w:t>Náklady - popis a výška významných položiek nákladov</w:t>
      </w:r>
    </w:p>
    <w:p w14:paraId="2AC48ECA" w14:textId="77777777" w:rsidR="00D441E7" w:rsidRPr="00D441E7" w:rsidRDefault="00D441E7" w:rsidP="009725D3">
      <w:pPr>
        <w:tabs>
          <w:tab w:val="left" w:pos="0"/>
        </w:tabs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b/>
          <w:sz w:val="20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62"/>
        <w:gridCol w:w="1841"/>
        <w:gridCol w:w="2007"/>
      </w:tblGrid>
      <w:tr w:rsidR="00AF789D" w:rsidRPr="00D441E7" w14:paraId="7130C791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6A46B6A" w14:textId="77777777" w:rsidR="00AF789D" w:rsidRPr="00D441E7" w:rsidRDefault="00662F1B">
            <w:pPr>
              <w:suppressAutoHyphens/>
              <w:spacing w:after="0" w:line="240" w:lineRule="auto"/>
              <w:jc w:val="center"/>
            </w:pPr>
            <w:r w:rsidRPr="00D441E7">
              <w:rPr>
                <w:rFonts w:ascii="Times New Roman" w:eastAsia="Times New Roman" w:hAnsi="Times New Roman" w:cs="Times New Roman"/>
                <w:b/>
                <w:sz w:val="20"/>
              </w:rPr>
              <w:t xml:space="preserve">Popis /číslo účtu a názov/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CB9ACA7" w14:textId="03665EAD" w:rsidR="00AF789D" w:rsidRPr="00D441E7" w:rsidRDefault="00662F1B">
            <w:pPr>
              <w:suppressAutoHyphens/>
              <w:spacing w:after="0" w:line="240" w:lineRule="auto"/>
              <w:jc w:val="center"/>
            </w:pPr>
            <w:r w:rsidRPr="00D441E7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Suma k 31.12.202</w:t>
            </w:r>
            <w:r w:rsidR="00D441E7" w:rsidRPr="00D441E7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1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A217920" w14:textId="3386F9B6" w:rsidR="00AF789D" w:rsidRPr="00D441E7" w:rsidRDefault="00662F1B">
            <w:pPr>
              <w:suppressAutoHyphens/>
              <w:spacing w:after="0" w:line="240" w:lineRule="auto"/>
              <w:jc w:val="center"/>
            </w:pPr>
            <w:r w:rsidRPr="00D441E7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Suma k 31.12.20</w:t>
            </w:r>
            <w:r w:rsidR="00D441E7" w:rsidRPr="00D441E7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20</w:t>
            </w:r>
          </w:p>
        </w:tc>
      </w:tr>
      <w:tr w:rsidR="00D441E7" w:rsidRPr="00D441E7" w14:paraId="51585906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7650B1F" w14:textId="77777777" w:rsidR="00D441E7" w:rsidRPr="00D441E7" w:rsidRDefault="00D441E7" w:rsidP="00D441E7">
            <w:pPr>
              <w:numPr>
                <w:ilvl w:val="0"/>
                <w:numId w:val="109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D441E7">
              <w:rPr>
                <w:rFonts w:ascii="Times New Roman" w:eastAsia="Times New Roman" w:hAnsi="Times New Roman" w:cs="Times New Roman"/>
                <w:b/>
                <w:sz w:val="20"/>
              </w:rPr>
              <w:t xml:space="preserve"> spotrebované nákupy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A68916E" w14:textId="0EEB2FAD" w:rsidR="00D441E7" w:rsidRPr="00872DFB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 w:rsidRPr="00872DFB">
              <w:rPr>
                <w:rFonts w:ascii="Calibri" w:eastAsia="Calibri" w:hAnsi="Calibri" w:cs="Calibri"/>
                <w:b/>
                <w:bCs/>
              </w:rPr>
              <w:t>137 489,02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8A01BD4" w14:textId="6CA5761D" w:rsidR="00D441E7" w:rsidRPr="00872DFB" w:rsidRDefault="00D441E7" w:rsidP="00D441E7">
            <w:pPr>
              <w:suppressAutoHyphens/>
              <w:spacing w:after="0" w:line="240" w:lineRule="auto"/>
              <w:jc w:val="right"/>
              <w:rPr>
                <w:b/>
                <w:bCs/>
              </w:rPr>
            </w:pPr>
            <w:r w:rsidRPr="00872DFB">
              <w:rPr>
                <w:rFonts w:ascii="Calibri" w:eastAsia="Calibri" w:hAnsi="Calibri" w:cs="Calibri"/>
                <w:b/>
                <w:bCs/>
              </w:rPr>
              <w:t>88 810,40</w:t>
            </w:r>
          </w:p>
        </w:tc>
      </w:tr>
      <w:tr w:rsidR="00D441E7" w:rsidRPr="00D441E7" w14:paraId="1BEF3B10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55C202F" w14:textId="77777777" w:rsidR="00D441E7" w:rsidRPr="00D441E7" w:rsidRDefault="00D441E7" w:rsidP="00D441E7">
            <w:pPr>
              <w:suppressAutoHyphens/>
              <w:spacing w:after="0" w:line="240" w:lineRule="auto"/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 xml:space="preserve">501 - Spotreba materiálu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A4B7F37" w14:textId="38531D2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110 911,42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D5C6082" w14:textId="03F81D8D" w:rsidR="00D441E7" w:rsidRPr="00D441E7" w:rsidRDefault="00D441E7" w:rsidP="00D441E7">
            <w:pPr>
              <w:suppressAutoHyphens/>
              <w:spacing w:after="0" w:line="240" w:lineRule="auto"/>
              <w:jc w:val="right"/>
            </w:pPr>
            <w:r w:rsidRPr="00D441E7">
              <w:rPr>
                <w:rFonts w:ascii="Calibri" w:eastAsia="Calibri" w:hAnsi="Calibri" w:cs="Calibri"/>
              </w:rPr>
              <w:t>55 583,65</w:t>
            </w:r>
          </w:p>
        </w:tc>
      </w:tr>
      <w:tr w:rsidR="00D441E7" w:rsidRPr="00D441E7" w14:paraId="48FE2453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3B99480" w14:textId="77777777" w:rsidR="00D441E7" w:rsidRPr="00D441E7" w:rsidRDefault="00D441E7" w:rsidP="00D441E7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502 - Spotreba energie</w:t>
            </w:r>
          </w:p>
          <w:p w14:paraId="4182DB7A" w14:textId="77777777" w:rsidR="00D441E7" w:rsidRPr="00D441E7" w:rsidRDefault="00D441E7" w:rsidP="00D441E7">
            <w:pPr>
              <w:numPr>
                <w:ilvl w:val="0"/>
                <w:numId w:val="110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elektrická energia</w:t>
            </w:r>
          </w:p>
          <w:p w14:paraId="542A9D27" w14:textId="77777777" w:rsidR="00D441E7" w:rsidRPr="00D441E7" w:rsidRDefault="00D441E7" w:rsidP="00D441E7">
            <w:pPr>
              <w:numPr>
                <w:ilvl w:val="0"/>
                <w:numId w:val="110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voda</w:t>
            </w:r>
          </w:p>
          <w:p w14:paraId="01DBC61A" w14:textId="77777777" w:rsidR="00D441E7" w:rsidRPr="00D441E7" w:rsidRDefault="00D441E7" w:rsidP="00D441E7">
            <w:pPr>
              <w:numPr>
                <w:ilvl w:val="0"/>
                <w:numId w:val="110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plyn</w:t>
            </w:r>
          </w:p>
          <w:p w14:paraId="674B7A42" w14:textId="77777777" w:rsidR="00D441E7" w:rsidRPr="00D441E7" w:rsidRDefault="00D441E7" w:rsidP="00D441E7">
            <w:pPr>
              <w:numPr>
                <w:ilvl w:val="0"/>
                <w:numId w:val="110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16A119B" w14:textId="77777777" w:rsidR="00D441E7" w:rsidRPr="009725D3" w:rsidRDefault="009725D3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9725D3">
              <w:rPr>
                <w:rFonts w:ascii="Calibri" w:eastAsia="Calibri" w:hAnsi="Calibri" w:cs="Calibri"/>
              </w:rPr>
              <w:t>26 031,12</w:t>
            </w:r>
          </w:p>
          <w:p w14:paraId="70DC2EE7" w14:textId="77777777" w:rsidR="009725D3" w:rsidRPr="009725D3" w:rsidRDefault="009725D3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9725D3">
              <w:rPr>
                <w:rFonts w:ascii="Calibri" w:eastAsia="Calibri" w:hAnsi="Calibri" w:cs="Calibri"/>
              </w:rPr>
              <w:t>19 323,83</w:t>
            </w:r>
          </w:p>
          <w:p w14:paraId="4DBA7BA4" w14:textId="77777777" w:rsidR="009725D3" w:rsidRPr="009725D3" w:rsidRDefault="009725D3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9725D3">
              <w:rPr>
                <w:rFonts w:ascii="Calibri" w:eastAsia="Calibri" w:hAnsi="Calibri" w:cs="Calibri"/>
              </w:rPr>
              <w:t>370,66</w:t>
            </w:r>
          </w:p>
          <w:p w14:paraId="2A093872" w14:textId="3410178C" w:rsidR="009725D3" w:rsidRPr="00D441E7" w:rsidRDefault="009725D3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9725D3">
              <w:rPr>
                <w:rFonts w:ascii="Calibri" w:eastAsia="Calibri" w:hAnsi="Calibri" w:cs="Calibri"/>
              </w:rPr>
              <w:t>6336,63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0925E39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32 704,03</w:t>
            </w:r>
          </w:p>
          <w:p w14:paraId="6A358CCB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21 825,92</w:t>
            </w:r>
          </w:p>
          <w:p w14:paraId="23672AA7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461,51</w:t>
            </w:r>
          </w:p>
          <w:p w14:paraId="5D957032" w14:textId="47DC1984" w:rsidR="00D441E7" w:rsidRPr="00D441E7" w:rsidRDefault="00D441E7" w:rsidP="00D441E7">
            <w:pPr>
              <w:suppressAutoHyphens/>
              <w:spacing w:after="0" w:line="240" w:lineRule="auto"/>
              <w:jc w:val="right"/>
            </w:pPr>
            <w:r w:rsidRPr="00D441E7">
              <w:rPr>
                <w:rFonts w:ascii="Calibri" w:eastAsia="Calibri" w:hAnsi="Calibri" w:cs="Calibri"/>
              </w:rPr>
              <w:t>10 416,60</w:t>
            </w:r>
          </w:p>
        </w:tc>
      </w:tr>
      <w:tr w:rsidR="00D441E7" w:rsidRPr="00D441E7" w14:paraId="4F0F3FFF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8C46F26" w14:textId="77777777" w:rsidR="00D441E7" w:rsidRPr="00D441E7" w:rsidRDefault="00D441E7" w:rsidP="00D441E7">
            <w:pPr>
              <w:numPr>
                <w:ilvl w:val="0"/>
                <w:numId w:val="111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D441E7">
              <w:rPr>
                <w:rFonts w:ascii="Times New Roman" w:eastAsia="Times New Roman" w:hAnsi="Times New Roman" w:cs="Times New Roman"/>
                <w:b/>
                <w:sz w:val="20"/>
              </w:rPr>
              <w:t xml:space="preserve"> služby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2E8ED55" w14:textId="2A33A0C0" w:rsidR="00D441E7" w:rsidRPr="00872DFB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 w:rsidRPr="00872DFB">
              <w:rPr>
                <w:rFonts w:ascii="Calibri" w:eastAsia="Calibri" w:hAnsi="Calibri" w:cs="Calibri"/>
                <w:b/>
                <w:bCs/>
              </w:rPr>
              <w:t>156 960,43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CE59844" w14:textId="5F21FC10" w:rsidR="00D441E7" w:rsidRPr="00872DFB" w:rsidRDefault="00D441E7" w:rsidP="00D441E7">
            <w:pPr>
              <w:suppressAutoHyphens/>
              <w:spacing w:after="0" w:line="240" w:lineRule="auto"/>
              <w:jc w:val="right"/>
              <w:rPr>
                <w:b/>
                <w:bCs/>
              </w:rPr>
            </w:pPr>
            <w:r w:rsidRPr="00872DFB">
              <w:rPr>
                <w:rFonts w:ascii="Calibri" w:eastAsia="Calibri" w:hAnsi="Calibri" w:cs="Calibri"/>
                <w:b/>
                <w:bCs/>
              </w:rPr>
              <w:t>162 249,30</w:t>
            </w:r>
          </w:p>
        </w:tc>
      </w:tr>
      <w:tr w:rsidR="00D441E7" w:rsidRPr="00D441E7" w14:paraId="474AFC42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716FB92" w14:textId="77777777" w:rsidR="00D441E7" w:rsidRPr="00D441E7" w:rsidRDefault="00D441E7" w:rsidP="00D441E7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511 - Opravy a udržiavanie</w:t>
            </w:r>
          </w:p>
          <w:p w14:paraId="67BDD306" w14:textId="77777777" w:rsidR="00D441E7" w:rsidRPr="00D441E7" w:rsidRDefault="00D441E7" w:rsidP="00D441E7">
            <w:pPr>
              <w:numPr>
                <w:ilvl w:val="0"/>
                <w:numId w:val="112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oprava komunikácií</w:t>
            </w:r>
          </w:p>
          <w:p w14:paraId="785575DA" w14:textId="77777777" w:rsidR="00D441E7" w:rsidRPr="00D441E7" w:rsidRDefault="00D441E7" w:rsidP="00D441E7">
            <w:pPr>
              <w:numPr>
                <w:ilvl w:val="0"/>
                <w:numId w:val="112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oprava rozhlas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E220727" w14:textId="122BC69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24 011,35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2C9D48E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6 903,44</w:t>
            </w:r>
          </w:p>
          <w:p w14:paraId="36070B58" w14:textId="13EC0296" w:rsidR="00D441E7" w:rsidRPr="00D441E7" w:rsidRDefault="00D441E7" w:rsidP="00D441E7">
            <w:pPr>
              <w:suppressAutoHyphens/>
              <w:spacing w:after="0" w:line="240" w:lineRule="auto"/>
              <w:jc w:val="right"/>
            </w:pPr>
            <w:r w:rsidRPr="00D441E7">
              <w:rPr>
                <w:rFonts w:ascii="Calibri" w:eastAsia="Calibri" w:hAnsi="Calibri" w:cs="Calibri"/>
              </w:rPr>
              <w:t>6 443,67</w:t>
            </w:r>
          </w:p>
        </w:tc>
      </w:tr>
      <w:tr w:rsidR="00D441E7" w:rsidRPr="00D441E7" w14:paraId="569EB649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2BC447F" w14:textId="77777777" w:rsidR="00D441E7" w:rsidRPr="00D441E7" w:rsidRDefault="00D441E7" w:rsidP="00D441E7">
            <w:pPr>
              <w:suppressAutoHyphens/>
              <w:spacing w:after="0" w:line="240" w:lineRule="auto"/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512 - Cestovné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B9C91C8" w14:textId="6550C8CF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3 490,05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09170BC" w14:textId="114C284E" w:rsidR="00D441E7" w:rsidRPr="00D441E7" w:rsidRDefault="00D441E7" w:rsidP="00D441E7">
            <w:pPr>
              <w:suppressAutoHyphens/>
              <w:spacing w:after="0" w:line="240" w:lineRule="auto"/>
              <w:jc w:val="right"/>
            </w:pPr>
            <w:r w:rsidRPr="00D441E7">
              <w:rPr>
                <w:rFonts w:ascii="Calibri" w:eastAsia="Calibri" w:hAnsi="Calibri" w:cs="Calibri"/>
              </w:rPr>
              <w:t>2 985,72</w:t>
            </w:r>
          </w:p>
        </w:tc>
      </w:tr>
      <w:tr w:rsidR="00D441E7" w:rsidRPr="00D441E7" w14:paraId="5E50C529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1C3EE21" w14:textId="77777777" w:rsidR="00D441E7" w:rsidRPr="00D441E7" w:rsidRDefault="00D441E7" w:rsidP="00D441E7">
            <w:pPr>
              <w:suppressAutoHyphens/>
              <w:spacing w:after="0" w:line="240" w:lineRule="auto"/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 xml:space="preserve">513 - Náklady na reprezentáciu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4933922" w14:textId="580DEBE1" w:rsidR="00D441E7" w:rsidRPr="009725D3" w:rsidRDefault="009725D3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9725D3">
              <w:rPr>
                <w:rFonts w:ascii="Calibri" w:eastAsia="Calibri" w:hAnsi="Calibri" w:cs="Calibri"/>
              </w:rPr>
              <w:t>491,30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F03C2B0" w14:textId="3797818A" w:rsidR="00D441E7" w:rsidRPr="009725D3" w:rsidRDefault="00D441E7" w:rsidP="00D441E7">
            <w:pPr>
              <w:suppressAutoHyphens/>
              <w:spacing w:after="0" w:line="240" w:lineRule="auto"/>
              <w:jc w:val="right"/>
            </w:pPr>
            <w:r w:rsidRPr="009725D3">
              <w:rPr>
                <w:rFonts w:ascii="Calibri" w:eastAsia="Calibri" w:hAnsi="Calibri" w:cs="Calibri"/>
              </w:rPr>
              <w:t>640,50</w:t>
            </w:r>
          </w:p>
        </w:tc>
      </w:tr>
      <w:tr w:rsidR="00D441E7" w:rsidRPr="00D441E7" w14:paraId="46BE0BE4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BA88CF6" w14:textId="77777777" w:rsidR="00D441E7" w:rsidRPr="00D441E7" w:rsidRDefault="00D441E7" w:rsidP="00D441E7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</w:rPr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 xml:space="preserve">518 - Ostatné služby </w:t>
            </w:r>
          </w:p>
          <w:p w14:paraId="6C3495C0" w14:textId="77777777" w:rsidR="00D441E7" w:rsidRPr="00D441E7" w:rsidRDefault="00D441E7" w:rsidP="00D441E7">
            <w:pPr>
              <w:numPr>
                <w:ilvl w:val="0"/>
                <w:numId w:val="113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odvoz odpadu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EAF52C6" w14:textId="274F3DF8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128 967,73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C1D7E5A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151 719,64</w:t>
            </w:r>
          </w:p>
          <w:p w14:paraId="78F76A83" w14:textId="02850563" w:rsidR="00D441E7" w:rsidRPr="00D441E7" w:rsidRDefault="00D441E7" w:rsidP="00D441E7">
            <w:pPr>
              <w:suppressAutoHyphens/>
              <w:spacing w:after="0" w:line="240" w:lineRule="auto"/>
              <w:jc w:val="right"/>
            </w:pPr>
            <w:r w:rsidRPr="00D441E7">
              <w:rPr>
                <w:rFonts w:ascii="Calibri" w:eastAsia="Calibri" w:hAnsi="Calibri" w:cs="Calibri"/>
              </w:rPr>
              <w:t>64 338,17</w:t>
            </w:r>
          </w:p>
        </w:tc>
      </w:tr>
      <w:tr w:rsidR="00D441E7" w:rsidRPr="00D441E7" w14:paraId="0669D5BA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3DAFDAD" w14:textId="77777777" w:rsidR="00D441E7" w:rsidRPr="00D441E7" w:rsidRDefault="00D441E7" w:rsidP="00D441E7">
            <w:pPr>
              <w:numPr>
                <w:ilvl w:val="0"/>
                <w:numId w:val="114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D441E7">
              <w:rPr>
                <w:rFonts w:ascii="Times New Roman" w:eastAsia="Times New Roman" w:hAnsi="Times New Roman" w:cs="Times New Roman"/>
                <w:b/>
                <w:sz w:val="20"/>
              </w:rPr>
              <w:t xml:space="preserve"> osobné náklady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3429325" w14:textId="652DC3CF" w:rsidR="00D441E7" w:rsidRPr="00872DFB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 w:rsidRPr="00872DFB">
              <w:rPr>
                <w:rFonts w:ascii="Calibri" w:eastAsia="Calibri" w:hAnsi="Calibri" w:cs="Calibri"/>
                <w:b/>
                <w:bCs/>
              </w:rPr>
              <w:t>358 977,95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C1395E2" w14:textId="72A2493A" w:rsidR="00D441E7" w:rsidRPr="00872DFB" w:rsidRDefault="00D441E7" w:rsidP="00D441E7">
            <w:pPr>
              <w:suppressAutoHyphens/>
              <w:spacing w:after="0" w:line="240" w:lineRule="auto"/>
              <w:jc w:val="right"/>
              <w:rPr>
                <w:b/>
                <w:bCs/>
              </w:rPr>
            </w:pPr>
            <w:r w:rsidRPr="00872DFB">
              <w:rPr>
                <w:rFonts w:ascii="Calibri" w:eastAsia="Calibri" w:hAnsi="Calibri" w:cs="Calibri"/>
                <w:b/>
                <w:bCs/>
              </w:rPr>
              <w:t>317 304,14</w:t>
            </w:r>
          </w:p>
        </w:tc>
      </w:tr>
      <w:tr w:rsidR="00D441E7" w:rsidRPr="00D441E7" w14:paraId="792763D5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538E3CA" w14:textId="77777777" w:rsidR="00D441E7" w:rsidRPr="00D441E7" w:rsidRDefault="00D441E7" w:rsidP="00D441E7">
            <w:pPr>
              <w:suppressAutoHyphens/>
              <w:spacing w:after="0" w:line="240" w:lineRule="auto"/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 xml:space="preserve">521 - Mzdové náklady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2877E19" w14:textId="4C891B86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256 995,78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2FD4405" w14:textId="6E6A3CF8" w:rsidR="00D441E7" w:rsidRPr="00D441E7" w:rsidRDefault="00D441E7" w:rsidP="00D441E7">
            <w:pPr>
              <w:suppressAutoHyphens/>
              <w:spacing w:after="0" w:line="240" w:lineRule="auto"/>
              <w:jc w:val="right"/>
            </w:pPr>
            <w:r w:rsidRPr="00D441E7">
              <w:rPr>
                <w:rFonts w:ascii="Calibri" w:eastAsia="Calibri" w:hAnsi="Calibri" w:cs="Calibri"/>
              </w:rPr>
              <w:t>226 811,62</w:t>
            </w:r>
          </w:p>
        </w:tc>
      </w:tr>
      <w:tr w:rsidR="00D441E7" w:rsidRPr="00D441E7" w14:paraId="3E37EC0B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72DD17F" w14:textId="77777777" w:rsidR="00D441E7" w:rsidRPr="00D441E7" w:rsidRDefault="00D441E7" w:rsidP="00D441E7">
            <w:pPr>
              <w:suppressAutoHyphens/>
              <w:spacing w:after="0" w:line="240" w:lineRule="auto"/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524 - Zákonné sociálne náklady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3CADD5D" w14:textId="12D4EC1D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87 298,30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89B05BD" w14:textId="52343414" w:rsidR="00D441E7" w:rsidRPr="00D441E7" w:rsidRDefault="00D441E7" w:rsidP="00D441E7">
            <w:pPr>
              <w:suppressAutoHyphens/>
              <w:spacing w:after="0" w:line="240" w:lineRule="auto"/>
              <w:jc w:val="right"/>
            </w:pPr>
            <w:r w:rsidRPr="00D441E7">
              <w:rPr>
                <w:rFonts w:ascii="Calibri" w:eastAsia="Calibri" w:hAnsi="Calibri" w:cs="Calibri"/>
              </w:rPr>
              <w:t>77 958,96</w:t>
            </w:r>
          </w:p>
        </w:tc>
      </w:tr>
      <w:tr w:rsidR="00D441E7" w:rsidRPr="00D441E7" w14:paraId="5AA4D639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267274F" w14:textId="77777777" w:rsidR="00D441E7" w:rsidRPr="00D441E7" w:rsidRDefault="00D441E7" w:rsidP="00D441E7">
            <w:pPr>
              <w:suppressAutoHyphens/>
              <w:spacing w:after="0" w:line="240" w:lineRule="auto"/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lastRenderedPageBreak/>
              <w:t xml:space="preserve">527 - Zákonné sociálne náklady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A5BB5D9" w14:textId="3037CFC5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14 143,87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B5C2FDC" w14:textId="2AC88DB9" w:rsidR="00D441E7" w:rsidRPr="00D441E7" w:rsidRDefault="00D441E7" w:rsidP="00D441E7">
            <w:pPr>
              <w:suppressAutoHyphens/>
              <w:spacing w:after="0" w:line="240" w:lineRule="auto"/>
              <w:jc w:val="right"/>
            </w:pPr>
            <w:r w:rsidRPr="00D441E7">
              <w:rPr>
                <w:rFonts w:ascii="Calibri" w:eastAsia="Calibri" w:hAnsi="Calibri" w:cs="Calibri"/>
              </w:rPr>
              <w:t>12 033,56</w:t>
            </w:r>
          </w:p>
        </w:tc>
      </w:tr>
      <w:tr w:rsidR="00D441E7" w:rsidRPr="00D441E7" w14:paraId="34FA5CD0" w14:textId="7777777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0BB379B" w14:textId="77777777" w:rsidR="00D441E7" w:rsidRPr="00D441E7" w:rsidRDefault="00D441E7" w:rsidP="00D441E7">
            <w:pPr>
              <w:numPr>
                <w:ilvl w:val="0"/>
                <w:numId w:val="115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D441E7">
              <w:rPr>
                <w:rFonts w:ascii="Times New Roman" w:eastAsia="Times New Roman" w:hAnsi="Times New Roman" w:cs="Times New Roman"/>
                <w:b/>
                <w:sz w:val="20"/>
              </w:rPr>
              <w:t xml:space="preserve"> dane a poplatky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950E231" w14:textId="62ACFBBD" w:rsidR="00D441E7" w:rsidRPr="00872DFB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 w:rsidRPr="00872DFB">
              <w:rPr>
                <w:rFonts w:ascii="Calibri" w:eastAsia="Calibri" w:hAnsi="Calibri" w:cs="Calibri"/>
                <w:b/>
                <w:bCs/>
              </w:rPr>
              <w:t>17 280,04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F024413" w14:textId="593379C5" w:rsidR="00D441E7" w:rsidRPr="00872DFB" w:rsidRDefault="00D441E7" w:rsidP="00D441E7">
            <w:pPr>
              <w:suppressAutoHyphens/>
              <w:spacing w:after="0" w:line="240" w:lineRule="auto"/>
              <w:jc w:val="right"/>
              <w:rPr>
                <w:b/>
                <w:bCs/>
              </w:rPr>
            </w:pPr>
            <w:r w:rsidRPr="00872DFB">
              <w:rPr>
                <w:rFonts w:ascii="Calibri" w:eastAsia="Calibri" w:hAnsi="Calibri" w:cs="Calibri"/>
                <w:b/>
                <w:bCs/>
              </w:rPr>
              <w:t>2 047,72</w:t>
            </w:r>
          </w:p>
        </w:tc>
      </w:tr>
      <w:tr w:rsidR="00D441E7" w:rsidRPr="00D441E7" w14:paraId="3899296D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3C779D6" w14:textId="77777777" w:rsidR="00D441E7" w:rsidRPr="00D441E7" w:rsidRDefault="00D441E7" w:rsidP="00D441E7">
            <w:pPr>
              <w:suppressAutoHyphens/>
              <w:spacing w:after="0" w:line="240" w:lineRule="auto"/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532 - Daň z nehnuteľností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699AF8B" w14:textId="622FF421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0F02A72" w14:textId="26D37214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D441E7" w:rsidRPr="00D441E7" w14:paraId="6F23D25A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6D6F9CC" w14:textId="77777777" w:rsidR="00D441E7" w:rsidRPr="00D441E7" w:rsidRDefault="00D441E7" w:rsidP="00D441E7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538 - Ostatné dane a poplatky</w:t>
            </w:r>
          </w:p>
          <w:p w14:paraId="6039FC4C" w14:textId="77777777" w:rsidR="00D441E7" w:rsidRPr="00D441E7" w:rsidRDefault="00D441E7" w:rsidP="00D441E7">
            <w:pPr>
              <w:suppressAutoHyphens/>
              <w:spacing w:after="0" w:line="240" w:lineRule="auto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B90CCBF" w14:textId="4393F5A6" w:rsidR="00D441E7" w:rsidRPr="00D441E7" w:rsidRDefault="009725D3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17 280,04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D0B8CC2" w14:textId="6D96673B" w:rsidR="00D441E7" w:rsidRPr="00D441E7" w:rsidRDefault="00D441E7" w:rsidP="00D441E7">
            <w:pPr>
              <w:suppressAutoHyphens/>
              <w:spacing w:after="0" w:line="240" w:lineRule="auto"/>
              <w:jc w:val="right"/>
            </w:pPr>
            <w:r w:rsidRPr="00D441E7">
              <w:rPr>
                <w:rFonts w:ascii="Calibri" w:eastAsia="Calibri" w:hAnsi="Calibri" w:cs="Calibri"/>
              </w:rPr>
              <w:t>2 047,72</w:t>
            </w:r>
          </w:p>
        </w:tc>
      </w:tr>
      <w:tr w:rsidR="00D441E7" w:rsidRPr="00D441E7" w14:paraId="7686E55D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C49CBD8" w14:textId="77777777" w:rsidR="00D441E7" w:rsidRPr="00D441E7" w:rsidRDefault="00D441E7" w:rsidP="00D441E7">
            <w:pPr>
              <w:numPr>
                <w:ilvl w:val="0"/>
                <w:numId w:val="116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D441E7">
              <w:rPr>
                <w:rFonts w:ascii="Times New Roman" w:eastAsia="Times New Roman" w:hAnsi="Times New Roman" w:cs="Times New Roman"/>
                <w:b/>
                <w:sz w:val="20"/>
              </w:rPr>
              <w:t xml:space="preserve"> odpisy, rezervy a opravné položky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61DEEC4" w14:textId="1345DD3C" w:rsidR="00D441E7" w:rsidRPr="00872DFB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 w:rsidRPr="00872DFB">
              <w:rPr>
                <w:rFonts w:ascii="Calibri" w:eastAsia="Calibri" w:hAnsi="Calibri" w:cs="Calibri"/>
                <w:b/>
                <w:bCs/>
              </w:rPr>
              <w:t>261 799,77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55DB21E" w14:textId="1B9F35BB" w:rsidR="00D441E7" w:rsidRPr="00872DFB" w:rsidRDefault="00D441E7" w:rsidP="00D441E7">
            <w:pPr>
              <w:suppressAutoHyphens/>
              <w:spacing w:after="0" w:line="240" w:lineRule="auto"/>
              <w:jc w:val="right"/>
              <w:rPr>
                <w:b/>
                <w:bCs/>
              </w:rPr>
            </w:pPr>
            <w:r w:rsidRPr="00872DFB">
              <w:rPr>
                <w:rFonts w:ascii="Calibri" w:eastAsia="Calibri" w:hAnsi="Calibri" w:cs="Calibri"/>
                <w:b/>
                <w:bCs/>
              </w:rPr>
              <w:t>177 989,55</w:t>
            </w:r>
          </w:p>
        </w:tc>
      </w:tr>
      <w:tr w:rsidR="00D441E7" w:rsidRPr="00D441E7" w14:paraId="16069DD7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01A1107" w14:textId="77777777" w:rsidR="00D441E7" w:rsidRPr="00D441E7" w:rsidRDefault="00D441E7" w:rsidP="00D441E7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</w:rPr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551 - Odpisy  DNM a DHM</w:t>
            </w:r>
          </w:p>
          <w:p w14:paraId="730C1747" w14:textId="77777777" w:rsidR="00D441E7" w:rsidRPr="00D441E7" w:rsidRDefault="00D441E7" w:rsidP="00D441E7">
            <w:pPr>
              <w:numPr>
                <w:ilvl w:val="0"/>
                <w:numId w:val="117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Odpisy z vlastných zdrojov</w:t>
            </w:r>
          </w:p>
          <w:p w14:paraId="31E5E18D" w14:textId="77777777" w:rsidR="00D441E7" w:rsidRPr="00D441E7" w:rsidRDefault="00D441E7" w:rsidP="00D441E7">
            <w:pPr>
              <w:numPr>
                <w:ilvl w:val="0"/>
                <w:numId w:val="117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Odpisy z cudzích zdrojov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0C1A0EB" w14:textId="77777777" w:rsid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260 199,77</w:t>
            </w:r>
          </w:p>
          <w:p w14:paraId="4E7AA8B7" w14:textId="77777777" w:rsidR="00872DFB" w:rsidRDefault="00872DFB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95 091,,87</w:t>
            </w:r>
          </w:p>
          <w:p w14:paraId="6B7522AC" w14:textId="54E2FDA4" w:rsidR="00872DFB" w:rsidRPr="00D441E7" w:rsidRDefault="00872DFB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165 107,90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5DCF83D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159 086,06</w:t>
            </w:r>
          </w:p>
          <w:p w14:paraId="492C0391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82 862,17</w:t>
            </w:r>
          </w:p>
          <w:p w14:paraId="7D17D300" w14:textId="3891AF7D" w:rsidR="00D441E7" w:rsidRPr="00D441E7" w:rsidRDefault="00D441E7" w:rsidP="00D441E7">
            <w:pPr>
              <w:suppressAutoHyphens/>
              <w:spacing w:after="0" w:line="240" w:lineRule="auto"/>
              <w:jc w:val="right"/>
            </w:pPr>
            <w:r w:rsidRPr="00D441E7">
              <w:rPr>
                <w:rFonts w:ascii="Calibri" w:eastAsia="Calibri" w:hAnsi="Calibri" w:cs="Calibri"/>
              </w:rPr>
              <w:t>76 223,89</w:t>
            </w:r>
          </w:p>
        </w:tc>
      </w:tr>
      <w:tr w:rsidR="00D441E7" w:rsidRPr="00D441E7" w14:paraId="30FCD386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6E1F7E2" w14:textId="77777777" w:rsidR="00D441E7" w:rsidRPr="00D441E7" w:rsidRDefault="00D441E7" w:rsidP="00D441E7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553 - Tvorba ostatných rezerv</w:t>
            </w:r>
          </w:p>
          <w:p w14:paraId="75EF441C" w14:textId="77777777" w:rsidR="00D441E7" w:rsidRPr="00D441E7" w:rsidRDefault="00D441E7" w:rsidP="00D441E7">
            <w:pPr>
              <w:suppressAutoHyphens/>
              <w:spacing w:after="0" w:line="240" w:lineRule="auto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714CA0C" w14:textId="2BFE3C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1 600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3983381" w14:textId="2BE497B9" w:rsidR="00D441E7" w:rsidRPr="00D441E7" w:rsidRDefault="00D441E7" w:rsidP="00D441E7">
            <w:pPr>
              <w:suppressAutoHyphens/>
              <w:spacing w:after="0" w:line="240" w:lineRule="auto"/>
              <w:jc w:val="right"/>
            </w:pPr>
            <w:r w:rsidRPr="00D441E7">
              <w:rPr>
                <w:rFonts w:ascii="Calibri" w:eastAsia="Calibri" w:hAnsi="Calibri" w:cs="Calibri"/>
              </w:rPr>
              <w:t>1600,00</w:t>
            </w:r>
          </w:p>
        </w:tc>
      </w:tr>
      <w:tr w:rsidR="00D441E7" w:rsidRPr="00D441E7" w14:paraId="16B538EE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E4B98AA" w14:textId="77777777" w:rsidR="00D441E7" w:rsidRPr="00D441E7" w:rsidRDefault="00D441E7" w:rsidP="00D441E7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558 - Tvorba ostatných opravných položiek</w:t>
            </w:r>
          </w:p>
          <w:p w14:paraId="652C9B8E" w14:textId="77777777" w:rsidR="00D441E7" w:rsidRPr="00D441E7" w:rsidRDefault="00D441E7" w:rsidP="00D441E7">
            <w:pPr>
              <w:suppressAutoHyphens/>
              <w:spacing w:after="0" w:line="240" w:lineRule="auto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B5882B4" w14:textId="62C1ABAE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D9B37B8" w14:textId="5D100805" w:rsidR="00D441E7" w:rsidRPr="00D441E7" w:rsidRDefault="00D441E7" w:rsidP="00D441E7">
            <w:pPr>
              <w:suppressAutoHyphens/>
              <w:spacing w:after="0" w:line="240" w:lineRule="auto"/>
              <w:jc w:val="right"/>
            </w:pPr>
            <w:r w:rsidRPr="00D441E7">
              <w:rPr>
                <w:rFonts w:ascii="Calibri" w:eastAsia="Calibri" w:hAnsi="Calibri" w:cs="Calibri"/>
              </w:rPr>
              <w:t>17 303,49</w:t>
            </w:r>
          </w:p>
        </w:tc>
      </w:tr>
      <w:tr w:rsidR="00D441E7" w:rsidRPr="00D441E7" w14:paraId="34786751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155C6F2" w14:textId="77777777" w:rsidR="00D441E7" w:rsidRPr="00D441E7" w:rsidRDefault="00D441E7" w:rsidP="00D441E7">
            <w:pPr>
              <w:numPr>
                <w:ilvl w:val="0"/>
                <w:numId w:val="118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D441E7">
              <w:rPr>
                <w:rFonts w:ascii="Times New Roman" w:eastAsia="Times New Roman" w:hAnsi="Times New Roman" w:cs="Times New Roman"/>
                <w:b/>
                <w:sz w:val="20"/>
              </w:rPr>
              <w:t>finančné náklady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2BE0C81" w14:textId="345BC0A0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7  978,16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FF27B7F" w14:textId="5447D052" w:rsidR="00D441E7" w:rsidRPr="00D441E7" w:rsidRDefault="00D441E7" w:rsidP="00D441E7">
            <w:pPr>
              <w:suppressAutoHyphens/>
              <w:spacing w:after="0" w:line="240" w:lineRule="auto"/>
              <w:jc w:val="right"/>
            </w:pPr>
            <w:r w:rsidRPr="00D441E7">
              <w:rPr>
                <w:rFonts w:ascii="Calibri" w:eastAsia="Calibri" w:hAnsi="Calibri" w:cs="Calibri"/>
              </w:rPr>
              <w:t>21 087,25</w:t>
            </w:r>
          </w:p>
        </w:tc>
      </w:tr>
      <w:tr w:rsidR="00D441E7" w:rsidRPr="00D441E7" w14:paraId="20037FA4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A206067" w14:textId="77777777" w:rsidR="00D441E7" w:rsidRPr="00D441E7" w:rsidRDefault="00D441E7" w:rsidP="00D441E7">
            <w:pPr>
              <w:suppressAutoHyphens/>
              <w:spacing w:after="0" w:line="240" w:lineRule="auto"/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561 - Predané CP a podiely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71EF7F5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A1B2FBF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441E7" w:rsidRPr="00D441E7" w14:paraId="6B57CA0E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1447478" w14:textId="77777777" w:rsidR="00D441E7" w:rsidRPr="00D441E7" w:rsidRDefault="00D441E7" w:rsidP="00D441E7">
            <w:pPr>
              <w:suppressAutoHyphens/>
              <w:spacing w:after="0" w:line="240" w:lineRule="auto"/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562 - Úroky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A34FAC7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D85A6AB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441E7" w:rsidRPr="00D441E7" w14:paraId="3B06B8C2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1EF766C" w14:textId="77777777" w:rsidR="00D441E7" w:rsidRPr="00D441E7" w:rsidRDefault="00D441E7" w:rsidP="00D441E7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568 - Ostatné finančné náklady</w:t>
            </w:r>
          </w:p>
          <w:p w14:paraId="7A9EC01C" w14:textId="77777777" w:rsidR="00D441E7" w:rsidRPr="00D441E7" w:rsidRDefault="00D441E7" w:rsidP="00D441E7">
            <w:pPr>
              <w:numPr>
                <w:ilvl w:val="0"/>
                <w:numId w:val="119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poistenie</w:t>
            </w:r>
          </w:p>
          <w:p w14:paraId="373CD8D3" w14:textId="77777777" w:rsidR="00D441E7" w:rsidRPr="00D441E7" w:rsidRDefault="00D441E7" w:rsidP="00D441E7">
            <w:pPr>
              <w:numPr>
                <w:ilvl w:val="0"/>
                <w:numId w:val="119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ostatné fin. náklady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3747D34" w14:textId="254A950F" w:rsidR="00D441E7" w:rsidRPr="009725D3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9725D3">
              <w:rPr>
                <w:rFonts w:ascii="Calibri" w:eastAsia="Calibri" w:hAnsi="Calibri" w:cs="Calibri"/>
              </w:rPr>
              <w:t>7 9</w:t>
            </w:r>
            <w:r w:rsidR="009725D3" w:rsidRPr="009725D3">
              <w:rPr>
                <w:rFonts w:ascii="Calibri" w:eastAsia="Calibri" w:hAnsi="Calibri" w:cs="Calibri"/>
              </w:rPr>
              <w:t>7</w:t>
            </w:r>
            <w:r w:rsidRPr="009725D3">
              <w:rPr>
                <w:rFonts w:ascii="Calibri" w:eastAsia="Calibri" w:hAnsi="Calibri" w:cs="Calibri"/>
              </w:rPr>
              <w:t>8,16</w:t>
            </w:r>
          </w:p>
          <w:p w14:paraId="644F0331" w14:textId="463A48DD" w:rsidR="00490D0F" w:rsidRPr="009725D3" w:rsidRDefault="009725D3" w:rsidP="009725D3">
            <w:pPr>
              <w:pStyle w:val="Odsekzoznamu"/>
              <w:numPr>
                <w:ilvl w:val="0"/>
                <w:numId w:val="136"/>
              </w:num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9725D3">
              <w:rPr>
                <w:rFonts w:ascii="Calibri" w:eastAsia="Calibri" w:hAnsi="Calibri" w:cs="Calibri"/>
              </w:rPr>
              <w:t>957,81</w:t>
            </w:r>
          </w:p>
          <w:p w14:paraId="44BEF61D" w14:textId="411DF931" w:rsidR="009725D3" w:rsidRPr="009725D3" w:rsidRDefault="009725D3" w:rsidP="009725D3">
            <w:pPr>
              <w:pStyle w:val="Odsekzoznamu"/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9725D3">
              <w:rPr>
                <w:rFonts w:ascii="Calibri" w:eastAsia="Calibri" w:hAnsi="Calibri" w:cs="Calibri"/>
              </w:rPr>
              <w:t>5 020,35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27E95BA" w14:textId="77777777" w:rsidR="00D441E7" w:rsidRPr="009725D3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9725D3">
              <w:rPr>
                <w:rFonts w:ascii="Calibri" w:eastAsia="Calibri" w:hAnsi="Calibri" w:cs="Calibri"/>
              </w:rPr>
              <w:t>21 087,25</w:t>
            </w:r>
          </w:p>
          <w:p w14:paraId="1D42C954" w14:textId="77777777" w:rsidR="00D441E7" w:rsidRPr="009725D3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9725D3">
              <w:rPr>
                <w:rFonts w:ascii="Calibri" w:eastAsia="Calibri" w:hAnsi="Calibri" w:cs="Calibri"/>
              </w:rPr>
              <w:t>6 257,05</w:t>
            </w:r>
          </w:p>
          <w:p w14:paraId="1FBD44D7" w14:textId="26325D4E" w:rsidR="00D441E7" w:rsidRPr="009725D3" w:rsidRDefault="00D441E7" w:rsidP="00D441E7">
            <w:pPr>
              <w:suppressAutoHyphens/>
              <w:spacing w:after="0" w:line="240" w:lineRule="auto"/>
              <w:jc w:val="right"/>
            </w:pPr>
            <w:r w:rsidRPr="009725D3">
              <w:rPr>
                <w:rFonts w:ascii="Calibri" w:eastAsia="Calibri" w:hAnsi="Calibri" w:cs="Calibri"/>
              </w:rPr>
              <w:t>14 830,20</w:t>
            </w:r>
          </w:p>
        </w:tc>
      </w:tr>
      <w:tr w:rsidR="00D441E7" w:rsidRPr="00D441E7" w14:paraId="632C3653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BEABD5A" w14:textId="77777777" w:rsidR="00D441E7" w:rsidRPr="00D441E7" w:rsidRDefault="00D441E7" w:rsidP="00D441E7">
            <w:pPr>
              <w:numPr>
                <w:ilvl w:val="0"/>
                <w:numId w:val="120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D441E7">
              <w:rPr>
                <w:rFonts w:ascii="Times New Roman" w:eastAsia="Times New Roman" w:hAnsi="Times New Roman" w:cs="Times New Roman"/>
                <w:b/>
                <w:sz w:val="20"/>
              </w:rPr>
              <w:t xml:space="preserve"> mimoriadne náklady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76ED520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1F305A5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441E7" w:rsidRPr="00D441E7" w14:paraId="620671A2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22CEE83" w14:textId="77777777" w:rsidR="00D441E7" w:rsidRPr="00D441E7" w:rsidRDefault="00D441E7" w:rsidP="00D441E7">
            <w:pPr>
              <w:suppressAutoHyphens/>
              <w:spacing w:after="0" w:line="240" w:lineRule="auto"/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572 - Škody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0C6F8B3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C3FAE16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441E7" w:rsidRPr="00D441E7" w14:paraId="18550A33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C4251F5" w14:textId="77777777" w:rsidR="00D441E7" w:rsidRPr="00D441E7" w:rsidRDefault="00D441E7" w:rsidP="00D441E7">
            <w:pPr>
              <w:numPr>
                <w:ilvl w:val="0"/>
                <w:numId w:val="121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D441E7">
              <w:rPr>
                <w:rFonts w:ascii="Times New Roman" w:eastAsia="Times New Roman" w:hAnsi="Times New Roman" w:cs="Times New Roman"/>
                <w:b/>
                <w:sz w:val="20"/>
              </w:rPr>
              <w:t xml:space="preserve"> náklady na transfery a náklady z odvodov príjmov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74EF262" w14:textId="2B00C016" w:rsidR="00D441E7" w:rsidRPr="00872DFB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 w:rsidRPr="00872DFB">
              <w:rPr>
                <w:rFonts w:ascii="Calibri" w:eastAsia="Calibri" w:hAnsi="Calibri" w:cs="Calibri"/>
                <w:b/>
                <w:bCs/>
              </w:rPr>
              <w:t>506 242,53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AB54CED" w14:textId="23B1196C" w:rsidR="00D441E7" w:rsidRPr="00872DFB" w:rsidRDefault="00D441E7" w:rsidP="00D441E7">
            <w:pPr>
              <w:suppressAutoHyphens/>
              <w:spacing w:after="0" w:line="240" w:lineRule="auto"/>
              <w:jc w:val="right"/>
              <w:rPr>
                <w:b/>
                <w:bCs/>
              </w:rPr>
            </w:pPr>
            <w:r w:rsidRPr="00872DFB">
              <w:rPr>
                <w:rFonts w:ascii="Calibri" w:eastAsia="Calibri" w:hAnsi="Calibri" w:cs="Calibri"/>
                <w:b/>
                <w:bCs/>
              </w:rPr>
              <w:t>377 258,54</w:t>
            </w:r>
          </w:p>
        </w:tc>
      </w:tr>
      <w:tr w:rsidR="00D441E7" w:rsidRPr="00D441E7" w14:paraId="7B624EE3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17501CC" w14:textId="77777777" w:rsidR="00D441E7" w:rsidRPr="00D441E7" w:rsidRDefault="00D441E7" w:rsidP="00D441E7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584 - Náklady na transfery z rozpočtu obce, VÚC do RO, PO zriadených obcou alebo VÚC</w:t>
            </w:r>
          </w:p>
          <w:p w14:paraId="50D2BC96" w14:textId="77777777" w:rsidR="00D441E7" w:rsidRPr="00D441E7" w:rsidRDefault="00D441E7" w:rsidP="00D441E7">
            <w:pPr>
              <w:numPr>
                <w:ilvl w:val="0"/>
                <w:numId w:val="122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 xml:space="preserve">bežný transfer </w:t>
            </w:r>
            <w:r w:rsidRPr="00D441E7"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F99994A" w14:textId="08F1CA5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463 179,85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29A7AB6" w14:textId="2DEFAD8B" w:rsidR="00D441E7" w:rsidRPr="00D441E7" w:rsidRDefault="00D441E7" w:rsidP="00D441E7">
            <w:pPr>
              <w:suppressAutoHyphens/>
              <w:spacing w:after="0" w:line="240" w:lineRule="auto"/>
              <w:jc w:val="right"/>
            </w:pPr>
            <w:r w:rsidRPr="00D441E7">
              <w:rPr>
                <w:rFonts w:ascii="Calibri" w:eastAsia="Calibri" w:hAnsi="Calibri" w:cs="Calibri"/>
              </w:rPr>
              <w:t>343 783,71</w:t>
            </w:r>
          </w:p>
        </w:tc>
      </w:tr>
      <w:tr w:rsidR="00D441E7" w:rsidRPr="00D441E7" w14:paraId="5C903A20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5795235" w14:textId="77777777" w:rsidR="00D441E7" w:rsidRPr="00D441E7" w:rsidRDefault="00D441E7" w:rsidP="00D441E7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585 - Náklady na transfery z rozpočtu obce, VÚC ostatným subjektov verejnej správy</w:t>
            </w:r>
          </w:p>
          <w:p w14:paraId="1A53697D" w14:textId="77777777" w:rsidR="00D441E7" w:rsidRPr="00D441E7" w:rsidRDefault="00D441E7" w:rsidP="00D441E7">
            <w:pPr>
              <w:numPr>
                <w:ilvl w:val="0"/>
                <w:numId w:val="123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bežný transfer SOU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4AA9BA1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16 562,68</w:t>
            </w:r>
          </w:p>
          <w:p w14:paraId="6471F671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  <w:p w14:paraId="29938F0F" w14:textId="500BF9B6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16 562,68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EE18948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11 674,83</w:t>
            </w:r>
          </w:p>
          <w:p w14:paraId="0D5C7C8E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  <w:p w14:paraId="0C2AAF35" w14:textId="30230E8E" w:rsidR="00D441E7" w:rsidRPr="00D441E7" w:rsidRDefault="00D441E7" w:rsidP="00D441E7">
            <w:pPr>
              <w:suppressAutoHyphens/>
              <w:spacing w:after="0" w:line="240" w:lineRule="auto"/>
              <w:jc w:val="right"/>
            </w:pPr>
            <w:r w:rsidRPr="00D441E7">
              <w:rPr>
                <w:rFonts w:ascii="Calibri" w:eastAsia="Calibri" w:hAnsi="Calibri" w:cs="Calibri"/>
              </w:rPr>
              <w:t>11 674,83</w:t>
            </w:r>
          </w:p>
        </w:tc>
      </w:tr>
      <w:tr w:rsidR="00D441E7" w:rsidRPr="00D441E7" w14:paraId="54C58864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412CE78" w14:textId="77777777" w:rsidR="00D441E7" w:rsidRPr="00D441E7" w:rsidRDefault="00D441E7" w:rsidP="00D441E7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586 - Náklady na transfery z rozpočtu obce, VÚC subjektov mimo verejnej správy</w:t>
            </w:r>
          </w:p>
          <w:p w14:paraId="00879A34" w14:textId="77777777" w:rsidR="00D441E7" w:rsidRPr="00D441E7" w:rsidRDefault="00D441E7" w:rsidP="00D441E7">
            <w:pPr>
              <w:numPr>
                <w:ilvl w:val="0"/>
                <w:numId w:val="124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bežný transfer športovým klubom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5481DAE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26500</w:t>
            </w:r>
          </w:p>
          <w:p w14:paraId="18A47D27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  <w:p w14:paraId="60AF49BE" w14:textId="343D696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26 500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5FD4581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21 800,00</w:t>
            </w:r>
          </w:p>
          <w:p w14:paraId="00603332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  <w:p w14:paraId="6397E1FD" w14:textId="0598A3AA" w:rsidR="00D441E7" w:rsidRPr="00D441E7" w:rsidRDefault="00D441E7" w:rsidP="00D441E7">
            <w:pPr>
              <w:suppressAutoHyphens/>
              <w:spacing w:after="0" w:line="240" w:lineRule="auto"/>
              <w:jc w:val="right"/>
            </w:pPr>
            <w:r w:rsidRPr="00D441E7">
              <w:rPr>
                <w:rFonts w:ascii="Calibri" w:eastAsia="Calibri" w:hAnsi="Calibri" w:cs="Calibri"/>
              </w:rPr>
              <w:t>21 800,00</w:t>
            </w:r>
          </w:p>
        </w:tc>
      </w:tr>
      <w:tr w:rsidR="00D441E7" w:rsidRPr="00D441E7" w14:paraId="68757B3C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390E4A3B" w14:textId="77777777" w:rsidR="00D441E7" w:rsidRPr="00D441E7" w:rsidRDefault="00D441E7" w:rsidP="00D441E7">
            <w:pPr>
              <w:numPr>
                <w:ilvl w:val="0"/>
                <w:numId w:val="125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D441E7">
              <w:rPr>
                <w:rFonts w:ascii="Times New Roman" w:eastAsia="Times New Roman" w:hAnsi="Times New Roman" w:cs="Times New Roman"/>
                <w:b/>
                <w:sz w:val="20"/>
              </w:rPr>
              <w:t>ostatné náklady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4429478" w14:textId="1B1FCC9B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17 182,70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946B408" w14:textId="003C75A9" w:rsidR="00D441E7" w:rsidRPr="00D441E7" w:rsidRDefault="00D441E7" w:rsidP="00D441E7">
            <w:pPr>
              <w:suppressAutoHyphens/>
              <w:spacing w:after="0" w:line="240" w:lineRule="auto"/>
              <w:jc w:val="right"/>
            </w:pPr>
            <w:r w:rsidRPr="00D441E7">
              <w:rPr>
                <w:rFonts w:ascii="Calibri" w:eastAsia="Calibri" w:hAnsi="Calibri" w:cs="Calibri"/>
              </w:rPr>
              <w:t>19  252,00</w:t>
            </w:r>
          </w:p>
        </w:tc>
      </w:tr>
      <w:tr w:rsidR="00D441E7" w:rsidRPr="00D441E7" w14:paraId="27EADB2A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E058EF3" w14:textId="77777777" w:rsidR="00D441E7" w:rsidRPr="00D441E7" w:rsidRDefault="00D441E7" w:rsidP="00D441E7">
            <w:pPr>
              <w:suppressAutoHyphens/>
              <w:spacing w:after="0" w:line="240" w:lineRule="auto"/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545 - Ostatné pokuty, penále a úroky z omeškania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649FE88" w14:textId="4724283E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42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FB683CB" w14:textId="2A7A94FC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526,00</w:t>
            </w:r>
          </w:p>
        </w:tc>
      </w:tr>
      <w:tr w:rsidR="00D441E7" w:rsidRPr="00D441E7" w14:paraId="4CB2306E" w14:textId="7777777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7E69A9E" w14:textId="77777777" w:rsidR="00D441E7" w:rsidRPr="00D441E7" w:rsidRDefault="00D441E7" w:rsidP="00D441E7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546 - Odpis pohľadávky</w:t>
            </w:r>
          </w:p>
          <w:p w14:paraId="64C6A0B9" w14:textId="77777777" w:rsidR="00D441E7" w:rsidRPr="00D441E7" w:rsidRDefault="00D441E7" w:rsidP="00D441E7">
            <w:pPr>
              <w:suppressAutoHyphens/>
              <w:spacing w:after="0" w:line="240" w:lineRule="auto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310C6D4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5A882E4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441E7" w:rsidRPr="00D441E7" w14:paraId="16FD579F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AF8D05D" w14:textId="77777777" w:rsidR="00D441E7" w:rsidRPr="00D441E7" w:rsidRDefault="00D441E7" w:rsidP="00D441E7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548 - Ostatné náklady na prevádzkovú činnosť</w:t>
            </w:r>
          </w:p>
          <w:p w14:paraId="665E68E8" w14:textId="77777777" w:rsidR="00D441E7" w:rsidRPr="00D441E7" w:rsidRDefault="00D441E7" w:rsidP="00D441E7">
            <w:pPr>
              <w:numPr>
                <w:ilvl w:val="0"/>
                <w:numId w:val="126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členské</w:t>
            </w:r>
          </w:p>
          <w:p w14:paraId="4EEB867D" w14:textId="77777777" w:rsidR="00D441E7" w:rsidRPr="00D441E7" w:rsidRDefault="00D441E7" w:rsidP="00D441E7">
            <w:pPr>
              <w:numPr>
                <w:ilvl w:val="0"/>
                <w:numId w:val="126"/>
              </w:numPr>
              <w:tabs>
                <w:tab w:val="left" w:pos="0"/>
              </w:tabs>
              <w:suppressAutoHyphens/>
              <w:spacing w:after="0" w:line="240" w:lineRule="auto"/>
              <w:ind w:left="737" w:hanging="340"/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odmeny poslancom, komisie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8E2C9CC" w14:textId="01EDD1C3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17 140,70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2DC4F37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18 726,00</w:t>
            </w:r>
          </w:p>
          <w:p w14:paraId="18D7D59D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D441E7">
              <w:rPr>
                <w:rFonts w:ascii="Calibri" w:eastAsia="Calibri" w:hAnsi="Calibri" w:cs="Calibri"/>
              </w:rPr>
              <w:t>10 201,00</w:t>
            </w:r>
          </w:p>
          <w:p w14:paraId="18EB53DF" w14:textId="2B2A9957" w:rsidR="00D441E7" w:rsidRPr="00D441E7" w:rsidRDefault="00D441E7" w:rsidP="00D441E7">
            <w:pPr>
              <w:suppressAutoHyphens/>
              <w:spacing w:after="0" w:line="240" w:lineRule="auto"/>
              <w:jc w:val="right"/>
            </w:pPr>
            <w:r w:rsidRPr="00D441E7">
              <w:rPr>
                <w:rFonts w:ascii="Calibri" w:eastAsia="Calibri" w:hAnsi="Calibri" w:cs="Calibri"/>
              </w:rPr>
              <w:t>6 450,00</w:t>
            </w:r>
          </w:p>
        </w:tc>
      </w:tr>
      <w:tr w:rsidR="00D441E7" w:rsidRPr="00D441E7" w14:paraId="0D7E5517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0173ECA" w14:textId="77777777" w:rsidR="00D441E7" w:rsidRPr="00D441E7" w:rsidRDefault="00D441E7" w:rsidP="00D441E7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549 - Manká a škody</w:t>
            </w:r>
          </w:p>
          <w:p w14:paraId="66D07E8F" w14:textId="77777777" w:rsidR="00D441E7" w:rsidRPr="00D441E7" w:rsidRDefault="00D441E7" w:rsidP="00D441E7">
            <w:pPr>
              <w:numPr>
                <w:ilvl w:val="0"/>
                <w:numId w:val="127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>Zmarené investície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794101C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63AEC0C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441E7" w:rsidRPr="00D441E7" w14:paraId="5F3C9597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29306D5" w14:textId="77777777" w:rsidR="00D441E7" w:rsidRPr="00D441E7" w:rsidRDefault="00D441E7" w:rsidP="00D441E7">
            <w:pPr>
              <w:numPr>
                <w:ilvl w:val="0"/>
                <w:numId w:val="128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</w:rPr>
            </w:pPr>
            <w:r w:rsidRPr="00D441E7">
              <w:rPr>
                <w:rFonts w:ascii="Times New Roman" w:eastAsia="Times New Roman" w:hAnsi="Times New Roman" w:cs="Times New Roman"/>
                <w:b/>
                <w:sz w:val="20"/>
              </w:rPr>
              <w:t>dane z príjmov</w:t>
            </w:r>
          </w:p>
          <w:p w14:paraId="1D79EB0E" w14:textId="77777777" w:rsidR="00D441E7" w:rsidRPr="00D441E7" w:rsidRDefault="00D441E7" w:rsidP="00D441E7">
            <w:pPr>
              <w:suppressAutoHyphens/>
              <w:spacing w:after="0" w:line="240" w:lineRule="auto"/>
            </w:pPr>
            <w:r w:rsidRPr="00D441E7">
              <w:rPr>
                <w:rFonts w:ascii="Times New Roman" w:eastAsia="Times New Roman" w:hAnsi="Times New Roman" w:cs="Times New Roman"/>
                <w:sz w:val="20"/>
              </w:rPr>
              <w:t xml:space="preserve">591 - Splatná daň z príjmov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93B2B1C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DF1C5C3" w14:textId="77777777" w:rsidR="00D441E7" w:rsidRPr="00D441E7" w:rsidRDefault="00D441E7" w:rsidP="00D441E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14:paraId="193EE22B" w14:textId="77777777" w:rsidR="009725D3" w:rsidRDefault="009725D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14:paraId="369B77E1" w14:textId="7034160D" w:rsidR="00AF789D" w:rsidRPr="008D65AE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8D65AE">
        <w:rPr>
          <w:rFonts w:ascii="Times New Roman" w:eastAsia="Times New Roman" w:hAnsi="Times New Roman" w:cs="Times New Roman"/>
          <w:color w:val="000000"/>
          <w:sz w:val="24"/>
        </w:rPr>
        <w:t>Celková výška nákladov k 31.12.202</w:t>
      </w:r>
      <w:r w:rsidR="00D441E7" w:rsidRPr="008D65AE">
        <w:rPr>
          <w:rFonts w:ascii="Times New Roman" w:eastAsia="Times New Roman" w:hAnsi="Times New Roman" w:cs="Times New Roman"/>
          <w:color w:val="000000"/>
          <w:sz w:val="24"/>
        </w:rPr>
        <w:t>1</w:t>
      </w:r>
      <w:r w:rsidRPr="008D65AE">
        <w:rPr>
          <w:rFonts w:ascii="Times New Roman" w:eastAsia="Times New Roman" w:hAnsi="Times New Roman" w:cs="Times New Roman"/>
          <w:color w:val="000000"/>
          <w:sz w:val="24"/>
        </w:rPr>
        <w:t xml:space="preserve"> bola vykázaná vo výške </w:t>
      </w:r>
      <w:r w:rsidR="00D441E7" w:rsidRPr="008D65AE">
        <w:rPr>
          <w:rFonts w:ascii="Times New Roman" w:eastAsia="Times New Roman" w:hAnsi="Times New Roman" w:cs="Times New Roman"/>
          <w:color w:val="000000"/>
          <w:sz w:val="24"/>
        </w:rPr>
        <w:t>1 463 910,60</w:t>
      </w:r>
      <w:r w:rsidRPr="008D65AE">
        <w:rPr>
          <w:rFonts w:ascii="Times New Roman" w:eastAsia="Times New Roman" w:hAnsi="Times New Roman" w:cs="Times New Roman"/>
          <w:color w:val="000000"/>
          <w:sz w:val="24"/>
        </w:rPr>
        <w:t>€, čo predstavuje nárast  oproti roku 20</w:t>
      </w:r>
      <w:r w:rsidR="00D441E7" w:rsidRPr="008D65AE">
        <w:rPr>
          <w:rFonts w:ascii="Times New Roman" w:eastAsia="Times New Roman" w:hAnsi="Times New Roman" w:cs="Times New Roman"/>
          <w:color w:val="000000"/>
          <w:sz w:val="24"/>
        </w:rPr>
        <w:t>20</w:t>
      </w:r>
      <w:r w:rsidRPr="008D65AE">
        <w:rPr>
          <w:rFonts w:ascii="Times New Roman" w:eastAsia="Times New Roman" w:hAnsi="Times New Roman" w:cs="Times New Roman"/>
          <w:color w:val="000000"/>
          <w:sz w:val="24"/>
        </w:rPr>
        <w:t xml:space="preserve"> keď bola celková výška nákladov vykázaná vo výške </w:t>
      </w:r>
      <w:r w:rsidR="00D441E7" w:rsidRPr="008D65AE">
        <w:rPr>
          <w:rFonts w:ascii="Times New Roman" w:eastAsia="Times New Roman" w:hAnsi="Times New Roman" w:cs="Times New Roman"/>
          <w:color w:val="000000"/>
          <w:sz w:val="24"/>
        </w:rPr>
        <w:t>1 165 998,90</w:t>
      </w:r>
      <w:r w:rsidRPr="008D65AE">
        <w:rPr>
          <w:rFonts w:ascii="Times New Roman" w:eastAsia="Times New Roman" w:hAnsi="Times New Roman" w:cs="Times New Roman"/>
          <w:color w:val="000000"/>
          <w:sz w:val="24"/>
        </w:rPr>
        <w:t xml:space="preserve">. </w:t>
      </w:r>
    </w:p>
    <w:p w14:paraId="53DE22AE" w14:textId="6F6555A6" w:rsidR="00AF789D" w:rsidRPr="008D65AE" w:rsidRDefault="000928F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8D65AE">
        <w:rPr>
          <w:rFonts w:ascii="Times New Roman" w:eastAsia="Times New Roman" w:hAnsi="Times New Roman" w:cs="Times New Roman"/>
          <w:sz w:val="24"/>
        </w:rPr>
        <w:t>N</w:t>
      </w:r>
      <w:r w:rsidR="00662F1B" w:rsidRPr="008D65AE">
        <w:rPr>
          <w:rFonts w:ascii="Times New Roman" w:eastAsia="Times New Roman" w:hAnsi="Times New Roman" w:cs="Times New Roman"/>
          <w:sz w:val="24"/>
        </w:rPr>
        <w:t xml:space="preserve">ajväčší podiel na nákladoch tvorili náklady: </w:t>
      </w:r>
    </w:p>
    <w:p w14:paraId="0BE54734" w14:textId="159F7D7A" w:rsidR="00AF789D" w:rsidRPr="008D65AE" w:rsidRDefault="00662F1B">
      <w:pPr>
        <w:tabs>
          <w:tab w:val="left" w:pos="567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8D65AE">
        <w:rPr>
          <w:rFonts w:ascii="Times New Roman" w:eastAsia="Times New Roman" w:hAnsi="Times New Roman" w:cs="Times New Roman"/>
          <w:color w:val="000000"/>
          <w:sz w:val="24"/>
        </w:rPr>
        <w:t xml:space="preserve">- mzdové náklady vo výške  </w:t>
      </w:r>
      <w:r w:rsidR="00D441E7" w:rsidRPr="008D65AE">
        <w:rPr>
          <w:rFonts w:ascii="Times New Roman" w:eastAsia="Times New Roman" w:hAnsi="Times New Roman" w:cs="Times New Roman"/>
          <w:color w:val="000000"/>
          <w:sz w:val="24"/>
        </w:rPr>
        <w:t>256 995,78</w:t>
      </w:r>
      <w:r w:rsidRPr="008D65AE">
        <w:rPr>
          <w:rFonts w:ascii="Times New Roman" w:eastAsia="Times New Roman" w:hAnsi="Times New Roman" w:cs="Times New Roman"/>
          <w:color w:val="000000"/>
          <w:sz w:val="24"/>
        </w:rPr>
        <w:t>€</w:t>
      </w:r>
    </w:p>
    <w:p w14:paraId="75E94F22" w14:textId="18613369" w:rsidR="00AF789D" w:rsidRPr="008D65AE" w:rsidRDefault="00662F1B">
      <w:pPr>
        <w:tabs>
          <w:tab w:val="left" w:pos="567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8D65AE">
        <w:rPr>
          <w:rFonts w:ascii="Times New Roman" w:eastAsia="Times New Roman" w:hAnsi="Times New Roman" w:cs="Times New Roman"/>
          <w:color w:val="000000"/>
          <w:sz w:val="24"/>
        </w:rPr>
        <w:t xml:space="preserve">- sociálne náklady vo výške </w:t>
      </w:r>
      <w:r w:rsidR="009725D3">
        <w:rPr>
          <w:rFonts w:ascii="Times New Roman" w:eastAsia="Times New Roman" w:hAnsi="Times New Roman" w:cs="Times New Roman"/>
          <w:color w:val="000000"/>
          <w:sz w:val="24"/>
        </w:rPr>
        <w:t xml:space="preserve">101 972,17 </w:t>
      </w:r>
      <w:r w:rsidRPr="008D65AE">
        <w:rPr>
          <w:rFonts w:ascii="Times New Roman" w:eastAsia="Times New Roman" w:hAnsi="Times New Roman" w:cs="Times New Roman"/>
          <w:color w:val="000000"/>
          <w:sz w:val="24"/>
        </w:rPr>
        <w:t>€</w:t>
      </w:r>
      <w:r w:rsidR="00B1437E"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</w:p>
    <w:p w14:paraId="128DC2DE" w14:textId="7AB81BD3" w:rsidR="00AF789D" w:rsidRPr="008D65AE" w:rsidRDefault="00662F1B">
      <w:pPr>
        <w:tabs>
          <w:tab w:val="left" w:pos="567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8D65AE">
        <w:rPr>
          <w:rFonts w:ascii="Times New Roman" w:eastAsia="Times New Roman" w:hAnsi="Times New Roman" w:cs="Times New Roman"/>
          <w:color w:val="000000"/>
          <w:sz w:val="24"/>
        </w:rPr>
        <w:t xml:space="preserve">- služby za odvoz KO vo výške </w:t>
      </w:r>
      <w:r w:rsidR="008D65AE" w:rsidRPr="008D65AE">
        <w:rPr>
          <w:rFonts w:ascii="Times New Roman" w:eastAsia="Times New Roman" w:hAnsi="Times New Roman" w:cs="Times New Roman"/>
          <w:color w:val="000000"/>
          <w:sz w:val="24"/>
        </w:rPr>
        <w:t>73 415,10</w:t>
      </w:r>
      <w:r w:rsidRPr="008D65AE">
        <w:rPr>
          <w:rFonts w:ascii="Times New Roman" w:eastAsia="Times New Roman" w:hAnsi="Times New Roman" w:cs="Times New Roman"/>
          <w:color w:val="000000"/>
          <w:sz w:val="24"/>
        </w:rPr>
        <w:t xml:space="preserve">€ , ostatné všeobecné a špeciálne služby vo výške </w:t>
      </w:r>
      <w:r w:rsidR="008D65AE" w:rsidRPr="008D65AE">
        <w:rPr>
          <w:rFonts w:ascii="Times New Roman" w:eastAsia="Times New Roman" w:hAnsi="Times New Roman" w:cs="Times New Roman"/>
          <w:color w:val="000000"/>
          <w:sz w:val="24"/>
        </w:rPr>
        <w:t>55 552,63</w:t>
      </w:r>
      <w:r w:rsidRPr="008D65AE">
        <w:rPr>
          <w:rFonts w:ascii="Times New Roman" w:eastAsia="Times New Roman" w:hAnsi="Times New Roman" w:cs="Times New Roman"/>
          <w:color w:val="000000"/>
          <w:sz w:val="24"/>
        </w:rPr>
        <w:t xml:space="preserve">€  </w:t>
      </w:r>
    </w:p>
    <w:p w14:paraId="63796755" w14:textId="3674C2ED" w:rsidR="00AF789D" w:rsidRPr="008D65AE" w:rsidRDefault="00662F1B">
      <w:pPr>
        <w:tabs>
          <w:tab w:val="left" w:pos="567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8D65AE">
        <w:rPr>
          <w:rFonts w:ascii="Times New Roman" w:eastAsia="Times New Roman" w:hAnsi="Times New Roman" w:cs="Times New Roman"/>
          <w:color w:val="000000"/>
          <w:sz w:val="24"/>
        </w:rPr>
        <w:t xml:space="preserve">- odpisy vo výške </w:t>
      </w:r>
      <w:r w:rsidR="00D441E7" w:rsidRPr="008D65AE">
        <w:rPr>
          <w:rFonts w:ascii="Times New Roman" w:eastAsia="Times New Roman" w:hAnsi="Times New Roman" w:cs="Times New Roman"/>
          <w:color w:val="000000"/>
          <w:sz w:val="24"/>
        </w:rPr>
        <w:t>260 199,77</w:t>
      </w:r>
    </w:p>
    <w:p w14:paraId="437E19EB" w14:textId="212E3434" w:rsidR="00AF789D" w:rsidRPr="008D65AE" w:rsidRDefault="00662F1B">
      <w:pPr>
        <w:tabs>
          <w:tab w:val="left" w:pos="567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8D65AE">
        <w:rPr>
          <w:rFonts w:ascii="Times New Roman" w:eastAsia="Times New Roman" w:hAnsi="Times New Roman" w:cs="Times New Roman"/>
          <w:color w:val="000000"/>
          <w:sz w:val="24"/>
        </w:rPr>
        <w:t xml:space="preserve">- náklady na transfery RO/PO vo výške  </w:t>
      </w:r>
      <w:r w:rsidR="00D441E7" w:rsidRPr="008D65AE">
        <w:rPr>
          <w:rFonts w:ascii="Times New Roman" w:eastAsia="Times New Roman" w:hAnsi="Times New Roman" w:cs="Times New Roman"/>
          <w:color w:val="000000"/>
          <w:sz w:val="24"/>
        </w:rPr>
        <w:t>463 179,85</w:t>
      </w:r>
      <w:r w:rsidRPr="008D65AE">
        <w:rPr>
          <w:rFonts w:ascii="Times New Roman" w:eastAsia="Times New Roman" w:hAnsi="Times New Roman" w:cs="Times New Roman"/>
          <w:color w:val="000000"/>
          <w:sz w:val="24"/>
        </w:rPr>
        <w:t>€ (účet 584)</w:t>
      </w:r>
    </w:p>
    <w:p w14:paraId="57B537BE" w14:textId="221756B8" w:rsidR="00AF789D" w:rsidRPr="008D65AE" w:rsidRDefault="00662F1B">
      <w:pPr>
        <w:tabs>
          <w:tab w:val="left" w:pos="567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color w:val="000000"/>
          <w:sz w:val="24"/>
        </w:rPr>
      </w:pPr>
      <w:r w:rsidRPr="008D65AE">
        <w:rPr>
          <w:rFonts w:ascii="Times New Roman" w:eastAsia="Times New Roman" w:hAnsi="Times New Roman" w:cs="Times New Roman"/>
          <w:color w:val="000000"/>
          <w:sz w:val="24"/>
        </w:rPr>
        <w:lastRenderedPageBreak/>
        <w:t xml:space="preserve">- náklady na transfery subjektom mimo verejnej správy vo výške  </w:t>
      </w:r>
      <w:r w:rsidR="00D441E7" w:rsidRPr="008D65AE">
        <w:rPr>
          <w:rFonts w:ascii="Times New Roman" w:eastAsia="Times New Roman" w:hAnsi="Times New Roman" w:cs="Times New Roman"/>
          <w:color w:val="000000"/>
          <w:sz w:val="24"/>
        </w:rPr>
        <w:t>26 500</w:t>
      </w:r>
      <w:r w:rsidRPr="008D65AE">
        <w:rPr>
          <w:rFonts w:ascii="Times New Roman" w:eastAsia="Times New Roman" w:hAnsi="Times New Roman" w:cs="Times New Roman"/>
          <w:color w:val="000000"/>
          <w:sz w:val="24"/>
        </w:rPr>
        <w:t>,-- € (účet 586)</w:t>
      </w:r>
    </w:p>
    <w:p w14:paraId="5E285906" w14:textId="77777777" w:rsidR="00AF789D" w:rsidRPr="008D65AE" w:rsidRDefault="00AF789D">
      <w:pPr>
        <w:tabs>
          <w:tab w:val="left" w:pos="567"/>
        </w:tabs>
        <w:suppressAutoHyphens/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b/>
          <w:color w:val="000000"/>
          <w:sz w:val="24"/>
        </w:rPr>
      </w:pPr>
    </w:p>
    <w:p w14:paraId="4CEC35B0" w14:textId="77777777" w:rsidR="00AF789D" w:rsidRPr="00644DD3" w:rsidRDefault="00AF789D">
      <w:pPr>
        <w:suppressAutoHyphens/>
        <w:spacing w:after="0" w:line="240" w:lineRule="auto"/>
        <w:ind w:left="720"/>
        <w:rPr>
          <w:rFonts w:ascii="Times New Roman" w:eastAsia="Times New Roman" w:hAnsi="Times New Roman" w:cs="Times New Roman"/>
          <w:b/>
          <w:color w:val="000000"/>
          <w:sz w:val="24"/>
          <w:highlight w:val="yellow"/>
        </w:rPr>
      </w:pPr>
    </w:p>
    <w:p w14:paraId="1CD47A1B" w14:textId="77777777" w:rsidR="00AF789D" w:rsidRPr="008D65AE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 w:rsidRPr="008D65AE">
        <w:rPr>
          <w:rFonts w:ascii="Times New Roman" w:eastAsia="Times New Roman" w:hAnsi="Times New Roman" w:cs="Times New Roman"/>
          <w:b/>
          <w:sz w:val="24"/>
        </w:rPr>
        <w:t>Čl. VI</w:t>
      </w:r>
    </w:p>
    <w:p w14:paraId="1E5D1722" w14:textId="77777777" w:rsidR="00AF789D" w:rsidRPr="008D65AE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 w:rsidRPr="008D65AE">
        <w:rPr>
          <w:rFonts w:ascii="Times New Roman" w:eastAsia="Times New Roman" w:hAnsi="Times New Roman" w:cs="Times New Roman"/>
          <w:b/>
          <w:sz w:val="24"/>
        </w:rPr>
        <w:t>Informácie o údajoch na podsúvahových účtoch</w:t>
      </w:r>
    </w:p>
    <w:p w14:paraId="744D251A" w14:textId="77777777" w:rsidR="00AF789D" w:rsidRPr="008D65AE" w:rsidRDefault="00662F1B">
      <w:pPr>
        <w:numPr>
          <w:ilvl w:val="0"/>
          <w:numId w:val="129"/>
        </w:numPr>
        <w:tabs>
          <w:tab w:val="left" w:pos="0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18"/>
        </w:rPr>
      </w:pPr>
      <w:r w:rsidRPr="008D65AE">
        <w:rPr>
          <w:rFonts w:ascii="Times New Roman" w:eastAsia="Times New Roman" w:hAnsi="Times New Roman" w:cs="Times New Roman"/>
          <w:sz w:val="20"/>
        </w:rPr>
        <w:t xml:space="preserve">Ďalšie informácie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36"/>
        <w:gridCol w:w="2813"/>
        <w:gridCol w:w="2543"/>
      </w:tblGrid>
      <w:tr w:rsidR="00AF789D" w:rsidRPr="008D65AE" w14:paraId="18435E2F" w14:textId="77777777">
        <w:trPr>
          <w:trHeight w:val="1"/>
        </w:trPr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E9547A9" w14:textId="77777777" w:rsidR="00AF789D" w:rsidRPr="008D65AE" w:rsidRDefault="00662F1B">
            <w:pPr>
              <w:suppressAutoHyphens/>
              <w:spacing w:after="0" w:line="240" w:lineRule="auto"/>
              <w:jc w:val="center"/>
            </w:pPr>
            <w:r w:rsidRPr="008D65AE">
              <w:rPr>
                <w:rFonts w:ascii="Times New Roman" w:eastAsia="Times New Roman" w:hAnsi="Times New Roman" w:cs="Times New Roman"/>
                <w:b/>
                <w:sz w:val="18"/>
              </w:rPr>
              <w:t xml:space="preserve">Významné položky </w:t>
            </w:r>
          </w:p>
        </w:tc>
        <w:tc>
          <w:tcPr>
            <w:tcW w:w="3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FEB09EA" w14:textId="77777777" w:rsidR="00AF789D" w:rsidRPr="008D65AE" w:rsidRDefault="00662F1B">
            <w:pPr>
              <w:suppressAutoHyphens/>
              <w:spacing w:after="0" w:line="240" w:lineRule="auto"/>
              <w:jc w:val="center"/>
            </w:pPr>
            <w:r w:rsidRPr="008D65AE">
              <w:rPr>
                <w:rFonts w:ascii="Times New Roman" w:eastAsia="Times New Roman" w:hAnsi="Times New Roman" w:cs="Times New Roman"/>
                <w:b/>
                <w:sz w:val="18"/>
              </w:rPr>
              <w:t>Hodnota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6E848F4" w14:textId="77777777" w:rsidR="00AF789D" w:rsidRPr="008D65AE" w:rsidRDefault="00662F1B">
            <w:pPr>
              <w:suppressAutoHyphens/>
              <w:spacing w:after="0" w:line="240" w:lineRule="auto"/>
              <w:jc w:val="center"/>
            </w:pPr>
            <w:r w:rsidRPr="008D65AE">
              <w:rPr>
                <w:rFonts w:ascii="Times New Roman" w:eastAsia="Times New Roman" w:hAnsi="Times New Roman" w:cs="Times New Roman"/>
                <w:b/>
                <w:sz w:val="18"/>
              </w:rPr>
              <w:t>Účet</w:t>
            </w:r>
          </w:p>
        </w:tc>
      </w:tr>
      <w:tr w:rsidR="00AF789D" w:rsidRPr="00644DD3" w14:paraId="21C60A6E" w14:textId="77777777">
        <w:trPr>
          <w:trHeight w:val="1"/>
        </w:trPr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B80E49F" w14:textId="77777777" w:rsidR="00AF789D" w:rsidRPr="008D65AE" w:rsidRDefault="00662F1B">
            <w:pPr>
              <w:suppressAutoHyphens/>
              <w:spacing w:after="0" w:line="240" w:lineRule="auto"/>
            </w:pPr>
            <w:r w:rsidRPr="008D65AE">
              <w:rPr>
                <w:rFonts w:ascii="Times New Roman" w:eastAsia="Times New Roman" w:hAnsi="Times New Roman" w:cs="Times New Roman"/>
                <w:sz w:val="18"/>
              </w:rPr>
              <w:t>Podsúvahové účty</w:t>
            </w:r>
          </w:p>
        </w:tc>
        <w:tc>
          <w:tcPr>
            <w:tcW w:w="3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ACFA6C4" w14:textId="48010FA0" w:rsidR="00AF789D" w:rsidRPr="008D65AE" w:rsidRDefault="008D65AE">
            <w:pPr>
              <w:suppressAutoHyphens/>
              <w:spacing w:after="0" w:line="240" w:lineRule="auto"/>
            </w:pPr>
            <w:r w:rsidRPr="008D65AE">
              <w:rPr>
                <w:rFonts w:ascii="Times New Roman" w:eastAsia="Times New Roman" w:hAnsi="Times New Roman" w:cs="Times New Roman"/>
                <w:sz w:val="20"/>
              </w:rPr>
              <w:t>275 098,33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B3D828D" w14:textId="77777777" w:rsidR="00AF789D" w:rsidRPr="008D65AE" w:rsidRDefault="00662F1B">
            <w:pPr>
              <w:suppressAutoHyphens/>
              <w:spacing w:after="0" w:line="240" w:lineRule="auto"/>
            </w:pPr>
            <w:r w:rsidRPr="008D65AE">
              <w:rPr>
                <w:rFonts w:ascii="Times New Roman" w:eastAsia="Times New Roman" w:hAnsi="Times New Roman" w:cs="Times New Roman"/>
                <w:sz w:val="20"/>
              </w:rPr>
              <w:t>750-790</w:t>
            </w:r>
          </w:p>
        </w:tc>
      </w:tr>
    </w:tbl>
    <w:p w14:paraId="458AE212" w14:textId="77777777" w:rsidR="00AF789D" w:rsidRPr="00644DD3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7C0FAAA5" w14:textId="77777777" w:rsidR="00AF789D" w:rsidRPr="00644DD3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0012818B" w14:textId="77777777" w:rsidR="00AF789D" w:rsidRPr="00644DD3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61005FE0" w14:textId="77777777" w:rsidR="00AF789D" w:rsidRPr="00644DD3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666AFEEC" w14:textId="77777777" w:rsidR="00AF789D" w:rsidRPr="008D65AE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31C29673" w14:textId="77777777" w:rsidR="00AF789D" w:rsidRPr="008D65AE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 w:rsidRPr="008D65AE">
        <w:rPr>
          <w:rFonts w:ascii="Times New Roman" w:eastAsia="Times New Roman" w:hAnsi="Times New Roman" w:cs="Times New Roman"/>
          <w:b/>
          <w:sz w:val="24"/>
        </w:rPr>
        <w:t>Čl. VII</w:t>
      </w:r>
    </w:p>
    <w:p w14:paraId="11129724" w14:textId="77777777" w:rsidR="00AF789D" w:rsidRPr="008D65AE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 w:rsidRPr="008D65AE">
        <w:rPr>
          <w:rFonts w:ascii="Times New Roman" w:eastAsia="Times New Roman" w:hAnsi="Times New Roman" w:cs="Times New Roman"/>
          <w:b/>
          <w:sz w:val="24"/>
        </w:rPr>
        <w:t>Informácie o iných aktívach a iných pasívach</w:t>
      </w:r>
    </w:p>
    <w:p w14:paraId="113CFFFF" w14:textId="77777777" w:rsidR="00AF789D" w:rsidRPr="008D65AE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6C358ACA" w14:textId="77777777" w:rsidR="00AF789D" w:rsidRPr="008D65AE" w:rsidRDefault="00662F1B">
      <w:pPr>
        <w:numPr>
          <w:ilvl w:val="0"/>
          <w:numId w:val="130"/>
        </w:numPr>
        <w:tabs>
          <w:tab w:val="left" w:pos="0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</w:rPr>
      </w:pPr>
      <w:r w:rsidRPr="008D65AE">
        <w:rPr>
          <w:rFonts w:ascii="Times New Roman" w:eastAsia="Times New Roman" w:hAnsi="Times New Roman" w:cs="Times New Roman"/>
          <w:b/>
          <w:sz w:val="24"/>
        </w:rPr>
        <w:t xml:space="preserve">Iné aktíva a iné pasíva </w:t>
      </w:r>
    </w:p>
    <w:p w14:paraId="5D1A4737" w14:textId="77777777" w:rsidR="00AF789D" w:rsidRPr="008D65AE" w:rsidRDefault="00662F1B">
      <w:pPr>
        <w:numPr>
          <w:ilvl w:val="0"/>
          <w:numId w:val="131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 w:rsidRPr="008D65AE">
        <w:rPr>
          <w:rFonts w:ascii="Times New Roman" w:eastAsia="Times New Roman" w:hAnsi="Times New Roman" w:cs="Times New Roman"/>
          <w:b/>
          <w:sz w:val="24"/>
        </w:rPr>
        <w:t>opis a hodnota iných aktív</w:t>
      </w:r>
      <w:r w:rsidRPr="008D65AE">
        <w:rPr>
          <w:rFonts w:ascii="Times New Roman" w:eastAsia="Times New Roman" w:hAnsi="Times New Roman" w:cs="Times New Roman"/>
          <w:sz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542AEF1B" w14:textId="77777777" w:rsidR="00AF789D" w:rsidRPr="008D65AE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0E23CEC1" w14:textId="77777777" w:rsidR="00AF789D" w:rsidRPr="008D65AE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67"/>
        <w:gridCol w:w="1399"/>
        <w:gridCol w:w="1480"/>
        <w:gridCol w:w="1366"/>
        <w:gridCol w:w="3080"/>
      </w:tblGrid>
      <w:tr w:rsidR="00AF789D" w:rsidRPr="008D65AE" w14:paraId="5D19BDDE" w14:textId="77777777">
        <w:trPr>
          <w:trHeight w:val="1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EBF83D4" w14:textId="77777777" w:rsidR="00AF789D" w:rsidRPr="008D65AE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  <w:r w:rsidRPr="008D65AE">
              <w:rPr>
                <w:rFonts w:ascii="Times New Roman" w:eastAsia="Times New Roman" w:hAnsi="Times New Roman" w:cs="Times New Roman"/>
                <w:b/>
                <w:sz w:val="18"/>
              </w:rPr>
              <w:t xml:space="preserve">Názov poskytovateľa </w:t>
            </w:r>
          </w:p>
          <w:p w14:paraId="64311AF4" w14:textId="77777777" w:rsidR="00AF789D" w:rsidRPr="008D65AE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  <w:r w:rsidRPr="008D65AE">
              <w:rPr>
                <w:rFonts w:ascii="Times New Roman" w:eastAsia="Times New Roman" w:hAnsi="Times New Roman" w:cs="Times New Roman"/>
                <w:b/>
                <w:sz w:val="18"/>
              </w:rPr>
              <w:t>nenávratného finančného príspevku</w:t>
            </w:r>
          </w:p>
          <w:p w14:paraId="4AE3F2A8" w14:textId="77777777" w:rsidR="00AF789D" w:rsidRPr="008D65AE" w:rsidRDefault="00AF789D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</w:rPr>
            </w:pPr>
          </w:p>
          <w:p w14:paraId="25E10614" w14:textId="77777777" w:rsidR="00AF789D" w:rsidRPr="008D65AE" w:rsidRDefault="00AF789D">
            <w:pPr>
              <w:suppressAutoHyphens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4B2E816" w14:textId="77777777" w:rsidR="00AF789D" w:rsidRPr="008D65AE" w:rsidRDefault="00662F1B">
            <w:pPr>
              <w:suppressAutoHyphens/>
              <w:spacing w:after="0" w:line="240" w:lineRule="auto"/>
              <w:jc w:val="center"/>
            </w:pPr>
            <w:r w:rsidRPr="008D65AE">
              <w:rPr>
                <w:rFonts w:ascii="Times New Roman" w:eastAsia="Times New Roman" w:hAnsi="Times New Roman" w:cs="Times New Roman"/>
                <w:b/>
                <w:sz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1E7E5E06" w14:textId="77777777" w:rsidR="00AF789D" w:rsidRPr="008D65AE" w:rsidRDefault="00AF789D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</w:p>
          <w:p w14:paraId="70E9D156" w14:textId="77777777" w:rsidR="00AF789D" w:rsidRPr="008D65AE" w:rsidRDefault="00662F1B">
            <w:pPr>
              <w:suppressAutoHyphens/>
              <w:spacing w:after="0" w:line="240" w:lineRule="auto"/>
              <w:jc w:val="center"/>
            </w:pPr>
            <w:r w:rsidRPr="008D65AE">
              <w:rPr>
                <w:rFonts w:ascii="Times New Roman" w:eastAsia="Times New Roman" w:hAnsi="Times New Roman" w:cs="Times New Roman"/>
                <w:b/>
                <w:sz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510C32E" w14:textId="77777777" w:rsidR="00AF789D" w:rsidRPr="008D65AE" w:rsidRDefault="00AF789D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</w:p>
          <w:p w14:paraId="7F1CAE1F" w14:textId="77777777" w:rsidR="00AF789D" w:rsidRPr="008D65AE" w:rsidRDefault="00662F1B">
            <w:pPr>
              <w:suppressAutoHyphens/>
              <w:spacing w:after="0" w:line="240" w:lineRule="auto"/>
              <w:jc w:val="center"/>
            </w:pPr>
            <w:r w:rsidRPr="008D65AE">
              <w:rPr>
                <w:rFonts w:ascii="Times New Roman" w:eastAsia="Times New Roman" w:hAnsi="Times New Roman" w:cs="Times New Roman"/>
                <w:b/>
                <w:sz w:val="18"/>
              </w:rPr>
              <w:t>Hodnota zmluvy</w:t>
            </w:r>
          </w:p>
        </w:tc>
        <w:tc>
          <w:tcPr>
            <w:tcW w:w="3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A50E97B" w14:textId="497A1361" w:rsidR="00AF789D" w:rsidRPr="00490D0F" w:rsidRDefault="00662F1B">
            <w:pPr>
              <w:suppressAutoHyphens/>
              <w:spacing w:after="0" w:line="240" w:lineRule="auto"/>
              <w:jc w:val="center"/>
            </w:pPr>
            <w:r w:rsidRPr="008D65AE">
              <w:rPr>
                <w:rFonts w:ascii="Times New Roman" w:eastAsia="Times New Roman" w:hAnsi="Times New Roman" w:cs="Times New Roman"/>
                <w:b/>
                <w:sz w:val="18"/>
              </w:rPr>
              <w:t xml:space="preserve">Hodnota </w:t>
            </w:r>
            <w:proofErr w:type="spellStart"/>
            <w:r w:rsidRPr="008D65AE">
              <w:rPr>
                <w:rFonts w:ascii="Times New Roman" w:eastAsia="Times New Roman" w:hAnsi="Times New Roman" w:cs="Times New Roman"/>
                <w:b/>
                <w:sz w:val="18"/>
              </w:rPr>
              <w:t>prefinancovaných</w:t>
            </w:r>
            <w:proofErr w:type="spellEnd"/>
            <w:r w:rsidRPr="008D65AE">
              <w:rPr>
                <w:rFonts w:ascii="Times New Roman" w:eastAsia="Times New Roman" w:hAnsi="Times New Roman" w:cs="Times New Roman"/>
                <w:b/>
                <w:sz w:val="18"/>
              </w:rPr>
              <w:t xml:space="preserve"> nákladov z vlastných prostriedkov alebo z úverových zdrojov neuhradených/nerefundovaných  poskytovateľom NFP k 31.12.</w:t>
            </w:r>
            <w:r w:rsidR="00490D0F" w:rsidRPr="009725D3">
              <w:rPr>
                <w:rFonts w:ascii="Times New Roman" w:eastAsia="Times New Roman" w:hAnsi="Times New Roman" w:cs="Times New Roman"/>
                <w:b/>
                <w:strike/>
                <w:sz w:val="18"/>
              </w:rPr>
              <w:t xml:space="preserve"> </w:t>
            </w:r>
            <w:r w:rsidR="00490D0F" w:rsidRPr="009725D3">
              <w:rPr>
                <w:rFonts w:ascii="Times New Roman" w:eastAsia="Times New Roman" w:hAnsi="Times New Roman" w:cs="Times New Roman"/>
                <w:b/>
                <w:sz w:val="18"/>
              </w:rPr>
              <w:t>2021</w:t>
            </w:r>
          </w:p>
        </w:tc>
      </w:tr>
      <w:tr w:rsidR="00AF789D" w:rsidRPr="00644DD3" w14:paraId="3B68B819" w14:textId="77777777">
        <w:trPr>
          <w:trHeight w:val="1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F95D19A" w14:textId="1D615332" w:rsidR="00AF789D" w:rsidRPr="008D65AE" w:rsidRDefault="009725D3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ÚPSVaR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196E69F" w14:textId="6FC4BB60" w:rsidR="00AF789D" w:rsidRPr="008D65AE" w:rsidRDefault="009725D3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21/25/060/24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51A4E42" w14:textId="1AC803F1" w:rsidR="00AF789D" w:rsidRPr="008D65AE" w:rsidRDefault="009725D3">
            <w:pPr>
              <w:suppressAutoHyphens/>
              <w:spacing w:after="0" w:line="240" w:lineRule="auto"/>
            </w:pPr>
            <w:r>
              <w:t>CHD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D39146B" w14:textId="212AAE5A" w:rsidR="00AF789D" w:rsidRPr="008D65AE" w:rsidRDefault="009725D3">
            <w:pPr>
              <w:suppressAutoHyphens/>
              <w:spacing w:after="0" w:line="240" w:lineRule="auto"/>
            </w:pPr>
            <w:r>
              <w:t>2 426,87</w:t>
            </w:r>
          </w:p>
        </w:tc>
        <w:tc>
          <w:tcPr>
            <w:tcW w:w="3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1D10990" w14:textId="22581084" w:rsidR="00AF789D" w:rsidRPr="008D65AE" w:rsidRDefault="008D65AE">
            <w:pPr>
              <w:suppressAutoHyphens/>
              <w:spacing w:after="0" w:line="240" w:lineRule="auto"/>
            </w:pPr>
            <w:r w:rsidRPr="008D65AE">
              <w:t>2877,04</w:t>
            </w:r>
          </w:p>
        </w:tc>
      </w:tr>
      <w:tr w:rsidR="009725D3" w:rsidRPr="00644DD3" w14:paraId="2902E2BF" w14:textId="77777777">
        <w:trPr>
          <w:trHeight w:val="1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A973629" w14:textId="34239286" w:rsidR="009725D3" w:rsidRDefault="009725D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ÚPSVaR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6057B2A" w14:textId="4BF6A420" w:rsidR="009725D3" w:rsidRDefault="009725D3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21/25/054/66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B52E3E7" w14:textId="01016E01" w:rsidR="009725D3" w:rsidRPr="008D65AE" w:rsidRDefault="009725D3">
            <w:pPr>
              <w:suppressAutoHyphens/>
              <w:spacing w:after="0" w:line="240" w:lineRule="auto"/>
            </w:pPr>
            <w:r>
              <w:t>Projekt § 54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5FE1978" w14:textId="0874497E" w:rsidR="009725D3" w:rsidRDefault="009725D3">
            <w:pPr>
              <w:suppressAutoHyphens/>
              <w:spacing w:after="0" w:line="240" w:lineRule="auto"/>
            </w:pPr>
            <w:r>
              <w:t>1 081,96</w:t>
            </w:r>
          </w:p>
        </w:tc>
        <w:tc>
          <w:tcPr>
            <w:tcW w:w="3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023D081" w14:textId="77777777" w:rsidR="009725D3" w:rsidRPr="008D65AE" w:rsidRDefault="009725D3">
            <w:pPr>
              <w:suppressAutoHyphens/>
              <w:spacing w:after="0" w:line="240" w:lineRule="auto"/>
            </w:pPr>
          </w:p>
        </w:tc>
      </w:tr>
    </w:tbl>
    <w:p w14:paraId="228D4E48" w14:textId="5E1295D5" w:rsidR="00AF789D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highlight w:val="yellow"/>
        </w:rPr>
      </w:pPr>
    </w:p>
    <w:p w14:paraId="194CAC01" w14:textId="77777777" w:rsidR="00490D0F" w:rsidRPr="00644DD3" w:rsidRDefault="00490D0F" w:rsidP="00490D0F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16BAC8E5" w14:textId="77777777" w:rsidR="00AF789D" w:rsidRPr="008D65AE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 w:rsidRPr="008D65AE">
        <w:rPr>
          <w:rFonts w:ascii="Times New Roman" w:eastAsia="Times New Roman" w:hAnsi="Times New Roman" w:cs="Times New Roman"/>
          <w:b/>
          <w:sz w:val="24"/>
        </w:rPr>
        <w:t>Čl. VIII</w:t>
      </w:r>
    </w:p>
    <w:p w14:paraId="16B9B3F0" w14:textId="77777777" w:rsidR="00AF789D" w:rsidRPr="008D65AE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hd w:val="clear" w:color="auto" w:fill="FF0000"/>
        </w:rPr>
      </w:pPr>
      <w:r w:rsidRPr="008D65AE">
        <w:rPr>
          <w:rFonts w:ascii="Times New Roman" w:eastAsia="Times New Roman" w:hAnsi="Times New Roman" w:cs="Times New Roman"/>
          <w:b/>
          <w:sz w:val="24"/>
        </w:rPr>
        <w:t xml:space="preserve">Informácie o rozpočte a hodnotenie plnenia rozpočtu </w:t>
      </w:r>
    </w:p>
    <w:p w14:paraId="6D38C13F" w14:textId="77777777" w:rsidR="00AF789D" w:rsidRPr="008D65AE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hd w:val="clear" w:color="auto" w:fill="FF0000"/>
        </w:rPr>
      </w:pPr>
    </w:p>
    <w:p w14:paraId="355A7D88" w14:textId="77777777" w:rsidR="00AF789D" w:rsidRPr="008D65AE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8D65AE">
        <w:rPr>
          <w:rFonts w:ascii="Times New Roman" w:eastAsia="Times New Roman" w:hAnsi="Times New Roman" w:cs="Times New Roman"/>
          <w:b/>
          <w:sz w:val="24"/>
        </w:rPr>
        <w:t xml:space="preserve">Informácie o rozpočte a hodnotenie plnenia rozpočtu - </w:t>
      </w:r>
      <w:r w:rsidRPr="008D65AE">
        <w:rPr>
          <w:rFonts w:ascii="Times New Roman" w:eastAsia="Times New Roman" w:hAnsi="Times New Roman" w:cs="Times New Roman"/>
          <w:sz w:val="24"/>
        </w:rPr>
        <w:t>tabuľka č.12-14</w:t>
      </w:r>
    </w:p>
    <w:p w14:paraId="6B8E96C1" w14:textId="77777777" w:rsidR="00AF789D" w:rsidRPr="008D65AE" w:rsidRDefault="00662F1B">
      <w:pPr>
        <w:tabs>
          <w:tab w:val="left" w:pos="426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8D65AE">
        <w:rPr>
          <w:rFonts w:ascii="Times New Roman" w:eastAsia="Times New Roman" w:hAnsi="Times New Roman" w:cs="Times New Roman"/>
          <w:sz w:val="24"/>
        </w:rPr>
        <w:t>Textová časť k tabuľke č.12-14:</w:t>
      </w:r>
    </w:p>
    <w:p w14:paraId="583A6DD6" w14:textId="07549077" w:rsidR="00AF789D" w:rsidRPr="008D65AE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8D65AE">
        <w:rPr>
          <w:rFonts w:ascii="Times New Roman" w:eastAsia="Times New Roman" w:hAnsi="Times New Roman" w:cs="Times New Roman"/>
          <w:sz w:val="24"/>
        </w:rPr>
        <w:t xml:space="preserve">Rozpočet obce bol schválený obecným zastupiteľstvom dňa </w:t>
      </w:r>
      <w:r w:rsidR="008D65AE" w:rsidRPr="008D65AE">
        <w:rPr>
          <w:rFonts w:ascii="Times New Roman" w:eastAsia="Times New Roman" w:hAnsi="Times New Roman" w:cs="Times New Roman"/>
          <w:sz w:val="24"/>
        </w:rPr>
        <w:t>17. 12. 2020</w:t>
      </w:r>
      <w:r w:rsidRPr="008D65AE">
        <w:rPr>
          <w:rFonts w:ascii="Times New Roman" w:eastAsia="Times New Roman" w:hAnsi="Times New Roman" w:cs="Times New Roman"/>
          <w:sz w:val="24"/>
        </w:rPr>
        <w:t xml:space="preserve"> uznesením č.45/20</w:t>
      </w:r>
      <w:r w:rsidR="008D65AE" w:rsidRPr="008D65AE">
        <w:rPr>
          <w:rFonts w:ascii="Times New Roman" w:eastAsia="Times New Roman" w:hAnsi="Times New Roman" w:cs="Times New Roman"/>
          <w:sz w:val="24"/>
        </w:rPr>
        <w:t>20</w:t>
      </w:r>
    </w:p>
    <w:p w14:paraId="5494912B" w14:textId="77777777" w:rsidR="00AF789D" w:rsidRPr="008D65AE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bookmarkStart w:id="1" w:name="_Hlk97553248"/>
      <w:r w:rsidRPr="008D65AE">
        <w:rPr>
          <w:rFonts w:ascii="Times New Roman" w:eastAsia="Times New Roman" w:hAnsi="Times New Roman" w:cs="Times New Roman"/>
          <w:sz w:val="24"/>
        </w:rPr>
        <w:t xml:space="preserve">Zmeny rozpočtu: </w:t>
      </w:r>
    </w:p>
    <w:p w14:paraId="62920412" w14:textId="1FFBABDF" w:rsidR="00AF789D" w:rsidRPr="008D65AE" w:rsidRDefault="00662F1B">
      <w:pPr>
        <w:numPr>
          <w:ilvl w:val="0"/>
          <w:numId w:val="132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 w:rsidRPr="008D65AE">
        <w:rPr>
          <w:rFonts w:ascii="Times New Roman" w:eastAsia="Times New Roman" w:hAnsi="Times New Roman" w:cs="Times New Roman"/>
          <w:sz w:val="24"/>
        </w:rPr>
        <w:t xml:space="preserve">prvá  zmena  schválená dňa </w:t>
      </w:r>
      <w:r w:rsidR="008D65AE" w:rsidRPr="008D65AE">
        <w:rPr>
          <w:rFonts w:ascii="Times New Roman" w:eastAsia="Times New Roman" w:hAnsi="Times New Roman" w:cs="Times New Roman"/>
          <w:sz w:val="24"/>
        </w:rPr>
        <w:t>29. 4. 2021</w:t>
      </w:r>
      <w:r w:rsidRPr="008D65AE">
        <w:rPr>
          <w:rFonts w:ascii="Times New Roman" w:eastAsia="Times New Roman" w:hAnsi="Times New Roman" w:cs="Times New Roman"/>
          <w:sz w:val="24"/>
        </w:rPr>
        <w:t xml:space="preserve"> uznesením č. 8/202</w:t>
      </w:r>
      <w:r w:rsidR="008D65AE" w:rsidRPr="008D65AE">
        <w:rPr>
          <w:rFonts w:ascii="Times New Roman" w:eastAsia="Times New Roman" w:hAnsi="Times New Roman" w:cs="Times New Roman"/>
          <w:sz w:val="24"/>
        </w:rPr>
        <w:t>1</w:t>
      </w:r>
    </w:p>
    <w:p w14:paraId="16B3247F" w14:textId="13082D00" w:rsidR="00AF789D" w:rsidRPr="008D65AE" w:rsidRDefault="00662F1B">
      <w:pPr>
        <w:numPr>
          <w:ilvl w:val="0"/>
          <w:numId w:val="132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 w:rsidRPr="008D65AE">
        <w:rPr>
          <w:rFonts w:ascii="Times New Roman" w:eastAsia="Times New Roman" w:hAnsi="Times New Roman" w:cs="Times New Roman"/>
          <w:sz w:val="24"/>
        </w:rPr>
        <w:t xml:space="preserve">druhá zmena schválená dňa </w:t>
      </w:r>
      <w:r w:rsidR="008D65AE" w:rsidRPr="008D65AE">
        <w:rPr>
          <w:rFonts w:ascii="Times New Roman" w:eastAsia="Times New Roman" w:hAnsi="Times New Roman" w:cs="Times New Roman"/>
          <w:sz w:val="24"/>
        </w:rPr>
        <w:t>24. 6. 2021</w:t>
      </w:r>
      <w:r w:rsidRPr="008D65AE">
        <w:rPr>
          <w:rFonts w:ascii="Times New Roman" w:eastAsia="Times New Roman" w:hAnsi="Times New Roman" w:cs="Times New Roman"/>
          <w:sz w:val="24"/>
        </w:rPr>
        <w:t xml:space="preserve"> uznesením č. 1</w:t>
      </w:r>
      <w:r w:rsidR="008D65AE" w:rsidRPr="008D65AE">
        <w:rPr>
          <w:rFonts w:ascii="Times New Roman" w:eastAsia="Times New Roman" w:hAnsi="Times New Roman" w:cs="Times New Roman"/>
          <w:sz w:val="24"/>
        </w:rPr>
        <w:t>7</w:t>
      </w:r>
      <w:r w:rsidRPr="008D65AE">
        <w:rPr>
          <w:rFonts w:ascii="Times New Roman" w:eastAsia="Times New Roman" w:hAnsi="Times New Roman" w:cs="Times New Roman"/>
          <w:sz w:val="24"/>
        </w:rPr>
        <w:t>/202</w:t>
      </w:r>
      <w:r w:rsidR="008D65AE" w:rsidRPr="008D65AE">
        <w:rPr>
          <w:rFonts w:ascii="Times New Roman" w:eastAsia="Times New Roman" w:hAnsi="Times New Roman" w:cs="Times New Roman"/>
          <w:sz w:val="24"/>
        </w:rPr>
        <w:t>1</w:t>
      </w:r>
    </w:p>
    <w:bookmarkEnd w:id="1"/>
    <w:p w14:paraId="718BDC93" w14:textId="1F5A5F06" w:rsidR="00AF789D" w:rsidRPr="008D65AE" w:rsidRDefault="00662F1B">
      <w:pPr>
        <w:numPr>
          <w:ilvl w:val="0"/>
          <w:numId w:val="132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 w:rsidRPr="008D65AE">
        <w:rPr>
          <w:rFonts w:ascii="Times New Roman" w:eastAsia="Times New Roman" w:hAnsi="Times New Roman" w:cs="Times New Roman"/>
          <w:sz w:val="24"/>
        </w:rPr>
        <w:t xml:space="preserve">tretia zmena  schválená dňa </w:t>
      </w:r>
      <w:r w:rsidR="008D65AE" w:rsidRPr="008D65AE">
        <w:rPr>
          <w:rFonts w:ascii="Times New Roman" w:eastAsia="Times New Roman" w:hAnsi="Times New Roman" w:cs="Times New Roman"/>
          <w:sz w:val="24"/>
        </w:rPr>
        <w:t>21. 10. 2021</w:t>
      </w:r>
      <w:r w:rsidRPr="008D65AE">
        <w:rPr>
          <w:rFonts w:ascii="Times New Roman" w:eastAsia="Times New Roman" w:hAnsi="Times New Roman" w:cs="Times New Roman"/>
          <w:sz w:val="24"/>
        </w:rPr>
        <w:t xml:space="preserve"> uznesením č.</w:t>
      </w:r>
      <w:r w:rsidR="008D65AE" w:rsidRPr="008D65AE">
        <w:rPr>
          <w:rFonts w:ascii="Times New Roman" w:eastAsia="Times New Roman" w:hAnsi="Times New Roman" w:cs="Times New Roman"/>
          <w:sz w:val="24"/>
        </w:rPr>
        <w:t>25</w:t>
      </w:r>
      <w:r w:rsidRPr="008D65AE">
        <w:rPr>
          <w:rFonts w:ascii="Times New Roman" w:eastAsia="Times New Roman" w:hAnsi="Times New Roman" w:cs="Times New Roman"/>
          <w:sz w:val="24"/>
        </w:rPr>
        <w:t>/202</w:t>
      </w:r>
      <w:r w:rsidR="008D65AE" w:rsidRPr="008D65AE">
        <w:rPr>
          <w:rFonts w:ascii="Times New Roman" w:eastAsia="Times New Roman" w:hAnsi="Times New Roman" w:cs="Times New Roman"/>
          <w:sz w:val="24"/>
        </w:rPr>
        <w:t>1</w:t>
      </w:r>
    </w:p>
    <w:p w14:paraId="1D99D556" w14:textId="37A3A758" w:rsidR="00AF789D" w:rsidRPr="008D65AE" w:rsidRDefault="00662F1B">
      <w:pPr>
        <w:numPr>
          <w:ilvl w:val="0"/>
          <w:numId w:val="132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 w:rsidRPr="008D65AE">
        <w:rPr>
          <w:rFonts w:ascii="Times New Roman" w:eastAsia="Times New Roman" w:hAnsi="Times New Roman" w:cs="Times New Roman"/>
          <w:sz w:val="24"/>
        </w:rPr>
        <w:t xml:space="preserve">štvrtá zmena  schválená dňa </w:t>
      </w:r>
      <w:r w:rsidR="008D65AE" w:rsidRPr="008D65AE">
        <w:rPr>
          <w:rFonts w:ascii="Times New Roman" w:eastAsia="Times New Roman" w:hAnsi="Times New Roman" w:cs="Times New Roman"/>
          <w:sz w:val="24"/>
        </w:rPr>
        <w:t>15. 12. 2021</w:t>
      </w:r>
      <w:r w:rsidRPr="008D65AE">
        <w:rPr>
          <w:rFonts w:ascii="Times New Roman" w:eastAsia="Times New Roman" w:hAnsi="Times New Roman" w:cs="Times New Roman"/>
          <w:sz w:val="24"/>
        </w:rPr>
        <w:t xml:space="preserve"> uznesením č. </w:t>
      </w:r>
      <w:r w:rsidR="008D65AE" w:rsidRPr="008D65AE">
        <w:rPr>
          <w:rFonts w:ascii="Times New Roman" w:eastAsia="Times New Roman" w:hAnsi="Times New Roman" w:cs="Times New Roman"/>
          <w:sz w:val="24"/>
        </w:rPr>
        <w:t>40</w:t>
      </w:r>
      <w:r w:rsidRPr="008D65AE">
        <w:rPr>
          <w:rFonts w:ascii="Times New Roman" w:eastAsia="Times New Roman" w:hAnsi="Times New Roman" w:cs="Times New Roman"/>
          <w:sz w:val="24"/>
        </w:rPr>
        <w:t>/202</w:t>
      </w:r>
      <w:r w:rsidR="008D65AE" w:rsidRPr="008D65AE">
        <w:rPr>
          <w:rFonts w:ascii="Times New Roman" w:eastAsia="Times New Roman" w:hAnsi="Times New Roman" w:cs="Times New Roman"/>
          <w:sz w:val="24"/>
        </w:rPr>
        <w:t>1</w:t>
      </w:r>
    </w:p>
    <w:p w14:paraId="319A074E" w14:textId="3803897A" w:rsidR="00AF789D" w:rsidRPr="008D65AE" w:rsidRDefault="00662F1B">
      <w:pPr>
        <w:numPr>
          <w:ilvl w:val="0"/>
          <w:numId w:val="132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 w:rsidRPr="008D65AE">
        <w:rPr>
          <w:rFonts w:ascii="Times New Roman" w:eastAsia="Times New Roman" w:hAnsi="Times New Roman" w:cs="Times New Roman"/>
          <w:sz w:val="24"/>
        </w:rPr>
        <w:t xml:space="preserve">piata zmena schválená dňa </w:t>
      </w:r>
      <w:r w:rsidR="008D65AE" w:rsidRPr="008D65AE">
        <w:rPr>
          <w:rFonts w:ascii="Times New Roman" w:eastAsia="Times New Roman" w:hAnsi="Times New Roman" w:cs="Times New Roman"/>
          <w:sz w:val="24"/>
        </w:rPr>
        <w:t>15. 12. 2021</w:t>
      </w:r>
      <w:r w:rsidRPr="008D65AE">
        <w:rPr>
          <w:rFonts w:ascii="Times New Roman" w:eastAsia="Times New Roman" w:hAnsi="Times New Roman" w:cs="Times New Roman"/>
          <w:sz w:val="24"/>
        </w:rPr>
        <w:t xml:space="preserve"> uznesením č. </w:t>
      </w:r>
      <w:r w:rsidR="008D65AE" w:rsidRPr="008D65AE">
        <w:rPr>
          <w:rFonts w:ascii="Times New Roman" w:eastAsia="Times New Roman" w:hAnsi="Times New Roman" w:cs="Times New Roman"/>
          <w:sz w:val="24"/>
        </w:rPr>
        <w:t>41</w:t>
      </w:r>
      <w:r w:rsidRPr="008D65AE">
        <w:rPr>
          <w:rFonts w:ascii="Times New Roman" w:eastAsia="Times New Roman" w:hAnsi="Times New Roman" w:cs="Times New Roman"/>
          <w:sz w:val="24"/>
        </w:rPr>
        <w:t>/202</w:t>
      </w:r>
      <w:r w:rsidR="008D65AE" w:rsidRPr="008D65AE">
        <w:rPr>
          <w:rFonts w:ascii="Times New Roman" w:eastAsia="Times New Roman" w:hAnsi="Times New Roman" w:cs="Times New Roman"/>
          <w:sz w:val="24"/>
        </w:rPr>
        <w:t>1</w:t>
      </w:r>
    </w:p>
    <w:p w14:paraId="7D17049D" w14:textId="1F09882E" w:rsidR="00AF789D" w:rsidRPr="008D65AE" w:rsidRDefault="00662F1B">
      <w:pPr>
        <w:numPr>
          <w:ilvl w:val="0"/>
          <w:numId w:val="132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 w:rsidRPr="008D65AE">
        <w:rPr>
          <w:rFonts w:ascii="Times New Roman" w:eastAsia="Times New Roman" w:hAnsi="Times New Roman" w:cs="Times New Roman"/>
          <w:sz w:val="24"/>
        </w:rPr>
        <w:t xml:space="preserve">šiesta zmena schválená dňa </w:t>
      </w:r>
      <w:r w:rsidR="008D65AE" w:rsidRPr="008D65AE">
        <w:rPr>
          <w:rFonts w:ascii="Times New Roman" w:eastAsia="Times New Roman" w:hAnsi="Times New Roman" w:cs="Times New Roman"/>
          <w:sz w:val="24"/>
        </w:rPr>
        <w:t>15. 12. 2021</w:t>
      </w:r>
      <w:r w:rsidRPr="008D65AE">
        <w:rPr>
          <w:rFonts w:ascii="Times New Roman" w:eastAsia="Times New Roman" w:hAnsi="Times New Roman" w:cs="Times New Roman"/>
          <w:sz w:val="24"/>
        </w:rPr>
        <w:t xml:space="preserve"> uznesením č. 4</w:t>
      </w:r>
      <w:r w:rsidR="008D65AE" w:rsidRPr="008D65AE">
        <w:rPr>
          <w:rFonts w:ascii="Times New Roman" w:eastAsia="Times New Roman" w:hAnsi="Times New Roman" w:cs="Times New Roman"/>
          <w:sz w:val="24"/>
        </w:rPr>
        <w:t>2</w:t>
      </w:r>
      <w:r w:rsidRPr="008D65AE">
        <w:rPr>
          <w:rFonts w:ascii="Times New Roman" w:eastAsia="Times New Roman" w:hAnsi="Times New Roman" w:cs="Times New Roman"/>
          <w:sz w:val="24"/>
        </w:rPr>
        <w:t>/2020</w:t>
      </w:r>
    </w:p>
    <w:p w14:paraId="4BBA1371" w14:textId="6B333EA9" w:rsidR="008D65AE" w:rsidRPr="008D65AE" w:rsidRDefault="008D65AE">
      <w:pPr>
        <w:numPr>
          <w:ilvl w:val="0"/>
          <w:numId w:val="132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 w:rsidRPr="008D65AE">
        <w:rPr>
          <w:rFonts w:ascii="Times New Roman" w:eastAsia="Times New Roman" w:hAnsi="Times New Roman" w:cs="Times New Roman"/>
          <w:sz w:val="24"/>
        </w:rPr>
        <w:t>siedma zmena schválená dňa 15. 12. 2021 uznesením č. 43/2021</w:t>
      </w:r>
    </w:p>
    <w:p w14:paraId="7718ED99" w14:textId="77777777" w:rsidR="00AF789D" w:rsidRPr="00644DD3" w:rsidRDefault="00AF789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125FFC73" w14:textId="77777777" w:rsidR="00AF789D" w:rsidRPr="00644DD3" w:rsidRDefault="00AF789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0764709E" w14:textId="77777777" w:rsidR="00AF789D" w:rsidRPr="008D65AE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 w:rsidRPr="008D65AE">
        <w:rPr>
          <w:rFonts w:ascii="Times New Roman" w:eastAsia="Times New Roman" w:hAnsi="Times New Roman" w:cs="Times New Roman"/>
          <w:b/>
          <w:sz w:val="24"/>
        </w:rPr>
        <w:t>Čl. IX</w:t>
      </w:r>
    </w:p>
    <w:p w14:paraId="334110A7" w14:textId="77777777" w:rsidR="00AF789D" w:rsidRPr="008D65AE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 w:rsidRPr="008D65AE">
        <w:rPr>
          <w:rFonts w:ascii="Times New Roman" w:eastAsia="Times New Roman" w:hAnsi="Times New Roman" w:cs="Times New Roman"/>
          <w:b/>
          <w:sz w:val="24"/>
        </w:rPr>
        <w:lastRenderedPageBreak/>
        <w:t xml:space="preserve">Informácie o skutočnostiach, ktoré nastali po dni, ku ktorému sa zostavuje účtovná závierka </w:t>
      </w:r>
    </w:p>
    <w:p w14:paraId="6228936F" w14:textId="77777777" w:rsidR="00AF789D" w:rsidRPr="008D65AE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 w:rsidRPr="008D65AE">
        <w:rPr>
          <w:rFonts w:ascii="Times New Roman" w:eastAsia="Times New Roman" w:hAnsi="Times New Roman" w:cs="Times New Roman"/>
          <w:b/>
          <w:sz w:val="24"/>
        </w:rPr>
        <w:t>do dňa zostavenia účtovnej závierky</w:t>
      </w:r>
    </w:p>
    <w:p w14:paraId="49ACEF14" w14:textId="77777777" w:rsidR="00AF789D" w:rsidRPr="008D65AE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0A5C9F5F" w14:textId="77777777" w:rsidR="00AF789D" w:rsidRPr="008D65AE" w:rsidRDefault="00662F1B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  <w:r w:rsidRPr="008D65AE">
        <w:rPr>
          <w:rFonts w:ascii="Times New Roman" w:eastAsia="Times New Roman" w:hAnsi="Times New Roman" w:cs="Times New Roman"/>
          <w:sz w:val="24"/>
        </w:rPr>
        <w:t>Informácie o skutočnostiach, ktoré nastali po dni, ku ktorému sa zostavuje účtovná závierka do dňa zostavenia účtovnej závierky:</w:t>
      </w:r>
    </w:p>
    <w:p w14:paraId="1E5AAF78" w14:textId="77777777" w:rsidR="00AF789D" w:rsidRPr="008D65AE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180A4BAA" w14:textId="77777777" w:rsidR="00AF789D" w:rsidRPr="00490D0F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strike/>
          <w:color w:val="FF0000"/>
          <w:sz w:val="24"/>
        </w:rPr>
      </w:pPr>
    </w:p>
    <w:p w14:paraId="114CA904" w14:textId="5D33DB04" w:rsidR="00AF789D" w:rsidRPr="00644DD3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highlight w:val="yellow"/>
        </w:rPr>
      </w:pPr>
    </w:p>
    <w:p w14:paraId="44FCAFE8" w14:textId="77777777" w:rsidR="00AF789D" w:rsidRPr="009725D3" w:rsidRDefault="00AF789D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CF52CA0" w14:textId="3AF64157" w:rsidR="00AF789D" w:rsidRPr="009725D3" w:rsidRDefault="00490D0F" w:rsidP="00490D0F">
      <w:pPr>
        <w:tabs>
          <w:tab w:val="left" w:pos="0"/>
        </w:tabs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25D3">
        <w:rPr>
          <w:rFonts w:ascii="Times New Roman" w:hAnsi="Times New Roman" w:cs="Times New Roman"/>
          <w:sz w:val="24"/>
          <w:szCs w:val="24"/>
        </w:rPr>
        <w:t>Upozorňujeme na skutočnosť pokračovania šírenia ochorenia COVID - 19, čo má negatívny vplyv na fungovanie obce.</w:t>
      </w:r>
    </w:p>
    <w:p w14:paraId="1435682C" w14:textId="77777777" w:rsidR="00490D0F" w:rsidRPr="009725D3" w:rsidRDefault="00490D0F" w:rsidP="00490D0F">
      <w:pPr>
        <w:tabs>
          <w:tab w:val="left" w:pos="0"/>
        </w:tabs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595536" w14:textId="002009C0" w:rsidR="00490D0F" w:rsidRPr="009725D3" w:rsidRDefault="00490D0F" w:rsidP="00490D0F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2" w:name="_Hlk97558480"/>
      <w:r w:rsidRPr="009725D3">
        <w:rPr>
          <w:rFonts w:ascii="Times New Roman" w:hAnsi="Times New Roman" w:cs="Times New Roman"/>
          <w:sz w:val="24"/>
          <w:szCs w:val="24"/>
        </w:rPr>
        <w:t>V mesiaci február 2022 začal vojenský konflikt na Ukrajine. V prípade, že tento nebude ukončený v blízkej budúcnosti, hrozí aj Slovensku prehĺbenie inflácie a energetickej krízy, čo sa premietne do vyšších cien nafty, ropy a ostatných komodít. Obec preto predpokladá negatívne dopady aj na hospodárenie samosprávy.</w:t>
      </w:r>
    </w:p>
    <w:p w14:paraId="7326EBC7" w14:textId="77777777" w:rsidR="00490D0F" w:rsidRPr="009725D3" w:rsidRDefault="00490D0F" w:rsidP="00490D0F">
      <w:pPr>
        <w:jc w:val="both"/>
        <w:rPr>
          <w:rFonts w:ascii="Times New Roman" w:hAnsi="Times New Roman" w:cs="Times New Roman"/>
          <w:sz w:val="24"/>
          <w:szCs w:val="24"/>
        </w:rPr>
      </w:pPr>
      <w:r w:rsidRPr="009725D3">
        <w:rPr>
          <w:rFonts w:ascii="Times New Roman" w:hAnsi="Times New Roman" w:cs="Times New Roman"/>
          <w:sz w:val="24"/>
          <w:szCs w:val="24"/>
        </w:rPr>
        <w:t>Vedenie obce bude pokračovať v monitorovaní potenciálneho dopadu a podnikne všetky možné kroky na zmiernenie akýchkoľvek negatívnych účinkov na obec, na jej občanov a  na jej zamestnancov.</w:t>
      </w:r>
    </w:p>
    <w:bookmarkEnd w:id="2"/>
    <w:p w14:paraId="5CE56558" w14:textId="77777777" w:rsidR="00490D0F" w:rsidRPr="009725D3" w:rsidRDefault="00490D0F">
      <w:pPr>
        <w:tabs>
          <w:tab w:val="left" w:pos="426"/>
        </w:tabs>
        <w:suppressAutoHyphens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54BDCBB1" w14:textId="77777777" w:rsidR="00AF789D" w:rsidRPr="009725D3" w:rsidRDefault="00AF789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103C2FC7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9725D3">
        <w:rPr>
          <w:rFonts w:ascii="Times New Roman" w:eastAsia="Times New Roman" w:hAnsi="Times New Roman" w:cs="Times New Roman"/>
          <w:b/>
          <w:sz w:val="28"/>
        </w:rPr>
        <w:t xml:space="preserve">                                                                                                                             </w:t>
      </w:r>
    </w:p>
    <w:p w14:paraId="70019D09" w14:textId="77777777" w:rsidR="00AF789D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14:paraId="08F267DF" w14:textId="77777777" w:rsidR="00AF789D" w:rsidRDefault="00AF789D">
      <w:pPr>
        <w:suppressAutoHyphens/>
        <w:spacing w:after="0" w:line="360" w:lineRule="auto"/>
        <w:rPr>
          <w:rFonts w:ascii="Times New Roman" w:eastAsia="Times New Roman" w:hAnsi="Times New Roman" w:cs="Times New Roman"/>
          <w:sz w:val="20"/>
        </w:rPr>
      </w:pPr>
    </w:p>
    <w:p w14:paraId="56878464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0"/>
        </w:rPr>
      </w:pPr>
    </w:p>
    <w:sectPr w:rsidR="00AF78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5278A8"/>
    <w:multiLevelType w:val="multilevel"/>
    <w:tmpl w:val="406A8620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1082C3E"/>
    <w:multiLevelType w:val="multilevel"/>
    <w:tmpl w:val="EAAA24A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1CF03A4"/>
    <w:multiLevelType w:val="multilevel"/>
    <w:tmpl w:val="CAD0201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28427C4"/>
    <w:multiLevelType w:val="multilevel"/>
    <w:tmpl w:val="723E359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29E0F56"/>
    <w:multiLevelType w:val="multilevel"/>
    <w:tmpl w:val="FE6C2C1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03FB7552"/>
    <w:multiLevelType w:val="multilevel"/>
    <w:tmpl w:val="4C222F06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042C4649"/>
    <w:multiLevelType w:val="multilevel"/>
    <w:tmpl w:val="512ED73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70F0633"/>
    <w:multiLevelType w:val="multilevel"/>
    <w:tmpl w:val="24A2CC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072B22C9"/>
    <w:multiLevelType w:val="multilevel"/>
    <w:tmpl w:val="6524A26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08346EFC"/>
    <w:multiLevelType w:val="multilevel"/>
    <w:tmpl w:val="06E4A6C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083E5F83"/>
    <w:multiLevelType w:val="multilevel"/>
    <w:tmpl w:val="BD2E3CA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09790A25"/>
    <w:multiLevelType w:val="multilevel"/>
    <w:tmpl w:val="C8F62D08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0AE238BC"/>
    <w:multiLevelType w:val="multilevel"/>
    <w:tmpl w:val="68889F80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0BA868BF"/>
    <w:multiLevelType w:val="multilevel"/>
    <w:tmpl w:val="7E44837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0EFB73FD"/>
    <w:multiLevelType w:val="multilevel"/>
    <w:tmpl w:val="F7749D94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0F822FE0"/>
    <w:multiLevelType w:val="multilevel"/>
    <w:tmpl w:val="E2AEAAD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0F86452E"/>
    <w:multiLevelType w:val="multilevel"/>
    <w:tmpl w:val="9104EA06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11E3657A"/>
    <w:multiLevelType w:val="multilevel"/>
    <w:tmpl w:val="AB44C4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12BE2457"/>
    <w:multiLevelType w:val="multilevel"/>
    <w:tmpl w:val="B5BEE918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138176F3"/>
    <w:multiLevelType w:val="multilevel"/>
    <w:tmpl w:val="10F26AE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139B647B"/>
    <w:multiLevelType w:val="multilevel"/>
    <w:tmpl w:val="13F4F4A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13C06DF2"/>
    <w:multiLevelType w:val="multilevel"/>
    <w:tmpl w:val="35A8F69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149F4CDC"/>
    <w:multiLevelType w:val="multilevel"/>
    <w:tmpl w:val="B8507FA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15785951"/>
    <w:multiLevelType w:val="multilevel"/>
    <w:tmpl w:val="5D76123C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15FB7C48"/>
    <w:multiLevelType w:val="multilevel"/>
    <w:tmpl w:val="2E98C7F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16E57EC0"/>
    <w:multiLevelType w:val="multilevel"/>
    <w:tmpl w:val="C4DCAB4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17431629"/>
    <w:multiLevelType w:val="multilevel"/>
    <w:tmpl w:val="A596D7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18B6365E"/>
    <w:multiLevelType w:val="multilevel"/>
    <w:tmpl w:val="C2A2724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1B665FBA"/>
    <w:multiLevelType w:val="hybridMultilevel"/>
    <w:tmpl w:val="82404896"/>
    <w:lvl w:ilvl="0" w:tplc="84B6C11A">
      <w:start w:val="1"/>
      <w:numFmt w:val="decimal"/>
      <w:lvlText w:val="%1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C884F38"/>
    <w:multiLevelType w:val="multilevel"/>
    <w:tmpl w:val="AC6890C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1D213457"/>
    <w:multiLevelType w:val="multilevel"/>
    <w:tmpl w:val="570833D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1D50463B"/>
    <w:multiLevelType w:val="multilevel"/>
    <w:tmpl w:val="075E23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1DB67513"/>
    <w:multiLevelType w:val="multilevel"/>
    <w:tmpl w:val="3940CD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1E2A78DB"/>
    <w:multiLevelType w:val="multilevel"/>
    <w:tmpl w:val="5AC25306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1EA54567"/>
    <w:multiLevelType w:val="multilevel"/>
    <w:tmpl w:val="79BC9746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1ED16535"/>
    <w:multiLevelType w:val="multilevel"/>
    <w:tmpl w:val="F3E8B7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20953D80"/>
    <w:multiLevelType w:val="multilevel"/>
    <w:tmpl w:val="1E225914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213F3683"/>
    <w:multiLevelType w:val="multilevel"/>
    <w:tmpl w:val="DEA02C2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22CF0D84"/>
    <w:multiLevelType w:val="multilevel"/>
    <w:tmpl w:val="54C43E48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2302365D"/>
    <w:multiLevelType w:val="multilevel"/>
    <w:tmpl w:val="8446141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25334F0C"/>
    <w:multiLevelType w:val="multilevel"/>
    <w:tmpl w:val="AC7C96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 w15:restartNumberingAfterBreak="0">
    <w:nsid w:val="27022C97"/>
    <w:multiLevelType w:val="multilevel"/>
    <w:tmpl w:val="CD20D1E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27257630"/>
    <w:multiLevelType w:val="multilevel"/>
    <w:tmpl w:val="D840A7E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27B338BB"/>
    <w:multiLevelType w:val="multilevel"/>
    <w:tmpl w:val="514C21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5" w15:restartNumberingAfterBreak="0">
    <w:nsid w:val="2AAD666D"/>
    <w:multiLevelType w:val="multilevel"/>
    <w:tmpl w:val="4D06321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 w15:restartNumberingAfterBreak="0">
    <w:nsid w:val="2AD5613D"/>
    <w:multiLevelType w:val="multilevel"/>
    <w:tmpl w:val="385A1E3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2B4E1851"/>
    <w:multiLevelType w:val="multilevel"/>
    <w:tmpl w:val="009826F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8" w15:restartNumberingAfterBreak="0">
    <w:nsid w:val="2DAF5D0A"/>
    <w:multiLevelType w:val="multilevel"/>
    <w:tmpl w:val="1AB26694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9" w15:restartNumberingAfterBreak="0">
    <w:nsid w:val="2F5B68E8"/>
    <w:multiLevelType w:val="multilevel"/>
    <w:tmpl w:val="B7DAB14C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0" w15:restartNumberingAfterBreak="0">
    <w:nsid w:val="30060C7F"/>
    <w:multiLevelType w:val="multilevel"/>
    <w:tmpl w:val="2C9EF2B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1" w15:restartNumberingAfterBreak="0">
    <w:nsid w:val="30154BE2"/>
    <w:multiLevelType w:val="multilevel"/>
    <w:tmpl w:val="C9CE7B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2" w15:restartNumberingAfterBreak="0">
    <w:nsid w:val="31C47745"/>
    <w:multiLevelType w:val="multilevel"/>
    <w:tmpl w:val="DD440E3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3" w15:restartNumberingAfterBreak="0">
    <w:nsid w:val="31FB338F"/>
    <w:multiLevelType w:val="multilevel"/>
    <w:tmpl w:val="46940E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4" w15:restartNumberingAfterBreak="0">
    <w:nsid w:val="32A06895"/>
    <w:multiLevelType w:val="multilevel"/>
    <w:tmpl w:val="CEDEC514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5" w15:restartNumberingAfterBreak="0">
    <w:nsid w:val="32A23E38"/>
    <w:multiLevelType w:val="multilevel"/>
    <w:tmpl w:val="7A1855A0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6" w15:restartNumberingAfterBreak="0">
    <w:nsid w:val="350E12AF"/>
    <w:multiLevelType w:val="multilevel"/>
    <w:tmpl w:val="FC168C58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7" w15:restartNumberingAfterBreak="0">
    <w:nsid w:val="35954E43"/>
    <w:multiLevelType w:val="multilevel"/>
    <w:tmpl w:val="4B0A50F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8" w15:restartNumberingAfterBreak="0">
    <w:nsid w:val="36AE6E06"/>
    <w:multiLevelType w:val="multilevel"/>
    <w:tmpl w:val="31B67EB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9" w15:restartNumberingAfterBreak="0">
    <w:nsid w:val="37C253F0"/>
    <w:multiLevelType w:val="multilevel"/>
    <w:tmpl w:val="C2A48C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0" w15:restartNumberingAfterBreak="0">
    <w:nsid w:val="37D8188B"/>
    <w:multiLevelType w:val="multilevel"/>
    <w:tmpl w:val="6A220076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1" w15:restartNumberingAfterBreak="0">
    <w:nsid w:val="386D7226"/>
    <w:multiLevelType w:val="multilevel"/>
    <w:tmpl w:val="F2F4FEB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2" w15:restartNumberingAfterBreak="0">
    <w:nsid w:val="38BE16FD"/>
    <w:multiLevelType w:val="multilevel"/>
    <w:tmpl w:val="F03CD418"/>
    <w:lvl w:ilvl="0">
      <w:start w:val="1"/>
      <w:numFmt w:val="decimal"/>
      <w:lvlText w:val="%1."/>
      <w:lvlJc w:val="left"/>
      <w:rPr>
        <w:color w:va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3" w15:restartNumberingAfterBreak="0">
    <w:nsid w:val="38FF41F2"/>
    <w:multiLevelType w:val="multilevel"/>
    <w:tmpl w:val="2F5C47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4" w15:restartNumberingAfterBreak="0">
    <w:nsid w:val="39B50F73"/>
    <w:multiLevelType w:val="multilevel"/>
    <w:tmpl w:val="E1B0CB6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5" w15:restartNumberingAfterBreak="0">
    <w:nsid w:val="3A2B3D58"/>
    <w:multiLevelType w:val="multilevel"/>
    <w:tmpl w:val="42D2E62C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6" w15:restartNumberingAfterBreak="0">
    <w:nsid w:val="3B060B0B"/>
    <w:multiLevelType w:val="multilevel"/>
    <w:tmpl w:val="BC4AF1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7" w15:restartNumberingAfterBreak="0">
    <w:nsid w:val="3C072604"/>
    <w:multiLevelType w:val="multilevel"/>
    <w:tmpl w:val="57C4658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8" w15:restartNumberingAfterBreak="0">
    <w:nsid w:val="3DE83F72"/>
    <w:multiLevelType w:val="multilevel"/>
    <w:tmpl w:val="8BB2A7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9" w15:restartNumberingAfterBreak="0">
    <w:nsid w:val="3E366194"/>
    <w:multiLevelType w:val="multilevel"/>
    <w:tmpl w:val="655876A4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0" w15:restartNumberingAfterBreak="0">
    <w:nsid w:val="4010724B"/>
    <w:multiLevelType w:val="multilevel"/>
    <w:tmpl w:val="F522C928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1" w15:restartNumberingAfterBreak="0">
    <w:nsid w:val="40B6521C"/>
    <w:multiLevelType w:val="multilevel"/>
    <w:tmpl w:val="6422D51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2" w15:restartNumberingAfterBreak="0">
    <w:nsid w:val="40F529E6"/>
    <w:multiLevelType w:val="multilevel"/>
    <w:tmpl w:val="0D027C6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3" w15:restartNumberingAfterBreak="0">
    <w:nsid w:val="412E319E"/>
    <w:multiLevelType w:val="multilevel"/>
    <w:tmpl w:val="671C06A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4" w15:restartNumberingAfterBreak="0">
    <w:nsid w:val="41C27691"/>
    <w:multiLevelType w:val="multilevel"/>
    <w:tmpl w:val="F6C68E1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5" w15:restartNumberingAfterBreak="0">
    <w:nsid w:val="45E40695"/>
    <w:multiLevelType w:val="multilevel"/>
    <w:tmpl w:val="42F638C6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6" w15:restartNumberingAfterBreak="0">
    <w:nsid w:val="4791491B"/>
    <w:multiLevelType w:val="multilevel"/>
    <w:tmpl w:val="CE2AD0E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7" w15:restartNumberingAfterBreak="0">
    <w:nsid w:val="488F497A"/>
    <w:multiLevelType w:val="multilevel"/>
    <w:tmpl w:val="1FA0ACE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8" w15:restartNumberingAfterBreak="0">
    <w:nsid w:val="495B7A2C"/>
    <w:multiLevelType w:val="multilevel"/>
    <w:tmpl w:val="6172E0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9" w15:restartNumberingAfterBreak="0">
    <w:nsid w:val="49853EB4"/>
    <w:multiLevelType w:val="multilevel"/>
    <w:tmpl w:val="4C1403E8"/>
    <w:lvl w:ilvl="0">
      <w:start w:val="4"/>
      <w:numFmt w:val="decimal"/>
      <w:lvlText w:val="%1."/>
      <w:lvlJc w:val="left"/>
      <w:pPr>
        <w:ind w:left="0" w:firstLine="0"/>
      </w:pPr>
      <w:rPr>
        <w:rFonts w:hint="default"/>
        <w:color w:val="auto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80" w15:restartNumberingAfterBreak="0">
    <w:nsid w:val="4BF6587F"/>
    <w:multiLevelType w:val="multilevel"/>
    <w:tmpl w:val="9A367A4C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1" w15:restartNumberingAfterBreak="0">
    <w:nsid w:val="4E264420"/>
    <w:multiLevelType w:val="multilevel"/>
    <w:tmpl w:val="821835A6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2" w15:restartNumberingAfterBreak="0">
    <w:nsid w:val="4E473C3D"/>
    <w:multiLevelType w:val="multilevel"/>
    <w:tmpl w:val="7F12395C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3" w15:restartNumberingAfterBreak="0">
    <w:nsid w:val="4E4F646D"/>
    <w:multiLevelType w:val="multilevel"/>
    <w:tmpl w:val="D41A8AD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4" w15:restartNumberingAfterBreak="0">
    <w:nsid w:val="4EAD1412"/>
    <w:multiLevelType w:val="multilevel"/>
    <w:tmpl w:val="4D9847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5" w15:restartNumberingAfterBreak="0">
    <w:nsid w:val="532878FB"/>
    <w:multiLevelType w:val="multilevel"/>
    <w:tmpl w:val="2FDA04F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6" w15:restartNumberingAfterBreak="0">
    <w:nsid w:val="53D15280"/>
    <w:multiLevelType w:val="multilevel"/>
    <w:tmpl w:val="A0BCB9A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7" w15:restartNumberingAfterBreak="0">
    <w:nsid w:val="54BD0FD9"/>
    <w:multiLevelType w:val="multilevel"/>
    <w:tmpl w:val="34D416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8" w15:restartNumberingAfterBreak="0">
    <w:nsid w:val="55D76EBF"/>
    <w:multiLevelType w:val="multilevel"/>
    <w:tmpl w:val="CC64AD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9" w15:restartNumberingAfterBreak="0">
    <w:nsid w:val="56194A7C"/>
    <w:multiLevelType w:val="multilevel"/>
    <w:tmpl w:val="9D2AF896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0" w15:restartNumberingAfterBreak="0">
    <w:nsid w:val="562C217C"/>
    <w:multiLevelType w:val="multilevel"/>
    <w:tmpl w:val="9AB22C5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1" w15:restartNumberingAfterBreak="0">
    <w:nsid w:val="57E40FFB"/>
    <w:multiLevelType w:val="multilevel"/>
    <w:tmpl w:val="A5982A4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2" w15:restartNumberingAfterBreak="0">
    <w:nsid w:val="57FD4FC6"/>
    <w:multiLevelType w:val="multilevel"/>
    <w:tmpl w:val="49DC092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3" w15:restartNumberingAfterBreak="0">
    <w:nsid w:val="5A87484F"/>
    <w:multiLevelType w:val="multilevel"/>
    <w:tmpl w:val="AABA3AE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4" w15:restartNumberingAfterBreak="0">
    <w:nsid w:val="5B6A3E18"/>
    <w:multiLevelType w:val="hybridMultilevel"/>
    <w:tmpl w:val="A8A43F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5BC2767E"/>
    <w:multiLevelType w:val="multilevel"/>
    <w:tmpl w:val="3CAE479E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6" w15:restartNumberingAfterBreak="0">
    <w:nsid w:val="5BC31299"/>
    <w:multiLevelType w:val="multilevel"/>
    <w:tmpl w:val="3F589B2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7" w15:restartNumberingAfterBreak="0">
    <w:nsid w:val="5C3F1E16"/>
    <w:multiLevelType w:val="multilevel"/>
    <w:tmpl w:val="E1309C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8" w15:restartNumberingAfterBreak="0">
    <w:nsid w:val="5C432F58"/>
    <w:multiLevelType w:val="multilevel"/>
    <w:tmpl w:val="F55EA4CA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9" w15:restartNumberingAfterBreak="0">
    <w:nsid w:val="5E0B04E7"/>
    <w:multiLevelType w:val="multilevel"/>
    <w:tmpl w:val="796C8A14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0" w15:restartNumberingAfterBreak="0">
    <w:nsid w:val="5E227841"/>
    <w:multiLevelType w:val="multilevel"/>
    <w:tmpl w:val="3010235C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1" w15:restartNumberingAfterBreak="0">
    <w:nsid w:val="5F824F02"/>
    <w:multiLevelType w:val="multilevel"/>
    <w:tmpl w:val="A008FE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2" w15:restartNumberingAfterBreak="0">
    <w:nsid w:val="60C352BA"/>
    <w:multiLevelType w:val="multilevel"/>
    <w:tmpl w:val="D41E094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3" w15:restartNumberingAfterBreak="0">
    <w:nsid w:val="6151249E"/>
    <w:multiLevelType w:val="multilevel"/>
    <w:tmpl w:val="D49878C6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4" w15:restartNumberingAfterBreak="0">
    <w:nsid w:val="665338CC"/>
    <w:multiLevelType w:val="multilevel"/>
    <w:tmpl w:val="3148EAE2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5" w15:restartNumberingAfterBreak="0">
    <w:nsid w:val="66645C22"/>
    <w:multiLevelType w:val="multilevel"/>
    <w:tmpl w:val="63624446"/>
    <w:lvl w:ilvl="0">
      <w:start w:val="3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06" w15:restartNumberingAfterBreak="0">
    <w:nsid w:val="67445C54"/>
    <w:multiLevelType w:val="multilevel"/>
    <w:tmpl w:val="8A3ED1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7" w15:restartNumberingAfterBreak="0">
    <w:nsid w:val="685141FB"/>
    <w:multiLevelType w:val="multilevel"/>
    <w:tmpl w:val="F410A90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8" w15:restartNumberingAfterBreak="0">
    <w:nsid w:val="68D20D1B"/>
    <w:multiLevelType w:val="multilevel"/>
    <w:tmpl w:val="E21281F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10" w15:restartNumberingAfterBreak="0">
    <w:nsid w:val="69507195"/>
    <w:multiLevelType w:val="multilevel"/>
    <w:tmpl w:val="7FA0BCC6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1" w15:restartNumberingAfterBreak="0">
    <w:nsid w:val="699252EC"/>
    <w:multiLevelType w:val="multilevel"/>
    <w:tmpl w:val="BB30C0B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2" w15:restartNumberingAfterBreak="0">
    <w:nsid w:val="69C97FAD"/>
    <w:multiLevelType w:val="hybridMultilevel"/>
    <w:tmpl w:val="C650605C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69F23F7F"/>
    <w:multiLevelType w:val="multilevel"/>
    <w:tmpl w:val="7374AB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4" w15:restartNumberingAfterBreak="0">
    <w:nsid w:val="6A046E00"/>
    <w:multiLevelType w:val="multilevel"/>
    <w:tmpl w:val="AFDADA9A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5" w15:restartNumberingAfterBreak="0">
    <w:nsid w:val="6B6A1081"/>
    <w:multiLevelType w:val="multilevel"/>
    <w:tmpl w:val="A90839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6" w15:restartNumberingAfterBreak="0">
    <w:nsid w:val="6BAE3286"/>
    <w:multiLevelType w:val="multilevel"/>
    <w:tmpl w:val="F9668596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7" w15:restartNumberingAfterBreak="0">
    <w:nsid w:val="6C5D780B"/>
    <w:multiLevelType w:val="multilevel"/>
    <w:tmpl w:val="1F4646A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8" w15:restartNumberingAfterBreak="0">
    <w:nsid w:val="6C721328"/>
    <w:multiLevelType w:val="multilevel"/>
    <w:tmpl w:val="4A9460EC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9" w15:restartNumberingAfterBreak="0">
    <w:nsid w:val="6CC928FD"/>
    <w:multiLevelType w:val="multilevel"/>
    <w:tmpl w:val="4CA018D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0" w15:restartNumberingAfterBreak="0">
    <w:nsid w:val="6CE85968"/>
    <w:multiLevelType w:val="multilevel"/>
    <w:tmpl w:val="80F008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1" w15:restartNumberingAfterBreak="0">
    <w:nsid w:val="6D8547A4"/>
    <w:multiLevelType w:val="multilevel"/>
    <w:tmpl w:val="4BC8A17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2" w15:restartNumberingAfterBreak="0">
    <w:nsid w:val="6E4E05CA"/>
    <w:multiLevelType w:val="multilevel"/>
    <w:tmpl w:val="75BE6520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6F3178D1"/>
    <w:multiLevelType w:val="multilevel"/>
    <w:tmpl w:val="93C80520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5" w15:restartNumberingAfterBreak="0">
    <w:nsid w:val="6F5A27E9"/>
    <w:multiLevelType w:val="multilevel"/>
    <w:tmpl w:val="A2342946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6" w15:restartNumberingAfterBreak="0">
    <w:nsid w:val="70C75F08"/>
    <w:multiLevelType w:val="multilevel"/>
    <w:tmpl w:val="00646456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7" w15:restartNumberingAfterBreak="0">
    <w:nsid w:val="726B3621"/>
    <w:multiLevelType w:val="multilevel"/>
    <w:tmpl w:val="903251C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8" w15:restartNumberingAfterBreak="0">
    <w:nsid w:val="72D053E2"/>
    <w:multiLevelType w:val="multilevel"/>
    <w:tmpl w:val="ADB6998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9" w15:restartNumberingAfterBreak="0">
    <w:nsid w:val="74594BEF"/>
    <w:multiLevelType w:val="multilevel"/>
    <w:tmpl w:val="871E3162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0" w15:restartNumberingAfterBreak="0">
    <w:nsid w:val="78506EBE"/>
    <w:multiLevelType w:val="multilevel"/>
    <w:tmpl w:val="83DAA5B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1" w15:restartNumberingAfterBreak="0">
    <w:nsid w:val="79E46BF4"/>
    <w:multiLevelType w:val="multilevel"/>
    <w:tmpl w:val="730E5F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2" w15:restartNumberingAfterBreak="0">
    <w:nsid w:val="7A4B6BD6"/>
    <w:multiLevelType w:val="multilevel"/>
    <w:tmpl w:val="69D2FAC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3" w15:restartNumberingAfterBreak="0">
    <w:nsid w:val="7A653FBE"/>
    <w:multiLevelType w:val="multilevel"/>
    <w:tmpl w:val="4300B72E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4" w15:restartNumberingAfterBreak="0">
    <w:nsid w:val="7B263808"/>
    <w:multiLevelType w:val="multilevel"/>
    <w:tmpl w:val="8C3A331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5" w15:restartNumberingAfterBreak="0">
    <w:nsid w:val="7B9D091F"/>
    <w:multiLevelType w:val="multilevel"/>
    <w:tmpl w:val="3606E3B8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6" w15:restartNumberingAfterBreak="0">
    <w:nsid w:val="7C0D4AC9"/>
    <w:multiLevelType w:val="multilevel"/>
    <w:tmpl w:val="85EE5BC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7" w15:restartNumberingAfterBreak="0">
    <w:nsid w:val="7FC15B81"/>
    <w:multiLevelType w:val="multilevel"/>
    <w:tmpl w:val="792CF63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2"/>
  </w:num>
  <w:num w:numId="2">
    <w:abstractNumId w:val="133"/>
  </w:num>
  <w:num w:numId="3">
    <w:abstractNumId w:val="95"/>
  </w:num>
  <w:num w:numId="4">
    <w:abstractNumId w:val="71"/>
  </w:num>
  <w:num w:numId="5">
    <w:abstractNumId w:val="46"/>
  </w:num>
  <w:num w:numId="6">
    <w:abstractNumId w:val="126"/>
  </w:num>
  <w:num w:numId="7">
    <w:abstractNumId w:val="129"/>
  </w:num>
  <w:num w:numId="8">
    <w:abstractNumId w:val="105"/>
  </w:num>
  <w:num w:numId="9">
    <w:abstractNumId w:val="137"/>
  </w:num>
  <w:num w:numId="10">
    <w:abstractNumId w:val="72"/>
  </w:num>
  <w:num w:numId="11">
    <w:abstractNumId w:val="14"/>
  </w:num>
  <w:num w:numId="12">
    <w:abstractNumId w:val="65"/>
  </w:num>
  <w:num w:numId="13">
    <w:abstractNumId w:val="26"/>
  </w:num>
  <w:num w:numId="14">
    <w:abstractNumId w:val="116"/>
  </w:num>
  <w:num w:numId="15">
    <w:abstractNumId w:val="55"/>
  </w:num>
  <w:num w:numId="16">
    <w:abstractNumId w:val="49"/>
  </w:num>
  <w:num w:numId="17">
    <w:abstractNumId w:val="13"/>
  </w:num>
  <w:num w:numId="18">
    <w:abstractNumId w:val="56"/>
  </w:num>
  <w:num w:numId="19">
    <w:abstractNumId w:val="125"/>
  </w:num>
  <w:num w:numId="20">
    <w:abstractNumId w:val="128"/>
  </w:num>
  <w:num w:numId="21">
    <w:abstractNumId w:val="103"/>
  </w:num>
  <w:num w:numId="22">
    <w:abstractNumId w:val="77"/>
  </w:num>
  <w:num w:numId="23">
    <w:abstractNumId w:val="90"/>
  </w:num>
  <w:num w:numId="24">
    <w:abstractNumId w:val="54"/>
  </w:num>
  <w:num w:numId="25">
    <w:abstractNumId w:val="79"/>
  </w:num>
  <w:num w:numId="26">
    <w:abstractNumId w:val="32"/>
  </w:num>
  <w:num w:numId="27">
    <w:abstractNumId w:val="57"/>
  </w:num>
  <w:num w:numId="28">
    <w:abstractNumId w:val="41"/>
  </w:num>
  <w:num w:numId="29">
    <w:abstractNumId w:val="81"/>
  </w:num>
  <w:num w:numId="30">
    <w:abstractNumId w:val="34"/>
  </w:num>
  <w:num w:numId="31">
    <w:abstractNumId w:val="121"/>
  </w:num>
  <w:num w:numId="32">
    <w:abstractNumId w:val="48"/>
  </w:num>
  <w:num w:numId="33">
    <w:abstractNumId w:val="82"/>
  </w:num>
  <w:num w:numId="34">
    <w:abstractNumId w:val="93"/>
  </w:num>
  <w:num w:numId="35">
    <w:abstractNumId w:val="61"/>
  </w:num>
  <w:num w:numId="36">
    <w:abstractNumId w:val="100"/>
  </w:num>
  <w:num w:numId="37">
    <w:abstractNumId w:val="108"/>
  </w:num>
  <w:num w:numId="38">
    <w:abstractNumId w:val="50"/>
  </w:num>
  <w:num w:numId="39">
    <w:abstractNumId w:val="28"/>
  </w:num>
  <w:num w:numId="40">
    <w:abstractNumId w:val="53"/>
  </w:num>
  <w:num w:numId="41">
    <w:abstractNumId w:val="59"/>
  </w:num>
  <w:num w:numId="42">
    <w:abstractNumId w:val="127"/>
  </w:num>
  <w:num w:numId="43">
    <w:abstractNumId w:val="44"/>
  </w:num>
  <w:num w:numId="44">
    <w:abstractNumId w:val="11"/>
  </w:num>
  <w:num w:numId="45">
    <w:abstractNumId w:val="118"/>
  </w:num>
  <w:num w:numId="46">
    <w:abstractNumId w:val="97"/>
  </w:num>
  <w:num w:numId="47">
    <w:abstractNumId w:val="88"/>
  </w:num>
  <w:num w:numId="48">
    <w:abstractNumId w:val="18"/>
  </w:num>
  <w:num w:numId="49">
    <w:abstractNumId w:val="10"/>
  </w:num>
  <w:num w:numId="50">
    <w:abstractNumId w:val="45"/>
  </w:num>
  <w:num w:numId="51">
    <w:abstractNumId w:val="21"/>
  </w:num>
  <w:num w:numId="52">
    <w:abstractNumId w:val="6"/>
  </w:num>
  <w:num w:numId="53">
    <w:abstractNumId w:val="60"/>
  </w:num>
  <w:num w:numId="54">
    <w:abstractNumId w:val="19"/>
  </w:num>
  <w:num w:numId="55">
    <w:abstractNumId w:val="122"/>
  </w:num>
  <w:num w:numId="56">
    <w:abstractNumId w:val="47"/>
  </w:num>
  <w:num w:numId="57">
    <w:abstractNumId w:val="31"/>
  </w:num>
  <w:num w:numId="58">
    <w:abstractNumId w:val="69"/>
  </w:num>
  <w:num w:numId="59">
    <w:abstractNumId w:val="33"/>
  </w:num>
  <w:num w:numId="60">
    <w:abstractNumId w:val="136"/>
  </w:num>
  <w:num w:numId="61">
    <w:abstractNumId w:val="130"/>
  </w:num>
  <w:num w:numId="62">
    <w:abstractNumId w:val="2"/>
  </w:num>
  <w:num w:numId="63">
    <w:abstractNumId w:val="22"/>
  </w:num>
  <w:num w:numId="64">
    <w:abstractNumId w:val="119"/>
  </w:num>
  <w:num w:numId="65">
    <w:abstractNumId w:val="58"/>
  </w:num>
  <w:num w:numId="66">
    <w:abstractNumId w:val="113"/>
  </w:num>
  <w:num w:numId="67">
    <w:abstractNumId w:val="5"/>
  </w:num>
  <w:num w:numId="68">
    <w:abstractNumId w:val="4"/>
  </w:num>
  <w:num w:numId="69">
    <w:abstractNumId w:val="64"/>
  </w:num>
  <w:num w:numId="70">
    <w:abstractNumId w:val="51"/>
  </w:num>
  <w:num w:numId="71">
    <w:abstractNumId w:val="3"/>
  </w:num>
  <w:num w:numId="72">
    <w:abstractNumId w:val="43"/>
  </w:num>
  <w:num w:numId="73">
    <w:abstractNumId w:val="102"/>
  </w:num>
  <w:num w:numId="74">
    <w:abstractNumId w:val="134"/>
  </w:num>
  <w:num w:numId="75">
    <w:abstractNumId w:val="63"/>
  </w:num>
  <w:num w:numId="76">
    <w:abstractNumId w:val="96"/>
  </w:num>
  <w:num w:numId="77">
    <w:abstractNumId w:val="39"/>
  </w:num>
  <w:num w:numId="78">
    <w:abstractNumId w:val="24"/>
  </w:num>
  <w:num w:numId="79">
    <w:abstractNumId w:val="89"/>
  </w:num>
  <w:num w:numId="80">
    <w:abstractNumId w:val="80"/>
  </w:num>
  <w:num w:numId="81">
    <w:abstractNumId w:val="86"/>
  </w:num>
  <w:num w:numId="82">
    <w:abstractNumId w:val="70"/>
  </w:num>
  <w:num w:numId="83">
    <w:abstractNumId w:val="101"/>
  </w:num>
  <w:num w:numId="84">
    <w:abstractNumId w:val="23"/>
  </w:num>
  <w:num w:numId="85">
    <w:abstractNumId w:val="62"/>
  </w:num>
  <w:num w:numId="86">
    <w:abstractNumId w:val="91"/>
  </w:num>
  <w:num w:numId="87">
    <w:abstractNumId w:val="120"/>
  </w:num>
  <w:num w:numId="88">
    <w:abstractNumId w:val="111"/>
  </w:num>
  <w:num w:numId="89">
    <w:abstractNumId w:val="135"/>
  </w:num>
  <w:num w:numId="90">
    <w:abstractNumId w:val="110"/>
  </w:num>
  <w:num w:numId="91">
    <w:abstractNumId w:val="117"/>
  </w:num>
  <w:num w:numId="92">
    <w:abstractNumId w:val="25"/>
  </w:num>
  <w:num w:numId="93">
    <w:abstractNumId w:val="38"/>
  </w:num>
  <w:num w:numId="94">
    <w:abstractNumId w:val="132"/>
  </w:num>
  <w:num w:numId="95">
    <w:abstractNumId w:val="98"/>
  </w:num>
  <w:num w:numId="96">
    <w:abstractNumId w:val="76"/>
  </w:num>
  <w:num w:numId="97">
    <w:abstractNumId w:val="8"/>
  </w:num>
  <w:num w:numId="98">
    <w:abstractNumId w:val="52"/>
  </w:num>
  <w:num w:numId="99">
    <w:abstractNumId w:val="78"/>
  </w:num>
  <w:num w:numId="100">
    <w:abstractNumId w:val="74"/>
  </w:num>
  <w:num w:numId="101">
    <w:abstractNumId w:val="27"/>
  </w:num>
  <w:num w:numId="102">
    <w:abstractNumId w:val="17"/>
  </w:num>
  <w:num w:numId="103">
    <w:abstractNumId w:val="40"/>
  </w:num>
  <w:num w:numId="104">
    <w:abstractNumId w:val="9"/>
  </w:num>
  <w:num w:numId="105">
    <w:abstractNumId w:val="66"/>
  </w:num>
  <w:num w:numId="106">
    <w:abstractNumId w:val="131"/>
  </w:num>
  <w:num w:numId="107">
    <w:abstractNumId w:val="68"/>
  </w:num>
  <w:num w:numId="108">
    <w:abstractNumId w:val="75"/>
  </w:num>
  <w:num w:numId="109">
    <w:abstractNumId w:val="85"/>
  </w:num>
  <w:num w:numId="110">
    <w:abstractNumId w:val="16"/>
  </w:num>
  <w:num w:numId="111">
    <w:abstractNumId w:val="20"/>
  </w:num>
  <w:num w:numId="112">
    <w:abstractNumId w:val="36"/>
  </w:num>
  <w:num w:numId="113">
    <w:abstractNumId w:val="115"/>
  </w:num>
  <w:num w:numId="114">
    <w:abstractNumId w:val="107"/>
  </w:num>
  <w:num w:numId="115">
    <w:abstractNumId w:val="114"/>
  </w:num>
  <w:num w:numId="116">
    <w:abstractNumId w:val="15"/>
  </w:num>
  <w:num w:numId="117">
    <w:abstractNumId w:val="84"/>
  </w:num>
  <w:num w:numId="118">
    <w:abstractNumId w:val="0"/>
  </w:num>
  <w:num w:numId="119">
    <w:abstractNumId w:val="30"/>
  </w:num>
  <w:num w:numId="120">
    <w:abstractNumId w:val="124"/>
  </w:num>
  <w:num w:numId="121">
    <w:abstractNumId w:val="35"/>
  </w:num>
  <w:num w:numId="122">
    <w:abstractNumId w:val="87"/>
  </w:num>
  <w:num w:numId="123">
    <w:abstractNumId w:val="106"/>
  </w:num>
  <w:num w:numId="124">
    <w:abstractNumId w:val="92"/>
  </w:num>
  <w:num w:numId="125">
    <w:abstractNumId w:val="83"/>
  </w:num>
  <w:num w:numId="126">
    <w:abstractNumId w:val="1"/>
  </w:num>
  <w:num w:numId="127">
    <w:abstractNumId w:val="67"/>
  </w:num>
  <w:num w:numId="128">
    <w:abstractNumId w:val="99"/>
  </w:num>
  <w:num w:numId="129">
    <w:abstractNumId w:val="104"/>
  </w:num>
  <w:num w:numId="130">
    <w:abstractNumId w:val="42"/>
  </w:num>
  <w:num w:numId="131">
    <w:abstractNumId w:val="37"/>
  </w:num>
  <w:num w:numId="132">
    <w:abstractNumId w:val="73"/>
  </w:num>
  <w:num w:numId="133">
    <w:abstractNumId w:val="7"/>
  </w:num>
  <w:num w:numId="134">
    <w:abstractNumId w:val="112"/>
  </w:num>
  <w:num w:numId="135">
    <w:abstractNumId w:val="109"/>
  </w:num>
  <w:num w:numId="136">
    <w:abstractNumId w:val="29"/>
  </w:num>
  <w:num w:numId="137">
    <w:abstractNumId w:val="94"/>
  </w:num>
  <w:num w:numId="138">
    <w:abstractNumId w:val="123"/>
  </w:num>
  <w:numIdMacAtCleanup w:val="1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789D"/>
    <w:rsid w:val="000928F5"/>
    <w:rsid w:val="000B20CE"/>
    <w:rsid w:val="000D31F1"/>
    <w:rsid w:val="000D3736"/>
    <w:rsid w:val="000E1EDD"/>
    <w:rsid w:val="00135E0A"/>
    <w:rsid w:val="00143A5E"/>
    <w:rsid w:val="001E7E5A"/>
    <w:rsid w:val="002539B1"/>
    <w:rsid w:val="002A5F68"/>
    <w:rsid w:val="003053EA"/>
    <w:rsid w:val="00317CC9"/>
    <w:rsid w:val="00426FDA"/>
    <w:rsid w:val="00433088"/>
    <w:rsid w:val="004739EB"/>
    <w:rsid w:val="00490D0F"/>
    <w:rsid w:val="004B1EB5"/>
    <w:rsid w:val="005D6C4C"/>
    <w:rsid w:val="005F7479"/>
    <w:rsid w:val="0064096E"/>
    <w:rsid w:val="00644DD3"/>
    <w:rsid w:val="00662F1B"/>
    <w:rsid w:val="007B7CD9"/>
    <w:rsid w:val="007F2F25"/>
    <w:rsid w:val="00866643"/>
    <w:rsid w:val="00872DFB"/>
    <w:rsid w:val="008B5F29"/>
    <w:rsid w:val="008D65AE"/>
    <w:rsid w:val="008F169B"/>
    <w:rsid w:val="009725D3"/>
    <w:rsid w:val="00976409"/>
    <w:rsid w:val="00980810"/>
    <w:rsid w:val="009B2244"/>
    <w:rsid w:val="009E524F"/>
    <w:rsid w:val="009F6FFB"/>
    <w:rsid w:val="00A11354"/>
    <w:rsid w:val="00A13BFE"/>
    <w:rsid w:val="00AF789D"/>
    <w:rsid w:val="00B1437E"/>
    <w:rsid w:val="00BE638F"/>
    <w:rsid w:val="00C00C3E"/>
    <w:rsid w:val="00C13944"/>
    <w:rsid w:val="00C23959"/>
    <w:rsid w:val="00CC6E45"/>
    <w:rsid w:val="00D441E7"/>
    <w:rsid w:val="00E03449"/>
    <w:rsid w:val="00E5074F"/>
    <w:rsid w:val="00E527DF"/>
    <w:rsid w:val="00E71387"/>
    <w:rsid w:val="00EF5297"/>
    <w:rsid w:val="00F411F6"/>
    <w:rsid w:val="00F51D4E"/>
    <w:rsid w:val="00F52F9B"/>
    <w:rsid w:val="00FB2F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7BB937"/>
  <w15:docId w15:val="{2F37D271-C67D-4823-9A83-D238C5D08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basedOn w:val="Predvolenpsmoodseku"/>
    <w:uiPriority w:val="99"/>
    <w:semiHidden/>
    <w:unhideWhenUsed/>
    <w:rsid w:val="00F52F9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52F9B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52F9B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52F9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52F9B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2F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2F9B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2A5F68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2A5F68"/>
    <w:rPr>
      <w:rFonts w:ascii="Times New Roman" w:eastAsia="Times New Roman" w:hAnsi="Times New Roman" w:cs="Times New Roman"/>
      <w:sz w:val="18"/>
      <w:szCs w:val="20"/>
    </w:rPr>
  </w:style>
  <w:style w:type="paragraph" w:styleId="Odsekzoznamu">
    <w:name w:val="List Paragraph"/>
    <w:basedOn w:val="Normlny"/>
    <w:uiPriority w:val="34"/>
    <w:qFormat/>
    <w:rsid w:val="000928F5"/>
    <w:pPr>
      <w:ind w:left="720"/>
      <w:contextualSpacing/>
    </w:pPr>
  </w:style>
  <w:style w:type="paragraph" w:customStyle="1" w:styleId="Pismenka">
    <w:name w:val="Pismenka"/>
    <w:basedOn w:val="Zkladntext"/>
    <w:rsid w:val="0064096E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13</Pages>
  <Words>3487</Words>
  <Characters>19882</Characters>
  <Application>Microsoft Office Word</Application>
  <DocSecurity>0</DocSecurity>
  <Lines>165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Visnove_4</dc:creator>
  <cp:lastModifiedBy>Visnove_4</cp:lastModifiedBy>
  <cp:revision>3</cp:revision>
  <cp:lastPrinted>2022-03-09T12:54:00Z</cp:lastPrinted>
  <dcterms:created xsi:type="dcterms:W3CDTF">2022-03-16T14:26:00Z</dcterms:created>
  <dcterms:modified xsi:type="dcterms:W3CDTF">2022-03-16T14:59:00Z</dcterms:modified>
</cp:coreProperties>
</file>