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Batmend Mechatronics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53806999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1376/33,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A621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2 700,25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A621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5 444,17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A621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1831,90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A621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9 013,25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6A621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2 103,11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A621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A34FEE" w:rsidRDefault="00A34FEE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A34FEE">
        <w:rPr>
          <w:rFonts w:ascii="Arial" w:hAnsi="Arial" w:cs="Arial"/>
          <w:b/>
        </w:rPr>
        <w:t xml:space="preserve">Spoločnosť bola založená v tomto účtovnom období. </w:t>
      </w:r>
    </w:p>
    <w:p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>ka nemá zatia</w:t>
      </w:r>
      <w:r w:rsidR="00C750B1" w:rsidRPr="00C750B1">
        <w:rPr>
          <w:rFonts w:ascii="Arial" w:hAnsi="Arial" w:cs="Arial"/>
          <w:b/>
          <w:sz w:val="22"/>
          <w:szCs w:val="22"/>
        </w:rPr>
        <w:t>ľ vytvorený kapitálový fond, tvorba nebola schválená.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50B1" w:rsidRPr="00A55E63" w:rsidRDefault="00C750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C750B1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má účto</w:t>
      </w:r>
      <w:r w:rsidR="00C750B1" w:rsidRPr="00C750B1">
        <w:rPr>
          <w:rFonts w:ascii="Arial" w:hAnsi="Arial" w:cs="Arial"/>
          <w:b/>
          <w:sz w:val="22"/>
          <w:szCs w:val="22"/>
        </w:rPr>
        <w:t xml:space="preserve">vanú kúpu mobilného telefónu na 80%, čím je </w:t>
      </w:r>
      <w:r w:rsidRPr="00C750B1">
        <w:rPr>
          <w:rFonts w:ascii="Arial" w:hAnsi="Arial" w:cs="Arial"/>
          <w:b/>
          <w:sz w:val="22"/>
          <w:szCs w:val="22"/>
        </w:rPr>
        <w:t>zohľadnená výška nákladov na súkromné účely.</w:t>
      </w:r>
    </w:p>
    <w:p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2D0B" w:rsidRDefault="00922D0B">
      <w:r>
        <w:separator/>
      </w:r>
    </w:p>
  </w:endnote>
  <w:endnote w:type="continuationSeparator" w:id="1">
    <w:p w:rsidR="00922D0B" w:rsidRDefault="00922D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73C1">
    <w:pPr>
      <w:spacing w:line="200" w:lineRule="exact"/>
      <w:rPr>
        <w:sz w:val="20"/>
        <w:szCs w:val="20"/>
      </w:rPr>
    </w:pPr>
    <w:r w:rsidRPr="004D73C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D73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73C1">
                  <w:fldChar w:fldCharType="separate"/>
                </w:r>
                <w:r w:rsidR="0071490B">
                  <w:rPr>
                    <w:rFonts w:cs="Times New Roman"/>
                    <w:noProof/>
                  </w:rPr>
                  <w:t>1</w:t>
                </w:r>
                <w:r w:rsidR="004D73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2D0B" w:rsidRDefault="00922D0B">
      <w:r>
        <w:separator/>
      </w:r>
    </w:p>
  </w:footnote>
  <w:footnote w:type="continuationSeparator" w:id="1">
    <w:p w:rsidR="00922D0B" w:rsidRDefault="00922D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A61"/>
    <w:rsid w:val="000423C5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4D73C1"/>
    <w:rsid w:val="00503BA4"/>
    <w:rsid w:val="00547822"/>
    <w:rsid w:val="0055784D"/>
    <w:rsid w:val="00560DB1"/>
    <w:rsid w:val="00587DB6"/>
    <w:rsid w:val="005F4C60"/>
    <w:rsid w:val="00623868"/>
    <w:rsid w:val="00637F73"/>
    <w:rsid w:val="00676DB4"/>
    <w:rsid w:val="006831DF"/>
    <w:rsid w:val="00691F3D"/>
    <w:rsid w:val="006A06A9"/>
    <w:rsid w:val="006A6217"/>
    <w:rsid w:val="0071490B"/>
    <w:rsid w:val="00731073"/>
    <w:rsid w:val="00752ACF"/>
    <w:rsid w:val="00787A31"/>
    <w:rsid w:val="007E2277"/>
    <w:rsid w:val="00861175"/>
    <w:rsid w:val="008771A6"/>
    <w:rsid w:val="008A7858"/>
    <w:rsid w:val="00913220"/>
    <w:rsid w:val="00913435"/>
    <w:rsid w:val="00916772"/>
    <w:rsid w:val="00922D0B"/>
    <w:rsid w:val="00932604"/>
    <w:rsid w:val="009825D8"/>
    <w:rsid w:val="009961A4"/>
    <w:rsid w:val="009A27D0"/>
    <w:rsid w:val="009C74FB"/>
    <w:rsid w:val="009D5C84"/>
    <w:rsid w:val="00A34FEE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47F8D"/>
    <w:rsid w:val="00C71636"/>
    <w:rsid w:val="00C750B1"/>
    <w:rsid w:val="00CC3205"/>
    <w:rsid w:val="00CD545D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1189</Words>
  <Characters>6780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2022-03-23T12:04:00Z</dcterms:created>
  <dcterms:modified xsi:type="dcterms:W3CDTF">2022-03-23T12:04:00Z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