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6643F" w:rsidRDefault="00A6643F">
      <w:pPr>
        <w:pStyle w:val="Zkladntext"/>
        <w:rPr>
          <w:rFonts w:ascii="Times New Roman"/>
          <w:sz w:val="8"/>
        </w:rPr>
      </w:pPr>
    </w:p>
    <w:p w:rsidR="00A6643F" w:rsidRDefault="00D45633">
      <w:pPr>
        <w:pStyle w:val="Zkladntext"/>
        <w:ind w:left="138"/>
        <w:rPr>
          <w:rFonts w:ascii="Times New Roman"/>
          <w:sz w:val="20"/>
        </w:rPr>
      </w:pPr>
      <w:r>
        <w:rPr>
          <w:rFonts w:ascii="Times New Roman"/>
          <w:sz w:val="20"/>
        </w:rPr>
      </w:r>
      <w:r>
        <w:rPr>
          <w:rFonts w:ascii="Times New Roman"/>
          <w:sz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width:488.25pt;height:71.8pt;mso-left-percent:-10001;mso-top-percent:-10001;mso-position-horizontal:absolute;mso-position-horizontal-relative:char;mso-position-vertical:absolute;mso-position-vertical-relative:line;mso-left-percent:-10001;mso-top-percent:-10001" filled="f" strokeweight=".48pt">
            <v:textbox inset="0,0,0,0">
              <w:txbxContent>
                <w:p w:rsidR="00A6643F" w:rsidRDefault="00D45633">
                  <w:pPr>
                    <w:spacing w:line="269" w:lineRule="exact"/>
                    <w:ind w:left="319" w:right="358"/>
                    <w:jc w:val="center"/>
                    <w:rPr>
                      <w:rFonts w:ascii="Arial" w:hAnsi="Arial"/>
                      <w:b/>
                      <w:sz w:val="24"/>
                    </w:rPr>
                  </w:pPr>
                  <w:r>
                    <w:rPr>
                      <w:rFonts w:ascii="Arial" w:hAnsi="Arial"/>
                      <w:b/>
                      <w:w w:val="80"/>
                      <w:sz w:val="24"/>
                    </w:rPr>
                    <w:t>POZNÁMKY</w:t>
                  </w:r>
                  <w:r>
                    <w:rPr>
                      <w:rFonts w:ascii="Arial" w:hAnsi="Arial"/>
                      <w:b/>
                      <w:spacing w:val="16"/>
                      <w:w w:val="80"/>
                      <w:sz w:val="2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80"/>
                      <w:sz w:val="24"/>
                    </w:rPr>
                    <w:t>K</w:t>
                  </w:r>
                  <w:r>
                    <w:rPr>
                      <w:rFonts w:ascii="Arial" w:hAnsi="Arial"/>
                      <w:b/>
                      <w:spacing w:val="17"/>
                      <w:w w:val="80"/>
                      <w:sz w:val="2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80"/>
                      <w:sz w:val="24"/>
                    </w:rPr>
                    <w:t>ÚČTOVNEJ</w:t>
                  </w:r>
                  <w:r>
                    <w:rPr>
                      <w:rFonts w:ascii="Arial" w:hAnsi="Arial"/>
                      <w:b/>
                      <w:spacing w:val="14"/>
                      <w:w w:val="80"/>
                      <w:sz w:val="2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80"/>
                      <w:sz w:val="24"/>
                    </w:rPr>
                    <w:t>ZÁVIERKE</w:t>
                  </w:r>
                  <w:r>
                    <w:rPr>
                      <w:rFonts w:ascii="Arial" w:hAnsi="Arial"/>
                      <w:b/>
                      <w:spacing w:val="17"/>
                      <w:w w:val="80"/>
                      <w:sz w:val="24"/>
                    </w:rPr>
                    <w:t xml:space="preserve"> </w:t>
                  </w:r>
                  <w:r w:rsidR="00F6019A">
                    <w:rPr>
                      <w:rFonts w:ascii="Arial" w:hAnsi="Arial"/>
                      <w:b/>
                      <w:w w:val="80"/>
                      <w:sz w:val="24"/>
                    </w:rPr>
                    <w:t>2021</w:t>
                  </w:r>
                </w:p>
                <w:p w:rsidR="00A6643F" w:rsidRDefault="00D45633">
                  <w:pPr>
                    <w:pStyle w:val="Zkladntext"/>
                    <w:spacing w:before="128" w:line="242" w:lineRule="auto"/>
                    <w:ind w:left="319" w:right="359"/>
                    <w:jc w:val="center"/>
                  </w:pPr>
                  <w:r>
                    <w:rPr>
                      <w:w w:val="80"/>
                    </w:rPr>
                    <w:t>zostavené</w:t>
                  </w:r>
                  <w:r>
                    <w:rPr>
                      <w:spacing w:val="12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podľa</w:t>
                  </w:r>
                  <w:r>
                    <w:rPr>
                      <w:spacing w:val="13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Opatrenia</w:t>
                  </w:r>
                  <w:r>
                    <w:rPr>
                      <w:spacing w:val="12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č.MF/23378/2014-74</w:t>
                  </w:r>
                  <w:r>
                    <w:rPr>
                      <w:spacing w:val="15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(FS</w:t>
                  </w:r>
                  <w:r>
                    <w:rPr>
                      <w:spacing w:val="15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č.12/2014),</w:t>
                  </w:r>
                  <w:r>
                    <w:rPr>
                      <w:spacing w:val="15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ktorým</w:t>
                  </w:r>
                  <w:r>
                    <w:rPr>
                      <w:spacing w:val="12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sa</w:t>
                  </w:r>
                  <w:r>
                    <w:rPr>
                      <w:spacing w:val="15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ustanovujú</w:t>
                  </w:r>
                  <w:r>
                    <w:rPr>
                      <w:spacing w:val="12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podrobnosti</w:t>
                  </w:r>
                  <w:r>
                    <w:rPr>
                      <w:spacing w:val="16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o</w:t>
                  </w:r>
                  <w:r>
                    <w:rPr>
                      <w:spacing w:val="20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individuálnej</w:t>
                  </w:r>
                  <w:r>
                    <w:rPr>
                      <w:spacing w:val="1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účtovnej</w:t>
                  </w:r>
                  <w:r>
                    <w:rPr>
                      <w:spacing w:val="6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závierke</w:t>
                  </w:r>
                  <w:r>
                    <w:rPr>
                      <w:spacing w:val="6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a</w:t>
                  </w:r>
                  <w:r>
                    <w:rPr>
                      <w:spacing w:val="7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rozsahu</w:t>
                  </w:r>
                  <w:r>
                    <w:rPr>
                      <w:spacing w:val="5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údajov</w:t>
                  </w:r>
                  <w:r>
                    <w:rPr>
                      <w:spacing w:val="4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určených</w:t>
                  </w:r>
                  <w:r>
                    <w:rPr>
                      <w:spacing w:val="3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z</w:t>
                  </w:r>
                  <w:r>
                    <w:rPr>
                      <w:spacing w:val="7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individuálnej</w:t>
                  </w:r>
                  <w:r>
                    <w:rPr>
                      <w:spacing w:val="4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účtovnej</w:t>
                  </w:r>
                  <w:r>
                    <w:rPr>
                      <w:spacing w:val="6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závierky</w:t>
                  </w:r>
                  <w:r>
                    <w:rPr>
                      <w:spacing w:val="4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na</w:t>
                  </w:r>
                  <w:r>
                    <w:rPr>
                      <w:spacing w:val="5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zverejnenie</w:t>
                  </w:r>
                </w:p>
                <w:p w:rsidR="00A6643F" w:rsidRDefault="00D45633">
                  <w:pPr>
                    <w:spacing w:line="250" w:lineRule="exact"/>
                    <w:ind w:left="319" w:right="358"/>
                    <w:jc w:val="center"/>
                    <w:rPr>
                      <w:rFonts w:ascii="Arial" w:hAnsi="Arial"/>
                      <w:b/>
                    </w:rPr>
                  </w:pPr>
                  <w:r>
                    <w:rPr>
                      <w:rFonts w:ascii="Arial" w:hAnsi="Arial"/>
                      <w:b/>
                      <w:w w:val="80"/>
                    </w:rPr>
                    <w:t>pre</w:t>
                  </w:r>
                  <w:r>
                    <w:rPr>
                      <w:rFonts w:ascii="Arial" w:hAnsi="Arial"/>
                      <w:b/>
                      <w:spacing w:val="11"/>
                      <w:w w:val="80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80"/>
                    </w:rPr>
                    <w:t>malé</w:t>
                  </w:r>
                  <w:r>
                    <w:rPr>
                      <w:rFonts w:ascii="Arial" w:hAnsi="Arial"/>
                      <w:b/>
                      <w:spacing w:val="12"/>
                      <w:w w:val="80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80"/>
                    </w:rPr>
                    <w:t>účtovné</w:t>
                  </w:r>
                  <w:r>
                    <w:rPr>
                      <w:rFonts w:ascii="Arial" w:hAnsi="Arial"/>
                      <w:b/>
                      <w:spacing w:val="12"/>
                      <w:w w:val="80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80"/>
                    </w:rPr>
                    <w:t>jednotky</w:t>
                  </w:r>
                </w:p>
                <w:p w:rsidR="00A6643F" w:rsidRDefault="00D45633">
                  <w:pPr>
                    <w:pStyle w:val="Zkladntext"/>
                    <w:spacing w:before="5"/>
                    <w:ind w:left="319" w:right="358"/>
                    <w:jc w:val="center"/>
                  </w:pPr>
                  <w:r>
                    <w:rPr>
                      <w:w w:val="80"/>
                    </w:rPr>
                    <w:t>v</w:t>
                  </w:r>
                  <w:r>
                    <w:rPr>
                      <w:spacing w:val="19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znení</w:t>
                  </w:r>
                  <w:r>
                    <w:rPr>
                      <w:spacing w:val="18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Opatrenia</w:t>
                  </w:r>
                  <w:r>
                    <w:rPr>
                      <w:spacing w:val="15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č.MF/19927/2015-74</w:t>
                  </w:r>
                  <w:r>
                    <w:rPr>
                      <w:spacing w:val="18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(FS</w:t>
                  </w:r>
                  <w:r>
                    <w:rPr>
                      <w:spacing w:val="14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č.12/2015)</w:t>
                  </w:r>
                </w:p>
              </w:txbxContent>
            </v:textbox>
            <w10:wrap type="none"/>
            <w10:anchorlock/>
          </v:shape>
        </w:pict>
      </w:r>
    </w:p>
    <w:p w:rsidR="00A6643F" w:rsidRDefault="00A6643F">
      <w:pPr>
        <w:pStyle w:val="Zkladntext"/>
        <w:spacing w:before="10"/>
        <w:rPr>
          <w:rFonts w:ascii="Times New Roman"/>
          <w:sz w:val="9"/>
        </w:rPr>
      </w:pPr>
    </w:p>
    <w:p w:rsidR="00A6643F" w:rsidRDefault="00D45633">
      <w:pPr>
        <w:pStyle w:val="Nadpis1"/>
        <w:spacing w:before="101"/>
        <w:ind w:left="1940" w:right="2273"/>
        <w:jc w:val="center"/>
      </w:pPr>
      <w:r>
        <w:rPr>
          <w:w w:val="80"/>
          <w:u w:val="single"/>
        </w:rPr>
        <w:t>Článok</w:t>
      </w:r>
      <w:r>
        <w:rPr>
          <w:spacing w:val="12"/>
          <w:w w:val="80"/>
          <w:u w:val="single"/>
        </w:rPr>
        <w:t xml:space="preserve"> </w:t>
      </w:r>
      <w:r>
        <w:rPr>
          <w:w w:val="80"/>
          <w:u w:val="single"/>
        </w:rPr>
        <w:t>I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–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VŠEOBECNÉ</w:t>
      </w:r>
      <w:r>
        <w:rPr>
          <w:spacing w:val="11"/>
          <w:w w:val="80"/>
          <w:u w:val="single"/>
        </w:rPr>
        <w:t xml:space="preserve"> </w:t>
      </w:r>
      <w:r>
        <w:rPr>
          <w:w w:val="80"/>
          <w:u w:val="single"/>
        </w:rPr>
        <w:t>INFORMÁCIE</w:t>
      </w:r>
    </w:p>
    <w:p w:rsidR="00A6643F" w:rsidRDefault="00A6643F">
      <w:pPr>
        <w:pStyle w:val="Zkladntext"/>
        <w:spacing w:before="4"/>
        <w:rPr>
          <w:rFonts w:ascii="Arial"/>
          <w:b/>
        </w:rPr>
      </w:pPr>
    </w:p>
    <w:p w:rsidR="00A6643F" w:rsidRDefault="00D45633">
      <w:pPr>
        <w:pStyle w:val="Odsekzoznamu"/>
        <w:numPr>
          <w:ilvl w:val="0"/>
          <w:numId w:val="8"/>
        </w:numPr>
        <w:tabs>
          <w:tab w:val="left" w:pos="468"/>
        </w:tabs>
      </w:pPr>
      <w:r>
        <w:rPr>
          <w:w w:val="80"/>
          <w:u w:val="single"/>
        </w:rPr>
        <w:t>Základné</w:t>
      </w:r>
      <w:r>
        <w:rPr>
          <w:spacing w:val="15"/>
          <w:w w:val="80"/>
          <w:u w:val="single"/>
        </w:rPr>
        <w:t xml:space="preserve"> </w:t>
      </w:r>
      <w:r>
        <w:rPr>
          <w:w w:val="80"/>
          <w:u w:val="single"/>
        </w:rPr>
        <w:t>informácie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o</w:t>
      </w:r>
      <w:r>
        <w:rPr>
          <w:spacing w:val="16"/>
          <w:w w:val="80"/>
          <w:u w:val="single"/>
        </w:rPr>
        <w:t xml:space="preserve"> </w:t>
      </w:r>
      <w:r>
        <w:rPr>
          <w:w w:val="80"/>
          <w:u w:val="single"/>
        </w:rPr>
        <w:t>účtovnej</w:t>
      </w:r>
      <w:r>
        <w:rPr>
          <w:spacing w:val="17"/>
          <w:w w:val="80"/>
          <w:u w:val="single"/>
        </w:rPr>
        <w:t xml:space="preserve"> </w:t>
      </w:r>
      <w:r>
        <w:rPr>
          <w:w w:val="80"/>
          <w:u w:val="single"/>
        </w:rPr>
        <w:t>jednotke</w:t>
      </w:r>
      <w:r>
        <w:rPr>
          <w:w w:val="80"/>
        </w:rPr>
        <w:t>:</w:t>
      </w:r>
    </w:p>
    <w:p w:rsidR="00A6643F" w:rsidRDefault="00A6643F">
      <w:pPr>
        <w:pStyle w:val="Zkladntext"/>
        <w:spacing w:before="4" w:after="1"/>
      </w:pPr>
    </w:p>
    <w:tbl>
      <w:tblPr>
        <w:tblStyle w:val="TableNormal"/>
        <w:tblW w:w="0" w:type="auto"/>
        <w:tblInd w:w="1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00"/>
        <w:gridCol w:w="6913"/>
      </w:tblGrid>
      <w:tr w:rsidR="00A6643F">
        <w:trPr>
          <w:trHeight w:val="254"/>
        </w:trPr>
        <w:tc>
          <w:tcPr>
            <w:tcW w:w="2600" w:type="dxa"/>
          </w:tcPr>
          <w:p w:rsidR="00A6643F" w:rsidRDefault="00D45633">
            <w:pPr>
              <w:pStyle w:val="TableParagraph"/>
              <w:spacing w:line="233" w:lineRule="exact"/>
              <w:ind w:left="112"/>
            </w:pPr>
            <w:r>
              <w:rPr>
                <w:w w:val="80"/>
              </w:rPr>
              <w:t>Obchodné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meno:</w:t>
            </w:r>
          </w:p>
        </w:tc>
        <w:tc>
          <w:tcPr>
            <w:tcW w:w="6913" w:type="dxa"/>
          </w:tcPr>
          <w:p w:rsidR="00A6643F" w:rsidRDefault="00D45633">
            <w:pPr>
              <w:pStyle w:val="TableParagraph"/>
              <w:spacing w:before="0" w:line="234" w:lineRule="exact"/>
              <w:ind w:left="112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IZOLMED,</w:t>
            </w:r>
            <w:r>
              <w:rPr>
                <w:rFonts w:ascii="Arial"/>
                <w:b/>
                <w:spacing w:val="10"/>
                <w:w w:val="80"/>
              </w:rPr>
              <w:t xml:space="preserve"> </w:t>
            </w:r>
            <w:r>
              <w:rPr>
                <w:rFonts w:ascii="Arial"/>
                <w:b/>
                <w:w w:val="80"/>
              </w:rPr>
              <w:t>s.</w:t>
            </w:r>
            <w:r>
              <w:rPr>
                <w:rFonts w:ascii="Arial"/>
                <w:b/>
                <w:spacing w:val="11"/>
                <w:w w:val="80"/>
              </w:rPr>
              <w:t xml:space="preserve"> </w:t>
            </w:r>
            <w:r>
              <w:rPr>
                <w:rFonts w:ascii="Arial"/>
                <w:b/>
                <w:w w:val="80"/>
              </w:rPr>
              <w:t>r.o.</w:t>
            </w:r>
          </w:p>
        </w:tc>
      </w:tr>
      <w:tr w:rsidR="00A6643F">
        <w:trPr>
          <w:trHeight w:val="251"/>
        </w:trPr>
        <w:tc>
          <w:tcPr>
            <w:tcW w:w="2600" w:type="dxa"/>
          </w:tcPr>
          <w:p w:rsidR="00A6643F" w:rsidRDefault="00D45633">
            <w:pPr>
              <w:pStyle w:val="TableParagraph"/>
              <w:ind w:left="112"/>
            </w:pPr>
            <w:r>
              <w:rPr>
                <w:w w:val="95"/>
              </w:rPr>
              <w:t>Sídlo:</w:t>
            </w:r>
          </w:p>
        </w:tc>
        <w:tc>
          <w:tcPr>
            <w:tcW w:w="6913" w:type="dxa"/>
          </w:tcPr>
          <w:p w:rsidR="00A6643F" w:rsidRDefault="00D45633">
            <w:pPr>
              <w:pStyle w:val="TableParagraph"/>
              <w:ind w:left="112"/>
            </w:pPr>
            <w:r>
              <w:rPr>
                <w:w w:val="80"/>
              </w:rPr>
              <w:t>Stará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680/60,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932</w:t>
            </w:r>
            <w:r>
              <w:rPr>
                <w:spacing w:val="6"/>
                <w:w w:val="80"/>
              </w:rPr>
              <w:t xml:space="preserve"> </w:t>
            </w:r>
            <w:r>
              <w:rPr>
                <w:w w:val="80"/>
              </w:rPr>
              <w:t>01</w:t>
            </w:r>
            <w:r>
              <w:rPr>
                <w:spacing w:val="20"/>
                <w:w w:val="80"/>
              </w:rPr>
              <w:t xml:space="preserve"> </w:t>
            </w:r>
            <w:r>
              <w:rPr>
                <w:w w:val="80"/>
              </w:rPr>
              <w:t>Veľký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Meder</w:t>
            </w:r>
          </w:p>
        </w:tc>
      </w:tr>
      <w:tr w:rsidR="00A6643F">
        <w:trPr>
          <w:trHeight w:val="252"/>
        </w:trPr>
        <w:tc>
          <w:tcPr>
            <w:tcW w:w="2600" w:type="dxa"/>
          </w:tcPr>
          <w:p w:rsidR="00A6643F" w:rsidRDefault="00D45633">
            <w:pPr>
              <w:pStyle w:val="TableParagraph"/>
              <w:ind w:left="112"/>
            </w:pPr>
            <w:r>
              <w:rPr>
                <w:w w:val="80"/>
              </w:rPr>
              <w:t>Právna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forma:</w:t>
            </w:r>
          </w:p>
        </w:tc>
        <w:tc>
          <w:tcPr>
            <w:tcW w:w="6913" w:type="dxa"/>
          </w:tcPr>
          <w:p w:rsidR="00A6643F" w:rsidRDefault="00D45633">
            <w:pPr>
              <w:pStyle w:val="TableParagraph"/>
              <w:ind w:left="112"/>
            </w:pPr>
            <w:r>
              <w:rPr>
                <w:w w:val="80"/>
              </w:rPr>
              <w:t>Spoločnosť</w:t>
            </w:r>
            <w:r>
              <w:rPr>
                <w:spacing w:val="16"/>
                <w:w w:val="80"/>
              </w:rPr>
              <w:t xml:space="preserve"> </w:t>
            </w:r>
            <w:r>
              <w:rPr>
                <w:w w:val="80"/>
              </w:rPr>
              <w:t>s</w:t>
            </w:r>
            <w:r>
              <w:rPr>
                <w:spacing w:val="18"/>
                <w:w w:val="80"/>
              </w:rPr>
              <w:t xml:space="preserve"> </w:t>
            </w:r>
            <w:r>
              <w:rPr>
                <w:w w:val="80"/>
              </w:rPr>
              <w:t>ručením</w:t>
            </w:r>
            <w:r>
              <w:rPr>
                <w:spacing w:val="17"/>
                <w:w w:val="80"/>
              </w:rPr>
              <w:t xml:space="preserve"> </w:t>
            </w:r>
            <w:r>
              <w:rPr>
                <w:w w:val="80"/>
              </w:rPr>
              <w:t>obmedzeným</w:t>
            </w:r>
          </w:p>
        </w:tc>
      </w:tr>
      <w:tr w:rsidR="00A6643F">
        <w:trPr>
          <w:trHeight w:val="254"/>
        </w:trPr>
        <w:tc>
          <w:tcPr>
            <w:tcW w:w="2600" w:type="dxa"/>
            <w:tcBorders>
              <w:left w:val="single" w:sz="8" w:space="0" w:color="000000"/>
              <w:right w:val="single" w:sz="8" w:space="0" w:color="000000"/>
            </w:tcBorders>
          </w:tcPr>
          <w:p w:rsidR="00A6643F" w:rsidRDefault="00D45633">
            <w:pPr>
              <w:pStyle w:val="TableParagraph"/>
              <w:spacing w:line="233" w:lineRule="exact"/>
            </w:pPr>
            <w:r>
              <w:rPr>
                <w:w w:val="80"/>
              </w:rPr>
              <w:t>Dátum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vzniku:</w:t>
            </w:r>
          </w:p>
        </w:tc>
        <w:tc>
          <w:tcPr>
            <w:tcW w:w="6913" w:type="dxa"/>
            <w:tcBorders>
              <w:left w:val="single" w:sz="8" w:space="0" w:color="000000"/>
              <w:right w:val="single" w:sz="8" w:space="0" w:color="000000"/>
            </w:tcBorders>
          </w:tcPr>
          <w:p w:rsidR="00A6643F" w:rsidRDefault="00D45633">
            <w:pPr>
              <w:pStyle w:val="TableParagraph"/>
              <w:spacing w:line="233" w:lineRule="exact"/>
            </w:pPr>
            <w:r>
              <w:rPr>
                <w:w w:val="80"/>
              </w:rPr>
              <w:t>Zápis</w:t>
            </w:r>
            <w:r>
              <w:rPr>
                <w:spacing w:val="17"/>
                <w:w w:val="80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obchodného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registra: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14.05.2010</w:t>
            </w:r>
          </w:p>
        </w:tc>
      </w:tr>
      <w:tr w:rsidR="00A6643F">
        <w:trPr>
          <w:trHeight w:val="251"/>
        </w:trPr>
        <w:tc>
          <w:tcPr>
            <w:tcW w:w="2600" w:type="dxa"/>
            <w:tcBorders>
              <w:left w:val="single" w:sz="8" w:space="0" w:color="000000"/>
              <w:right w:val="single" w:sz="8" w:space="0" w:color="000000"/>
            </w:tcBorders>
          </w:tcPr>
          <w:p w:rsidR="00A6643F" w:rsidRDefault="00D45633">
            <w:pPr>
              <w:pStyle w:val="TableParagraph"/>
            </w:pPr>
            <w:r>
              <w:rPr>
                <w:w w:val="80"/>
              </w:rPr>
              <w:t>Hlavný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predmet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podnikania:</w:t>
            </w:r>
          </w:p>
        </w:tc>
        <w:tc>
          <w:tcPr>
            <w:tcW w:w="6913" w:type="dxa"/>
            <w:tcBorders>
              <w:left w:val="single" w:sz="8" w:space="0" w:color="000000"/>
              <w:right w:val="single" w:sz="8" w:space="0" w:color="000000"/>
            </w:tcBorders>
          </w:tcPr>
          <w:p w:rsidR="00A6643F" w:rsidRDefault="00D45633">
            <w:pPr>
              <w:pStyle w:val="TableParagraph"/>
            </w:pPr>
            <w:r>
              <w:rPr>
                <w:w w:val="80"/>
              </w:rPr>
              <w:t>Ostatné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špecializované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stavebné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práce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i.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n.</w:t>
            </w:r>
          </w:p>
        </w:tc>
      </w:tr>
      <w:tr w:rsidR="00A6643F">
        <w:trPr>
          <w:trHeight w:val="251"/>
        </w:trPr>
        <w:tc>
          <w:tcPr>
            <w:tcW w:w="2600" w:type="dxa"/>
            <w:tcBorders>
              <w:left w:val="single" w:sz="8" w:space="0" w:color="000000"/>
              <w:right w:val="single" w:sz="8" w:space="0" w:color="000000"/>
            </w:tcBorders>
          </w:tcPr>
          <w:p w:rsidR="00A6643F" w:rsidRDefault="00D45633">
            <w:pPr>
              <w:pStyle w:val="TableParagraph"/>
            </w:pPr>
            <w:r>
              <w:rPr>
                <w:w w:val="80"/>
              </w:rPr>
              <w:t>Subjekt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verejného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záujmu:</w:t>
            </w:r>
          </w:p>
        </w:tc>
        <w:tc>
          <w:tcPr>
            <w:tcW w:w="6913" w:type="dxa"/>
            <w:tcBorders>
              <w:left w:val="single" w:sz="8" w:space="0" w:color="000000"/>
              <w:right w:val="single" w:sz="8" w:space="0" w:color="000000"/>
            </w:tcBorders>
          </w:tcPr>
          <w:p w:rsidR="00A6643F" w:rsidRDefault="00D45633">
            <w:pPr>
              <w:pStyle w:val="TableParagraph"/>
            </w:pPr>
            <w:r>
              <w:rPr>
                <w:w w:val="80"/>
              </w:rPr>
              <w:t>Spoločnosť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nie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je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subjektom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verejného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záujmu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(§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2/14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ZoU).</w:t>
            </w:r>
          </w:p>
        </w:tc>
      </w:tr>
      <w:tr w:rsidR="00A6643F">
        <w:trPr>
          <w:trHeight w:val="253"/>
        </w:trPr>
        <w:tc>
          <w:tcPr>
            <w:tcW w:w="26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6643F" w:rsidRDefault="00D45633">
            <w:pPr>
              <w:pStyle w:val="TableParagraph"/>
              <w:spacing w:line="233" w:lineRule="exact"/>
            </w:pPr>
            <w:r>
              <w:rPr>
                <w:w w:val="80"/>
              </w:rPr>
              <w:t>Účtovné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obdobie:</w:t>
            </w:r>
          </w:p>
        </w:tc>
        <w:tc>
          <w:tcPr>
            <w:tcW w:w="691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6643F" w:rsidRDefault="00D45633">
            <w:pPr>
              <w:pStyle w:val="TableParagraph"/>
              <w:spacing w:line="233" w:lineRule="exact"/>
            </w:pPr>
            <w:r>
              <w:rPr>
                <w:w w:val="80"/>
              </w:rPr>
              <w:t>Kalendárny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rok</w:t>
            </w:r>
            <w:r>
              <w:rPr>
                <w:spacing w:val="10"/>
                <w:w w:val="80"/>
              </w:rPr>
              <w:t xml:space="preserve"> </w:t>
            </w:r>
            <w:r w:rsidR="00F6019A">
              <w:rPr>
                <w:w w:val="80"/>
              </w:rPr>
              <w:t>2021</w:t>
            </w:r>
          </w:p>
        </w:tc>
      </w:tr>
    </w:tbl>
    <w:p w:rsidR="00A6643F" w:rsidRDefault="00A6643F">
      <w:pPr>
        <w:pStyle w:val="Zkladntext"/>
        <w:spacing w:before="4"/>
      </w:pPr>
    </w:p>
    <w:p w:rsidR="00A6643F" w:rsidRDefault="00D45633">
      <w:pPr>
        <w:pStyle w:val="Zkladntext"/>
        <w:ind w:left="256"/>
      </w:pPr>
      <w:r>
        <w:rPr>
          <w:w w:val="80"/>
          <w:u w:val="single"/>
        </w:rPr>
        <w:t>Test</w:t>
      </w:r>
      <w:r>
        <w:rPr>
          <w:spacing w:val="15"/>
          <w:w w:val="80"/>
          <w:u w:val="single"/>
        </w:rPr>
        <w:t xml:space="preserve"> </w:t>
      </w:r>
      <w:r>
        <w:rPr>
          <w:w w:val="80"/>
          <w:u w:val="single"/>
        </w:rPr>
        <w:t>veľkostnej</w:t>
      </w:r>
      <w:r>
        <w:rPr>
          <w:spacing w:val="12"/>
          <w:w w:val="80"/>
          <w:u w:val="single"/>
        </w:rPr>
        <w:t xml:space="preserve"> </w:t>
      </w:r>
      <w:r>
        <w:rPr>
          <w:w w:val="80"/>
          <w:u w:val="single"/>
        </w:rPr>
        <w:t>skupiny</w:t>
      </w:r>
      <w:r>
        <w:rPr>
          <w:spacing w:val="15"/>
          <w:w w:val="80"/>
          <w:u w:val="single"/>
        </w:rPr>
        <w:t xml:space="preserve"> </w:t>
      </w:r>
      <w:r>
        <w:rPr>
          <w:w w:val="80"/>
          <w:u w:val="single"/>
        </w:rPr>
        <w:t>účtovnej</w:t>
      </w:r>
      <w:r>
        <w:rPr>
          <w:spacing w:val="15"/>
          <w:w w:val="80"/>
          <w:u w:val="single"/>
        </w:rPr>
        <w:t xml:space="preserve"> </w:t>
      </w:r>
      <w:r>
        <w:rPr>
          <w:w w:val="80"/>
          <w:u w:val="single"/>
        </w:rPr>
        <w:t>jednotky</w:t>
      </w:r>
      <w:r>
        <w:rPr>
          <w:spacing w:val="15"/>
          <w:w w:val="80"/>
          <w:u w:val="single"/>
        </w:rPr>
        <w:t xml:space="preserve"> </w:t>
      </w:r>
      <w:r>
        <w:rPr>
          <w:w w:val="80"/>
          <w:u w:val="single"/>
        </w:rPr>
        <w:t>(2</w:t>
      </w:r>
      <w:r>
        <w:rPr>
          <w:spacing w:val="14"/>
          <w:w w:val="80"/>
          <w:u w:val="single"/>
        </w:rPr>
        <w:t xml:space="preserve"> </w:t>
      </w:r>
      <w:r>
        <w:rPr>
          <w:w w:val="80"/>
          <w:u w:val="single"/>
        </w:rPr>
        <w:t>ZoU)</w:t>
      </w:r>
    </w:p>
    <w:p w:rsidR="00A6643F" w:rsidRDefault="00D45633">
      <w:pPr>
        <w:pStyle w:val="Zkladntext"/>
        <w:spacing w:before="3" w:line="244" w:lineRule="auto"/>
        <w:ind w:left="256" w:right="590"/>
        <w:jc w:val="both"/>
      </w:pPr>
      <w:r>
        <w:rPr>
          <w:w w:val="80"/>
        </w:rPr>
        <w:t>(Do</w:t>
      </w:r>
      <w:r>
        <w:rPr>
          <w:spacing w:val="14"/>
          <w:w w:val="80"/>
        </w:rPr>
        <w:t xml:space="preserve"> </w:t>
      </w:r>
      <w:r>
        <w:rPr>
          <w:w w:val="80"/>
        </w:rPr>
        <w:t>veľkostnej</w:t>
      </w:r>
      <w:r>
        <w:rPr>
          <w:spacing w:val="11"/>
          <w:w w:val="80"/>
        </w:rPr>
        <w:t xml:space="preserve"> </w:t>
      </w:r>
      <w:r>
        <w:rPr>
          <w:w w:val="80"/>
        </w:rPr>
        <w:t>skupiny</w:t>
      </w:r>
      <w:r>
        <w:rPr>
          <w:spacing w:val="12"/>
          <w:w w:val="80"/>
        </w:rPr>
        <w:t xml:space="preserve"> </w:t>
      </w:r>
      <w:r>
        <w:rPr>
          <w:w w:val="80"/>
        </w:rPr>
        <w:t>mala</w:t>
      </w:r>
      <w:r>
        <w:rPr>
          <w:spacing w:val="11"/>
          <w:w w:val="80"/>
        </w:rPr>
        <w:t xml:space="preserve"> </w:t>
      </w:r>
      <w:r>
        <w:rPr>
          <w:w w:val="80"/>
        </w:rPr>
        <w:t>účtovná</w:t>
      </w:r>
      <w:r>
        <w:rPr>
          <w:spacing w:val="10"/>
          <w:w w:val="80"/>
        </w:rPr>
        <w:t xml:space="preserve"> </w:t>
      </w:r>
      <w:r>
        <w:rPr>
          <w:w w:val="80"/>
        </w:rPr>
        <w:t>jednotka</w:t>
      </w:r>
      <w:r>
        <w:rPr>
          <w:spacing w:val="15"/>
          <w:w w:val="80"/>
        </w:rPr>
        <w:t xml:space="preserve"> </w:t>
      </w:r>
      <w:r>
        <w:rPr>
          <w:w w:val="80"/>
        </w:rPr>
        <w:t>patrí</w:t>
      </w:r>
      <w:r>
        <w:rPr>
          <w:spacing w:val="14"/>
          <w:w w:val="80"/>
        </w:rPr>
        <w:t xml:space="preserve"> </w:t>
      </w:r>
      <w:r>
        <w:rPr>
          <w:w w:val="80"/>
        </w:rPr>
        <w:t>taká,</w:t>
      </w:r>
      <w:r>
        <w:rPr>
          <w:spacing w:val="10"/>
          <w:w w:val="80"/>
        </w:rPr>
        <w:t xml:space="preserve"> </w:t>
      </w:r>
      <w:r>
        <w:rPr>
          <w:w w:val="80"/>
        </w:rPr>
        <w:t>ktorá</w:t>
      </w:r>
      <w:r>
        <w:rPr>
          <w:spacing w:val="13"/>
          <w:w w:val="80"/>
        </w:rPr>
        <w:t xml:space="preserve"> </w:t>
      </w:r>
      <w:r>
        <w:rPr>
          <w:w w:val="80"/>
        </w:rPr>
        <w:t>za</w:t>
      </w:r>
      <w:r>
        <w:rPr>
          <w:spacing w:val="11"/>
          <w:w w:val="80"/>
        </w:rPr>
        <w:t xml:space="preserve"> </w:t>
      </w:r>
      <w:r>
        <w:rPr>
          <w:w w:val="80"/>
        </w:rPr>
        <w:t>dve</w:t>
      </w:r>
      <w:r>
        <w:rPr>
          <w:spacing w:val="14"/>
          <w:w w:val="80"/>
        </w:rPr>
        <w:t xml:space="preserve"> </w:t>
      </w:r>
      <w:r>
        <w:rPr>
          <w:w w:val="80"/>
        </w:rPr>
        <w:t>po</w:t>
      </w:r>
      <w:r>
        <w:rPr>
          <w:spacing w:val="11"/>
          <w:w w:val="80"/>
        </w:rPr>
        <w:t xml:space="preserve"> </w:t>
      </w:r>
      <w:r>
        <w:rPr>
          <w:w w:val="80"/>
        </w:rPr>
        <w:t>sebe</w:t>
      </w:r>
      <w:r>
        <w:rPr>
          <w:spacing w:val="10"/>
          <w:w w:val="80"/>
        </w:rPr>
        <w:t xml:space="preserve"> </w:t>
      </w:r>
      <w:r>
        <w:rPr>
          <w:w w:val="80"/>
        </w:rPr>
        <w:t>idúce</w:t>
      </w:r>
      <w:r>
        <w:rPr>
          <w:spacing w:val="14"/>
          <w:w w:val="80"/>
        </w:rPr>
        <w:t xml:space="preserve"> </w:t>
      </w:r>
      <w:r>
        <w:rPr>
          <w:w w:val="80"/>
        </w:rPr>
        <w:t>účtovné</w:t>
      </w:r>
      <w:r>
        <w:rPr>
          <w:spacing w:val="14"/>
          <w:w w:val="80"/>
        </w:rPr>
        <w:t xml:space="preserve"> </w:t>
      </w:r>
      <w:r>
        <w:rPr>
          <w:w w:val="80"/>
        </w:rPr>
        <w:t>obdobia</w:t>
      </w:r>
      <w:r>
        <w:rPr>
          <w:spacing w:val="11"/>
          <w:w w:val="80"/>
        </w:rPr>
        <w:t xml:space="preserve"> </w:t>
      </w:r>
      <w:r>
        <w:rPr>
          <w:w w:val="80"/>
        </w:rPr>
        <w:t>spĺňa</w:t>
      </w:r>
      <w:r>
        <w:rPr>
          <w:spacing w:val="11"/>
          <w:w w:val="80"/>
        </w:rPr>
        <w:t xml:space="preserve"> </w:t>
      </w:r>
      <w:r>
        <w:rPr>
          <w:w w:val="80"/>
        </w:rPr>
        <w:t>aspoň</w:t>
      </w:r>
      <w:r>
        <w:rPr>
          <w:spacing w:val="14"/>
          <w:w w:val="80"/>
        </w:rPr>
        <w:t xml:space="preserve"> </w:t>
      </w:r>
      <w:r>
        <w:rPr>
          <w:w w:val="80"/>
        </w:rPr>
        <w:t>dve</w:t>
      </w:r>
      <w:r>
        <w:rPr>
          <w:spacing w:val="1"/>
          <w:w w:val="80"/>
        </w:rPr>
        <w:t xml:space="preserve"> </w:t>
      </w:r>
      <w:r>
        <w:rPr>
          <w:w w:val="80"/>
        </w:rPr>
        <w:t>z troch</w:t>
      </w:r>
      <w:r>
        <w:rPr>
          <w:spacing w:val="1"/>
          <w:w w:val="80"/>
        </w:rPr>
        <w:t xml:space="preserve"> </w:t>
      </w:r>
      <w:r>
        <w:rPr>
          <w:w w:val="80"/>
        </w:rPr>
        <w:t>podmienok</w:t>
      </w:r>
      <w:r>
        <w:rPr>
          <w:spacing w:val="1"/>
          <w:w w:val="80"/>
        </w:rPr>
        <w:t xml:space="preserve"> </w:t>
      </w:r>
      <w:r>
        <w:rPr>
          <w:w w:val="80"/>
        </w:rPr>
        <w:t>–</w:t>
      </w:r>
      <w:r>
        <w:rPr>
          <w:spacing w:val="1"/>
          <w:w w:val="80"/>
        </w:rPr>
        <w:t xml:space="preserve"> </w:t>
      </w:r>
      <w:r>
        <w:rPr>
          <w:w w:val="80"/>
        </w:rPr>
        <w:t>suma</w:t>
      </w:r>
      <w:r>
        <w:rPr>
          <w:spacing w:val="1"/>
          <w:w w:val="80"/>
        </w:rPr>
        <w:t xml:space="preserve"> </w:t>
      </w:r>
      <w:r>
        <w:rPr>
          <w:w w:val="80"/>
        </w:rPr>
        <w:t>netto</w:t>
      </w:r>
      <w:r>
        <w:rPr>
          <w:spacing w:val="35"/>
        </w:rPr>
        <w:t xml:space="preserve"> </w:t>
      </w:r>
      <w:r>
        <w:rPr>
          <w:w w:val="80"/>
        </w:rPr>
        <w:t>aktív</w:t>
      </w:r>
      <w:r>
        <w:rPr>
          <w:spacing w:val="35"/>
        </w:rPr>
        <w:t xml:space="preserve"> </w:t>
      </w:r>
      <w:r>
        <w:rPr>
          <w:w w:val="80"/>
        </w:rPr>
        <w:t>presiahla</w:t>
      </w:r>
      <w:r>
        <w:rPr>
          <w:spacing w:val="35"/>
        </w:rPr>
        <w:t xml:space="preserve"> </w:t>
      </w:r>
      <w:r>
        <w:rPr>
          <w:w w:val="80"/>
        </w:rPr>
        <w:t>350 000 eura,</w:t>
      </w:r>
      <w:r>
        <w:rPr>
          <w:spacing w:val="35"/>
        </w:rPr>
        <w:t xml:space="preserve"> </w:t>
      </w:r>
      <w:r>
        <w:rPr>
          <w:w w:val="80"/>
        </w:rPr>
        <w:t>ale</w:t>
      </w:r>
      <w:r>
        <w:rPr>
          <w:spacing w:val="35"/>
        </w:rPr>
        <w:t xml:space="preserve"> </w:t>
      </w:r>
      <w:r>
        <w:rPr>
          <w:w w:val="80"/>
        </w:rPr>
        <w:t>nepresiahla</w:t>
      </w:r>
      <w:r>
        <w:rPr>
          <w:spacing w:val="35"/>
        </w:rPr>
        <w:t xml:space="preserve"> </w:t>
      </w:r>
      <w:r>
        <w:rPr>
          <w:w w:val="80"/>
        </w:rPr>
        <w:t>4 000 000</w:t>
      </w:r>
      <w:r>
        <w:rPr>
          <w:spacing w:val="35"/>
        </w:rPr>
        <w:t xml:space="preserve"> </w:t>
      </w:r>
      <w:r>
        <w:rPr>
          <w:w w:val="80"/>
        </w:rPr>
        <w:t>eur,</w:t>
      </w:r>
      <w:r>
        <w:rPr>
          <w:spacing w:val="35"/>
        </w:rPr>
        <w:t xml:space="preserve"> </w:t>
      </w:r>
      <w:r>
        <w:rPr>
          <w:w w:val="80"/>
        </w:rPr>
        <w:t>čistý</w:t>
      </w:r>
      <w:r>
        <w:rPr>
          <w:spacing w:val="35"/>
        </w:rPr>
        <w:t xml:space="preserve"> </w:t>
      </w:r>
      <w:r>
        <w:rPr>
          <w:w w:val="80"/>
        </w:rPr>
        <w:t>obrat</w:t>
      </w:r>
      <w:r>
        <w:rPr>
          <w:spacing w:val="35"/>
        </w:rPr>
        <w:t xml:space="preserve"> </w:t>
      </w:r>
      <w:r>
        <w:rPr>
          <w:w w:val="80"/>
        </w:rPr>
        <w:t>presiahol</w:t>
      </w:r>
      <w:r>
        <w:rPr>
          <w:spacing w:val="1"/>
          <w:w w:val="80"/>
        </w:rPr>
        <w:t xml:space="preserve"> </w:t>
      </w:r>
      <w:r>
        <w:rPr>
          <w:w w:val="80"/>
        </w:rPr>
        <w:t>700 000 eur, ale nepresiahol 8 000 000 eur a priemerný prepočítaný počet zamestnancov počas účtovného obdobia</w:t>
      </w:r>
      <w:r>
        <w:rPr>
          <w:spacing w:val="1"/>
          <w:w w:val="80"/>
        </w:rPr>
        <w:t xml:space="preserve"> </w:t>
      </w:r>
      <w:r>
        <w:rPr>
          <w:w w:val="90"/>
        </w:rPr>
        <w:t>presiahol</w:t>
      </w:r>
      <w:r>
        <w:rPr>
          <w:spacing w:val="-5"/>
          <w:w w:val="90"/>
        </w:rPr>
        <w:t xml:space="preserve"> </w:t>
      </w:r>
      <w:r>
        <w:rPr>
          <w:w w:val="90"/>
        </w:rPr>
        <w:t>10,</w:t>
      </w:r>
      <w:r>
        <w:rPr>
          <w:spacing w:val="-5"/>
          <w:w w:val="90"/>
        </w:rPr>
        <w:t xml:space="preserve"> </w:t>
      </w:r>
      <w:r>
        <w:rPr>
          <w:w w:val="90"/>
        </w:rPr>
        <w:t>ale</w:t>
      </w:r>
      <w:r>
        <w:rPr>
          <w:spacing w:val="-7"/>
          <w:w w:val="90"/>
        </w:rPr>
        <w:t xml:space="preserve"> </w:t>
      </w:r>
      <w:r>
        <w:rPr>
          <w:w w:val="90"/>
        </w:rPr>
        <w:t>nepresiahol</w:t>
      </w:r>
      <w:r>
        <w:rPr>
          <w:spacing w:val="-6"/>
          <w:w w:val="90"/>
        </w:rPr>
        <w:t xml:space="preserve"> </w:t>
      </w:r>
      <w:r>
        <w:rPr>
          <w:w w:val="90"/>
        </w:rPr>
        <w:t>50).</w:t>
      </w:r>
    </w:p>
    <w:p w:rsidR="00A6643F" w:rsidRDefault="00A6643F">
      <w:pPr>
        <w:pStyle w:val="Zkladntext"/>
        <w:spacing w:before="7"/>
        <w:rPr>
          <w:sz w:val="21"/>
        </w:rPr>
      </w:pPr>
    </w:p>
    <w:tbl>
      <w:tblPr>
        <w:tblStyle w:val="TableNormal"/>
        <w:tblW w:w="0" w:type="auto"/>
        <w:tblInd w:w="18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96"/>
        <w:gridCol w:w="2835"/>
        <w:gridCol w:w="3262"/>
        <w:gridCol w:w="1296"/>
      </w:tblGrid>
      <w:tr w:rsidR="00A6643F">
        <w:trPr>
          <w:trHeight w:val="506"/>
        </w:trPr>
        <w:tc>
          <w:tcPr>
            <w:tcW w:w="2196" w:type="dxa"/>
          </w:tcPr>
          <w:p w:rsidR="00A6643F" w:rsidRDefault="00D45633">
            <w:pPr>
              <w:pStyle w:val="TableParagraph"/>
              <w:spacing w:before="0" w:line="251" w:lineRule="exact"/>
              <w:ind w:left="470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Názov</w:t>
            </w:r>
            <w:r>
              <w:rPr>
                <w:rFonts w:ascii="Arial" w:hAnsi="Arial"/>
                <w:b/>
                <w:spacing w:val="1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položky</w:t>
            </w:r>
          </w:p>
        </w:tc>
        <w:tc>
          <w:tcPr>
            <w:tcW w:w="2835" w:type="dxa"/>
          </w:tcPr>
          <w:p w:rsidR="00A6643F" w:rsidRDefault="00D45633">
            <w:pPr>
              <w:pStyle w:val="TableParagraph"/>
              <w:spacing w:before="0" w:line="251" w:lineRule="exact"/>
              <w:ind w:left="405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Bežné</w:t>
            </w:r>
            <w:r>
              <w:rPr>
                <w:rFonts w:ascii="Arial" w:hAnsi="Arial"/>
                <w:b/>
                <w:spacing w:val="1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obdobie</w:t>
            </w:r>
          </w:p>
        </w:tc>
        <w:tc>
          <w:tcPr>
            <w:tcW w:w="3262" w:type="dxa"/>
          </w:tcPr>
          <w:p w:rsidR="00A6643F" w:rsidRDefault="00D45633">
            <w:pPr>
              <w:pStyle w:val="TableParagraph"/>
              <w:spacing w:before="0" w:line="254" w:lineRule="exact"/>
              <w:ind w:left="909" w:hanging="61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Bezprostredne</w:t>
            </w:r>
            <w:r>
              <w:rPr>
                <w:rFonts w:ascii="Arial" w:hAnsi="Arial"/>
                <w:b/>
                <w:spacing w:val="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predchádzajúce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5"/>
              </w:rPr>
              <w:t>účtovné</w:t>
            </w:r>
            <w:r>
              <w:rPr>
                <w:rFonts w:ascii="Arial" w:hAnsi="Arial"/>
                <w:b/>
                <w:spacing w:val="-6"/>
                <w:w w:val="85"/>
              </w:rPr>
              <w:t xml:space="preserve"> </w:t>
            </w:r>
            <w:r>
              <w:rPr>
                <w:rFonts w:ascii="Arial" w:hAnsi="Arial"/>
                <w:b/>
                <w:w w:val="85"/>
              </w:rPr>
              <w:t>obdobie</w:t>
            </w:r>
          </w:p>
        </w:tc>
        <w:tc>
          <w:tcPr>
            <w:tcW w:w="1296" w:type="dxa"/>
          </w:tcPr>
          <w:p w:rsidR="00A6643F" w:rsidRDefault="00D45633">
            <w:pPr>
              <w:pStyle w:val="TableParagraph"/>
              <w:spacing w:before="0" w:line="251" w:lineRule="exact"/>
              <w:ind w:left="3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Áno/Nie</w:t>
            </w:r>
          </w:p>
        </w:tc>
      </w:tr>
      <w:tr w:rsidR="00A6643F">
        <w:trPr>
          <w:trHeight w:val="249"/>
        </w:trPr>
        <w:tc>
          <w:tcPr>
            <w:tcW w:w="2196" w:type="dxa"/>
          </w:tcPr>
          <w:p w:rsidR="00A6643F" w:rsidRDefault="00D45633">
            <w:pPr>
              <w:pStyle w:val="TableParagraph"/>
              <w:spacing w:before="0" w:line="230" w:lineRule="exact"/>
            </w:pPr>
            <w:r>
              <w:rPr>
                <w:w w:val="80"/>
              </w:rPr>
              <w:t>Netto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aktíva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celkom</w:t>
            </w:r>
          </w:p>
        </w:tc>
        <w:tc>
          <w:tcPr>
            <w:tcW w:w="2835" w:type="dxa"/>
          </w:tcPr>
          <w:p w:rsidR="00A6643F" w:rsidRDefault="00F6019A" w:rsidP="00F6019A">
            <w:pPr>
              <w:pStyle w:val="TableParagraph"/>
              <w:spacing w:before="0" w:line="230" w:lineRule="exact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93636</w:t>
            </w:r>
          </w:p>
        </w:tc>
        <w:tc>
          <w:tcPr>
            <w:tcW w:w="3262" w:type="dxa"/>
          </w:tcPr>
          <w:p w:rsidR="00A6643F" w:rsidRDefault="00F6019A">
            <w:pPr>
              <w:pStyle w:val="TableParagraph"/>
              <w:spacing w:before="0" w:line="230" w:lineRule="exact"/>
              <w:ind w:left="110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68726</w:t>
            </w:r>
          </w:p>
        </w:tc>
        <w:tc>
          <w:tcPr>
            <w:tcW w:w="1296" w:type="dxa"/>
          </w:tcPr>
          <w:p w:rsidR="00A6643F" w:rsidRDefault="00D45633">
            <w:pPr>
              <w:pStyle w:val="TableParagraph"/>
              <w:spacing w:before="0" w:line="230" w:lineRule="exact"/>
              <w:ind w:left="108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áno</w:t>
            </w:r>
          </w:p>
        </w:tc>
      </w:tr>
      <w:tr w:rsidR="00A6643F">
        <w:trPr>
          <w:trHeight w:val="253"/>
        </w:trPr>
        <w:tc>
          <w:tcPr>
            <w:tcW w:w="2196" w:type="dxa"/>
          </w:tcPr>
          <w:p w:rsidR="00A6643F" w:rsidRDefault="00D45633">
            <w:pPr>
              <w:pStyle w:val="TableParagraph"/>
              <w:spacing w:line="233" w:lineRule="exact"/>
            </w:pPr>
            <w:r>
              <w:rPr>
                <w:w w:val="80"/>
              </w:rPr>
              <w:t>Čistý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obrat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celkom</w:t>
            </w:r>
          </w:p>
        </w:tc>
        <w:tc>
          <w:tcPr>
            <w:tcW w:w="2835" w:type="dxa"/>
          </w:tcPr>
          <w:p w:rsidR="00A6643F" w:rsidRDefault="00F6019A">
            <w:pPr>
              <w:pStyle w:val="TableParagraph"/>
              <w:spacing w:before="0" w:line="234" w:lineRule="exact"/>
              <w:ind w:left="110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51926</w:t>
            </w:r>
          </w:p>
        </w:tc>
        <w:tc>
          <w:tcPr>
            <w:tcW w:w="3262" w:type="dxa"/>
          </w:tcPr>
          <w:p w:rsidR="00A6643F" w:rsidRDefault="00F6019A">
            <w:pPr>
              <w:pStyle w:val="TableParagraph"/>
              <w:spacing w:before="0" w:line="234" w:lineRule="exact"/>
              <w:ind w:left="110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63298</w:t>
            </w:r>
          </w:p>
        </w:tc>
        <w:tc>
          <w:tcPr>
            <w:tcW w:w="1296" w:type="dxa"/>
          </w:tcPr>
          <w:p w:rsidR="00A6643F" w:rsidRDefault="00D45633">
            <w:pPr>
              <w:pStyle w:val="TableParagraph"/>
              <w:spacing w:before="0" w:line="234" w:lineRule="exact"/>
              <w:ind w:left="108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áno</w:t>
            </w:r>
          </w:p>
        </w:tc>
      </w:tr>
      <w:tr w:rsidR="00A6643F">
        <w:trPr>
          <w:trHeight w:val="251"/>
        </w:trPr>
        <w:tc>
          <w:tcPr>
            <w:tcW w:w="2196" w:type="dxa"/>
          </w:tcPr>
          <w:p w:rsidR="00A6643F" w:rsidRDefault="00D45633">
            <w:pPr>
              <w:pStyle w:val="TableParagraph"/>
            </w:pPr>
            <w:r>
              <w:rPr>
                <w:w w:val="80"/>
              </w:rPr>
              <w:t>Počet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zamestnancov</w:t>
            </w:r>
          </w:p>
        </w:tc>
        <w:tc>
          <w:tcPr>
            <w:tcW w:w="2835" w:type="dxa"/>
          </w:tcPr>
          <w:p w:rsidR="00A6643F" w:rsidRDefault="00D45633">
            <w:pPr>
              <w:pStyle w:val="TableParagraph"/>
              <w:spacing w:before="0" w:line="232" w:lineRule="exact"/>
              <w:ind w:left="110"/>
              <w:rPr>
                <w:rFonts w:ascii="Arial"/>
                <w:b/>
              </w:rPr>
            </w:pPr>
            <w:r>
              <w:rPr>
                <w:rFonts w:ascii="Arial"/>
                <w:b/>
                <w:w w:val="82"/>
              </w:rPr>
              <w:t>2</w:t>
            </w:r>
          </w:p>
        </w:tc>
        <w:tc>
          <w:tcPr>
            <w:tcW w:w="3262" w:type="dxa"/>
          </w:tcPr>
          <w:p w:rsidR="00A6643F" w:rsidRDefault="00D45633">
            <w:pPr>
              <w:pStyle w:val="TableParagraph"/>
              <w:spacing w:before="0" w:line="232" w:lineRule="exact"/>
              <w:ind w:left="110"/>
              <w:rPr>
                <w:rFonts w:ascii="Arial"/>
                <w:b/>
              </w:rPr>
            </w:pPr>
            <w:r>
              <w:rPr>
                <w:rFonts w:ascii="Arial"/>
                <w:b/>
                <w:w w:val="82"/>
              </w:rPr>
              <w:t>2</w:t>
            </w:r>
          </w:p>
        </w:tc>
        <w:tc>
          <w:tcPr>
            <w:tcW w:w="1296" w:type="dxa"/>
          </w:tcPr>
          <w:p w:rsidR="00A6643F" w:rsidRDefault="00D45633">
            <w:pPr>
              <w:pStyle w:val="TableParagraph"/>
              <w:spacing w:before="0" w:line="232" w:lineRule="exact"/>
              <w:ind w:left="108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áno</w:t>
            </w:r>
          </w:p>
        </w:tc>
      </w:tr>
    </w:tbl>
    <w:p w:rsidR="00A6643F" w:rsidRDefault="00A6643F">
      <w:pPr>
        <w:pStyle w:val="Zkladntext"/>
      </w:pPr>
    </w:p>
    <w:p w:rsidR="00A6643F" w:rsidRDefault="00D45633">
      <w:pPr>
        <w:pStyle w:val="Zkladntext"/>
        <w:spacing w:line="244" w:lineRule="auto"/>
        <w:ind w:left="256" w:right="587"/>
        <w:jc w:val="both"/>
      </w:pPr>
      <w:r>
        <w:rPr>
          <w:w w:val="85"/>
          <w:u w:val="single"/>
        </w:rPr>
        <w:t>Komentár:</w:t>
      </w:r>
      <w:r>
        <w:rPr>
          <w:w w:val="85"/>
        </w:rPr>
        <w:t xml:space="preserve"> UJ spĺňa veľkostné podmienky na zatriedenie do veľkostnej skupiny – </w:t>
      </w:r>
      <w:r>
        <w:rPr>
          <w:rFonts w:ascii="Arial" w:hAnsi="Arial"/>
          <w:b/>
          <w:w w:val="85"/>
        </w:rPr>
        <w:t xml:space="preserve">malá účtovná jednotka, </w:t>
      </w:r>
      <w:r>
        <w:rPr>
          <w:w w:val="85"/>
        </w:rPr>
        <w:t>preto</w:t>
      </w:r>
      <w:r>
        <w:rPr>
          <w:spacing w:val="1"/>
          <w:w w:val="85"/>
        </w:rPr>
        <w:t xml:space="preserve"> </w:t>
      </w:r>
      <w:r>
        <w:rPr>
          <w:w w:val="80"/>
        </w:rPr>
        <w:t>zostavuje</w:t>
      </w:r>
      <w:r>
        <w:rPr>
          <w:spacing w:val="1"/>
          <w:w w:val="80"/>
        </w:rPr>
        <w:t xml:space="preserve"> </w:t>
      </w:r>
      <w:r>
        <w:rPr>
          <w:w w:val="80"/>
        </w:rPr>
        <w:t>účtovnú</w:t>
      </w:r>
      <w:r>
        <w:rPr>
          <w:spacing w:val="1"/>
          <w:w w:val="80"/>
        </w:rPr>
        <w:t xml:space="preserve"> </w:t>
      </w:r>
      <w:r>
        <w:rPr>
          <w:w w:val="80"/>
        </w:rPr>
        <w:t>závierku</w:t>
      </w:r>
      <w:r>
        <w:rPr>
          <w:spacing w:val="1"/>
          <w:w w:val="80"/>
        </w:rPr>
        <w:t xml:space="preserve"> </w:t>
      </w:r>
      <w:r>
        <w:rPr>
          <w:w w:val="80"/>
        </w:rPr>
        <w:t>podľa</w:t>
      </w:r>
      <w:r>
        <w:rPr>
          <w:spacing w:val="1"/>
          <w:w w:val="80"/>
        </w:rPr>
        <w:t xml:space="preserve"> </w:t>
      </w:r>
      <w:r>
        <w:rPr>
          <w:w w:val="80"/>
        </w:rPr>
        <w:t>metodiky</w:t>
      </w:r>
      <w:r>
        <w:rPr>
          <w:spacing w:val="1"/>
          <w:w w:val="80"/>
        </w:rPr>
        <w:t xml:space="preserve"> </w:t>
      </w:r>
      <w:r>
        <w:rPr>
          <w:w w:val="80"/>
        </w:rPr>
        <w:t>pre</w:t>
      </w:r>
      <w:r>
        <w:rPr>
          <w:spacing w:val="1"/>
          <w:w w:val="80"/>
        </w:rPr>
        <w:t xml:space="preserve"> </w:t>
      </w:r>
      <w:r>
        <w:rPr>
          <w:w w:val="80"/>
        </w:rPr>
        <w:t>túto</w:t>
      </w:r>
      <w:r>
        <w:rPr>
          <w:spacing w:val="1"/>
          <w:w w:val="80"/>
        </w:rPr>
        <w:t xml:space="preserve"> </w:t>
      </w:r>
      <w:r>
        <w:rPr>
          <w:w w:val="80"/>
        </w:rPr>
        <w:t>veľkostnú</w:t>
      </w:r>
      <w:r>
        <w:rPr>
          <w:spacing w:val="1"/>
          <w:w w:val="80"/>
        </w:rPr>
        <w:t xml:space="preserve"> </w:t>
      </w:r>
      <w:r>
        <w:rPr>
          <w:w w:val="80"/>
        </w:rPr>
        <w:t>skupinu</w:t>
      </w:r>
      <w:r>
        <w:rPr>
          <w:spacing w:val="1"/>
          <w:w w:val="80"/>
        </w:rPr>
        <w:t xml:space="preserve"> </w:t>
      </w:r>
      <w:r>
        <w:rPr>
          <w:w w:val="80"/>
        </w:rPr>
        <w:t>(Opatrenie</w:t>
      </w:r>
      <w:r>
        <w:rPr>
          <w:spacing w:val="1"/>
          <w:w w:val="80"/>
        </w:rPr>
        <w:t xml:space="preserve"> </w:t>
      </w:r>
      <w:r>
        <w:rPr>
          <w:w w:val="80"/>
        </w:rPr>
        <w:t>č.MF/23378/2014-74</w:t>
      </w:r>
      <w:r>
        <w:rPr>
          <w:spacing w:val="1"/>
          <w:w w:val="80"/>
        </w:rPr>
        <w:t xml:space="preserve"> </w:t>
      </w:r>
      <w:r>
        <w:rPr>
          <w:w w:val="80"/>
        </w:rPr>
        <w:t>v znení</w:t>
      </w:r>
      <w:r>
        <w:rPr>
          <w:spacing w:val="1"/>
          <w:w w:val="80"/>
        </w:rPr>
        <w:t xml:space="preserve"> </w:t>
      </w:r>
      <w:r>
        <w:rPr>
          <w:w w:val="90"/>
        </w:rPr>
        <w:t>neskorších</w:t>
      </w:r>
      <w:r>
        <w:rPr>
          <w:spacing w:val="-7"/>
          <w:w w:val="90"/>
        </w:rPr>
        <w:t xml:space="preserve"> </w:t>
      </w:r>
      <w:r>
        <w:rPr>
          <w:w w:val="90"/>
        </w:rPr>
        <w:t>predpisov).</w:t>
      </w:r>
    </w:p>
    <w:p w:rsidR="00A6643F" w:rsidRDefault="00A6643F">
      <w:pPr>
        <w:pStyle w:val="Zkladntext"/>
        <w:spacing w:before="7"/>
        <w:rPr>
          <w:sz w:val="21"/>
        </w:rPr>
      </w:pPr>
      <w:bookmarkStart w:id="0" w:name="_GoBack"/>
      <w:bookmarkEnd w:id="0"/>
    </w:p>
    <w:p w:rsidR="00A6643F" w:rsidRDefault="00D45633">
      <w:pPr>
        <w:pStyle w:val="Odsekzoznamu"/>
        <w:numPr>
          <w:ilvl w:val="0"/>
          <w:numId w:val="8"/>
        </w:numPr>
        <w:tabs>
          <w:tab w:val="left" w:pos="502"/>
        </w:tabs>
        <w:spacing w:line="242" w:lineRule="auto"/>
        <w:ind w:left="256" w:right="591" w:firstLine="0"/>
        <w:jc w:val="both"/>
      </w:pPr>
      <w:r>
        <w:rPr>
          <w:rFonts w:ascii="Arial" w:hAnsi="Arial"/>
          <w:b/>
          <w:spacing w:val="-1"/>
          <w:w w:val="85"/>
        </w:rPr>
        <w:t xml:space="preserve">Dátum schválenia účtovnej závierky </w:t>
      </w:r>
      <w:r>
        <w:rPr>
          <w:spacing w:val="-1"/>
          <w:w w:val="85"/>
        </w:rPr>
        <w:t xml:space="preserve">za bezprostredne </w:t>
      </w:r>
      <w:r>
        <w:rPr>
          <w:w w:val="85"/>
        </w:rPr>
        <w:t>predchádzajúce účtovné obdobie príslušným orgánom</w:t>
      </w:r>
      <w:r>
        <w:rPr>
          <w:spacing w:val="1"/>
          <w:w w:val="85"/>
        </w:rPr>
        <w:t xml:space="preserve"> </w:t>
      </w:r>
      <w:r>
        <w:rPr>
          <w:w w:val="80"/>
        </w:rPr>
        <w:t>účtovnej jednotky: Účtovná z</w:t>
      </w:r>
      <w:r w:rsidR="00F6019A">
        <w:rPr>
          <w:w w:val="80"/>
        </w:rPr>
        <w:t>ávierka Spoločnosti k 31.12.2020</w:t>
      </w:r>
      <w:r>
        <w:rPr>
          <w:w w:val="80"/>
        </w:rPr>
        <w:t>, za predchádzajúce účtovné obdobie, bola schválená</w:t>
      </w:r>
      <w:r>
        <w:rPr>
          <w:spacing w:val="1"/>
          <w:w w:val="80"/>
        </w:rPr>
        <w:t xml:space="preserve"> </w:t>
      </w:r>
      <w:r>
        <w:rPr>
          <w:w w:val="90"/>
        </w:rPr>
        <w:t>valným</w:t>
      </w:r>
      <w:r>
        <w:rPr>
          <w:spacing w:val="-7"/>
          <w:w w:val="90"/>
        </w:rPr>
        <w:t xml:space="preserve"> </w:t>
      </w:r>
      <w:r>
        <w:rPr>
          <w:w w:val="90"/>
        </w:rPr>
        <w:t>zhromaždením</w:t>
      </w:r>
      <w:r>
        <w:rPr>
          <w:spacing w:val="-7"/>
          <w:w w:val="90"/>
        </w:rPr>
        <w:t xml:space="preserve"> </w:t>
      </w:r>
      <w:r>
        <w:rPr>
          <w:w w:val="90"/>
        </w:rPr>
        <w:t>Spoločnosti</w:t>
      </w:r>
      <w:r>
        <w:rPr>
          <w:spacing w:val="-6"/>
          <w:w w:val="90"/>
        </w:rPr>
        <w:t xml:space="preserve"> </w:t>
      </w:r>
      <w:r>
        <w:rPr>
          <w:w w:val="90"/>
        </w:rPr>
        <w:t>dňa</w:t>
      </w:r>
      <w:r>
        <w:rPr>
          <w:spacing w:val="-7"/>
          <w:w w:val="90"/>
        </w:rPr>
        <w:t xml:space="preserve"> </w:t>
      </w:r>
      <w:r w:rsidR="00F6019A">
        <w:rPr>
          <w:w w:val="90"/>
        </w:rPr>
        <w:t>03.05.2021</w:t>
      </w:r>
      <w:r>
        <w:rPr>
          <w:w w:val="90"/>
        </w:rPr>
        <w:t>.</w:t>
      </w:r>
    </w:p>
    <w:p w:rsidR="00A6643F" w:rsidRDefault="00A6643F">
      <w:pPr>
        <w:pStyle w:val="Zkladntext"/>
        <w:spacing w:before="9"/>
        <w:rPr>
          <w:sz w:val="34"/>
        </w:rPr>
      </w:pPr>
    </w:p>
    <w:p w:rsidR="00A6643F" w:rsidRDefault="00D45633">
      <w:pPr>
        <w:pStyle w:val="Odsekzoznamu"/>
        <w:numPr>
          <w:ilvl w:val="0"/>
          <w:numId w:val="8"/>
        </w:numPr>
        <w:tabs>
          <w:tab w:val="left" w:pos="499"/>
        </w:tabs>
        <w:spacing w:line="244" w:lineRule="auto"/>
        <w:ind w:left="256" w:right="121" w:firstLine="0"/>
        <w:jc w:val="both"/>
      </w:pPr>
      <w:r>
        <w:rPr>
          <w:rFonts w:ascii="Arial" w:hAnsi="Arial"/>
          <w:b/>
          <w:w w:val="80"/>
        </w:rPr>
        <w:t xml:space="preserve">Právny dôvod </w:t>
      </w:r>
      <w:r>
        <w:rPr>
          <w:w w:val="80"/>
        </w:rPr>
        <w:t>na</w:t>
      </w:r>
      <w:r>
        <w:rPr>
          <w:spacing w:val="1"/>
          <w:w w:val="80"/>
        </w:rPr>
        <w:t xml:space="preserve"> </w:t>
      </w:r>
      <w:r>
        <w:rPr>
          <w:w w:val="80"/>
        </w:rPr>
        <w:t>zostavenie</w:t>
      </w:r>
      <w:r>
        <w:rPr>
          <w:spacing w:val="1"/>
          <w:w w:val="80"/>
        </w:rPr>
        <w:t xml:space="preserve"> </w:t>
      </w:r>
      <w:r>
        <w:rPr>
          <w:w w:val="80"/>
        </w:rPr>
        <w:t>účtovnej</w:t>
      </w:r>
      <w:r>
        <w:rPr>
          <w:spacing w:val="1"/>
          <w:w w:val="80"/>
        </w:rPr>
        <w:t xml:space="preserve"> </w:t>
      </w:r>
      <w:r>
        <w:rPr>
          <w:w w:val="80"/>
        </w:rPr>
        <w:t>závierky:</w:t>
      </w:r>
      <w:r>
        <w:rPr>
          <w:spacing w:val="1"/>
          <w:w w:val="80"/>
        </w:rPr>
        <w:t xml:space="preserve"> </w:t>
      </w:r>
      <w:r>
        <w:rPr>
          <w:w w:val="80"/>
        </w:rPr>
        <w:t>Účtovná</w:t>
      </w:r>
      <w:r>
        <w:rPr>
          <w:spacing w:val="1"/>
          <w:w w:val="80"/>
        </w:rPr>
        <w:t xml:space="preserve"> </w:t>
      </w:r>
      <w:r>
        <w:rPr>
          <w:w w:val="80"/>
        </w:rPr>
        <w:t>závierka</w:t>
      </w:r>
      <w:r>
        <w:rPr>
          <w:spacing w:val="1"/>
          <w:w w:val="80"/>
        </w:rPr>
        <w:t xml:space="preserve"> </w:t>
      </w:r>
      <w:r>
        <w:rPr>
          <w:w w:val="80"/>
        </w:rPr>
        <w:t>Spoločnosti</w:t>
      </w:r>
      <w:r>
        <w:rPr>
          <w:spacing w:val="1"/>
          <w:w w:val="80"/>
        </w:rPr>
        <w:t xml:space="preserve"> </w:t>
      </w:r>
      <w:r w:rsidR="00F6019A">
        <w:rPr>
          <w:w w:val="80"/>
        </w:rPr>
        <w:t>k 31.12.2021</w:t>
      </w:r>
      <w:r>
        <w:rPr>
          <w:spacing w:val="1"/>
          <w:w w:val="80"/>
        </w:rPr>
        <w:t xml:space="preserve"> </w:t>
      </w:r>
      <w:r>
        <w:rPr>
          <w:w w:val="80"/>
        </w:rPr>
        <w:t>je</w:t>
      </w:r>
      <w:r>
        <w:rPr>
          <w:spacing w:val="1"/>
          <w:w w:val="80"/>
        </w:rPr>
        <w:t xml:space="preserve"> </w:t>
      </w:r>
      <w:r>
        <w:rPr>
          <w:w w:val="80"/>
        </w:rPr>
        <w:t>zostavená</w:t>
      </w:r>
      <w:r>
        <w:rPr>
          <w:spacing w:val="1"/>
          <w:w w:val="80"/>
        </w:rPr>
        <w:t xml:space="preserve"> </w:t>
      </w:r>
      <w:r>
        <w:rPr>
          <w:w w:val="80"/>
        </w:rPr>
        <w:t>ako</w:t>
      </w:r>
      <w:r>
        <w:rPr>
          <w:spacing w:val="35"/>
        </w:rPr>
        <w:t xml:space="preserve"> </w:t>
      </w:r>
      <w:r>
        <w:rPr>
          <w:w w:val="80"/>
        </w:rPr>
        <w:t>riadna</w:t>
      </w:r>
      <w:r>
        <w:rPr>
          <w:spacing w:val="1"/>
          <w:w w:val="80"/>
        </w:rPr>
        <w:t xml:space="preserve"> </w:t>
      </w:r>
      <w:r>
        <w:rPr>
          <w:spacing w:val="-2"/>
          <w:w w:val="85"/>
        </w:rPr>
        <w:t xml:space="preserve">účtovná závierka </w:t>
      </w:r>
      <w:r>
        <w:rPr>
          <w:spacing w:val="-1"/>
          <w:w w:val="85"/>
        </w:rPr>
        <w:t>podľa § 17 ods. 6 zákona NR SR č. 431/2002 Z. z. o účtovníctve</w:t>
      </w:r>
      <w:r w:rsidR="00F6019A">
        <w:rPr>
          <w:spacing w:val="-1"/>
          <w:w w:val="85"/>
        </w:rPr>
        <w:t>, za účtovné obdobie od 1.1.2021</w:t>
      </w:r>
      <w:r>
        <w:rPr>
          <w:spacing w:val="-1"/>
          <w:w w:val="85"/>
        </w:rPr>
        <w:t xml:space="preserve"> do</w:t>
      </w:r>
      <w:r>
        <w:rPr>
          <w:w w:val="85"/>
        </w:rPr>
        <w:t xml:space="preserve"> </w:t>
      </w:r>
      <w:r w:rsidR="00F6019A">
        <w:rPr>
          <w:w w:val="90"/>
        </w:rPr>
        <w:t>31.12.2021</w:t>
      </w:r>
      <w:r>
        <w:rPr>
          <w:w w:val="90"/>
        </w:rPr>
        <w:t>.</w:t>
      </w:r>
    </w:p>
    <w:p w:rsidR="00A6643F" w:rsidRDefault="00A6643F">
      <w:pPr>
        <w:pStyle w:val="Zkladntext"/>
        <w:spacing w:before="6"/>
        <w:rPr>
          <w:sz w:val="32"/>
        </w:rPr>
      </w:pPr>
    </w:p>
    <w:p w:rsidR="00A6643F" w:rsidRDefault="00D45633">
      <w:pPr>
        <w:pStyle w:val="Odsekzoznamu"/>
        <w:numPr>
          <w:ilvl w:val="0"/>
          <w:numId w:val="8"/>
        </w:numPr>
        <w:tabs>
          <w:tab w:val="left" w:pos="468"/>
        </w:tabs>
      </w:pPr>
      <w:r>
        <w:rPr>
          <w:w w:val="80"/>
          <w:u w:val="single"/>
        </w:rPr>
        <w:t>Údaje</w:t>
      </w:r>
      <w:r>
        <w:rPr>
          <w:spacing w:val="9"/>
          <w:w w:val="80"/>
          <w:u w:val="single"/>
        </w:rPr>
        <w:t xml:space="preserve"> </w:t>
      </w:r>
      <w:r>
        <w:rPr>
          <w:w w:val="80"/>
          <w:u w:val="single"/>
        </w:rPr>
        <w:t>o</w:t>
      </w:r>
      <w:r>
        <w:rPr>
          <w:spacing w:val="6"/>
          <w:w w:val="80"/>
          <w:u w:val="single"/>
        </w:rPr>
        <w:t xml:space="preserve"> </w:t>
      </w:r>
      <w:r>
        <w:rPr>
          <w:w w:val="80"/>
          <w:u w:val="single"/>
        </w:rPr>
        <w:t>skupine</w:t>
      </w:r>
      <w:r>
        <w:rPr>
          <w:spacing w:val="11"/>
          <w:w w:val="80"/>
        </w:rPr>
        <w:t xml:space="preserve"> </w:t>
      </w:r>
      <w:r>
        <w:rPr>
          <w:w w:val="80"/>
        </w:rPr>
        <w:t>bez</w:t>
      </w:r>
      <w:r>
        <w:rPr>
          <w:spacing w:val="10"/>
          <w:w w:val="80"/>
        </w:rPr>
        <w:t xml:space="preserve"> </w:t>
      </w:r>
      <w:r>
        <w:rPr>
          <w:w w:val="80"/>
        </w:rPr>
        <w:t>obsahu</w:t>
      </w:r>
    </w:p>
    <w:p w:rsidR="00A6643F" w:rsidRDefault="00A6643F">
      <w:pPr>
        <w:pStyle w:val="Zkladntext"/>
        <w:spacing w:before="4"/>
        <w:rPr>
          <w:sz w:val="33"/>
        </w:rPr>
      </w:pPr>
    </w:p>
    <w:p w:rsidR="00A6643F" w:rsidRDefault="00D45633">
      <w:pPr>
        <w:pStyle w:val="Odsekzoznamu"/>
        <w:numPr>
          <w:ilvl w:val="0"/>
          <w:numId w:val="8"/>
        </w:numPr>
        <w:tabs>
          <w:tab w:val="left" w:pos="468"/>
        </w:tabs>
      </w:pPr>
      <w:r>
        <w:rPr>
          <w:w w:val="80"/>
          <w:u w:val="single"/>
        </w:rPr>
        <w:t>Priemerný</w:t>
      </w:r>
      <w:r>
        <w:rPr>
          <w:spacing w:val="18"/>
          <w:w w:val="80"/>
          <w:u w:val="single"/>
        </w:rPr>
        <w:t xml:space="preserve"> </w:t>
      </w:r>
      <w:r>
        <w:rPr>
          <w:w w:val="80"/>
          <w:u w:val="single"/>
        </w:rPr>
        <w:t>prepočítaný</w:t>
      </w:r>
      <w:r>
        <w:rPr>
          <w:spacing w:val="18"/>
          <w:w w:val="80"/>
          <w:u w:val="single"/>
        </w:rPr>
        <w:t xml:space="preserve"> </w:t>
      </w:r>
      <w:r>
        <w:rPr>
          <w:w w:val="80"/>
          <w:u w:val="single"/>
        </w:rPr>
        <w:t>počet</w:t>
      </w:r>
      <w:r>
        <w:rPr>
          <w:spacing w:val="17"/>
          <w:w w:val="80"/>
          <w:u w:val="single"/>
        </w:rPr>
        <w:t xml:space="preserve"> </w:t>
      </w:r>
      <w:r>
        <w:rPr>
          <w:w w:val="80"/>
          <w:u w:val="single"/>
        </w:rPr>
        <w:t>zamestnancov</w:t>
      </w:r>
      <w:r>
        <w:rPr>
          <w:spacing w:val="18"/>
          <w:w w:val="80"/>
          <w:u w:val="single"/>
        </w:rPr>
        <w:t xml:space="preserve"> </w:t>
      </w:r>
      <w:r>
        <w:rPr>
          <w:w w:val="80"/>
          <w:u w:val="single"/>
        </w:rPr>
        <w:t>účtovnej</w:t>
      </w:r>
      <w:r>
        <w:rPr>
          <w:spacing w:val="18"/>
          <w:w w:val="80"/>
          <w:u w:val="single"/>
        </w:rPr>
        <w:t xml:space="preserve"> </w:t>
      </w:r>
      <w:r>
        <w:rPr>
          <w:w w:val="80"/>
          <w:u w:val="single"/>
        </w:rPr>
        <w:t>jednotky</w:t>
      </w:r>
      <w:r>
        <w:rPr>
          <w:w w:val="80"/>
        </w:rPr>
        <w:t>:</w:t>
      </w:r>
    </w:p>
    <w:p w:rsidR="00A6643F" w:rsidRDefault="00A6643F">
      <w:pPr>
        <w:pStyle w:val="Zkladntext"/>
        <w:spacing w:before="8" w:after="1"/>
        <w:rPr>
          <w:sz w:val="10"/>
        </w:rPr>
      </w:pPr>
    </w:p>
    <w:tbl>
      <w:tblPr>
        <w:tblStyle w:val="TableNormal"/>
        <w:tblW w:w="0" w:type="auto"/>
        <w:tblInd w:w="14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29"/>
        <w:gridCol w:w="2508"/>
        <w:gridCol w:w="2376"/>
      </w:tblGrid>
      <w:tr w:rsidR="00A6643F">
        <w:trPr>
          <w:trHeight w:val="755"/>
        </w:trPr>
        <w:tc>
          <w:tcPr>
            <w:tcW w:w="4829" w:type="dxa"/>
          </w:tcPr>
          <w:p w:rsidR="00A6643F" w:rsidRDefault="00A6643F">
            <w:pPr>
              <w:pStyle w:val="TableParagraph"/>
              <w:spacing w:before="0" w:line="240" w:lineRule="auto"/>
              <w:ind w:left="0"/>
            </w:pPr>
          </w:p>
          <w:p w:rsidR="00A6643F" w:rsidRDefault="00D45633">
            <w:pPr>
              <w:pStyle w:val="TableParagraph"/>
              <w:spacing w:before="0" w:line="240" w:lineRule="auto"/>
              <w:ind w:left="155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Názov</w:t>
            </w:r>
            <w:r>
              <w:rPr>
                <w:rFonts w:ascii="Arial" w:hAnsi="Arial"/>
                <w:b/>
                <w:spacing w:val="1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položky</w:t>
            </w:r>
          </w:p>
        </w:tc>
        <w:tc>
          <w:tcPr>
            <w:tcW w:w="2508" w:type="dxa"/>
          </w:tcPr>
          <w:p w:rsidR="00A6643F" w:rsidRDefault="00A6643F">
            <w:pPr>
              <w:pStyle w:val="TableParagraph"/>
              <w:spacing w:before="0" w:line="240" w:lineRule="auto"/>
              <w:ind w:left="0"/>
            </w:pPr>
          </w:p>
          <w:p w:rsidR="00A6643F" w:rsidRDefault="00D45633">
            <w:pPr>
              <w:pStyle w:val="TableParagraph"/>
              <w:spacing w:before="0" w:line="240" w:lineRule="auto"/>
              <w:ind w:left="240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Bežné</w:t>
            </w:r>
            <w:r>
              <w:rPr>
                <w:rFonts w:ascii="Arial" w:hAnsi="Arial"/>
                <w:b/>
                <w:spacing w:val="1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obdobie</w:t>
            </w:r>
          </w:p>
        </w:tc>
        <w:tc>
          <w:tcPr>
            <w:tcW w:w="2376" w:type="dxa"/>
          </w:tcPr>
          <w:p w:rsidR="00A6643F" w:rsidRDefault="00D45633">
            <w:pPr>
              <w:pStyle w:val="TableParagraph"/>
              <w:spacing w:before="0" w:line="250" w:lineRule="exact"/>
              <w:ind w:left="140" w:right="126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Bezprostredne</w:t>
            </w:r>
          </w:p>
          <w:p w:rsidR="00A6643F" w:rsidRDefault="00D45633">
            <w:pPr>
              <w:pStyle w:val="TableParagraph"/>
              <w:spacing w:before="0" w:line="252" w:lineRule="exact"/>
              <w:ind w:left="145" w:right="126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predchádzajúce</w:t>
            </w:r>
            <w:r>
              <w:rPr>
                <w:rFonts w:ascii="Arial" w:hAnsi="Arial"/>
                <w:b/>
                <w:spacing w:val="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obdobie</w:t>
            </w:r>
          </w:p>
        </w:tc>
      </w:tr>
      <w:tr w:rsidR="00A6643F">
        <w:trPr>
          <w:trHeight w:val="254"/>
        </w:trPr>
        <w:tc>
          <w:tcPr>
            <w:tcW w:w="4829" w:type="dxa"/>
          </w:tcPr>
          <w:p w:rsidR="00A6643F" w:rsidRDefault="00D45633">
            <w:pPr>
              <w:pStyle w:val="TableParagraph"/>
              <w:spacing w:before="3"/>
            </w:pPr>
            <w:r>
              <w:rPr>
                <w:w w:val="80"/>
              </w:rPr>
              <w:t>Priemerný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prepočítaný</w:t>
            </w:r>
            <w:r>
              <w:rPr>
                <w:spacing w:val="18"/>
                <w:w w:val="80"/>
              </w:rPr>
              <w:t xml:space="preserve"> </w:t>
            </w:r>
            <w:r>
              <w:rPr>
                <w:w w:val="80"/>
              </w:rPr>
              <w:t>počet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počas</w:t>
            </w:r>
            <w:r>
              <w:rPr>
                <w:spacing w:val="16"/>
                <w:w w:val="80"/>
              </w:rPr>
              <w:t xml:space="preserve"> </w:t>
            </w:r>
            <w:r>
              <w:rPr>
                <w:w w:val="80"/>
              </w:rPr>
              <w:t>účtovného</w:t>
            </w:r>
            <w:r>
              <w:rPr>
                <w:spacing w:val="16"/>
                <w:w w:val="80"/>
              </w:rPr>
              <w:t xml:space="preserve"> </w:t>
            </w:r>
            <w:r>
              <w:rPr>
                <w:w w:val="80"/>
              </w:rPr>
              <w:t>obdobia</w:t>
            </w:r>
          </w:p>
        </w:tc>
        <w:tc>
          <w:tcPr>
            <w:tcW w:w="2508" w:type="dxa"/>
          </w:tcPr>
          <w:p w:rsidR="00A6643F" w:rsidRDefault="00D45633">
            <w:pPr>
              <w:pStyle w:val="TableParagraph"/>
              <w:spacing w:before="3"/>
              <w:ind w:left="108"/>
            </w:pPr>
            <w:r>
              <w:rPr>
                <w:w w:val="82"/>
              </w:rPr>
              <w:t>2</w:t>
            </w:r>
          </w:p>
        </w:tc>
        <w:tc>
          <w:tcPr>
            <w:tcW w:w="2376" w:type="dxa"/>
          </w:tcPr>
          <w:p w:rsidR="00A6643F" w:rsidRDefault="00D45633">
            <w:pPr>
              <w:pStyle w:val="TableParagraph"/>
              <w:spacing w:before="3"/>
              <w:ind w:left="110"/>
            </w:pPr>
            <w:r>
              <w:rPr>
                <w:w w:val="82"/>
              </w:rPr>
              <w:t>2</w:t>
            </w:r>
          </w:p>
        </w:tc>
      </w:tr>
    </w:tbl>
    <w:p w:rsidR="00A6643F" w:rsidRDefault="00A6643F">
      <w:pPr>
        <w:sectPr w:rsidR="00A6643F">
          <w:headerReference w:type="default" r:id="rId7"/>
          <w:footerReference w:type="default" r:id="rId8"/>
          <w:type w:val="continuous"/>
          <w:pgSz w:w="11910" w:h="16840"/>
          <w:pgMar w:top="1540" w:right="400" w:bottom="1100" w:left="1160" w:header="566" w:footer="914" w:gutter="0"/>
          <w:pgNumType w:start="1"/>
          <w:cols w:space="708"/>
        </w:sectPr>
      </w:pPr>
    </w:p>
    <w:p w:rsidR="00A6643F" w:rsidRDefault="00A6643F">
      <w:pPr>
        <w:pStyle w:val="Zkladntext"/>
        <w:spacing w:before="4"/>
        <w:rPr>
          <w:sz w:val="21"/>
        </w:rPr>
      </w:pPr>
    </w:p>
    <w:p w:rsidR="00A6643F" w:rsidRDefault="00D45633">
      <w:pPr>
        <w:pStyle w:val="Nadpis1"/>
        <w:spacing w:before="100"/>
        <w:ind w:left="2853"/>
      </w:pPr>
      <w:r>
        <w:rPr>
          <w:w w:val="80"/>
        </w:rPr>
        <w:t>Článok</w:t>
      </w:r>
      <w:r>
        <w:rPr>
          <w:spacing w:val="14"/>
          <w:w w:val="80"/>
        </w:rPr>
        <w:t xml:space="preserve"> </w:t>
      </w:r>
      <w:r>
        <w:rPr>
          <w:w w:val="80"/>
        </w:rPr>
        <w:t>II</w:t>
      </w:r>
      <w:r>
        <w:rPr>
          <w:spacing w:val="14"/>
          <w:w w:val="80"/>
        </w:rPr>
        <w:t xml:space="preserve"> </w:t>
      </w:r>
      <w:r>
        <w:rPr>
          <w:w w:val="80"/>
        </w:rPr>
        <w:t>–</w:t>
      </w:r>
      <w:r>
        <w:rPr>
          <w:spacing w:val="14"/>
          <w:w w:val="80"/>
        </w:rPr>
        <w:t xml:space="preserve"> </w:t>
      </w:r>
      <w:r>
        <w:rPr>
          <w:w w:val="80"/>
        </w:rPr>
        <w:t>INFORMÁCIE</w:t>
      </w:r>
      <w:r>
        <w:rPr>
          <w:spacing w:val="13"/>
          <w:w w:val="80"/>
        </w:rPr>
        <w:t xml:space="preserve"> </w:t>
      </w:r>
      <w:r>
        <w:rPr>
          <w:w w:val="80"/>
        </w:rPr>
        <w:t>O</w:t>
      </w:r>
      <w:r>
        <w:rPr>
          <w:spacing w:val="12"/>
          <w:w w:val="80"/>
        </w:rPr>
        <w:t xml:space="preserve"> </w:t>
      </w:r>
      <w:r>
        <w:rPr>
          <w:w w:val="80"/>
        </w:rPr>
        <w:t>ORGÁNOCH</w:t>
      </w:r>
      <w:r>
        <w:rPr>
          <w:spacing w:val="13"/>
          <w:w w:val="80"/>
        </w:rPr>
        <w:t xml:space="preserve"> </w:t>
      </w:r>
      <w:r>
        <w:rPr>
          <w:w w:val="80"/>
        </w:rPr>
        <w:t>SPOLOČNOSTI</w:t>
      </w:r>
    </w:p>
    <w:p w:rsidR="00A6643F" w:rsidRDefault="00A6643F">
      <w:pPr>
        <w:pStyle w:val="Zkladntext"/>
        <w:rPr>
          <w:rFonts w:ascii="Arial"/>
          <w:b/>
        </w:rPr>
      </w:pPr>
    </w:p>
    <w:p w:rsidR="00A6643F" w:rsidRDefault="00D45633">
      <w:pPr>
        <w:pStyle w:val="Zkladntext"/>
        <w:spacing w:before="1"/>
        <w:ind w:left="256" w:right="589"/>
        <w:jc w:val="both"/>
        <w:rPr>
          <w:rFonts w:ascii="Times New Roman" w:hAnsi="Times New Roman"/>
          <w:sz w:val="24"/>
        </w:rPr>
      </w:pPr>
      <w:r>
        <w:rPr>
          <w:rFonts w:ascii="Arial" w:hAnsi="Arial"/>
          <w:b/>
          <w:w w:val="80"/>
          <w:u w:val="single"/>
        </w:rPr>
        <w:t>Informácie</w:t>
      </w:r>
      <w:r>
        <w:rPr>
          <w:rFonts w:ascii="Arial" w:hAnsi="Arial"/>
          <w:b/>
          <w:spacing w:val="1"/>
          <w:w w:val="80"/>
          <w:u w:val="single"/>
        </w:rPr>
        <w:t xml:space="preserve"> </w:t>
      </w:r>
      <w:r>
        <w:rPr>
          <w:rFonts w:ascii="Arial" w:hAnsi="Arial"/>
          <w:b/>
          <w:w w:val="80"/>
          <w:u w:val="single"/>
        </w:rPr>
        <w:t>o orgánoch</w:t>
      </w:r>
      <w:r>
        <w:rPr>
          <w:rFonts w:ascii="Arial" w:hAnsi="Arial"/>
          <w:b/>
          <w:spacing w:val="1"/>
          <w:w w:val="80"/>
          <w:u w:val="single"/>
        </w:rPr>
        <w:t xml:space="preserve"> </w:t>
      </w:r>
      <w:r>
        <w:rPr>
          <w:rFonts w:ascii="Arial" w:hAnsi="Arial"/>
          <w:b/>
          <w:w w:val="80"/>
          <w:u w:val="single"/>
        </w:rPr>
        <w:t>účtovnej</w:t>
      </w:r>
      <w:r>
        <w:rPr>
          <w:rFonts w:ascii="Arial" w:hAnsi="Arial"/>
          <w:b/>
          <w:spacing w:val="1"/>
          <w:w w:val="80"/>
          <w:u w:val="single"/>
        </w:rPr>
        <w:t xml:space="preserve"> </w:t>
      </w:r>
      <w:r>
        <w:rPr>
          <w:rFonts w:ascii="Arial" w:hAnsi="Arial"/>
          <w:b/>
          <w:w w:val="80"/>
          <w:u w:val="single"/>
        </w:rPr>
        <w:t>jednotky</w:t>
      </w:r>
      <w:r>
        <w:rPr>
          <w:rFonts w:ascii="Arial" w:hAnsi="Arial"/>
          <w:b/>
          <w:spacing w:val="1"/>
          <w:w w:val="80"/>
        </w:rPr>
        <w:t xml:space="preserve"> </w:t>
      </w:r>
      <w:r>
        <w:rPr>
          <w:w w:val="80"/>
        </w:rPr>
        <w:t>–</w:t>
      </w:r>
      <w:r>
        <w:rPr>
          <w:spacing w:val="1"/>
          <w:w w:val="80"/>
        </w:rPr>
        <w:t xml:space="preserve"> </w:t>
      </w:r>
      <w:r>
        <w:rPr>
          <w:w w:val="80"/>
        </w:rPr>
        <w:t>štatutárneho</w:t>
      </w:r>
      <w:r>
        <w:rPr>
          <w:spacing w:val="1"/>
          <w:w w:val="80"/>
        </w:rPr>
        <w:t xml:space="preserve"> </w:t>
      </w:r>
      <w:r>
        <w:rPr>
          <w:w w:val="80"/>
        </w:rPr>
        <w:t>orgánu,</w:t>
      </w:r>
      <w:r>
        <w:rPr>
          <w:spacing w:val="1"/>
          <w:w w:val="80"/>
        </w:rPr>
        <w:t xml:space="preserve"> </w:t>
      </w:r>
      <w:r>
        <w:rPr>
          <w:w w:val="80"/>
        </w:rPr>
        <w:t>dozorného</w:t>
      </w:r>
      <w:r>
        <w:rPr>
          <w:spacing w:val="35"/>
        </w:rPr>
        <w:t xml:space="preserve"> </w:t>
      </w:r>
      <w:r>
        <w:rPr>
          <w:w w:val="80"/>
        </w:rPr>
        <w:t>orgánu</w:t>
      </w:r>
      <w:r>
        <w:rPr>
          <w:spacing w:val="35"/>
        </w:rPr>
        <w:t xml:space="preserve"> </w:t>
      </w:r>
      <w:r>
        <w:rPr>
          <w:w w:val="80"/>
        </w:rPr>
        <w:t>a iného</w:t>
      </w:r>
      <w:r>
        <w:rPr>
          <w:spacing w:val="35"/>
        </w:rPr>
        <w:t xml:space="preserve"> </w:t>
      </w:r>
      <w:r>
        <w:rPr>
          <w:w w:val="80"/>
        </w:rPr>
        <w:t>orgánu</w:t>
      </w:r>
      <w:r>
        <w:rPr>
          <w:spacing w:val="35"/>
        </w:rPr>
        <w:t xml:space="preserve"> </w:t>
      </w:r>
      <w:r>
        <w:rPr>
          <w:w w:val="80"/>
        </w:rPr>
        <w:t>účtovnej</w:t>
      </w:r>
      <w:r>
        <w:rPr>
          <w:spacing w:val="1"/>
          <w:w w:val="80"/>
        </w:rPr>
        <w:t xml:space="preserve"> </w:t>
      </w:r>
      <w:r>
        <w:rPr>
          <w:w w:val="85"/>
        </w:rPr>
        <w:t>jednotky, pričom sa uvádzajú najmä informácie – o podmienkach a výške jednotlivých druhov záruk alebo iných</w:t>
      </w:r>
      <w:r>
        <w:rPr>
          <w:spacing w:val="1"/>
          <w:w w:val="85"/>
        </w:rPr>
        <w:t xml:space="preserve"> </w:t>
      </w:r>
      <w:r>
        <w:rPr>
          <w:w w:val="80"/>
        </w:rPr>
        <w:t>zabezpečení, o pôžičkách a ich podmienkach (výška úrokov, celková suma pôžičky, suma splatenej pôžičky, suma</w:t>
      </w:r>
      <w:r>
        <w:rPr>
          <w:spacing w:val="1"/>
          <w:w w:val="80"/>
        </w:rPr>
        <w:t xml:space="preserve"> </w:t>
      </w:r>
      <w:r>
        <w:rPr>
          <w:w w:val="80"/>
        </w:rPr>
        <w:t>odpustenej</w:t>
      </w:r>
      <w:r>
        <w:rPr>
          <w:spacing w:val="1"/>
          <w:w w:val="80"/>
        </w:rPr>
        <w:t xml:space="preserve"> </w:t>
      </w:r>
      <w:r>
        <w:rPr>
          <w:w w:val="80"/>
        </w:rPr>
        <w:t>pôžičky),</w:t>
      </w:r>
      <w:r>
        <w:rPr>
          <w:spacing w:val="1"/>
          <w:w w:val="80"/>
        </w:rPr>
        <w:t xml:space="preserve"> </w:t>
      </w:r>
      <w:r>
        <w:rPr>
          <w:w w:val="80"/>
        </w:rPr>
        <w:t>o použití</w:t>
      </w:r>
      <w:r>
        <w:rPr>
          <w:spacing w:val="1"/>
          <w:w w:val="80"/>
        </w:rPr>
        <w:t xml:space="preserve"> </w:t>
      </w:r>
      <w:r>
        <w:rPr>
          <w:w w:val="80"/>
        </w:rPr>
        <w:t>majetku</w:t>
      </w:r>
      <w:r>
        <w:rPr>
          <w:spacing w:val="1"/>
          <w:w w:val="80"/>
        </w:rPr>
        <w:t xml:space="preserve"> </w:t>
      </w:r>
      <w:r>
        <w:rPr>
          <w:w w:val="80"/>
        </w:rPr>
        <w:t>účtovnej</w:t>
      </w:r>
      <w:r>
        <w:rPr>
          <w:spacing w:val="1"/>
          <w:w w:val="80"/>
        </w:rPr>
        <w:t xml:space="preserve"> </w:t>
      </w:r>
      <w:r>
        <w:rPr>
          <w:w w:val="80"/>
        </w:rPr>
        <w:t>jednotky</w:t>
      </w:r>
      <w:r>
        <w:rPr>
          <w:spacing w:val="36"/>
        </w:rPr>
        <w:t xml:space="preserve"> </w:t>
      </w:r>
      <w:r>
        <w:rPr>
          <w:w w:val="80"/>
        </w:rPr>
        <w:t>na</w:t>
      </w:r>
      <w:r>
        <w:rPr>
          <w:spacing w:val="36"/>
        </w:rPr>
        <w:t xml:space="preserve"> </w:t>
      </w:r>
      <w:r>
        <w:rPr>
          <w:w w:val="80"/>
        </w:rPr>
        <w:t>súkromné</w:t>
      </w:r>
      <w:r>
        <w:rPr>
          <w:spacing w:val="36"/>
        </w:rPr>
        <w:t xml:space="preserve"> </w:t>
      </w:r>
      <w:r>
        <w:rPr>
          <w:w w:val="80"/>
        </w:rPr>
        <w:t>účely;</w:t>
      </w:r>
      <w:r>
        <w:rPr>
          <w:spacing w:val="36"/>
        </w:rPr>
        <w:t xml:space="preserve"> </w:t>
      </w:r>
      <w:r>
        <w:rPr>
          <w:w w:val="80"/>
        </w:rPr>
        <w:t>v členení</w:t>
      </w:r>
      <w:r>
        <w:rPr>
          <w:spacing w:val="36"/>
        </w:rPr>
        <w:t xml:space="preserve"> </w:t>
      </w:r>
      <w:r>
        <w:rPr>
          <w:w w:val="80"/>
        </w:rPr>
        <w:t>na</w:t>
      </w:r>
      <w:r>
        <w:rPr>
          <w:spacing w:val="36"/>
        </w:rPr>
        <w:t xml:space="preserve"> </w:t>
      </w:r>
      <w:r>
        <w:rPr>
          <w:w w:val="80"/>
        </w:rPr>
        <w:t>jednotlivé</w:t>
      </w:r>
      <w:r>
        <w:rPr>
          <w:spacing w:val="36"/>
        </w:rPr>
        <w:t xml:space="preserve"> </w:t>
      </w:r>
      <w:r>
        <w:rPr>
          <w:w w:val="80"/>
        </w:rPr>
        <w:t>orgány</w:t>
      </w:r>
      <w:r>
        <w:rPr>
          <w:spacing w:val="1"/>
          <w:w w:val="80"/>
        </w:rPr>
        <w:t xml:space="preserve"> </w:t>
      </w:r>
      <w:r>
        <w:rPr>
          <w:w w:val="80"/>
        </w:rPr>
        <w:t>(informácie</w:t>
      </w:r>
      <w:r>
        <w:rPr>
          <w:spacing w:val="8"/>
          <w:w w:val="80"/>
        </w:rPr>
        <w:t xml:space="preserve"> </w:t>
      </w:r>
      <w:r>
        <w:rPr>
          <w:w w:val="80"/>
        </w:rPr>
        <w:t>sa</w:t>
      </w:r>
      <w:r>
        <w:rPr>
          <w:spacing w:val="11"/>
          <w:w w:val="80"/>
        </w:rPr>
        <w:t xml:space="preserve"> </w:t>
      </w:r>
      <w:r>
        <w:rPr>
          <w:w w:val="80"/>
        </w:rPr>
        <w:t>neuvádzajú</w:t>
      </w:r>
      <w:r>
        <w:rPr>
          <w:spacing w:val="8"/>
          <w:w w:val="80"/>
        </w:rPr>
        <w:t xml:space="preserve"> </w:t>
      </w:r>
      <w:r>
        <w:rPr>
          <w:w w:val="80"/>
        </w:rPr>
        <w:t>vtedy,</w:t>
      </w:r>
      <w:r>
        <w:rPr>
          <w:spacing w:val="11"/>
          <w:w w:val="80"/>
        </w:rPr>
        <w:t xml:space="preserve"> </w:t>
      </w:r>
      <w:r>
        <w:rPr>
          <w:w w:val="80"/>
        </w:rPr>
        <w:t>ak</w:t>
      </w:r>
      <w:r>
        <w:rPr>
          <w:spacing w:val="9"/>
          <w:w w:val="80"/>
        </w:rPr>
        <w:t xml:space="preserve"> </w:t>
      </w:r>
      <w:r>
        <w:rPr>
          <w:w w:val="80"/>
        </w:rPr>
        <w:t>by</w:t>
      </w:r>
      <w:r>
        <w:rPr>
          <w:spacing w:val="12"/>
          <w:w w:val="80"/>
        </w:rPr>
        <w:t xml:space="preserve"> </w:t>
      </w:r>
      <w:r>
        <w:rPr>
          <w:w w:val="80"/>
        </w:rPr>
        <w:t>umožnili</w:t>
      </w:r>
      <w:r>
        <w:rPr>
          <w:spacing w:val="10"/>
          <w:w w:val="80"/>
        </w:rPr>
        <w:t xml:space="preserve"> </w:t>
      </w:r>
      <w:r>
        <w:rPr>
          <w:w w:val="80"/>
        </w:rPr>
        <w:t>identifikáciu</w:t>
      </w:r>
      <w:r>
        <w:rPr>
          <w:spacing w:val="8"/>
          <w:w w:val="80"/>
        </w:rPr>
        <w:t xml:space="preserve"> </w:t>
      </w:r>
      <w:r>
        <w:rPr>
          <w:w w:val="80"/>
        </w:rPr>
        <w:t>finančnej</w:t>
      </w:r>
      <w:r>
        <w:rPr>
          <w:spacing w:val="9"/>
          <w:w w:val="80"/>
        </w:rPr>
        <w:t xml:space="preserve"> </w:t>
      </w:r>
      <w:r>
        <w:rPr>
          <w:w w:val="80"/>
        </w:rPr>
        <w:t>situácie</w:t>
      </w:r>
      <w:r>
        <w:rPr>
          <w:spacing w:val="9"/>
          <w:w w:val="80"/>
        </w:rPr>
        <w:t xml:space="preserve"> </w:t>
      </w:r>
      <w:r>
        <w:rPr>
          <w:w w:val="80"/>
        </w:rPr>
        <w:t>konkrétnej</w:t>
      </w:r>
      <w:r>
        <w:rPr>
          <w:spacing w:val="12"/>
          <w:w w:val="80"/>
        </w:rPr>
        <w:t xml:space="preserve"> </w:t>
      </w:r>
      <w:r>
        <w:rPr>
          <w:w w:val="80"/>
        </w:rPr>
        <w:t>fyzickej</w:t>
      </w:r>
      <w:r>
        <w:rPr>
          <w:spacing w:val="21"/>
          <w:w w:val="80"/>
        </w:rPr>
        <w:t xml:space="preserve"> </w:t>
      </w:r>
      <w:r>
        <w:rPr>
          <w:rFonts w:ascii="Times New Roman" w:hAnsi="Times New Roman"/>
          <w:w w:val="80"/>
          <w:sz w:val="24"/>
        </w:rPr>
        <w:t>osoby):</w:t>
      </w:r>
    </w:p>
    <w:p w:rsidR="00A6643F" w:rsidRDefault="00A6643F">
      <w:pPr>
        <w:pStyle w:val="Zkladntext"/>
        <w:spacing w:before="3" w:after="1"/>
        <w:rPr>
          <w:rFonts w:ascii="Times New Roman"/>
          <w:sz w:val="11"/>
        </w:rPr>
      </w:pPr>
    </w:p>
    <w:tbl>
      <w:tblPr>
        <w:tblStyle w:val="TableNormal"/>
        <w:tblW w:w="0" w:type="auto"/>
        <w:tblInd w:w="15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299"/>
        <w:gridCol w:w="1698"/>
        <w:gridCol w:w="1719"/>
      </w:tblGrid>
      <w:tr w:rsidR="00A6643F">
        <w:trPr>
          <w:trHeight w:val="782"/>
        </w:trPr>
        <w:tc>
          <w:tcPr>
            <w:tcW w:w="6299" w:type="dxa"/>
          </w:tcPr>
          <w:p w:rsidR="00A6643F" w:rsidRDefault="00A6643F">
            <w:pPr>
              <w:pStyle w:val="TableParagraph"/>
              <w:spacing w:before="8" w:line="240" w:lineRule="auto"/>
              <w:ind w:left="0"/>
              <w:rPr>
                <w:rFonts w:ascii="Times New Roman"/>
              </w:rPr>
            </w:pPr>
          </w:p>
          <w:p w:rsidR="00A6643F" w:rsidRDefault="00D45633">
            <w:pPr>
              <w:pStyle w:val="TableParagraph"/>
              <w:spacing w:before="0" w:line="240" w:lineRule="auto"/>
              <w:ind w:left="2032" w:right="2025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Orgány</w:t>
            </w:r>
            <w:r>
              <w:rPr>
                <w:rFonts w:ascii="Arial" w:hAnsi="Arial"/>
                <w:b/>
                <w:spacing w:val="14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účtovnej</w:t>
            </w:r>
            <w:r>
              <w:rPr>
                <w:rFonts w:ascii="Arial" w:hAnsi="Arial"/>
                <w:b/>
                <w:spacing w:val="1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jednotky</w:t>
            </w:r>
          </w:p>
        </w:tc>
        <w:tc>
          <w:tcPr>
            <w:tcW w:w="1698" w:type="dxa"/>
          </w:tcPr>
          <w:p w:rsidR="00A6643F" w:rsidRDefault="00D45633">
            <w:pPr>
              <w:pStyle w:val="TableParagraph"/>
              <w:spacing w:before="136" w:line="240" w:lineRule="auto"/>
              <w:ind w:left="496" w:hanging="286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Bežné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obdobie</w:t>
            </w:r>
          </w:p>
        </w:tc>
        <w:tc>
          <w:tcPr>
            <w:tcW w:w="1719" w:type="dxa"/>
          </w:tcPr>
          <w:p w:rsidR="00A6643F" w:rsidRDefault="00D45633">
            <w:pPr>
              <w:pStyle w:val="TableParagraph"/>
              <w:spacing w:before="9" w:line="240" w:lineRule="auto"/>
              <w:ind w:left="173" w:firstLine="50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1"/>
                <w:w w:val="85"/>
              </w:rPr>
              <w:t>Bezprostredne</w:t>
            </w:r>
            <w:r>
              <w:rPr>
                <w:rFonts w:ascii="Arial" w:hAnsi="Arial"/>
                <w:b/>
                <w:spacing w:val="-49"/>
                <w:w w:val="85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predchádzajúce</w:t>
            </w:r>
          </w:p>
          <w:p w:rsidR="00A6643F" w:rsidRDefault="00D45633">
            <w:pPr>
              <w:pStyle w:val="TableParagraph"/>
              <w:spacing w:line="246" w:lineRule="exact"/>
              <w:ind w:left="135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1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obdobie</w:t>
            </w:r>
          </w:p>
        </w:tc>
      </w:tr>
      <w:tr w:rsidR="00A6643F">
        <w:trPr>
          <w:trHeight w:val="265"/>
        </w:trPr>
        <w:tc>
          <w:tcPr>
            <w:tcW w:w="6299" w:type="dxa"/>
          </w:tcPr>
          <w:p w:rsidR="00A6643F" w:rsidRDefault="00D45633">
            <w:pPr>
              <w:pStyle w:val="TableParagraph"/>
              <w:spacing w:before="4" w:line="241" w:lineRule="exact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Spoločník</w:t>
            </w:r>
          </w:p>
        </w:tc>
        <w:tc>
          <w:tcPr>
            <w:tcW w:w="1698" w:type="dxa"/>
          </w:tcPr>
          <w:p w:rsidR="00A6643F" w:rsidRDefault="00D45633">
            <w:pPr>
              <w:pStyle w:val="TableParagraph"/>
              <w:spacing w:before="8" w:line="238" w:lineRule="exact"/>
            </w:pPr>
            <w:r>
              <w:rPr>
                <w:w w:val="80"/>
              </w:rPr>
              <w:t>Ján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Nagy</w:t>
            </w:r>
          </w:p>
        </w:tc>
        <w:tc>
          <w:tcPr>
            <w:tcW w:w="1719" w:type="dxa"/>
          </w:tcPr>
          <w:p w:rsidR="00A6643F" w:rsidRDefault="00D45633">
            <w:pPr>
              <w:pStyle w:val="TableParagraph"/>
              <w:spacing w:before="8" w:line="238" w:lineRule="exact"/>
              <w:ind w:left="106"/>
            </w:pPr>
            <w:r>
              <w:rPr>
                <w:w w:val="80"/>
              </w:rPr>
              <w:t>Ján</w:t>
            </w:r>
            <w:r>
              <w:rPr>
                <w:spacing w:val="8"/>
                <w:w w:val="80"/>
              </w:rPr>
              <w:t xml:space="preserve"> </w:t>
            </w:r>
            <w:r>
              <w:rPr>
                <w:w w:val="80"/>
              </w:rPr>
              <w:t>Nagy</w:t>
            </w:r>
          </w:p>
        </w:tc>
      </w:tr>
      <w:tr w:rsidR="00A6643F">
        <w:trPr>
          <w:trHeight w:val="252"/>
        </w:trPr>
        <w:tc>
          <w:tcPr>
            <w:tcW w:w="6299" w:type="dxa"/>
          </w:tcPr>
          <w:p w:rsidR="00A6643F" w:rsidRDefault="00A6643F">
            <w:pPr>
              <w:pStyle w:val="TableParagraph"/>
              <w:spacing w:before="0" w:line="240" w:lineRule="auto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698" w:type="dxa"/>
          </w:tcPr>
          <w:p w:rsidR="00A6643F" w:rsidRDefault="00A6643F">
            <w:pPr>
              <w:pStyle w:val="TableParagraph"/>
              <w:spacing w:before="0" w:line="240" w:lineRule="auto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719" w:type="dxa"/>
          </w:tcPr>
          <w:p w:rsidR="00A6643F" w:rsidRDefault="00A6643F">
            <w:pPr>
              <w:pStyle w:val="TableParagraph"/>
              <w:spacing w:before="0" w:line="240" w:lineRule="auto"/>
              <w:ind w:left="0"/>
              <w:rPr>
                <w:rFonts w:ascii="Times New Roman"/>
                <w:sz w:val="18"/>
              </w:rPr>
            </w:pPr>
          </w:p>
        </w:tc>
      </w:tr>
      <w:tr w:rsidR="00A6643F">
        <w:trPr>
          <w:trHeight w:val="254"/>
        </w:trPr>
        <w:tc>
          <w:tcPr>
            <w:tcW w:w="6299" w:type="dxa"/>
          </w:tcPr>
          <w:p w:rsidR="00A6643F" w:rsidRDefault="00A6643F">
            <w:pPr>
              <w:pStyle w:val="TableParagraph"/>
              <w:spacing w:before="0" w:line="240" w:lineRule="auto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698" w:type="dxa"/>
          </w:tcPr>
          <w:p w:rsidR="00A6643F" w:rsidRDefault="00A6643F">
            <w:pPr>
              <w:pStyle w:val="TableParagraph"/>
              <w:spacing w:before="0" w:line="240" w:lineRule="auto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719" w:type="dxa"/>
          </w:tcPr>
          <w:p w:rsidR="00A6643F" w:rsidRDefault="00A6643F">
            <w:pPr>
              <w:pStyle w:val="TableParagraph"/>
              <w:spacing w:before="0" w:line="240" w:lineRule="auto"/>
              <w:ind w:left="0"/>
              <w:rPr>
                <w:rFonts w:ascii="Times New Roman"/>
                <w:sz w:val="18"/>
              </w:rPr>
            </w:pPr>
          </w:p>
        </w:tc>
      </w:tr>
      <w:tr w:rsidR="00A6643F">
        <w:trPr>
          <w:trHeight w:val="251"/>
        </w:trPr>
        <w:tc>
          <w:tcPr>
            <w:tcW w:w="6299" w:type="dxa"/>
          </w:tcPr>
          <w:p w:rsidR="00A6643F" w:rsidRDefault="00D45633">
            <w:pPr>
              <w:pStyle w:val="TableParagraph"/>
              <w:spacing w:before="0" w:line="232" w:lineRule="exact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Konateľ</w:t>
            </w:r>
          </w:p>
        </w:tc>
        <w:tc>
          <w:tcPr>
            <w:tcW w:w="1698" w:type="dxa"/>
          </w:tcPr>
          <w:p w:rsidR="00A6643F" w:rsidRDefault="00D45633">
            <w:pPr>
              <w:pStyle w:val="TableParagraph"/>
            </w:pPr>
            <w:r>
              <w:rPr>
                <w:w w:val="80"/>
              </w:rPr>
              <w:t>Ján</w:t>
            </w:r>
            <w:r>
              <w:rPr>
                <w:spacing w:val="8"/>
                <w:w w:val="80"/>
              </w:rPr>
              <w:t xml:space="preserve"> </w:t>
            </w:r>
            <w:r>
              <w:rPr>
                <w:w w:val="80"/>
              </w:rPr>
              <w:t>Nagy</w:t>
            </w:r>
          </w:p>
        </w:tc>
        <w:tc>
          <w:tcPr>
            <w:tcW w:w="1719" w:type="dxa"/>
          </w:tcPr>
          <w:p w:rsidR="00A6643F" w:rsidRDefault="00D45633">
            <w:pPr>
              <w:pStyle w:val="TableParagraph"/>
              <w:ind w:left="106"/>
            </w:pPr>
            <w:r>
              <w:rPr>
                <w:w w:val="80"/>
              </w:rPr>
              <w:t>Ján</w:t>
            </w:r>
            <w:r>
              <w:rPr>
                <w:spacing w:val="8"/>
                <w:w w:val="80"/>
              </w:rPr>
              <w:t xml:space="preserve"> </w:t>
            </w:r>
            <w:r>
              <w:rPr>
                <w:w w:val="80"/>
              </w:rPr>
              <w:t>Nagy</w:t>
            </w:r>
          </w:p>
        </w:tc>
      </w:tr>
      <w:tr w:rsidR="00A6643F">
        <w:trPr>
          <w:trHeight w:val="254"/>
        </w:trPr>
        <w:tc>
          <w:tcPr>
            <w:tcW w:w="6299" w:type="dxa"/>
          </w:tcPr>
          <w:p w:rsidR="00A6643F" w:rsidRDefault="00A6643F">
            <w:pPr>
              <w:pStyle w:val="TableParagraph"/>
              <w:spacing w:before="0" w:line="240" w:lineRule="auto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698" w:type="dxa"/>
          </w:tcPr>
          <w:p w:rsidR="00A6643F" w:rsidRDefault="00A6643F">
            <w:pPr>
              <w:pStyle w:val="TableParagraph"/>
              <w:spacing w:before="0" w:line="240" w:lineRule="auto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719" w:type="dxa"/>
          </w:tcPr>
          <w:p w:rsidR="00A6643F" w:rsidRDefault="00A6643F">
            <w:pPr>
              <w:pStyle w:val="TableParagraph"/>
              <w:spacing w:before="0" w:line="240" w:lineRule="auto"/>
              <w:ind w:left="0"/>
              <w:rPr>
                <w:rFonts w:ascii="Times New Roman"/>
                <w:sz w:val="18"/>
              </w:rPr>
            </w:pPr>
          </w:p>
        </w:tc>
      </w:tr>
    </w:tbl>
    <w:p w:rsidR="00A6643F" w:rsidRDefault="00A6643F">
      <w:pPr>
        <w:pStyle w:val="Zkladntext"/>
        <w:spacing w:before="10"/>
        <w:rPr>
          <w:rFonts w:ascii="Times New Roman"/>
          <w:sz w:val="21"/>
        </w:rPr>
      </w:pPr>
    </w:p>
    <w:tbl>
      <w:tblPr>
        <w:tblStyle w:val="TableNormal"/>
        <w:tblW w:w="0" w:type="auto"/>
        <w:tblInd w:w="27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78"/>
        <w:gridCol w:w="1447"/>
        <w:gridCol w:w="1315"/>
        <w:gridCol w:w="1183"/>
        <w:gridCol w:w="2333"/>
      </w:tblGrid>
      <w:tr w:rsidR="00A6643F">
        <w:trPr>
          <w:trHeight w:val="229"/>
        </w:trPr>
        <w:tc>
          <w:tcPr>
            <w:tcW w:w="3178" w:type="dxa"/>
            <w:vMerge w:val="restart"/>
          </w:tcPr>
          <w:p w:rsidR="00A6643F" w:rsidRDefault="00A6643F">
            <w:pPr>
              <w:pStyle w:val="TableParagraph"/>
              <w:spacing w:before="9" w:line="240" w:lineRule="auto"/>
              <w:ind w:left="0"/>
              <w:rPr>
                <w:rFonts w:ascii="Times New Roman"/>
                <w:sz w:val="17"/>
              </w:rPr>
            </w:pPr>
          </w:p>
          <w:p w:rsidR="00A6643F" w:rsidRDefault="00D45633">
            <w:pPr>
              <w:pStyle w:val="TableParagraph"/>
              <w:spacing w:before="0" w:line="240" w:lineRule="auto"/>
              <w:ind w:left="889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w w:val="80"/>
                <w:sz w:val="18"/>
              </w:rPr>
              <w:t>Spoločník,</w:t>
            </w:r>
            <w:r>
              <w:rPr>
                <w:rFonts w:ascii="Arial" w:hAnsi="Arial"/>
                <w:b/>
                <w:spacing w:val="10"/>
                <w:w w:val="80"/>
                <w:sz w:val="18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8"/>
              </w:rPr>
              <w:t>akcionár</w:t>
            </w:r>
          </w:p>
        </w:tc>
        <w:tc>
          <w:tcPr>
            <w:tcW w:w="2762" w:type="dxa"/>
            <w:gridSpan w:val="2"/>
          </w:tcPr>
          <w:p w:rsidR="00A6643F" w:rsidRDefault="00D45633">
            <w:pPr>
              <w:pStyle w:val="TableParagraph"/>
              <w:spacing w:before="0" w:line="206" w:lineRule="exact"/>
              <w:ind w:left="162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w w:val="80"/>
                <w:sz w:val="18"/>
              </w:rPr>
              <w:t>Výška</w:t>
            </w:r>
            <w:r>
              <w:rPr>
                <w:rFonts w:ascii="Arial" w:hAnsi="Arial"/>
                <w:b/>
                <w:spacing w:val="8"/>
                <w:w w:val="80"/>
                <w:sz w:val="18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8"/>
              </w:rPr>
              <w:t>podielu</w:t>
            </w:r>
            <w:r>
              <w:rPr>
                <w:rFonts w:ascii="Arial" w:hAnsi="Arial"/>
                <w:b/>
                <w:spacing w:val="10"/>
                <w:w w:val="80"/>
                <w:sz w:val="18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8"/>
              </w:rPr>
              <w:t>na</w:t>
            </w:r>
            <w:r>
              <w:rPr>
                <w:rFonts w:ascii="Arial" w:hAnsi="Arial"/>
                <w:b/>
                <w:spacing w:val="9"/>
                <w:w w:val="80"/>
                <w:sz w:val="18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8"/>
              </w:rPr>
              <w:t>základnom</w:t>
            </w:r>
            <w:r>
              <w:rPr>
                <w:rFonts w:ascii="Arial" w:hAnsi="Arial"/>
                <w:b/>
                <w:spacing w:val="9"/>
                <w:w w:val="80"/>
                <w:sz w:val="18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8"/>
              </w:rPr>
              <w:t>imaní</w:t>
            </w:r>
          </w:p>
        </w:tc>
        <w:tc>
          <w:tcPr>
            <w:tcW w:w="1183" w:type="dxa"/>
            <w:vMerge w:val="restart"/>
            <w:tcBorders>
              <w:bottom w:val="single" w:sz="4" w:space="0" w:color="000000"/>
            </w:tcBorders>
          </w:tcPr>
          <w:p w:rsidR="00A6643F" w:rsidRDefault="00D45633">
            <w:pPr>
              <w:pStyle w:val="TableParagraph"/>
              <w:spacing w:before="0" w:line="206" w:lineRule="exact"/>
              <w:ind w:left="163" w:firstLine="103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w w:val="80"/>
                <w:sz w:val="18"/>
              </w:rPr>
              <w:t>Podiel</w:t>
            </w:r>
            <w:r>
              <w:rPr>
                <w:rFonts w:ascii="Arial" w:hAnsi="Arial"/>
                <w:b/>
                <w:spacing w:val="4"/>
                <w:w w:val="80"/>
                <w:sz w:val="18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8"/>
              </w:rPr>
              <w:t>na</w:t>
            </w:r>
            <w:r>
              <w:rPr>
                <w:rFonts w:ascii="Arial" w:hAnsi="Arial"/>
                <w:b/>
                <w:spacing w:val="1"/>
                <w:w w:val="80"/>
                <w:sz w:val="18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8"/>
              </w:rPr>
              <w:t>hlasovacích</w:t>
            </w:r>
            <w:r>
              <w:rPr>
                <w:rFonts w:ascii="Arial" w:hAnsi="Arial"/>
                <w:b/>
                <w:spacing w:val="-37"/>
                <w:w w:val="80"/>
                <w:sz w:val="18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8"/>
              </w:rPr>
              <w:t>právach</w:t>
            </w:r>
            <w:r>
              <w:rPr>
                <w:rFonts w:ascii="Arial" w:hAnsi="Arial"/>
                <w:b/>
                <w:spacing w:val="2"/>
                <w:w w:val="80"/>
                <w:sz w:val="18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8"/>
              </w:rPr>
              <w:t>v</w:t>
            </w:r>
            <w:r>
              <w:rPr>
                <w:rFonts w:ascii="Arial" w:hAnsi="Arial"/>
                <w:b/>
                <w:spacing w:val="1"/>
                <w:w w:val="80"/>
                <w:sz w:val="18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8"/>
              </w:rPr>
              <w:t>%</w:t>
            </w:r>
          </w:p>
        </w:tc>
        <w:tc>
          <w:tcPr>
            <w:tcW w:w="2333" w:type="dxa"/>
            <w:vMerge w:val="restart"/>
            <w:tcBorders>
              <w:bottom w:val="single" w:sz="4" w:space="0" w:color="000000"/>
            </w:tcBorders>
          </w:tcPr>
          <w:p w:rsidR="00A6643F" w:rsidRDefault="00D45633">
            <w:pPr>
              <w:pStyle w:val="TableParagraph"/>
              <w:spacing w:before="0" w:line="206" w:lineRule="exact"/>
              <w:ind w:left="346" w:right="314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w w:val="80"/>
                <w:sz w:val="18"/>
              </w:rPr>
              <w:t>Iný</w:t>
            </w:r>
            <w:r>
              <w:rPr>
                <w:rFonts w:ascii="Arial" w:hAnsi="Arial"/>
                <w:b/>
                <w:spacing w:val="5"/>
                <w:w w:val="80"/>
                <w:sz w:val="18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8"/>
              </w:rPr>
              <w:t>podiel</w:t>
            </w:r>
            <w:r>
              <w:rPr>
                <w:rFonts w:ascii="Arial" w:hAnsi="Arial"/>
                <w:b/>
                <w:spacing w:val="7"/>
                <w:w w:val="80"/>
                <w:sz w:val="18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8"/>
              </w:rPr>
              <w:t>na</w:t>
            </w:r>
            <w:r>
              <w:rPr>
                <w:rFonts w:ascii="Arial" w:hAnsi="Arial"/>
                <w:b/>
                <w:spacing w:val="7"/>
                <w:w w:val="80"/>
                <w:sz w:val="18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8"/>
              </w:rPr>
              <w:t>ostatných</w:t>
            </w:r>
            <w:r>
              <w:rPr>
                <w:rFonts w:ascii="Arial" w:hAnsi="Arial"/>
                <w:b/>
                <w:spacing w:val="-37"/>
                <w:w w:val="80"/>
                <w:sz w:val="18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8"/>
              </w:rPr>
              <w:t>položkách</w:t>
            </w:r>
            <w:r>
              <w:rPr>
                <w:rFonts w:ascii="Arial" w:hAnsi="Arial"/>
                <w:b/>
                <w:spacing w:val="6"/>
                <w:w w:val="80"/>
                <w:sz w:val="18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8"/>
              </w:rPr>
              <w:t>VI</w:t>
            </w:r>
            <w:r>
              <w:rPr>
                <w:rFonts w:ascii="Arial" w:hAnsi="Arial"/>
                <w:b/>
                <w:spacing w:val="7"/>
                <w:w w:val="80"/>
                <w:sz w:val="18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8"/>
              </w:rPr>
              <w:t>ako</w:t>
            </w:r>
            <w:r>
              <w:rPr>
                <w:rFonts w:ascii="Arial" w:hAnsi="Arial"/>
                <w:b/>
                <w:spacing w:val="7"/>
                <w:w w:val="80"/>
                <w:sz w:val="18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8"/>
              </w:rPr>
              <w:t>na</w:t>
            </w:r>
            <w:r>
              <w:rPr>
                <w:rFonts w:ascii="Arial" w:hAnsi="Arial"/>
                <w:b/>
                <w:spacing w:val="5"/>
                <w:w w:val="80"/>
                <w:sz w:val="18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8"/>
              </w:rPr>
              <w:t>ZI</w:t>
            </w:r>
            <w:r>
              <w:rPr>
                <w:rFonts w:ascii="Arial" w:hAnsi="Arial"/>
                <w:b/>
                <w:spacing w:val="1"/>
                <w:w w:val="80"/>
                <w:sz w:val="18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8"/>
              </w:rPr>
              <w:t>v</w:t>
            </w:r>
            <w:r>
              <w:rPr>
                <w:rFonts w:ascii="Arial" w:hAnsi="Arial"/>
                <w:b/>
                <w:spacing w:val="-6"/>
                <w:w w:val="90"/>
                <w:sz w:val="18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8"/>
              </w:rPr>
              <w:t>%</w:t>
            </w:r>
          </w:p>
        </w:tc>
      </w:tr>
      <w:tr w:rsidR="00A6643F">
        <w:trPr>
          <w:trHeight w:val="358"/>
        </w:trPr>
        <w:tc>
          <w:tcPr>
            <w:tcW w:w="3178" w:type="dxa"/>
            <w:vMerge/>
            <w:tcBorders>
              <w:top w:val="nil"/>
            </w:tcBorders>
          </w:tcPr>
          <w:p w:rsidR="00A6643F" w:rsidRDefault="00A6643F">
            <w:pPr>
              <w:rPr>
                <w:sz w:val="2"/>
                <w:szCs w:val="2"/>
              </w:rPr>
            </w:pPr>
          </w:p>
        </w:tc>
        <w:tc>
          <w:tcPr>
            <w:tcW w:w="1447" w:type="dxa"/>
            <w:tcBorders>
              <w:bottom w:val="single" w:sz="4" w:space="0" w:color="000000"/>
            </w:tcBorders>
          </w:tcPr>
          <w:p w:rsidR="00A6643F" w:rsidRDefault="00D45633">
            <w:pPr>
              <w:pStyle w:val="TableParagraph"/>
              <w:spacing w:before="77" w:line="240" w:lineRule="auto"/>
              <w:ind w:left="320" w:right="291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w w:val="90"/>
                <w:sz w:val="18"/>
              </w:rPr>
              <w:t>absolútne</w:t>
            </w:r>
          </w:p>
        </w:tc>
        <w:tc>
          <w:tcPr>
            <w:tcW w:w="1315" w:type="dxa"/>
            <w:tcBorders>
              <w:bottom w:val="single" w:sz="4" w:space="0" w:color="000000"/>
            </w:tcBorders>
          </w:tcPr>
          <w:p w:rsidR="00A6643F" w:rsidRDefault="00D45633">
            <w:pPr>
              <w:pStyle w:val="TableParagraph"/>
              <w:spacing w:before="77" w:line="240" w:lineRule="auto"/>
              <w:ind w:left="501" w:right="472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w w:val="80"/>
                <w:sz w:val="18"/>
              </w:rPr>
              <w:t>v</w:t>
            </w:r>
            <w:r>
              <w:rPr>
                <w:rFonts w:ascii="Arial"/>
                <w:b/>
                <w:spacing w:val="2"/>
                <w:w w:val="80"/>
                <w:sz w:val="18"/>
              </w:rPr>
              <w:t xml:space="preserve"> </w:t>
            </w:r>
            <w:r>
              <w:rPr>
                <w:rFonts w:ascii="Arial"/>
                <w:b/>
                <w:w w:val="80"/>
                <w:sz w:val="18"/>
              </w:rPr>
              <w:t>%</w:t>
            </w:r>
          </w:p>
        </w:tc>
        <w:tc>
          <w:tcPr>
            <w:tcW w:w="1183" w:type="dxa"/>
            <w:vMerge/>
            <w:tcBorders>
              <w:top w:val="nil"/>
              <w:bottom w:val="single" w:sz="4" w:space="0" w:color="000000"/>
            </w:tcBorders>
          </w:tcPr>
          <w:p w:rsidR="00A6643F" w:rsidRDefault="00A6643F">
            <w:pPr>
              <w:rPr>
                <w:sz w:val="2"/>
                <w:szCs w:val="2"/>
              </w:rPr>
            </w:pPr>
          </w:p>
        </w:tc>
        <w:tc>
          <w:tcPr>
            <w:tcW w:w="2333" w:type="dxa"/>
            <w:vMerge/>
            <w:tcBorders>
              <w:top w:val="nil"/>
              <w:bottom w:val="single" w:sz="4" w:space="0" w:color="000000"/>
            </w:tcBorders>
          </w:tcPr>
          <w:p w:rsidR="00A6643F" w:rsidRDefault="00A6643F">
            <w:pPr>
              <w:rPr>
                <w:sz w:val="2"/>
                <w:szCs w:val="2"/>
              </w:rPr>
            </w:pPr>
          </w:p>
        </w:tc>
      </w:tr>
      <w:tr w:rsidR="00A6643F">
        <w:trPr>
          <w:trHeight w:val="207"/>
        </w:trPr>
        <w:tc>
          <w:tcPr>
            <w:tcW w:w="3178" w:type="dxa"/>
          </w:tcPr>
          <w:p w:rsidR="00A6643F" w:rsidRDefault="00D45633">
            <w:pPr>
              <w:pStyle w:val="TableParagraph"/>
              <w:spacing w:before="4" w:line="184" w:lineRule="exact"/>
              <w:ind w:left="28"/>
              <w:jc w:val="center"/>
              <w:rPr>
                <w:sz w:val="18"/>
              </w:rPr>
            </w:pPr>
            <w:r>
              <w:rPr>
                <w:w w:val="82"/>
                <w:sz w:val="18"/>
              </w:rPr>
              <w:t>a</w:t>
            </w:r>
          </w:p>
        </w:tc>
        <w:tc>
          <w:tcPr>
            <w:tcW w:w="1447" w:type="dxa"/>
            <w:tcBorders>
              <w:top w:val="single" w:sz="4" w:space="0" w:color="000000"/>
            </w:tcBorders>
          </w:tcPr>
          <w:p w:rsidR="00A6643F" w:rsidRDefault="00D45633">
            <w:pPr>
              <w:pStyle w:val="TableParagraph"/>
              <w:spacing w:before="4" w:line="184" w:lineRule="exact"/>
              <w:ind w:left="32"/>
              <w:jc w:val="center"/>
              <w:rPr>
                <w:sz w:val="18"/>
              </w:rPr>
            </w:pPr>
            <w:r>
              <w:rPr>
                <w:w w:val="82"/>
                <w:sz w:val="18"/>
              </w:rPr>
              <w:t>b</w:t>
            </w:r>
          </w:p>
        </w:tc>
        <w:tc>
          <w:tcPr>
            <w:tcW w:w="1315" w:type="dxa"/>
            <w:tcBorders>
              <w:top w:val="single" w:sz="4" w:space="0" w:color="000000"/>
            </w:tcBorders>
          </w:tcPr>
          <w:p w:rsidR="00A6643F" w:rsidRDefault="00D45633">
            <w:pPr>
              <w:pStyle w:val="TableParagraph"/>
              <w:spacing w:before="4" w:line="184" w:lineRule="exact"/>
              <w:ind w:left="32"/>
              <w:jc w:val="center"/>
              <w:rPr>
                <w:sz w:val="18"/>
              </w:rPr>
            </w:pPr>
            <w:r>
              <w:rPr>
                <w:w w:val="82"/>
                <w:sz w:val="18"/>
              </w:rPr>
              <w:t>c</w:t>
            </w:r>
          </w:p>
        </w:tc>
        <w:tc>
          <w:tcPr>
            <w:tcW w:w="1183" w:type="dxa"/>
            <w:tcBorders>
              <w:top w:val="single" w:sz="4" w:space="0" w:color="000000"/>
            </w:tcBorders>
          </w:tcPr>
          <w:p w:rsidR="00A6643F" w:rsidRDefault="00D45633">
            <w:pPr>
              <w:pStyle w:val="TableParagraph"/>
              <w:spacing w:before="4" w:line="184" w:lineRule="exact"/>
              <w:ind w:left="38"/>
              <w:jc w:val="center"/>
              <w:rPr>
                <w:sz w:val="18"/>
              </w:rPr>
            </w:pPr>
            <w:r>
              <w:rPr>
                <w:w w:val="82"/>
                <w:sz w:val="18"/>
              </w:rPr>
              <w:t>d</w:t>
            </w:r>
          </w:p>
        </w:tc>
        <w:tc>
          <w:tcPr>
            <w:tcW w:w="2333" w:type="dxa"/>
            <w:tcBorders>
              <w:top w:val="single" w:sz="4" w:space="0" w:color="000000"/>
            </w:tcBorders>
          </w:tcPr>
          <w:p w:rsidR="00A6643F" w:rsidRDefault="00D45633">
            <w:pPr>
              <w:pStyle w:val="TableParagraph"/>
              <w:spacing w:before="4" w:line="184" w:lineRule="exact"/>
              <w:ind w:left="32"/>
              <w:jc w:val="center"/>
              <w:rPr>
                <w:sz w:val="18"/>
              </w:rPr>
            </w:pPr>
            <w:r>
              <w:rPr>
                <w:w w:val="82"/>
                <w:sz w:val="18"/>
              </w:rPr>
              <w:t>e</w:t>
            </w:r>
          </w:p>
        </w:tc>
      </w:tr>
      <w:tr w:rsidR="00A6643F">
        <w:trPr>
          <w:trHeight w:val="277"/>
        </w:trPr>
        <w:tc>
          <w:tcPr>
            <w:tcW w:w="3178" w:type="dxa"/>
            <w:tcBorders>
              <w:bottom w:val="single" w:sz="6" w:space="0" w:color="000000"/>
            </w:tcBorders>
          </w:tcPr>
          <w:p w:rsidR="00A6643F" w:rsidRDefault="00D45633">
            <w:pPr>
              <w:pStyle w:val="TableParagraph"/>
              <w:spacing w:before="15" w:line="243" w:lineRule="exact"/>
              <w:ind w:left="28"/>
            </w:pPr>
            <w:r>
              <w:rPr>
                <w:w w:val="80"/>
              </w:rPr>
              <w:t>Ján</w:t>
            </w:r>
            <w:r>
              <w:rPr>
                <w:spacing w:val="8"/>
                <w:w w:val="80"/>
              </w:rPr>
              <w:t xml:space="preserve"> </w:t>
            </w:r>
            <w:r>
              <w:rPr>
                <w:w w:val="80"/>
              </w:rPr>
              <w:t>Nagy</w:t>
            </w:r>
          </w:p>
        </w:tc>
        <w:tc>
          <w:tcPr>
            <w:tcW w:w="1447" w:type="dxa"/>
            <w:tcBorders>
              <w:bottom w:val="single" w:sz="6" w:space="0" w:color="000000"/>
            </w:tcBorders>
          </w:tcPr>
          <w:p w:rsidR="00A6643F" w:rsidRDefault="00D45633">
            <w:pPr>
              <w:pStyle w:val="TableParagraph"/>
              <w:spacing w:before="37" w:line="240" w:lineRule="auto"/>
              <w:ind w:left="318" w:right="291"/>
              <w:jc w:val="center"/>
              <w:rPr>
                <w:sz w:val="18"/>
              </w:rPr>
            </w:pPr>
            <w:r>
              <w:rPr>
                <w:w w:val="80"/>
                <w:sz w:val="18"/>
              </w:rPr>
              <w:t>5</w:t>
            </w:r>
            <w:r>
              <w:rPr>
                <w:spacing w:val="5"/>
                <w:w w:val="80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000,00</w:t>
            </w:r>
          </w:p>
        </w:tc>
        <w:tc>
          <w:tcPr>
            <w:tcW w:w="1315" w:type="dxa"/>
            <w:tcBorders>
              <w:bottom w:val="single" w:sz="6" w:space="0" w:color="000000"/>
            </w:tcBorders>
          </w:tcPr>
          <w:p w:rsidR="00A6643F" w:rsidRDefault="00D45633">
            <w:pPr>
              <w:pStyle w:val="TableParagraph"/>
              <w:spacing w:before="37" w:line="240" w:lineRule="auto"/>
              <w:ind w:left="502" w:right="472"/>
              <w:jc w:val="center"/>
              <w:rPr>
                <w:sz w:val="18"/>
              </w:rPr>
            </w:pPr>
            <w:r>
              <w:rPr>
                <w:w w:val="90"/>
                <w:sz w:val="18"/>
              </w:rPr>
              <w:t>100</w:t>
            </w:r>
          </w:p>
        </w:tc>
        <w:tc>
          <w:tcPr>
            <w:tcW w:w="1183" w:type="dxa"/>
            <w:tcBorders>
              <w:bottom w:val="single" w:sz="6" w:space="0" w:color="000000"/>
            </w:tcBorders>
          </w:tcPr>
          <w:p w:rsidR="00A6643F" w:rsidRDefault="00D45633">
            <w:pPr>
              <w:pStyle w:val="TableParagraph"/>
              <w:spacing w:before="37" w:line="240" w:lineRule="auto"/>
              <w:ind w:left="437" w:right="404"/>
              <w:jc w:val="center"/>
              <w:rPr>
                <w:sz w:val="18"/>
              </w:rPr>
            </w:pPr>
            <w:r>
              <w:rPr>
                <w:w w:val="90"/>
                <w:sz w:val="18"/>
              </w:rPr>
              <w:t>100</w:t>
            </w:r>
          </w:p>
        </w:tc>
        <w:tc>
          <w:tcPr>
            <w:tcW w:w="2333" w:type="dxa"/>
            <w:tcBorders>
              <w:bottom w:val="single" w:sz="6" w:space="0" w:color="000000"/>
            </w:tcBorders>
          </w:tcPr>
          <w:p w:rsidR="00A6643F" w:rsidRDefault="00D45633">
            <w:pPr>
              <w:pStyle w:val="TableParagraph"/>
              <w:spacing w:before="37" w:line="240" w:lineRule="auto"/>
              <w:ind w:left="32"/>
              <w:jc w:val="center"/>
              <w:rPr>
                <w:sz w:val="18"/>
              </w:rPr>
            </w:pPr>
            <w:r>
              <w:rPr>
                <w:w w:val="82"/>
                <w:sz w:val="18"/>
              </w:rPr>
              <w:t>0</w:t>
            </w:r>
          </w:p>
        </w:tc>
      </w:tr>
      <w:tr w:rsidR="00A6643F">
        <w:trPr>
          <w:trHeight w:val="277"/>
        </w:trPr>
        <w:tc>
          <w:tcPr>
            <w:tcW w:w="3178" w:type="dxa"/>
            <w:tcBorders>
              <w:top w:val="single" w:sz="6" w:space="0" w:color="000000"/>
              <w:bottom w:val="single" w:sz="6" w:space="0" w:color="000000"/>
            </w:tcBorders>
          </w:tcPr>
          <w:p w:rsidR="00A6643F" w:rsidRDefault="00A6643F">
            <w:pPr>
              <w:pStyle w:val="TableParagraph"/>
              <w:spacing w:before="0" w:line="240" w:lineRule="auto"/>
              <w:ind w:left="0"/>
              <w:rPr>
                <w:rFonts w:ascii="Times New Roman"/>
                <w:sz w:val="20"/>
              </w:rPr>
            </w:pPr>
          </w:p>
        </w:tc>
        <w:tc>
          <w:tcPr>
            <w:tcW w:w="1447" w:type="dxa"/>
            <w:tcBorders>
              <w:top w:val="single" w:sz="6" w:space="0" w:color="000000"/>
              <w:bottom w:val="single" w:sz="6" w:space="0" w:color="000000"/>
            </w:tcBorders>
          </w:tcPr>
          <w:p w:rsidR="00A6643F" w:rsidRDefault="00A6643F">
            <w:pPr>
              <w:pStyle w:val="TableParagraph"/>
              <w:spacing w:before="0" w:line="240" w:lineRule="auto"/>
              <w:ind w:left="0"/>
              <w:rPr>
                <w:rFonts w:ascii="Times New Roman"/>
                <w:sz w:val="20"/>
              </w:rPr>
            </w:pPr>
          </w:p>
        </w:tc>
        <w:tc>
          <w:tcPr>
            <w:tcW w:w="1315" w:type="dxa"/>
            <w:tcBorders>
              <w:top w:val="single" w:sz="6" w:space="0" w:color="000000"/>
              <w:bottom w:val="single" w:sz="6" w:space="0" w:color="000000"/>
            </w:tcBorders>
          </w:tcPr>
          <w:p w:rsidR="00A6643F" w:rsidRDefault="00A6643F">
            <w:pPr>
              <w:pStyle w:val="TableParagraph"/>
              <w:spacing w:before="0" w:line="240" w:lineRule="auto"/>
              <w:ind w:left="0"/>
              <w:rPr>
                <w:rFonts w:ascii="Times New Roman"/>
                <w:sz w:val="20"/>
              </w:rPr>
            </w:pPr>
          </w:p>
        </w:tc>
        <w:tc>
          <w:tcPr>
            <w:tcW w:w="1183" w:type="dxa"/>
            <w:tcBorders>
              <w:top w:val="single" w:sz="6" w:space="0" w:color="000000"/>
              <w:bottom w:val="single" w:sz="6" w:space="0" w:color="000000"/>
            </w:tcBorders>
          </w:tcPr>
          <w:p w:rsidR="00A6643F" w:rsidRDefault="00A6643F">
            <w:pPr>
              <w:pStyle w:val="TableParagraph"/>
              <w:spacing w:before="0" w:line="240" w:lineRule="auto"/>
              <w:ind w:left="0"/>
              <w:rPr>
                <w:rFonts w:ascii="Times New Roman"/>
                <w:sz w:val="20"/>
              </w:rPr>
            </w:pPr>
          </w:p>
        </w:tc>
        <w:tc>
          <w:tcPr>
            <w:tcW w:w="2333" w:type="dxa"/>
            <w:tcBorders>
              <w:top w:val="single" w:sz="6" w:space="0" w:color="000000"/>
              <w:bottom w:val="single" w:sz="6" w:space="0" w:color="000000"/>
            </w:tcBorders>
          </w:tcPr>
          <w:p w:rsidR="00A6643F" w:rsidRDefault="00A6643F">
            <w:pPr>
              <w:pStyle w:val="TableParagraph"/>
              <w:spacing w:before="0" w:line="240" w:lineRule="auto"/>
              <w:ind w:left="0"/>
              <w:rPr>
                <w:rFonts w:ascii="Times New Roman"/>
                <w:sz w:val="20"/>
              </w:rPr>
            </w:pPr>
          </w:p>
        </w:tc>
      </w:tr>
      <w:tr w:rsidR="00A6643F">
        <w:trPr>
          <w:trHeight w:val="277"/>
        </w:trPr>
        <w:tc>
          <w:tcPr>
            <w:tcW w:w="3178" w:type="dxa"/>
            <w:tcBorders>
              <w:top w:val="single" w:sz="6" w:space="0" w:color="000000"/>
              <w:bottom w:val="single" w:sz="6" w:space="0" w:color="000000"/>
            </w:tcBorders>
          </w:tcPr>
          <w:p w:rsidR="00A6643F" w:rsidRDefault="00A6643F">
            <w:pPr>
              <w:pStyle w:val="TableParagraph"/>
              <w:spacing w:before="0" w:line="240" w:lineRule="auto"/>
              <w:ind w:left="0"/>
              <w:rPr>
                <w:rFonts w:ascii="Times New Roman"/>
                <w:sz w:val="20"/>
              </w:rPr>
            </w:pPr>
          </w:p>
        </w:tc>
        <w:tc>
          <w:tcPr>
            <w:tcW w:w="1447" w:type="dxa"/>
            <w:tcBorders>
              <w:top w:val="single" w:sz="6" w:space="0" w:color="000000"/>
              <w:bottom w:val="single" w:sz="6" w:space="0" w:color="000000"/>
            </w:tcBorders>
          </w:tcPr>
          <w:p w:rsidR="00A6643F" w:rsidRDefault="00A6643F">
            <w:pPr>
              <w:pStyle w:val="TableParagraph"/>
              <w:spacing w:before="0" w:line="240" w:lineRule="auto"/>
              <w:ind w:left="0"/>
              <w:rPr>
                <w:rFonts w:ascii="Times New Roman"/>
                <w:sz w:val="20"/>
              </w:rPr>
            </w:pPr>
          </w:p>
        </w:tc>
        <w:tc>
          <w:tcPr>
            <w:tcW w:w="1315" w:type="dxa"/>
            <w:tcBorders>
              <w:top w:val="single" w:sz="6" w:space="0" w:color="000000"/>
              <w:bottom w:val="single" w:sz="6" w:space="0" w:color="000000"/>
            </w:tcBorders>
          </w:tcPr>
          <w:p w:rsidR="00A6643F" w:rsidRDefault="00A6643F">
            <w:pPr>
              <w:pStyle w:val="TableParagraph"/>
              <w:spacing w:before="0" w:line="240" w:lineRule="auto"/>
              <w:ind w:left="0"/>
              <w:rPr>
                <w:rFonts w:ascii="Times New Roman"/>
                <w:sz w:val="20"/>
              </w:rPr>
            </w:pPr>
          </w:p>
        </w:tc>
        <w:tc>
          <w:tcPr>
            <w:tcW w:w="1183" w:type="dxa"/>
            <w:tcBorders>
              <w:top w:val="single" w:sz="6" w:space="0" w:color="000000"/>
              <w:bottom w:val="single" w:sz="6" w:space="0" w:color="000000"/>
            </w:tcBorders>
          </w:tcPr>
          <w:p w:rsidR="00A6643F" w:rsidRDefault="00A6643F">
            <w:pPr>
              <w:pStyle w:val="TableParagraph"/>
              <w:spacing w:before="0" w:line="240" w:lineRule="auto"/>
              <w:ind w:left="0"/>
              <w:rPr>
                <w:rFonts w:ascii="Times New Roman"/>
                <w:sz w:val="20"/>
              </w:rPr>
            </w:pPr>
          </w:p>
        </w:tc>
        <w:tc>
          <w:tcPr>
            <w:tcW w:w="2333" w:type="dxa"/>
            <w:tcBorders>
              <w:top w:val="single" w:sz="6" w:space="0" w:color="000000"/>
              <w:bottom w:val="single" w:sz="6" w:space="0" w:color="000000"/>
            </w:tcBorders>
          </w:tcPr>
          <w:p w:rsidR="00A6643F" w:rsidRDefault="00D45633">
            <w:pPr>
              <w:pStyle w:val="TableParagraph"/>
              <w:spacing w:before="40" w:line="240" w:lineRule="auto"/>
              <w:ind w:left="32"/>
              <w:jc w:val="center"/>
              <w:rPr>
                <w:sz w:val="18"/>
              </w:rPr>
            </w:pPr>
            <w:r>
              <w:rPr>
                <w:w w:val="82"/>
                <w:sz w:val="18"/>
              </w:rPr>
              <w:t>0</w:t>
            </w:r>
          </w:p>
        </w:tc>
      </w:tr>
      <w:tr w:rsidR="00A6643F">
        <w:trPr>
          <w:trHeight w:val="280"/>
        </w:trPr>
        <w:tc>
          <w:tcPr>
            <w:tcW w:w="3178" w:type="dxa"/>
            <w:tcBorders>
              <w:top w:val="single" w:sz="6" w:space="0" w:color="000000"/>
            </w:tcBorders>
          </w:tcPr>
          <w:p w:rsidR="00A6643F" w:rsidRDefault="00D45633">
            <w:pPr>
              <w:pStyle w:val="TableParagraph"/>
              <w:spacing w:line="240" w:lineRule="auto"/>
              <w:ind w:left="28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w w:val="90"/>
                <w:sz w:val="18"/>
              </w:rPr>
              <w:t>Spolu</w:t>
            </w:r>
          </w:p>
        </w:tc>
        <w:tc>
          <w:tcPr>
            <w:tcW w:w="1447" w:type="dxa"/>
            <w:tcBorders>
              <w:top w:val="single" w:sz="6" w:space="0" w:color="000000"/>
            </w:tcBorders>
          </w:tcPr>
          <w:p w:rsidR="00A6643F" w:rsidRDefault="00D45633">
            <w:pPr>
              <w:pStyle w:val="TableParagraph"/>
              <w:spacing w:before="37" w:line="240" w:lineRule="auto"/>
              <w:ind w:left="318" w:right="291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w w:val="80"/>
                <w:sz w:val="18"/>
              </w:rPr>
              <w:t>5</w:t>
            </w:r>
            <w:r>
              <w:rPr>
                <w:rFonts w:ascii="Arial"/>
                <w:b/>
                <w:spacing w:val="4"/>
                <w:w w:val="80"/>
                <w:sz w:val="18"/>
              </w:rPr>
              <w:t xml:space="preserve"> </w:t>
            </w:r>
            <w:r>
              <w:rPr>
                <w:rFonts w:ascii="Arial"/>
                <w:b/>
                <w:w w:val="80"/>
                <w:sz w:val="18"/>
              </w:rPr>
              <w:t>000,00</w:t>
            </w:r>
          </w:p>
        </w:tc>
        <w:tc>
          <w:tcPr>
            <w:tcW w:w="1315" w:type="dxa"/>
            <w:tcBorders>
              <w:top w:val="single" w:sz="6" w:space="0" w:color="000000"/>
            </w:tcBorders>
          </w:tcPr>
          <w:p w:rsidR="00A6643F" w:rsidRDefault="00D45633">
            <w:pPr>
              <w:pStyle w:val="TableParagraph"/>
              <w:spacing w:before="37" w:line="240" w:lineRule="auto"/>
              <w:ind w:left="502" w:right="472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w w:val="90"/>
                <w:sz w:val="18"/>
              </w:rPr>
              <w:t>100</w:t>
            </w:r>
          </w:p>
        </w:tc>
        <w:tc>
          <w:tcPr>
            <w:tcW w:w="1183" w:type="dxa"/>
            <w:tcBorders>
              <w:top w:val="single" w:sz="6" w:space="0" w:color="000000"/>
            </w:tcBorders>
          </w:tcPr>
          <w:p w:rsidR="00A6643F" w:rsidRDefault="00D45633">
            <w:pPr>
              <w:pStyle w:val="TableParagraph"/>
              <w:spacing w:before="37" w:line="240" w:lineRule="auto"/>
              <w:ind w:left="437" w:right="404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w w:val="90"/>
                <w:sz w:val="18"/>
              </w:rPr>
              <w:t>100</w:t>
            </w:r>
          </w:p>
        </w:tc>
        <w:tc>
          <w:tcPr>
            <w:tcW w:w="2333" w:type="dxa"/>
            <w:tcBorders>
              <w:top w:val="single" w:sz="6" w:space="0" w:color="000000"/>
            </w:tcBorders>
          </w:tcPr>
          <w:p w:rsidR="00A6643F" w:rsidRDefault="00D45633">
            <w:pPr>
              <w:pStyle w:val="TableParagraph"/>
              <w:spacing w:before="37" w:line="240" w:lineRule="auto"/>
              <w:ind w:left="32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w w:val="82"/>
                <w:sz w:val="18"/>
              </w:rPr>
              <w:t>0</w:t>
            </w:r>
          </w:p>
        </w:tc>
      </w:tr>
    </w:tbl>
    <w:p w:rsidR="00A6643F" w:rsidRDefault="00A6643F">
      <w:pPr>
        <w:pStyle w:val="Zkladntext"/>
        <w:rPr>
          <w:rFonts w:ascii="Times New Roman"/>
          <w:sz w:val="26"/>
        </w:rPr>
      </w:pPr>
    </w:p>
    <w:p w:rsidR="00A6643F" w:rsidRDefault="00D45633">
      <w:pPr>
        <w:pStyle w:val="Nadpis1"/>
        <w:spacing w:before="202"/>
        <w:ind w:left="2774"/>
      </w:pPr>
      <w:r>
        <w:rPr>
          <w:w w:val="80"/>
          <w:u w:val="single"/>
        </w:rPr>
        <w:t>Článok</w:t>
      </w:r>
      <w:r>
        <w:rPr>
          <w:spacing w:val="12"/>
          <w:w w:val="80"/>
          <w:u w:val="single"/>
        </w:rPr>
        <w:t xml:space="preserve"> </w:t>
      </w:r>
      <w:r>
        <w:rPr>
          <w:w w:val="80"/>
          <w:u w:val="single"/>
        </w:rPr>
        <w:t>III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–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INFORMÁCIE</w:t>
      </w:r>
      <w:r>
        <w:rPr>
          <w:spacing w:val="12"/>
          <w:w w:val="80"/>
          <w:u w:val="single"/>
        </w:rPr>
        <w:t xml:space="preserve"> </w:t>
      </w:r>
      <w:r>
        <w:rPr>
          <w:w w:val="80"/>
          <w:u w:val="single"/>
        </w:rPr>
        <w:t>O</w:t>
      </w:r>
      <w:r>
        <w:rPr>
          <w:spacing w:val="11"/>
          <w:w w:val="80"/>
          <w:u w:val="single"/>
        </w:rPr>
        <w:t xml:space="preserve"> </w:t>
      </w:r>
      <w:r>
        <w:rPr>
          <w:w w:val="80"/>
          <w:u w:val="single"/>
        </w:rPr>
        <w:t>PRIJATÝCH</w:t>
      </w:r>
      <w:r>
        <w:rPr>
          <w:spacing w:val="12"/>
          <w:w w:val="80"/>
          <w:u w:val="single"/>
        </w:rPr>
        <w:t xml:space="preserve"> </w:t>
      </w:r>
      <w:r>
        <w:rPr>
          <w:w w:val="80"/>
          <w:u w:val="single"/>
        </w:rPr>
        <w:t>POSTUPOCH</w:t>
      </w:r>
    </w:p>
    <w:p w:rsidR="00A6643F" w:rsidRDefault="00A6643F">
      <w:pPr>
        <w:pStyle w:val="Zkladntext"/>
        <w:spacing w:before="1"/>
        <w:rPr>
          <w:rFonts w:ascii="Arial"/>
          <w:b/>
        </w:rPr>
      </w:pPr>
    </w:p>
    <w:p w:rsidR="00A6643F" w:rsidRDefault="00D45633">
      <w:pPr>
        <w:pStyle w:val="Odsekzoznamu"/>
        <w:numPr>
          <w:ilvl w:val="0"/>
          <w:numId w:val="7"/>
        </w:numPr>
        <w:tabs>
          <w:tab w:val="left" w:pos="470"/>
        </w:tabs>
        <w:spacing w:line="242" w:lineRule="auto"/>
        <w:ind w:right="447" w:firstLine="0"/>
        <w:jc w:val="both"/>
      </w:pPr>
      <w:r>
        <w:rPr>
          <w:w w:val="80"/>
        </w:rPr>
        <w:t xml:space="preserve">Účtovná závierka je zostavená za splnenia predpokladu, že účtovná jednotka bude </w:t>
      </w:r>
      <w:r>
        <w:rPr>
          <w:rFonts w:ascii="Arial" w:hAnsi="Arial"/>
          <w:b/>
          <w:w w:val="80"/>
        </w:rPr>
        <w:t xml:space="preserve">nepretržite pokračovať </w:t>
      </w:r>
      <w:r>
        <w:rPr>
          <w:w w:val="80"/>
        </w:rPr>
        <w:t>vo svojej</w:t>
      </w:r>
      <w:r>
        <w:rPr>
          <w:spacing w:val="1"/>
          <w:w w:val="80"/>
        </w:rPr>
        <w:t xml:space="preserve"> </w:t>
      </w:r>
      <w:r>
        <w:rPr>
          <w:w w:val="80"/>
        </w:rPr>
        <w:t>činnosti minimálne 12 mesiacov po závierkovom dni v zmysle § 7 ods. 4 zákona o účtovníctve v závislosti od dopadov</w:t>
      </w:r>
      <w:r>
        <w:rPr>
          <w:spacing w:val="1"/>
          <w:w w:val="80"/>
        </w:rPr>
        <w:t xml:space="preserve"> </w:t>
      </w:r>
      <w:r>
        <w:rPr>
          <w:w w:val="90"/>
        </w:rPr>
        <w:t>nákazy</w:t>
      </w:r>
      <w:r>
        <w:rPr>
          <w:spacing w:val="-7"/>
          <w:w w:val="90"/>
        </w:rPr>
        <w:t xml:space="preserve"> </w:t>
      </w:r>
      <w:r>
        <w:rPr>
          <w:w w:val="90"/>
        </w:rPr>
        <w:t>koronavír</w:t>
      </w:r>
      <w:r w:rsidR="00F6019A">
        <w:rPr>
          <w:w w:val="90"/>
        </w:rPr>
        <w:t>u</w:t>
      </w:r>
      <w:r>
        <w:rPr>
          <w:w w:val="90"/>
        </w:rPr>
        <w:t>som</w:t>
      </w:r>
      <w:r>
        <w:rPr>
          <w:spacing w:val="-8"/>
          <w:w w:val="90"/>
        </w:rPr>
        <w:t xml:space="preserve"> </w:t>
      </w:r>
      <w:r>
        <w:rPr>
          <w:w w:val="90"/>
        </w:rPr>
        <w:t>na</w:t>
      </w:r>
      <w:r>
        <w:rPr>
          <w:spacing w:val="-7"/>
          <w:w w:val="90"/>
        </w:rPr>
        <w:t xml:space="preserve"> </w:t>
      </w:r>
      <w:r>
        <w:rPr>
          <w:w w:val="90"/>
        </w:rPr>
        <w:t>jej</w:t>
      </w:r>
      <w:r>
        <w:rPr>
          <w:spacing w:val="-7"/>
          <w:w w:val="90"/>
        </w:rPr>
        <w:t xml:space="preserve"> </w:t>
      </w:r>
      <w:r>
        <w:rPr>
          <w:w w:val="90"/>
        </w:rPr>
        <w:t>fi</w:t>
      </w:r>
      <w:r w:rsidR="00F6019A">
        <w:rPr>
          <w:w w:val="90"/>
        </w:rPr>
        <w:t>n</w:t>
      </w:r>
      <w:r>
        <w:rPr>
          <w:w w:val="90"/>
        </w:rPr>
        <w:t>ančno-ekonomickú</w:t>
      </w:r>
      <w:r>
        <w:rPr>
          <w:spacing w:val="-7"/>
          <w:w w:val="90"/>
        </w:rPr>
        <w:t xml:space="preserve"> </w:t>
      </w:r>
      <w:r>
        <w:rPr>
          <w:w w:val="90"/>
        </w:rPr>
        <w:t>situáciu.</w:t>
      </w:r>
    </w:p>
    <w:p w:rsidR="00A6643F" w:rsidRDefault="00A6643F">
      <w:pPr>
        <w:pStyle w:val="Zkladntext"/>
        <w:spacing w:before="6"/>
      </w:pPr>
    </w:p>
    <w:p w:rsidR="00A6643F" w:rsidRDefault="00D45633">
      <w:pPr>
        <w:pStyle w:val="Odsekzoznamu"/>
        <w:numPr>
          <w:ilvl w:val="0"/>
          <w:numId w:val="7"/>
        </w:numPr>
        <w:tabs>
          <w:tab w:val="left" w:pos="533"/>
        </w:tabs>
        <w:spacing w:line="242" w:lineRule="auto"/>
        <w:ind w:right="446" w:firstLine="0"/>
        <w:jc w:val="both"/>
      </w:pPr>
      <w:r>
        <w:rPr>
          <w:w w:val="80"/>
        </w:rPr>
        <w:t>Spoločnosť</w:t>
      </w:r>
      <w:r>
        <w:rPr>
          <w:spacing w:val="1"/>
          <w:w w:val="80"/>
        </w:rPr>
        <w:t xml:space="preserve"> </w:t>
      </w:r>
      <w:r>
        <w:rPr>
          <w:w w:val="80"/>
        </w:rPr>
        <w:t>uplatňuje</w:t>
      </w:r>
      <w:r>
        <w:rPr>
          <w:spacing w:val="1"/>
          <w:w w:val="80"/>
        </w:rPr>
        <w:t xml:space="preserve"> </w:t>
      </w:r>
      <w:r>
        <w:rPr>
          <w:w w:val="80"/>
        </w:rPr>
        <w:t>účtovné</w:t>
      </w:r>
      <w:r>
        <w:rPr>
          <w:spacing w:val="1"/>
          <w:w w:val="80"/>
        </w:rPr>
        <w:t xml:space="preserve"> </w:t>
      </w:r>
      <w:r>
        <w:rPr>
          <w:w w:val="80"/>
        </w:rPr>
        <w:t>princípy</w:t>
      </w:r>
      <w:r>
        <w:rPr>
          <w:spacing w:val="1"/>
          <w:w w:val="80"/>
        </w:rPr>
        <w:t xml:space="preserve"> </w:t>
      </w:r>
      <w:r>
        <w:rPr>
          <w:w w:val="80"/>
        </w:rPr>
        <w:t>a</w:t>
      </w:r>
      <w:r>
        <w:rPr>
          <w:spacing w:val="1"/>
          <w:w w:val="80"/>
        </w:rPr>
        <w:t xml:space="preserve"> </w:t>
      </w:r>
      <w:r>
        <w:rPr>
          <w:w w:val="80"/>
        </w:rPr>
        <w:t>postupy</w:t>
      </w:r>
      <w:r>
        <w:rPr>
          <w:spacing w:val="1"/>
          <w:w w:val="80"/>
        </w:rPr>
        <w:t xml:space="preserve"> </w:t>
      </w:r>
      <w:r>
        <w:rPr>
          <w:w w:val="80"/>
        </w:rPr>
        <w:t>účtovania</w:t>
      </w:r>
      <w:r>
        <w:rPr>
          <w:spacing w:val="1"/>
          <w:w w:val="80"/>
        </w:rPr>
        <w:t xml:space="preserve"> </w:t>
      </w:r>
      <w:r>
        <w:rPr>
          <w:w w:val="80"/>
        </w:rPr>
        <w:t>v súlade</w:t>
      </w:r>
      <w:r>
        <w:rPr>
          <w:spacing w:val="35"/>
        </w:rPr>
        <w:t xml:space="preserve"> </w:t>
      </w:r>
      <w:r>
        <w:rPr>
          <w:w w:val="80"/>
        </w:rPr>
        <w:t>so</w:t>
      </w:r>
      <w:r>
        <w:rPr>
          <w:spacing w:val="35"/>
        </w:rPr>
        <w:t xml:space="preserve"> </w:t>
      </w:r>
      <w:r>
        <w:rPr>
          <w:w w:val="80"/>
        </w:rPr>
        <w:t>zákonom</w:t>
      </w:r>
      <w:r>
        <w:rPr>
          <w:spacing w:val="35"/>
        </w:rPr>
        <w:t xml:space="preserve"> </w:t>
      </w:r>
      <w:r>
        <w:rPr>
          <w:w w:val="80"/>
        </w:rPr>
        <w:t>o účtovníctve</w:t>
      </w:r>
      <w:r>
        <w:rPr>
          <w:spacing w:val="35"/>
        </w:rPr>
        <w:t xml:space="preserve"> </w:t>
      </w:r>
      <w:r>
        <w:rPr>
          <w:w w:val="80"/>
        </w:rPr>
        <w:t>a s postupmi</w:t>
      </w:r>
      <w:r>
        <w:rPr>
          <w:spacing w:val="1"/>
          <w:w w:val="80"/>
        </w:rPr>
        <w:t xml:space="preserve"> </w:t>
      </w:r>
      <w:r>
        <w:rPr>
          <w:w w:val="85"/>
        </w:rPr>
        <w:t>účtovania pre podnikateľov, ktoré platia v Slovenskej republike. Účtovníctvo sa vedie v peňažných jednotkách meny</w:t>
      </w:r>
      <w:r>
        <w:rPr>
          <w:spacing w:val="1"/>
          <w:w w:val="85"/>
        </w:rPr>
        <w:t xml:space="preserve"> </w:t>
      </w:r>
      <w:r>
        <w:rPr>
          <w:w w:val="80"/>
        </w:rPr>
        <w:t>euro,</w:t>
      </w:r>
      <w:r>
        <w:rPr>
          <w:spacing w:val="1"/>
          <w:w w:val="80"/>
        </w:rPr>
        <w:t xml:space="preserve"> </w:t>
      </w:r>
      <w:r>
        <w:rPr>
          <w:w w:val="80"/>
        </w:rPr>
        <w:t>t. j.</w:t>
      </w:r>
      <w:r>
        <w:rPr>
          <w:spacing w:val="1"/>
          <w:w w:val="80"/>
        </w:rPr>
        <w:t xml:space="preserve"> </w:t>
      </w:r>
      <w:r>
        <w:rPr>
          <w:w w:val="80"/>
        </w:rPr>
        <w:t>v eurách.</w:t>
      </w:r>
      <w:r>
        <w:rPr>
          <w:spacing w:val="1"/>
          <w:w w:val="80"/>
        </w:rPr>
        <w:t xml:space="preserve"> </w:t>
      </w:r>
      <w:r>
        <w:rPr>
          <w:w w:val="80"/>
        </w:rPr>
        <w:t>Účtovné</w:t>
      </w:r>
      <w:r>
        <w:rPr>
          <w:spacing w:val="1"/>
          <w:w w:val="80"/>
        </w:rPr>
        <w:t xml:space="preserve"> </w:t>
      </w:r>
      <w:r>
        <w:rPr>
          <w:w w:val="80"/>
        </w:rPr>
        <w:t>metódy</w:t>
      </w:r>
      <w:r>
        <w:rPr>
          <w:spacing w:val="1"/>
          <w:w w:val="80"/>
        </w:rPr>
        <w:t xml:space="preserve"> </w:t>
      </w:r>
      <w:r>
        <w:rPr>
          <w:w w:val="80"/>
        </w:rPr>
        <w:t>a</w:t>
      </w:r>
      <w:r>
        <w:rPr>
          <w:spacing w:val="1"/>
          <w:w w:val="80"/>
        </w:rPr>
        <w:t xml:space="preserve"> </w:t>
      </w:r>
      <w:r>
        <w:rPr>
          <w:w w:val="80"/>
        </w:rPr>
        <w:t>všeobecné</w:t>
      </w:r>
      <w:r>
        <w:rPr>
          <w:spacing w:val="1"/>
          <w:w w:val="80"/>
        </w:rPr>
        <w:t xml:space="preserve"> </w:t>
      </w:r>
      <w:r>
        <w:rPr>
          <w:w w:val="80"/>
        </w:rPr>
        <w:t>účtovné</w:t>
      </w:r>
      <w:r>
        <w:rPr>
          <w:spacing w:val="1"/>
          <w:w w:val="80"/>
        </w:rPr>
        <w:t xml:space="preserve"> </w:t>
      </w:r>
      <w:r>
        <w:rPr>
          <w:w w:val="80"/>
        </w:rPr>
        <w:t>zásady</w:t>
      </w:r>
      <w:r>
        <w:rPr>
          <w:spacing w:val="1"/>
          <w:w w:val="80"/>
        </w:rPr>
        <w:t xml:space="preserve"> </w:t>
      </w:r>
      <w:r>
        <w:rPr>
          <w:w w:val="80"/>
        </w:rPr>
        <w:t>boli</w:t>
      </w:r>
      <w:r>
        <w:rPr>
          <w:spacing w:val="1"/>
          <w:w w:val="80"/>
        </w:rPr>
        <w:t xml:space="preserve"> </w:t>
      </w:r>
      <w:r>
        <w:rPr>
          <w:w w:val="80"/>
        </w:rPr>
        <w:t>účtovnou</w:t>
      </w:r>
      <w:r>
        <w:rPr>
          <w:spacing w:val="1"/>
          <w:w w:val="80"/>
        </w:rPr>
        <w:t xml:space="preserve"> </w:t>
      </w:r>
      <w:r>
        <w:rPr>
          <w:w w:val="80"/>
        </w:rPr>
        <w:t>jednotkou</w:t>
      </w:r>
      <w:r>
        <w:rPr>
          <w:spacing w:val="1"/>
          <w:w w:val="80"/>
        </w:rPr>
        <w:t xml:space="preserve"> </w:t>
      </w:r>
      <w:r>
        <w:rPr>
          <w:w w:val="80"/>
        </w:rPr>
        <w:t>konzistentne</w:t>
      </w:r>
      <w:r>
        <w:rPr>
          <w:spacing w:val="1"/>
          <w:w w:val="80"/>
        </w:rPr>
        <w:t xml:space="preserve"> </w:t>
      </w:r>
      <w:r>
        <w:rPr>
          <w:w w:val="80"/>
        </w:rPr>
        <w:t>aplikované.</w:t>
      </w:r>
      <w:r>
        <w:rPr>
          <w:spacing w:val="1"/>
          <w:w w:val="80"/>
        </w:rPr>
        <w:t xml:space="preserve"> </w:t>
      </w:r>
      <w:r>
        <w:rPr>
          <w:w w:val="85"/>
        </w:rPr>
        <w:t>Úč</w:t>
      </w:r>
      <w:r>
        <w:rPr>
          <w:w w:val="85"/>
        </w:rPr>
        <w:t>tovníctvo sa vedie na základe dodržania časovej a vecnej súvislosti nákladov a výnosov. Za základ sa berú všetky</w:t>
      </w:r>
      <w:r>
        <w:rPr>
          <w:spacing w:val="-47"/>
          <w:w w:val="85"/>
        </w:rPr>
        <w:t xml:space="preserve"> </w:t>
      </w:r>
      <w:r>
        <w:rPr>
          <w:w w:val="80"/>
        </w:rPr>
        <w:t>náklady</w:t>
      </w:r>
      <w:r>
        <w:rPr>
          <w:spacing w:val="5"/>
          <w:w w:val="80"/>
        </w:rPr>
        <w:t xml:space="preserve"> </w:t>
      </w:r>
      <w:r>
        <w:rPr>
          <w:w w:val="80"/>
        </w:rPr>
        <w:t>a</w:t>
      </w:r>
      <w:r>
        <w:rPr>
          <w:spacing w:val="2"/>
          <w:w w:val="80"/>
        </w:rPr>
        <w:t xml:space="preserve"> </w:t>
      </w:r>
      <w:r>
        <w:rPr>
          <w:w w:val="80"/>
        </w:rPr>
        <w:t>výnosy,</w:t>
      </w:r>
      <w:r>
        <w:rPr>
          <w:spacing w:val="3"/>
          <w:w w:val="80"/>
        </w:rPr>
        <w:t xml:space="preserve"> </w:t>
      </w:r>
      <w:r>
        <w:rPr>
          <w:w w:val="80"/>
        </w:rPr>
        <w:t>ktoré</w:t>
      </w:r>
      <w:r>
        <w:rPr>
          <w:spacing w:val="2"/>
          <w:w w:val="80"/>
        </w:rPr>
        <w:t xml:space="preserve"> </w:t>
      </w:r>
      <w:r>
        <w:rPr>
          <w:w w:val="80"/>
        </w:rPr>
        <w:t>sa</w:t>
      </w:r>
      <w:r>
        <w:rPr>
          <w:spacing w:val="5"/>
          <w:w w:val="80"/>
        </w:rPr>
        <w:t xml:space="preserve"> </w:t>
      </w:r>
      <w:r>
        <w:rPr>
          <w:w w:val="80"/>
        </w:rPr>
        <w:t>vzťahujú</w:t>
      </w:r>
      <w:r>
        <w:rPr>
          <w:spacing w:val="4"/>
          <w:w w:val="80"/>
        </w:rPr>
        <w:t xml:space="preserve"> </w:t>
      </w:r>
      <w:r>
        <w:rPr>
          <w:w w:val="80"/>
        </w:rPr>
        <w:t>na</w:t>
      </w:r>
      <w:r>
        <w:rPr>
          <w:spacing w:val="5"/>
          <w:w w:val="80"/>
        </w:rPr>
        <w:t xml:space="preserve"> </w:t>
      </w:r>
      <w:r>
        <w:rPr>
          <w:w w:val="80"/>
        </w:rPr>
        <w:t>účtovné</w:t>
      </w:r>
      <w:r>
        <w:rPr>
          <w:spacing w:val="2"/>
          <w:w w:val="80"/>
        </w:rPr>
        <w:t xml:space="preserve"> </w:t>
      </w:r>
      <w:r>
        <w:rPr>
          <w:w w:val="80"/>
        </w:rPr>
        <w:t>obdobie</w:t>
      </w:r>
      <w:r>
        <w:rPr>
          <w:spacing w:val="6"/>
          <w:w w:val="80"/>
        </w:rPr>
        <w:t xml:space="preserve"> </w:t>
      </w:r>
      <w:r>
        <w:rPr>
          <w:w w:val="80"/>
        </w:rPr>
        <w:t>bez</w:t>
      </w:r>
      <w:r>
        <w:rPr>
          <w:spacing w:val="3"/>
          <w:w w:val="80"/>
        </w:rPr>
        <w:t xml:space="preserve"> </w:t>
      </w:r>
      <w:r>
        <w:rPr>
          <w:w w:val="80"/>
        </w:rPr>
        <w:t>ohľadu</w:t>
      </w:r>
      <w:r>
        <w:rPr>
          <w:spacing w:val="6"/>
          <w:w w:val="80"/>
        </w:rPr>
        <w:t xml:space="preserve"> </w:t>
      </w:r>
      <w:r>
        <w:rPr>
          <w:w w:val="80"/>
        </w:rPr>
        <w:t>na</w:t>
      </w:r>
      <w:r>
        <w:rPr>
          <w:spacing w:val="4"/>
          <w:w w:val="80"/>
        </w:rPr>
        <w:t xml:space="preserve"> </w:t>
      </w:r>
      <w:r>
        <w:rPr>
          <w:w w:val="80"/>
        </w:rPr>
        <w:t>dátum</w:t>
      </w:r>
      <w:r>
        <w:rPr>
          <w:spacing w:val="5"/>
          <w:w w:val="80"/>
        </w:rPr>
        <w:t xml:space="preserve"> </w:t>
      </w:r>
      <w:r>
        <w:rPr>
          <w:w w:val="80"/>
        </w:rPr>
        <w:t>ich</w:t>
      </w:r>
      <w:r>
        <w:rPr>
          <w:spacing w:val="4"/>
          <w:w w:val="80"/>
        </w:rPr>
        <w:t xml:space="preserve"> </w:t>
      </w:r>
      <w:r>
        <w:rPr>
          <w:w w:val="80"/>
        </w:rPr>
        <w:t>platenia.</w:t>
      </w:r>
    </w:p>
    <w:p w:rsidR="00A6643F" w:rsidRDefault="00A6643F">
      <w:pPr>
        <w:pStyle w:val="Zkladntext"/>
        <w:spacing w:before="9"/>
      </w:pPr>
    </w:p>
    <w:p w:rsidR="00A6643F" w:rsidRDefault="00D45633">
      <w:pPr>
        <w:pStyle w:val="Zkladntext"/>
        <w:spacing w:line="242" w:lineRule="auto"/>
        <w:ind w:left="256" w:right="446"/>
        <w:jc w:val="both"/>
      </w:pPr>
      <w:r>
        <w:rPr>
          <w:w w:val="80"/>
        </w:rPr>
        <w:t>Pri oceňovaní majetku a záväzkov sa uplatňuje zásada opatrnosti, t. j. berú sa za základ všetky riziká, straty a zníženia</w:t>
      </w:r>
      <w:r>
        <w:rPr>
          <w:spacing w:val="1"/>
          <w:w w:val="80"/>
        </w:rPr>
        <w:t xml:space="preserve"> </w:t>
      </w:r>
      <w:r>
        <w:rPr>
          <w:w w:val="80"/>
        </w:rPr>
        <w:t>hodnoty,</w:t>
      </w:r>
      <w:r>
        <w:rPr>
          <w:spacing w:val="6"/>
          <w:w w:val="80"/>
        </w:rPr>
        <w:t xml:space="preserve"> </w:t>
      </w:r>
      <w:r>
        <w:rPr>
          <w:w w:val="80"/>
        </w:rPr>
        <w:t>ktoré</w:t>
      </w:r>
      <w:r>
        <w:rPr>
          <w:spacing w:val="6"/>
          <w:w w:val="80"/>
        </w:rPr>
        <w:t xml:space="preserve"> </w:t>
      </w:r>
      <w:r>
        <w:rPr>
          <w:w w:val="80"/>
        </w:rPr>
        <w:t>sa</w:t>
      </w:r>
      <w:r>
        <w:rPr>
          <w:spacing w:val="7"/>
          <w:w w:val="80"/>
        </w:rPr>
        <w:t xml:space="preserve"> </w:t>
      </w:r>
      <w:r>
        <w:rPr>
          <w:w w:val="80"/>
        </w:rPr>
        <w:t>týkajú</w:t>
      </w:r>
      <w:r>
        <w:rPr>
          <w:spacing w:val="7"/>
          <w:w w:val="80"/>
        </w:rPr>
        <w:t xml:space="preserve"> </w:t>
      </w:r>
      <w:r>
        <w:rPr>
          <w:w w:val="80"/>
        </w:rPr>
        <w:t>majetku</w:t>
      </w:r>
      <w:r>
        <w:rPr>
          <w:spacing w:val="6"/>
          <w:w w:val="80"/>
        </w:rPr>
        <w:t xml:space="preserve"> </w:t>
      </w:r>
      <w:r>
        <w:rPr>
          <w:w w:val="80"/>
        </w:rPr>
        <w:t>a</w:t>
      </w:r>
      <w:r>
        <w:rPr>
          <w:spacing w:val="7"/>
          <w:w w:val="80"/>
        </w:rPr>
        <w:t xml:space="preserve"> </w:t>
      </w:r>
      <w:r>
        <w:rPr>
          <w:w w:val="80"/>
        </w:rPr>
        <w:t>záväzkov</w:t>
      </w:r>
      <w:r>
        <w:rPr>
          <w:spacing w:val="7"/>
          <w:w w:val="80"/>
        </w:rPr>
        <w:t xml:space="preserve"> </w:t>
      </w:r>
      <w:r>
        <w:rPr>
          <w:w w:val="80"/>
        </w:rPr>
        <w:t>a</w:t>
      </w:r>
      <w:r>
        <w:rPr>
          <w:spacing w:val="6"/>
          <w:w w:val="80"/>
        </w:rPr>
        <w:t xml:space="preserve"> </w:t>
      </w:r>
      <w:r>
        <w:rPr>
          <w:w w:val="80"/>
        </w:rPr>
        <w:t>sú</w:t>
      </w:r>
      <w:r>
        <w:rPr>
          <w:spacing w:val="7"/>
          <w:w w:val="80"/>
        </w:rPr>
        <w:t xml:space="preserve"> </w:t>
      </w:r>
      <w:r>
        <w:rPr>
          <w:w w:val="80"/>
        </w:rPr>
        <w:t>známe</w:t>
      </w:r>
      <w:r>
        <w:rPr>
          <w:spacing w:val="6"/>
          <w:w w:val="80"/>
        </w:rPr>
        <w:t xml:space="preserve"> </w:t>
      </w:r>
      <w:r>
        <w:rPr>
          <w:w w:val="80"/>
        </w:rPr>
        <w:t>ku</w:t>
      </w:r>
      <w:r>
        <w:rPr>
          <w:spacing w:val="4"/>
          <w:w w:val="80"/>
        </w:rPr>
        <w:t xml:space="preserve"> </w:t>
      </w:r>
      <w:r>
        <w:rPr>
          <w:w w:val="80"/>
        </w:rPr>
        <w:t>dňu,</w:t>
      </w:r>
      <w:r>
        <w:rPr>
          <w:spacing w:val="7"/>
          <w:w w:val="80"/>
        </w:rPr>
        <w:t xml:space="preserve"> </w:t>
      </w:r>
      <w:r>
        <w:rPr>
          <w:w w:val="80"/>
        </w:rPr>
        <w:t>ku</w:t>
      </w:r>
      <w:r>
        <w:rPr>
          <w:spacing w:val="4"/>
          <w:w w:val="80"/>
        </w:rPr>
        <w:t xml:space="preserve"> </w:t>
      </w:r>
      <w:r>
        <w:rPr>
          <w:w w:val="80"/>
        </w:rPr>
        <w:t>ktorému</w:t>
      </w:r>
      <w:r>
        <w:rPr>
          <w:spacing w:val="6"/>
          <w:w w:val="80"/>
        </w:rPr>
        <w:t xml:space="preserve"> </w:t>
      </w:r>
      <w:r>
        <w:rPr>
          <w:w w:val="80"/>
        </w:rPr>
        <w:t>sa</w:t>
      </w:r>
      <w:r>
        <w:rPr>
          <w:spacing w:val="7"/>
          <w:w w:val="80"/>
        </w:rPr>
        <w:t xml:space="preserve"> </w:t>
      </w:r>
      <w:r>
        <w:rPr>
          <w:w w:val="80"/>
        </w:rPr>
        <w:t>zostavuje</w:t>
      </w:r>
      <w:r>
        <w:rPr>
          <w:spacing w:val="4"/>
          <w:w w:val="80"/>
        </w:rPr>
        <w:t xml:space="preserve"> </w:t>
      </w:r>
      <w:r>
        <w:rPr>
          <w:w w:val="80"/>
        </w:rPr>
        <w:t>účtovná</w:t>
      </w:r>
      <w:r>
        <w:rPr>
          <w:spacing w:val="6"/>
          <w:w w:val="80"/>
        </w:rPr>
        <w:t xml:space="preserve"> </w:t>
      </w:r>
      <w:r>
        <w:rPr>
          <w:w w:val="80"/>
        </w:rPr>
        <w:t>závierka.</w:t>
      </w:r>
    </w:p>
    <w:p w:rsidR="00A6643F" w:rsidRDefault="00A6643F">
      <w:pPr>
        <w:pStyle w:val="Zkladntext"/>
        <w:spacing w:before="4"/>
      </w:pPr>
    </w:p>
    <w:p w:rsidR="00A6643F" w:rsidRDefault="00D45633">
      <w:pPr>
        <w:pStyle w:val="Zkladntext"/>
        <w:spacing w:line="242" w:lineRule="auto"/>
        <w:ind w:left="256" w:right="454"/>
        <w:jc w:val="both"/>
      </w:pPr>
      <w:r>
        <w:rPr>
          <w:w w:val="80"/>
        </w:rPr>
        <w:t>Moment zaúčtovania</w:t>
      </w:r>
      <w:r>
        <w:rPr>
          <w:spacing w:val="1"/>
          <w:w w:val="80"/>
        </w:rPr>
        <w:t xml:space="preserve"> </w:t>
      </w:r>
      <w:r>
        <w:rPr>
          <w:w w:val="80"/>
        </w:rPr>
        <w:t xml:space="preserve">výnosov. </w:t>
      </w:r>
      <w:r>
        <w:rPr>
          <w:w w:val="80"/>
        </w:rPr>
        <w:t>Výnosy sa</w:t>
      </w:r>
      <w:r>
        <w:rPr>
          <w:spacing w:val="1"/>
          <w:w w:val="80"/>
        </w:rPr>
        <w:t xml:space="preserve"> </w:t>
      </w:r>
      <w:r>
        <w:rPr>
          <w:w w:val="80"/>
        </w:rPr>
        <w:t>účtujú</w:t>
      </w:r>
      <w:r>
        <w:rPr>
          <w:spacing w:val="1"/>
          <w:w w:val="80"/>
        </w:rPr>
        <w:t xml:space="preserve"> </w:t>
      </w:r>
      <w:r>
        <w:rPr>
          <w:w w:val="80"/>
        </w:rPr>
        <w:t>pri splnení dodacích</w:t>
      </w:r>
      <w:r>
        <w:rPr>
          <w:spacing w:val="35"/>
        </w:rPr>
        <w:t xml:space="preserve"> </w:t>
      </w:r>
      <w:r>
        <w:rPr>
          <w:w w:val="80"/>
        </w:rPr>
        <w:t>podmienok,</w:t>
      </w:r>
      <w:r>
        <w:rPr>
          <w:spacing w:val="35"/>
        </w:rPr>
        <w:t xml:space="preserve"> </w:t>
      </w:r>
      <w:r>
        <w:rPr>
          <w:w w:val="80"/>
        </w:rPr>
        <w:t>nakoľko v</w:t>
      </w:r>
      <w:r>
        <w:rPr>
          <w:spacing w:val="35"/>
        </w:rPr>
        <w:t xml:space="preserve"> </w:t>
      </w:r>
      <w:r>
        <w:rPr>
          <w:w w:val="80"/>
        </w:rPr>
        <w:t>tomto okamihu prechádzajú</w:t>
      </w:r>
      <w:r>
        <w:rPr>
          <w:spacing w:val="1"/>
          <w:w w:val="80"/>
        </w:rPr>
        <w:t xml:space="preserve"> </w:t>
      </w:r>
      <w:r>
        <w:rPr>
          <w:w w:val="90"/>
        </w:rPr>
        <w:t>na</w:t>
      </w:r>
      <w:r>
        <w:rPr>
          <w:spacing w:val="-6"/>
          <w:w w:val="90"/>
        </w:rPr>
        <w:t xml:space="preserve"> </w:t>
      </w:r>
      <w:r>
        <w:rPr>
          <w:w w:val="90"/>
        </w:rPr>
        <w:t>odberateľa</w:t>
      </w:r>
      <w:r>
        <w:rPr>
          <w:spacing w:val="-8"/>
          <w:w w:val="90"/>
        </w:rPr>
        <w:t xml:space="preserve"> </w:t>
      </w:r>
      <w:r>
        <w:rPr>
          <w:w w:val="90"/>
        </w:rPr>
        <w:t>významné</w:t>
      </w:r>
      <w:r>
        <w:rPr>
          <w:spacing w:val="-8"/>
          <w:w w:val="90"/>
        </w:rPr>
        <w:t xml:space="preserve"> </w:t>
      </w:r>
      <w:r>
        <w:rPr>
          <w:w w:val="90"/>
        </w:rPr>
        <w:t>riziká</w:t>
      </w:r>
      <w:r>
        <w:rPr>
          <w:spacing w:val="-6"/>
          <w:w w:val="90"/>
        </w:rPr>
        <w:t xml:space="preserve"> </w:t>
      </w:r>
      <w:r>
        <w:rPr>
          <w:w w:val="90"/>
        </w:rPr>
        <w:t>a</w:t>
      </w:r>
      <w:r>
        <w:rPr>
          <w:spacing w:val="-6"/>
          <w:w w:val="90"/>
        </w:rPr>
        <w:t xml:space="preserve"> </w:t>
      </w:r>
      <w:r>
        <w:rPr>
          <w:w w:val="90"/>
        </w:rPr>
        <w:t>vlastnícke</w:t>
      </w:r>
      <w:r>
        <w:rPr>
          <w:spacing w:val="-8"/>
          <w:w w:val="90"/>
        </w:rPr>
        <w:t xml:space="preserve"> </w:t>
      </w:r>
      <w:r>
        <w:rPr>
          <w:w w:val="90"/>
        </w:rPr>
        <w:t>práva.</w:t>
      </w:r>
    </w:p>
    <w:p w:rsidR="00A6643F" w:rsidRDefault="00A6643F">
      <w:pPr>
        <w:pStyle w:val="Zkladntext"/>
        <w:spacing w:before="6"/>
      </w:pPr>
    </w:p>
    <w:p w:rsidR="00A6643F" w:rsidRDefault="00D45633">
      <w:pPr>
        <w:pStyle w:val="Zkladntext"/>
        <w:spacing w:line="242" w:lineRule="auto"/>
        <w:ind w:left="256" w:right="454"/>
        <w:jc w:val="both"/>
      </w:pPr>
      <w:r>
        <w:rPr>
          <w:w w:val="85"/>
        </w:rPr>
        <w:t>Dlhodobé a krátkodobé pohľadávky, záväzky, úvery a pôžičky. Pohľadávky a záväzky sa v súvahe vykazujú ako</w:t>
      </w:r>
      <w:r>
        <w:rPr>
          <w:spacing w:val="1"/>
          <w:w w:val="85"/>
        </w:rPr>
        <w:t xml:space="preserve"> </w:t>
      </w:r>
      <w:r>
        <w:rPr>
          <w:spacing w:val="-1"/>
          <w:w w:val="85"/>
        </w:rPr>
        <w:t xml:space="preserve">dlhodobé alebo krátkodobé podľa zostatkovej doby splatnosti ku dňu, ku ktorému sa zostavuje účtovná závierka. </w:t>
      </w:r>
      <w:r>
        <w:rPr>
          <w:w w:val="85"/>
        </w:rPr>
        <w:t>Časť</w:t>
      </w:r>
      <w:r>
        <w:rPr>
          <w:spacing w:val="-47"/>
          <w:w w:val="85"/>
        </w:rPr>
        <w:t xml:space="preserve"> </w:t>
      </w:r>
      <w:r>
        <w:rPr>
          <w:w w:val="80"/>
        </w:rPr>
        <w:t>dlhodobej pohľadávky a časť dlhodobého záväzku, ktorých splatnosť nie je dlhšia ako jeden rok odo dňa, ku ktorému sa</w:t>
      </w:r>
      <w:r>
        <w:rPr>
          <w:spacing w:val="1"/>
          <w:w w:val="80"/>
        </w:rPr>
        <w:t xml:space="preserve"> </w:t>
      </w:r>
      <w:r>
        <w:rPr>
          <w:w w:val="80"/>
        </w:rPr>
        <w:t>zostavuje</w:t>
      </w:r>
      <w:r>
        <w:rPr>
          <w:spacing w:val="4"/>
          <w:w w:val="80"/>
        </w:rPr>
        <w:t xml:space="preserve"> </w:t>
      </w:r>
      <w:r>
        <w:rPr>
          <w:w w:val="80"/>
        </w:rPr>
        <w:t>účtovná</w:t>
      </w:r>
      <w:r>
        <w:rPr>
          <w:spacing w:val="5"/>
          <w:w w:val="80"/>
        </w:rPr>
        <w:t xml:space="preserve"> </w:t>
      </w:r>
      <w:r>
        <w:rPr>
          <w:w w:val="80"/>
        </w:rPr>
        <w:t>závier</w:t>
      </w:r>
      <w:r>
        <w:rPr>
          <w:w w:val="80"/>
        </w:rPr>
        <w:t>ka,</w:t>
      </w:r>
      <w:r>
        <w:rPr>
          <w:spacing w:val="5"/>
          <w:w w:val="80"/>
        </w:rPr>
        <w:t xml:space="preserve"> </w:t>
      </w:r>
      <w:r>
        <w:rPr>
          <w:w w:val="80"/>
        </w:rPr>
        <w:t>sa</w:t>
      </w:r>
      <w:r>
        <w:rPr>
          <w:spacing w:val="7"/>
          <w:w w:val="80"/>
        </w:rPr>
        <w:t xml:space="preserve"> </w:t>
      </w:r>
      <w:r>
        <w:rPr>
          <w:w w:val="80"/>
        </w:rPr>
        <w:t>vykazuje</w:t>
      </w:r>
      <w:r>
        <w:rPr>
          <w:spacing w:val="8"/>
          <w:w w:val="80"/>
        </w:rPr>
        <w:t xml:space="preserve"> </w:t>
      </w:r>
      <w:r>
        <w:rPr>
          <w:w w:val="80"/>
        </w:rPr>
        <w:t>v</w:t>
      </w:r>
      <w:r>
        <w:rPr>
          <w:spacing w:val="4"/>
          <w:w w:val="80"/>
        </w:rPr>
        <w:t xml:space="preserve"> </w:t>
      </w:r>
      <w:r>
        <w:rPr>
          <w:w w:val="80"/>
        </w:rPr>
        <w:t>súvahe</w:t>
      </w:r>
      <w:r>
        <w:rPr>
          <w:spacing w:val="7"/>
          <w:w w:val="80"/>
        </w:rPr>
        <w:t xml:space="preserve"> </w:t>
      </w:r>
      <w:r>
        <w:rPr>
          <w:w w:val="80"/>
        </w:rPr>
        <w:t>ako</w:t>
      </w:r>
      <w:r>
        <w:rPr>
          <w:spacing w:val="7"/>
          <w:w w:val="80"/>
        </w:rPr>
        <w:t xml:space="preserve"> </w:t>
      </w:r>
      <w:r>
        <w:rPr>
          <w:w w:val="80"/>
        </w:rPr>
        <w:t>krátkodobá</w:t>
      </w:r>
      <w:r>
        <w:rPr>
          <w:spacing w:val="6"/>
          <w:w w:val="80"/>
        </w:rPr>
        <w:t xml:space="preserve"> </w:t>
      </w:r>
      <w:r>
        <w:rPr>
          <w:w w:val="80"/>
        </w:rPr>
        <w:t>pohľadávka</w:t>
      </w:r>
      <w:r>
        <w:rPr>
          <w:spacing w:val="5"/>
          <w:w w:val="80"/>
        </w:rPr>
        <w:t xml:space="preserve"> </w:t>
      </w:r>
      <w:r>
        <w:rPr>
          <w:w w:val="80"/>
        </w:rPr>
        <w:t>alebo</w:t>
      </w:r>
      <w:r>
        <w:rPr>
          <w:spacing w:val="4"/>
          <w:w w:val="80"/>
        </w:rPr>
        <w:t xml:space="preserve"> </w:t>
      </w:r>
      <w:r>
        <w:rPr>
          <w:w w:val="80"/>
        </w:rPr>
        <w:t>krátkodobý</w:t>
      </w:r>
      <w:r>
        <w:rPr>
          <w:spacing w:val="6"/>
          <w:w w:val="80"/>
        </w:rPr>
        <w:t xml:space="preserve"> </w:t>
      </w:r>
      <w:r>
        <w:rPr>
          <w:w w:val="80"/>
        </w:rPr>
        <w:t>záväzok.</w:t>
      </w:r>
    </w:p>
    <w:p w:rsidR="00A6643F" w:rsidRDefault="00A6643F">
      <w:pPr>
        <w:pStyle w:val="Zkladntext"/>
        <w:spacing w:before="8"/>
      </w:pPr>
    </w:p>
    <w:p w:rsidR="00A6643F" w:rsidRDefault="00D45633">
      <w:pPr>
        <w:pStyle w:val="Zkladntext"/>
        <w:spacing w:line="242" w:lineRule="auto"/>
        <w:ind w:left="256" w:right="453"/>
        <w:jc w:val="both"/>
      </w:pPr>
      <w:r>
        <w:rPr>
          <w:spacing w:val="-1"/>
          <w:w w:val="85"/>
        </w:rPr>
        <w:t xml:space="preserve">Použitie odhadov. Zostavenie účtovnej závierky si vyžaduje, aby vedenie podniku vypracovalo </w:t>
      </w:r>
      <w:r>
        <w:rPr>
          <w:w w:val="85"/>
        </w:rPr>
        <w:t>odhady a predpoklady,</w:t>
      </w:r>
      <w:r>
        <w:rPr>
          <w:spacing w:val="-47"/>
          <w:w w:val="85"/>
        </w:rPr>
        <w:t xml:space="preserve"> </w:t>
      </w:r>
      <w:r>
        <w:rPr>
          <w:w w:val="85"/>
        </w:rPr>
        <w:t>ktoré</w:t>
      </w:r>
      <w:r>
        <w:rPr>
          <w:spacing w:val="15"/>
          <w:w w:val="85"/>
        </w:rPr>
        <w:t xml:space="preserve"> </w:t>
      </w:r>
      <w:r>
        <w:rPr>
          <w:w w:val="85"/>
        </w:rPr>
        <w:t>majú</w:t>
      </w:r>
      <w:r>
        <w:rPr>
          <w:spacing w:val="16"/>
          <w:w w:val="85"/>
        </w:rPr>
        <w:t xml:space="preserve"> </w:t>
      </w:r>
      <w:r>
        <w:rPr>
          <w:w w:val="85"/>
        </w:rPr>
        <w:t>vplyv</w:t>
      </w:r>
      <w:r>
        <w:rPr>
          <w:spacing w:val="16"/>
          <w:w w:val="85"/>
        </w:rPr>
        <w:t xml:space="preserve"> </w:t>
      </w:r>
      <w:r>
        <w:rPr>
          <w:w w:val="85"/>
        </w:rPr>
        <w:t>na</w:t>
      </w:r>
      <w:r>
        <w:rPr>
          <w:spacing w:val="16"/>
          <w:w w:val="85"/>
        </w:rPr>
        <w:t xml:space="preserve"> </w:t>
      </w:r>
      <w:r>
        <w:rPr>
          <w:w w:val="85"/>
        </w:rPr>
        <w:t>vykazované</w:t>
      </w:r>
      <w:r>
        <w:rPr>
          <w:spacing w:val="16"/>
          <w:w w:val="85"/>
        </w:rPr>
        <w:t xml:space="preserve"> </w:t>
      </w:r>
      <w:r>
        <w:rPr>
          <w:w w:val="85"/>
        </w:rPr>
        <w:t>sumy</w:t>
      </w:r>
      <w:r>
        <w:rPr>
          <w:spacing w:val="15"/>
          <w:w w:val="85"/>
        </w:rPr>
        <w:t xml:space="preserve"> </w:t>
      </w:r>
      <w:r>
        <w:rPr>
          <w:w w:val="85"/>
        </w:rPr>
        <w:t>aktív</w:t>
      </w:r>
      <w:r>
        <w:rPr>
          <w:spacing w:val="16"/>
          <w:w w:val="85"/>
        </w:rPr>
        <w:t xml:space="preserve"> </w:t>
      </w:r>
      <w:r>
        <w:rPr>
          <w:w w:val="85"/>
        </w:rPr>
        <w:t>a</w:t>
      </w:r>
      <w:r>
        <w:rPr>
          <w:spacing w:val="16"/>
          <w:w w:val="85"/>
        </w:rPr>
        <w:t xml:space="preserve"> </w:t>
      </w:r>
      <w:r>
        <w:rPr>
          <w:w w:val="85"/>
        </w:rPr>
        <w:t>pasív,</w:t>
      </w:r>
      <w:r>
        <w:rPr>
          <w:spacing w:val="16"/>
          <w:w w:val="85"/>
        </w:rPr>
        <w:t xml:space="preserve"> </w:t>
      </w:r>
      <w:r>
        <w:rPr>
          <w:w w:val="85"/>
        </w:rPr>
        <w:t>uvedenie</w:t>
      </w:r>
      <w:r>
        <w:rPr>
          <w:spacing w:val="16"/>
          <w:w w:val="85"/>
        </w:rPr>
        <w:t xml:space="preserve"> </w:t>
      </w:r>
      <w:r>
        <w:rPr>
          <w:w w:val="85"/>
        </w:rPr>
        <w:t>možn</w:t>
      </w:r>
      <w:r>
        <w:rPr>
          <w:w w:val="85"/>
        </w:rPr>
        <w:t>ých</w:t>
      </w:r>
      <w:r>
        <w:rPr>
          <w:spacing w:val="15"/>
          <w:w w:val="85"/>
        </w:rPr>
        <w:t xml:space="preserve"> </w:t>
      </w:r>
      <w:r>
        <w:rPr>
          <w:w w:val="85"/>
        </w:rPr>
        <w:t>budúcich</w:t>
      </w:r>
      <w:r>
        <w:rPr>
          <w:spacing w:val="16"/>
          <w:w w:val="85"/>
        </w:rPr>
        <w:t xml:space="preserve"> </w:t>
      </w:r>
      <w:r>
        <w:rPr>
          <w:w w:val="85"/>
        </w:rPr>
        <w:t>aktív</w:t>
      </w:r>
      <w:r>
        <w:rPr>
          <w:spacing w:val="16"/>
          <w:w w:val="85"/>
        </w:rPr>
        <w:t xml:space="preserve"> </w:t>
      </w:r>
      <w:r>
        <w:rPr>
          <w:w w:val="85"/>
        </w:rPr>
        <w:t>a</w:t>
      </w:r>
      <w:r>
        <w:rPr>
          <w:spacing w:val="16"/>
          <w:w w:val="85"/>
        </w:rPr>
        <w:t xml:space="preserve"> </w:t>
      </w:r>
      <w:r>
        <w:rPr>
          <w:w w:val="85"/>
        </w:rPr>
        <w:t>pasív</w:t>
      </w:r>
      <w:r>
        <w:rPr>
          <w:spacing w:val="16"/>
          <w:w w:val="85"/>
        </w:rPr>
        <w:t xml:space="preserve"> </w:t>
      </w:r>
      <w:r>
        <w:rPr>
          <w:w w:val="85"/>
        </w:rPr>
        <w:t>k</w:t>
      </w:r>
      <w:r>
        <w:rPr>
          <w:spacing w:val="15"/>
          <w:w w:val="85"/>
        </w:rPr>
        <w:t xml:space="preserve"> </w:t>
      </w:r>
      <w:r>
        <w:rPr>
          <w:w w:val="85"/>
        </w:rPr>
        <w:t>dátumu</w:t>
      </w:r>
      <w:r>
        <w:rPr>
          <w:spacing w:val="16"/>
          <w:w w:val="85"/>
        </w:rPr>
        <w:t xml:space="preserve"> </w:t>
      </w:r>
      <w:r>
        <w:rPr>
          <w:w w:val="85"/>
        </w:rPr>
        <w:t>účtovnej</w:t>
      </w:r>
    </w:p>
    <w:p w:rsidR="00A6643F" w:rsidRDefault="00A6643F">
      <w:pPr>
        <w:spacing w:line="242" w:lineRule="auto"/>
        <w:jc w:val="both"/>
        <w:sectPr w:rsidR="00A6643F">
          <w:pgSz w:w="11910" w:h="16840"/>
          <w:pgMar w:top="1540" w:right="400" w:bottom="1100" w:left="1160" w:header="566" w:footer="914" w:gutter="0"/>
          <w:cols w:space="708"/>
        </w:sectPr>
      </w:pPr>
    </w:p>
    <w:p w:rsidR="00A6643F" w:rsidRDefault="00D45633">
      <w:pPr>
        <w:pStyle w:val="Zkladntext"/>
        <w:spacing w:before="93" w:line="242" w:lineRule="auto"/>
        <w:ind w:left="256" w:right="190"/>
      </w:pPr>
      <w:r>
        <w:rPr>
          <w:w w:val="80"/>
        </w:rPr>
        <w:lastRenderedPageBreak/>
        <w:t>závierky,</w:t>
      </w:r>
      <w:r>
        <w:rPr>
          <w:spacing w:val="12"/>
          <w:w w:val="80"/>
        </w:rPr>
        <w:t xml:space="preserve"> </w:t>
      </w:r>
      <w:r>
        <w:rPr>
          <w:w w:val="80"/>
        </w:rPr>
        <w:t>ako</w:t>
      </w:r>
      <w:r>
        <w:rPr>
          <w:spacing w:val="13"/>
          <w:w w:val="80"/>
        </w:rPr>
        <w:t xml:space="preserve"> </w:t>
      </w:r>
      <w:r>
        <w:rPr>
          <w:w w:val="80"/>
        </w:rPr>
        <w:t>aj</w:t>
      </w:r>
      <w:r>
        <w:rPr>
          <w:spacing w:val="13"/>
          <w:w w:val="80"/>
        </w:rPr>
        <w:t xml:space="preserve"> </w:t>
      </w:r>
      <w:r>
        <w:rPr>
          <w:w w:val="80"/>
        </w:rPr>
        <w:t>na</w:t>
      </w:r>
      <w:r>
        <w:rPr>
          <w:spacing w:val="13"/>
          <w:w w:val="80"/>
        </w:rPr>
        <w:t xml:space="preserve"> </w:t>
      </w:r>
      <w:r>
        <w:rPr>
          <w:w w:val="80"/>
        </w:rPr>
        <w:t>vykazovanú</w:t>
      </w:r>
      <w:r>
        <w:rPr>
          <w:spacing w:val="12"/>
          <w:w w:val="80"/>
        </w:rPr>
        <w:t xml:space="preserve"> </w:t>
      </w:r>
      <w:r>
        <w:rPr>
          <w:w w:val="80"/>
        </w:rPr>
        <w:t>výšku</w:t>
      </w:r>
      <w:r>
        <w:rPr>
          <w:spacing w:val="13"/>
          <w:w w:val="80"/>
        </w:rPr>
        <w:t xml:space="preserve"> </w:t>
      </w:r>
      <w:r>
        <w:rPr>
          <w:w w:val="80"/>
        </w:rPr>
        <w:t>výnosov</w:t>
      </w:r>
      <w:r>
        <w:rPr>
          <w:spacing w:val="14"/>
          <w:w w:val="80"/>
        </w:rPr>
        <w:t xml:space="preserve"> </w:t>
      </w:r>
      <w:r>
        <w:rPr>
          <w:w w:val="80"/>
        </w:rPr>
        <w:t>a</w:t>
      </w:r>
      <w:r>
        <w:rPr>
          <w:spacing w:val="12"/>
          <w:w w:val="80"/>
        </w:rPr>
        <w:t xml:space="preserve"> </w:t>
      </w:r>
      <w:r>
        <w:rPr>
          <w:w w:val="80"/>
        </w:rPr>
        <w:t>nákladov</w:t>
      </w:r>
      <w:r>
        <w:rPr>
          <w:spacing w:val="14"/>
          <w:w w:val="80"/>
        </w:rPr>
        <w:t xml:space="preserve"> </w:t>
      </w:r>
      <w:r>
        <w:rPr>
          <w:w w:val="80"/>
        </w:rPr>
        <w:t>počas</w:t>
      </w:r>
      <w:r>
        <w:rPr>
          <w:spacing w:val="14"/>
          <w:w w:val="80"/>
        </w:rPr>
        <w:t xml:space="preserve"> </w:t>
      </w:r>
      <w:r>
        <w:rPr>
          <w:w w:val="80"/>
        </w:rPr>
        <w:t>roka.</w:t>
      </w:r>
      <w:r>
        <w:rPr>
          <w:spacing w:val="12"/>
          <w:w w:val="80"/>
        </w:rPr>
        <w:t xml:space="preserve"> </w:t>
      </w:r>
      <w:r>
        <w:rPr>
          <w:w w:val="80"/>
        </w:rPr>
        <w:t>Skutočné</w:t>
      </w:r>
      <w:r>
        <w:rPr>
          <w:spacing w:val="13"/>
          <w:w w:val="80"/>
        </w:rPr>
        <w:t xml:space="preserve"> </w:t>
      </w:r>
      <w:r>
        <w:rPr>
          <w:w w:val="80"/>
        </w:rPr>
        <w:t>výsledky</w:t>
      </w:r>
      <w:r>
        <w:rPr>
          <w:spacing w:val="10"/>
          <w:w w:val="80"/>
        </w:rPr>
        <w:t xml:space="preserve"> </w:t>
      </w:r>
      <w:r>
        <w:rPr>
          <w:w w:val="80"/>
        </w:rPr>
        <w:t>sa</w:t>
      </w:r>
      <w:r>
        <w:rPr>
          <w:spacing w:val="12"/>
          <w:w w:val="80"/>
        </w:rPr>
        <w:t xml:space="preserve"> </w:t>
      </w:r>
      <w:r>
        <w:rPr>
          <w:w w:val="80"/>
        </w:rPr>
        <w:t>môžu</w:t>
      </w:r>
      <w:r>
        <w:rPr>
          <w:spacing w:val="13"/>
          <w:w w:val="80"/>
        </w:rPr>
        <w:t xml:space="preserve"> </w:t>
      </w:r>
      <w:r>
        <w:rPr>
          <w:w w:val="80"/>
        </w:rPr>
        <w:t>od</w:t>
      </w:r>
      <w:r>
        <w:rPr>
          <w:spacing w:val="12"/>
          <w:w w:val="80"/>
        </w:rPr>
        <w:t xml:space="preserve"> </w:t>
      </w:r>
      <w:r>
        <w:rPr>
          <w:w w:val="80"/>
        </w:rPr>
        <w:t>takýchto</w:t>
      </w:r>
      <w:r>
        <w:rPr>
          <w:spacing w:val="13"/>
          <w:w w:val="80"/>
        </w:rPr>
        <w:t xml:space="preserve"> </w:t>
      </w:r>
      <w:r>
        <w:rPr>
          <w:w w:val="80"/>
        </w:rPr>
        <w:t>odhadov</w:t>
      </w:r>
      <w:r>
        <w:rPr>
          <w:spacing w:val="1"/>
          <w:w w:val="80"/>
        </w:rPr>
        <w:t xml:space="preserve"> </w:t>
      </w:r>
      <w:r>
        <w:rPr>
          <w:w w:val="90"/>
        </w:rPr>
        <w:t>líšiť.</w:t>
      </w:r>
    </w:p>
    <w:p w:rsidR="00A6643F" w:rsidRDefault="00A6643F">
      <w:pPr>
        <w:pStyle w:val="Zkladntext"/>
        <w:spacing w:before="3"/>
      </w:pPr>
    </w:p>
    <w:p w:rsidR="00A6643F" w:rsidRDefault="00D45633">
      <w:pPr>
        <w:pStyle w:val="Odsekzoznamu"/>
        <w:numPr>
          <w:ilvl w:val="0"/>
          <w:numId w:val="6"/>
        </w:numPr>
        <w:tabs>
          <w:tab w:val="left" w:pos="468"/>
        </w:tabs>
      </w:pPr>
      <w:r>
        <w:rPr>
          <w:rFonts w:ascii="Arial" w:hAnsi="Arial"/>
          <w:b/>
          <w:w w:val="80"/>
        </w:rPr>
        <w:t>Spôsob</w:t>
      </w:r>
      <w:r>
        <w:rPr>
          <w:rFonts w:ascii="Arial" w:hAnsi="Arial"/>
          <w:b/>
          <w:spacing w:val="11"/>
          <w:w w:val="80"/>
        </w:rPr>
        <w:t xml:space="preserve"> </w:t>
      </w:r>
      <w:r>
        <w:rPr>
          <w:rFonts w:ascii="Arial" w:hAnsi="Arial"/>
          <w:b/>
          <w:w w:val="80"/>
        </w:rPr>
        <w:t>a</w:t>
      </w:r>
      <w:r>
        <w:rPr>
          <w:rFonts w:ascii="Arial" w:hAnsi="Arial"/>
          <w:b/>
          <w:spacing w:val="13"/>
          <w:w w:val="80"/>
        </w:rPr>
        <w:t xml:space="preserve"> </w:t>
      </w:r>
      <w:r>
        <w:rPr>
          <w:rFonts w:ascii="Arial" w:hAnsi="Arial"/>
          <w:b/>
          <w:w w:val="80"/>
        </w:rPr>
        <w:t>určenie</w:t>
      </w:r>
      <w:r>
        <w:rPr>
          <w:rFonts w:ascii="Arial" w:hAnsi="Arial"/>
          <w:b/>
          <w:spacing w:val="13"/>
          <w:w w:val="80"/>
        </w:rPr>
        <w:t xml:space="preserve"> </w:t>
      </w:r>
      <w:r>
        <w:rPr>
          <w:rFonts w:ascii="Arial" w:hAnsi="Arial"/>
          <w:b/>
          <w:w w:val="80"/>
        </w:rPr>
        <w:t>oceňovania</w:t>
      </w:r>
      <w:r>
        <w:rPr>
          <w:rFonts w:ascii="Arial" w:hAnsi="Arial"/>
          <w:b/>
          <w:spacing w:val="15"/>
          <w:w w:val="80"/>
        </w:rPr>
        <w:t xml:space="preserve"> </w:t>
      </w:r>
      <w:r>
        <w:rPr>
          <w:w w:val="80"/>
        </w:rPr>
        <w:t>majetku</w:t>
      </w:r>
      <w:r>
        <w:rPr>
          <w:spacing w:val="11"/>
          <w:w w:val="80"/>
        </w:rPr>
        <w:t xml:space="preserve"> </w:t>
      </w:r>
      <w:r>
        <w:rPr>
          <w:w w:val="80"/>
        </w:rPr>
        <w:t>a</w:t>
      </w:r>
      <w:r>
        <w:rPr>
          <w:spacing w:val="16"/>
          <w:w w:val="80"/>
        </w:rPr>
        <w:t xml:space="preserve"> </w:t>
      </w:r>
      <w:r>
        <w:rPr>
          <w:w w:val="80"/>
        </w:rPr>
        <w:t>záväzkov</w:t>
      </w:r>
      <w:r>
        <w:rPr>
          <w:spacing w:val="16"/>
          <w:w w:val="80"/>
        </w:rPr>
        <w:t xml:space="preserve"> </w:t>
      </w:r>
      <w:r>
        <w:rPr>
          <w:w w:val="80"/>
        </w:rPr>
        <w:t>(vrátane</w:t>
      </w:r>
      <w:r>
        <w:rPr>
          <w:spacing w:val="14"/>
          <w:w w:val="80"/>
        </w:rPr>
        <w:t xml:space="preserve"> </w:t>
      </w:r>
      <w:r>
        <w:rPr>
          <w:w w:val="80"/>
        </w:rPr>
        <w:t>rozhodujúcich</w:t>
      </w:r>
      <w:r>
        <w:rPr>
          <w:spacing w:val="14"/>
          <w:w w:val="80"/>
        </w:rPr>
        <w:t xml:space="preserve"> </w:t>
      </w:r>
      <w:r>
        <w:rPr>
          <w:w w:val="80"/>
        </w:rPr>
        <w:t>odhadov):</w:t>
      </w:r>
    </w:p>
    <w:p w:rsidR="00A6643F" w:rsidRDefault="00D45633">
      <w:pPr>
        <w:pStyle w:val="Odsekzoznamu"/>
        <w:numPr>
          <w:ilvl w:val="1"/>
          <w:numId w:val="6"/>
        </w:numPr>
        <w:tabs>
          <w:tab w:val="left" w:pos="468"/>
        </w:tabs>
        <w:spacing w:before="123"/>
        <w:ind w:left="467" w:hanging="212"/>
      </w:pPr>
      <w:r>
        <w:rPr>
          <w:w w:val="80"/>
        </w:rPr>
        <w:t>Spôsob</w:t>
      </w:r>
      <w:r>
        <w:rPr>
          <w:spacing w:val="9"/>
          <w:w w:val="80"/>
        </w:rPr>
        <w:t xml:space="preserve"> </w:t>
      </w:r>
      <w:r>
        <w:rPr>
          <w:w w:val="80"/>
        </w:rPr>
        <w:t>oceňovania</w:t>
      </w:r>
      <w:r>
        <w:rPr>
          <w:spacing w:val="12"/>
          <w:w w:val="80"/>
        </w:rPr>
        <w:t xml:space="preserve"> </w:t>
      </w:r>
      <w:r>
        <w:rPr>
          <w:w w:val="80"/>
        </w:rPr>
        <w:t>majetku</w:t>
      </w:r>
      <w:r>
        <w:rPr>
          <w:spacing w:val="11"/>
          <w:w w:val="80"/>
        </w:rPr>
        <w:t xml:space="preserve"> </w:t>
      </w:r>
      <w:r>
        <w:rPr>
          <w:w w:val="80"/>
        </w:rPr>
        <w:t>a</w:t>
      </w:r>
      <w:r>
        <w:rPr>
          <w:spacing w:val="15"/>
          <w:w w:val="80"/>
        </w:rPr>
        <w:t xml:space="preserve"> </w:t>
      </w:r>
      <w:r>
        <w:rPr>
          <w:w w:val="80"/>
        </w:rPr>
        <w:t>záväzkov</w:t>
      </w:r>
      <w:r>
        <w:rPr>
          <w:spacing w:val="13"/>
          <w:w w:val="80"/>
        </w:rPr>
        <w:t xml:space="preserve"> </w:t>
      </w:r>
      <w:r>
        <w:rPr>
          <w:w w:val="80"/>
        </w:rPr>
        <w:t>(§</w:t>
      </w:r>
      <w:r>
        <w:rPr>
          <w:spacing w:val="9"/>
          <w:w w:val="80"/>
        </w:rPr>
        <w:t xml:space="preserve"> </w:t>
      </w:r>
      <w:r>
        <w:rPr>
          <w:w w:val="80"/>
        </w:rPr>
        <w:t>25</w:t>
      </w:r>
      <w:r>
        <w:rPr>
          <w:spacing w:val="11"/>
          <w:w w:val="80"/>
        </w:rPr>
        <w:t xml:space="preserve"> </w:t>
      </w:r>
      <w:r>
        <w:rPr>
          <w:w w:val="80"/>
        </w:rPr>
        <w:t>ZoU):</w:t>
      </w:r>
    </w:p>
    <w:p w:rsidR="00A6643F" w:rsidRDefault="00A6643F">
      <w:pPr>
        <w:pStyle w:val="Zkladntext"/>
        <w:spacing w:before="5"/>
      </w:pPr>
    </w:p>
    <w:tbl>
      <w:tblPr>
        <w:tblStyle w:val="TableNormal"/>
        <w:tblW w:w="0" w:type="auto"/>
        <w:tblInd w:w="14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06"/>
        <w:gridCol w:w="5301"/>
        <w:gridCol w:w="3623"/>
      </w:tblGrid>
      <w:tr w:rsidR="00A6643F">
        <w:trPr>
          <w:trHeight w:val="254"/>
        </w:trPr>
        <w:tc>
          <w:tcPr>
            <w:tcW w:w="706" w:type="dxa"/>
          </w:tcPr>
          <w:p w:rsidR="00A6643F" w:rsidRDefault="00D45633">
            <w:pPr>
              <w:pStyle w:val="TableParagraph"/>
              <w:spacing w:before="0" w:line="234" w:lineRule="exact"/>
              <w:ind w:left="231" w:right="226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Č.</w:t>
            </w:r>
          </w:p>
        </w:tc>
        <w:tc>
          <w:tcPr>
            <w:tcW w:w="5301" w:type="dxa"/>
          </w:tcPr>
          <w:p w:rsidR="00A6643F" w:rsidRDefault="00D45633">
            <w:pPr>
              <w:pStyle w:val="TableParagraph"/>
              <w:spacing w:before="0" w:line="234" w:lineRule="exact"/>
              <w:ind w:left="2013" w:right="2003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Názov</w:t>
            </w:r>
            <w:r>
              <w:rPr>
                <w:rFonts w:ascii="Arial" w:hAnsi="Arial"/>
                <w:b/>
                <w:spacing w:val="1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položky</w:t>
            </w:r>
          </w:p>
        </w:tc>
        <w:tc>
          <w:tcPr>
            <w:tcW w:w="3623" w:type="dxa"/>
          </w:tcPr>
          <w:p w:rsidR="00A6643F" w:rsidRDefault="00D45633">
            <w:pPr>
              <w:pStyle w:val="TableParagraph"/>
              <w:spacing w:before="0" w:line="234" w:lineRule="exact"/>
              <w:ind w:left="958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Spôsob</w:t>
            </w:r>
            <w:r>
              <w:rPr>
                <w:rFonts w:ascii="Arial" w:hAnsi="Arial"/>
                <w:b/>
                <w:spacing w:val="17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oceňovania</w:t>
            </w:r>
          </w:p>
        </w:tc>
      </w:tr>
      <w:tr w:rsidR="00A6643F">
        <w:trPr>
          <w:trHeight w:val="251"/>
        </w:trPr>
        <w:tc>
          <w:tcPr>
            <w:tcW w:w="706" w:type="dxa"/>
          </w:tcPr>
          <w:p w:rsidR="00A6643F" w:rsidRDefault="00D45633">
            <w:pPr>
              <w:pStyle w:val="TableParagraph"/>
            </w:pPr>
            <w:r>
              <w:rPr>
                <w:w w:val="90"/>
              </w:rPr>
              <w:t>1.</w:t>
            </w:r>
          </w:p>
        </w:tc>
        <w:tc>
          <w:tcPr>
            <w:tcW w:w="5301" w:type="dxa"/>
          </w:tcPr>
          <w:p w:rsidR="00A6643F" w:rsidRDefault="00D45633">
            <w:pPr>
              <w:pStyle w:val="TableParagraph"/>
            </w:pPr>
            <w:r>
              <w:rPr>
                <w:w w:val="80"/>
              </w:rPr>
              <w:t>Dlhodobý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nehmotný</w:t>
            </w:r>
            <w:r>
              <w:rPr>
                <w:spacing w:val="16"/>
                <w:w w:val="80"/>
              </w:rPr>
              <w:t xml:space="preserve"> </w:t>
            </w:r>
            <w:r>
              <w:rPr>
                <w:w w:val="80"/>
              </w:rPr>
              <w:t>majetok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externe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kúpený:</w:t>
            </w:r>
          </w:p>
        </w:tc>
        <w:tc>
          <w:tcPr>
            <w:tcW w:w="3623" w:type="dxa"/>
          </w:tcPr>
          <w:p w:rsidR="00A6643F" w:rsidRDefault="00D45633">
            <w:pPr>
              <w:pStyle w:val="TableParagraph"/>
              <w:ind w:left="108"/>
            </w:pPr>
            <w:r>
              <w:rPr>
                <w:w w:val="80"/>
              </w:rPr>
              <w:t>Obstarávacia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cena</w:t>
            </w:r>
          </w:p>
        </w:tc>
      </w:tr>
      <w:tr w:rsidR="00A6643F">
        <w:trPr>
          <w:trHeight w:val="254"/>
        </w:trPr>
        <w:tc>
          <w:tcPr>
            <w:tcW w:w="706" w:type="dxa"/>
          </w:tcPr>
          <w:p w:rsidR="00A6643F" w:rsidRDefault="00D45633">
            <w:pPr>
              <w:pStyle w:val="TableParagraph"/>
              <w:spacing w:line="233" w:lineRule="exact"/>
            </w:pPr>
            <w:r>
              <w:rPr>
                <w:w w:val="90"/>
              </w:rPr>
              <w:t>2.</w:t>
            </w:r>
          </w:p>
        </w:tc>
        <w:tc>
          <w:tcPr>
            <w:tcW w:w="5301" w:type="dxa"/>
          </w:tcPr>
          <w:p w:rsidR="00A6643F" w:rsidRDefault="00D45633">
            <w:pPr>
              <w:pStyle w:val="TableParagraph"/>
              <w:spacing w:line="233" w:lineRule="exact"/>
            </w:pPr>
            <w:r>
              <w:rPr>
                <w:w w:val="80"/>
              </w:rPr>
              <w:t>Dlhodobý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nehmotný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majetok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interne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vytvorený:</w:t>
            </w:r>
          </w:p>
        </w:tc>
        <w:tc>
          <w:tcPr>
            <w:tcW w:w="3623" w:type="dxa"/>
          </w:tcPr>
          <w:p w:rsidR="00A6643F" w:rsidRDefault="00D45633">
            <w:pPr>
              <w:pStyle w:val="TableParagraph"/>
              <w:spacing w:line="233" w:lineRule="exact"/>
              <w:ind w:left="108"/>
            </w:pPr>
            <w:r>
              <w:rPr>
                <w:w w:val="80"/>
              </w:rPr>
              <w:t>Vlastné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náklady</w:t>
            </w:r>
          </w:p>
        </w:tc>
      </w:tr>
      <w:tr w:rsidR="00A6643F">
        <w:trPr>
          <w:trHeight w:val="251"/>
        </w:trPr>
        <w:tc>
          <w:tcPr>
            <w:tcW w:w="706" w:type="dxa"/>
          </w:tcPr>
          <w:p w:rsidR="00A6643F" w:rsidRDefault="00D45633">
            <w:pPr>
              <w:pStyle w:val="TableParagraph"/>
            </w:pPr>
            <w:r>
              <w:rPr>
                <w:w w:val="90"/>
              </w:rPr>
              <w:t>3.</w:t>
            </w:r>
          </w:p>
        </w:tc>
        <w:tc>
          <w:tcPr>
            <w:tcW w:w="5301" w:type="dxa"/>
          </w:tcPr>
          <w:p w:rsidR="00A6643F" w:rsidRDefault="00D45633">
            <w:pPr>
              <w:pStyle w:val="TableParagraph"/>
            </w:pPr>
            <w:r>
              <w:rPr>
                <w:w w:val="80"/>
              </w:rPr>
              <w:t>Dlhodobý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nehmotný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majetok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obstaraný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inak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(darom):</w:t>
            </w:r>
          </w:p>
        </w:tc>
        <w:tc>
          <w:tcPr>
            <w:tcW w:w="3623" w:type="dxa"/>
          </w:tcPr>
          <w:p w:rsidR="00A6643F" w:rsidRDefault="00D45633">
            <w:pPr>
              <w:pStyle w:val="TableParagraph"/>
              <w:ind w:left="108"/>
            </w:pPr>
            <w:r>
              <w:rPr>
                <w:w w:val="80"/>
              </w:rPr>
              <w:t>Reálna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hodnota</w:t>
            </w:r>
          </w:p>
        </w:tc>
      </w:tr>
      <w:tr w:rsidR="00A6643F">
        <w:trPr>
          <w:trHeight w:val="251"/>
        </w:trPr>
        <w:tc>
          <w:tcPr>
            <w:tcW w:w="706" w:type="dxa"/>
          </w:tcPr>
          <w:p w:rsidR="00A6643F" w:rsidRDefault="00D45633">
            <w:pPr>
              <w:pStyle w:val="TableParagraph"/>
            </w:pPr>
            <w:r>
              <w:rPr>
                <w:w w:val="90"/>
              </w:rPr>
              <w:t>4.</w:t>
            </w:r>
          </w:p>
        </w:tc>
        <w:tc>
          <w:tcPr>
            <w:tcW w:w="5301" w:type="dxa"/>
          </w:tcPr>
          <w:p w:rsidR="00A6643F" w:rsidRDefault="00D45633">
            <w:pPr>
              <w:pStyle w:val="TableParagraph"/>
            </w:pPr>
            <w:r>
              <w:rPr>
                <w:w w:val="80"/>
              </w:rPr>
              <w:t>Dlhodobý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hmotný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majetok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externe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kúpený:</w:t>
            </w:r>
          </w:p>
        </w:tc>
        <w:tc>
          <w:tcPr>
            <w:tcW w:w="3623" w:type="dxa"/>
          </w:tcPr>
          <w:p w:rsidR="00A6643F" w:rsidRDefault="00D45633">
            <w:pPr>
              <w:pStyle w:val="TableParagraph"/>
              <w:ind w:left="108"/>
            </w:pPr>
            <w:r>
              <w:rPr>
                <w:w w:val="80"/>
              </w:rPr>
              <w:t>Obstarávacia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cena</w:t>
            </w:r>
          </w:p>
        </w:tc>
      </w:tr>
      <w:tr w:rsidR="00A6643F">
        <w:trPr>
          <w:trHeight w:val="254"/>
        </w:trPr>
        <w:tc>
          <w:tcPr>
            <w:tcW w:w="706" w:type="dxa"/>
          </w:tcPr>
          <w:p w:rsidR="00A6643F" w:rsidRDefault="00D45633">
            <w:pPr>
              <w:pStyle w:val="TableParagraph"/>
              <w:spacing w:line="233" w:lineRule="exact"/>
            </w:pPr>
            <w:r>
              <w:rPr>
                <w:w w:val="90"/>
              </w:rPr>
              <w:t>5.</w:t>
            </w:r>
          </w:p>
        </w:tc>
        <w:tc>
          <w:tcPr>
            <w:tcW w:w="5301" w:type="dxa"/>
          </w:tcPr>
          <w:p w:rsidR="00A6643F" w:rsidRDefault="00D45633">
            <w:pPr>
              <w:pStyle w:val="TableParagraph"/>
              <w:spacing w:line="233" w:lineRule="exact"/>
            </w:pPr>
            <w:r>
              <w:rPr>
                <w:w w:val="80"/>
              </w:rPr>
              <w:t>Dlhodobý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hmotný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majetok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interne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vytvorený:</w:t>
            </w:r>
          </w:p>
        </w:tc>
        <w:tc>
          <w:tcPr>
            <w:tcW w:w="3623" w:type="dxa"/>
          </w:tcPr>
          <w:p w:rsidR="00A6643F" w:rsidRDefault="00D45633">
            <w:pPr>
              <w:pStyle w:val="TableParagraph"/>
              <w:spacing w:line="233" w:lineRule="exact"/>
              <w:ind w:left="108"/>
            </w:pPr>
            <w:r>
              <w:rPr>
                <w:w w:val="80"/>
              </w:rPr>
              <w:t>Vlastné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náklady</w:t>
            </w:r>
          </w:p>
        </w:tc>
      </w:tr>
      <w:tr w:rsidR="00A6643F">
        <w:trPr>
          <w:trHeight w:val="252"/>
        </w:trPr>
        <w:tc>
          <w:tcPr>
            <w:tcW w:w="706" w:type="dxa"/>
          </w:tcPr>
          <w:p w:rsidR="00A6643F" w:rsidRDefault="00D45633">
            <w:pPr>
              <w:pStyle w:val="TableParagraph"/>
            </w:pPr>
            <w:r>
              <w:rPr>
                <w:w w:val="90"/>
              </w:rPr>
              <w:t>6.</w:t>
            </w:r>
          </w:p>
        </w:tc>
        <w:tc>
          <w:tcPr>
            <w:tcW w:w="5301" w:type="dxa"/>
          </w:tcPr>
          <w:p w:rsidR="00A6643F" w:rsidRDefault="00D45633">
            <w:pPr>
              <w:pStyle w:val="TableParagraph"/>
            </w:pPr>
            <w:r>
              <w:rPr>
                <w:w w:val="80"/>
              </w:rPr>
              <w:t>Dlhodobý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nehmotný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majetok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obstaraný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inak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(darom):</w:t>
            </w:r>
          </w:p>
        </w:tc>
        <w:tc>
          <w:tcPr>
            <w:tcW w:w="3623" w:type="dxa"/>
          </w:tcPr>
          <w:p w:rsidR="00A6643F" w:rsidRDefault="00D45633">
            <w:pPr>
              <w:pStyle w:val="TableParagraph"/>
              <w:ind w:left="108"/>
            </w:pPr>
            <w:r>
              <w:rPr>
                <w:w w:val="80"/>
              </w:rPr>
              <w:t>Reálna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hodnota</w:t>
            </w:r>
          </w:p>
        </w:tc>
      </w:tr>
      <w:tr w:rsidR="00A6643F">
        <w:trPr>
          <w:trHeight w:val="251"/>
        </w:trPr>
        <w:tc>
          <w:tcPr>
            <w:tcW w:w="706" w:type="dxa"/>
          </w:tcPr>
          <w:p w:rsidR="00A6643F" w:rsidRDefault="00D45633">
            <w:pPr>
              <w:pStyle w:val="TableParagraph"/>
            </w:pPr>
            <w:r>
              <w:rPr>
                <w:w w:val="90"/>
              </w:rPr>
              <w:t>7.</w:t>
            </w:r>
          </w:p>
        </w:tc>
        <w:tc>
          <w:tcPr>
            <w:tcW w:w="5301" w:type="dxa"/>
          </w:tcPr>
          <w:p w:rsidR="00A6643F" w:rsidRDefault="00D45633">
            <w:pPr>
              <w:pStyle w:val="TableParagraph"/>
            </w:pPr>
            <w:r>
              <w:rPr>
                <w:w w:val="80"/>
              </w:rPr>
              <w:t>Dlhodobý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finančný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majetok:</w:t>
            </w:r>
          </w:p>
        </w:tc>
        <w:tc>
          <w:tcPr>
            <w:tcW w:w="3623" w:type="dxa"/>
          </w:tcPr>
          <w:p w:rsidR="00A6643F" w:rsidRDefault="00D45633">
            <w:pPr>
              <w:pStyle w:val="TableParagraph"/>
              <w:ind w:left="108"/>
            </w:pPr>
            <w:r>
              <w:rPr>
                <w:w w:val="80"/>
              </w:rPr>
              <w:t>Obstarávacia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cena</w:t>
            </w:r>
          </w:p>
        </w:tc>
      </w:tr>
      <w:tr w:rsidR="00A6643F">
        <w:trPr>
          <w:trHeight w:val="254"/>
        </w:trPr>
        <w:tc>
          <w:tcPr>
            <w:tcW w:w="706" w:type="dxa"/>
          </w:tcPr>
          <w:p w:rsidR="00A6643F" w:rsidRDefault="00D45633">
            <w:pPr>
              <w:pStyle w:val="TableParagraph"/>
              <w:spacing w:line="233" w:lineRule="exact"/>
            </w:pPr>
            <w:r>
              <w:rPr>
                <w:w w:val="90"/>
              </w:rPr>
              <w:t>8.</w:t>
            </w:r>
          </w:p>
        </w:tc>
        <w:tc>
          <w:tcPr>
            <w:tcW w:w="5301" w:type="dxa"/>
          </w:tcPr>
          <w:p w:rsidR="00A6643F" w:rsidRDefault="00D45633">
            <w:pPr>
              <w:pStyle w:val="TableParagraph"/>
              <w:spacing w:line="233" w:lineRule="exact"/>
            </w:pPr>
            <w:r>
              <w:rPr>
                <w:w w:val="80"/>
              </w:rPr>
              <w:t>Zásoby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obstarané</w:t>
            </w:r>
            <w:r>
              <w:rPr>
                <w:spacing w:val="26"/>
                <w:w w:val="80"/>
              </w:rPr>
              <w:t xml:space="preserve"> </w:t>
            </w:r>
            <w:r>
              <w:rPr>
                <w:w w:val="80"/>
              </w:rPr>
              <w:t>kúpou:</w:t>
            </w:r>
          </w:p>
        </w:tc>
        <w:tc>
          <w:tcPr>
            <w:tcW w:w="3623" w:type="dxa"/>
          </w:tcPr>
          <w:p w:rsidR="00A6643F" w:rsidRDefault="00D45633">
            <w:pPr>
              <w:pStyle w:val="TableParagraph"/>
              <w:spacing w:line="233" w:lineRule="exact"/>
              <w:ind w:left="108"/>
            </w:pPr>
            <w:r>
              <w:rPr>
                <w:w w:val="80"/>
              </w:rPr>
              <w:t>Obstarávacia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cena</w:t>
            </w:r>
          </w:p>
        </w:tc>
      </w:tr>
      <w:tr w:rsidR="00A6643F">
        <w:trPr>
          <w:trHeight w:val="251"/>
        </w:trPr>
        <w:tc>
          <w:tcPr>
            <w:tcW w:w="706" w:type="dxa"/>
          </w:tcPr>
          <w:p w:rsidR="00A6643F" w:rsidRDefault="00D45633">
            <w:pPr>
              <w:pStyle w:val="TableParagraph"/>
            </w:pPr>
            <w:r>
              <w:rPr>
                <w:w w:val="90"/>
              </w:rPr>
              <w:t>9.</w:t>
            </w:r>
          </w:p>
        </w:tc>
        <w:tc>
          <w:tcPr>
            <w:tcW w:w="5301" w:type="dxa"/>
          </w:tcPr>
          <w:p w:rsidR="00A6643F" w:rsidRDefault="00D45633">
            <w:pPr>
              <w:pStyle w:val="TableParagraph"/>
            </w:pPr>
            <w:r>
              <w:rPr>
                <w:w w:val="80"/>
              </w:rPr>
              <w:t>Zásoby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vytvorené</w:t>
            </w:r>
            <w:r>
              <w:rPr>
                <w:spacing w:val="24"/>
                <w:w w:val="80"/>
              </w:rPr>
              <w:t xml:space="preserve"> </w:t>
            </w:r>
            <w:r>
              <w:rPr>
                <w:w w:val="80"/>
              </w:rPr>
              <w:t>vlastnou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činnosťou:</w:t>
            </w:r>
          </w:p>
        </w:tc>
        <w:tc>
          <w:tcPr>
            <w:tcW w:w="3623" w:type="dxa"/>
          </w:tcPr>
          <w:p w:rsidR="00A6643F" w:rsidRDefault="00D45633">
            <w:pPr>
              <w:pStyle w:val="TableParagraph"/>
              <w:ind w:left="108"/>
            </w:pPr>
            <w:r>
              <w:rPr>
                <w:w w:val="80"/>
              </w:rPr>
              <w:t>Vlastné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náklady</w:t>
            </w:r>
          </w:p>
        </w:tc>
      </w:tr>
      <w:tr w:rsidR="00A6643F">
        <w:trPr>
          <w:trHeight w:val="251"/>
        </w:trPr>
        <w:tc>
          <w:tcPr>
            <w:tcW w:w="706" w:type="dxa"/>
          </w:tcPr>
          <w:p w:rsidR="00A6643F" w:rsidRDefault="00D45633">
            <w:pPr>
              <w:pStyle w:val="TableParagraph"/>
            </w:pPr>
            <w:r>
              <w:rPr>
                <w:w w:val="90"/>
              </w:rPr>
              <w:t>10.</w:t>
            </w:r>
          </w:p>
        </w:tc>
        <w:tc>
          <w:tcPr>
            <w:tcW w:w="5301" w:type="dxa"/>
          </w:tcPr>
          <w:p w:rsidR="00A6643F" w:rsidRDefault="00D45633">
            <w:pPr>
              <w:pStyle w:val="TableParagraph"/>
            </w:pPr>
            <w:r>
              <w:rPr>
                <w:w w:val="80"/>
              </w:rPr>
              <w:t>Zásoby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obstarané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inak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(darom):</w:t>
            </w:r>
          </w:p>
        </w:tc>
        <w:tc>
          <w:tcPr>
            <w:tcW w:w="3623" w:type="dxa"/>
          </w:tcPr>
          <w:p w:rsidR="00A6643F" w:rsidRDefault="00D45633">
            <w:pPr>
              <w:pStyle w:val="TableParagraph"/>
              <w:ind w:left="108"/>
            </w:pPr>
            <w:r>
              <w:rPr>
                <w:w w:val="80"/>
              </w:rPr>
              <w:t>Reálna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hodnota</w:t>
            </w:r>
          </w:p>
        </w:tc>
      </w:tr>
      <w:tr w:rsidR="00A6643F">
        <w:trPr>
          <w:trHeight w:val="253"/>
        </w:trPr>
        <w:tc>
          <w:tcPr>
            <w:tcW w:w="706" w:type="dxa"/>
          </w:tcPr>
          <w:p w:rsidR="00A6643F" w:rsidRDefault="00D45633">
            <w:pPr>
              <w:pStyle w:val="TableParagraph"/>
              <w:spacing w:line="233" w:lineRule="exact"/>
            </w:pPr>
            <w:r>
              <w:rPr>
                <w:w w:val="90"/>
              </w:rPr>
              <w:t>11.</w:t>
            </w:r>
          </w:p>
        </w:tc>
        <w:tc>
          <w:tcPr>
            <w:tcW w:w="5301" w:type="dxa"/>
          </w:tcPr>
          <w:p w:rsidR="00A6643F" w:rsidRDefault="00D45633">
            <w:pPr>
              <w:pStyle w:val="TableParagraph"/>
              <w:spacing w:line="233" w:lineRule="exact"/>
            </w:pPr>
            <w:r>
              <w:rPr>
                <w:w w:val="80"/>
              </w:rPr>
              <w:t>ZV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a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zákazková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výstavba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nehnuteľnosti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určenej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na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predaj:</w:t>
            </w:r>
          </w:p>
        </w:tc>
        <w:tc>
          <w:tcPr>
            <w:tcW w:w="3623" w:type="dxa"/>
          </w:tcPr>
          <w:p w:rsidR="00A6643F" w:rsidRDefault="00D45633">
            <w:pPr>
              <w:pStyle w:val="TableParagraph"/>
              <w:spacing w:line="233" w:lineRule="exact"/>
              <w:ind w:left="108"/>
            </w:pPr>
            <w:r>
              <w:rPr>
                <w:w w:val="80"/>
              </w:rPr>
              <w:t>Menovitá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hodnota</w:t>
            </w:r>
          </w:p>
        </w:tc>
      </w:tr>
      <w:tr w:rsidR="00A6643F">
        <w:trPr>
          <w:trHeight w:val="251"/>
        </w:trPr>
        <w:tc>
          <w:tcPr>
            <w:tcW w:w="706" w:type="dxa"/>
          </w:tcPr>
          <w:p w:rsidR="00A6643F" w:rsidRDefault="00D45633">
            <w:pPr>
              <w:pStyle w:val="TableParagraph"/>
            </w:pPr>
            <w:r>
              <w:rPr>
                <w:w w:val="90"/>
              </w:rPr>
              <w:t>12.1.</w:t>
            </w:r>
          </w:p>
        </w:tc>
        <w:tc>
          <w:tcPr>
            <w:tcW w:w="5301" w:type="dxa"/>
          </w:tcPr>
          <w:p w:rsidR="00A6643F" w:rsidRDefault="00D45633">
            <w:pPr>
              <w:pStyle w:val="TableParagraph"/>
            </w:pPr>
            <w:r>
              <w:rPr>
                <w:w w:val="80"/>
              </w:rPr>
              <w:t>Vlastné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pohľadávky:</w:t>
            </w:r>
          </w:p>
        </w:tc>
        <w:tc>
          <w:tcPr>
            <w:tcW w:w="3623" w:type="dxa"/>
          </w:tcPr>
          <w:p w:rsidR="00A6643F" w:rsidRDefault="00D45633">
            <w:pPr>
              <w:pStyle w:val="TableParagraph"/>
              <w:ind w:left="108"/>
            </w:pPr>
            <w:r>
              <w:rPr>
                <w:w w:val="80"/>
              </w:rPr>
              <w:t>Menovitá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hodnota</w:t>
            </w:r>
          </w:p>
        </w:tc>
      </w:tr>
      <w:tr w:rsidR="00A6643F">
        <w:trPr>
          <w:trHeight w:val="251"/>
        </w:trPr>
        <w:tc>
          <w:tcPr>
            <w:tcW w:w="706" w:type="dxa"/>
          </w:tcPr>
          <w:p w:rsidR="00A6643F" w:rsidRDefault="00D45633">
            <w:pPr>
              <w:pStyle w:val="TableParagraph"/>
            </w:pPr>
            <w:r>
              <w:rPr>
                <w:w w:val="90"/>
              </w:rPr>
              <w:t>12.2</w:t>
            </w:r>
          </w:p>
        </w:tc>
        <w:tc>
          <w:tcPr>
            <w:tcW w:w="5301" w:type="dxa"/>
          </w:tcPr>
          <w:p w:rsidR="00A6643F" w:rsidRDefault="00D45633">
            <w:pPr>
              <w:pStyle w:val="TableParagraph"/>
            </w:pPr>
            <w:r>
              <w:rPr>
                <w:w w:val="80"/>
              </w:rPr>
              <w:t>Kúpené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pohľadávky:</w:t>
            </w:r>
          </w:p>
        </w:tc>
        <w:tc>
          <w:tcPr>
            <w:tcW w:w="3623" w:type="dxa"/>
          </w:tcPr>
          <w:p w:rsidR="00A6643F" w:rsidRDefault="00D45633">
            <w:pPr>
              <w:pStyle w:val="TableParagraph"/>
              <w:ind w:left="108"/>
            </w:pPr>
            <w:r>
              <w:rPr>
                <w:w w:val="80"/>
              </w:rPr>
              <w:t>Obstarávacia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cena</w:t>
            </w:r>
          </w:p>
        </w:tc>
      </w:tr>
      <w:tr w:rsidR="00A6643F">
        <w:trPr>
          <w:trHeight w:val="253"/>
        </w:trPr>
        <w:tc>
          <w:tcPr>
            <w:tcW w:w="706" w:type="dxa"/>
          </w:tcPr>
          <w:p w:rsidR="00A6643F" w:rsidRDefault="00D45633">
            <w:pPr>
              <w:pStyle w:val="TableParagraph"/>
              <w:spacing w:before="3"/>
            </w:pPr>
            <w:r>
              <w:rPr>
                <w:w w:val="90"/>
              </w:rPr>
              <w:t>13.</w:t>
            </w:r>
          </w:p>
        </w:tc>
        <w:tc>
          <w:tcPr>
            <w:tcW w:w="5301" w:type="dxa"/>
          </w:tcPr>
          <w:p w:rsidR="00A6643F" w:rsidRDefault="00D45633">
            <w:pPr>
              <w:pStyle w:val="TableParagraph"/>
              <w:spacing w:before="3"/>
            </w:pPr>
            <w:r>
              <w:rPr>
                <w:w w:val="80"/>
              </w:rPr>
              <w:t>Krátkodobý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finančný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majetok:</w:t>
            </w:r>
          </w:p>
        </w:tc>
        <w:tc>
          <w:tcPr>
            <w:tcW w:w="3623" w:type="dxa"/>
          </w:tcPr>
          <w:p w:rsidR="00A6643F" w:rsidRDefault="00D45633">
            <w:pPr>
              <w:pStyle w:val="TableParagraph"/>
              <w:spacing w:before="3"/>
              <w:ind w:left="108"/>
            </w:pPr>
            <w:r>
              <w:rPr>
                <w:w w:val="80"/>
              </w:rPr>
              <w:t>Obstarávacia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cena</w:t>
            </w:r>
          </w:p>
        </w:tc>
      </w:tr>
      <w:tr w:rsidR="00A6643F">
        <w:trPr>
          <w:trHeight w:val="251"/>
        </w:trPr>
        <w:tc>
          <w:tcPr>
            <w:tcW w:w="706" w:type="dxa"/>
          </w:tcPr>
          <w:p w:rsidR="00A6643F" w:rsidRDefault="00D45633">
            <w:pPr>
              <w:pStyle w:val="TableParagraph"/>
            </w:pPr>
            <w:r>
              <w:rPr>
                <w:w w:val="90"/>
              </w:rPr>
              <w:t>14.</w:t>
            </w:r>
          </w:p>
        </w:tc>
        <w:tc>
          <w:tcPr>
            <w:tcW w:w="5301" w:type="dxa"/>
          </w:tcPr>
          <w:p w:rsidR="00A6643F" w:rsidRDefault="00D45633">
            <w:pPr>
              <w:pStyle w:val="TableParagraph"/>
            </w:pPr>
            <w:r>
              <w:rPr>
                <w:w w:val="80"/>
              </w:rPr>
              <w:t>Časové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rozlíšenie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na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strane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aktív</w:t>
            </w:r>
            <w:r>
              <w:rPr>
                <w:spacing w:val="16"/>
                <w:w w:val="80"/>
              </w:rPr>
              <w:t xml:space="preserve"> </w:t>
            </w:r>
            <w:r>
              <w:rPr>
                <w:w w:val="80"/>
              </w:rPr>
              <w:t>súvahy:</w:t>
            </w:r>
          </w:p>
        </w:tc>
        <w:tc>
          <w:tcPr>
            <w:tcW w:w="3623" w:type="dxa"/>
          </w:tcPr>
          <w:p w:rsidR="00A6643F" w:rsidRDefault="00D45633">
            <w:pPr>
              <w:pStyle w:val="TableParagraph"/>
              <w:ind w:left="108"/>
            </w:pPr>
            <w:r>
              <w:rPr>
                <w:w w:val="80"/>
              </w:rPr>
              <w:t>Menovitá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hodnota</w:t>
            </w:r>
          </w:p>
        </w:tc>
      </w:tr>
      <w:tr w:rsidR="00A6643F">
        <w:trPr>
          <w:trHeight w:val="251"/>
        </w:trPr>
        <w:tc>
          <w:tcPr>
            <w:tcW w:w="706" w:type="dxa"/>
          </w:tcPr>
          <w:p w:rsidR="00A6643F" w:rsidRDefault="00D45633">
            <w:pPr>
              <w:pStyle w:val="TableParagraph"/>
            </w:pPr>
            <w:r>
              <w:rPr>
                <w:w w:val="90"/>
              </w:rPr>
              <w:t>15.</w:t>
            </w:r>
          </w:p>
        </w:tc>
        <w:tc>
          <w:tcPr>
            <w:tcW w:w="5301" w:type="dxa"/>
          </w:tcPr>
          <w:p w:rsidR="00A6643F" w:rsidRDefault="00D45633">
            <w:pPr>
              <w:pStyle w:val="TableParagraph"/>
            </w:pPr>
            <w:r>
              <w:rPr>
                <w:w w:val="80"/>
              </w:rPr>
              <w:t>Záväzky,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vrátane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rezerv,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dlhopisov,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pôžičiek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a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úverov:</w:t>
            </w:r>
          </w:p>
        </w:tc>
        <w:tc>
          <w:tcPr>
            <w:tcW w:w="3623" w:type="dxa"/>
          </w:tcPr>
          <w:p w:rsidR="00A6643F" w:rsidRDefault="00D45633">
            <w:pPr>
              <w:pStyle w:val="TableParagraph"/>
              <w:ind w:left="108"/>
            </w:pPr>
            <w:r>
              <w:rPr>
                <w:w w:val="80"/>
              </w:rPr>
              <w:t>Menovitá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hodnota</w:t>
            </w:r>
          </w:p>
        </w:tc>
      </w:tr>
      <w:tr w:rsidR="00A6643F">
        <w:trPr>
          <w:trHeight w:val="253"/>
        </w:trPr>
        <w:tc>
          <w:tcPr>
            <w:tcW w:w="706" w:type="dxa"/>
          </w:tcPr>
          <w:p w:rsidR="00A6643F" w:rsidRDefault="00D45633">
            <w:pPr>
              <w:pStyle w:val="TableParagraph"/>
              <w:spacing w:before="3"/>
            </w:pPr>
            <w:r>
              <w:rPr>
                <w:w w:val="90"/>
              </w:rPr>
              <w:t>16.</w:t>
            </w:r>
          </w:p>
        </w:tc>
        <w:tc>
          <w:tcPr>
            <w:tcW w:w="5301" w:type="dxa"/>
          </w:tcPr>
          <w:p w:rsidR="00A6643F" w:rsidRDefault="00D45633">
            <w:pPr>
              <w:pStyle w:val="TableParagraph"/>
              <w:spacing w:before="3"/>
            </w:pPr>
            <w:r>
              <w:rPr>
                <w:w w:val="80"/>
              </w:rPr>
              <w:t>Časové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rozlíšenie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na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strane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pasív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súvahy:</w:t>
            </w:r>
          </w:p>
        </w:tc>
        <w:tc>
          <w:tcPr>
            <w:tcW w:w="3623" w:type="dxa"/>
          </w:tcPr>
          <w:p w:rsidR="00A6643F" w:rsidRDefault="00D45633">
            <w:pPr>
              <w:pStyle w:val="TableParagraph"/>
              <w:spacing w:before="3"/>
              <w:ind w:left="108"/>
            </w:pPr>
            <w:r>
              <w:rPr>
                <w:w w:val="80"/>
              </w:rPr>
              <w:t>Menovitá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hodnota</w:t>
            </w:r>
          </w:p>
        </w:tc>
      </w:tr>
      <w:tr w:rsidR="00A6643F">
        <w:trPr>
          <w:trHeight w:val="252"/>
        </w:trPr>
        <w:tc>
          <w:tcPr>
            <w:tcW w:w="706" w:type="dxa"/>
          </w:tcPr>
          <w:p w:rsidR="00A6643F" w:rsidRDefault="00D45633">
            <w:pPr>
              <w:pStyle w:val="TableParagraph"/>
            </w:pPr>
            <w:r>
              <w:rPr>
                <w:w w:val="90"/>
              </w:rPr>
              <w:t>17.</w:t>
            </w:r>
          </w:p>
        </w:tc>
        <w:tc>
          <w:tcPr>
            <w:tcW w:w="5301" w:type="dxa"/>
          </w:tcPr>
          <w:p w:rsidR="00A6643F" w:rsidRDefault="00D45633">
            <w:pPr>
              <w:pStyle w:val="TableParagraph"/>
            </w:pPr>
            <w:r>
              <w:rPr>
                <w:w w:val="90"/>
              </w:rPr>
              <w:t>Deriváty:</w:t>
            </w:r>
          </w:p>
        </w:tc>
        <w:tc>
          <w:tcPr>
            <w:tcW w:w="3623" w:type="dxa"/>
          </w:tcPr>
          <w:p w:rsidR="00A6643F" w:rsidRDefault="00D45633">
            <w:pPr>
              <w:pStyle w:val="TableParagraph"/>
              <w:ind w:left="108"/>
            </w:pPr>
            <w:r>
              <w:rPr>
                <w:w w:val="80"/>
              </w:rPr>
              <w:t>Menovitá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hodnota</w:t>
            </w:r>
          </w:p>
        </w:tc>
      </w:tr>
      <w:tr w:rsidR="00A6643F">
        <w:trPr>
          <w:trHeight w:val="251"/>
        </w:trPr>
        <w:tc>
          <w:tcPr>
            <w:tcW w:w="706" w:type="dxa"/>
          </w:tcPr>
          <w:p w:rsidR="00A6643F" w:rsidRDefault="00D45633">
            <w:pPr>
              <w:pStyle w:val="TableParagraph"/>
            </w:pPr>
            <w:r>
              <w:rPr>
                <w:w w:val="90"/>
              </w:rPr>
              <w:t>18.</w:t>
            </w:r>
          </w:p>
        </w:tc>
        <w:tc>
          <w:tcPr>
            <w:tcW w:w="5301" w:type="dxa"/>
          </w:tcPr>
          <w:p w:rsidR="00A6643F" w:rsidRDefault="00D45633">
            <w:pPr>
              <w:pStyle w:val="TableParagraph"/>
            </w:pPr>
            <w:r>
              <w:rPr>
                <w:w w:val="80"/>
              </w:rPr>
              <w:t>Majetok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a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záväzky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zabezpečené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derivátmi:</w:t>
            </w:r>
          </w:p>
        </w:tc>
        <w:tc>
          <w:tcPr>
            <w:tcW w:w="3623" w:type="dxa"/>
          </w:tcPr>
          <w:p w:rsidR="00A6643F" w:rsidRDefault="00D45633">
            <w:pPr>
              <w:pStyle w:val="TableParagraph"/>
              <w:ind w:left="108"/>
            </w:pPr>
            <w:r>
              <w:rPr>
                <w:w w:val="80"/>
              </w:rPr>
              <w:t>Menovitá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hodnota</w:t>
            </w:r>
          </w:p>
        </w:tc>
      </w:tr>
      <w:tr w:rsidR="00A6643F">
        <w:trPr>
          <w:trHeight w:val="505"/>
        </w:trPr>
        <w:tc>
          <w:tcPr>
            <w:tcW w:w="706" w:type="dxa"/>
          </w:tcPr>
          <w:p w:rsidR="00A6643F" w:rsidRDefault="00D45633">
            <w:pPr>
              <w:pStyle w:val="TableParagraph"/>
              <w:spacing w:before="3" w:line="240" w:lineRule="auto"/>
            </w:pPr>
            <w:r>
              <w:rPr>
                <w:w w:val="90"/>
              </w:rPr>
              <w:t>19.</w:t>
            </w:r>
          </w:p>
        </w:tc>
        <w:tc>
          <w:tcPr>
            <w:tcW w:w="5301" w:type="dxa"/>
          </w:tcPr>
          <w:p w:rsidR="00A6643F" w:rsidRDefault="00D45633">
            <w:pPr>
              <w:pStyle w:val="TableParagraph"/>
              <w:spacing w:before="0" w:line="250" w:lineRule="atLeast"/>
            </w:pPr>
            <w:r>
              <w:rPr>
                <w:w w:val="85"/>
              </w:rPr>
              <w:t>Prenajatý</w:t>
            </w:r>
            <w:r>
              <w:rPr>
                <w:spacing w:val="11"/>
                <w:w w:val="85"/>
              </w:rPr>
              <w:t xml:space="preserve"> </w:t>
            </w:r>
            <w:r>
              <w:rPr>
                <w:w w:val="85"/>
              </w:rPr>
              <w:t>majetok</w:t>
            </w:r>
            <w:r>
              <w:rPr>
                <w:spacing w:val="12"/>
                <w:w w:val="85"/>
              </w:rPr>
              <w:t xml:space="preserve"> </w:t>
            </w:r>
            <w:r>
              <w:rPr>
                <w:w w:val="85"/>
              </w:rPr>
              <w:t>a</w:t>
            </w:r>
            <w:r>
              <w:rPr>
                <w:spacing w:val="12"/>
                <w:w w:val="85"/>
              </w:rPr>
              <w:t xml:space="preserve"> </w:t>
            </w:r>
            <w:r>
              <w:rPr>
                <w:w w:val="85"/>
              </w:rPr>
              <w:t>majetok</w:t>
            </w:r>
            <w:r>
              <w:rPr>
                <w:spacing w:val="10"/>
                <w:w w:val="85"/>
              </w:rPr>
              <w:t xml:space="preserve"> </w:t>
            </w:r>
            <w:r>
              <w:rPr>
                <w:w w:val="85"/>
              </w:rPr>
              <w:t>obstaraný</w:t>
            </w:r>
            <w:r>
              <w:rPr>
                <w:spacing w:val="12"/>
                <w:w w:val="85"/>
              </w:rPr>
              <w:t xml:space="preserve"> </w:t>
            </w:r>
            <w:r>
              <w:rPr>
                <w:w w:val="85"/>
              </w:rPr>
              <w:t>na</w:t>
            </w:r>
            <w:r>
              <w:rPr>
                <w:spacing w:val="11"/>
                <w:w w:val="85"/>
              </w:rPr>
              <w:t xml:space="preserve"> </w:t>
            </w:r>
            <w:r>
              <w:rPr>
                <w:w w:val="85"/>
              </w:rPr>
              <w:t>základe</w:t>
            </w:r>
            <w:r>
              <w:rPr>
                <w:spacing w:val="12"/>
                <w:w w:val="85"/>
              </w:rPr>
              <w:t xml:space="preserve"> </w:t>
            </w:r>
            <w:r>
              <w:rPr>
                <w:w w:val="85"/>
              </w:rPr>
              <w:t>zmluvy</w:t>
            </w:r>
            <w:r>
              <w:rPr>
                <w:spacing w:val="12"/>
                <w:w w:val="85"/>
              </w:rPr>
              <w:t xml:space="preserve"> </w:t>
            </w:r>
            <w:r>
              <w:rPr>
                <w:w w:val="85"/>
              </w:rPr>
              <w:t>o</w:t>
            </w:r>
            <w:r>
              <w:rPr>
                <w:spacing w:val="-47"/>
                <w:w w:val="85"/>
              </w:rPr>
              <w:t xml:space="preserve"> </w:t>
            </w:r>
            <w:r>
              <w:rPr>
                <w:w w:val="90"/>
              </w:rPr>
              <w:t>kúpe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w w:val="90"/>
              </w:rPr>
              <w:t>prenajatej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veci:</w:t>
            </w:r>
          </w:p>
        </w:tc>
        <w:tc>
          <w:tcPr>
            <w:tcW w:w="3623" w:type="dxa"/>
          </w:tcPr>
          <w:p w:rsidR="00A6643F" w:rsidRDefault="00D45633">
            <w:pPr>
              <w:pStyle w:val="TableParagraph"/>
              <w:spacing w:before="3" w:line="240" w:lineRule="auto"/>
              <w:ind w:left="108"/>
            </w:pPr>
            <w:r>
              <w:rPr>
                <w:w w:val="80"/>
              </w:rPr>
              <w:t>Obstarávacia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cena</w:t>
            </w:r>
          </w:p>
        </w:tc>
      </w:tr>
      <w:tr w:rsidR="00A6643F">
        <w:trPr>
          <w:trHeight w:val="254"/>
        </w:trPr>
        <w:tc>
          <w:tcPr>
            <w:tcW w:w="706" w:type="dxa"/>
          </w:tcPr>
          <w:p w:rsidR="00A6643F" w:rsidRDefault="00D45633">
            <w:pPr>
              <w:pStyle w:val="TableParagraph"/>
              <w:spacing w:line="233" w:lineRule="exact"/>
            </w:pPr>
            <w:r>
              <w:rPr>
                <w:w w:val="90"/>
              </w:rPr>
              <w:t>20.</w:t>
            </w:r>
          </w:p>
        </w:tc>
        <w:tc>
          <w:tcPr>
            <w:tcW w:w="5301" w:type="dxa"/>
          </w:tcPr>
          <w:p w:rsidR="00A6643F" w:rsidRDefault="00D45633">
            <w:pPr>
              <w:pStyle w:val="TableParagraph"/>
              <w:spacing w:line="233" w:lineRule="exact"/>
            </w:pPr>
            <w:r>
              <w:rPr>
                <w:w w:val="80"/>
              </w:rPr>
              <w:t>Splatná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daň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z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príjmov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a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odložená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daň</w:t>
            </w:r>
            <w:r>
              <w:rPr>
                <w:spacing w:val="8"/>
                <w:w w:val="80"/>
              </w:rPr>
              <w:t xml:space="preserve"> </w:t>
            </w:r>
            <w:r>
              <w:rPr>
                <w:w w:val="80"/>
              </w:rPr>
              <w:t>z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príjmov:</w:t>
            </w:r>
          </w:p>
        </w:tc>
        <w:tc>
          <w:tcPr>
            <w:tcW w:w="3623" w:type="dxa"/>
          </w:tcPr>
          <w:p w:rsidR="00A6643F" w:rsidRDefault="00D45633">
            <w:pPr>
              <w:pStyle w:val="TableParagraph"/>
              <w:spacing w:line="233" w:lineRule="exact"/>
              <w:ind w:left="108"/>
            </w:pPr>
            <w:r>
              <w:rPr>
                <w:w w:val="80"/>
              </w:rPr>
              <w:t>Menovitá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hodnota</w:t>
            </w:r>
          </w:p>
        </w:tc>
      </w:tr>
    </w:tbl>
    <w:p w:rsidR="00A6643F" w:rsidRDefault="00A6643F">
      <w:pPr>
        <w:pStyle w:val="Zkladntext"/>
        <w:spacing w:before="4"/>
      </w:pPr>
    </w:p>
    <w:p w:rsidR="00A6643F" w:rsidRDefault="00D45633">
      <w:pPr>
        <w:pStyle w:val="Odsekzoznamu"/>
        <w:numPr>
          <w:ilvl w:val="1"/>
          <w:numId w:val="6"/>
        </w:numPr>
        <w:tabs>
          <w:tab w:val="left" w:pos="504"/>
        </w:tabs>
        <w:spacing w:line="242" w:lineRule="auto"/>
        <w:ind w:right="592" w:firstLine="0"/>
      </w:pPr>
      <w:r>
        <w:rPr>
          <w:w w:val="85"/>
        </w:rPr>
        <w:t>Trvalé</w:t>
      </w:r>
      <w:r>
        <w:rPr>
          <w:spacing w:val="8"/>
          <w:w w:val="85"/>
        </w:rPr>
        <w:t xml:space="preserve"> </w:t>
      </w:r>
      <w:r>
        <w:rPr>
          <w:w w:val="85"/>
        </w:rPr>
        <w:t>zníženie</w:t>
      </w:r>
      <w:r>
        <w:rPr>
          <w:spacing w:val="8"/>
          <w:w w:val="85"/>
        </w:rPr>
        <w:t xml:space="preserve"> </w:t>
      </w:r>
      <w:r>
        <w:rPr>
          <w:w w:val="85"/>
        </w:rPr>
        <w:t>hodnoty</w:t>
      </w:r>
      <w:r>
        <w:rPr>
          <w:spacing w:val="8"/>
          <w:w w:val="85"/>
        </w:rPr>
        <w:t xml:space="preserve"> </w:t>
      </w:r>
      <w:r>
        <w:rPr>
          <w:w w:val="85"/>
        </w:rPr>
        <w:t>majetku</w:t>
      </w:r>
      <w:r>
        <w:rPr>
          <w:spacing w:val="10"/>
          <w:w w:val="85"/>
        </w:rPr>
        <w:t xml:space="preserve"> </w:t>
      </w:r>
      <w:r>
        <w:rPr>
          <w:w w:val="85"/>
        </w:rPr>
        <w:t>nebolo</w:t>
      </w:r>
      <w:r>
        <w:rPr>
          <w:spacing w:val="10"/>
          <w:w w:val="85"/>
        </w:rPr>
        <w:t xml:space="preserve"> </w:t>
      </w:r>
      <w:r>
        <w:rPr>
          <w:w w:val="85"/>
        </w:rPr>
        <w:t>účtované.</w:t>
      </w:r>
      <w:r>
        <w:rPr>
          <w:spacing w:val="10"/>
          <w:w w:val="85"/>
        </w:rPr>
        <w:t xml:space="preserve"> </w:t>
      </w:r>
      <w:r>
        <w:rPr>
          <w:w w:val="85"/>
        </w:rPr>
        <w:t>Prechodné</w:t>
      </w:r>
      <w:r>
        <w:rPr>
          <w:spacing w:val="10"/>
          <w:w w:val="85"/>
        </w:rPr>
        <w:t xml:space="preserve"> </w:t>
      </w:r>
      <w:r>
        <w:rPr>
          <w:w w:val="85"/>
        </w:rPr>
        <w:t>zníženie</w:t>
      </w:r>
      <w:r>
        <w:rPr>
          <w:spacing w:val="9"/>
          <w:w w:val="85"/>
        </w:rPr>
        <w:t xml:space="preserve"> </w:t>
      </w:r>
      <w:r>
        <w:rPr>
          <w:w w:val="85"/>
        </w:rPr>
        <w:t>hodnoty</w:t>
      </w:r>
      <w:r>
        <w:rPr>
          <w:spacing w:val="11"/>
          <w:w w:val="85"/>
        </w:rPr>
        <w:t xml:space="preserve"> </w:t>
      </w:r>
      <w:r>
        <w:rPr>
          <w:w w:val="85"/>
        </w:rPr>
        <w:t>majetku</w:t>
      </w:r>
      <w:r>
        <w:rPr>
          <w:spacing w:val="8"/>
          <w:w w:val="85"/>
        </w:rPr>
        <w:t xml:space="preserve"> </w:t>
      </w:r>
      <w:r>
        <w:rPr>
          <w:w w:val="85"/>
        </w:rPr>
        <w:t>je</w:t>
      </w:r>
      <w:r>
        <w:rPr>
          <w:spacing w:val="10"/>
          <w:w w:val="85"/>
        </w:rPr>
        <w:t xml:space="preserve"> </w:t>
      </w:r>
      <w:r>
        <w:rPr>
          <w:w w:val="85"/>
        </w:rPr>
        <w:t>zaúčtované</w:t>
      </w:r>
      <w:r>
        <w:rPr>
          <w:spacing w:val="9"/>
          <w:w w:val="85"/>
        </w:rPr>
        <w:t xml:space="preserve"> </w:t>
      </w:r>
      <w:r>
        <w:rPr>
          <w:w w:val="85"/>
        </w:rPr>
        <w:t>formou</w:t>
      </w:r>
      <w:r>
        <w:rPr>
          <w:spacing w:val="-47"/>
          <w:w w:val="85"/>
        </w:rPr>
        <w:t xml:space="preserve"> </w:t>
      </w:r>
      <w:r>
        <w:rPr>
          <w:w w:val="85"/>
        </w:rPr>
        <w:t>opravnej</w:t>
      </w:r>
      <w:r>
        <w:rPr>
          <w:spacing w:val="-2"/>
          <w:w w:val="85"/>
        </w:rPr>
        <w:t xml:space="preserve"> </w:t>
      </w:r>
      <w:r>
        <w:rPr>
          <w:w w:val="85"/>
        </w:rPr>
        <w:t>položky</w:t>
      </w:r>
      <w:r>
        <w:rPr>
          <w:spacing w:val="-2"/>
          <w:w w:val="85"/>
        </w:rPr>
        <w:t xml:space="preserve"> </w:t>
      </w:r>
      <w:r>
        <w:rPr>
          <w:w w:val="85"/>
        </w:rPr>
        <w:t>stanovené</w:t>
      </w:r>
      <w:r>
        <w:rPr>
          <w:spacing w:val="-2"/>
          <w:w w:val="85"/>
        </w:rPr>
        <w:t xml:space="preserve"> </w:t>
      </w:r>
      <w:r>
        <w:rPr>
          <w:w w:val="85"/>
        </w:rPr>
        <w:t>odborným</w:t>
      </w:r>
      <w:r>
        <w:rPr>
          <w:spacing w:val="-3"/>
          <w:w w:val="85"/>
        </w:rPr>
        <w:t xml:space="preserve"> </w:t>
      </w:r>
      <w:r>
        <w:rPr>
          <w:w w:val="85"/>
        </w:rPr>
        <w:t>odhadom</w:t>
      </w:r>
      <w:r>
        <w:rPr>
          <w:spacing w:val="-1"/>
          <w:w w:val="85"/>
        </w:rPr>
        <w:t xml:space="preserve"> </w:t>
      </w:r>
      <w:r>
        <w:rPr>
          <w:w w:val="85"/>
        </w:rPr>
        <w:t>bonity</w:t>
      </w:r>
      <w:r>
        <w:rPr>
          <w:spacing w:val="-2"/>
          <w:w w:val="85"/>
        </w:rPr>
        <w:t xml:space="preserve"> </w:t>
      </w:r>
      <w:r>
        <w:rPr>
          <w:w w:val="85"/>
        </w:rPr>
        <w:t>klienta.</w:t>
      </w:r>
    </w:p>
    <w:p w:rsidR="00A6643F" w:rsidRDefault="00D45633">
      <w:pPr>
        <w:pStyle w:val="Odsekzoznamu"/>
        <w:numPr>
          <w:ilvl w:val="1"/>
          <w:numId w:val="6"/>
        </w:numPr>
        <w:tabs>
          <w:tab w:val="left" w:pos="497"/>
        </w:tabs>
        <w:spacing w:before="121" w:line="242" w:lineRule="auto"/>
        <w:ind w:right="596" w:firstLine="0"/>
      </w:pPr>
      <w:r>
        <w:rPr>
          <w:spacing w:val="-1"/>
          <w:w w:val="85"/>
        </w:rPr>
        <w:t>Záväzky</w:t>
      </w:r>
      <w:r>
        <w:rPr>
          <w:spacing w:val="6"/>
          <w:w w:val="85"/>
        </w:rPr>
        <w:t xml:space="preserve"> </w:t>
      </w:r>
      <w:r>
        <w:rPr>
          <w:spacing w:val="-1"/>
          <w:w w:val="85"/>
        </w:rPr>
        <w:t>účtovná</w:t>
      </w:r>
      <w:r>
        <w:rPr>
          <w:spacing w:val="7"/>
          <w:w w:val="85"/>
        </w:rPr>
        <w:t xml:space="preserve"> </w:t>
      </w:r>
      <w:r>
        <w:rPr>
          <w:w w:val="85"/>
        </w:rPr>
        <w:t>jednotka</w:t>
      </w:r>
      <w:r>
        <w:rPr>
          <w:spacing w:val="6"/>
          <w:w w:val="85"/>
        </w:rPr>
        <w:t xml:space="preserve"> </w:t>
      </w:r>
      <w:r>
        <w:rPr>
          <w:w w:val="85"/>
        </w:rPr>
        <w:t>ocenila</w:t>
      </w:r>
      <w:r>
        <w:rPr>
          <w:spacing w:val="6"/>
          <w:w w:val="85"/>
        </w:rPr>
        <w:t xml:space="preserve"> </w:t>
      </w:r>
      <w:r>
        <w:rPr>
          <w:w w:val="85"/>
        </w:rPr>
        <w:t>menovitou</w:t>
      </w:r>
      <w:r>
        <w:rPr>
          <w:spacing w:val="8"/>
          <w:w w:val="85"/>
        </w:rPr>
        <w:t xml:space="preserve"> </w:t>
      </w:r>
      <w:r>
        <w:rPr>
          <w:w w:val="85"/>
        </w:rPr>
        <w:t>hodnotou</w:t>
      </w:r>
      <w:r>
        <w:rPr>
          <w:spacing w:val="7"/>
          <w:w w:val="85"/>
        </w:rPr>
        <w:t xml:space="preserve"> </w:t>
      </w:r>
      <w:r>
        <w:rPr>
          <w:w w:val="85"/>
        </w:rPr>
        <w:t>záväzkov.</w:t>
      </w:r>
      <w:r>
        <w:rPr>
          <w:spacing w:val="6"/>
          <w:w w:val="85"/>
        </w:rPr>
        <w:t xml:space="preserve"> </w:t>
      </w:r>
      <w:r>
        <w:rPr>
          <w:w w:val="85"/>
        </w:rPr>
        <w:t>Rezervy</w:t>
      </w:r>
      <w:r>
        <w:rPr>
          <w:spacing w:val="7"/>
          <w:w w:val="85"/>
        </w:rPr>
        <w:t xml:space="preserve"> </w:t>
      </w:r>
      <w:r>
        <w:rPr>
          <w:w w:val="85"/>
        </w:rPr>
        <w:t>účtovná</w:t>
      </w:r>
      <w:r>
        <w:rPr>
          <w:spacing w:val="6"/>
          <w:w w:val="85"/>
        </w:rPr>
        <w:t xml:space="preserve"> </w:t>
      </w:r>
      <w:r>
        <w:rPr>
          <w:w w:val="85"/>
        </w:rPr>
        <w:t>jednotka</w:t>
      </w:r>
      <w:r>
        <w:rPr>
          <w:spacing w:val="8"/>
          <w:w w:val="85"/>
        </w:rPr>
        <w:t xml:space="preserve"> </w:t>
      </w:r>
      <w:r>
        <w:rPr>
          <w:w w:val="85"/>
        </w:rPr>
        <w:t>ocenila</w:t>
      </w:r>
      <w:r>
        <w:rPr>
          <w:spacing w:val="7"/>
          <w:w w:val="85"/>
        </w:rPr>
        <w:t xml:space="preserve"> </w:t>
      </w:r>
      <w:r>
        <w:rPr>
          <w:w w:val="85"/>
        </w:rPr>
        <w:t>odborným</w:t>
      </w:r>
      <w:r>
        <w:rPr>
          <w:spacing w:val="-46"/>
          <w:w w:val="85"/>
        </w:rPr>
        <w:t xml:space="preserve"> </w:t>
      </w:r>
      <w:r>
        <w:rPr>
          <w:w w:val="90"/>
        </w:rPr>
        <w:t>odhadom</w:t>
      </w:r>
      <w:r>
        <w:rPr>
          <w:spacing w:val="-9"/>
          <w:w w:val="90"/>
        </w:rPr>
        <w:t xml:space="preserve"> </w:t>
      </w:r>
      <w:r>
        <w:rPr>
          <w:w w:val="90"/>
        </w:rPr>
        <w:t>budúcej</w:t>
      </w:r>
      <w:r>
        <w:rPr>
          <w:spacing w:val="-9"/>
          <w:w w:val="90"/>
        </w:rPr>
        <w:t xml:space="preserve"> </w:t>
      </w:r>
      <w:r>
        <w:rPr>
          <w:w w:val="90"/>
        </w:rPr>
        <w:t>menovitej</w:t>
      </w:r>
      <w:r>
        <w:rPr>
          <w:spacing w:val="-7"/>
          <w:w w:val="90"/>
        </w:rPr>
        <w:t xml:space="preserve"> </w:t>
      </w:r>
      <w:r>
        <w:rPr>
          <w:w w:val="90"/>
        </w:rPr>
        <w:t>hodnoty</w:t>
      </w:r>
      <w:r>
        <w:rPr>
          <w:spacing w:val="-9"/>
          <w:w w:val="90"/>
        </w:rPr>
        <w:t xml:space="preserve"> </w:t>
      </w:r>
      <w:r>
        <w:rPr>
          <w:w w:val="90"/>
        </w:rPr>
        <w:t>potrebnej</w:t>
      </w:r>
      <w:r>
        <w:rPr>
          <w:spacing w:val="-8"/>
          <w:w w:val="90"/>
        </w:rPr>
        <w:t xml:space="preserve"> </w:t>
      </w:r>
      <w:r>
        <w:rPr>
          <w:w w:val="90"/>
        </w:rPr>
        <w:t>na</w:t>
      </w:r>
      <w:r>
        <w:rPr>
          <w:spacing w:val="-9"/>
          <w:w w:val="90"/>
        </w:rPr>
        <w:t xml:space="preserve"> </w:t>
      </w:r>
      <w:r>
        <w:rPr>
          <w:w w:val="90"/>
        </w:rPr>
        <w:t>ich</w:t>
      </w:r>
      <w:r>
        <w:rPr>
          <w:spacing w:val="-10"/>
          <w:w w:val="90"/>
        </w:rPr>
        <w:t xml:space="preserve"> </w:t>
      </w:r>
      <w:r>
        <w:rPr>
          <w:w w:val="90"/>
        </w:rPr>
        <w:t>úhradu.</w:t>
      </w:r>
    </w:p>
    <w:p w:rsidR="00A6643F" w:rsidRDefault="00D45633">
      <w:pPr>
        <w:pStyle w:val="Odsekzoznamu"/>
        <w:numPr>
          <w:ilvl w:val="1"/>
          <w:numId w:val="6"/>
        </w:numPr>
        <w:tabs>
          <w:tab w:val="left" w:pos="504"/>
        </w:tabs>
        <w:spacing w:before="117"/>
        <w:ind w:right="587" w:firstLine="0"/>
      </w:pPr>
      <w:r>
        <w:rPr>
          <w:w w:val="85"/>
        </w:rPr>
        <w:t>Určenie</w:t>
      </w:r>
      <w:r>
        <w:rPr>
          <w:spacing w:val="10"/>
          <w:w w:val="85"/>
        </w:rPr>
        <w:t xml:space="preserve"> </w:t>
      </w:r>
      <w:r>
        <w:rPr>
          <w:w w:val="85"/>
        </w:rPr>
        <w:t>ocenenia</w:t>
      </w:r>
      <w:r>
        <w:rPr>
          <w:spacing w:val="10"/>
          <w:w w:val="85"/>
        </w:rPr>
        <w:t xml:space="preserve"> </w:t>
      </w:r>
      <w:r>
        <w:rPr>
          <w:w w:val="85"/>
          <w:u w:val="single"/>
        </w:rPr>
        <w:t>finančných</w:t>
      </w:r>
      <w:r>
        <w:rPr>
          <w:spacing w:val="10"/>
          <w:w w:val="85"/>
          <w:u w:val="single"/>
        </w:rPr>
        <w:t xml:space="preserve"> </w:t>
      </w:r>
      <w:r>
        <w:rPr>
          <w:w w:val="85"/>
          <w:u w:val="single"/>
        </w:rPr>
        <w:t>nástrojov</w:t>
      </w:r>
      <w:r>
        <w:rPr>
          <w:spacing w:val="9"/>
          <w:w w:val="85"/>
          <w:u w:val="single"/>
        </w:rPr>
        <w:t xml:space="preserve"> </w:t>
      </w:r>
      <w:r>
        <w:rPr>
          <w:w w:val="85"/>
          <w:u w:val="single"/>
        </w:rPr>
        <w:t>alebo</w:t>
      </w:r>
      <w:r>
        <w:rPr>
          <w:spacing w:val="10"/>
          <w:w w:val="85"/>
          <w:u w:val="single"/>
        </w:rPr>
        <w:t xml:space="preserve"> </w:t>
      </w:r>
      <w:r>
        <w:rPr>
          <w:w w:val="85"/>
          <w:u w:val="single"/>
        </w:rPr>
        <w:t>majetku</w:t>
      </w:r>
      <w:r>
        <w:rPr>
          <w:w w:val="85"/>
        </w:rPr>
        <w:t>,</w:t>
      </w:r>
      <w:r>
        <w:rPr>
          <w:spacing w:val="9"/>
          <w:w w:val="85"/>
        </w:rPr>
        <w:t xml:space="preserve"> </w:t>
      </w:r>
      <w:r>
        <w:rPr>
          <w:w w:val="85"/>
        </w:rPr>
        <w:t>ktorý</w:t>
      </w:r>
      <w:r>
        <w:rPr>
          <w:spacing w:val="9"/>
          <w:w w:val="85"/>
        </w:rPr>
        <w:t xml:space="preserve"> </w:t>
      </w:r>
      <w:r>
        <w:rPr>
          <w:w w:val="85"/>
        </w:rPr>
        <w:t>nie</w:t>
      </w:r>
      <w:r>
        <w:rPr>
          <w:spacing w:val="9"/>
          <w:w w:val="85"/>
        </w:rPr>
        <w:t xml:space="preserve"> </w:t>
      </w:r>
      <w:r>
        <w:rPr>
          <w:w w:val="85"/>
        </w:rPr>
        <w:t>je</w:t>
      </w:r>
      <w:r>
        <w:rPr>
          <w:spacing w:val="9"/>
          <w:w w:val="85"/>
        </w:rPr>
        <w:t xml:space="preserve"> </w:t>
      </w:r>
      <w:r>
        <w:rPr>
          <w:w w:val="85"/>
        </w:rPr>
        <w:t>finančným</w:t>
      </w:r>
      <w:r>
        <w:rPr>
          <w:spacing w:val="9"/>
          <w:w w:val="85"/>
        </w:rPr>
        <w:t xml:space="preserve"> </w:t>
      </w:r>
      <w:r>
        <w:rPr>
          <w:w w:val="85"/>
        </w:rPr>
        <w:t>nástrojom</w:t>
      </w:r>
      <w:r>
        <w:rPr>
          <w:spacing w:val="9"/>
          <w:w w:val="85"/>
        </w:rPr>
        <w:t xml:space="preserve"> </w:t>
      </w:r>
      <w:r>
        <w:rPr>
          <w:w w:val="85"/>
        </w:rPr>
        <w:t>pri</w:t>
      </w:r>
      <w:r>
        <w:rPr>
          <w:spacing w:val="11"/>
          <w:w w:val="85"/>
        </w:rPr>
        <w:t xml:space="preserve"> </w:t>
      </w:r>
      <w:r>
        <w:rPr>
          <w:w w:val="85"/>
        </w:rPr>
        <w:t>oceňovaní</w:t>
      </w:r>
      <w:r>
        <w:rPr>
          <w:spacing w:val="13"/>
          <w:w w:val="85"/>
        </w:rPr>
        <w:t xml:space="preserve"> </w:t>
      </w:r>
      <w:r>
        <w:rPr>
          <w:rFonts w:ascii="Arial" w:hAnsi="Arial"/>
          <w:b/>
          <w:w w:val="85"/>
        </w:rPr>
        <w:t>reálnou</w:t>
      </w:r>
      <w:r>
        <w:rPr>
          <w:rFonts w:ascii="Arial" w:hAnsi="Arial"/>
          <w:b/>
          <w:spacing w:val="-49"/>
          <w:w w:val="85"/>
        </w:rPr>
        <w:t xml:space="preserve"> </w:t>
      </w:r>
      <w:r>
        <w:rPr>
          <w:rFonts w:ascii="Arial" w:hAnsi="Arial"/>
          <w:b/>
          <w:w w:val="90"/>
        </w:rPr>
        <w:t>hodnotou</w:t>
      </w:r>
      <w:r>
        <w:rPr>
          <w:w w:val="90"/>
        </w:rPr>
        <w:t>:</w:t>
      </w:r>
    </w:p>
    <w:p w:rsidR="00A6643F" w:rsidRDefault="00D45633">
      <w:pPr>
        <w:pStyle w:val="Odsekzoznamu"/>
        <w:numPr>
          <w:ilvl w:val="1"/>
          <w:numId w:val="6"/>
        </w:numPr>
        <w:tabs>
          <w:tab w:val="left" w:pos="468"/>
        </w:tabs>
        <w:spacing w:before="125" w:line="357" w:lineRule="auto"/>
        <w:ind w:right="1851" w:firstLine="0"/>
      </w:pPr>
      <w:r>
        <w:rPr>
          <w:w w:val="80"/>
        </w:rPr>
        <w:t>Určenie</w:t>
      </w:r>
      <w:r>
        <w:rPr>
          <w:spacing w:val="12"/>
          <w:w w:val="80"/>
        </w:rPr>
        <w:t xml:space="preserve"> </w:t>
      </w:r>
      <w:r>
        <w:rPr>
          <w:w w:val="80"/>
        </w:rPr>
        <w:t>ocenenia</w:t>
      </w:r>
      <w:r>
        <w:rPr>
          <w:spacing w:val="16"/>
          <w:w w:val="80"/>
        </w:rPr>
        <w:t xml:space="preserve"> </w:t>
      </w:r>
      <w:r>
        <w:rPr>
          <w:w w:val="80"/>
          <w:u w:val="single"/>
        </w:rPr>
        <w:t>finančných</w:t>
      </w:r>
      <w:r>
        <w:rPr>
          <w:spacing w:val="15"/>
          <w:w w:val="80"/>
          <w:u w:val="single"/>
        </w:rPr>
        <w:t xml:space="preserve"> </w:t>
      </w:r>
      <w:r>
        <w:rPr>
          <w:w w:val="80"/>
          <w:u w:val="single"/>
        </w:rPr>
        <w:t>nástrojov</w:t>
      </w:r>
      <w:r>
        <w:rPr>
          <w:spacing w:val="15"/>
          <w:w w:val="80"/>
        </w:rPr>
        <w:t xml:space="preserve"> </w:t>
      </w:r>
      <w:r>
        <w:rPr>
          <w:w w:val="80"/>
        </w:rPr>
        <w:t>pri</w:t>
      </w:r>
      <w:r>
        <w:rPr>
          <w:spacing w:val="15"/>
          <w:w w:val="80"/>
        </w:rPr>
        <w:t xml:space="preserve"> </w:t>
      </w:r>
      <w:r>
        <w:rPr>
          <w:w w:val="80"/>
        </w:rPr>
        <w:t>oceňovaní</w:t>
      </w:r>
      <w:r>
        <w:rPr>
          <w:spacing w:val="15"/>
          <w:w w:val="80"/>
        </w:rPr>
        <w:t xml:space="preserve"> </w:t>
      </w:r>
      <w:r>
        <w:rPr>
          <w:w w:val="80"/>
        </w:rPr>
        <w:t>obstarávacou</w:t>
      </w:r>
      <w:r>
        <w:rPr>
          <w:spacing w:val="14"/>
          <w:w w:val="80"/>
        </w:rPr>
        <w:t xml:space="preserve"> </w:t>
      </w:r>
      <w:r>
        <w:rPr>
          <w:w w:val="80"/>
        </w:rPr>
        <w:t>cenou</w:t>
      </w:r>
      <w:r>
        <w:rPr>
          <w:spacing w:val="15"/>
          <w:w w:val="80"/>
        </w:rPr>
        <w:t xml:space="preserve"> </w:t>
      </w:r>
      <w:r>
        <w:rPr>
          <w:w w:val="80"/>
        </w:rPr>
        <w:t>alebo</w:t>
      </w:r>
      <w:r>
        <w:rPr>
          <w:spacing w:val="13"/>
          <w:w w:val="80"/>
        </w:rPr>
        <w:t xml:space="preserve"> </w:t>
      </w:r>
      <w:r>
        <w:rPr>
          <w:w w:val="80"/>
        </w:rPr>
        <w:t>vlastnými</w:t>
      </w:r>
      <w:r>
        <w:rPr>
          <w:spacing w:val="16"/>
          <w:w w:val="80"/>
        </w:rPr>
        <w:t xml:space="preserve"> </w:t>
      </w:r>
      <w:r>
        <w:rPr>
          <w:w w:val="80"/>
        </w:rPr>
        <w:t>nákladmi:</w:t>
      </w:r>
      <w:r>
        <w:rPr>
          <w:spacing w:val="1"/>
          <w:w w:val="80"/>
        </w:rPr>
        <w:t xml:space="preserve"> </w:t>
      </w:r>
      <w:r>
        <w:rPr>
          <w:w w:val="90"/>
          <w:u w:val="single"/>
        </w:rPr>
        <w:t>Komentár</w:t>
      </w:r>
      <w:r>
        <w:rPr>
          <w:spacing w:val="-9"/>
          <w:w w:val="90"/>
          <w:u w:val="single"/>
        </w:rPr>
        <w:t xml:space="preserve"> </w:t>
      </w:r>
      <w:r>
        <w:rPr>
          <w:w w:val="90"/>
          <w:u w:val="single"/>
        </w:rPr>
        <w:t>k</w:t>
      </w:r>
      <w:r>
        <w:rPr>
          <w:spacing w:val="-6"/>
          <w:w w:val="90"/>
          <w:u w:val="single"/>
        </w:rPr>
        <w:t xml:space="preserve"> </w:t>
      </w:r>
      <w:r>
        <w:rPr>
          <w:w w:val="90"/>
          <w:u w:val="single"/>
        </w:rPr>
        <w:t>oceňovaniu</w:t>
      </w:r>
      <w:r>
        <w:rPr>
          <w:spacing w:val="-8"/>
          <w:w w:val="90"/>
          <w:u w:val="single"/>
        </w:rPr>
        <w:t xml:space="preserve"> </w:t>
      </w:r>
      <w:r>
        <w:rPr>
          <w:w w:val="90"/>
          <w:u w:val="single"/>
        </w:rPr>
        <w:t>majetku</w:t>
      </w:r>
      <w:r>
        <w:rPr>
          <w:spacing w:val="-7"/>
          <w:w w:val="90"/>
          <w:u w:val="single"/>
        </w:rPr>
        <w:t xml:space="preserve"> </w:t>
      </w:r>
      <w:r>
        <w:rPr>
          <w:w w:val="90"/>
          <w:u w:val="single"/>
        </w:rPr>
        <w:t>a</w:t>
      </w:r>
      <w:r>
        <w:rPr>
          <w:spacing w:val="-6"/>
          <w:w w:val="90"/>
          <w:u w:val="single"/>
        </w:rPr>
        <w:t xml:space="preserve"> </w:t>
      </w:r>
      <w:r>
        <w:rPr>
          <w:w w:val="90"/>
          <w:u w:val="single"/>
        </w:rPr>
        <w:t>záväzkov</w:t>
      </w:r>
      <w:r>
        <w:rPr>
          <w:w w:val="90"/>
        </w:rPr>
        <w:t>:</w:t>
      </w:r>
    </w:p>
    <w:p w:rsidR="00A6643F" w:rsidRDefault="00D45633">
      <w:pPr>
        <w:pStyle w:val="Odsekzoznamu"/>
        <w:numPr>
          <w:ilvl w:val="0"/>
          <w:numId w:val="5"/>
        </w:numPr>
        <w:tabs>
          <w:tab w:val="left" w:pos="485"/>
        </w:tabs>
        <w:spacing w:before="2" w:line="244" w:lineRule="auto"/>
        <w:ind w:right="587"/>
      </w:pPr>
      <w:r>
        <w:rPr>
          <w:w w:val="80"/>
          <w:u w:val="single"/>
        </w:rPr>
        <w:t>Finančné</w:t>
      </w:r>
      <w:r>
        <w:rPr>
          <w:spacing w:val="30"/>
          <w:w w:val="80"/>
          <w:u w:val="single"/>
        </w:rPr>
        <w:t xml:space="preserve"> </w:t>
      </w:r>
      <w:r>
        <w:rPr>
          <w:w w:val="80"/>
          <w:u w:val="single"/>
        </w:rPr>
        <w:t>nástroje</w:t>
      </w:r>
      <w:r>
        <w:rPr>
          <w:spacing w:val="32"/>
          <w:w w:val="80"/>
        </w:rPr>
        <w:t xml:space="preserve"> </w:t>
      </w:r>
      <w:r>
        <w:rPr>
          <w:w w:val="80"/>
        </w:rPr>
        <w:t>definuje</w:t>
      </w:r>
      <w:r>
        <w:rPr>
          <w:spacing w:val="30"/>
          <w:w w:val="80"/>
        </w:rPr>
        <w:t xml:space="preserve"> </w:t>
      </w:r>
      <w:r>
        <w:rPr>
          <w:w w:val="80"/>
        </w:rPr>
        <w:t>§</w:t>
      </w:r>
      <w:r>
        <w:rPr>
          <w:spacing w:val="27"/>
          <w:w w:val="80"/>
        </w:rPr>
        <w:t xml:space="preserve"> </w:t>
      </w:r>
      <w:r>
        <w:rPr>
          <w:w w:val="80"/>
        </w:rPr>
        <w:t>5</w:t>
      </w:r>
      <w:r>
        <w:rPr>
          <w:spacing w:val="31"/>
          <w:w w:val="80"/>
        </w:rPr>
        <w:t xml:space="preserve"> </w:t>
      </w:r>
      <w:r>
        <w:rPr>
          <w:w w:val="80"/>
        </w:rPr>
        <w:t>zákona</w:t>
      </w:r>
      <w:r>
        <w:rPr>
          <w:spacing w:val="30"/>
          <w:w w:val="80"/>
        </w:rPr>
        <w:t xml:space="preserve"> </w:t>
      </w:r>
      <w:r>
        <w:rPr>
          <w:w w:val="80"/>
        </w:rPr>
        <w:t>č.566/2001</w:t>
      </w:r>
      <w:r>
        <w:rPr>
          <w:spacing w:val="31"/>
          <w:w w:val="80"/>
        </w:rPr>
        <w:t xml:space="preserve"> </w:t>
      </w:r>
      <w:r>
        <w:rPr>
          <w:w w:val="80"/>
        </w:rPr>
        <w:t>Z.z.</w:t>
      </w:r>
      <w:r>
        <w:rPr>
          <w:spacing w:val="31"/>
          <w:w w:val="80"/>
        </w:rPr>
        <w:t xml:space="preserve"> </w:t>
      </w:r>
      <w:r>
        <w:rPr>
          <w:w w:val="80"/>
        </w:rPr>
        <w:t>o</w:t>
      </w:r>
      <w:r>
        <w:rPr>
          <w:spacing w:val="13"/>
          <w:w w:val="80"/>
        </w:rPr>
        <w:t xml:space="preserve"> </w:t>
      </w:r>
      <w:r>
        <w:rPr>
          <w:w w:val="80"/>
        </w:rPr>
        <w:t>cenných</w:t>
      </w:r>
      <w:r>
        <w:rPr>
          <w:spacing w:val="31"/>
          <w:w w:val="80"/>
        </w:rPr>
        <w:t xml:space="preserve"> </w:t>
      </w:r>
      <w:r>
        <w:rPr>
          <w:w w:val="80"/>
        </w:rPr>
        <w:t>papieroch</w:t>
      </w:r>
      <w:r>
        <w:rPr>
          <w:spacing w:val="30"/>
          <w:w w:val="80"/>
        </w:rPr>
        <w:t xml:space="preserve"> </w:t>
      </w:r>
      <w:r>
        <w:rPr>
          <w:w w:val="80"/>
        </w:rPr>
        <w:t>v</w:t>
      </w:r>
      <w:r>
        <w:rPr>
          <w:spacing w:val="13"/>
          <w:w w:val="80"/>
        </w:rPr>
        <w:t xml:space="preserve"> </w:t>
      </w:r>
      <w:r>
        <w:rPr>
          <w:w w:val="80"/>
        </w:rPr>
        <w:t>znení</w:t>
      </w:r>
      <w:r>
        <w:rPr>
          <w:spacing w:val="30"/>
          <w:w w:val="80"/>
        </w:rPr>
        <w:t xml:space="preserve"> </w:t>
      </w:r>
      <w:r>
        <w:rPr>
          <w:w w:val="80"/>
        </w:rPr>
        <w:t>neskorších</w:t>
      </w:r>
      <w:r>
        <w:rPr>
          <w:spacing w:val="31"/>
          <w:w w:val="80"/>
        </w:rPr>
        <w:t xml:space="preserve"> </w:t>
      </w:r>
      <w:r>
        <w:rPr>
          <w:w w:val="80"/>
        </w:rPr>
        <w:t>predpisov</w:t>
      </w:r>
      <w:r>
        <w:rPr>
          <w:spacing w:val="33"/>
          <w:w w:val="80"/>
        </w:rPr>
        <w:t xml:space="preserve"> </w:t>
      </w:r>
      <w:r>
        <w:rPr>
          <w:w w:val="80"/>
        </w:rPr>
        <w:t>–</w:t>
      </w:r>
      <w:r>
        <w:rPr>
          <w:spacing w:val="31"/>
          <w:w w:val="80"/>
        </w:rPr>
        <w:t xml:space="preserve"> </w:t>
      </w:r>
      <w:r>
        <w:rPr>
          <w:w w:val="80"/>
        </w:rPr>
        <w:t>sú</w:t>
      </w:r>
      <w:r>
        <w:rPr>
          <w:spacing w:val="30"/>
          <w:w w:val="80"/>
        </w:rPr>
        <w:t xml:space="preserve"> </w:t>
      </w:r>
      <w:r>
        <w:rPr>
          <w:w w:val="80"/>
        </w:rPr>
        <w:t>to</w:t>
      </w:r>
      <w:r>
        <w:rPr>
          <w:spacing w:val="1"/>
          <w:w w:val="80"/>
        </w:rPr>
        <w:t xml:space="preserve"> </w:t>
      </w:r>
      <w:r>
        <w:rPr>
          <w:w w:val="80"/>
        </w:rPr>
        <w:t>napr. cenné</w:t>
      </w:r>
      <w:r>
        <w:rPr>
          <w:spacing w:val="1"/>
          <w:w w:val="80"/>
        </w:rPr>
        <w:t xml:space="preserve"> </w:t>
      </w:r>
      <w:r>
        <w:rPr>
          <w:w w:val="80"/>
        </w:rPr>
        <w:t>papiere (akcie, dlhopisy, dočasné listy), deriváty</w:t>
      </w:r>
      <w:r>
        <w:rPr>
          <w:spacing w:val="1"/>
          <w:w w:val="80"/>
        </w:rPr>
        <w:t xml:space="preserve"> </w:t>
      </w:r>
      <w:r>
        <w:rPr>
          <w:w w:val="80"/>
        </w:rPr>
        <w:t>(opcie, futures, swapy, forwardy),</w:t>
      </w:r>
      <w:r>
        <w:rPr>
          <w:spacing w:val="35"/>
        </w:rPr>
        <w:t xml:space="preserve"> </w:t>
      </w:r>
      <w:r>
        <w:rPr>
          <w:w w:val="80"/>
        </w:rPr>
        <w:t>nástroje peňažného</w:t>
      </w:r>
      <w:r>
        <w:rPr>
          <w:spacing w:val="1"/>
          <w:w w:val="80"/>
        </w:rPr>
        <w:t xml:space="preserve"> </w:t>
      </w:r>
      <w:r>
        <w:rPr>
          <w:w w:val="90"/>
        </w:rPr>
        <w:t>trhu</w:t>
      </w:r>
      <w:r>
        <w:rPr>
          <w:spacing w:val="-6"/>
          <w:w w:val="90"/>
        </w:rPr>
        <w:t xml:space="preserve"> </w:t>
      </w:r>
      <w:r>
        <w:rPr>
          <w:w w:val="90"/>
        </w:rPr>
        <w:t>(pokladničné</w:t>
      </w:r>
      <w:r>
        <w:rPr>
          <w:spacing w:val="-8"/>
          <w:w w:val="90"/>
        </w:rPr>
        <w:t xml:space="preserve"> </w:t>
      </w:r>
      <w:r>
        <w:rPr>
          <w:w w:val="90"/>
        </w:rPr>
        <w:t>poukážky,</w:t>
      </w:r>
      <w:r>
        <w:rPr>
          <w:spacing w:val="-6"/>
          <w:w w:val="90"/>
        </w:rPr>
        <w:t xml:space="preserve"> </w:t>
      </w:r>
      <w:r>
        <w:rPr>
          <w:w w:val="90"/>
        </w:rPr>
        <w:t>vkladové</w:t>
      </w:r>
      <w:r>
        <w:rPr>
          <w:spacing w:val="-6"/>
          <w:w w:val="90"/>
        </w:rPr>
        <w:t xml:space="preserve"> </w:t>
      </w:r>
      <w:r>
        <w:rPr>
          <w:w w:val="90"/>
        </w:rPr>
        <w:t>listy).</w:t>
      </w:r>
    </w:p>
    <w:p w:rsidR="00A6643F" w:rsidRDefault="00D45633">
      <w:pPr>
        <w:pStyle w:val="Odsekzoznamu"/>
        <w:numPr>
          <w:ilvl w:val="0"/>
          <w:numId w:val="5"/>
        </w:numPr>
        <w:tabs>
          <w:tab w:val="left" w:pos="485"/>
        </w:tabs>
        <w:spacing w:before="116" w:line="242" w:lineRule="auto"/>
        <w:ind w:right="590"/>
      </w:pPr>
      <w:r>
        <w:rPr>
          <w:w w:val="80"/>
          <w:u w:val="single"/>
        </w:rPr>
        <w:t>Opravné položky</w:t>
      </w:r>
      <w:r>
        <w:rPr>
          <w:w w:val="80"/>
        </w:rPr>
        <w:t xml:space="preserve"> k majetku, okrem dlhodobej pohľadávky a dlhodobej pôžičky, stanovila UJ</w:t>
      </w:r>
      <w:r>
        <w:rPr>
          <w:spacing w:val="35"/>
        </w:rPr>
        <w:t xml:space="preserve"> </w:t>
      </w:r>
      <w:r>
        <w:rPr>
          <w:w w:val="80"/>
        </w:rPr>
        <w:t>odborným odhadom</w:t>
      </w:r>
      <w:r>
        <w:rPr>
          <w:spacing w:val="1"/>
          <w:w w:val="80"/>
        </w:rPr>
        <w:t xml:space="preserve"> </w:t>
      </w:r>
      <w:r>
        <w:rPr>
          <w:w w:val="90"/>
        </w:rPr>
        <w:t>bonity</w:t>
      </w:r>
      <w:r>
        <w:rPr>
          <w:spacing w:val="-7"/>
          <w:w w:val="90"/>
        </w:rPr>
        <w:t xml:space="preserve"> </w:t>
      </w:r>
      <w:r>
        <w:rPr>
          <w:w w:val="90"/>
        </w:rPr>
        <w:t>príslušného</w:t>
      </w:r>
      <w:r>
        <w:rPr>
          <w:spacing w:val="-5"/>
          <w:w w:val="90"/>
        </w:rPr>
        <w:t xml:space="preserve"> </w:t>
      </w:r>
      <w:r>
        <w:rPr>
          <w:w w:val="90"/>
        </w:rPr>
        <w:t>majetku.</w:t>
      </w:r>
    </w:p>
    <w:p w:rsidR="00A6643F" w:rsidRDefault="00D45633">
      <w:pPr>
        <w:pStyle w:val="Odsekzoznamu"/>
        <w:numPr>
          <w:ilvl w:val="0"/>
          <w:numId w:val="5"/>
        </w:numPr>
        <w:tabs>
          <w:tab w:val="left" w:pos="485"/>
        </w:tabs>
        <w:spacing w:before="121" w:line="242" w:lineRule="auto"/>
        <w:ind w:right="588"/>
      </w:pPr>
      <w:r>
        <w:rPr>
          <w:w w:val="80"/>
          <w:u w:val="single"/>
        </w:rPr>
        <w:t>Opravnú</w:t>
      </w:r>
      <w:r>
        <w:rPr>
          <w:spacing w:val="26"/>
          <w:w w:val="80"/>
          <w:u w:val="single"/>
        </w:rPr>
        <w:t xml:space="preserve"> </w:t>
      </w:r>
      <w:r>
        <w:rPr>
          <w:w w:val="80"/>
          <w:u w:val="single"/>
        </w:rPr>
        <w:t>položku</w:t>
      </w:r>
      <w:r>
        <w:rPr>
          <w:spacing w:val="27"/>
          <w:w w:val="80"/>
          <w:u w:val="single"/>
        </w:rPr>
        <w:t xml:space="preserve"> </w:t>
      </w:r>
      <w:r>
        <w:rPr>
          <w:w w:val="80"/>
          <w:u w:val="single"/>
        </w:rPr>
        <w:t>k</w:t>
      </w:r>
      <w:r>
        <w:rPr>
          <w:spacing w:val="12"/>
          <w:w w:val="80"/>
          <w:u w:val="single"/>
        </w:rPr>
        <w:t xml:space="preserve"> </w:t>
      </w:r>
      <w:r>
        <w:rPr>
          <w:w w:val="80"/>
          <w:u w:val="single"/>
        </w:rPr>
        <w:t>dlhodobej</w:t>
      </w:r>
      <w:r>
        <w:rPr>
          <w:spacing w:val="25"/>
          <w:w w:val="80"/>
          <w:u w:val="single"/>
        </w:rPr>
        <w:t xml:space="preserve"> </w:t>
      </w:r>
      <w:r>
        <w:rPr>
          <w:w w:val="80"/>
          <w:u w:val="single"/>
        </w:rPr>
        <w:t>pohľadávke</w:t>
      </w:r>
      <w:r>
        <w:rPr>
          <w:spacing w:val="29"/>
          <w:w w:val="80"/>
        </w:rPr>
        <w:t xml:space="preserve"> </w:t>
      </w:r>
      <w:r>
        <w:rPr>
          <w:w w:val="80"/>
        </w:rPr>
        <w:t>a</w:t>
      </w:r>
      <w:r>
        <w:rPr>
          <w:spacing w:val="8"/>
          <w:w w:val="80"/>
        </w:rPr>
        <w:t xml:space="preserve"> </w:t>
      </w:r>
      <w:r>
        <w:rPr>
          <w:w w:val="80"/>
        </w:rPr>
        <w:t>opravnú</w:t>
      </w:r>
      <w:r>
        <w:rPr>
          <w:spacing w:val="27"/>
          <w:w w:val="80"/>
        </w:rPr>
        <w:t xml:space="preserve"> </w:t>
      </w:r>
      <w:r>
        <w:rPr>
          <w:w w:val="80"/>
        </w:rPr>
        <w:t>položku</w:t>
      </w:r>
      <w:r>
        <w:rPr>
          <w:spacing w:val="27"/>
          <w:w w:val="80"/>
        </w:rPr>
        <w:t xml:space="preserve"> </w:t>
      </w:r>
      <w:r>
        <w:rPr>
          <w:w w:val="80"/>
        </w:rPr>
        <w:t>k</w:t>
      </w:r>
      <w:r>
        <w:rPr>
          <w:spacing w:val="12"/>
          <w:w w:val="80"/>
        </w:rPr>
        <w:t xml:space="preserve"> </w:t>
      </w:r>
      <w:r>
        <w:rPr>
          <w:w w:val="80"/>
        </w:rPr>
        <w:t>dlhodobej</w:t>
      </w:r>
      <w:r>
        <w:rPr>
          <w:spacing w:val="27"/>
          <w:w w:val="80"/>
        </w:rPr>
        <w:t xml:space="preserve"> </w:t>
      </w:r>
      <w:r>
        <w:rPr>
          <w:w w:val="80"/>
        </w:rPr>
        <w:t>pôžičke</w:t>
      </w:r>
      <w:r>
        <w:rPr>
          <w:spacing w:val="27"/>
          <w:w w:val="80"/>
        </w:rPr>
        <w:t xml:space="preserve"> </w:t>
      </w:r>
      <w:r>
        <w:rPr>
          <w:w w:val="80"/>
        </w:rPr>
        <w:t>UJ</w:t>
      </w:r>
      <w:r>
        <w:rPr>
          <w:spacing w:val="27"/>
          <w:w w:val="80"/>
        </w:rPr>
        <w:t xml:space="preserve"> </w:t>
      </w:r>
      <w:r>
        <w:rPr>
          <w:w w:val="80"/>
        </w:rPr>
        <w:t>stanovila</w:t>
      </w:r>
      <w:r>
        <w:rPr>
          <w:spacing w:val="27"/>
          <w:w w:val="80"/>
        </w:rPr>
        <w:t xml:space="preserve"> </w:t>
      </w:r>
      <w:r>
        <w:rPr>
          <w:w w:val="80"/>
          <w:u w:val="single"/>
        </w:rPr>
        <w:t>metódu</w:t>
      </w:r>
      <w:r>
        <w:rPr>
          <w:spacing w:val="27"/>
          <w:w w:val="80"/>
          <w:u w:val="single"/>
        </w:rPr>
        <w:t xml:space="preserve"> </w:t>
      </w:r>
      <w:r>
        <w:rPr>
          <w:w w:val="80"/>
          <w:u w:val="single"/>
        </w:rPr>
        <w:t>odúročenia</w:t>
      </w:r>
      <w:r>
        <w:rPr>
          <w:spacing w:val="1"/>
          <w:w w:val="80"/>
        </w:rPr>
        <w:t xml:space="preserve"> </w:t>
      </w:r>
      <w:r>
        <w:rPr>
          <w:w w:val="90"/>
          <w:u w:val="single"/>
        </w:rPr>
        <w:t>na</w:t>
      </w:r>
      <w:r>
        <w:rPr>
          <w:spacing w:val="-6"/>
          <w:w w:val="90"/>
          <w:u w:val="single"/>
        </w:rPr>
        <w:t xml:space="preserve"> </w:t>
      </w:r>
      <w:r>
        <w:rPr>
          <w:w w:val="90"/>
          <w:u w:val="single"/>
        </w:rPr>
        <w:t>súčasnú</w:t>
      </w:r>
      <w:r>
        <w:rPr>
          <w:spacing w:val="-8"/>
          <w:w w:val="90"/>
          <w:u w:val="single"/>
        </w:rPr>
        <w:t xml:space="preserve"> </w:t>
      </w:r>
      <w:r>
        <w:rPr>
          <w:w w:val="90"/>
          <w:u w:val="single"/>
        </w:rPr>
        <w:t>hodnotu</w:t>
      </w:r>
      <w:r>
        <w:rPr>
          <w:spacing w:val="-5"/>
          <w:w w:val="90"/>
        </w:rPr>
        <w:t xml:space="preserve"> </w:t>
      </w:r>
      <w:r>
        <w:rPr>
          <w:w w:val="90"/>
        </w:rPr>
        <w:t>(§</w:t>
      </w:r>
      <w:r>
        <w:rPr>
          <w:spacing w:val="-5"/>
          <w:w w:val="90"/>
        </w:rPr>
        <w:t xml:space="preserve"> </w:t>
      </w:r>
      <w:r>
        <w:rPr>
          <w:w w:val="90"/>
        </w:rPr>
        <w:t>18/8</w:t>
      </w:r>
      <w:r>
        <w:rPr>
          <w:spacing w:val="-6"/>
          <w:w w:val="90"/>
        </w:rPr>
        <w:t xml:space="preserve"> </w:t>
      </w:r>
      <w:r>
        <w:rPr>
          <w:w w:val="90"/>
        </w:rPr>
        <w:t>PU;</w:t>
      </w:r>
      <w:r>
        <w:rPr>
          <w:spacing w:val="-6"/>
          <w:w w:val="90"/>
        </w:rPr>
        <w:t xml:space="preserve"> </w:t>
      </w:r>
      <w:r>
        <w:rPr>
          <w:w w:val="90"/>
        </w:rPr>
        <w:t>§</w:t>
      </w:r>
      <w:r>
        <w:rPr>
          <w:spacing w:val="-6"/>
          <w:w w:val="90"/>
        </w:rPr>
        <w:t xml:space="preserve"> </w:t>
      </w:r>
      <w:r>
        <w:rPr>
          <w:w w:val="90"/>
        </w:rPr>
        <w:t>21/6</w:t>
      </w:r>
      <w:r>
        <w:rPr>
          <w:spacing w:val="-5"/>
          <w:w w:val="90"/>
        </w:rPr>
        <w:t xml:space="preserve"> </w:t>
      </w:r>
      <w:r>
        <w:rPr>
          <w:w w:val="90"/>
        </w:rPr>
        <w:t>PU).</w:t>
      </w:r>
    </w:p>
    <w:p w:rsidR="00A6643F" w:rsidRDefault="00D45633">
      <w:pPr>
        <w:pStyle w:val="Odsekzoznamu"/>
        <w:numPr>
          <w:ilvl w:val="0"/>
          <w:numId w:val="5"/>
        </w:numPr>
        <w:tabs>
          <w:tab w:val="left" w:pos="485"/>
        </w:tabs>
        <w:spacing w:before="121" w:line="244" w:lineRule="auto"/>
        <w:ind w:right="595"/>
      </w:pPr>
      <w:r>
        <w:rPr>
          <w:w w:val="85"/>
          <w:u w:val="single"/>
        </w:rPr>
        <w:t>Rezervy</w:t>
      </w:r>
      <w:r>
        <w:rPr>
          <w:w w:val="85"/>
        </w:rPr>
        <w:t xml:space="preserve"> ocenila UJ kalkulačnou metódou kvalifikovaného odhadu ich menovitej hodnoty na pokrytie budúcich</w:t>
      </w:r>
      <w:r>
        <w:rPr>
          <w:spacing w:val="1"/>
          <w:w w:val="85"/>
        </w:rPr>
        <w:t xml:space="preserve"> </w:t>
      </w:r>
      <w:r>
        <w:rPr>
          <w:w w:val="90"/>
        </w:rPr>
        <w:t>záväzkov.</w:t>
      </w:r>
    </w:p>
    <w:p w:rsidR="00A6643F" w:rsidRDefault="00A6643F">
      <w:pPr>
        <w:spacing w:line="244" w:lineRule="auto"/>
        <w:jc w:val="both"/>
        <w:sectPr w:rsidR="00A6643F">
          <w:pgSz w:w="11910" w:h="16840"/>
          <w:pgMar w:top="1540" w:right="400" w:bottom="1100" w:left="1160" w:header="566" w:footer="914" w:gutter="0"/>
          <w:cols w:space="708"/>
        </w:sectPr>
      </w:pPr>
    </w:p>
    <w:p w:rsidR="00A6643F" w:rsidRDefault="00D45633">
      <w:pPr>
        <w:pStyle w:val="Odsekzoznamu"/>
        <w:numPr>
          <w:ilvl w:val="0"/>
          <w:numId w:val="5"/>
        </w:numPr>
        <w:tabs>
          <w:tab w:val="left" w:pos="485"/>
        </w:tabs>
        <w:spacing w:before="93"/>
        <w:ind w:hanging="229"/>
        <w:jc w:val="left"/>
      </w:pPr>
      <w:r>
        <w:rPr>
          <w:w w:val="80"/>
        </w:rPr>
        <w:lastRenderedPageBreak/>
        <w:t>UJ</w:t>
      </w:r>
      <w:r>
        <w:rPr>
          <w:spacing w:val="16"/>
          <w:w w:val="80"/>
        </w:rPr>
        <w:t xml:space="preserve"> </w:t>
      </w:r>
      <w:r>
        <w:rPr>
          <w:w w:val="80"/>
        </w:rPr>
        <w:t>počas</w:t>
      </w:r>
      <w:r>
        <w:rPr>
          <w:spacing w:val="13"/>
          <w:w w:val="80"/>
        </w:rPr>
        <w:t xml:space="preserve"> </w:t>
      </w:r>
      <w:r>
        <w:rPr>
          <w:w w:val="80"/>
        </w:rPr>
        <w:t>účtovného</w:t>
      </w:r>
      <w:r>
        <w:rPr>
          <w:spacing w:val="14"/>
          <w:w w:val="80"/>
        </w:rPr>
        <w:t xml:space="preserve"> </w:t>
      </w:r>
      <w:r>
        <w:rPr>
          <w:w w:val="80"/>
        </w:rPr>
        <w:t>obdobia</w:t>
      </w:r>
      <w:r>
        <w:rPr>
          <w:spacing w:val="14"/>
          <w:w w:val="80"/>
        </w:rPr>
        <w:t xml:space="preserve"> </w:t>
      </w:r>
      <w:r>
        <w:rPr>
          <w:w w:val="80"/>
        </w:rPr>
        <w:t>(§</w:t>
      </w:r>
      <w:r>
        <w:rPr>
          <w:spacing w:val="16"/>
          <w:w w:val="80"/>
        </w:rPr>
        <w:t xml:space="preserve"> </w:t>
      </w:r>
      <w:r>
        <w:rPr>
          <w:w w:val="80"/>
        </w:rPr>
        <w:t>25</w:t>
      </w:r>
      <w:r>
        <w:rPr>
          <w:spacing w:val="13"/>
          <w:w w:val="80"/>
        </w:rPr>
        <w:t xml:space="preserve"> </w:t>
      </w:r>
      <w:r>
        <w:rPr>
          <w:w w:val="80"/>
        </w:rPr>
        <w:t>ZoU),</w:t>
      </w:r>
      <w:r>
        <w:rPr>
          <w:spacing w:val="16"/>
          <w:w w:val="80"/>
        </w:rPr>
        <w:t xml:space="preserve"> </w:t>
      </w:r>
      <w:r>
        <w:rPr>
          <w:w w:val="80"/>
        </w:rPr>
        <w:t>ani</w:t>
      </w:r>
      <w:r>
        <w:rPr>
          <w:spacing w:val="14"/>
          <w:w w:val="80"/>
        </w:rPr>
        <w:t xml:space="preserve"> </w:t>
      </w:r>
      <w:r>
        <w:rPr>
          <w:w w:val="80"/>
        </w:rPr>
        <w:t>k</w:t>
      </w:r>
      <w:r>
        <w:rPr>
          <w:spacing w:val="11"/>
          <w:w w:val="80"/>
        </w:rPr>
        <w:t xml:space="preserve"> </w:t>
      </w:r>
      <w:r>
        <w:rPr>
          <w:w w:val="80"/>
        </w:rPr>
        <w:t>závierkovému</w:t>
      </w:r>
      <w:r>
        <w:rPr>
          <w:spacing w:val="16"/>
          <w:w w:val="80"/>
        </w:rPr>
        <w:t xml:space="preserve"> </w:t>
      </w:r>
      <w:r>
        <w:rPr>
          <w:w w:val="80"/>
        </w:rPr>
        <w:t>dňu</w:t>
      </w:r>
      <w:r>
        <w:rPr>
          <w:spacing w:val="14"/>
          <w:w w:val="80"/>
        </w:rPr>
        <w:t xml:space="preserve"> </w:t>
      </w:r>
      <w:r>
        <w:rPr>
          <w:w w:val="80"/>
        </w:rPr>
        <w:t>(§</w:t>
      </w:r>
      <w:r>
        <w:rPr>
          <w:spacing w:val="13"/>
          <w:w w:val="80"/>
        </w:rPr>
        <w:t xml:space="preserve"> </w:t>
      </w:r>
      <w:r>
        <w:rPr>
          <w:w w:val="80"/>
        </w:rPr>
        <w:t>27</w:t>
      </w:r>
      <w:r>
        <w:rPr>
          <w:spacing w:val="16"/>
          <w:w w:val="80"/>
        </w:rPr>
        <w:t xml:space="preserve"> </w:t>
      </w:r>
      <w:r>
        <w:rPr>
          <w:w w:val="80"/>
        </w:rPr>
        <w:t>ZoU)</w:t>
      </w:r>
      <w:r>
        <w:rPr>
          <w:spacing w:val="12"/>
          <w:w w:val="80"/>
        </w:rPr>
        <w:t xml:space="preserve"> </w:t>
      </w:r>
      <w:r>
        <w:rPr>
          <w:w w:val="80"/>
        </w:rPr>
        <w:t>nepoužila</w:t>
      </w:r>
      <w:r>
        <w:rPr>
          <w:spacing w:val="16"/>
          <w:w w:val="80"/>
        </w:rPr>
        <w:t xml:space="preserve"> </w:t>
      </w:r>
      <w:r>
        <w:rPr>
          <w:w w:val="80"/>
        </w:rPr>
        <w:t>ocenenie</w:t>
      </w:r>
      <w:r>
        <w:rPr>
          <w:spacing w:val="18"/>
          <w:w w:val="80"/>
        </w:rPr>
        <w:t xml:space="preserve"> </w:t>
      </w:r>
      <w:r>
        <w:rPr>
          <w:w w:val="80"/>
          <w:u w:val="single"/>
        </w:rPr>
        <w:t>reálnou</w:t>
      </w:r>
      <w:r>
        <w:rPr>
          <w:spacing w:val="14"/>
          <w:w w:val="80"/>
          <w:u w:val="single"/>
        </w:rPr>
        <w:t xml:space="preserve"> </w:t>
      </w:r>
      <w:r>
        <w:rPr>
          <w:w w:val="80"/>
          <w:u w:val="single"/>
        </w:rPr>
        <w:t>hodnotou</w:t>
      </w:r>
    </w:p>
    <w:p w:rsidR="00A6643F" w:rsidRDefault="00D45633">
      <w:pPr>
        <w:pStyle w:val="Zkladntext"/>
        <w:spacing w:before="3"/>
        <w:ind w:left="484"/>
      </w:pPr>
      <w:r>
        <w:rPr>
          <w:w w:val="80"/>
        </w:rPr>
        <w:t>–</w:t>
      </w:r>
      <w:r>
        <w:rPr>
          <w:spacing w:val="15"/>
          <w:w w:val="80"/>
        </w:rPr>
        <w:t xml:space="preserve"> </w:t>
      </w:r>
      <w:r>
        <w:rPr>
          <w:w w:val="80"/>
        </w:rPr>
        <w:t>lebo</w:t>
      </w:r>
      <w:r>
        <w:rPr>
          <w:spacing w:val="15"/>
          <w:w w:val="80"/>
        </w:rPr>
        <w:t xml:space="preserve"> </w:t>
      </w:r>
      <w:r>
        <w:rPr>
          <w:w w:val="80"/>
        </w:rPr>
        <w:t>nemala</w:t>
      </w:r>
      <w:r>
        <w:rPr>
          <w:spacing w:val="15"/>
          <w:w w:val="80"/>
        </w:rPr>
        <w:t xml:space="preserve"> </w:t>
      </w:r>
      <w:r>
        <w:rPr>
          <w:w w:val="80"/>
        </w:rPr>
        <w:t>k</w:t>
      </w:r>
      <w:r>
        <w:rPr>
          <w:spacing w:val="17"/>
          <w:w w:val="80"/>
        </w:rPr>
        <w:t xml:space="preserve"> </w:t>
      </w:r>
      <w:r>
        <w:rPr>
          <w:w w:val="80"/>
        </w:rPr>
        <w:t>tomu</w:t>
      </w:r>
      <w:r>
        <w:rPr>
          <w:spacing w:val="13"/>
          <w:w w:val="80"/>
        </w:rPr>
        <w:t xml:space="preserve"> </w:t>
      </w:r>
      <w:r>
        <w:rPr>
          <w:w w:val="80"/>
        </w:rPr>
        <w:t>vecnú</w:t>
      </w:r>
      <w:r>
        <w:rPr>
          <w:spacing w:val="15"/>
          <w:w w:val="80"/>
        </w:rPr>
        <w:t xml:space="preserve"> </w:t>
      </w:r>
      <w:r>
        <w:rPr>
          <w:w w:val="80"/>
        </w:rPr>
        <w:t>náplň.</w:t>
      </w:r>
    </w:p>
    <w:p w:rsidR="00A6643F" w:rsidRDefault="00D45633">
      <w:pPr>
        <w:pStyle w:val="Odsekzoznamu"/>
        <w:numPr>
          <w:ilvl w:val="0"/>
          <w:numId w:val="5"/>
        </w:numPr>
        <w:tabs>
          <w:tab w:val="left" w:pos="485"/>
        </w:tabs>
        <w:spacing w:before="123" w:line="244" w:lineRule="auto"/>
        <w:ind w:right="587"/>
        <w:jc w:val="left"/>
      </w:pPr>
      <w:r>
        <w:rPr>
          <w:w w:val="80"/>
        </w:rPr>
        <w:t>ÚJ</w:t>
      </w:r>
      <w:r>
        <w:rPr>
          <w:spacing w:val="24"/>
          <w:w w:val="80"/>
        </w:rPr>
        <w:t xml:space="preserve"> </w:t>
      </w:r>
      <w:r>
        <w:rPr>
          <w:w w:val="80"/>
        </w:rPr>
        <w:t>používa</w:t>
      </w:r>
      <w:r>
        <w:rPr>
          <w:spacing w:val="24"/>
          <w:w w:val="80"/>
        </w:rPr>
        <w:t xml:space="preserve"> </w:t>
      </w:r>
      <w:r>
        <w:rPr>
          <w:w w:val="80"/>
        </w:rPr>
        <w:t>pri</w:t>
      </w:r>
      <w:r>
        <w:rPr>
          <w:spacing w:val="26"/>
          <w:w w:val="80"/>
        </w:rPr>
        <w:t xml:space="preserve"> </w:t>
      </w:r>
      <w:r>
        <w:rPr>
          <w:w w:val="80"/>
        </w:rPr>
        <w:t>oceňovaní</w:t>
      </w:r>
      <w:r>
        <w:rPr>
          <w:spacing w:val="24"/>
          <w:w w:val="80"/>
        </w:rPr>
        <w:t xml:space="preserve"> </w:t>
      </w:r>
      <w:r>
        <w:rPr>
          <w:w w:val="80"/>
        </w:rPr>
        <w:t>úbytku</w:t>
      </w:r>
      <w:r>
        <w:rPr>
          <w:spacing w:val="25"/>
          <w:w w:val="80"/>
        </w:rPr>
        <w:t xml:space="preserve"> </w:t>
      </w:r>
      <w:r>
        <w:rPr>
          <w:w w:val="80"/>
        </w:rPr>
        <w:t>rovnakého</w:t>
      </w:r>
      <w:r>
        <w:rPr>
          <w:spacing w:val="24"/>
          <w:w w:val="80"/>
        </w:rPr>
        <w:t xml:space="preserve"> </w:t>
      </w:r>
      <w:r>
        <w:rPr>
          <w:w w:val="80"/>
        </w:rPr>
        <w:t>druhu</w:t>
      </w:r>
      <w:r>
        <w:rPr>
          <w:spacing w:val="25"/>
          <w:w w:val="80"/>
        </w:rPr>
        <w:t xml:space="preserve"> </w:t>
      </w:r>
      <w:r>
        <w:rPr>
          <w:w w:val="80"/>
        </w:rPr>
        <w:t>zásob</w:t>
      </w:r>
      <w:r>
        <w:rPr>
          <w:spacing w:val="24"/>
          <w:w w:val="80"/>
        </w:rPr>
        <w:t xml:space="preserve"> </w:t>
      </w:r>
      <w:r>
        <w:rPr>
          <w:w w:val="80"/>
        </w:rPr>
        <w:t>a</w:t>
      </w:r>
      <w:r>
        <w:rPr>
          <w:spacing w:val="16"/>
          <w:w w:val="80"/>
        </w:rPr>
        <w:t xml:space="preserve"> </w:t>
      </w:r>
      <w:r>
        <w:rPr>
          <w:w w:val="80"/>
        </w:rPr>
        <w:t>cenných</w:t>
      </w:r>
      <w:r>
        <w:rPr>
          <w:spacing w:val="25"/>
          <w:w w:val="80"/>
        </w:rPr>
        <w:t xml:space="preserve"> </w:t>
      </w:r>
      <w:r>
        <w:rPr>
          <w:w w:val="80"/>
        </w:rPr>
        <w:t>papierov</w:t>
      </w:r>
      <w:r>
        <w:rPr>
          <w:spacing w:val="26"/>
          <w:w w:val="80"/>
        </w:rPr>
        <w:t xml:space="preserve"> </w:t>
      </w:r>
      <w:r>
        <w:rPr>
          <w:w w:val="80"/>
        </w:rPr>
        <w:t>–</w:t>
      </w:r>
      <w:r>
        <w:rPr>
          <w:spacing w:val="22"/>
          <w:w w:val="80"/>
        </w:rPr>
        <w:t xml:space="preserve"> </w:t>
      </w:r>
      <w:r>
        <w:rPr>
          <w:w w:val="80"/>
          <w:u w:val="single"/>
        </w:rPr>
        <w:t>vážený</w:t>
      </w:r>
      <w:r>
        <w:rPr>
          <w:spacing w:val="26"/>
          <w:w w:val="80"/>
          <w:u w:val="single"/>
        </w:rPr>
        <w:t xml:space="preserve"> </w:t>
      </w:r>
      <w:r>
        <w:rPr>
          <w:w w:val="80"/>
          <w:u w:val="single"/>
        </w:rPr>
        <w:t>aritmetický</w:t>
      </w:r>
      <w:r>
        <w:rPr>
          <w:spacing w:val="24"/>
          <w:w w:val="80"/>
          <w:u w:val="single"/>
        </w:rPr>
        <w:t xml:space="preserve"> </w:t>
      </w:r>
      <w:r>
        <w:rPr>
          <w:w w:val="80"/>
          <w:u w:val="single"/>
        </w:rPr>
        <w:t>priemer</w:t>
      </w:r>
      <w:r>
        <w:rPr>
          <w:spacing w:val="28"/>
          <w:w w:val="80"/>
        </w:rPr>
        <w:t xml:space="preserve"> </w:t>
      </w:r>
      <w:r>
        <w:rPr>
          <w:w w:val="80"/>
        </w:rPr>
        <w:t>(§</w:t>
      </w:r>
      <w:r>
        <w:rPr>
          <w:spacing w:val="25"/>
          <w:w w:val="80"/>
        </w:rPr>
        <w:t xml:space="preserve"> </w:t>
      </w:r>
      <w:r>
        <w:rPr>
          <w:w w:val="80"/>
        </w:rPr>
        <w:t>25/5</w:t>
      </w:r>
      <w:r>
        <w:rPr>
          <w:spacing w:val="1"/>
          <w:w w:val="80"/>
        </w:rPr>
        <w:t xml:space="preserve"> </w:t>
      </w:r>
      <w:r>
        <w:rPr>
          <w:w w:val="95"/>
        </w:rPr>
        <w:t>ZoU;</w:t>
      </w:r>
      <w:r>
        <w:rPr>
          <w:spacing w:val="-8"/>
          <w:w w:val="95"/>
        </w:rPr>
        <w:t xml:space="preserve"> </w:t>
      </w:r>
      <w:r>
        <w:rPr>
          <w:w w:val="95"/>
        </w:rPr>
        <w:t>§</w:t>
      </w:r>
      <w:r>
        <w:rPr>
          <w:spacing w:val="-7"/>
          <w:w w:val="95"/>
        </w:rPr>
        <w:t xml:space="preserve"> </w:t>
      </w:r>
      <w:r>
        <w:rPr>
          <w:w w:val="95"/>
        </w:rPr>
        <w:t>22/1</w:t>
      </w:r>
      <w:r>
        <w:rPr>
          <w:spacing w:val="-6"/>
          <w:w w:val="95"/>
        </w:rPr>
        <w:t xml:space="preserve"> </w:t>
      </w:r>
      <w:r>
        <w:rPr>
          <w:w w:val="95"/>
        </w:rPr>
        <w:t>PU).</w:t>
      </w:r>
    </w:p>
    <w:p w:rsidR="00A6643F" w:rsidRDefault="00D45633">
      <w:pPr>
        <w:pStyle w:val="Odsekzoznamu"/>
        <w:numPr>
          <w:ilvl w:val="0"/>
          <w:numId w:val="5"/>
        </w:numPr>
        <w:tabs>
          <w:tab w:val="left" w:pos="485"/>
        </w:tabs>
        <w:spacing w:before="118" w:line="242" w:lineRule="auto"/>
        <w:ind w:right="588"/>
        <w:jc w:val="left"/>
      </w:pPr>
      <w:r>
        <w:rPr>
          <w:w w:val="80"/>
        </w:rPr>
        <w:t>ÚJ</w:t>
      </w:r>
      <w:r>
        <w:rPr>
          <w:spacing w:val="23"/>
          <w:w w:val="80"/>
        </w:rPr>
        <w:t xml:space="preserve"> </w:t>
      </w:r>
      <w:r>
        <w:rPr>
          <w:w w:val="80"/>
        </w:rPr>
        <w:t>používa</w:t>
      </w:r>
      <w:r>
        <w:rPr>
          <w:spacing w:val="23"/>
          <w:w w:val="80"/>
        </w:rPr>
        <w:t xml:space="preserve"> </w:t>
      </w:r>
      <w:r>
        <w:rPr>
          <w:w w:val="80"/>
        </w:rPr>
        <w:t>pri</w:t>
      </w:r>
      <w:r>
        <w:rPr>
          <w:spacing w:val="24"/>
          <w:w w:val="80"/>
        </w:rPr>
        <w:t xml:space="preserve"> </w:t>
      </w:r>
      <w:r>
        <w:rPr>
          <w:w w:val="80"/>
        </w:rPr>
        <w:t>oceňovaní</w:t>
      </w:r>
      <w:r>
        <w:rPr>
          <w:spacing w:val="27"/>
          <w:w w:val="80"/>
        </w:rPr>
        <w:t xml:space="preserve"> </w:t>
      </w:r>
      <w:r>
        <w:rPr>
          <w:w w:val="80"/>
          <w:u w:val="single"/>
        </w:rPr>
        <w:t>prírastku</w:t>
      </w:r>
      <w:r>
        <w:rPr>
          <w:spacing w:val="21"/>
          <w:w w:val="80"/>
        </w:rPr>
        <w:t xml:space="preserve"> </w:t>
      </w:r>
      <w:r>
        <w:rPr>
          <w:w w:val="80"/>
        </w:rPr>
        <w:t>cudzej</w:t>
      </w:r>
      <w:r>
        <w:rPr>
          <w:spacing w:val="20"/>
          <w:w w:val="80"/>
        </w:rPr>
        <w:t xml:space="preserve"> </w:t>
      </w:r>
      <w:r>
        <w:rPr>
          <w:w w:val="80"/>
        </w:rPr>
        <w:t>meny</w:t>
      </w:r>
      <w:r>
        <w:rPr>
          <w:spacing w:val="24"/>
          <w:w w:val="80"/>
        </w:rPr>
        <w:t xml:space="preserve"> </w:t>
      </w:r>
      <w:r>
        <w:rPr>
          <w:w w:val="80"/>
        </w:rPr>
        <w:t>v</w:t>
      </w:r>
      <w:r>
        <w:rPr>
          <w:spacing w:val="18"/>
          <w:w w:val="80"/>
        </w:rPr>
        <w:t xml:space="preserve"> </w:t>
      </w:r>
      <w:r>
        <w:rPr>
          <w:w w:val="80"/>
        </w:rPr>
        <w:t>hotovosti</w:t>
      </w:r>
      <w:r>
        <w:rPr>
          <w:spacing w:val="22"/>
          <w:w w:val="80"/>
        </w:rPr>
        <w:t xml:space="preserve"> </w:t>
      </w:r>
      <w:r>
        <w:rPr>
          <w:w w:val="80"/>
        </w:rPr>
        <w:t>alebo</w:t>
      </w:r>
      <w:r>
        <w:rPr>
          <w:spacing w:val="20"/>
          <w:w w:val="80"/>
        </w:rPr>
        <w:t xml:space="preserve"> </w:t>
      </w:r>
      <w:r>
        <w:rPr>
          <w:w w:val="80"/>
        </w:rPr>
        <w:t>na</w:t>
      </w:r>
      <w:r>
        <w:rPr>
          <w:spacing w:val="24"/>
          <w:w w:val="80"/>
        </w:rPr>
        <w:t xml:space="preserve"> </w:t>
      </w:r>
      <w:r>
        <w:rPr>
          <w:w w:val="80"/>
        </w:rPr>
        <w:t>bankový</w:t>
      </w:r>
      <w:r>
        <w:rPr>
          <w:spacing w:val="20"/>
          <w:w w:val="80"/>
        </w:rPr>
        <w:t xml:space="preserve"> </w:t>
      </w:r>
      <w:r>
        <w:rPr>
          <w:w w:val="80"/>
        </w:rPr>
        <w:t>účet</w:t>
      </w:r>
      <w:r>
        <w:rPr>
          <w:spacing w:val="24"/>
          <w:w w:val="80"/>
        </w:rPr>
        <w:t xml:space="preserve"> </w:t>
      </w:r>
      <w:r>
        <w:rPr>
          <w:w w:val="80"/>
        </w:rPr>
        <w:t>–</w:t>
      </w:r>
      <w:r>
        <w:rPr>
          <w:spacing w:val="24"/>
          <w:w w:val="80"/>
        </w:rPr>
        <w:t xml:space="preserve"> </w:t>
      </w:r>
      <w:r>
        <w:rPr>
          <w:w w:val="80"/>
          <w:u w:val="single"/>
        </w:rPr>
        <w:t>zmenárenský</w:t>
      </w:r>
      <w:r>
        <w:rPr>
          <w:spacing w:val="21"/>
          <w:w w:val="80"/>
          <w:u w:val="single"/>
        </w:rPr>
        <w:t xml:space="preserve"> </w:t>
      </w:r>
      <w:r>
        <w:rPr>
          <w:w w:val="80"/>
          <w:u w:val="single"/>
        </w:rPr>
        <w:t>kurz</w:t>
      </w:r>
      <w:r>
        <w:rPr>
          <w:spacing w:val="22"/>
          <w:w w:val="80"/>
        </w:rPr>
        <w:t xml:space="preserve"> </w:t>
      </w:r>
      <w:r>
        <w:rPr>
          <w:w w:val="80"/>
        </w:rPr>
        <w:t>konkrétnej</w:t>
      </w:r>
      <w:r>
        <w:rPr>
          <w:spacing w:val="1"/>
          <w:w w:val="80"/>
        </w:rPr>
        <w:t xml:space="preserve"> </w:t>
      </w:r>
      <w:r>
        <w:rPr>
          <w:w w:val="95"/>
        </w:rPr>
        <w:t>banky</w:t>
      </w:r>
      <w:r>
        <w:rPr>
          <w:spacing w:val="-7"/>
          <w:w w:val="95"/>
        </w:rPr>
        <w:t xml:space="preserve"> </w:t>
      </w:r>
      <w:r>
        <w:rPr>
          <w:w w:val="95"/>
        </w:rPr>
        <w:t>(§</w:t>
      </w:r>
      <w:r>
        <w:rPr>
          <w:spacing w:val="-8"/>
          <w:w w:val="95"/>
        </w:rPr>
        <w:t xml:space="preserve"> </w:t>
      </w:r>
      <w:r>
        <w:rPr>
          <w:w w:val="95"/>
        </w:rPr>
        <w:t>24/3</w:t>
      </w:r>
      <w:r>
        <w:rPr>
          <w:spacing w:val="-8"/>
          <w:w w:val="95"/>
        </w:rPr>
        <w:t xml:space="preserve"> </w:t>
      </w:r>
      <w:r>
        <w:rPr>
          <w:w w:val="95"/>
        </w:rPr>
        <w:t>ZoU).</w:t>
      </w:r>
    </w:p>
    <w:p w:rsidR="00A6643F" w:rsidRDefault="00D45633">
      <w:pPr>
        <w:pStyle w:val="Odsekzoznamu"/>
        <w:numPr>
          <w:ilvl w:val="0"/>
          <w:numId w:val="5"/>
        </w:numPr>
        <w:tabs>
          <w:tab w:val="left" w:pos="485"/>
        </w:tabs>
        <w:spacing w:before="121" w:line="242" w:lineRule="auto"/>
        <w:ind w:right="587"/>
        <w:jc w:val="left"/>
      </w:pPr>
      <w:r>
        <w:rPr>
          <w:w w:val="80"/>
        </w:rPr>
        <w:t>ÚJ</w:t>
      </w:r>
      <w:r>
        <w:rPr>
          <w:spacing w:val="27"/>
          <w:w w:val="80"/>
        </w:rPr>
        <w:t xml:space="preserve"> </w:t>
      </w:r>
      <w:r>
        <w:rPr>
          <w:w w:val="80"/>
        </w:rPr>
        <w:t>používa</w:t>
      </w:r>
      <w:r>
        <w:rPr>
          <w:spacing w:val="25"/>
          <w:w w:val="80"/>
        </w:rPr>
        <w:t xml:space="preserve"> </w:t>
      </w:r>
      <w:r>
        <w:rPr>
          <w:w w:val="80"/>
        </w:rPr>
        <w:t>pri</w:t>
      </w:r>
      <w:r>
        <w:rPr>
          <w:spacing w:val="27"/>
          <w:w w:val="80"/>
        </w:rPr>
        <w:t xml:space="preserve"> </w:t>
      </w:r>
      <w:r>
        <w:rPr>
          <w:w w:val="80"/>
        </w:rPr>
        <w:t>oceňovaní</w:t>
      </w:r>
      <w:r>
        <w:rPr>
          <w:spacing w:val="29"/>
          <w:w w:val="80"/>
        </w:rPr>
        <w:t xml:space="preserve"> </w:t>
      </w:r>
      <w:r>
        <w:rPr>
          <w:w w:val="80"/>
          <w:u w:val="single"/>
        </w:rPr>
        <w:t>úbytku</w:t>
      </w:r>
      <w:r>
        <w:rPr>
          <w:spacing w:val="27"/>
          <w:w w:val="80"/>
        </w:rPr>
        <w:t xml:space="preserve"> </w:t>
      </w:r>
      <w:r>
        <w:rPr>
          <w:w w:val="80"/>
        </w:rPr>
        <w:t>cudzej</w:t>
      </w:r>
      <w:r>
        <w:rPr>
          <w:spacing w:val="27"/>
          <w:w w:val="80"/>
        </w:rPr>
        <w:t xml:space="preserve"> </w:t>
      </w:r>
      <w:r>
        <w:rPr>
          <w:w w:val="80"/>
        </w:rPr>
        <w:t>meny</w:t>
      </w:r>
      <w:r>
        <w:rPr>
          <w:spacing w:val="27"/>
          <w:w w:val="80"/>
        </w:rPr>
        <w:t xml:space="preserve"> </w:t>
      </w:r>
      <w:r>
        <w:rPr>
          <w:w w:val="80"/>
        </w:rPr>
        <w:t>v</w:t>
      </w:r>
      <w:r>
        <w:rPr>
          <w:spacing w:val="12"/>
          <w:w w:val="80"/>
        </w:rPr>
        <w:t xml:space="preserve"> </w:t>
      </w:r>
      <w:r>
        <w:rPr>
          <w:w w:val="80"/>
        </w:rPr>
        <w:t>hotovosti</w:t>
      </w:r>
      <w:r>
        <w:rPr>
          <w:spacing w:val="27"/>
          <w:w w:val="80"/>
        </w:rPr>
        <w:t xml:space="preserve"> </w:t>
      </w:r>
      <w:r>
        <w:rPr>
          <w:w w:val="80"/>
        </w:rPr>
        <w:t>alebo</w:t>
      </w:r>
      <w:r>
        <w:rPr>
          <w:spacing w:val="27"/>
          <w:w w:val="80"/>
        </w:rPr>
        <w:t xml:space="preserve"> </w:t>
      </w:r>
      <w:r>
        <w:rPr>
          <w:w w:val="80"/>
        </w:rPr>
        <w:t>z</w:t>
      </w:r>
      <w:r>
        <w:rPr>
          <w:spacing w:val="27"/>
          <w:w w:val="80"/>
        </w:rPr>
        <w:t xml:space="preserve"> </w:t>
      </w:r>
      <w:r>
        <w:rPr>
          <w:w w:val="80"/>
        </w:rPr>
        <w:t>bankového</w:t>
      </w:r>
      <w:r>
        <w:rPr>
          <w:spacing w:val="27"/>
          <w:w w:val="80"/>
        </w:rPr>
        <w:t xml:space="preserve"> </w:t>
      </w:r>
      <w:r>
        <w:rPr>
          <w:w w:val="80"/>
        </w:rPr>
        <w:t>účtu</w:t>
      </w:r>
      <w:r>
        <w:rPr>
          <w:spacing w:val="29"/>
          <w:w w:val="80"/>
        </w:rPr>
        <w:t xml:space="preserve"> </w:t>
      </w:r>
      <w:r>
        <w:rPr>
          <w:w w:val="80"/>
        </w:rPr>
        <w:t>–</w:t>
      </w:r>
      <w:r>
        <w:rPr>
          <w:spacing w:val="27"/>
          <w:w w:val="80"/>
        </w:rPr>
        <w:t xml:space="preserve"> </w:t>
      </w:r>
      <w:r>
        <w:rPr>
          <w:w w:val="80"/>
          <w:u w:val="single"/>
        </w:rPr>
        <w:t>základné</w:t>
      </w:r>
      <w:r>
        <w:rPr>
          <w:spacing w:val="27"/>
          <w:w w:val="80"/>
          <w:u w:val="single"/>
        </w:rPr>
        <w:t xml:space="preserve"> </w:t>
      </w:r>
      <w:r>
        <w:rPr>
          <w:w w:val="80"/>
          <w:u w:val="single"/>
        </w:rPr>
        <w:t>pravidlo</w:t>
      </w:r>
      <w:r>
        <w:rPr>
          <w:spacing w:val="30"/>
          <w:w w:val="80"/>
        </w:rPr>
        <w:t xml:space="preserve"> </w:t>
      </w:r>
      <w:r>
        <w:rPr>
          <w:w w:val="80"/>
        </w:rPr>
        <w:t>(D-1),</w:t>
      </w:r>
      <w:r>
        <w:rPr>
          <w:spacing w:val="25"/>
          <w:w w:val="80"/>
        </w:rPr>
        <w:t xml:space="preserve"> </w:t>
      </w:r>
      <w:r>
        <w:rPr>
          <w:w w:val="80"/>
        </w:rPr>
        <w:t>teda</w:t>
      </w:r>
      <w:r>
        <w:rPr>
          <w:spacing w:val="1"/>
          <w:w w:val="80"/>
        </w:rPr>
        <w:t xml:space="preserve"> </w:t>
      </w:r>
      <w:r>
        <w:rPr>
          <w:w w:val="85"/>
        </w:rPr>
        <w:t>kurz</w:t>
      </w:r>
      <w:r>
        <w:rPr>
          <w:spacing w:val="-4"/>
          <w:w w:val="85"/>
        </w:rPr>
        <w:t xml:space="preserve"> </w:t>
      </w:r>
      <w:r>
        <w:rPr>
          <w:w w:val="85"/>
        </w:rPr>
        <w:t>zo</w:t>
      </w:r>
      <w:r>
        <w:rPr>
          <w:spacing w:val="-3"/>
          <w:w w:val="85"/>
        </w:rPr>
        <w:t xml:space="preserve"> </w:t>
      </w:r>
      <w:r>
        <w:rPr>
          <w:w w:val="85"/>
        </w:rPr>
        <w:t>dňa</w:t>
      </w:r>
      <w:r>
        <w:rPr>
          <w:spacing w:val="-5"/>
          <w:w w:val="85"/>
        </w:rPr>
        <w:t xml:space="preserve"> </w:t>
      </w:r>
      <w:r>
        <w:rPr>
          <w:w w:val="85"/>
        </w:rPr>
        <w:t>predchádzajúceho</w:t>
      </w:r>
      <w:r>
        <w:rPr>
          <w:spacing w:val="-3"/>
          <w:w w:val="85"/>
        </w:rPr>
        <w:t xml:space="preserve"> </w:t>
      </w:r>
      <w:r>
        <w:rPr>
          <w:w w:val="85"/>
        </w:rPr>
        <w:t>dňu</w:t>
      </w:r>
      <w:r>
        <w:rPr>
          <w:spacing w:val="-3"/>
          <w:w w:val="85"/>
        </w:rPr>
        <w:t xml:space="preserve"> </w:t>
      </w:r>
      <w:r>
        <w:rPr>
          <w:w w:val="85"/>
        </w:rPr>
        <w:t>účtovného</w:t>
      </w:r>
      <w:r>
        <w:rPr>
          <w:spacing w:val="-4"/>
          <w:w w:val="85"/>
        </w:rPr>
        <w:t xml:space="preserve"> </w:t>
      </w:r>
      <w:r>
        <w:rPr>
          <w:w w:val="85"/>
        </w:rPr>
        <w:t>prípadu</w:t>
      </w:r>
      <w:r>
        <w:rPr>
          <w:spacing w:val="-3"/>
          <w:w w:val="85"/>
        </w:rPr>
        <w:t xml:space="preserve"> </w:t>
      </w:r>
      <w:r>
        <w:rPr>
          <w:w w:val="85"/>
        </w:rPr>
        <w:t>(§</w:t>
      </w:r>
      <w:r>
        <w:rPr>
          <w:spacing w:val="-5"/>
          <w:w w:val="85"/>
        </w:rPr>
        <w:t xml:space="preserve"> </w:t>
      </w:r>
      <w:r>
        <w:rPr>
          <w:w w:val="85"/>
        </w:rPr>
        <w:t>24/2/a;</w:t>
      </w:r>
      <w:r>
        <w:rPr>
          <w:spacing w:val="-4"/>
          <w:w w:val="85"/>
        </w:rPr>
        <w:t xml:space="preserve"> </w:t>
      </w:r>
      <w:r>
        <w:rPr>
          <w:w w:val="85"/>
        </w:rPr>
        <w:t>§</w:t>
      </w:r>
      <w:r>
        <w:rPr>
          <w:spacing w:val="-2"/>
          <w:w w:val="85"/>
        </w:rPr>
        <w:t xml:space="preserve"> </w:t>
      </w:r>
      <w:r>
        <w:rPr>
          <w:w w:val="85"/>
        </w:rPr>
        <w:t>24/6</w:t>
      </w:r>
      <w:r>
        <w:rPr>
          <w:spacing w:val="-4"/>
          <w:w w:val="85"/>
        </w:rPr>
        <w:t xml:space="preserve"> </w:t>
      </w:r>
      <w:r>
        <w:rPr>
          <w:w w:val="85"/>
        </w:rPr>
        <w:t>ZoU).</w:t>
      </w:r>
    </w:p>
    <w:p w:rsidR="00A6643F" w:rsidRDefault="00D45633">
      <w:pPr>
        <w:pStyle w:val="Odsekzoznamu"/>
        <w:numPr>
          <w:ilvl w:val="1"/>
          <w:numId w:val="6"/>
        </w:numPr>
        <w:tabs>
          <w:tab w:val="left" w:pos="418"/>
        </w:tabs>
        <w:spacing w:before="123"/>
        <w:ind w:left="417" w:hanging="162"/>
      </w:pPr>
      <w:r>
        <w:rPr>
          <w:w w:val="80"/>
        </w:rPr>
        <w:t>Účtovná</w:t>
      </w:r>
      <w:r>
        <w:rPr>
          <w:spacing w:val="11"/>
          <w:w w:val="80"/>
        </w:rPr>
        <w:t xml:space="preserve"> </w:t>
      </w:r>
      <w:r>
        <w:rPr>
          <w:w w:val="80"/>
        </w:rPr>
        <w:t>jednotka</w:t>
      </w:r>
      <w:r>
        <w:rPr>
          <w:spacing w:val="12"/>
          <w:w w:val="80"/>
        </w:rPr>
        <w:t xml:space="preserve"> </w:t>
      </w:r>
      <w:r>
        <w:rPr>
          <w:w w:val="80"/>
        </w:rPr>
        <w:t>nepoužila</w:t>
      </w:r>
      <w:r>
        <w:rPr>
          <w:spacing w:val="10"/>
          <w:w w:val="80"/>
        </w:rPr>
        <w:t xml:space="preserve"> </w:t>
      </w:r>
      <w:r>
        <w:rPr>
          <w:w w:val="80"/>
        </w:rPr>
        <w:t>dobrovoľné</w:t>
      </w:r>
      <w:r>
        <w:rPr>
          <w:spacing w:val="14"/>
          <w:w w:val="80"/>
        </w:rPr>
        <w:t xml:space="preserve"> </w:t>
      </w:r>
      <w:r>
        <w:rPr>
          <w:w w:val="80"/>
        </w:rPr>
        <w:t>oceňovanie</w:t>
      </w:r>
      <w:r>
        <w:rPr>
          <w:spacing w:val="12"/>
          <w:w w:val="80"/>
        </w:rPr>
        <w:t xml:space="preserve"> </w:t>
      </w:r>
      <w:r>
        <w:rPr>
          <w:w w:val="80"/>
        </w:rPr>
        <w:t>obchodných</w:t>
      </w:r>
      <w:r>
        <w:rPr>
          <w:spacing w:val="12"/>
          <w:w w:val="80"/>
        </w:rPr>
        <w:t xml:space="preserve"> </w:t>
      </w:r>
      <w:r>
        <w:rPr>
          <w:w w:val="80"/>
        </w:rPr>
        <w:t>podielov</w:t>
      </w:r>
      <w:r>
        <w:rPr>
          <w:spacing w:val="18"/>
          <w:w w:val="80"/>
        </w:rPr>
        <w:t xml:space="preserve"> </w:t>
      </w:r>
      <w:r>
        <w:rPr>
          <w:w w:val="80"/>
          <w:u w:val="single"/>
        </w:rPr>
        <w:t>metódou</w:t>
      </w:r>
      <w:r>
        <w:rPr>
          <w:spacing w:val="14"/>
          <w:w w:val="80"/>
          <w:u w:val="single"/>
        </w:rPr>
        <w:t xml:space="preserve"> </w:t>
      </w:r>
      <w:r>
        <w:rPr>
          <w:w w:val="80"/>
          <w:u w:val="single"/>
        </w:rPr>
        <w:t>vlastného</w:t>
      </w:r>
      <w:r>
        <w:rPr>
          <w:spacing w:val="14"/>
          <w:w w:val="80"/>
          <w:u w:val="single"/>
        </w:rPr>
        <w:t xml:space="preserve"> </w:t>
      </w:r>
      <w:r>
        <w:rPr>
          <w:w w:val="80"/>
          <w:u w:val="single"/>
        </w:rPr>
        <w:t>imania</w:t>
      </w:r>
      <w:r>
        <w:rPr>
          <w:spacing w:val="14"/>
          <w:w w:val="80"/>
        </w:rPr>
        <w:t xml:space="preserve"> </w:t>
      </w:r>
      <w:r>
        <w:rPr>
          <w:w w:val="80"/>
        </w:rPr>
        <w:t>(§</w:t>
      </w:r>
      <w:r>
        <w:rPr>
          <w:spacing w:val="15"/>
          <w:w w:val="80"/>
        </w:rPr>
        <w:t xml:space="preserve"> </w:t>
      </w:r>
      <w:r>
        <w:rPr>
          <w:w w:val="80"/>
        </w:rPr>
        <w:t>27/9</w:t>
      </w:r>
      <w:r>
        <w:rPr>
          <w:spacing w:val="12"/>
          <w:w w:val="80"/>
        </w:rPr>
        <w:t xml:space="preserve"> </w:t>
      </w:r>
      <w:r>
        <w:rPr>
          <w:w w:val="80"/>
        </w:rPr>
        <w:t>ZoU).</w:t>
      </w:r>
    </w:p>
    <w:p w:rsidR="00A6643F" w:rsidRDefault="00A6643F">
      <w:pPr>
        <w:pStyle w:val="Zkladntext"/>
        <w:spacing w:before="10"/>
        <w:rPr>
          <w:sz w:val="32"/>
        </w:rPr>
      </w:pPr>
    </w:p>
    <w:p w:rsidR="00A6643F" w:rsidRDefault="00D45633">
      <w:pPr>
        <w:pStyle w:val="Odsekzoznamu"/>
        <w:numPr>
          <w:ilvl w:val="1"/>
          <w:numId w:val="6"/>
        </w:numPr>
        <w:tabs>
          <w:tab w:val="left" w:pos="610"/>
          <w:tab w:val="left" w:pos="3127"/>
          <w:tab w:val="left" w:pos="3757"/>
          <w:tab w:val="left" w:pos="5125"/>
          <w:tab w:val="left" w:pos="6422"/>
          <w:tab w:val="left" w:pos="7516"/>
          <w:tab w:val="left" w:pos="8005"/>
          <w:tab w:val="left" w:pos="9123"/>
        </w:tabs>
        <w:spacing w:before="1"/>
        <w:ind w:right="592" w:firstLine="0"/>
        <w:rPr>
          <w:rFonts w:ascii="Arial" w:hAnsi="Arial"/>
          <w:b/>
          <w:i/>
        </w:rPr>
      </w:pPr>
      <w:r>
        <w:rPr>
          <w:rFonts w:ascii="Arial" w:hAnsi="Arial"/>
          <w:i/>
          <w:spacing w:val="-1"/>
          <w:w w:val="90"/>
        </w:rPr>
        <w:t>Tvorba</w:t>
      </w:r>
      <w:r>
        <w:rPr>
          <w:rFonts w:ascii="Arial" w:hAnsi="Arial"/>
          <w:i/>
          <w:spacing w:val="64"/>
        </w:rPr>
        <w:t xml:space="preserve"> </w:t>
      </w:r>
      <w:r>
        <w:rPr>
          <w:rFonts w:ascii="Arial" w:hAnsi="Arial"/>
          <w:i/>
          <w:w w:val="90"/>
        </w:rPr>
        <w:t>odpisového</w:t>
      </w:r>
      <w:r>
        <w:rPr>
          <w:rFonts w:ascii="Arial" w:hAnsi="Arial"/>
          <w:i/>
          <w:spacing w:val="64"/>
        </w:rPr>
        <w:t xml:space="preserve"> </w:t>
      </w:r>
      <w:r>
        <w:rPr>
          <w:rFonts w:ascii="Arial" w:hAnsi="Arial"/>
          <w:i/>
          <w:w w:val="90"/>
        </w:rPr>
        <w:t>plánu</w:t>
      </w:r>
      <w:r>
        <w:rPr>
          <w:rFonts w:ascii="Arial" w:hAnsi="Arial"/>
          <w:i/>
          <w:w w:val="90"/>
        </w:rPr>
        <w:tab/>
      </w:r>
      <w:r>
        <w:rPr>
          <w:rFonts w:ascii="Cambria" w:hAnsi="Cambria"/>
          <w:b/>
          <w:i/>
          <w:sz w:val="28"/>
        </w:rPr>
        <w:t>pre</w:t>
      </w:r>
      <w:r>
        <w:rPr>
          <w:rFonts w:ascii="Cambria" w:hAnsi="Cambria"/>
          <w:b/>
          <w:i/>
          <w:sz w:val="28"/>
        </w:rPr>
        <w:tab/>
        <w:t>dlhodobý</w:t>
      </w:r>
      <w:r>
        <w:rPr>
          <w:rFonts w:ascii="Cambria" w:hAnsi="Cambria"/>
          <w:b/>
          <w:i/>
          <w:sz w:val="28"/>
        </w:rPr>
        <w:tab/>
        <w:t>majetok,</w:t>
      </w:r>
      <w:r>
        <w:rPr>
          <w:rFonts w:ascii="Cambria" w:hAnsi="Cambria"/>
          <w:b/>
          <w:i/>
          <w:sz w:val="28"/>
        </w:rPr>
        <w:tab/>
        <w:t>pričom</w:t>
      </w:r>
      <w:r>
        <w:rPr>
          <w:rFonts w:ascii="Cambria" w:hAnsi="Cambria"/>
          <w:b/>
          <w:i/>
          <w:sz w:val="28"/>
        </w:rPr>
        <w:tab/>
        <w:t>sa</w:t>
      </w:r>
      <w:r>
        <w:rPr>
          <w:rFonts w:ascii="Cambria" w:hAnsi="Cambria"/>
          <w:b/>
          <w:i/>
          <w:sz w:val="28"/>
        </w:rPr>
        <w:tab/>
        <w:t>uvádza</w:t>
      </w:r>
      <w:r>
        <w:rPr>
          <w:rFonts w:ascii="Cambria" w:hAnsi="Cambria"/>
          <w:b/>
          <w:i/>
          <w:sz w:val="28"/>
        </w:rPr>
        <w:tab/>
      </w:r>
      <w:r>
        <w:rPr>
          <w:rFonts w:ascii="Cambria" w:hAnsi="Cambria"/>
          <w:b/>
          <w:i/>
          <w:spacing w:val="-1"/>
          <w:sz w:val="28"/>
        </w:rPr>
        <w:t>doba</w:t>
      </w:r>
      <w:r>
        <w:rPr>
          <w:rFonts w:ascii="Cambria" w:hAnsi="Cambria"/>
          <w:b/>
          <w:i/>
          <w:spacing w:val="-59"/>
          <w:sz w:val="28"/>
        </w:rPr>
        <w:t xml:space="preserve"> </w:t>
      </w:r>
      <w:r>
        <w:rPr>
          <w:rFonts w:ascii="Cambria" w:hAnsi="Cambria"/>
          <w:b/>
          <w:i/>
          <w:sz w:val="28"/>
        </w:rPr>
        <w:t>odpisovania,</w:t>
      </w:r>
      <w:r>
        <w:rPr>
          <w:rFonts w:ascii="Cambria" w:hAnsi="Cambria"/>
          <w:b/>
          <w:i/>
          <w:spacing w:val="-4"/>
          <w:sz w:val="28"/>
        </w:rPr>
        <w:t xml:space="preserve"> </w:t>
      </w:r>
      <w:r>
        <w:rPr>
          <w:rFonts w:ascii="Cambria" w:hAnsi="Cambria"/>
          <w:b/>
          <w:i/>
          <w:sz w:val="28"/>
        </w:rPr>
        <w:t>sadzby odpisov</w:t>
      </w:r>
      <w:r>
        <w:rPr>
          <w:rFonts w:ascii="Cambria" w:hAnsi="Cambria"/>
          <w:b/>
          <w:i/>
          <w:spacing w:val="-1"/>
          <w:sz w:val="28"/>
        </w:rPr>
        <w:t xml:space="preserve"> </w:t>
      </w:r>
      <w:r>
        <w:rPr>
          <w:rFonts w:ascii="Cambria" w:hAnsi="Cambria"/>
          <w:b/>
          <w:i/>
          <w:sz w:val="28"/>
        </w:rPr>
        <w:t>a</w:t>
      </w:r>
      <w:r>
        <w:rPr>
          <w:rFonts w:ascii="Cambria" w:hAnsi="Cambria"/>
          <w:b/>
          <w:i/>
          <w:spacing w:val="-1"/>
          <w:sz w:val="28"/>
        </w:rPr>
        <w:t xml:space="preserve"> </w:t>
      </w:r>
      <w:r>
        <w:rPr>
          <w:rFonts w:ascii="Cambria" w:hAnsi="Cambria"/>
          <w:b/>
          <w:i/>
          <w:sz w:val="28"/>
        </w:rPr>
        <w:t>odpisové</w:t>
      </w:r>
      <w:r>
        <w:rPr>
          <w:rFonts w:ascii="Cambria" w:hAnsi="Cambria"/>
          <w:b/>
          <w:i/>
          <w:spacing w:val="-1"/>
          <w:sz w:val="28"/>
        </w:rPr>
        <w:t xml:space="preserve"> </w:t>
      </w:r>
      <w:r>
        <w:rPr>
          <w:rFonts w:ascii="Cambria" w:hAnsi="Cambria"/>
          <w:b/>
          <w:i/>
          <w:sz w:val="28"/>
        </w:rPr>
        <w:t>metódy</w:t>
      </w:r>
      <w:r>
        <w:rPr>
          <w:rFonts w:ascii="Cambria" w:hAnsi="Cambria"/>
          <w:b/>
          <w:i/>
          <w:spacing w:val="-1"/>
          <w:sz w:val="28"/>
        </w:rPr>
        <w:t xml:space="preserve"> </w:t>
      </w:r>
      <w:r>
        <w:rPr>
          <w:rFonts w:ascii="Cambria" w:hAnsi="Cambria"/>
          <w:b/>
          <w:i/>
          <w:sz w:val="28"/>
        </w:rPr>
        <w:t>pre</w:t>
      </w:r>
      <w:r>
        <w:rPr>
          <w:rFonts w:ascii="Cambria" w:hAnsi="Cambria"/>
          <w:b/>
          <w:i/>
          <w:spacing w:val="-2"/>
          <w:sz w:val="28"/>
        </w:rPr>
        <w:t xml:space="preserve"> </w:t>
      </w:r>
      <w:r>
        <w:rPr>
          <w:rFonts w:ascii="Cambria" w:hAnsi="Cambria"/>
          <w:b/>
          <w:i/>
          <w:sz w:val="28"/>
        </w:rPr>
        <w:t>účtovné</w:t>
      </w:r>
      <w:r>
        <w:rPr>
          <w:rFonts w:ascii="Cambria" w:hAnsi="Cambria"/>
          <w:b/>
          <w:i/>
          <w:spacing w:val="-2"/>
          <w:sz w:val="28"/>
        </w:rPr>
        <w:t xml:space="preserve"> </w:t>
      </w:r>
      <w:r>
        <w:rPr>
          <w:rFonts w:ascii="Cambria" w:hAnsi="Cambria"/>
          <w:b/>
          <w:i/>
          <w:sz w:val="28"/>
        </w:rPr>
        <w:t>odpisy:</w:t>
      </w:r>
    </w:p>
    <w:p w:rsidR="00A6643F" w:rsidRDefault="00A6643F">
      <w:pPr>
        <w:pStyle w:val="Zkladntext"/>
        <w:spacing w:before="5" w:after="1"/>
        <w:rPr>
          <w:rFonts w:ascii="Cambria"/>
          <w:b/>
          <w:i/>
          <w:sz w:val="10"/>
        </w:rPr>
      </w:pPr>
    </w:p>
    <w:tbl>
      <w:tblPr>
        <w:tblStyle w:val="TableNormal"/>
        <w:tblW w:w="0" w:type="auto"/>
        <w:tblInd w:w="27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74"/>
        <w:gridCol w:w="2115"/>
        <w:gridCol w:w="1959"/>
        <w:gridCol w:w="1814"/>
      </w:tblGrid>
      <w:tr w:rsidR="00A6643F">
        <w:trPr>
          <w:trHeight w:val="723"/>
        </w:trPr>
        <w:tc>
          <w:tcPr>
            <w:tcW w:w="3574" w:type="dxa"/>
          </w:tcPr>
          <w:p w:rsidR="00A6643F" w:rsidRDefault="00A6643F">
            <w:pPr>
              <w:pStyle w:val="TableParagraph"/>
              <w:spacing w:before="0" w:line="240" w:lineRule="auto"/>
              <w:ind w:left="0"/>
              <w:rPr>
                <w:rFonts w:ascii="Times New Roman"/>
              </w:rPr>
            </w:pPr>
          </w:p>
        </w:tc>
        <w:tc>
          <w:tcPr>
            <w:tcW w:w="2115" w:type="dxa"/>
          </w:tcPr>
          <w:p w:rsidR="00A6643F" w:rsidRDefault="00D45633">
            <w:pPr>
              <w:pStyle w:val="TableParagraph"/>
              <w:spacing w:before="0" w:line="240" w:lineRule="auto"/>
              <w:ind w:left="349" w:firstLine="60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1"/>
                <w:w w:val="85"/>
              </w:rPr>
              <w:t>Predpokladaná</w:t>
            </w:r>
            <w:r>
              <w:rPr>
                <w:rFonts w:ascii="Arial" w:hAnsi="Arial"/>
                <w:b/>
                <w:spacing w:val="-49"/>
                <w:w w:val="85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doba</w:t>
            </w:r>
            <w:r>
              <w:rPr>
                <w:rFonts w:ascii="Arial" w:hAnsi="Arial"/>
                <w:b/>
                <w:spacing w:val="14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používania</w:t>
            </w:r>
          </w:p>
        </w:tc>
        <w:tc>
          <w:tcPr>
            <w:tcW w:w="1959" w:type="dxa"/>
          </w:tcPr>
          <w:p w:rsidR="00A6643F" w:rsidRDefault="00D45633">
            <w:pPr>
              <w:pStyle w:val="TableParagraph"/>
              <w:spacing w:before="0" w:line="240" w:lineRule="auto"/>
              <w:ind w:left="452" w:firstLine="211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Metóda</w:t>
            </w:r>
            <w:r>
              <w:rPr>
                <w:rFonts w:ascii="Arial" w:hAnsi="Arial"/>
                <w:b/>
                <w:spacing w:val="1"/>
                <w:w w:val="9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odpisovania</w:t>
            </w:r>
          </w:p>
        </w:tc>
        <w:tc>
          <w:tcPr>
            <w:tcW w:w="1814" w:type="dxa"/>
          </w:tcPr>
          <w:p w:rsidR="00A6643F" w:rsidRDefault="00D45633">
            <w:pPr>
              <w:pStyle w:val="TableParagraph"/>
              <w:spacing w:before="0" w:line="240" w:lineRule="auto"/>
              <w:ind w:left="421" w:hanging="212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Ročná</w:t>
            </w:r>
            <w:r>
              <w:rPr>
                <w:rFonts w:ascii="Arial" w:hAnsi="Arial"/>
                <w:b/>
                <w:spacing w:val="1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odpisová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sadzba</w:t>
            </w:r>
            <w:r>
              <w:rPr>
                <w:rFonts w:ascii="Arial" w:hAnsi="Arial"/>
                <w:b/>
                <w:spacing w:val="4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v</w:t>
            </w:r>
            <w:r>
              <w:rPr>
                <w:rFonts w:ascii="Arial" w:hAnsi="Arial"/>
                <w:b/>
                <w:spacing w:val="2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%</w:t>
            </w:r>
          </w:p>
        </w:tc>
      </w:tr>
      <w:tr w:rsidR="00A6643F">
        <w:trPr>
          <w:trHeight w:val="253"/>
        </w:trPr>
        <w:tc>
          <w:tcPr>
            <w:tcW w:w="3574" w:type="dxa"/>
            <w:tcBorders>
              <w:bottom w:val="single" w:sz="2" w:space="0" w:color="000000"/>
            </w:tcBorders>
          </w:tcPr>
          <w:p w:rsidR="00A6643F" w:rsidRDefault="00D45633">
            <w:pPr>
              <w:pStyle w:val="TableParagraph"/>
              <w:spacing w:before="3"/>
              <w:ind w:left="30"/>
            </w:pPr>
            <w:r>
              <w:rPr>
                <w:w w:val="90"/>
              </w:rPr>
              <w:t>Softvér</w:t>
            </w:r>
          </w:p>
        </w:tc>
        <w:tc>
          <w:tcPr>
            <w:tcW w:w="2115" w:type="dxa"/>
            <w:tcBorders>
              <w:bottom w:val="single" w:sz="2" w:space="0" w:color="000000"/>
            </w:tcBorders>
          </w:tcPr>
          <w:p w:rsidR="00A6643F" w:rsidRDefault="00D45633">
            <w:pPr>
              <w:pStyle w:val="TableParagraph"/>
              <w:spacing w:before="3"/>
              <w:ind w:left="30"/>
              <w:jc w:val="center"/>
            </w:pPr>
            <w:r>
              <w:rPr>
                <w:w w:val="82"/>
              </w:rPr>
              <w:t>4</w:t>
            </w:r>
          </w:p>
        </w:tc>
        <w:tc>
          <w:tcPr>
            <w:tcW w:w="1959" w:type="dxa"/>
            <w:tcBorders>
              <w:bottom w:val="single" w:sz="2" w:space="0" w:color="000000"/>
            </w:tcBorders>
          </w:tcPr>
          <w:p w:rsidR="00A6643F" w:rsidRDefault="00D45633">
            <w:pPr>
              <w:pStyle w:val="TableParagraph"/>
              <w:spacing w:before="3"/>
              <w:ind w:left="432" w:right="400"/>
              <w:jc w:val="center"/>
            </w:pPr>
            <w:r>
              <w:rPr>
                <w:w w:val="90"/>
              </w:rPr>
              <w:t>rovnomerná</w:t>
            </w:r>
          </w:p>
        </w:tc>
        <w:tc>
          <w:tcPr>
            <w:tcW w:w="1814" w:type="dxa"/>
            <w:tcBorders>
              <w:bottom w:val="single" w:sz="2" w:space="0" w:color="000000"/>
            </w:tcBorders>
          </w:tcPr>
          <w:p w:rsidR="00A6643F" w:rsidRDefault="00D45633">
            <w:pPr>
              <w:pStyle w:val="TableParagraph"/>
              <w:spacing w:before="3"/>
              <w:ind w:left="548" w:right="519"/>
              <w:jc w:val="center"/>
            </w:pPr>
            <w:r>
              <w:rPr>
                <w:w w:val="90"/>
              </w:rPr>
              <w:t>25</w:t>
            </w:r>
          </w:p>
        </w:tc>
      </w:tr>
      <w:tr w:rsidR="00A6643F">
        <w:trPr>
          <w:trHeight w:val="251"/>
        </w:trPr>
        <w:tc>
          <w:tcPr>
            <w:tcW w:w="3574" w:type="dxa"/>
            <w:tcBorders>
              <w:top w:val="single" w:sz="2" w:space="0" w:color="000000"/>
              <w:bottom w:val="single" w:sz="2" w:space="0" w:color="000000"/>
            </w:tcBorders>
          </w:tcPr>
          <w:p w:rsidR="00A6643F" w:rsidRDefault="00D45633">
            <w:pPr>
              <w:pStyle w:val="TableParagraph"/>
              <w:ind w:left="30"/>
            </w:pPr>
            <w:r>
              <w:rPr>
                <w:w w:val="80"/>
              </w:rPr>
              <w:t>Stroje,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prístroje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a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zariadenia</w:t>
            </w:r>
          </w:p>
        </w:tc>
        <w:tc>
          <w:tcPr>
            <w:tcW w:w="2115" w:type="dxa"/>
            <w:tcBorders>
              <w:top w:val="single" w:sz="2" w:space="0" w:color="000000"/>
              <w:bottom w:val="single" w:sz="2" w:space="0" w:color="000000"/>
            </w:tcBorders>
          </w:tcPr>
          <w:p w:rsidR="00A6643F" w:rsidRDefault="00D45633">
            <w:pPr>
              <w:pStyle w:val="TableParagraph"/>
              <w:ind w:left="840" w:right="807"/>
              <w:jc w:val="center"/>
            </w:pPr>
            <w:r>
              <w:rPr>
                <w:w w:val="90"/>
              </w:rPr>
              <w:t>4-12</w:t>
            </w:r>
          </w:p>
        </w:tc>
        <w:tc>
          <w:tcPr>
            <w:tcW w:w="1959" w:type="dxa"/>
            <w:tcBorders>
              <w:top w:val="single" w:sz="2" w:space="0" w:color="000000"/>
              <w:bottom w:val="single" w:sz="2" w:space="0" w:color="000000"/>
            </w:tcBorders>
          </w:tcPr>
          <w:p w:rsidR="00A6643F" w:rsidRDefault="00D45633">
            <w:pPr>
              <w:pStyle w:val="TableParagraph"/>
              <w:ind w:left="432" w:right="400"/>
              <w:jc w:val="center"/>
            </w:pPr>
            <w:r>
              <w:rPr>
                <w:w w:val="90"/>
              </w:rPr>
              <w:t>rovnomerná</w:t>
            </w:r>
          </w:p>
        </w:tc>
        <w:tc>
          <w:tcPr>
            <w:tcW w:w="1814" w:type="dxa"/>
            <w:tcBorders>
              <w:top w:val="single" w:sz="2" w:space="0" w:color="000000"/>
              <w:bottom w:val="single" w:sz="2" w:space="0" w:color="000000"/>
            </w:tcBorders>
          </w:tcPr>
          <w:p w:rsidR="00A6643F" w:rsidRDefault="00D45633">
            <w:pPr>
              <w:pStyle w:val="TableParagraph"/>
              <w:ind w:left="552" w:right="519"/>
              <w:jc w:val="center"/>
            </w:pPr>
            <w:r>
              <w:rPr>
                <w:w w:val="90"/>
              </w:rPr>
              <w:t>25-8,33</w:t>
            </w:r>
          </w:p>
        </w:tc>
      </w:tr>
      <w:tr w:rsidR="00A6643F">
        <w:trPr>
          <w:trHeight w:val="251"/>
        </w:trPr>
        <w:tc>
          <w:tcPr>
            <w:tcW w:w="3574" w:type="dxa"/>
            <w:tcBorders>
              <w:top w:val="single" w:sz="2" w:space="0" w:color="000000"/>
              <w:bottom w:val="single" w:sz="2" w:space="0" w:color="000000"/>
            </w:tcBorders>
          </w:tcPr>
          <w:p w:rsidR="00A6643F" w:rsidRDefault="00D45633">
            <w:pPr>
              <w:pStyle w:val="TableParagraph"/>
              <w:ind w:left="30"/>
            </w:pPr>
            <w:r>
              <w:rPr>
                <w:w w:val="80"/>
              </w:rPr>
              <w:t>Budovy,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haly,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stavby</w:t>
            </w:r>
          </w:p>
        </w:tc>
        <w:tc>
          <w:tcPr>
            <w:tcW w:w="2115" w:type="dxa"/>
            <w:tcBorders>
              <w:top w:val="single" w:sz="2" w:space="0" w:color="000000"/>
              <w:bottom w:val="single" w:sz="2" w:space="0" w:color="000000"/>
            </w:tcBorders>
          </w:tcPr>
          <w:p w:rsidR="00A6643F" w:rsidRDefault="00D45633">
            <w:pPr>
              <w:pStyle w:val="TableParagraph"/>
              <w:ind w:left="30"/>
              <w:jc w:val="center"/>
            </w:pPr>
            <w:r>
              <w:rPr>
                <w:w w:val="82"/>
              </w:rPr>
              <w:t>x</w:t>
            </w:r>
          </w:p>
        </w:tc>
        <w:tc>
          <w:tcPr>
            <w:tcW w:w="1959" w:type="dxa"/>
            <w:tcBorders>
              <w:top w:val="single" w:sz="2" w:space="0" w:color="000000"/>
              <w:bottom w:val="single" w:sz="2" w:space="0" w:color="000000"/>
            </w:tcBorders>
          </w:tcPr>
          <w:p w:rsidR="00A6643F" w:rsidRDefault="00D45633">
            <w:pPr>
              <w:pStyle w:val="TableParagraph"/>
              <w:ind w:left="27"/>
              <w:jc w:val="center"/>
            </w:pPr>
            <w:r>
              <w:rPr>
                <w:w w:val="82"/>
              </w:rPr>
              <w:t>x</w:t>
            </w:r>
          </w:p>
        </w:tc>
        <w:tc>
          <w:tcPr>
            <w:tcW w:w="1814" w:type="dxa"/>
            <w:tcBorders>
              <w:top w:val="single" w:sz="2" w:space="0" w:color="000000"/>
              <w:bottom w:val="single" w:sz="2" w:space="0" w:color="000000"/>
            </w:tcBorders>
          </w:tcPr>
          <w:p w:rsidR="00A6643F" w:rsidRDefault="00D45633">
            <w:pPr>
              <w:pStyle w:val="TableParagraph"/>
              <w:ind w:left="28"/>
              <w:jc w:val="center"/>
            </w:pPr>
            <w:r>
              <w:rPr>
                <w:w w:val="82"/>
              </w:rPr>
              <w:t>x</w:t>
            </w:r>
          </w:p>
        </w:tc>
      </w:tr>
      <w:tr w:rsidR="00A6643F">
        <w:trPr>
          <w:trHeight w:val="253"/>
        </w:trPr>
        <w:tc>
          <w:tcPr>
            <w:tcW w:w="3574" w:type="dxa"/>
            <w:tcBorders>
              <w:top w:val="single" w:sz="2" w:space="0" w:color="000000"/>
            </w:tcBorders>
          </w:tcPr>
          <w:p w:rsidR="00A6643F" w:rsidRDefault="00D45633">
            <w:pPr>
              <w:pStyle w:val="TableParagraph"/>
              <w:spacing w:line="233" w:lineRule="exact"/>
              <w:ind w:left="30"/>
            </w:pPr>
            <w:r>
              <w:rPr>
                <w:w w:val="80"/>
              </w:rPr>
              <w:t>Drobný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dlhodobý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hmotný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majetok</w:t>
            </w:r>
          </w:p>
        </w:tc>
        <w:tc>
          <w:tcPr>
            <w:tcW w:w="2115" w:type="dxa"/>
            <w:tcBorders>
              <w:top w:val="single" w:sz="2" w:space="0" w:color="000000"/>
            </w:tcBorders>
          </w:tcPr>
          <w:p w:rsidR="00A6643F" w:rsidRDefault="00D45633">
            <w:pPr>
              <w:pStyle w:val="TableParagraph"/>
              <w:spacing w:line="233" w:lineRule="exact"/>
              <w:ind w:left="30"/>
              <w:jc w:val="center"/>
            </w:pPr>
            <w:r>
              <w:rPr>
                <w:w w:val="82"/>
              </w:rPr>
              <w:t>x</w:t>
            </w:r>
          </w:p>
        </w:tc>
        <w:tc>
          <w:tcPr>
            <w:tcW w:w="1959" w:type="dxa"/>
            <w:tcBorders>
              <w:top w:val="single" w:sz="2" w:space="0" w:color="000000"/>
            </w:tcBorders>
          </w:tcPr>
          <w:p w:rsidR="00A6643F" w:rsidRDefault="00D45633">
            <w:pPr>
              <w:pStyle w:val="TableParagraph"/>
              <w:spacing w:line="233" w:lineRule="exact"/>
              <w:ind w:left="27"/>
              <w:jc w:val="center"/>
            </w:pPr>
            <w:r>
              <w:rPr>
                <w:w w:val="82"/>
              </w:rPr>
              <w:t>x</w:t>
            </w:r>
          </w:p>
        </w:tc>
        <w:tc>
          <w:tcPr>
            <w:tcW w:w="1814" w:type="dxa"/>
            <w:tcBorders>
              <w:top w:val="single" w:sz="2" w:space="0" w:color="000000"/>
            </w:tcBorders>
          </w:tcPr>
          <w:p w:rsidR="00A6643F" w:rsidRDefault="00D45633">
            <w:pPr>
              <w:pStyle w:val="TableParagraph"/>
              <w:spacing w:line="233" w:lineRule="exact"/>
              <w:ind w:left="28"/>
              <w:jc w:val="center"/>
            </w:pPr>
            <w:r>
              <w:rPr>
                <w:w w:val="82"/>
              </w:rPr>
              <w:t>x</w:t>
            </w:r>
          </w:p>
        </w:tc>
      </w:tr>
    </w:tbl>
    <w:p w:rsidR="00A6643F" w:rsidRDefault="00D45633">
      <w:pPr>
        <w:pStyle w:val="Nadpis1"/>
        <w:spacing w:before="273"/>
      </w:pPr>
      <w:r>
        <w:rPr>
          <w:w w:val="80"/>
          <w:u w:val="single"/>
        </w:rPr>
        <w:t>Komentár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k</w:t>
      </w:r>
      <w:r>
        <w:rPr>
          <w:spacing w:val="14"/>
          <w:w w:val="80"/>
          <w:u w:val="single"/>
        </w:rPr>
        <w:t xml:space="preserve"> </w:t>
      </w:r>
      <w:r>
        <w:rPr>
          <w:w w:val="80"/>
          <w:u w:val="single"/>
        </w:rPr>
        <w:t>odpisovému</w:t>
      </w:r>
      <w:r>
        <w:rPr>
          <w:spacing w:val="14"/>
          <w:w w:val="80"/>
          <w:u w:val="single"/>
        </w:rPr>
        <w:t xml:space="preserve"> </w:t>
      </w:r>
      <w:r>
        <w:rPr>
          <w:w w:val="80"/>
          <w:u w:val="single"/>
        </w:rPr>
        <w:t>plánu</w:t>
      </w:r>
      <w:r>
        <w:rPr>
          <w:w w:val="80"/>
        </w:rPr>
        <w:t>:</w:t>
      </w:r>
    </w:p>
    <w:p w:rsidR="00A6643F" w:rsidRDefault="00D45633">
      <w:pPr>
        <w:pStyle w:val="Odsekzoznamu"/>
        <w:numPr>
          <w:ilvl w:val="0"/>
          <w:numId w:val="5"/>
        </w:numPr>
        <w:tabs>
          <w:tab w:val="left" w:pos="485"/>
        </w:tabs>
        <w:spacing w:before="123" w:line="242" w:lineRule="auto"/>
        <w:ind w:right="588"/>
      </w:pPr>
      <w:r>
        <w:rPr>
          <w:spacing w:val="-2"/>
          <w:w w:val="85"/>
        </w:rPr>
        <w:t xml:space="preserve">UJ </w:t>
      </w:r>
      <w:r>
        <w:rPr>
          <w:spacing w:val="-1"/>
          <w:w w:val="85"/>
        </w:rPr>
        <w:t xml:space="preserve">používa </w:t>
      </w:r>
      <w:r>
        <w:rPr>
          <w:spacing w:val="-1"/>
          <w:w w:val="85"/>
          <w:u w:val="single"/>
        </w:rPr>
        <w:t>daňové odpisy</w:t>
      </w:r>
      <w:r>
        <w:rPr>
          <w:spacing w:val="-1"/>
          <w:w w:val="85"/>
        </w:rPr>
        <w:t xml:space="preserve">. Majetok sa začína odpisovať v mesiaci, kedy bol </w:t>
      </w:r>
      <w:r>
        <w:rPr>
          <w:spacing w:val="-1"/>
          <w:w w:val="85"/>
          <w:u w:val="single"/>
        </w:rPr>
        <w:t>zaradený do užívania</w:t>
      </w:r>
      <w:r>
        <w:rPr>
          <w:spacing w:val="-1"/>
          <w:w w:val="85"/>
        </w:rPr>
        <w:t>. Dlhodobý</w:t>
      </w:r>
      <w:r>
        <w:rPr>
          <w:w w:val="85"/>
        </w:rPr>
        <w:t xml:space="preserve"> nehmotný</w:t>
      </w:r>
      <w:r>
        <w:rPr>
          <w:spacing w:val="-2"/>
          <w:w w:val="85"/>
        </w:rPr>
        <w:t xml:space="preserve"> </w:t>
      </w:r>
      <w:r>
        <w:rPr>
          <w:w w:val="85"/>
        </w:rPr>
        <w:t>majetok</w:t>
      </w:r>
      <w:r>
        <w:rPr>
          <w:spacing w:val="-1"/>
          <w:w w:val="85"/>
        </w:rPr>
        <w:t xml:space="preserve"> </w:t>
      </w:r>
      <w:r>
        <w:rPr>
          <w:w w:val="85"/>
        </w:rPr>
        <w:t>sa</w:t>
      </w:r>
      <w:r>
        <w:rPr>
          <w:spacing w:val="-5"/>
          <w:w w:val="85"/>
        </w:rPr>
        <w:t xml:space="preserve"> </w:t>
      </w:r>
      <w:r>
        <w:rPr>
          <w:w w:val="85"/>
        </w:rPr>
        <w:t>odpisuje</w:t>
      </w:r>
      <w:r>
        <w:rPr>
          <w:spacing w:val="-4"/>
          <w:w w:val="85"/>
        </w:rPr>
        <w:t xml:space="preserve"> </w:t>
      </w:r>
      <w:r>
        <w:rPr>
          <w:w w:val="85"/>
        </w:rPr>
        <w:t>počas</w:t>
      </w:r>
      <w:r>
        <w:rPr>
          <w:spacing w:val="-4"/>
          <w:w w:val="85"/>
        </w:rPr>
        <w:t xml:space="preserve"> </w:t>
      </w:r>
      <w:r>
        <w:rPr>
          <w:w w:val="85"/>
        </w:rPr>
        <w:t>4</w:t>
      </w:r>
      <w:r>
        <w:rPr>
          <w:spacing w:val="-2"/>
          <w:w w:val="85"/>
        </w:rPr>
        <w:t xml:space="preserve"> </w:t>
      </w:r>
      <w:r>
        <w:rPr>
          <w:w w:val="85"/>
        </w:rPr>
        <w:t>rokov</w:t>
      </w:r>
      <w:r>
        <w:rPr>
          <w:spacing w:val="-2"/>
          <w:w w:val="85"/>
        </w:rPr>
        <w:t xml:space="preserve"> </w:t>
      </w:r>
      <w:r>
        <w:rPr>
          <w:w w:val="85"/>
        </w:rPr>
        <w:t>od</w:t>
      </w:r>
      <w:r>
        <w:rPr>
          <w:spacing w:val="-4"/>
          <w:w w:val="85"/>
        </w:rPr>
        <w:t xml:space="preserve"> </w:t>
      </w:r>
      <w:r>
        <w:rPr>
          <w:w w:val="85"/>
        </w:rPr>
        <w:t>jeho</w:t>
      </w:r>
      <w:r>
        <w:rPr>
          <w:spacing w:val="-4"/>
          <w:w w:val="85"/>
        </w:rPr>
        <w:t xml:space="preserve"> </w:t>
      </w:r>
      <w:r>
        <w:rPr>
          <w:w w:val="85"/>
        </w:rPr>
        <w:t>obstarania.</w:t>
      </w:r>
    </w:p>
    <w:p w:rsidR="00A6643F" w:rsidRDefault="00D45633">
      <w:pPr>
        <w:pStyle w:val="Odsekzoznamu"/>
        <w:numPr>
          <w:ilvl w:val="0"/>
          <w:numId w:val="5"/>
        </w:numPr>
        <w:tabs>
          <w:tab w:val="left" w:pos="485"/>
        </w:tabs>
        <w:spacing w:before="124" w:line="242" w:lineRule="auto"/>
        <w:ind w:right="589"/>
      </w:pPr>
      <w:r>
        <w:rPr>
          <w:w w:val="80"/>
        </w:rPr>
        <w:t xml:space="preserve">UJ používa </w:t>
      </w:r>
      <w:r>
        <w:rPr>
          <w:w w:val="80"/>
          <w:u w:val="single"/>
        </w:rPr>
        <w:t>rovnomerné odpisovanie</w:t>
      </w:r>
      <w:r>
        <w:rPr>
          <w:w w:val="80"/>
        </w:rPr>
        <w:t xml:space="preserve"> dlhodobého hmotného majetku a dlhodobého nehmotného majetku. Podrobný</w:t>
      </w:r>
      <w:r>
        <w:rPr>
          <w:spacing w:val="1"/>
          <w:w w:val="80"/>
        </w:rPr>
        <w:t xml:space="preserve"> </w:t>
      </w:r>
      <w:r>
        <w:rPr>
          <w:w w:val="80"/>
        </w:rPr>
        <w:t>účtovný odpisový plán po položkách sa vedie v podsystéme Majetok s podporou softvéru Money (taktiež daňové</w:t>
      </w:r>
      <w:r>
        <w:rPr>
          <w:spacing w:val="1"/>
          <w:w w:val="80"/>
        </w:rPr>
        <w:t xml:space="preserve"> </w:t>
      </w:r>
      <w:r>
        <w:rPr>
          <w:w w:val="90"/>
        </w:rPr>
        <w:t>odpisy</w:t>
      </w:r>
      <w:r>
        <w:rPr>
          <w:spacing w:val="-5"/>
          <w:w w:val="90"/>
        </w:rPr>
        <w:t xml:space="preserve"> </w:t>
      </w:r>
      <w:r>
        <w:rPr>
          <w:w w:val="90"/>
        </w:rPr>
        <w:t>podľa</w:t>
      </w:r>
      <w:r>
        <w:rPr>
          <w:spacing w:val="-5"/>
          <w:w w:val="90"/>
        </w:rPr>
        <w:t xml:space="preserve"> </w:t>
      </w:r>
      <w:r>
        <w:rPr>
          <w:w w:val="90"/>
        </w:rPr>
        <w:t>zákona</w:t>
      </w:r>
      <w:r>
        <w:rPr>
          <w:spacing w:val="-7"/>
          <w:w w:val="90"/>
        </w:rPr>
        <w:t xml:space="preserve"> </w:t>
      </w:r>
      <w:r>
        <w:rPr>
          <w:w w:val="90"/>
        </w:rPr>
        <w:t>o</w:t>
      </w:r>
      <w:r>
        <w:rPr>
          <w:spacing w:val="-4"/>
          <w:w w:val="90"/>
        </w:rPr>
        <w:t xml:space="preserve"> </w:t>
      </w:r>
      <w:r>
        <w:rPr>
          <w:w w:val="90"/>
        </w:rPr>
        <w:t>dani</w:t>
      </w:r>
      <w:r>
        <w:rPr>
          <w:spacing w:val="-4"/>
          <w:w w:val="90"/>
        </w:rPr>
        <w:t xml:space="preserve"> </w:t>
      </w:r>
      <w:r>
        <w:rPr>
          <w:w w:val="90"/>
        </w:rPr>
        <w:t>z</w:t>
      </w:r>
      <w:r>
        <w:rPr>
          <w:spacing w:val="-5"/>
          <w:w w:val="90"/>
        </w:rPr>
        <w:t xml:space="preserve"> </w:t>
      </w:r>
      <w:r>
        <w:rPr>
          <w:w w:val="90"/>
        </w:rPr>
        <w:t>príjmov).</w:t>
      </w:r>
    </w:p>
    <w:p w:rsidR="00A6643F" w:rsidRDefault="00D45633">
      <w:pPr>
        <w:pStyle w:val="Odsekzoznamu"/>
        <w:numPr>
          <w:ilvl w:val="0"/>
          <w:numId w:val="5"/>
        </w:numPr>
        <w:tabs>
          <w:tab w:val="left" w:pos="485"/>
        </w:tabs>
        <w:spacing w:before="121" w:line="242" w:lineRule="auto"/>
        <w:ind w:right="591"/>
      </w:pPr>
      <w:r>
        <w:rPr>
          <w:w w:val="80"/>
        </w:rPr>
        <w:t xml:space="preserve">UJ odpisuje jednotlivé veci alebo relevantné </w:t>
      </w:r>
      <w:r>
        <w:rPr>
          <w:w w:val="80"/>
          <w:u w:val="single"/>
        </w:rPr>
        <w:t>súbory hnuteľných vecí</w:t>
      </w:r>
      <w:r>
        <w:rPr>
          <w:w w:val="80"/>
        </w:rPr>
        <w:t xml:space="preserve"> (napr. počítačová sieť, nábytková zostava). UJ</w:t>
      </w:r>
      <w:r>
        <w:rPr>
          <w:spacing w:val="1"/>
          <w:w w:val="80"/>
        </w:rPr>
        <w:t xml:space="preserve"> </w:t>
      </w:r>
      <w:r>
        <w:rPr>
          <w:w w:val="80"/>
        </w:rPr>
        <w:t>nepoužíva</w:t>
      </w:r>
      <w:r>
        <w:rPr>
          <w:spacing w:val="2"/>
          <w:w w:val="80"/>
        </w:rPr>
        <w:t xml:space="preserve"> </w:t>
      </w:r>
      <w:r>
        <w:rPr>
          <w:w w:val="80"/>
        </w:rPr>
        <w:t>komponentné</w:t>
      </w:r>
      <w:r>
        <w:rPr>
          <w:spacing w:val="5"/>
          <w:w w:val="80"/>
        </w:rPr>
        <w:t xml:space="preserve"> </w:t>
      </w:r>
      <w:r>
        <w:rPr>
          <w:w w:val="80"/>
        </w:rPr>
        <w:t>odpisovanie</w:t>
      </w:r>
      <w:r>
        <w:rPr>
          <w:spacing w:val="5"/>
          <w:w w:val="80"/>
        </w:rPr>
        <w:t xml:space="preserve"> </w:t>
      </w:r>
      <w:r>
        <w:rPr>
          <w:w w:val="80"/>
        </w:rPr>
        <w:t>(odpisovanie</w:t>
      </w:r>
      <w:r>
        <w:rPr>
          <w:spacing w:val="5"/>
          <w:w w:val="80"/>
        </w:rPr>
        <w:t xml:space="preserve"> </w:t>
      </w:r>
      <w:r>
        <w:rPr>
          <w:w w:val="80"/>
        </w:rPr>
        <w:t>častí</w:t>
      </w:r>
      <w:r>
        <w:rPr>
          <w:spacing w:val="5"/>
          <w:w w:val="80"/>
        </w:rPr>
        <w:t xml:space="preserve"> </w:t>
      </w:r>
      <w:r>
        <w:rPr>
          <w:w w:val="80"/>
        </w:rPr>
        <w:t>majetku</w:t>
      </w:r>
      <w:r>
        <w:rPr>
          <w:spacing w:val="10"/>
          <w:w w:val="80"/>
        </w:rPr>
        <w:t xml:space="preserve"> </w:t>
      </w:r>
      <w:r>
        <w:rPr>
          <w:w w:val="80"/>
        </w:rPr>
        <w:t>-</w:t>
      </w:r>
      <w:r>
        <w:rPr>
          <w:spacing w:val="2"/>
          <w:w w:val="80"/>
        </w:rPr>
        <w:t xml:space="preserve"> </w:t>
      </w:r>
      <w:r>
        <w:rPr>
          <w:w w:val="80"/>
        </w:rPr>
        <w:t>komponentov).</w:t>
      </w:r>
    </w:p>
    <w:p w:rsidR="00A6643F" w:rsidRDefault="00D45633">
      <w:pPr>
        <w:pStyle w:val="Odsekzoznamu"/>
        <w:numPr>
          <w:ilvl w:val="0"/>
          <w:numId w:val="5"/>
        </w:numPr>
        <w:tabs>
          <w:tab w:val="left" w:pos="485"/>
        </w:tabs>
        <w:spacing w:before="123" w:line="242" w:lineRule="auto"/>
        <w:ind w:right="592"/>
      </w:pPr>
      <w:r>
        <w:rPr>
          <w:w w:val="80"/>
        </w:rPr>
        <w:t xml:space="preserve">UJ nepoužila </w:t>
      </w:r>
      <w:r>
        <w:rPr>
          <w:w w:val="80"/>
          <w:u w:val="single"/>
        </w:rPr>
        <w:t>jednorazový odpis</w:t>
      </w:r>
      <w:r>
        <w:rPr>
          <w:w w:val="80"/>
        </w:rPr>
        <w:t xml:space="preserve"> dlhodobého majetku z dôvodu jednorazového trvalého zníženia hodnoty majetku (§</w:t>
      </w:r>
      <w:r>
        <w:rPr>
          <w:spacing w:val="1"/>
          <w:w w:val="80"/>
        </w:rPr>
        <w:t xml:space="preserve"> </w:t>
      </w:r>
      <w:r>
        <w:rPr>
          <w:w w:val="90"/>
        </w:rPr>
        <w:t>21/5</w:t>
      </w:r>
      <w:r>
        <w:rPr>
          <w:spacing w:val="-4"/>
          <w:w w:val="90"/>
        </w:rPr>
        <w:t xml:space="preserve"> </w:t>
      </w:r>
      <w:r>
        <w:rPr>
          <w:w w:val="90"/>
        </w:rPr>
        <w:t>PU).</w:t>
      </w:r>
    </w:p>
    <w:p w:rsidR="00A6643F" w:rsidRDefault="00D45633">
      <w:pPr>
        <w:pStyle w:val="Odsekzoznamu"/>
        <w:numPr>
          <w:ilvl w:val="0"/>
          <w:numId w:val="5"/>
        </w:numPr>
        <w:tabs>
          <w:tab w:val="left" w:pos="485"/>
        </w:tabs>
        <w:spacing w:before="121" w:line="242" w:lineRule="auto"/>
        <w:ind w:right="589"/>
      </w:pPr>
      <w:r>
        <w:rPr>
          <w:w w:val="80"/>
        </w:rPr>
        <w:t xml:space="preserve">ÚJ </w:t>
      </w:r>
      <w:r>
        <w:rPr>
          <w:w w:val="80"/>
          <w:u w:val="single"/>
        </w:rPr>
        <w:t>nepoužíva kategóriu drobného dlhodobého nehmotného majetku</w:t>
      </w:r>
      <w:r>
        <w:rPr>
          <w:w w:val="80"/>
        </w:rPr>
        <w:t xml:space="preserve"> - položky pod 2 400 eur jednotkovej ceny so</w:t>
      </w:r>
      <w:r>
        <w:rPr>
          <w:spacing w:val="1"/>
          <w:w w:val="80"/>
        </w:rPr>
        <w:t xml:space="preserve"> </w:t>
      </w:r>
      <w:r>
        <w:rPr>
          <w:w w:val="90"/>
        </w:rPr>
        <w:t>životnosťou</w:t>
      </w:r>
      <w:r>
        <w:rPr>
          <w:spacing w:val="-8"/>
          <w:w w:val="90"/>
        </w:rPr>
        <w:t xml:space="preserve"> </w:t>
      </w:r>
      <w:r>
        <w:rPr>
          <w:w w:val="90"/>
        </w:rPr>
        <w:t>nad</w:t>
      </w:r>
      <w:r>
        <w:rPr>
          <w:spacing w:val="-5"/>
          <w:w w:val="90"/>
        </w:rPr>
        <w:t xml:space="preserve"> </w:t>
      </w:r>
      <w:r>
        <w:rPr>
          <w:w w:val="90"/>
        </w:rPr>
        <w:t>jeden</w:t>
      </w:r>
      <w:r>
        <w:rPr>
          <w:spacing w:val="-5"/>
          <w:w w:val="90"/>
        </w:rPr>
        <w:t xml:space="preserve"> </w:t>
      </w:r>
      <w:r>
        <w:rPr>
          <w:w w:val="90"/>
        </w:rPr>
        <w:t>rok</w:t>
      </w:r>
      <w:r>
        <w:rPr>
          <w:spacing w:val="-5"/>
          <w:w w:val="90"/>
        </w:rPr>
        <w:t xml:space="preserve"> </w:t>
      </w:r>
      <w:r>
        <w:rPr>
          <w:w w:val="90"/>
        </w:rPr>
        <w:t>(§</w:t>
      </w:r>
      <w:r>
        <w:rPr>
          <w:spacing w:val="-5"/>
          <w:w w:val="90"/>
        </w:rPr>
        <w:t xml:space="preserve"> </w:t>
      </w:r>
      <w:r>
        <w:rPr>
          <w:w w:val="90"/>
        </w:rPr>
        <w:t>13/2</w:t>
      </w:r>
      <w:r>
        <w:rPr>
          <w:spacing w:val="-5"/>
          <w:w w:val="90"/>
        </w:rPr>
        <w:t xml:space="preserve"> </w:t>
      </w:r>
      <w:r>
        <w:rPr>
          <w:w w:val="90"/>
        </w:rPr>
        <w:t>PU).</w:t>
      </w:r>
    </w:p>
    <w:p w:rsidR="00A6643F" w:rsidRDefault="00D45633">
      <w:pPr>
        <w:pStyle w:val="Odsekzoznamu"/>
        <w:numPr>
          <w:ilvl w:val="0"/>
          <w:numId w:val="5"/>
        </w:numPr>
        <w:tabs>
          <w:tab w:val="left" w:pos="485"/>
        </w:tabs>
        <w:spacing w:before="121" w:line="242" w:lineRule="auto"/>
        <w:ind w:right="590"/>
      </w:pPr>
      <w:r>
        <w:rPr>
          <w:w w:val="85"/>
        </w:rPr>
        <w:t xml:space="preserve">ÚJ </w:t>
      </w:r>
      <w:r>
        <w:rPr>
          <w:w w:val="85"/>
          <w:u w:val="single"/>
        </w:rPr>
        <w:t>nepoužíva kategóriu drobného dlhodobého hmotného majetku</w:t>
      </w:r>
      <w:r>
        <w:rPr>
          <w:w w:val="85"/>
        </w:rPr>
        <w:t xml:space="preserve"> - položky pod 1 700 eur jednotkovej ceny so</w:t>
      </w:r>
      <w:r>
        <w:rPr>
          <w:spacing w:val="1"/>
          <w:w w:val="85"/>
        </w:rPr>
        <w:t xml:space="preserve"> </w:t>
      </w:r>
      <w:r>
        <w:rPr>
          <w:w w:val="90"/>
        </w:rPr>
        <w:t>životnosťo</w:t>
      </w:r>
      <w:r>
        <w:rPr>
          <w:w w:val="90"/>
        </w:rPr>
        <w:t>u</w:t>
      </w:r>
      <w:r>
        <w:rPr>
          <w:spacing w:val="-8"/>
          <w:w w:val="90"/>
        </w:rPr>
        <w:t xml:space="preserve"> </w:t>
      </w:r>
      <w:r>
        <w:rPr>
          <w:w w:val="90"/>
        </w:rPr>
        <w:t>nad</w:t>
      </w:r>
      <w:r>
        <w:rPr>
          <w:spacing w:val="-5"/>
          <w:w w:val="90"/>
        </w:rPr>
        <w:t xml:space="preserve"> </w:t>
      </w:r>
      <w:r>
        <w:rPr>
          <w:w w:val="90"/>
        </w:rPr>
        <w:t>jeden</w:t>
      </w:r>
      <w:r>
        <w:rPr>
          <w:spacing w:val="-5"/>
          <w:w w:val="90"/>
        </w:rPr>
        <w:t xml:space="preserve"> </w:t>
      </w:r>
      <w:r>
        <w:rPr>
          <w:w w:val="90"/>
        </w:rPr>
        <w:t>rok</w:t>
      </w:r>
      <w:r>
        <w:rPr>
          <w:spacing w:val="-5"/>
          <w:w w:val="90"/>
        </w:rPr>
        <w:t xml:space="preserve"> </w:t>
      </w:r>
      <w:r>
        <w:rPr>
          <w:w w:val="90"/>
        </w:rPr>
        <w:t>(§</w:t>
      </w:r>
      <w:r>
        <w:rPr>
          <w:spacing w:val="-5"/>
          <w:w w:val="90"/>
        </w:rPr>
        <w:t xml:space="preserve"> </w:t>
      </w:r>
      <w:r>
        <w:rPr>
          <w:w w:val="90"/>
        </w:rPr>
        <w:t>13/6</w:t>
      </w:r>
      <w:r>
        <w:rPr>
          <w:spacing w:val="-5"/>
          <w:w w:val="90"/>
        </w:rPr>
        <w:t xml:space="preserve"> </w:t>
      </w:r>
      <w:r>
        <w:rPr>
          <w:w w:val="90"/>
        </w:rPr>
        <w:t>PU).</w:t>
      </w:r>
    </w:p>
    <w:p w:rsidR="00A6643F" w:rsidRDefault="00D45633">
      <w:pPr>
        <w:pStyle w:val="Odsekzoznamu"/>
        <w:numPr>
          <w:ilvl w:val="0"/>
          <w:numId w:val="5"/>
        </w:numPr>
        <w:tabs>
          <w:tab w:val="left" w:pos="485"/>
        </w:tabs>
        <w:spacing w:before="123" w:line="242" w:lineRule="auto"/>
        <w:ind w:right="587"/>
      </w:pPr>
      <w:r>
        <w:rPr>
          <w:w w:val="80"/>
        </w:rPr>
        <w:t xml:space="preserve">ÚJ </w:t>
      </w:r>
      <w:r>
        <w:rPr>
          <w:w w:val="80"/>
          <w:u w:val="single"/>
        </w:rPr>
        <w:t>nepoužíva dobrovoľné účtovanie podlimitného technického zhodnotenia</w:t>
      </w:r>
      <w:r>
        <w:rPr>
          <w:w w:val="80"/>
        </w:rPr>
        <w:t xml:space="preserve"> do odpisovaného dlhodobého majetku –</w:t>
      </w:r>
      <w:r>
        <w:rPr>
          <w:spacing w:val="1"/>
          <w:w w:val="80"/>
        </w:rPr>
        <w:t xml:space="preserve"> </w:t>
      </w:r>
      <w:r>
        <w:rPr>
          <w:w w:val="85"/>
        </w:rPr>
        <w:t>technické</w:t>
      </w:r>
      <w:r>
        <w:rPr>
          <w:spacing w:val="-6"/>
          <w:w w:val="85"/>
        </w:rPr>
        <w:t xml:space="preserve"> </w:t>
      </w:r>
      <w:r>
        <w:rPr>
          <w:w w:val="85"/>
        </w:rPr>
        <w:t>zhodnotenie</w:t>
      </w:r>
      <w:r>
        <w:rPr>
          <w:spacing w:val="-3"/>
          <w:w w:val="85"/>
        </w:rPr>
        <w:t xml:space="preserve"> </w:t>
      </w:r>
      <w:r>
        <w:rPr>
          <w:w w:val="85"/>
        </w:rPr>
        <w:t>pod</w:t>
      </w:r>
      <w:r>
        <w:rPr>
          <w:spacing w:val="-6"/>
          <w:w w:val="85"/>
        </w:rPr>
        <w:t xml:space="preserve"> </w:t>
      </w:r>
      <w:r>
        <w:rPr>
          <w:w w:val="85"/>
        </w:rPr>
        <w:t>1</w:t>
      </w:r>
      <w:r>
        <w:rPr>
          <w:spacing w:val="-2"/>
          <w:w w:val="85"/>
        </w:rPr>
        <w:t xml:space="preserve"> </w:t>
      </w:r>
      <w:r>
        <w:rPr>
          <w:w w:val="85"/>
        </w:rPr>
        <w:t>700</w:t>
      </w:r>
      <w:r>
        <w:rPr>
          <w:spacing w:val="-4"/>
          <w:w w:val="85"/>
        </w:rPr>
        <w:t xml:space="preserve"> </w:t>
      </w:r>
      <w:r>
        <w:rPr>
          <w:w w:val="85"/>
        </w:rPr>
        <w:t>eur</w:t>
      </w:r>
      <w:r>
        <w:rPr>
          <w:spacing w:val="-3"/>
          <w:w w:val="85"/>
        </w:rPr>
        <w:t xml:space="preserve"> </w:t>
      </w:r>
      <w:r>
        <w:rPr>
          <w:w w:val="85"/>
        </w:rPr>
        <w:t>za</w:t>
      </w:r>
      <w:r>
        <w:rPr>
          <w:spacing w:val="-4"/>
          <w:w w:val="85"/>
        </w:rPr>
        <w:t xml:space="preserve"> </w:t>
      </w:r>
      <w:r>
        <w:rPr>
          <w:w w:val="85"/>
        </w:rPr>
        <w:t>účtovné</w:t>
      </w:r>
      <w:r>
        <w:rPr>
          <w:spacing w:val="-6"/>
          <w:w w:val="85"/>
        </w:rPr>
        <w:t xml:space="preserve"> </w:t>
      </w:r>
      <w:r>
        <w:rPr>
          <w:w w:val="85"/>
        </w:rPr>
        <w:t>obdobie</w:t>
      </w:r>
      <w:r>
        <w:rPr>
          <w:spacing w:val="-3"/>
          <w:w w:val="85"/>
        </w:rPr>
        <w:t xml:space="preserve"> </w:t>
      </w:r>
      <w:r>
        <w:rPr>
          <w:w w:val="85"/>
        </w:rPr>
        <w:t>(§</w:t>
      </w:r>
      <w:r>
        <w:rPr>
          <w:spacing w:val="-6"/>
          <w:w w:val="85"/>
        </w:rPr>
        <w:t xml:space="preserve"> </w:t>
      </w:r>
      <w:r>
        <w:rPr>
          <w:w w:val="85"/>
        </w:rPr>
        <w:t>21/3</w:t>
      </w:r>
      <w:r>
        <w:rPr>
          <w:spacing w:val="-3"/>
          <w:w w:val="85"/>
        </w:rPr>
        <w:t xml:space="preserve"> </w:t>
      </w:r>
      <w:r>
        <w:rPr>
          <w:w w:val="85"/>
        </w:rPr>
        <w:t>PU;</w:t>
      </w:r>
      <w:r>
        <w:rPr>
          <w:spacing w:val="-4"/>
          <w:w w:val="85"/>
        </w:rPr>
        <w:t xml:space="preserve"> </w:t>
      </w:r>
      <w:r>
        <w:rPr>
          <w:w w:val="85"/>
        </w:rPr>
        <w:t>§</w:t>
      </w:r>
      <w:r>
        <w:rPr>
          <w:spacing w:val="-4"/>
          <w:w w:val="85"/>
        </w:rPr>
        <w:t xml:space="preserve"> </w:t>
      </w:r>
      <w:r>
        <w:rPr>
          <w:w w:val="85"/>
        </w:rPr>
        <w:t>29/2</w:t>
      </w:r>
      <w:r>
        <w:rPr>
          <w:spacing w:val="-4"/>
          <w:w w:val="85"/>
        </w:rPr>
        <w:t xml:space="preserve"> </w:t>
      </w:r>
      <w:r>
        <w:rPr>
          <w:w w:val="85"/>
        </w:rPr>
        <w:t>ZDP).</w:t>
      </w:r>
    </w:p>
    <w:p w:rsidR="00A6643F" w:rsidRDefault="00D45633">
      <w:pPr>
        <w:pStyle w:val="Odsekzoznamu"/>
        <w:numPr>
          <w:ilvl w:val="0"/>
          <w:numId w:val="5"/>
        </w:numPr>
        <w:tabs>
          <w:tab w:val="left" w:pos="617"/>
        </w:tabs>
        <w:spacing w:before="121" w:line="242" w:lineRule="auto"/>
        <w:ind w:left="616" w:right="590" w:hanging="360"/>
      </w:pPr>
      <w:r>
        <w:rPr>
          <w:w w:val="85"/>
        </w:rPr>
        <w:t xml:space="preserve">ÚJ </w:t>
      </w:r>
      <w:r>
        <w:rPr>
          <w:w w:val="85"/>
          <w:u w:val="single"/>
        </w:rPr>
        <w:t>nepoužíva dobrovoľnú kapitalizáciu úrokov</w:t>
      </w:r>
      <w:r>
        <w:rPr>
          <w:w w:val="85"/>
        </w:rPr>
        <w:t xml:space="preserve"> do obstarávacej ceny odpisovaného dlhodobého hmotného</w:t>
      </w:r>
      <w:r>
        <w:rPr>
          <w:spacing w:val="1"/>
          <w:w w:val="85"/>
        </w:rPr>
        <w:t xml:space="preserve"> </w:t>
      </w:r>
      <w:r>
        <w:rPr>
          <w:w w:val="85"/>
        </w:rPr>
        <w:t>majetku</w:t>
      </w:r>
      <w:r>
        <w:rPr>
          <w:spacing w:val="-4"/>
          <w:w w:val="85"/>
        </w:rPr>
        <w:t xml:space="preserve"> </w:t>
      </w:r>
      <w:r>
        <w:rPr>
          <w:w w:val="85"/>
        </w:rPr>
        <w:t>alebo</w:t>
      </w:r>
      <w:r>
        <w:rPr>
          <w:spacing w:val="-3"/>
          <w:w w:val="85"/>
        </w:rPr>
        <w:t xml:space="preserve"> </w:t>
      </w:r>
      <w:r>
        <w:rPr>
          <w:w w:val="85"/>
        </w:rPr>
        <w:t>dlhodobého</w:t>
      </w:r>
      <w:r>
        <w:rPr>
          <w:spacing w:val="-3"/>
          <w:w w:val="85"/>
        </w:rPr>
        <w:t xml:space="preserve"> </w:t>
      </w:r>
      <w:r>
        <w:rPr>
          <w:w w:val="85"/>
        </w:rPr>
        <w:t>nehmotného</w:t>
      </w:r>
      <w:r>
        <w:rPr>
          <w:spacing w:val="-4"/>
          <w:w w:val="85"/>
        </w:rPr>
        <w:t xml:space="preserve"> </w:t>
      </w:r>
      <w:r>
        <w:rPr>
          <w:w w:val="85"/>
        </w:rPr>
        <w:t>majetku</w:t>
      </w:r>
      <w:r>
        <w:rPr>
          <w:spacing w:val="-5"/>
          <w:w w:val="85"/>
        </w:rPr>
        <w:t xml:space="preserve"> </w:t>
      </w:r>
      <w:r>
        <w:rPr>
          <w:w w:val="85"/>
        </w:rPr>
        <w:t>(§</w:t>
      </w:r>
      <w:r>
        <w:rPr>
          <w:spacing w:val="-3"/>
          <w:w w:val="85"/>
        </w:rPr>
        <w:t xml:space="preserve"> </w:t>
      </w:r>
      <w:r>
        <w:rPr>
          <w:w w:val="85"/>
        </w:rPr>
        <w:t>34/1</w:t>
      </w:r>
      <w:r>
        <w:rPr>
          <w:spacing w:val="-4"/>
          <w:w w:val="85"/>
        </w:rPr>
        <w:t xml:space="preserve"> </w:t>
      </w:r>
      <w:r>
        <w:rPr>
          <w:w w:val="85"/>
        </w:rPr>
        <w:t>PU;</w:t>
      </w:r>
      <w:r>
        <w:rPr>
          <w:spacing w:val="-3"/>
          <w:w w:val="85"/>
        </w:rPr>
        <w:t xml:space="preserve"> </w:t>
      </w:r>
      <w:r>
        <w:rPr>
          <w:w w:val="85"/>
        </w:rPr>
        <w:t>§</w:t>
      </w:r>
      <w:r>
        <w:rPr>
          <w:spacing w:val="-3"/>
          <w:w w:val="85"/>
        </w:rPr>
        <w:t xml:space="preserve"> </w:t>
      </w:r>
      <w:r>
        <w:rPr>
          <w:w w:val="85"/>
        </w:rPr>
        <w:t>35/2/h</w:t>
      </w:r>
      <w:r>
        <w:rPr>
          <w:spacing w:val="-3"/>
          <w:w w:val="85"/>
        </w:rPr>
        <w:t xml:space="preserve"> </w:t>
      </w:r>
      <w:r>
        <w:rPr>
          <w:w w:val="85"/>
        </w:rPr>
        <w:t>PU).</w:t>
      </w:r>
    </w:p>
    <w:p w:rsidR="00A6643F" w:rsidRDefault="00A6643F">
      <w:pPr>
        <w:spacing w:line="242" w:lineRule="auto"/>
        <w:jc w:val="both"/>
        <w:sectPr w:rsidR="00A6643F">
          <w:pgSz w:w="11910" w:h="16840"/>
          <w:pgMar w:top="1540" w:right="400" w:bottom="1100" w:left="1160" w:header="566" w:footer="914" w:gutter="0"/>
          <w:cols w:space="708"/>
        </w:sectPr>
      </w:pPr>
    </w:p>
    <w:p w:rsidR="00A6643F" w:rsidRDefault="00D45633">
      <w:pPr>
        <w:pStyle w:val="Odsekzoznamu"/>
        <w:numPr>
          <w:ilvl w:val="1"/>
          <w:numId w:val="6"/>
        </w:numPr>
        <w:tabs>
          <w:tab w:val="left" w:pos="518"/>
        </w:tabs>
        <w:spacing w:before="90"/>
        <w:ind w:right="587" w:firstLine="0"/>
        <w:jc w:val="both"/>
        <w:rPr>
          <w:rFonts w:ascii="Arial" w:hAnsi="Arial"/>
          <w:i/>
        </w:rPr>
      </w:pPr>
      <w:r>
        <w:rPr>
          <w:rFonts w:ascii="Arial" w:hAnsi="Arial"/>
          <w:i/>
          <w:w w:val="80"/>
        </w:rPr>
        <w:lastRenderedPageBreak/>
        <w:t>Informácia</w:t>
      </w:r>
      <w:r>
        <w:rPr>
          <w:rFonts w:ascii="Arial" w:hAnsi="Arial"/>
          <w:i/>
          <w:spacing w:val="1"/>
          <w:w w:val="80"/>
        </w:rPr>
        <w:t xml:space="preserve"> </w:t>
      </w:r>
      <w:r>
        <w:rPr>
          <w:rFonts w:ascii="Arial" w:hAnsi="Arial"/>
          <w:b/>
          <w:i/>
          <w:w w:val="80"/>
        </w:rPr>
        <w:t>o poskytnutých</w:t>
      </w:r>
      <w:r>
        <w:rPr>
          <w:rFonts w:ascii="Arial" w:hAnsi="Arial"/>
          <w:b/>
          <w:i/>
          <w:spacing w:val="1"/>
          <w:w w:val="80"/>
        </w:rPr>
        <w:t xml:space="preserve"> </w:t>
      </w:r>
      <w:r>
        <w:rPr>
          <w:rFonts w:ascii="Arial" w:hAnsi="Arial"/>
          <w:b/>
          <w:i/>
          <w:w w:val="80"/>
        </w:rPr>
        <w:t>dotáciách</w:t>
      </w:r>
      <w:r>
        <w:rPr>
          <w:rFonts w:ascii="Arial" w:hAnsi="Arial"/>
          <w:b/>
          <w:i/>
          <w:spacing w:val="1"/>
          <w:w w:val="80"/>
        </w:rPr>
        <w:t xml:space="preserve"> </w:t>
      </w:r>
      <w:r>
        <w:rPr>
          <w:rFonts w:ascii="Arial" w:hAnsi="Arial"/>
          <w:i/>
          <w:w w:val="80"/>
        </w:rPr>
        <w:t>a pri</w:t>
      </w:r>
      <w:r>
        <w:rPr>
          <w:rFonts w:ascii="Arial" w:hAnsi="Arial"/>
          <w:i/>
          <w:spacing w:val="1"/>
          <w:w w:val="80"/>
        </w:rPr>
        <w:t xml:space="preserve"> </w:t>
      </w:r>
      <w:r>
        <w:rPr>
          <w:rFonts w:ascii="Arial" w:hAnsi="Arial"/>
          <w:i/>
          <w:w w:val="80"/>
        </w:rPr>
        <w:t>dotáciách</w:t>
      </w:r>
      <w:r>
        <w:rPr>
          <w:rFonts w:ascii="Arial" w:hAnsi="Arial"/>
          <w:i/>
          <w:spacing w:val="1"/>
          <w:w w:val="80"/>
        </w:rPr>
        <w:t xml:space="preserve"> </w:t>
      </w:r>
      <w:r>
        <w:rPr>
          <w:rFonts w:ascii="Arial" w:hAnsi="Arial"/>
          <w:i/>
          <w:w w:val="80"/>
        </w:rPr>
        <w:t>na</w:t>
      </w:r>
      <w:r>
        <w:rPr>
          <w:rFonts w:ascii="Arial" w:hAnsi="Arial"/>
          <w:i/>
          <w:spacing w:val="1"/>
          <w:w w:val="80"/>
        </w:rPr>
        <w:t xml:space="preserve"> </w:t>
      </w:r>
      <w:r>
        <w:rPr>
          <w:rFonts w:ascii="Arial" w:hAnsi="Arial"/>
          <w:i/>
          <w:w w:val="80"/>
        </w:rPr>
        <w:t>obstaranie</w:t>
      </w:r>
      <w:r>
        <w:rPr>
          <w:rFonts w:ascii="Arial" w:hAnsi="Arial"/>
          <w:i/>
          <w:spacing w:val="1"/>
          <w:w w:val="80"/>
        </w:rPr>
        <w:t xml:space="preserve"> </w:t>
      </w:r>
      <w:r>
        <w:rPr>
          <w:rFonts w:ascii="Arial" w:hAnsi="Arial"/>
          <w:i/>
          <w:w w:val="80"/>
        </w:rPr>
        <w:t>majetk</w:t>
      </w:r>
      <w:r>
        <w:rPr>
          <w:rFonts w:ascii="Arial" w:hAnsi="Arial"/>
          <w:i/>
          <w:w w:val="80"/>
        </w:rPr>
        <w:t>u</w:t>
      </w:r>
      <w:r>
        <w:rPr>
          <w:rFonts w:ascii="Arial" w:hAnsi="Arial"/>
          <w:i/>
          <w:spacing w:val="1"/>
          <w:w w:val="80"/>
        </w:rPr>
        <w:t xml:space="preserve"> </w:t>
      </w:r>
      <w:r>
        <w:rPr>
          <w:rFonts w:ascii="Arial" w:hAnsi="Arial"/>
          <w:i/>
          <w:w w:val="80"/>
        </w:rPr>
        <w:t>sa</w:t>
      </w:r>
      <w:r>
        <w:rPr>
          <w:rFonts w:ascii="Arial" w:hAnsi="Arial"/>
          <w:i/>
          <w:spacing w:val="1"/>
          <w:w w:val="80"/>
        </w:rPr>
        <w:t xml:space="preserve"> </w:t>
      </w:r>
      <w:r>
        <w:rPr>
          <w:rFonts w:ascii="Arial" w:hAnsi="Arial"/>
          <w:i/>
          <w:w w:val="80"/>
        </w:rPr>
        <w:t>uvedú</w:t>
      </w:r>
      <w:r>
        <w:rPr>
          <w:rFonts w:ascii="Arial" w:hAnsi="Arial"/>
          <w:i/>
          <w:spacing w:val="1"/>
          <w:w w:val="80"/>
        </w:rPr>
        <w:t xml:space="preserve"> </w:t>
      </w:r>
      <w:r>
        <w:rPr>
          <w:rFonts w:ascii="Arial" w:hAnsi="Arial"/>
          <w:i/>
          <w:w w:val="80"/>
        </w:rPr>
        <w:t>zložky</w:t>
      </w:r>
      <w:r>
        <w:rPr>
          <w:rFonts w:ascii="Arial" w:hAnsi="Arial"/>
          <w:i/>
          <w:spacing w:val="1"/>
          <w:w w:val="80"/>
        </w:rPr>
        <w:t xml:space="preserve"> </w:t>
      </w:r>
      <w:r>
        <w:rPr>
          <w:rFonts w:ascii="Arial" w:hAnsi="Arial"/>
          <w:i/>
          <w:w w:val="80"/>
        </w:rPr>
        <w:t>majetku</w:t>
      </w:r>
      <w:r>
        <w:rPr>
          <w:rFonts w:ascii="Arial" w:hAnsi="Arial"/>
          <w:i/>
          <w:spacing w:val="1"/>
          <w:w w:val="80"/>
        </w:rPr>
        <w:t xml:space="preserve"> </w:t>
      </w:r>
      <w:r>
        <w:rPr>
          <w:rFonts w:ascii="Arial" w:hAnsi="Arial"/>
          <w:i/>
          <w:w w:val="80"/>
        </w:rPr>
        <w:t>a ich</w:t>
      </w:r>
      <w:r>
        <w:rPr>
          <w:rFonts w:ascii="Arial" w:hAnsi="Arial"/>
          <w:i/>
          <w:spacing w:val="1"/>
          <w:w w:val="80"/>
        </w:rPr>
        <w:t xml:space="preserve"> </w:t>
      </w:r>
      <w:r>
        <w:rPr>
          <w:rFonts w:ascii="Arial" w:hAnsi="Arial"/>
          <w:i/>
          <w:w w:val="90"/>
        </w:rPr>
        <w:t>ocenenie:</w:t>
      </w:r>
    </w:p>
    <w:p w:rsidR="00A6643F" w:rsidRDefault="00D45633">
      <w:pPr>
        <w:spacing w:before="120"/>
        <w:ind w:left="256"/>
        <w:rPr>
          <w:rFonts w:ascii="Arial" w:hAnsi="Arial"/>
          <w:b/>
          <w:i/>
        </w:rPr>
      </w:pPr>
      <w:r>
        <w:rPr>
          <w:rFonts w:ascii="Arial" w:hAnsi="Arial"/>
          <w:b/>
          <w:i/>
          <w:w w:val="80"/>
        </w:rPr>
        <w:t>Spoločnosí</w:t>
      </w:r>
      <w:r>
        <w:rPr>
          <w:rFonts w:ascii="Arial" w:hAnsi="Arial"/>
          <w:b/>
          <w:i/>
          <w:spacing w:val="20"/>
          <w:w w:val="80"/>
        </w:rPr>
        <w:t xml:space="preserve"> </w:t>
      </w:r>
      <w:r>
        <w:rPr>
          <w:rFonts w:ascii="Arial" w:hAnsi="Arial"/>
          <w:b/>
          <w:i/>
          <w:w w:val="80"/>
        </w:rPr>
        <w:t>neúčtuje</w:t>
      </w:r>
      <w:r>
        <w:rPr>
          <w:rFonts w:ascii="Arial" w:hAnsi="Arial"/>
          <w:b/>
          <w:i/>
          <w:spacing w:val="21"/>
          <w:w w:val="80"/>
        </w:rPr>
        <w:t xml:space="preserve"> </w:t>
      </w:r>
      <w:r>
        <w:rPr>
          <w:rFonts w:ascii="Arial" w:hAnsi="Arial"/>
          <w:b/>
          <w:i/>
          <w:w w:val="80"/>
        </w:rPr>
        <w:t>o</w:t>
      </w:r>
      <w:r>
        <w:rPr>
          <w:rFonts w:ascii="Arial" w:hAnsi="Arial"/>
          <w:b/>
          <w:i/>
          <w:spacing w:val="21"/>
          <w:w w:val="80"/>
        </w:rPr>
        <w:t xml:space="preserve"> </w:t>
      </w:r>
      <w:r>
        <w:rPr>
          <w:rFonts w:ascii="Arial" w:hAnsi="Arial"/>
          <w:b/>
          <w:i/>
          <w:w w:val="80"/>
        </w:rPr>
        <w:t>poskytnutých</w:t>
      </w:r>
      <w:r>
        <w:rPr>
          <w:rFonts w:ascii="Arial" w:hAnsi="Arial"/>
          <w:b/>
          <w:i/>
          <w:spacing w:val="20"/>
          <w:w w:val="80"/>
        </w:rPr>
        <w:t xml:space="preserve"> </w:t>
      </w:r>
      <w:r>
        <w:rPr>
          <w:rFonts w:ascii="Arial" w:hAnsi="Arial"/>
          <w:b/>
          <w:i/>
          <w:w w:val="80"/>
        </w:rPr>
        <w:t>dotáciách</w:t>
      </w:r>
      <w:r>
        <w:rPr>
          <w:rFonts w:ascii="Arial" w:hAnsi="Arial"/>
          <w:b/>
          <w:i/>
          <w:spacing w:val="21"/>
          <w:w w:val="80"/>
        </w:rPr>
        <w:t xml:space="preserve"> </w:t>
      </w:r>
      <w:r>
        <w:rPr>
          <w:rFonts w:ascii="Arial" w:hAnsi="Arial"/>
          <w:b/>
          <w:i/>
          <w:w w:val="80"/>
        </w:rPr>
        <w:t>na</w:t>
      </w:r>
      <w:r>
        <w:rPr>
          <w:rFonts w:ascii="Arial" w:hAnsi="Arial"/>
          <w:b/>
          <w:i/>
          <w:spacing w:val="21"/>
          <w:w w:val="80"/>
        </w:rPr>
        <w:t xml:space="preserve"> </w:t>
      </w:r>
      <w:r>
        <w:rPr>
          <w:rFonts w:ascii="Arial" w:hAnsi="Arial"/>
          <w:b/>
          <w:i/>
          <w:w w:val="80"/>
        </w:rPr>
        <w:t>obstaranie</w:t>
      </w:r>
      <w:r>
        <w:rPr>
          <w:rFonts w:ascii="Arial" w:hAnsi="Arial"/>
          <w:b/>
          <w:i/>
          <w:spacing w:val="20"/>
          <w:w w:val="80"/>
        </w:rPr>
        <w:t xml:space="preserve"> </w:t>
      </w:r>
      <w:r>
        <w:rPr>
          <w:rFonts w:ascii="Arial" w:hAnsi="Arial"/>
          <w:b/>
          <w:i/>
          <w:w w:val="80"/>
        </w:rPr>
        <w:t>majetku.</w:t>
      </w:r>
    </w:p>
    <w:p w:rsidR="00A6643F" w:rsidRDefault="00A6643F">
      <w:pPr>
        <w:pStyle w:val="Zkladntext"/>
        <w:rPr>
          <w:rFonts w:ascii="Arial"/>
          <w:b/>
          <w:i/>
          <w:sz w:val="24"/>
        </w:rPr>
      </w:pPr>
    </w:p>
    <w:p w:rsidR="00A6643F" w:rsidRDefault="00D45633">
      <w:pPr>
        <w:pStyle w:val="Odsekzoznamu"/>
        <w:numPr>
          <w:ilvl w:val="0"/>
          <w:numId w:val="6"/>
        </w:numPr>
        <w:tabs>
          <w:tab w:val="left" w:pos="514"/>
        </w:tabs>
        <w:spacing w:before="215"/>
        <w:ind w:left="256" w:right="587" w:firstLine="0"/>
        <w:jc w:val="both"/>
        <w:rPr>
          <w:rFonts w:ascii="Arial" w:hAnsi="Arial"/>
          <w:i/>
        </w:rPr>
      </w:pPr>
      <w:r>
        <w:rPr>
          <w:rFonts w:ascii="Arial" w:hAnsi="Arial"/>
          <w:b/>
          <w:i/>
          <w:w w:val="80"/>
        </w:rPr>
        <w:t>Informácie</w:t>
      </w:r>
      <w:r>
        <w:rPr>
          <w:rFonts w:ascii="Arial" w:hAnsi="Arial"/>
          <w:b/>
          <w:i/>
          <w:spacing w:val="48"/>
        </w:rPr>
        <w:t xml:space="preserve"> </w:t>
      </w:r>
      <w:r>
        <w:rPr>
          <w:rFonts w:ascii="Arial" w:hAnsi="Arial"/>
          <w:b/>
          <w:i/>
          <w:w w:val="80"/>
        </w:rPr>
        <w:t>o</w:t>
      </w:r>
      <w:r>
        <w:rPr>
          <w:rFonts w:ascii="Arial" w:hAnsi="Arial"/>
          <w:b/>
          <w:i/>
          <w:spacing w:val="8"/>
          <w:w w:val="80"/>
        </w:rPr>
        <w:t xml:space="preserve"> </w:t>
      </w:r>
      <w:r>
        <w:rPr>
          <w:rFonts w:ascii="Arial" w:hAnsi="Arial"/>
          <w:b/>
          <w:i/>
          <w:w w:val="80"/>
        </w:rPr>
        <w:t>oprave</w:t>
      </w:r>
      <w:r>
        <w:rPr>
          <w:rFonts w:ascii="Arial" w:hAnsi="Arial"/>
          <w:b/>
          <w:i/>
          <w:spacing w:val="50"/>
        </w:rPr>
        <w:t xml:space="preserve"> </w:t>
      </w:r>
      <w:r>
        <w:rPr>
          <w:rFonts w:ascii="Arial" w:hAnsi="Arial"/>
          <w:b/>
          <w:i/>
          <w:w w:val="80"/>
          <w:u w:val="thick"/>
        </w:rPr>
        <w:t>významných</w:t>
      </w:r>
      <w:r>
        <w:rPr>
          <w:rFonts w:ascii="Arial" w:hAnsi="Arial"/>
          <w:b/>
          <w:i/>
          <w:spacing w:val="48"/>
          <w:u w:val="thick"/>
        </w:rPr>
        <w:t xml:space="preserve"> </w:t>
      </w:r>
      <w:r>
        <w:rPr>
          <w:rFonts w:ascii="Arial" w:hAnsi="Arial"/>
          <w:b/>
          <w:i/>
          <w:w w:val="80"/>
          <w:u w:val="thick"/>
        </w:rPr>
        <w:t>chýb</w:t>
      </w:r>
      <w:r>
        <w:rPr>
          <w:rFonts w:ascii="Arial" w:hAnsi="Arial"/>
          <w:b/>
          <w:i/>
          <w:spacing w:val="49"/>
        </w:rPr>
        <w:t xml:space="preserve"> </w:t>
      </w:r>
      <w:r>
        <w:rPr>
          <w:rFonts w:ascii="Arial" w:hAnsi="Arial"/>
          <w:i/>
          <w:w w:val="80"/>
        </w:rPr>
        <w:t>minulých</w:t>
      </w:r>
      <w:r>
        <w:rPr>
          <w:rFonts w:ascii="Arial" w:hAnsi="Arial"/>
          <w:i/>
          <w:spacing w:val="48"/>
        </w:rPr>
        <w:t xml:space="preserve"> </w:t>
      </w:r>
      <w:r>
        <w:rPr>
          <w:rFonts w:ascii="Arial" w:hAnsi="Arial"/>
          <w:i/>
          <w:w w:val="80"/>
        </w:rPr>
        <w:t>účtovných</w:t>
      </w:r>
      <w:r>
        <w:rPr>
          <w:rFonts w:ascii="Arial" w:hAnsi="Arial"/>
          <w:i/>
          <w:spacing w:val="48"/>
        </w:rPr>
        <w:t xml:space="preserve"> </w:t>
      </w:r>
      <w:r>
        <w:rPr>
          <w:rFonts w:ascii="Arial" w:hAnsi="Arial"/>
          <w:i/>
          <w:w w:val="80"/>
        </w:rPr>
        <w:t>období</w:t>
      </w:r>
      <w:r>
        <w:rPr>
          <w:rFonts w:ascii="Arial" w:hAnsi="Arial"/>
          <w:i/>
          <w:spacing w:val="48"/>
        </w:rPr>
        <w:t xml:space="preserve"> </w:t>
      </w:r>
      <w:r>
        <w:rPr>
          <w:rFonts w:ascii="Arial" w:hAnsi="Arial"/>
          <w:i/>
          <w:w w:val="80"/>
        </w:rPr>
        <w:t>účtovaných</w:t>
      </w:r>
      <w:r>
        <w:rPr>
          <w:rFonts w:ascii="Arial" w:hAnsi="Arial"/>
          <w:i/>
          <w:spacing w:val="49"/>
        </w:rPr>
        <w:t xml:space="preserve"> </w:t>
      </w:r>
      <w:r>
        <w:rPr>
          <w:rFonts w:ascii="Arial" w:hAnsi="Arial"/>
          <w:i/>
          <w:w w:val="80"/>
        </w:rPr>
        <w:t>v</w:t>
      </w:r>
      <w:r>
        <w:rPr>
          <w:rFonts w:ascii="Arial" w:hAnsi="Arial"/>
          <w:i/>
          <w:spacing w:val="9"/>
          <w:w w:val="80"/>
        </w:rPr>
        <w:t xml:space="preserve"> </w:t>
      </w:r>
      <w:r>
        <w:rPr>
          <w:rFonts w:ascii="Arial" w:hAnsi="Arial"/>
          <w:i/>
          <w:w w:val="80"/>
        </w:rPr>
        <w:t>bežnom</w:t>
      </w:r>
      <w:r>
        <w:rPr>
          <w:rFonts w:ascii="Arial" w:hAnsi="Arial"/>
          <w:i/>
          <w:spacing w:val="49"/>
        </w:rPr>
        <w:t xml:space="preserve"> </w:t>
      </w:r>
      <w:r>
        <w:rPr>
          <w:rFonts w:ascii="Arial" w:hAnsi="Arial"/>
          <w:i/>
          <w:w w:val="80"/>
        </w:rPr>
        <w:t>účtovnom</w:t>
      </w:r>
      <w:r>
        <w:rPr>
          <w:rFonts w:ascii="Arial" w:hAnsi="Arial"/>
          <w:i/>
          <w:spacing w:val="49"/>
        </w:rPr>
        <w:t xml:space="preserve"> </w:t>
      </w:r>
      <w:r>
        <w:rPr>
          <w:rFonts w:ascii="Arial" w:hAnsi="Arial"/>
          <w:i/>
          <w:w w:val="80"/>
        </w:rPr>
        <w:t>období</w:t>
      </w:r>
      <w:r>
        <w:rPr>
          <w:rFonts w:ascii="Arial" w:hAnsi="Arial"/>
          <w:i/>
          <w:spacing w:val="1"/>
          <w:w w:val="80"/>
        </w:rPr>
        <w:t xml:space="preserve"> </w:t>
      </w:r>
      <w:r>
        <w:rPr>
          <w:rFonts w:ascii="Arial" w:hAnsi="Arial"/>
          <w:i/>
          <w:w w:val="80"/>
          <w:u w:val="single"/>
        </w:rPr>
        <w:t>s uvedením sumy vplyvu</w:t>
      </w:r>
      <w:r>
        <w:rPr>
          <w:rFonts w:ascii="Arial" w:hAnsi="Arial"/>
          <w:i/>
          <w:w w:val="80"/>
        </w:rPr>
        <w:t xml:space="preserve"> na nerozdelený zisk minulých rokov alebo na neuhradenú stratu minulých rokov. Účtovná</w:t>
      </w:r>
      <w:r>
        <w:rPr>
          <w:rFonts w:ascii="Arial" w:hAnsi="Arial"/>
          <w:i/>
          <w:spacing w:val="1"/>
          <w:w w:val="80"/>
        </w:rPr>
        <w:t xml:space="preserve"> </w:t>
      </w:r>
      <w:r>
        <w:rPr>
          <w:rFonts w:ascii="Arial" w:hAnsi="Arial"/>
          <w:i/>
          <w:w w:val="80"/>
        </w:rPr>
        <w:t xml:space="preserve">jednotka môže uviesť aj informácie o oprave </w:t>
      </w:r>
      <w:r>
        <w:rPr>
          <w:rFonts w:ascii="Arial" w:hAnsi="Arial"/>
          <w:i/>
          <w:w w:val="80"/>
          <w:u w:val="single"/>
        </w:rPr>
        <w:t>nevýznamných chýb</w:t>
      </w:r>
      <w:r>
        <w:rPr>
          <w:rFonts w:ascii="Arial" w:hAnsi="Arial"/>
          <w:i/>
          <w:w w:val="80"/>
        </w:rPr>
        <w:t xml:space="preserve"> minulých účtovných období účtovaných v bežnom</w:t>
      </w:r>
      <w:r>
        <w:rPr>
          <w:rFonts w:ascii="Arial" w:hAnsi="Arial"/>
          <w:i/>
          <w:spacing w:val="1"/>
          <w:w w:val="80"/>
        </w:rPr>
        <w:t xml:space="preserve"> </w:t>
      </w:r>
      <w:r>
        <w:rPr>
          <w:rFonts w:ascii="Arial" w:hAnsi="Arial"/>
          <w:i/>
          <w:w w:val="80"/>
        </w:rPr>
        <w:t>účtovnom</w:t>
      </w:r>
      <w:r>
        <w:rPr>
          <w:rFonts w:ascii="Arial" w:hAnsi="Arial"/>
          <w:i/>
          <w:spacing w:val="4"/>
          <w:w w:val="80"/>
        </w:rPr>
        <w:t xml:space="preserve"> </w:t>
      </w:r>
      <w:r>
        <w:rPr>
          <w:rFonts w:ascii="Arial" w:hAnsi="Arial"/>
          <w:i/>
          <w:w w:val="80"/>
        </w:rPr>
        <w:t>období</w:t>
      </w:r>
      <w:r>
        <w:rPr>
          <w:rFonts w:ascii="Arial" w:hAnsi="Arial"/>
          <w:i/>
          <w:spacing w:val="2"/>
          <w:w w:val="80"/>
        </w:rPr>
        <w:t xml:space="preserve"> </w:t>
      </w:r>
      <w:r>
        <w:rPr>
          <w:rFonts w:ascii="Arial" w:hAnsi="Arial"/>
          <w:i/>
          <w:w w:val="80"/>
        </w:rPr>
        <w:t>s</w:t>
      </w:r>
      <w:r>
        <w:rPr>
          <w:rFonts w:ascii="Arial" w:hAnsi="Arial"/>
          <w:i/>
          <w:spacing w:val="6"/>
          <w:w w:val="80"/>
        </w:rPr>
        <w:t xml:space="preserve"> </w:t>
      </w:r>
      <w:r>
        <w:rPr>
          <w:rFonts w:ascii="Arial" w:hAnsi="Arial"/>
          <w:i/>
          <w:w w:val="80"/>
        </w:rPr>
        <w:t>uvedením</w:t>
      </w:r>
      <w:r>
        <w:rPr>
          <w:rFonts w:ascii="Arial" w:hAnsi="Arial"/>
          <w:i/>
          <w:spacing w:val="2"/>
          <w:w w:val="80"/>
        </w:rPr>
        <w:t xml:space="preserve"> </w:t>
      </w:r>
      <w:r>
        <w:rPr>
          <w:rFonts w:ascii="Arial" w:hAnsi="Arial"/>
          <w:i/>
          <w:w w:val="80"/>
        </w:rPr>
        <w:t>sumy</w:t>
      </w:r>
      <w:r>
        <w:rPr>
          <w:rFonts w:ascii="Arial" w:hAnsi="Arial"/>
          <w:i/>
          <w:spacing w:val="3"/>
          <w:w w:val="80"/>
        </w:rPr>
        <w:t xml:space="preserve"> </w:t>
      </w:r>
      <w:r>
        <w:rPr>
          <w:rFonts w:ascii="Arial" w:hAnsi="Arial"/>
          <w:i/>
          <w:w w:val="80"/>
        </w:rPr>
        <w:t>vplyvu</w:t>
      </w:r>
      <w:r>
        <w:rPr>
          <w:rFonts w:ascii="Arial" w:hAnsi="Arial"/>
          <w:i/>
          <w:spacing w:val="1"/>
          <w:w w:val="80"/>
        </w:rPr>
        <w:t xml:space="preserve"> </w:t>
      </w:r>
      <w:r>
        <w:rPr>
          <w:rFonts w:ascii="Arial" w:hAnsi="Arial"/>
          <w:i/>
          <w:w w:val="80"/>
        </w:rPr>
        <w:t>na</w:t>
      </w:r>
      <w:r>
        <w:rPr>
          <w:rFonts w:ascii="Arial" w:hAnsi="Arial"/>
          <w:i/>
          <w:spacing w:val="4"/>
          <w:w w:val="80"/>
        </w:rPr>
        <w:t xml:space="preserve"> </w:t>
      </w:r>
      <w:r>
        <w:rPr>
          <w:rFonts w:ascii="Arial" w:hAnsi="Arial"/>
          <w:i/>
          <w:w w:val="80"/>
        </w:rPr>
        <w:t>výsledok</w:t>
      </w:r>
      <w:r>
        <w:rPr>
          <w:rFonts w:ascii="Arial" w:hAnsi="Arial"/>
          <w:i/>
          <w:spacing w:val="3"/>
          <w:w w:val="80"/>
        </w:rPr>
        <w:t xml:space="preserve"> </w:t>
      </w:r>
      <w:r>
        <w:rPr>
          <w:rFonts w:ascii="Arial" w:hAnsi="Arial"/>
          <w:i/>
          <w:w w:val="80"/>
        </w:rPr>
        <w:t>hospodárenia</w:t>
      </w:r>
      <w:r>
        <w:rPr>
          <w:rFonts w:ascii="Arial" w:hAnsi="Arial"/>
          <w:i/>
          <w:spacing w:val="2"/>
          <w:w w:val="80"/>
        </w:rPr>
        <w:t xml:space="preserve"> </w:t>
      </w:r>
      <w:r>
        <w:rPr>
          <w:rFonts w:ascii="Arial" w:hAnsi="Arial"/>
          <w:i/>
          <w:w w:val="80"/>
        </w:rPr>
        <w:t>bežného</w:t>
      </w:r>
      <w:r>
        <w:rPr>
          <w:rFonts w:ascii="Arial" w:hAnsi="Arial"/>
          <w:i/>
          <w:spacing w:val="5"/>
          <w:w w:val="80"/>
        </w:rPr>
        <w:t xml:space="preserve"> </w:t>
      </w:r>
      <w:r>
        <w:rPr>
          <w:rFonts w:ascii="Arial" w:hAnsi="Arial"/>
          <w:i/>
          <w:w w:val="80"/>
        </w:rPr>
        <w:t>účtovného</w:t>
      </w:r>
      <w:r>
        <w:rPr>
          <w:rFonts w:ascii="Arial" w:hAnsi="Arial"/>
          <w:i/>
          <w:spacing w:val="2"/>
          <w:w w:val="80"/>
        </w:rPr>
        <w:t xml:space="preserve"> </w:t>
      </w:r>
      <w:r>
        <w:rPr>
          <w:rFonts w:ascii="Arial" w:hAnsi="Arial"/>
          <w:i/>
          <w:w w:val="80"/>
        </w:rPr>
        <w:t>obdobia:</w:t>
      </w:r>
    </w:p>
    <w:p w:rsidR="00A6643F" w:rsidRDefault="00A6643F">
      <w:pPr>
        <w:pStyle w:val="Zkladntext"/>
        <w:spacing w:before="6"/>
        <w:rPr>
          <w:rFonts w:ascii="Arial"/>
          <w:i/>
          <w:sz w:val="10"/>
        </w:rPr>
      </w:pPr>
    </w:p>
    <w:tbl>
      <w:tblPr>
        <w:tblStyle w:val="TableNormal"/>
        <w:tblW w:w="0" w:type="auto"/>
        <w:tblInd w:w="14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41"/>
        <w:gridCol w:w="1029"/>
        <w:gridCol w:w="1027"/>
        <w:gridCol w:w="1907"/>
        <w:gridCol w:w="2512"/>
      </w:tblGrid>
      <w:tr w:rsidR="00A6643F">
        <w:trPr>
          <w:trHeight w:val="371"/>
        </w:trPr>
        <w:tc>
          <w:tcPr>
            <w:tcW w:w="3041" w:type="dxa"/>
          </w:tcPr>
          <w:p w:rsidR="00A6643F" w:rsidRDefault="00D45633">
            <w:pPr>
              <w:pStyle w:val="TableParagraph"/>
              <w:spacing w:before="0" w:line="250" w:lineRule="exact"/>
              <w:ind w:left="410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Opis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účtovného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prípadu</w:t>
            </w:r>
          </w:p>
        </w:tc>
        <w:tc>
          <w:tcPr>
            <w:tcW w:w="1029" w:type="dxa"/>
          </w:tcPr>
          <w:p w:rsidR="00A6643F" w:rsidRDefault="00D45633">
            <w:pPr>
              <w:pStyle w:val="TableParagraph"/>
              <w:spacing w:before="0" w:line="250" w:lineRule="exact"/>
              <w:ind w:left="208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Suma</w:t>
            </w:r>
          </w:p>
        </w:tc>
        <w:tc>
          <w:tcPr>
            <w:tcW w:w="1027" w:type="dxa"/>
          </w:tcPr>
          <w:p w:rsidR="00A6643F" w:rsidRDefault="00D45633">
            <w:pPr>
              <w:pStyle w:val="TableParagraph"/>
              <w:spacing w:before="0" w:line="250" w:lineRule="exact"/>
              <w:ind w:left="159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MD/DAL</w:t>
            </w:r>
          </w:p>
        </w:tc>
        <w:tc>
          <w:tcPr>
            <w:tcW w:w="1907" w:type="dxa"/>
          </w:tcPr>
          <w:p w:rsidR="00A6643F" w:rsidRDefault="00D45633">
            <w:pPr>
              <w:pStyle w:val="TableParagraph"/>
              <w:spacing w:before="0" w:line="250" w:lineRule="exact"/>
              <w:ind w:left="109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Vplyv</w:t>
            </w:r>
            <w:r>
              <w:rPr>
                <w:rFonts w:ascii="Arial" w:hAnsi="Arial"/>
                <w:b/>
                <w:spacing w:val="1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na</w:t>
            </w:r>
            <w:r>
              <w:rPr>
                <w:rFonts w:ascii="Arial" w:hAnsi="Arial"/>
                <w:b/>
                <w:spacing w:val="12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výsledok</w:t>
            </w:r>
          </w:p>
        </w:tc>
        <w:tc>
          <w:tcPr>
            <w:tcW w:w="2512" w:type="dxa"/>
          </w:tcPr>
          <w:p w:rsidR="00A6643F" w:rsidRDefault="00D45633">
            <w:pPr>
              <w:pStyle w:val="TableParagraph"/>
              <w:spacing w:before="0" w:line="250" w:lineRule="exact"/>
              <w:ind w:left="160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Vplyv</w:t>
            </w:r>
            <w:r>
              <w:rPr>
                <w:rFonts w:ascii="Arial" w:hAnsi="Arial"/>
                <w:b/>
                <w:spacing w:val="10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na</w:t>
            </w:r>
            <w:r>
              <w:rPr>
                <w:rFonts w:ascii="Arial" w:hAnsi="Arial"/>
                <w:b/>
                <w:spacing w:val="1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vlastné</w:t>
            </w:r>
            <w:r>
              <w:rPr>
                <w:rFonts w:ascii="Arial" w:hAnsi="Arial"/>
                <w:b/>
                <w:spacing w:val="10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imanie</w:t>
            </w:r>
          </w:p>
        </w:tc>
      </w:tr>
      <w:tr w:rsidR="00A6643F">
        <w:trPr>
          <w:trHeight w:val="374"/>
        </w:trPr>
        <w:tc>
          <w:tcPr>
            <w:tcW w:w="3041" w:type="dxa"/>
          </w:tcPr>
          <w:p w:rsidR="00A6643F" w:rsidRDefault="00A6643F">
            <w:pPr>
              <w:pStyle w:val="TableParagraph"/>
              <w:spacing w:before="0"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029" w:type="dxa"/>
          </w:tcPr>
          <w:p w:rsidR="00A6643F" w:rsidRDefault="00A6643F">
            <w:pPr>
              <w:pStyle w:val="TableParagraph"/>
              <w:spacing w:before="0"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027" w:type="dxa"/>
          </w:tcPr>
          <w:p w:rsidR="00A6643F" w:rsidRDefault="00A6643F">
            <w:pPr>
              <w:pStyle w:val="TableParagraph"/>
              <w:spacing w:before="0"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907" w:type="dxa"/>
          </w:tcPr>
          <w:p w:rsidR="00A6643F" w:rsidRDefault="00A6643F">
            <w:pPr>
              <w:pStyle w:val="TableParagraph"/>
              <w:spacing w:before="0" w:line="240" w:lineRule="auto"/>
              <w:ind w:left="0"/>
              <w:rPr>
                <w:rFonts w:ascii="Times New Roman"/>
              </w:rPr>
            </w:pPr>
          </w:p>
        </w:tc>
        <w:tc>
          <w:tcPr>
            <w:tcW w:w="2512" w:type="dxa"/>
          </w:tcPr>
          <w:p w:rsidR="00A6643F" w:rsidRDefault="00A6643F">
            <w:pPr>
              <w:pStyle w:val="TableParagraph"/>
              <w:spacing w:before="0" w:line="240" w:lineRule="auto"/>
              <w:ind w:left="0"/>
              <w:rPr>
                <w:rFonts w:ascii="Times New Roman"/>
              </w:rPr>
            </w:pPr>
          </w:p>
        </w:tc>
      </w:tr>
      <w:tr w:rsidR="00A6643F">
        <w:trPr>
          <w:trHeight w:val="371"/>
        </w:trPr>
        <w:tc>
          <w:tcPr>
            <w:tcW w:w="3041" w:type="dxa"/>
          </w:tcPr>
          <w:p w:rsidR="00A6643F" w:rsidRDefault="00A6643F">
            <w:pPr>
              <w:pStyle w:val="TableParagraph"/>
              <w:spacing w:before="0"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029" w:type="dxa"/>
          </w:tcPr>
          <w:p w:rsidR="00A6643F" w:rsidRDefault="00A6643F">
            <w:pPr>
              <w:pStyle w:val="TableParagraph"/>
              <w:spacing w:before="0"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027" w:type="dxa"/>
          </w:tcPr>
          <w:p w:rsidR="00A6643F" w:rsidRDefault="00A6643F">
            <w:pPr>
              <w:pStyle w:val="TableParagraph"/>
              <w:spacing w:before="0"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907" w:type="dxa"/>
          </w:tcPr>
          <w:p w:rsidR="00A6643F" w:rsidRDefault="00A6643F">
            <w:pPr>
              <w:pStyle w:val="TableParagraph"/>
              <w:spacing w:before="0" w:line="240" w:lineRule="auto"/>
              <w:ind w:left="0"/>
              <w:rPr>
                <w:rFonts w:ascii="Times New Roman"/>
              </w:rPr>
            </w:pPr>
          </w:p>
        </w:tc>
        <w:tc>
          <w:tcPr>
            <w:tcW w:w="2512" w:type="dxa"/>
          </w:tcPr>
          <w:p w:rsidR="00A6643F" w:rsidRDefault="00A6643F">
            <w:pPr>
              <w:pStyle w:val="TableParagraph"/>
              <w:spacing w:before="0" w:line="240" w:lineRule="auto"/>
              <w:ind w:left="0"/>
              <w:rPr>
                <w:rFonts w:ascii="Times New Roman"/>
              </w:rPr>
            </w:pPr>
          </w:p>
        </w:tc>
      </w:tr>
    </w:tbl>
    <w:p w:rsidR="00A6643F" w:rsidRDefault="00A6643F">
      <w:pPr>
        <w:pStyle w:val="Zkladntext"/>
        <w:rPr>
          <w:rFonts w:ascii="Arial"/>
          <w:i/>
        </w:rPr>
      </w:pPr>
    </w:p>
    <w:p w:rsidR="00A6643F" w:rsidRDefault="00D45633">
      <w:pPr>
        <w:pStyle w:val="Zkladntext"/>
        <w:ind w:left="256"/>
      </w:pPr>
      <w:r>
        <w:rPr>
          <w:w w:val="80"/>
          <w:u w:val="single"/>
        </w:rPr>
        <w:t>Vysvetlivky</w:t>
      </w:r>
      <w:r>
        <w:rPr>
          <w:spacing w:val="11"/>
          <w:w w:val="80"/>
          <w:u w:val="single"/>
        </w:rPr>
        <w:t xml:space="preserve"> </w:t>
      </w:r>
      <w:r>
        <w:rPr>
          <w:w w:val="80"/>
          <w:u w:val="single"/>
        </w:rPr>
        <w:t>k</w:t>
      </w:r>
      <w:r>
        <w:rPr>
          <w:spacing w:val="17"/>
          <w:w w:val="80"/>
          <w:u w:val="single"/>
        </w:rPr>
        <w:t xml:space="preserve"> </w:t>
      </w:r>
      <w:r>
        <w:rPr>
          <w:w w:val="80"/>
          <w:u w:val="single"/>
        </w:rPr>
        <w:t>oprave</w:t>
      </w:r>
      <w:r>
        <w:rPr>
          <w:spacing w:val="14"/>
          <w:w w:val="80"/>
          <w:u w:val="single"/>
        </w:rPr>
        <w:t xml:space="preserve"> </w:t>
      </w:r>
      <w:r>
        <w:rPr>
          <w:w w:val="80"/>
          <w:u w:val="single"/>
        </w:rPr>
        <w:t>chýb</w:t>
      </w:r>
      <w:r>
        <w:rPr>
          <w:spacing w:val="11"/>
          <w:w w:val="80"/>
          <w:u w:val="single"/>
        </w:rPr>
        <w:t xml:space="preserve"> </w:t>
      </w:r>
      <w:r>
        <w:rPr>
          <w:w w:val="80"/>
          <w:u w:val="single"/>
        </w:rPr>
        <w:t>minulých</w:t>
      </w:r>
      <w:r>
        <w:rPr>
          <w:spacing w:val="11"/>
          <w:w w:val="80"/>
          <w:u w:val="single"/>
        </w:rPr>
        <w:t xml:space="preserve"> </w:t>
      </w:r>
      <w:r>
        <w:rPr>
          <w:w w:val="80"/>
          <w:u w:val="single"/>
        </w:rPr>
        <w:t>účtovných</w:t>
      </w:r>
      <w:r>
        <w:rPr>
          <w:spacing w:val="14"/>
          <w:w w:val="80"/>
          <w:u w:val="single"/>
        </w:rPr>
        <w:t xml:space="preserve"> </w:t>
      </w:r>
      <w:r>
        <w:rPr>
          <w:w w:val="80"/>
          <w:u w:val="single"/>
        </w:rPr>
        <w:t>období:</w:t>
      </w:r>
    </w:p>
    <w:p w:rsidR="00A6643F" w:rsidRDefault="00D45633">
      <w:pPr>
        <w:pStyle w:val="Odsekzoznamu"/>
        <w:numPr>
          <w:ilvl w:val="0"/>
          <w:numId w:val="5"/>
        </w:numPr>
        <w:tabs>
          <w:tab w:val="left" w:pos="485"/>
        </w:tabs>
        <w:spacing w:before="123" w:line="244" w:lineRule="auto"/>
        <w:ind w:right="596"/>
        <w:jc w:val="left"/>
      </w:pPr>
      <w:r>
        <w:rPr>
          <w:w w:val="85"/>
        </w:rPr>
        <w:t>Po</w:t>
      </w:r>
      <w:r>
        <w:rPr>
          <w:spacing w:val="6"/>
          <w:w w:val="85"/>
        </w:rPr>
        <w:t xml:space="preserve"> </w:t>
      </w:r>
      <w:r>
        <w:rPr>
          <w:w w:val="85"/>
        </w:rPr>
        <w:t>schválení</w:t>
      </w:r>
      <w:r>
        <w:rPr>
          <w:spacing w:val="7"/>
          <w:w w:val="85"/>
        </w:rPr>
        <w:t xml:space="preserve"> </w:t>
      </w:r>
      <w:r>
        <w:rPr>
          <w:w w:val="85"/>
        </w:rPr>
        <w:t>účtovnej</w:t>
      </w:r>
      <w:r>
        <w:rPr>
          <w:spacing w:val="5"/>
          <w:w w:val="85"/>
        </w:rPr>
        <w:t xml:space="preserve"> </w:t>
      </w:r>
      <w:r>
        <w:rPr>
          <w:w w:val="85"/>
        </w:rPr>
        <w:t>závierky</w:t>
      </w:r>
      <w:r>
        <w:rPr>
          <w:spacing w:val="6"/>
          <w:w w:val="85"/>
        </w:rPr>
        <w:t xml:space="preserve"> </w:t>
      </w:r>
      <w:r>
        <w:rPr>
          <w:w w:val="85"/>
        </w:rPr>
        <w:t>na</w:t>
      </w:r>
      <w:r>
        <w:rPr>
          <w:spacing w:val="7"/>
          <w:w w:val="85"/>
        </w:rPr>
        <w:t xml:space="preserve"> </w:t>
      </w:r>
      <w:r>
        <w:rPr>
          <w:w w:val="85"/>
        </w:rPr>
        <w:t>valnom</w:t>
      </w:r>
      <w:r>
        <w:rPr>
          <w:spacing w:val="7"/>
          <w:w w:val="85"/>
        </w:rPr>
        <w:t xml:space="preserve"> </w:t>
      </w:r>
      <w:r>
        <w:rPr>
          <w:w w:val="85"/>
        </w:rPr>
        <w:t>zhromaždení</w:t>
      </w:r>
      <w:r>
        <w:rPr>
          <w:spacing w:val="5"/>
          <w:w w:val="85"/>
        </w:rPr>
        <w:t xml:space="preserve"> </w:t>
      </w:r>
      <w:r>
        <w:rPr>
          <w:w w:val="85"/>
        </w:rPr>
        <w:t>už</w:t>
      </w:r>
      <w:r>
        <w:rPr>
          <w:spacing w:val="6"/>
          <w:w w:val="85"/>
        </w:rPr>
        <w:t xml:space="preserve"> </w:t>
      </w:r>
      <w:r>
        <w:rPr>
          <w:w w:val="85"/>
        </w:rPr>
        <w:t>nemožno</w:t>
      </w:r>
      <w:r>
        <w:rPr>
          <w:spacing w:val="7"/>
          <w:w w:val="85"/>
        </w:rPr>
        <w:t xml:space="preserve"> </w:t>
      </w:r>
      <w:r>
        <w:rPr>
          <w:w w:val="85"/>
        </w:rPr>
        <w:t>otvárať</w:t>
      </w:r>
      <w:r>
        <w:rPr>
          <w:spacing w:val="6"/>
          <w:w w:val="85"/>
        </w:rPr>
        <w:t xml:space="preserve"> </w:t>
      </w:r>
      <w:r>
        <w:rPr>
          <w:w w:val="85"/>
        </w:rPr>
        <w:t>účtovné</w:t>
      </w:r>
      <w:r>
        <w:rPr>
          <w:spacing w:val="4"/>
          <w:w w:val="85"/>
        </w:rPr>
        <w:t xml:space="preserve"> </w:t>
      </w:r>
      <w:r>
        <w:rPr>
          <w:w w:val="85"/>
        </w:rPr>
        <w:t>knihy</w:t>
      </w:r>
      <w:r>
        <w:rPr>
          <w:spacing w:val="5"/>
          <w:w w:val="85"/>
        </w:rPr>
        <w:t xml:space="preserve"> </w:t>
      </w:r>
      <w:r>
        <w:rPr>
          <w:w w:val="85"/>
        </w:rPr>
        <w:t>minulých</w:t>
      </w:r>
      <w:r>
        <w:rPr>
          <w:spacing w:val="7"/>
          <w:w w:val="85"/>
        </w:rPr>
        <w:t xml:space="preserve"> </w:t>
      </w:r>
      <w:r>
        <w:rPr>
          <w:w w:val="85"/>
        </w:rPr>
        <w:t>účtovných</w:t>
      </w:r>
      <w:r>
        <w:rPr>
          <w:spacing w:val="-47"/>
          <w:w w:val="85"/>
        </w:rPr>
        <w:t xml:space="preserve"> </w:t>
      </w:r>
      <w:r>
        <w:rPr>
          <w:w w:val="85"/>
        </w:rPr>
        <w:t>období</w:t>
      </w:r>
      <w:r>
        <w:rPr>
          <w:spacing w:val="-3"/>
          <w:w w:val="85"/>
        </w:rPr>
        <w:t xml:space="preserve"> </w:t>
      </w:r>
      <w:r>
        <w:rPr>
          <w:w w:val="85"/>
        </w:rPr>
        <w:t>a</w:t>
      </w:r>
      <w:r>
        <w:rPr>
          <w:spacing w:val="-6"/>
          <w:w w:val="85"/>
        </w:rPr>
        <w:t xml:space="preserve"> </w:t>
      </w:r>
      <w:r>
        <w:rPr>
          <w:w w:val="85"/>
        </w:rPr>
        <w:t>prípadné</w:t>
      </w:r>
      <w:r>
        <w:rPr>
          <w:spacing w:val="-4"/>
          <w:w w:val="85"/>
        </w:rPr>
        <w:t xml:space="preserve"> </w:t>
      </w:r>
      <w:r>
        <w:rPr>
          <w:w w:val="85"/>
        </w:rPr>
        <w:t>opravy</w:t>
      </w:r>
      <w:r>
        <w:rPr>
          <w:spacing w:val="-6"/>
          <w:w w:val="85"/>
        </w:rPr>
        <w:t xml:space="preserve"> </w:t>
      </w:r>
      <w:r>
        <w:rPr>
          <w:w w:val="85"/>
        </w:rPr>
        <w:t>sa</w:t>
      </w:r>
      <w:r>
        <w:rPr>
          <w:spacing w:val="-4"/>
          <w:w w:val="85"/>
        </w:rPr>
        <w:t xml:space="preserve"> </w:t>
      </w:r>
      <w:r>
        <w:rPr>
          <w:w w:val="85"/>
        </w:rPr>
        <w:t>vykonajú</w:t>
      </w:r>
      <w:r>
        <w:rPr>
          <w:spacing w:val="-2"/>
          <w:w w:val="85"/>
        </w:rPr>
        <w:t xml:space="preserve"> </w:t>
      </w:r>
      <w:r>
        <w:rPr>
          <w:w w:val="85"/>
        </w:rPr>
        <w:t>v</w:t>
      </w:r>
      <w:r>
        <w:rPr>
          <w:spacing w:val="-3"/>
          <w:w w:val="85"/>
        </w:rPr>
        <w:t xml:space="preserve"> </w:t>
      </w:r>
      <w:r>
        <w:rPr>
          <w:w w:val="85"/>
        </w:rPr>
        <w:t>bežnom</w:t>
      </w:r>
      <w:r>
        <w:rPr>
          <w:spacing w:val="-4"/>
          <w:w w:val="85"/>
        </w:rPr>
        <w:t xml:space="preserve"> </w:t>
      </w:r>
      <w:r>
        <w:rPr>
          <w:w w:val="85"/>
        </w:rPr>
        <w:t>účtovnom</w:t>
      </w:r>
      <w:r>
        <w:rPr>
          <w:spacing w:val="-3"/>
          <w:w w:val="85"/>
        </w:rPr>
        <w:t xml:space="preserve"> </w:t>
      </w:r>
      <w:r>
        <w:rPr>
          <w:w w:val="85"/>
        </w:rPr>
        <w:t>období</w:t>
      </w:r>
      <w:r>
        <w:rPr>
          <w:spacing w:val="-4"/>
          <w:w w:val="85"/>
        </w:rPr>
        <w:t xml:space="preserve"> </w:t>
      </w:r>
      <w:r>
        <w:rPr>
          <w:w w:val="85"/>
        </w:rPr>
        <w:t>(§</w:t>
      </w:r>
      <w:r>
        <w:rPr>
          <w:spacing w:val="-4"/>
          <w:w w:val="85"/>
        </w:rPr>
        <w:t xml:space="preserve"> </w:t>
      </w:r>
      <w:r>
        <w:rPr>
          <w:w w:val="85"/>
        </w:rPr>
        <w:t>16/10,11</w:t>
      </w:r>
      <w:r>
        <w:rPr>
          <w:spacing w:val="-4"/>
          <w:w w:val="85"/>
        </w:rPr>
        <w:t xml:space="preserve"> </w:t>
      </w:r>
      <w:r>
        <w:rPr>
          <w:w w:val="85"/>
        </w:rPr>
        <w:t>ZoU).</w:t>
      </w:r>
    </w:p>
    <w:p w:rsidR="00A6643F" w:rsidRDefault="00D45633">
      <w:pPr>
        <w:pStyle w:val="Odsekzoznamu"/>
        <w:numPr>
          <w:ilvl w:val="0"/>
          <w:numId w:val="5"/>
        </w:numPr>
        <w:tabs>
          <w:tab w:val="left" w:pos="485"/>
        </w:tabs>
        <w:spacing w:before="118" w:line="242" w:lineRule="auto"/>
        <w:ind w:right="593"/>
        <w:jc w:val="left"/>
      </w:pPr>
      <w:r>
        <w:rPr>
          <w:w w:val="80"/>
        </w:rPr>
        <w:t>Opravy</w:t>
      </w:r>
      <w:r>
        <w:rPr>
          <w:spacing w:val="1"/>
          <w:w w:val="80"/>
        </w:rPr>
        <w:t xml:space="preserve"> </w:t>
      </w:r>
      <w:r>
        <w:rPr>
          <w:w w:val="80"/>
        </w:rPr>
        <w:t>nevýznamných</w:t>
      </w:r>
      <w:r>
        <w:rPr>
          <w:spacing w:val="1"/>
          <w:w w:val="80"/>
        </w:rPr>
        <w:t xml:space="preserve"> </w:t>
      </w:r>
      <w:r>
        <w:rPr>
          <w:w w:val="80"/>
        </w:rPr>
        <w:t>nákladov</w:t>
      </w:r>
      <w:r>
        <w:rPr>
          <w:spacing w:val="1"/>
          <w:w w:val="80"/>
        </w:rPr>
        <w:t xml:space="preserve"> </w:t>
      </w:r>
      <w:r>
        <w:rPr>
          <w:w w:val="80"/>
        </w:rPr>
        <w:t>a nevýznamných</w:t>
      </w:r>
      <w:r>
        <w:rPr>
          <w:spacing w:val="1"/>
          <w:w w:val="80"/>
        </w:rPr>
        <w:t xml:space="preserve"> </w:t>
      </w:r>
      <w:r>
        <w:rPr>
          <w:w w:val="80"/>
        </w:rPr>
        <w:t>výnosov</w:t>
      </w:r>
      <w:r>
        <w:rPr>
          <w:spacing w:val="1"/>
          <w:w w:val="80"/>
        </w:rPr>
        <w:t xml:space="preserve"> </w:t>
      </w:r>
      <w:r>
        <w:rPr>
          <w:w w:val="80"/>
        </w:rPr>
        <w:t>minulých</w:t>
      </w:r>
      <w:r>
        <w:rPr>
          <w:spacing w:val="1"/>
          <w:w w:val="80"/>
        </w:rPr>
        <w:t xml:space="preserve"> </w:t>
      </w:r>
      <w:r>
        <w:rPr>
          <w:w w:val="80"/>
        </w:rPr>
        <w:t>účtovných</w:t>
      </w:r>
      <w:r>
        <w:rPr>
          <w:spacing w:val="1"/>
          <w:w w:val="80"/>
        </w:rPr>
        <w:t xml:space="preserve"> </w:t>
      </w:r>
      <w:r>
        <w:rPr>
          <w:w w:val="80"/>
        </w:rPr>
        <w:t>období</w:t>
      </w:r>
      <w:r>
        <w:rPr>
          <w:spacing w:val="1"/>
          <w:w w:val="80"/>
        </w:rPr>
        <w:t xml:space="preserve"> </w:t>
      </w:r>
      <w:r>
        <w:rPr>
          <w:w w:val="80"/>
        </w:rPr>
        <w:t>sa</w:t>
      </w:r>
      <w:r>
        <w:rPr>
          <w:spacing w:val="1"/>
          <w:w w:val="80"/>
        </w:rPr>
        <w:t xml:space="preserve"> </w:t>
      </w:r>
      <w:r>
        <w:rPr>
          <w:w w:val="80"/>
        </w:rPr>
        <w:t>účtujú</w:t>
      </w:r>
      <w:r>
        <w:rPr>
          <w:spacing w:val="1"/>
          <w:w w:val="80"/>
        </w:rPr>
        <w:t xml:space="preserve"> </w:t>
      </w:r>
      <w:r>
        <w:rPr>
          <w:w w:val="80"/>
        </w:rPr>
        <w:t>ako</w:t>
      </w:r>
      <w:r>
        <w:rPr>
          <w:spacing w:val="1"/>
          <w:w w:val="80"/>
        </w:rPr>
        <w:t xml:space="preserve"> </w:t>
      </w:r>
      <w:r>
        <w:rPr>
          <w:w w:val="80"/>
        </w:rPr>
        <w:t>výsledkové</w:t>
      </w:r>
      <w:r>
        <w:rPr>
          <w:spacing w:val="-44"/>
          <w:w w:val="80"/>
        </w:rPr>
        <w:t xml:space="preserve"> </w:t>
      </w:r>
      <w:r>
        <w:rPr>
          <w:w w:val="90"/>
        </w:rPr>
        <w:t>účtovné</w:t>
      </w:r>
      <w:r>
        <w:rPr>
          <w:spacing w:val="-8"/>
          <w:w w:val="90"/>
        </w:rPr>
        <w:t xml:space="preserve"> </w:t>
      </w:r>
      <w:r>
        <w:rPr>
          <w:w w:val="90"/>
        </w:rPr>
        <w:t>prípady</w:t>
      </w:r>
      <w:r>
        <w:rPr>
          <w:spacing w:val="-6"/>
          <w:w w:val="90"/>
        </w:rPr>
        <w:t xml:space="preserve"> </w:t>
      </w:r>
      <w:r>
        <w:rPr>
          <w:w w:val="90"/>
        </w:rPr>
        <w:t>bežného</w:t>
      </w:r>
      <w:r>
        <w:rPr>
          <w:spacing w:val="-7"/>
          <w:w w:val="90"/>
        </w:rPr>
        <w:t xml:space="preserve"> </w:t>
      </w:r>
      <w:r>
        <w:rPr>
          <w:w w:val="90"/>
        </w:rPr>
        <w:t>účtovného</w:t>
      </w:r>
      <w:r>
        <w:rPr>
          <w:spacing w:val="-8"/>
          <w:w w:val="90"/>
        </w:rPr>
        <w:t xml:space="preserve"> </w:t>
      </w:r>
      <w:r>
        <w:rPr>
          <w:w w:val="90"/>
        </w:rPr>
        <w:t>obdobia</w:t>
      </w:r>
      <w:r>
        <w:rPr>
          <w:spacing w:val="-6"/>
          <w:w w:val="90"/>
        </w:rPr>
        <w:t xml:space="preserve"> </w:t>
      </w:r>
      <w:r>
        <w:rPr>
          <w:w w:val="90"/>
        </w:rPr>
        <w:t>(§</w:t>
      </w:r>
      <w:r>
        <w:rPr>
          <w:spacing w:val="-7"/>
          <w:w w:val="90"/>
        </w:rPr>
        <w:t xml:space="preserve"> </w:t>
      </w:r>
      <w:r>
        <w:rPr>
          <w:w w:val="90"/>
        </w:rPr>
        <w:t>5/1</w:t>
      </w:r>
      <w:r>
        <w:rPr>
          <w:spacing w:val="-8"/>
          <w:w w:val="90"/>
        </w:rPr>
        <w:t xml:space="preserve"> </w:t>
      </w:r>
      <w:r>
        <w:rPr>
          <w:w w:val="90"/>
        </w:rPr>
        <w:t>PU).</w:t>
      </w:r>
    </w:p>
    <w:p w:rsidR="00A6643F" w:rsidRDefault="00D45633">
      <w:pPr>
        <w:pStyle w:val="Odsekzoznamu"/>
        <w:numPr>
          <w:ilvl w:val="0"/>
          <w:numId w:val="5"/>
        </w:numPr>
        <w:tabs>
          <w:tab w:val="left" w:pos="485"/>
        </w:tabs>
        <w:spacing w:before="121" w:line="242" w:lineRule="auto"/>
        <w:ind w:right="589"/>
        <w:jc w:val="left"/>
      </w:pPr>
      <w:r>
        <w:rPr>
          <w:w w:val="80"/>
        </w:rPr>
        <w:t>Významné</w:t>
      </w:r>
      <w:r>
        <w:rPr>
          <w:spacing w:val="17"/>
          <w:w w:val="80"/>
        </w:rPr>
        <w:t xml:space="preserve"> </w:t>
      </w:r>
      <w:r>
        <w:rPr>
          <w:w w:val="80"/>
        </w:rPr>
        <w:t>opravy</w:t>
      </w:r>
      <w:r>
        <w:rPr>
          <w:spacing w:val="16"/>
          <w:w w:val="80"/>
        </w:rPr>
        <w:t xml:space="preserve"> </w:t>
      </w:r>
      <w:r>
        <w:rPr>
          <w:w w:val="80"/>
        </w:rPr>
        <w:t>chýb</w:t>
      </w:r>
      <w:r>
        <w:rPr>
          <w:spacing w:val="15"/>
          <w:w w:val="80"/>
        </w:rPr>
        <w:t xml:space="preserve"> </w:t>
      </w:r>
      <w:r>
        <w:rPr>
          <w:w w:val="80"/>
        </w:rPr>
        <w:t>minulých</w:t>
      </w:r>
      <w:r>
        <w:rPr>
          <w:spacing w:val="18"/>
          <w:w w:val="80"/>
        </w:rPr>
        <w:t xml:space="preserve"> </w:t>
      </w:r>
      <w:r>
        <w:rPr>
          <w:w w:val="80"/>
        </w:rPr>
        <w:t>účtovných</w:t>
      </w:r>
      <w:r>
        <w:rPr>
          <w:spacing w:val="15"/>
          <w:w w:val="80"/>
        </w:rPr>
        <w:t xml:space="preserve"> </w:t>
      </w:r>
      <w:r>
        <w:rPr>
          <w:w w:val="80"/>
        </w:rPr>
        <w:t>období</w:t>
      </w:r>
      <w:r>
        <w:rPr>
          <w:spacing w:val="18"/>
          <w:w w:val="80"/>
        </w:rPr>
        <w:t xml:space="preserve"> </w:t>
      </w:r>
      <w:r>
        <w:rPr>
          <w:w w:val="80"/>
        </w:rPr>
        <w:t>sa</w:t>
      </w:r>
      <w:r>
        <w:rPr>
          <w:spacing w:val="17"/>
          <w:w w:val="80"/>
        </w:rPr>
        <w:t xml:space="preserve"> </w:t>
      </w:r>
      <w:r>
        <w:rPr>
          <w:w w:val="80"/>
        </w:rPr>
        <w:t>účtujú</w:t>
      </w:r>
      <w:r>
        <w:rPr>
          <w:spacing w:val="24"/>
          <w:w w:val="80"/>
        </w:rPr>
        <w:t xml:space="preserve"> </w:t>
      </w:r>
      <w:r>
        <w:rPr>
          <w:w w:val="80"/>
        </w:rPr>
        <w:t>(§</w:t>
      </w:r>
      <w:r>
        <w:rPr>
          <w:spacing w:val="18"/>
          <w:w w:val="80"/>
        </w:rPr>
        <w:t xml:space="preserve"> </w:t>
      </w:r>
      <w:r>
        <w:rPr>
          <w:w w:val="80"/>
        </w:rPr>
        <w:t>59/13</w:t>
      </w:r>
      <w:r>
        <w:rPr>
          <w:spacing w:val="18"/>
          <w:w w:val="80"/>
        </w:rPr>
        <w:t xml:space="preserve"> </w:t>
      </w:r>
      <w:r>
        <w:rPr>
          <w:w w:val="80"/>
        </w:rPr>
        <w:t>PU)</w:t>
      </w:r>
      <w:r>
        <w:rPr>
          <w:spacing w:val="18"/>
          <w:w w:val="80"/>
        </w:rPr>
        <w:t xml:space="preserve"> </w:t>
      </w:r>
      <w:r>
        <w:rPr>
          <w:w w:val="80"/>
        </w:rPr>
        <w:t>-</w:t>
      </w:r>
      <w:r>
        <w:rPr>
          <w:spacing w:val="18"/>
          <w:w w:val="80"/>
        </w:rPr>
        <w:t xml:space="preserve"> </w:t>
      </w:r>
      <w:r>
        <w:rPr>
          <w:w w:val="80"/>
        </w:rPr>
        <w:t>voči</w:t>
      </w:r>
      <w:r>
        <w:rPr>
          <w:spacing w:val="16"/>
          <w:w w:val="80"/>
        </w:rPr>
        <w:t xml:space="preserve"> </w:t>
      </w:r>
      <w:r>
        <w:rPr>
          <w:w w:val="80"/>
        </w:rPr>
        <w:t>minulým</w:t>
      </w:r>
      <w:r>
        <w:rPr>
          <w:spacing w:val="15"/>
          <w:w w:val="80"/>
        </w:rPr>
        <w:t xml:space="preserve"> </w:t>
      </w:r>
      <w:r>
        <w:rPr>
          <w:w w:val="80"/>
        </w:rPr>
        <w:t>výsledkom</w:t>
      </w:r>
      <w:r>
        <w:rPr>
          <w:spacing w:val="18"/>
          <w:w w:val="80"/>
        </w:rPr>
        <w:t xml:space="preserve"> </w:t>
      </w:r>
      <w:r>
        <w:rPr>
          <w:w w:val="80"/>
        </w:rPr>
        <w:t>hospodárenia</w:t>
      </w:r>
      <w:r>
        <w:rPr>
          <w:spacing w:val="1"/>
          <w:w w:val="80"/>
        </w:rPr>
        <w:t xml:space="preserve"> </w:t>
      </w:r>
      <w:r>
        <w:rPr>
          <w:w w:val="90"/>
        </w:rPr>
        <w:t>(voči</w:t>
      </w:r>
      <w:r>
        <w:rPr>
          <w:spacing w:val="-8"/>
          <w:w w:val="90"/>
        </w:rPr>
        <w:t xml:space="preserve"> </w:t>
      </w:r>
      <w:r>
        <w:rPr>
          <w:w w:val="90"/>
        </w:rPr>
        <w:t>vlastnému</w:t>
      </w:r>
      <w:r>
        <w:rPr>
          <w:spacing w:val="-6"/>
          <w:w w:val="90"/>
        </w:rPr>
        <w:t xml:space="preserve"> </w:t>
      </w:r>
      <w:r>
        <w:rPr>
          <w:w w:val="90"/>
        </w:rPr>
        <w:t>imaniu</w:t>
      </w:r>
      <w:r>
        <w:rPr>
          <w:spacing w:val="-8"/>
          <w:w w:val="90"/>
        </w:rPr>
        <w:t xml:space="preserve"> </w:t>
      </w:r>
      <w:r>
        <w:rPr>
          <w:w w:val="90"/>
        </w:rPr>
        <w:t>na</w:t>
      </w:r>
      <w:r>
        <w:rPr>
          <w:spacing w:val="-6"/>
          <w:w w:val="90"/>
        </w:rPr>
        <w:t xml:space="preserve"> </w:t>
      </w:r>
      <w:r>
        <w:rPr>
          <w:w w:val="90"/>
        </w:rPr>
        <w:t>účet</w:t>
      </w:r>
      <w:r>
        <w:rPr>
          <w:spacing w:val="-6"/>
          <w:w w:val="90"/>
        </w:rPr>
        <w:t xml:space="preserve"> </w:t>
      </w:r>
      <w:r>
        <w:rPr>
          <w:w w:val="90"/>
        </w:rPr>
        <w:t>428</w:t>
      </w:r>
      <w:r>
        <w:rPr>
          <w:spacing w:val="-6"/>
          <w:w w:val="90"/>
        </w:rPr>
        <w:t xml:space="preserve"> </w:t>
      </w:r>
      <w:r>
        <w:rPr>
          <w:w w:val="90"/>
        </w:rPr>
        <w:t>alebo</w:t>
      </w:r>
      <w:r>
        <w:rPr>
          <w:spacing w:val="-7"/>
          <w:w w:val="90"/>
        </w:rPr>
        <w:t xml:space="preserve"> </w:t>
      </w:r>
      <w:r>
        <w:rPr>
          <w:w w:val="90"/>
        </w:rPr>
        <w:t>429).</w:t>
      </w:r>
    </w:p>
    <w:p w:rsidR="00A6643F" w:rsidRDefault="00D45633">
      <w:pPr>
        <w:pStyle w:val="Odsekzoznamu"/>
        <w:numPr>
          <w:ilvl w:val="0"/>
          <w:numId w:val="5"/>
        </w:numPr>
        <w:tabs>
          <w:tab w:val="left" w:pos="485"/>
        </w:tabs>
        <w:spacing w:before="123"/>
        <w:ind w:hanging="229"/>
        <w:jc w:val="left"/>
      </w:pPr>
      <w:r>
        <w:rPr>
          <w:w w:val="80"/>
        </w:rPr>
        <w:t>Hranicu</w:t>
      </w:r>
      <w:r>
        <w:rPr>
          <w:spacing w:val="12"/>
          <w:w w:val="80"/>
        </w:rPr>
        <w:t xml:space="preserve"> </w:t>
      </w:r>
      <w:r>
        <w:rPr>
          <w:w w:val="80"/>
        </w:rPr>
        <w:t>významnosti</w:t>
      </w:r>
      <w:r>
        <w:rPr>
          <w:spacing w:val="10"/>
          <w:w w:val="80"/>
        </w:rPr>
        <w:t xml:space="preserve"> </w:t>
      </w:r>
      <w:r>
        <w:rPr>
          <w:w w:val="80"/>
        </w:rPr>
        <w:t>si</w:t>
      </w:r>
      <w:r>
        <w:rPr>
          <w:spacing w:val="14"/>
          <w:w w:val="80"/>
        </w:rPr>
        <w:t xml:space="preserve"> </w:t>
      </w:r>
      <w:r>
        <w:rPr>
          <w:w w:val="80"/>
        </w:rPr>
        <w:t>UJ</w:t>
      </w:r>
      <w:r>
        <w:rPr>
          <w:spacing w:val="10"/>
          <w:w w:val="80"/>
        </w:rPr>
        <w:t xml:space="preserve"> </w:t>
      </w:r>
      <w:r>
        <w:rPr>
          <w:w w:val="80"/>
        </w:rPr>
        <w:t>stanoví</w:t>
      </w:r>
      <w:r>
        <w:rPr>
          <w:spacing w:val="13"/>
          <w:w w:val="80"/>
        </w:rPr>
        <w:t xml:space="preserve"> </w:t>
      </w:r>
      <w:r>
        <w:rPr>
          <w:w w:val="80"/>
        </w:rPr>
        <w:t>individuálne</w:t>
      </w:r>
      <w:r>
        <w:rPr>
          <w:spacing w:val="12"/>
          <w:w w:val="80"/>
        </w:rPr>
        <w:t xml:space="preserve"> </w:t>
      </w:r>
      <w:r>
        <w:rPr>
          <w:w w:val="80"/>
        </w:rPr>
        <w:t>v</w:t>
      </w:r>
      <w:r>
        <w:rPr>
          <w:spacing w:val="16"/>
          <w:w w:val="80"/>
        </w:rPr>
        <w:t xml:space="preserve"> </w:t>
      </w:r>
      <w:r>
        <w:rPr>
          <w:w w:val="80"/>
        </w:rPr>
        <w:t>internej</w:t>
      </w:r>
      <w:r>
        <w:rPr>
          <w:spacing w:val="14"/>
          <w:w w:val="80"/>
        </w:rPr>
        <w:t xml:space="preserve"> </w:t>
      </w:r>
      <w:r>
        <w:rPr>
          <w:w w:val="80"/>
        </w:rPr>
        <w:t>účtovnej</w:t>
      </w:r>
      <w:r>
        <w:rPr>
          <w:spacing w:val="12"/>
          <w:w w:val="80"/>
        </w:rPr>
        <w:t xml:space="preserve"> </w:t>
      </w:r>
      <w:r>
        <w:rPr>
          <w:w w:val="80"/>
        </w:rPr>
        <w:t>smernici</w:t>
      </w:r>
      <w:r>
        <w:rPr>
          <w:spacing w:val="13"/>
          <w:w w:val="80"/>
        </w:rPr>
        <w:t xml:space="preserve"> </w:t>
      </w:r>
      <w:r>
        <w:rPr>
          <w:w w:val="80"/>
        </w:rPr>
        <w:t>(napr.</w:t>
      </w:r>
      <w:r>
        <w:rPr>
          <w:spacing w:val="11"/>
          <w:w w:val="80"/>
        </w:rPr>
        <w:t xml:space="preserve"> </w:t>
      </w:r>
      <w:r>
        <w:rPr>
          <w:w w:val="80"/>
        </w:rPr>
        <w:t>1</w:t>
      </w:r>
      <w:r>
        <w:rPr>
          <w:spacing w:val="12"/>
          <w:w w:val="80"/>
        </w:rPr>
        <w:t xml:space="preserve"> </w:t>
      </w:r>
      <w:r>
        <w:rPr>
          <w:w w:val="80"/>
        </w:rPr>
        <w:t>tisícina</w:t>
      </w:r>
      <w:r>
        <w:rPr>
          <w:spacing w:val="10"/>
          <w:w w:val="80"/>
        </w:rPr>
        <w:t xml:space="preserve"> </w:t>
      </w:r>
      <w:r>
        <w:rPr>
          <w:w w:val="80"/>
        </w:rPr>
        <w:t>z</w:t>
      </w:r>
      <w:r>
        <w:rPr>
          <w:spacing w:val="19"/>
          <w:w w:val="80"/>
        </w:rPr>
        <w:t xml:space="preserve"> </w:t>
      </w:r>
      <w:r>
        <w:rPr>
          <w:w w:val="80"/>
        </w:rPr>
        <w:t>brutto</w:t>
      </w:r>
      <w:r>
        <w:rPr>
          <w:spacing w:val="10"/>
          <w:w w:val="80"/>
        </w:rPr>
        <w:t xml:space="preserve"> </w:t>
      </w:r>
      <w:r>
        <w:rPr>
          <w:w w:val="80"/>
        </w:rPr>
        <w:t>aktív).</w:t>
      </w:r>
    </w:p>
    <w:p w:rsidR="00A6643F" w:rsidRDefault="00D45633">
      <w:pPr>
        <w:pStyle w:val="Odsekzoznamu"/>
        <w:numPr>
          <w:ilvl w:val="0"/>
          <w:numId w:val="5"/>
        </w:numPr>
        <w:tabs>
          <w:tab w:val="left" w:pos="485"/>
        </w:tabs>
        <w:spacing w:before="123" w:line="242" w:lineRule="auto"/>
        <w:ind w:right="593"/>
        <w:jc w:val="left"/>
      </w:pPr>
      <w:r>
        <w:rPr>
          <w:w w:val="85"/>
        </w:rPr>
        <w:t>Pri</w:t>
      </w:r>
      <w:r>
        <w:rPr>
          <w:spacing w:val="3"/>
          <w:w w:val="85"/>
        </w:rPr>
        <w:t xml:space="preserve"> </w:t>
      </w:r>
      <w:r>
        <w:rPr>
          <w:w w:val="85"/>
        </w:rPr>
        <w:t>ukladaní</w:t>
      </w:r>
      <w:r>
        <w:rPr>
          <w:spacing w:val="1"/>
          <w:w w:val="85"/>
        </w:rPr>
        <w:t xml:space="preserve"> </w:t>
      </w:r>
      <w:r>
        <w:rPr>
          <w:w w:val="85"/>
        </w:rPr>
        <w:t>pokuty</w:t>
      </w:r>
      <w:r>
        <w:rPr>
          <w:spacing w:val="2"/>
          <w:w w:val="85"/>
        </w:rPr>
        <w:t xml:space="preserve"> </w:t>
      </w:r>
      <w:r>
        <w:rPr>
          <w:w w:val="85"/>
        </w:rPr>
        <w:t>za</w:t>
      </w:r>
      <w:r>
        <w:rPr>
          <w:spacing w:val="1"/>
          <w:w w:val="85"/>
        </w:rPr>
        <w:t xml:space="preserve"> </w:t>
      </w:r>
      <w:r>
        <w:rPr>
          <w:w w:val="85"/>
        </w:rPr>
        <w:t>nesprávnosti</w:t>
      </w:r>
      <w:r>
        <w:rPr>
          <w:spacing w:val="2"/>
          <w:w w:val="85"/>
        </w:rPr>
        <w:t xml:space="preserve"> </w:t>
      </w:r>
      <w:r>
        <w:rPr>
          <w:w w:val="85"/>
        </w:rPr>
        <w:t>v</w:t>
      </w:r>
      <w:r>
        <w:rPr>
          <w:spacing w:val="3"/>
          <w:w w:val="85"/>
        </w:rPr>
        <w:t xml:space="preserve"> </w:t>
      </w:r>
      <w:r>
        <w:rPr>
          <w:w w:val="85"/>
        </w:rPr>
        <w:t>účtovníctve</w:t>
      </w:r>
      <w:r>
        <w:rPr>
          <w:spacing w:val="3"/>
          <w:w w:val="85"/>
        </w:rPr>
        <w:t xml:space="preserve"> </w:t>
      </w:r>
      <w:r>
        <w:rPr>
          <w:w w:val="85"/>
        </w:rPr>
        <w:t>prihliadne</w:t>
      </w:r>
      <w:r>
        <w:rPr>
          <w:spacing w:val="3"/>
          <w:w w:val="85"/>
        </w:rPr>
        <w:t xml:space="preserve"> </w:t>
      </w:r>
      <w:r>
        <w:rPr>
          <w:w w:val="85"/>
        </w:rPr>
        <w:t>daňový</w:t>
      </w:r>
      <w:r>
        <w:rPr>
          <w:spacing w:val="1"/>
          <w:w w:val="85"/>
        </w:rPr>
        <w:t xml:space="preserve"> </w:t>
      </w:r>
      <w:r>
        <w:rPr>
          <w:w w:val="85"/>
        </w:rPr>
        <w:t>úrad</w:t>
      </w:r>
      <w:r>
        <w:rPr>
          <w:spacing w:val="1"/>
          <w:w w:val="85"/>
        </w:rPr>
        <w:t xml:space="preserve"> </w:t>
      </w:r>
      <w:r>
        <w:rPr>
          <w:w w:val="85"/>
        </w:rPr>
        <w:t>aj</w:t>
      </w:r>
      <w:r>
        <w:rPr>
          <w:spacing w:val="2"/>
          <w:w w:val="85"/>
        </w:rPr>
        <w:t xml:space="preserve"> </w:t>
      </w:r>
      <w:r>
        <w:rPr>
          <w:w w:val="85"/>
        </w:rPr>
        <w:t>na</w:t>
      </w:r>
      <w:r>
        <w:rPr>
          <w:spacing w:val="1"/>
          <w:w w:val="85"/>
        </w:rPr>
        <w:t xml:space="preserve"> </w:t>
      </w:r>
      <w:r>
        <w:rPr>
          <w:w w:val="85"/>
        </w:rPr>
        <w:t>to,</w:t>
      </w:r>
      <w:r>
        <w:rPr>
          <w:spacing w:val="2"/>
          <w:w w:val="85"/>
        </w:rPr>
        <w:t xml:space="preserve"> </w:t>
      </w:r>
      <w:r>
        <w:rPr>
          <w:w w:val="85"/>
        </w:rPr>
        <w:t>či</w:t>
      </w:r>
      <w:r>
        <w:rPr>
          <w:spacing w:val="3"/>
          <w:w w:val="85"/>
        </w:rPr>
        <w:t xml:space="preserve"> </w:t>
      </w:r>
      <w:r>
        <w:rPr>
          <w:w w:val="85"/>
        </w:rPr>
        <w:t>UJ</w:t>
      </w:r>
      <w:r>
        <w:rPr>
          <w:spacing w:val="3"/>
          <w:w w:val="85"/>
        </w:rPr>
        <w:t xml:space="preserve"> </w:t>
      </w:r>
      <w:r>
        <w:rPr>
          <w:w w:val="85"/>
        </w:rPr>
        <w:t>písomne</w:t>
      </w:r>
      <w:r>
        <w:rPr>
          <w:spacing w:val="2"/>
          <w:w w:val="85"/>
        </w:rPr>
        <w:t xml:space="preserve"> </w:t>
      </w:r>
      <w:r>
        <w:rPr>
          <w:w w:val="85"/>
        </w:rPr>
        <w:t>ohlásila</w:t>
      </w:r>
      <w:r>
        <w:rPr>
          <w:spacing w:val="1"/>
          <w:w w:val="85"/>
        </w:rPr>
        <w:t xml:space="preserve"> </w:t>
      </w:r>
      <w:r>
        <w:rPr>
          <w:w w:val="85"/>
        </w:rPr>
        <w:t>obsah</w:t>
      </w:r>
      <w:r>
        <w:rPr>
          <w:spacing w:val="1"/>
          <w:w w:val="85"/>
        </w:rPr>
        <w:t xml:space="preserve"> </w:t>
      </w:r>
      <w:r>
        <w:rPr>
          <w:w w:val="85"/>
        </w:rPr>
        <w:t>a</w:t>
      </w:r>
      <w:r>
        <w:rPr>
          <w:spacing w:val="-2"/>
          <w:w w:val="85"/>
        </w:rPr>
        <w:t xml:space="preserve"> </w:t>
      </w:r>
      <w:r>
        <w:rPr>
          <w:w w:val="85"/>
        </w:rPr>
        <w:t>sumu</w:t>
      </w:r>
      <w:r>
        <w:rPr>
          <w:spacing w:val="-4"/>
          <w:w w:val="85"/>
        </w:rPr>
        <w:t xml:space="preserve"> </w:t>
      </w:r>
      <w:r>
        <w:rPr>
          <w:w w:val="85"/>
        </w:rPr>
        <w:t>vykonanej</w:t>
      </w:r>
      <w:r>
        <w:rPr>
          <w:spacing w:val="-2"/>
          <w:w w:val="85"/>
        </w:rPr>
        <w:t xml:space="preserve"> </w:t>
      </w:r>
      <w:r>
        <w:rPr>
          <w:w w:val="85"/>
        </w:rPr>
        <w:t>opravy</w:t>
      </w:r>
      <w:r>
        <w:rPr>
          <w:spacing w:val="-4"/>
          <w:w w:val="85"/>
        </w:rPr>
        <w:t xml:space="preserve"> </w:t>
      </w:r>
      <w:r>
        <w:rPr>
          <w:w w:val="85"/>
        </w:rPr>
        <w:t>chýb</w:t>
      </w:r>
      <w:r>
        <w:rPr>
          <w:spacing w:val="-3"/>
          <w:w w:val="85"/>
        </w:rPr>
        <w:t xml:space="preserve"> </w:t>
      </w:r>
      <w:r>
        <w:rPr>
          <w:w w:val="85"/>
        </w:rPr>
        <w:t>minulých</w:t>
      </w:r>
      <w:r>
        <w:rPr>
          <w:spacing w:val="-3"/>
          <w:w w:val="85"/>
        </w:rPr>
        <w:t xml:space="preserve"> </w:t>
      </w:r>
      <w:r>
        <w:rPr>
          <w:w w:val="85"/>
        </w:rPr>
        <w:t>účtovných</w:t>
      </w:r>
      <w:r>
        <w:rPr>
          <w:spacing w:val="-3"/>
          <w:w w:val="85"/>
        </w:rPr>
        <w:t xml:space="preserve"> </w:t>
      </w:r>
      <w:r>
        <w:rPr>
          <w:w w:val="85"/>
        </w:rPr>
        <w:t>období</w:t>
      </w:r>
      <w:r>
        <w:rPr>
          <w:spacing w:val="-3"/>
          <w:w w:val="85"/>
        </w:rPr>
        <w:t xml:space="preserve"> </w:t>
      </w:r>
      <w:r>
        <w:rPr>
          <w:w w:val="85"/>
        </w:rPr>
        <w:t>(§</w:t>
      </w:r>
      <w:r>
        <w:rPr>
          <w:spacing w:val="-3"/>
          <w:w w:val="85"/>
        </w:rPr>
        <w:t xml:space="preserve"> </w:t>
      </w:r>
      <w:r>
        <w:rPr>
          <w:w w:val="85"/>
        </w:rPr>
        <w:t>38/5</w:t>
      </w:r>
      <w:r>
        <w:rPr>
          <w:spacing w:val="-3"/>
          <w:w w:val="85"/>
        </w:rPr>
        <w:t xml:space="preserve"> </w:t>
      </w:r>
      <w:r>
        <w:rPr>
          <w:w w:val="85"/>
        </w:rPr>
        <w:t>ZoU).</w:t>
      </w:r>
    </w:p>
    <w:p w:rsidR="00A6643F" w:rsidRDefault="00D45633">
      <w:pPr>
        <w:pStyle w:val="Odsekzoznamu"/>
        <w:numPr>
          <w:ilvl w:val="0"/>
          <w:numId w:val="5"/>
        </w:numPr>
        <w:tabs>
          <w:tab w:val="left" w:pos="485"/>
        </w:tabs>
        <w:spacing w:before="121" w:line="242" w:lineRule="auto"/>
        <w:ind w:right="587"/>
        <w:jc w:val="left"/>
      </w:pPr>
      <w:r>
        <w:rPr>
          <w:w w:val="80"/>
        </w:rPr>
        <w:t>Opravy</w:t>
      </w:r>
      <w:r>
        <w:rPr>
          <w:spacing w:val="10"/>
          <w:w w:val="80"/>
        </w:rPr>
        <w:t xml:space="preserve"> </w:t>
      </w:r>
      <w:r>
        <w:rPr>
          <w:w w:val="80"/>
        </w:rPr>
        <w:t>chýb</w:t>
      </w:r>
      <w:r>
        <w:rPr>
          <w:spacing w:val="8"/>
          <w:w w:val="80"/>
        </w:rPr>
        <w:t xml:space="preserve"> </w:t>
      </w:r>
      <w:r>
        <w:rPr>
          <w:w w:val="80"/>
        </w:rPr>
        <w:t>minulých</w:t>
      </w:r>
      <w:r>
        <w:rPr>
          <w:spacing w:val="8"/>
          <w:w w:val="80"/>
        </w:rPr>
        <w:t xml:space="preserve"> </w:t>
      </w:r>
      <w:r>
        <w:rPr>
          <w:w w:val="80"/>
        </w:rPr>
        <w:t>účtovných</w:t>
      </w:r>
      <w:r>
        <w:rPr>
          <w:spacing w:val="8"/>
          <w:w w:val="80"/>
        </w:rPr>
        <w:t xml:space="preserve"> </w:t>
      </w:r>
      <w:r>
        <w:rPr>
          <w:w w:val="80"/>
        </w:rPr>
        <w:t>období</w:t>
      </w:r>
      <w:r>
        <w:rPr>
          <w:spacing w:val="10"/>
          <w:w w:val="80"/>
        </w:rPr>
        <w:t xml:space="preserve"> </w:t>
      </w:r>
      <w:r>
        <w:rPr>
          <w:w w:val="80"/>
        </w:rPr>
        <w:t>sa</w:t>
      </w:r>
      <w:r>
        <w:rPr>
          <w:spacing w:val="10"/>
          <w:w w:val="80"/>
        </w:rPr>
        <w:t xml:space="preserve"> </w:t>
      </w:r>
      <w:r>
        <w:rPr>
          <w:w w:val="80"/>
        </w:rPr>
        <w:t>daňovo</w:t>
      </w:r>
      <w:r>
        <w:rPr>
          <w:spacing w:val="8"/>
          <w:w w:val="80"/>
        </w:rPr>
        <w:t xml:space="preserve"> </w:t>
      </w:r>
      <w:r>
        <w:rPr>
          <w:w w:val="80"/>
        </w:rPr>
        <w:t>vysporiadajú</w:t>
      </w:r>
      <w:r>
        <w:rPr>
          <w:spacing w:val="10"/>
          <w:w w:val="80"/>
        </w:rPr>
        <w:t xml:space="preserve"> </w:t>
      </w:r>
      <w:r>
        <w:rPr>
          <w:w w:val="80"/>
        </w:rPr>
        <w:t>podľa</w:t>
      </w:r>
      <w:r>
        <w:rPr>
          <w:spacing w:val="8"/>
          <w:w w:val="80"/>
        </w:rPr>
        <w:t xml:space="preserve"> </w:t>
      </w:r>
      <w:r>
        <w:rPr>
          <w:w w:val="80"/>
        </w:rPr>
        <w:t>pravidiel</w:t>
      </w:r>
      <w:r>
        <w:rPr>
          <w:spacing w:val="8"/>
          <w:w w:val="80"/>
        </w:rPr>
        <w:t xml:space="preserve"> </w:t>
      </w:r>
      <w:r>
        <w:rPr>
          <w:w w:val="80"/>
        </w:rPr>
        <w:t>v</w:t>
      </w:r>
      <w:r>
        <w:rPr>
          <w:spacing w:val="12"/>
          <w:w w:val="80"/>
        </w:rPr>
        <w:t xml:space="preserve"> </w:t>
      </w:r>
      <w:r>
        <w:rPr>
          <w:w w:val="80"/>
        </w:rPr>
        <w:t>zákone</w:t>
      </w:r>
      <w:r>
        <w:rPr>
          <w:spacing w:val="8"/>
          <w:w w:val="80"/>
        </w:rPr>
        <w:t xml:space="preserve"> </w:t>
      </w:r>
      <w:r>
        <w:rPr>
          <w:w w:val="80"/>
        </w:rPr>
        <w:t>o</w:t>
      </w:r>
      <w:r>
        <w:rPr>
          <w:spacing w:val="9"/>
          <w:w w:val="80"/>
        </w:rPr>
        <w:t xml:space="preserve"> </w:t>
      </w:r>
      <w:r>
        <w:rPr>
          <w:w w:val="80"/>
        </w:rPr>
        <w:t>dani</w:t>
      </w:r>
      <w:r>
        <w:rPr>
          <w:spacing w:val="8"/>
          <w:w w:val="80"/>
        </w:rPr>
        <w:t xml:space="preserve"> </w:t>
      </w:r>
      <w:r>
        <w:rPr>
          <w:w w:val="80"/>
        </w:rPr>
        <w:t>z</w:t>
      </w:r>
      <w:r>
        <w:rPr>
          <w:spacing w:val="9"/>
          <w:w w:val="80"/>
        </w:rPr>
        <w:t xml:space="preserve"> </w:t>
      </w:r>
      <w:r>
        <w:rPr>
          <w:w w:val="80"/>
        </w:rPr>
        <w:t>príjmov</w:t>
      </w:r>
      <w:r>
        <w:rPr>
          <w:spacing w:val="9"/>
          <w:w w:val="80"/>
        </w:rPr>
        <w:t xml:space="preserve"> </w:t>
      </w:r>
      <w:r>
        <w:rPr>
          <w:w w:val="80"/>
        </w:rPr>
        <w:t>(§</w:t>
      </w:r>
      <w:r>
        <w:rPr>
          <w:spacing w:val="1"/>
          <w:w w:val="80"/>
        </w:rPr>
        <w:t xml:space="preserve"> </w:t>
      </w:r>
      <w:r>
        <w:rPr>
          <w:w w:val="90"/>
        </w:rPr>
        <w:t>17/15,29</w:t>
      </w:r>
      <w:r>
        <w:rPr>
          <w:spacing w:val="-9"/>
          <w:w w:val="90"/>
        </w:rPr>
        <w:t xml:space="preserve"> </w:t>
      </w:r>
      <w:r>
        <w:rPr>
          <w:w w:val="90"/>
        </w:rPr>
        <w:t>ZDP)</w:t>
      </w:r>
      <w:r>
        <w:rPr>
          <w:spacing w:val="-7"/>
          <w:w w:val="90"/>
        </w:rPr>
        <w:t xml:space="preserve"> </w:t>
      </w:r>
      <w:r>
        <w:rPr>
          <w:w w:val="90"/>
        </w:rPr>
        <w:t>a</w:t>
      </w:r>
      <w:r>
        <w:rPr>
          <w:spacing w:val="-6"/>
          <w:w w:val="90"/>
        </w:rPr>
        <w:t xml:space="preserve"> </w:t>
      </w:r>
      <w:r>
        <w:rPr>
          <w:w w:val="90"/>
        </w:rPr>
        <w:t>pravidiel</w:t>
      </w:r>
      <w:r>
        <w:rPr>
          <w:spacing w:val="-6"/>
          <w:w w:val="90"/>
        </w:rPr>
        <w:t xml:space="preserve"> </w:t>
      </w:r>
      <w:r>
        <w:rPr>
          <w:w w:val="90"/>
        </w:rPr>
        <w:t>v</w:t>
      </w:r>
      <w:r>
        <w:rPr>
          <w:spacing w:val="-5"/>
          <w:w w:val="90"/>
        </w:rPr>
        <w:t xml:space="preserve"> </w:t>
      </w:r>
      <w:r>
        <w:rPr>
          <w:w w:val="90"/>
        </w:rPr>
        <w:t>daňovom</w:t>
      </w:r>
      <w:r>
        <w:rPr>
          <w:spacing w:val="-8"/>
          <w:w w:val="90"/>
        </w:rPr>
        <w:t xml:space="preserve"> </w:t>
      </w:r>
      <w:r>
        <w:rPr>
          <w:w w:val="90"/>
        </w:rPr>
        <w:t>poriadku</w:t>
      </w:r>
      <w:r>
        <w:rPr>
          <w:spacing w:val="-6"/>
          <w:w w:val="90"/>
        </w:rPr>
        <w:t xml:space="preserve"> </w:t>
      </w:r>
      <w:r>
        <w:rPr>
          <w:w w:val="90"/>
        </w:rPr>
        <w:t>(§</w:t>
      </w:r>
      <w:r>
        <w:rPr>
          <w:spacing w:val="-9"/>
          <w:w w:val="90"/>
        </w:rPr>
        <w:t xml:space="preserve"> </w:t>
      </w:r>
      <w:r>
        <w:rPr>
          <w:w w:val="90"/>
        </w:rPr>
        <w:t>16).</w:t>
      </w:r>
    </w:p>
    <w:p w:rsidR="00A6643F" w:rsidRDefault="00A6643F">
      <w:pPr>
        <w:pStyle w:val="Zkladntext"/>
        <w:spacing w:before="9"/>
        <w:rPr>
          <w:sz w:val="32"/>
        </w:rPr>
      </w:pPr>
    </w:p>
    <w:p w:rsidR="00A6643F" w:rsidRDefault="00D45633">
      <w:pPr>
        <w:pStyle w:val="Nadpis1"/>
        <w:spacing w:before="1"/>
        <w:ind w:left="959"/>
      </w:pPr>
      <w:r>
        <w:rPr>
          <w:w w:val="80"/>
          <w:u w:val="single"/>
        </w:rPr>
        <w:t>Článok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IV</w:t>
      </w:r>
      <w:r>
        <w:rPr>
          <w:spacing w:val="12"/>
          <w:w w:val="80"/>
          <w:u w:val="single"/>
        </w:rPr>
        <w:t xml:space="preserve"> </w:t>
      </w:r>
      <w:r>
        <w:rPr>
          <w:w w:val="80"/>
          <w:u w:val="single"/>
        </w:rPr>
        <w:t>–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INFORMÁCIE,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KTORÉ</w:t>
      </w:r>
      <w:r>
        <w:rPr>
          <w:spacing w:val="11"/>
          <w:w w:val="80"/>
          <w:u w:val="single"/>
        </w:rPr>
        <w:t xml:space="preserve"> </w:t>
      </w:r>
      <w:r>
        <w:rPr>
          <w:w w:val="80"/>
          <w:u w:val="single"/>
        </w:rPr>
        <w:t>VYSVETĽUJÚ</w:t>
      </w:r>
      <w:r>
        <w:rPr>
          <w:spacing w:val="12"/>
          <w:w w:val="80"/>
          <w:u w:val="single"/>
        </w:rPr>
        <w:t xml:space="preserve"> </w:t>
      </w:r>
      <w:r>
        <w:rPr>
          <w:w w:val="80"/>
          <w:u w:val="single"/>
        </w:rPr>
        <w:t>A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DOPĹŇAJÚ</w:t>
      </w:r>
      <w:r>
        <w:rPr>
          <w:spacing w:val="12"/>
          <w:w w:val="80"/>
          <w:u w:val="single"/>
        </w:rPr>
        <w:t xml:space="preserve"> </w:t>
      </w:r>
      <w:r>
        <w:rPr>
          <w:w w:val="80"/>
          <w:u w:val="single"/>
        </w:rPr>
        <w:t>SÚVAHU</w:t>
      </w:r>
      <w:r>
        <w:rPr>
          <w:spacing w:val="12"/>
          <w:w w:val="80"/>
          <w:u w:val="single"/>
        </w:rPr>
        <w:t xml:space="preserve"> </w:t>
      </w:r>
      <w:r>
        <w:rPr>
          <w:w w:val="80"/>
          <w:u w:val="single"/>
        </w:rPr>
        <w:t>A</w:t>
      </w:r>
      <w:r>
        <w:rPr>
          <w:spacing w:val="14"/>
          <w:w w:val="80"/>
          <w:u w:val="single"/>
        </w:rPr>
        <w:t xml:space="preserve"> </w:t>
      </w:r>
      <w:r>
        <w:rPr>
          <w:w w:val="80"/>
          <w:u w:val="single"/>
        </w:rPr>
        <w:t>VÝKAZ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ZISKOV</w:t>
      </w:r>
      <w:r>
        <w:rPr>
          <w:spacing w:val="12"/>
          <w:w w:val="80"/>
          <w:u w:val="single"/>
        </w:rPr>
        <w:t xml:space="preserve"> </w:t>
      </w:r>
      <w:r>
        <w:rPr>
          <w:w w:val="80"/>
          <w:u w:val="single"/>
        </w:rPr>
        <w:t>A</w:t>
      </w:r>
      <w:r>
        <w:rPr>
          <w:spacing w:val="12"/>
          <w:w w:val="80"/>
          <w:u w:val="single"/>
        </w:rPr>
        <w:t xml:space="preserve"> </w:t>
      </w:r>
      <w:r>
        <w:rPr>
          <w:w w:val="80"/>
          <w:u w:val="single"/>
        </w:rPr>
        <w:t>STRÁT</w:t>
      </w:r>
    </w:p>
    <w:p w:rsidR="00A6643F" w:rsidRDefault="00A6643F">
      <w:pPr>
        <w:pStyle w:val="Zkladntext"/>
        <w:spacing w:before="9"/>
        <w:rPr>
          <w:rFonts w:ascii="Arial"/>
          <w:b/>
          <w:sz w:val="21"/>
        </w:rPr>
      </w:pPr>
    </w:p>
    <w:p w:rsidR="00A6643F" w:rsidRDefault="00D45633">
      <w:pPr>
        <w:pStyle w:val="Odsekzoznamu"/>
        <w:numPr>
          <w:ilvl w:val="1"/>
          <w:numId w:val="6"/>
        </w:numPr>
        <w:tabs>
          <w:tab w:val="left" w:pos="509"/>
        </w:tabs>
        <w:spacing w:line="242" w:lineRule="auto"/>
        <w:ind w:right="590" w:firstLine="0"/>
      </w:pPr>
      <w:r>
        <w:rPr>
          <w:w w:val="85"/>
        </w:rPr>
        <w:t>Dlhodobý</w:t>
      </w:r>
      <w:r>
        <w:rPr>
          <w:spacing w:val="16"/>
          <w:w w:val="85"/>
        </w:rPr>
        <w:t xml:space="preserve"> </w:t>
      </w:r>
      <w:r>
        <w:rPr>
          <w:w w:val="85"/>
        </w:rPr>
        <w:t>nehmotný</w:t>
      </w:r>
      <w:r>
        <w:rPr>
          <w:spacing w:val="17"/>
          <w:w w:val="85"/>
        </w:rPr>
        <w:t xml:space="preserve"> </w:t>
      </w:r>
      <w:r>
        <w:rPr>
          <w:w w:val="85"/>
        </w:rPr>
        <w:t>majetok,</w:t>
      </w:r>
      <w:r>
        <w:rPr>
          <w:spacing w:val="17"/>
          <w:w w:val="85"/>
        </w:rPr>
        <w:t xml:space="preserve"> </w:t>
      </w:r>
      <w:r>
        <w:rPr>
          <w:w w:val="85"/>
        </w:rPr>
        <w:t>ktorým</w:t>
      </w:r>
      <w:r>
        <w:rPr>
          <w:spacing w:val="17"/>
          <w:w w:val="85"/>
        </w:rPr>
        <w:t xml:space="preserve"> </w:t>
      </w:r>
      <w:r>
        <w:rPr>
          <w:w w:val="85"/>
        </w:rPr>
        <w:t>je</w:t>
      </w:r>
      <w:r>
        <w:rPr>
          <w:spacing w:val="20"/>
          <w:w w:val="85"/>
        </w:rPr>
        <w:t xml:space="preserve"> </w:t>
      </w:r>
      <w:r>
        <w:rPr>
          <w:w w:val="85"/>
          <w:u w:val="single"/>
        </w:rPr>
        <w:t>goodwill</w:t>
      </w:r>
      <w:r>
        <w:rPr>
          <w:spacing w:val="17"/>
          <w:w w:val="85"/>
          <w:u w:val="single"/>
        </w:rPr>
        <w:t xml:space="preserve"> </w:t>
      </w:r>
      <w:r>
        <w:rPr>
          <w:w w:val="85"/>
          <w:u w:val="single"/>
        </w:rPr>
        <w:t>alebo</w:t>
      </w:r>
      <w:r>
        <w:rPr>
          <w:spacing w:val="16"/>
          <w:w w:val="85"/>
          <w:u w:val="single"/>
        </w:rPr>
        <w:t xml:space="preserve"> </w:t>
      </w:r>
      <w:r>
        <w:rPr>
          <w:w w:val="85"/>
          <w:u w:val="single"/>
        </w:rPr>
        <w:t>záporný</w:t>
      </w:r>
      <w:r>
        <w:rPr>
          <w:spacing w:val="17"/>
          <w:w w:val="85"/>
          <w:u w:val="single"/>
        </w:rPr>
        <w:t xml:space="preserve"> </w:t>
      </w:r>
      <w:r>
        <w:rPr>
          <w:w w:val="85"/>
          <w:u w:val="single"/>
        </w:rPr>
        <w:t>goodwil</w:t>
      </w:r>
      <w:r>
        <w:rPr>
          <w:w w:val="85"/>
        </w:rPr>
        <w:t>l</w:t>
      </w:r>
      <w:r>
        <w:rPr>
          <w:spacing w:val="18"/>
          <w:w w:val="85"/>
        </w:rPr>
        <w:t xml:space="preserve"> </w:t>
      </w:r>
      <w:r>
        <w:rPr>
          <w:rFonts w:ascii="Arial" w:hAnsi="Arial"/>
          <w:b/>
          <w:w w:val="85"/>
        </w:rPr>
        <w:t>-</w:t>
      </w:r>
      <w:r>
        <w:rPr>
          <w:rFonts w:ascii="Arial" w:hAnsi="Arial"/>
          <w:b/>
          <w:spacing w:val="14"/>
          <w:w w:val="85"/>
        </w:rPr>
        <w:t xml:space="preserve"> </w:t>
      </w:r>
      <w:r>
        <w:rPr>
          <w:w w:val="85"/>
        </w:rPr>
        <w:t>dôvod</w:t>
      </w:r>
      <w:r>
        <w:rPr>
          <w:spacing w:val="15"/>
          <w:w w:val="85"/>
        </w:rPr>
        <w:t xml:space="preserve"> </w:t>
      </w:r>
      <w:r>
        <w:rPr>
          <w:w w:val="85"/>
        </w:rPr>
        <w:t>jeho</w:t>
      </w:r>
      <w:r>
        <w:rPr>
          <w:spacing w:val="17"/>
          <w:w w:val="85"/>
        </w:rPr>
        <w:t xml:space="preserve"> </w:t>
      </w:r>
      <w:r>
        <w:rPr>
          <w:w w:val="85"/>
        </w:rPr>
        <w:t>vzniku,</w:t>
      </w:r>
      <w:r>
        <w:rPr>
          <w:spacing w:val="17"/>
          <w:w w:val="85"/>
        </w:rPr>
        <w:t xml:space="preserve"> </w:t>
      </w:r>
      <w:r>
        <w:rPr>
          <w:w w:val="85"/>
        </w:rPr>
        <w:t>spôsob</w:t>
      </w:r>
      <w:r>
        <w:rPr>
          <w:spacing w:val="17"/>
          <w:w w:val="85"/>
        </w:rPr>
        <w:t xml:space="preserve"> </w:t>
      </w:r>
      <w:r>
        <w:rPr>
          <w:w w:val="85"/>
        </w:rPr>
        <w:t>výpočtu</w:t>
      </w:r>
      <w:r>
        <w:rPr>
          <w:spacing w:val="1"/>
          <w:w w:val="85"/>
        </w:rPr>
        <w:t xml:space="preserve"> </w:t>
      </w:r>
      <w:r>
        <w:rPr>
          <w:w w:val="85"/>
        </w:rPr>
        <w:t>a</w:t>
      </w:r>
      <w:r>
        <w:rPr>
          <w:spacing w:val="-2"/>
          <w:w w:val="85"/>
        </w:rPr>
        <w:t xml:space="preserve"> </w:t>
      </w:r>
      <w:r>
        <w:rPr>
          <w:w w:val="85"/>
        </w:rPr>
        <w:t>prehodnotenie</w:t>
      </w:r>
      <w:r>
        <w:rPr>
          <w:spacing w:val="-3"/>
          <w:w w:val="85"/>
        </w:rPr>
        <w:t xml:space="preserve"> </w:t>
      </w:r>
      <w:r>
        <w:rPr>
          <w:w w:val="85"/>
        </w:rPr>
        <w:t>opodstatnenosti</w:t>
      </w:r>
      <w:r>
        <w:rPr>
          <w:spacing w:val="-1"/>
          <w:w w:val="85"/>
        </w:rPr>
        <w:t xml:space="preserve"> </w:t>
      </w:r>
      <w:r>
        <w:rPr>
          <w:w w:val="85"/>
        </w:rPr>
        <w:t>jeho</w:t>
      </w:r>
      <w:r>
        <w:rPr>
          <w:spacing w:val="-3"/>
          <w:w w:val="85"/>
        </w:rPr>
        <w:t xml:space="preserve"> </w:t>
      </w:r>
      <w:r>
        <w:rPr>
          <w:w w:val="85"/>
        </w:rPr>
        <w:t>výšky</w:t>
      </w:r>
      <w:r>
        <w:rPr>
          <w:spacing w:val="-2"/>
          <w:w w:val="85"/>
        </w:rPr>
        <w:t xml:space="preserve"> </w:t>
      </w:r>
      <w:r>
        <w:rPr>
          <w:w w:val="85"/>
        </w:rPr>
        <w:t>a odpisu</w:t>
      </w:r>
      <w:r>
        <w:rPr>
          <w:spacing w:val="-2"/>
          <w:w w:val="85"/>
        </w:rPr>
        <w:t xml:space="preserve"> </w:t>
      </w:r>
      <w:r>
        <w:rPr>
          <w:w w:val="85"/>
        </w:rPr>
        <w:t>jeho</w:t>
      </w:r>
      <w:r>
        <w:rPr>
          <w:spacing w:val="-3"/>
          <w:w w:val="85"/>
        </w:rPr>
        <w:t xml:space="preserve"> </w:t>
      </w:r>
      <w:r>
        <w:rPr>
          <w:w w:val="85"/>
        </w:rPr>
        <w:t>hodnoty:</w:t>
      </w:r>
    </w:p>
    <w:p w:rsidR="00A6643F" w:rsidRDefault="00A6643F">
      <w:pPr>
        <w:pStyle w:val="Zkladntext"/>
        <w:spacing w:before="2"/>
      </w:pPr>
    </w:p>
    <w:p w:rsidR="00A6643F" w:rsidRDefault="00D45633">
      <w:pPr>
        <w:pStyle w:val="Nadpis1"/>
      </w:pPr>
      <w:r>
        <w:rPr>
          <w:w w:val="80"/>
        </w:rPr>
        <w:t>Spoločnosť</w:t>
      </w:r>
      <w:r>
        <w:rPr>
          <w:spacing w:val="13"/>
          <w:w w:val="80"/>
        </w:rPr>
        <w:t xml:space="preserve"> </w:t>
      </w:r>
      <w:r>
        <w:rPr>
          <w:w w:val="80"/>
        </w:rPr>
        <w:t>neúčtovala</w:t>
      </w:r>
      <w:r>
        <w:rPr>
          <w:spacing w:val="13"/>
          <w:w w:val="80"/>
        </w:rPr>
        <w:t xml:space="preserve"> </w:t>
      </w:r>
      <w:r>
        <w:rPr>
          <w:w w:val="80"/>
        </w:rPr>
        <w:t>o</w:t>
      </w:r>
      <w:r>
        <w:rPr>
          <w:spacing w:val="13"/>
          <w:w w:val="80"/>
        </w:rPr>
        <w:t xml:space="preserve"> </w:t>
      </w:r>
      <w:r>
        <w:rPr>
          <w:w w:val="80"/>
        </w:rPr>
        <w:t>goodwile</w:t>
      </w:r>
      <w:r>
        <w:rPr>
          <w:spacing w:val="14"/>
          <w:w w:val="80"/>
        </w:rPr>
        <w:t xml:space="preserve"> </w:t>
      </w:r>
      <w:r>
        <w:rPr>
          <w:w w:val="80"/>
        </w:rPr>
        <w:t>a</w:t>
      </w:r>
      <w:r>
        <w:rPr>
          <w:spacing w:val="12"/>
          <w:w w:val="80"/>
        </w:rPr>
        <w:t xml:space="preserve"> </w:t>
      </w:r>
      <w:r>
        <w:rPr>
          <w:w w:val="80"/>
        </w:rPr>
        <w:t>ani</w:t>
      </w:r>
      <w:r>
        <w:rPr>
          <w:spacing w:val="13"/>
          <w:w w:val="80"/>
        </w:rPr>
        <w:t xml:space="preserve"> </w:t>
      </w:r>
      <w:r>
        <w:rPr>
          <w:w w:val="80"/>
        </w:rPr>
        <w:t>o</w:t>
      </w:r>
      <w:r>
        <w:rPr>
          <w:spacing w:val="14"/>
          <w:w w:val="80"/>
        </w:rPr>
        <w:t xml:space="preserve"> </w:t>
      </w:r>
      <w:r>
        <w:rPr>
          <w:w w:val="80"/>
        </w:rPr>
        <w:t>zápornom</w:t>
      </w:r>
      <w:r>
        <w:rPr>
          <w:spacing w:val="13"/>
          <w:w w:val="80"/>
        </w:rPr>
        <w:t xml:space="preserve"> </w:t>
      </w:r>
      <w:r>
        <w:rPr>
          <w:w w:val="80"/>
        </w:rPr>
        <w:t>goodwile.</w:t>
      </w:r>
    </w:p>
    <w:p w:rsidR="00A6643F" w:rsidRDefault="00A6643F">
      <w:pPr>
        <w:pStyle w:val="Zkladntext"/>
        <w:spacing w:before="8"/>
        <w:rPr>
          <w:rFonts w:ascii="Arial"/>
          <w:b/>
          <w:sz w:val="32"/>
        </w:rPr>
      </w:pPr>
    </w:p>
    <w:p w:rsidR="00A6643F" w:rsidRDefault="00D45633">
      <w:pPr>
        <w:pStyle w:val="Zkladntext"/>
        <w:ind w:left="256"/>
      </w:pPr>
      <w:r>
        <w:rPr>
          <w:w w:val="80"/>
        </w:rPr>
        <w:t>2)</w:t>
      </w:r>
      <w:r>
        <w:rPr>
          <w:spacing w:val="13"/>
          <w:w w:val="80"/>
        </w:rPr>
        <w:t xml:space="preserve"> </w:t>
      </w:r>
      <w:r>
        <w:rPr>
          <w:w w:val="80"/>
        </w:rPr>
        <w:t>Informácie</w:t>
      </w:r>
      <w:r>
        <w:rPr>
          <w:spacing w:val="10"/>
          <w:w w:val="80"/>
        </w:rPr>
        <w:t xml:space="preserve"> </w:t>
      </w:r>
      <w:r>
        <w:rPr>
          <w:w w:val="80"/>
        </w:rPr>
        <w:t>o</w:t>
      </w:r>
      <w:r>
        <w:rPr>
          <w:spacing w:val="15"/>
          <w:w w:val="80"/>
        </w:rPr>
        <w:t xml:space="preserve"> </w:t>
      </w:r>
      <w:r>
        <w:rPr>
          <w:w w:val="80"/>
        </w:rPr>
        <w:t>významných</w:t>
      </w:r>
      <w:r>
        <w:rPr>
          <w:spacing w:val="14"/>
          <w:w w:val="80"/>
        </w:rPr>
        <w:t xml:space="preserve"> </w:t>
      </w:r>
      <w:r>
        <w:rPr>
          <w:w w:val="80"/>
          <w:u w:val="single"/>
        </w:rPr>
        <w:t>položkách</w:t>
      </w:r>
      <w:r>
        <w:rPr>
          <w:spacing w:val="11"/>
          <w:w w:val="80"/>
          <w:u w:val="single"/>
        </w:rPr>
        <w:t xml:space="preserve"> </w:t>
      </w:r>
      <w:r>
        <w:rPr>
          <w:w w:val="80"/>
          <w:u w:val="single"/>
        </w:rPr>
        <w:t>derivátov,</w:t>
      </w:r>
      <w:r>
        <w:rPr>
          <w:spacing w:val="11"/>
          <w:w w:val="80"/>
          <w:u w:val="single"/>
        </w:rPr>
        <w:t xml:space="preserve"> </w:t>
      </w:r>
      <w:r>
        <w:rPr>
          <w:w w:val="80"/>
          <w:u w:val="single"/>
        </w:rPr>
        <w:t>majetku</w:t>
      </w:r>
      <w:r>
        <w:rPr>
          <w:spacing w:val="11"/>
          <w:w w:val="80"/>
          <w:u w:val="single"/>
        </w:rPr>
        <w:t xml:space="preserve"> </w:t>
      </w:r>
      <w:r>
        <w:rPr>
          <w:w w:val="80"/>
          <w:u w:val="single"/>
        </w:rPr>
        <w:t>a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záväzkoch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zabezpečených</w:t>
      </w:r>
      <w:r>
        <w:rPr>
          <w:spacing w:val="11"/>
          <w:w w:val="80"/>
          <w:u w:val="single"/>
        </w:rPr>
        <w:t xml:space="preserve"> </w:t>
      </w:r>
      <w:r>
        <w:rPr>
          <w:w w:val="80"/>
          <w:u w:val="single"/>
        </w:rPr>
        <w:t>derivátmi</w:t>
      </w:r>
      <w:r>
        <w:rPr>
          <w:spacing w:val="14"/>
          <w:w w:val="80"/>
          <w:u w:val="single"/>
        </w:rPr>
        <w:t xml:space="preserve"> </w:t>
      </w:r>
      <w:r>
        <w:rPr>
          <w:w w:val="80"/>
          <w:u w:val="single"/>
        </w:rPr>
        <w:t>(§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16</w:t>
      </w:r>
      <w:r>
        <w:rPr>
          <w:spacing w:val="14"/>
          <w:w w:val="80"/>
          <w:u w:val="single"/>
        </w:rPr>
        <w:t xml:space="preserve"> </w:t>
      </w:r>
      <w:r>
        <w:rPr>
          <w:w w:val="80"/>
          <w:u w:val="single"/>
        </w:rPr>
        <w:t>PU):</w:t>
      </w:r>
    </w:p>
    <w:p w:rsidR="00A6643F" w:rsidRDefault="00D45633">
      <w:pPr>
        <w:pStyle w:val="Nadpis1"/>
        <w:spacing w:before="119"/>
        <w:ind w:right="190"/>
      </w:pPr>
      <w:r>
        <w:rPr>
          <w:w w:val="80"/>
        </w:rPr>
        <w:t>Spoločnosť</w:t>
      </w:r>
      <w:r>
        <w:rPr>
          <w:spacing w:val="36"/>
          <w:w w:val="80"/>
        </w:rPr>
        <w:t xml:space="preserve"> </w:t>
      </w:r>
      <w:r>
        <w:rPr>
          <w:w w:val="80"/>
        </w:rPr>
        <w:t>neúčtovala</w:t>
      </w:r>
      <w:r>
        <w:rPr>
          <w:spacing w:val="37"/>
          <w:w w:val="80"/>
        </w:rPr>
        <w:t xml:space="preserve"> </w:t>
      </w:r>
      <w:r>
        <w:rPr>
          <w:w w:val="80"/>
        </w:rPr>
        <w:t>o</w:t>
      </w:r>
      <w:r>
        <w:rPr>
          <w:spacing w:val="6"/>
          <w:w w:val="80"/>
        </w:rPr>
        <w:t xml:space="preserve"> </w:t>
      </w:r>
      <w:r>
        <w:rPr>
          <w:w w:val="80"/>
        </w:rPr>
        <w:t>významných</w:t>
      </w:r>
      <w:r>
        <w:rPr>
          <w:spacing w:val="37"/>
          <w:w w:val="80"/>
        </w:rPr>
        <w:t xml:space="preserve"> </w:t>
      </w:r>
      <w:r>
        <w:rPr>
          <w:w w:val="80"/>
        </w:rPr>
        <w:t>položkách</w:t>
      </w:r>
      <w:r>
        <w:rPr>
          <w:spacing w:val="37"/>
          <w:w w:val="80"/>
        </w:rPr>
        <w:t xml:space="preserve"> </w:t>
      </w:r>
      <w:r>
        <w:rPr>
          <w:w w:val="80"/>
        </w:rPr>
        <w:t>derivátov,</w:t>
      </w:r>
      <w:r>
        <w:rPr>
          <w:spacing w:val="36"/>
          <w:w w:val="80"/>
        </w:rPr>
        <w:t xml:space="preserve"> </w:t>
      </w:r>
      <w:r>
        <w:rPr>
          <w:w w:val="80"/>
        </w:rPr>
        <w:t>a</w:t>
      </w:r>
      <w:r>
        <w:rPr>
          <w:spacing w:val="10"/>
          <w:w w:val="80"/>
        </w:rPr>
        <w:t xml:space="preserve"> </w:t>
      </w:r>
      <w:r>
        <w:rPr>
          <w:w w:val="80"/>
        </w:rPr>
        <w:t>ani</w:t>
      </w:r>
      <w:r>
        <w:rPr>
          <w:spacing w:val="37"/>
          <w:w w:val="80"/>
        </w:rPr>
        <w:t xml:space="preserve"> </w:t>
      </w:r>
      <w:r>
        <w:rPr>
          <w:w w:val="80"/>
        </w:rPr>
        <w:t>o</w:t>
      </w:r>
      <w:r>
        <w:rPr>
          <w:spacing w:val="8"/>
          <w:w w:val="80"/>
        </w:rPr>
        <w:t xml:space="preserve"> </w:t>
      </w:r>
      <w:r>
        <w:rPr>
          <w:w w:val="80"/>
        </w:rPr>
        <w:t>majetku</w:t>
      </w:r>
      <w:r>
        <w:rPr>
          <w:spacing w:val="36"/>
          <w:w w:val="80"/>
        </w:rPr>
        <w:t xml:space="preserve"> </w:t>
      </w:r>
      <w:r>
        <w:rPr>
          <w:w w:val="80"/>
        </w:rPr>
        <w:t>a</w:t>
      </w:r>
      <w:r>
        <w:rPr>
          <w:spacing w:val="7"/>
          <w:w w:val="80"/>
        </w:rPr>
        <w:t xml:space="preserve"> </w:t>
      </w:r>
      <w:r>
        <w:rPr>
          <w:w w:val="80"/>
        </w:rPr>
        <w:t>záväzkoch</w:t>
      </w:r>
      <w:r>
        <w:rPr>
          <w:spacing w:val="37"/>
          <w:w w:val="80"/>
        </w:rPr>
        <w:t xml:space="preserve"> </w:t>
      </w:r>
      <w:r>
        <w:rPr>
          <w:w w:val="80"/>
        </w:rPr>
        <w:t>zabezpečených</w:t>
      </w:r>
      <w:r>
        <w:rPr>
          <w:spacing w:val="1"/>
          <w:w w:val="80"/>
        </w:rPr>
        <w:t xml:space="preserve"> </w:t>
      </w:r>
      <w:r>
        <w:rPr>
          <w:w w:val="90"/>
        </w:rPr>
        <w:t>derivátmi.</w:t>
      </w:r>
    </w:p>
    <w:p w:rsidR="00A6643F" w:rsidRDefault="00A6643F">
      <w:pPr>
        <w:pStyle w:val="Zkladntext"/>
        <w:spacing w:before="10"/>
        <w:rPr>
          <w:rFonts w:ascii="Arial"/>
          <w:b/>
          <w:sz w:val="31"/>
        </w:rPr>
      </w:pPr>
    </w:p>
    <w:p w:rsidR="00A6643F" w:rsidRDefault="00D45633">
      <w:pPr>
        <w:pStyle w:val="Zkladntext"/>
        <w:ind w:left="256"/>
        <w:rPr>
          <w:rFonts w:ascii="Times New Roman" w:hAnsi="Times New Roman"/>
          <w:sz w:val="24"/>
        </w:rPr>
      </w:pPr>
      <w:r>
        <w:rPr>
          <w:w w:val="80"/>
        </w:rPr>
        <w:t>3a)</w:t>
      </w:r>
      <w:r>
        <w:rPr>
          <w:spacing w:val="12"/>
          <w:w w:val="80"/>
        </w:rPr>
        <w:t xml:space="preserve"> </w:t>
      </w:r>
      <w:r>
        <w:rPr>
          <w:w w:val="80"/>
        </w:rPr>
        <w:t>Celková</w:t>
      </w:r>
      <w:r>
        <w:rPr>
          <w:spacing w:val="12"/>
          <w:w w:val="80"/>
        </w:rPr>
        <w:t xml:space="preserve"> </w:t>
      </w:r>
      <w:r>
        <w:rPr>
          <w:w w:val="80"/>
        </w:rPr>
        <w:t>suma</w:t>
      </w:r>
      <w:r>
        <w:rPr>
          <w:spacing w:val="11"/>
          <w:w w:val="80"/>
        </w:rPr>
        <w:t xml:space="preserve"> </w:t>
      </w:r>
      <w:r>
        <w:rPr>
          <w:w w:val="80"/>
          <w:u w:val="single"/>
        </w:rPr>
        <w:t>záväzkov</w:t>
      </w:r>
      <w:r>
        <w:rPr>
          <w:spacing w:val="14"/>
          <w:w w:val="80"/>
          <w:u w:val="single"/>
        </w:rPr>
        <w:t xml:space="preserve"> </w:t>
      </w:r>
      <w:r>
        <w:rPr>
          <w:w w:val="80"/>
          <w:u w:val="single"/>
        </w:rPr>
        <w:t>so</w:t>
      </w:r>
      <w:r>
        <w:rPr>
          <w:spacing w:val="12"/>
          <w:w w:val="80"/>
          <w:u w:val="single"/>
        </w:rPr>
        <w:t xml:space="preserve"> </w:t>
      </w:r>
      <w:r>
        <w:rPr>
          <w:w w:val="80"/>
          <w:u w:val="single"/>
        </w:rPr>
        <w:t>zostatkovou</w:t>
      </w:r>
      <w:r>
        <w:rPr>
          <w:spacing w:val="12"/>
          <w:w w:val="80"/>
          <w:u w:val="single"/>
        </w:rPr>
        <w:t xml:space="preserve"> </w:t>
      </w:r>
      <w:r>
        <w:rPr>
          <w:w w:val="80"/>
          <w:u w:val="single"/>
        </w:rPr>
        <w:t>dobou</w:t>
      </w:r>
      <w:r>
        <w:rPr>
          <w:spacing w:val="10"/>
          <w:w w:val="80"/>
          <w:u w:val="single"/>
        </w:rPr>
        <w:t xml:space="preserve"> </w:t>
      </w:r>
      <w:r>
        <w:rPr>
          <w:w w:val="80"/>
          <w:u w:val="single"/>
        </w:rPr>
        <w:t>splatnosti</w:t>
      </w:r>
      <w:r>
        <w:rPr>
          <w:spacing w:val="14"/>
          <w:w w:val="80"/>
          <w:u w:val="single"/>
        </w:rPr>
        <w:t xml:space="preserve"> </w:t>
      </w:r>
      <w:r>
        <w:rPr>
          <w:w w:val="80"/>
          <w:u w:val="single"/>
        </w:rPr>
        <w:t>dlhšou</w:t>
      </w:r>
      <w:r>
        <w:rPr>
          <w:spacing w:val="12"/>
          <w:w w:val="80"/>
          <w:u w:val="single"/>
        </w:rPr>
        <w:t xml:space="preserve"> </w:t>
      </w:r>
      <w:r>
        <w:rPr>
          <w:w w:val="80"/>
          <w:u w:val="single"/>
        </w:rPr>
        <w:t>ako</w:t>
      </w:r>
      <w:r>
        <w:rPr>
          <w:spacing w:val="12"/>
          <w:w w:val="80"/>
          <w:u w:val="single"/>
        </w:rPr>
        <w:t xml:space="preserve"> </w:t>
      </w:r>
      <w:r>
        <w:rPr>
          <w:w w:val="80"/>
          <w:u w:val="single"/>
        </w:rPr>
        <w:t>5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rokov</w:t>
      </w:r>
      <w:r>
        <w:rPr>
          <w:rFonts w:ascii="Times New Roman" w:hAnsi="Times New Roman"/>
          <w:w w:val="80"/>
          <w:sz w:val="24"/>
        </w:rPr>
        <w:t>:</w:t>
      </w:r>
    </w:p>
    <w:p w:rsidR="00A6643F" w:rsidRDefault="00A6643F">
      <w:pPr>
        <w:pStyle w:val="Zkladntext"/>
        <w:spacing w:before="2"/>
        <w:rPr>
          <w:rFonts w:ascii="Times New Roman"/>
          <w:sz w:val="11"/>
        </w:rPr>
      </w:pPr>
    </w:p>
    <w:tbl>
      <w:tblPr>
        <w:tblStyle w:val="TableNormal"/>
        <w:tblW w:w="0" w:type="auto"/>
        <w:tblInd w:w="15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74"/>
        <w:gridCol w:w="2547"/>
        <w:gridCol w:w="2394"/>
      </w:tblGrid>
      <w:tr w:rsidR="00A6643F">
        <w:trPr>
          <w:trHeight w:val="755"/>
        </w:trPr>
        <w:tc>
          <w:tcPr>
            <w:tcW w:w="4774" w:type="dxa"/>
          </w:tcPr>
          <w:p w:rsidR="00A6643F" w:rsidRDefault="00A6643F">
            <w:pPr>
              <w:pStyle w:val="TableParagraph"/>
              <w:spacing w:before="7" w:line="240" w:lineRule="auto"/>
              <w:ind w:left="0"/>
              <w:rPr>
                <w:rFonts w:ascii="Times New Roman"/>
                <w:sz w:val="21"/>
              </w:rPr>
            </w:pPr>
          </w:p>
          <w:p w:rsidR="00A6643F" w:rsidRDefault="00D45633">
            <w:pPr>
              <w:pStyle w:val="TableParagraph"/>
              <w:spacing w:line="240" w:lineRule="auto"/>
              <w:ind w:left="1749" w:right="1741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Názov</w:t>
            </w:r>
            <w:r>
              <w:rPr>
                <w:rFonts w:ascii="Arial" w:hAnsi="Arial"/>
                <w:b/>
                <w:spacing w:val="1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položky</w:t>
            </w:r>
          </w:p>
        </w:tc>
        <w:tc>
          <w:tcPr>
            <w:tcW w:w="2547" w:type="dxa"/>
          </w:tcPr>
          <w:p w:rsidR="00A6643F" w:rsidRDefault="00A6643F">
            <w:pPr>
              <w:pStyle w:val="TableParagraph"/>
              <w:spacing w:before="7" w:line="240" w:lineRule="auto"/>
              <w:ind w:left="0"/>
              <w:rPr>
                <w:rFonts w:ascii="Times New Roman"/>
                <w:sz w:val="21"/>
              </w:rPr>
            </w:pPr>
          </w:p>
          <w:p w:rsidR="00A6643F" w:rsidRDefault="00D45633">
            <w:pPr>
              <w:pStyle w:val="TableParagraph"/>
              <w:spacing w:line="240" w:lineRule="auto"/>
              <w:ind w:left="253" w:right="239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Bežné</w:t>
            </w:r>
            <w:r>
              <w:rPr>
                <w:rFonts w:ascii="Arial" w:hAnsi="Arial"/>
                <w:b/>
                <w:spacing w:val="1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obdobie</w:t>
            </w:r>
          </w:p>
        </w:tc>
        <w:tc>
          <w:tcPr>
            <w:tcW w:w="2394" w:type="dxa"/>
          </w:tcPr>
          <w:p w:rsidR="00A6643F" w:rsidRDefault="00D45633">
            <w:pPr>
              <w:pStyle w:val="TableParagraph"/>
              <w:spacing w:before="0" w:line="250" w:lineRule="exact"/>
              <w:ind w:left="150" w:right="136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Bezprostredne</w:t>
            </w:r>
          </w:p>
          <w:p w:rsidR="00A6643F" w:rsidRDefault="00D45633">
            <w:pPr>
              <w:pStyle w:val="TableParagraph"/>
              <w:spacing w:before="0" w:line="252" w:lineRule="exact"/>
              <w:ind w:left="150" w:right="138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predchádzajúce</w:t>
            </w:r>
            <w:r>
              <w:rPr>
                <w:rFonts w:ascii="Arial" w:hAnsi="Arial"/>
                <w:b/>
                <w:spacing w:val="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obdobie</w:t>
            </w:r>
          </w:p>
        </w:tc>
      </w:tr>
      <w:tr w:rsidR="00A6643F">
        <w:trPr>
          <w:trHeight w:val="253"/>
        </w:trPr>
        <w:tc>
          <w:tcPr>
            <w:tcW w:w="4774" w:type="dxa"/>
          </w:tcPr>
          <w:p w:rsidR="00A6643F" w:rsidRDefault="00D45633">
            <w:pPr>
              <w:pStyle w:val="TableParagraph"/>
              <w:spacing w:before="3"/>
            </w:pPr>
            <w:r>
              <w:rPr>
                <w:w w:val="80"/>
              </w:rPr>
              <w:t>Záväzky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so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zostatkovou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dobou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splatnosti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nad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5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rokov</w:t>
            </w:r>
          </w:p>
        </w:tc>
        <w:tc>
          <w:tcPr>
            <w:tcW w:w="2547" w:type="dxa"/>
          </w:tcPr>
          <w:p w:rsidR="00A6643F" w:rsidRDefault="00D45633">
            <w:pPr>
              <w:pStyle w:val="TableParagraph"/>
              <w:spacing w:before="0" w:line="234" w:lineRule="exact"/>
              <w:ind w:left="253" w:right="239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0,00</w:t>
            </w:r>
          </w:p>
        </w:tc>
        <w:tc>
          <w:tcPr>
            <w:tcW w:w="2394" w:type="dxa"/>
          </w:tcPr>
          <w:p w:rsidR="00A6643F" w:rsidRDefault="00D45633">
            <w:pPr>
              <w:pStyle w:val="TableParagraph"/>
              <w:spacing w:before="0" w:line="234" w:lineRule="exact"/>
              <w:ind w:left="150" w:right="136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0,00</w:t>
            </w:r>
          </w:p>
        </w:tc>
      </w:tr>
    </w:tbl>
    <w:p w:rsidR="00A6643F" w:rsidRDefault="00D45633">
      <w:pPr>
        <w:pStyle w:val="Zkladntext"/>
        <w:spacing w:before="121" w:line="242" w:lineRule="auto"/>
        <w:ind w:left="256"/>
      </w:pPr>
      <w:r>
        <w:rPr>
          <w:w w:val="85"/>
        </w:rPr>
        <w:t>[Vysvetlivky:</w:t>
      </w:r>
      <w:r>
        <w:rPr>
          <w:spacing w:val="21"/>
          <w:w w:val="85"/>
        </w:rPr>
        <w:t xml:space="preserve"> </w:t>
      </w:r>
      <w:r>
        <w:rPr>
          <w:w w:val="85"/>
        </w:rPr>
        <w:t>Zostatková</w:t>
      </w:r>
      <w:r>
        <w:rPr>
          <w:spacing w:val="20"/>
          <w:w w:val="85"/>
        </w:rPr>
        <w:t xml:space="preserve"> </w:t>
      </w:r>
      <w:r>
        <w:rPr>
          <w:w w:val="85"/>
        </w:rPr>
        <w:t>doba</w:t>
      </w:r>
      <w:r>
        <w:rPr>
          <w:spacing w:val="22"/>
          <w:w w:val="85"/>
        </w:rPr>
        <w:t xml:space="preserve"> </w:t>
      </w:r>
      <w:r>
        <w:rPr>
          <w:w w:val="85"/>
        </w:rPr>
        <w:t>splatnosti</w:t>
      </w:r>
      <w:r>
        <w:rPr>
          <w:spacing w:val="20"/>
          <w:w w:val="85"/>
        </w:rPr>
        <w:t xml:space="preserve"> </w:t>
      </w:r>
      <w:r>
        <w:rPr>
          <w:w w:val="85"/>
        </w:rPr>
        <w:t>záväzku</w:t>
      </w:r>
      <w:r>
        <w:rPr>
          <w:spacing w:val="21"/>
          <w:w w:val="85"/>
        </w:rPr>
        <w:t xml:space="preserve"> </w:t>
      </w:r>
      <w:r>
        <w:rPr>
          <w:w w:val="85"/>
        </w:rPr>
        <w:t>alebo</w:t>
      </w:r>
      <w:r>
        <w:rPr>
          <w:spacing w:val="22"/>
          <w:w w:val="85"/>
        </w:rPr>
        <w:t xml:space="preserve"> </w:t>
      </w:r>
      <w:r>
        <w:rPr>
          <w:w w:val="85"/>
        </w:rPr>
        <w:t>jeho</w:t>
      </w:r>
      <w:r>
        <w:rPr>
          <w:spacing w:val="22"/>
          <w:w w:val="85"/>
        </w:rPr>
        <w:t xml:space="preserve"> </w:t>
      </w:r>
      <w:r>
        <w:rPr>
          <w:w w:val="85"/>
        </w:rPr>
        <w:t>časti</w:t>
      </w:r>
      <w:r>
        <w:rPr>
          <w:spacing w:val="27"/>
          <w:w w:val="85"/>
        </w:rPr>
        <w:t xml:space="preserve"> </w:t>
      </w:r>
      <w:r>
        <w:rPr>
          <w:w w:val="85"/>
        </w:rPr>
        <w:t>–</w:t>
      </w:r>
      <w:r>
        <w:rPr>
          <w:spacing w:val="21"/>
          <w:w w:val="85"/>
        </w:rPr>
        <w:t xml:space="preserve"> </w:t>
      </w:r>
      <w:r>
        <w:rPr>
          <w:w w:val="85"/>
        </w:rPr>
        <w:t>je</w:t>
      </w:r>
      <w:r>
        <w:rPr>
          <w:spacing w:val="22"/>
          <w:w w:val="85"/>
        </w:rPr>
        <w:t xml:space="preserve"> </w:t>
      </w:r>
      <w:r>
        <w:rPr>
          <w:w w:val="85"/>
        </w:rPr>
        <w:t>rozdiel</w:t>
      </w:r>
      <w:r>
        <w:rPr>
          <w:spacing w:val="21"/>
          <w:w w:val="85"/>
        </w:rPr>
        <w:t xml:space="preserve"> </w:t>
      </w:r>
      <w:r>
        <w:rPr>
          <w:w w:val="85"/>
        </w:rPr>
        <w:t>medzi</w:t>
      </w:r>
      <w:r>
        <w:rPr>
          <w:spacing w:val="20"/>
          <w:w w:val="85"/>
        </w:rPr>
        <w:t xml:space="preserve"> </w:t>
      </w:r>
      <w:r>
        <w:rPr>
          <w:w w:val="85"/>
        </w:rPr>
        <w:t>dohodnutou</w:t>
      </w:r>
      <w:r>
        <w:rPr>
          <w:spacing w:val="22"/>
          <w:w w:val="85"/>
        </w:rPr>
        <w:t xml:space="preserve"> </w:t>
      </w:r>
      <w:r>
        <w:rPr>
          <w:w w:val="85"/>
        </w:rPr>
        <w:t>dobou</w:t>
      </w:r>
      <w:r>
        <w:rPr>
          <w:spacing w:val="21"/>
          <w:w w:val="85"/>
        </w:rPr>
        <w:t xml:space="preserve"> </w:t>
      </w:r>
      <w:r>
        <w:rPr>
          <w:w w:val="85"/>
        </w:rPr>
        <w:t>splatnosti</w:t>
      </w:r>
      <w:r>
        <w:rPr>
          <w:spacing w:val="1"/>
          <w:w w:val="85"/>
        </w:rPr>
        <w:t xml:space="preserve"> </w:t>
      </w:r>
      <w:r>
        <w:rPr>
          <w:w w:val="95"/>
        </w:rPr>
        <w:t>záväzkov</w:t>
      </w:r>
      <w:r>
        <w:rPr>
          <w:spacing w:val="-9"/>
          <w:w w:val="95"/>
        </w:rPr>
        <w:t xml:space="preserve"> </w:t>
      </w:r>
      <w:r>
        <w:rPr>
          <w:w w:val="95"/>
        </w:rPr>
        <w:t>a</w:t>
      </w:r>
      <w:r>
        <w:rPr>
          <w:spacing w:val="-9"/>
          <w:w w:val="95"/>
        </w:rPr>
        <w:t xml:space="preserve"> </w:t>
      </w:r>
      <w:r>
        <w:rPr>
          <w:w w:val="95"/>
        </w:rPr>
        <w:t>závierkovým</w:t>
      </w:r>
      <w:r>
        <w:rPr>
          <w:spacing w:val="-10"/>
          <w:w w:val="95"/>
        </w:rPr>
        <w:t xml:space="preserve"> </w:t>
      </w:r>
      <w:r>
        <w:rPr>
          <w:w w:val="95"/>
        </w:rPr>
        <w:t>dňom</w:t>
      </w:r>
      <w:r>
        <w:rPr>
          <w:spacing w:val="-10"/>
          <w:w w:val="95"/>
        </w:rPr>
        <w:t xml:space="preserve"> </w:t>
      </w:r>
      <w:r>
        <w:rPr>
          <w:w w:val="95"/>
        </w:rPr>
        <w:t>(§</w:t>
      </w:r>
      <w:r>
        <w:rPr>
          <w:spacing w:val="-10"/>
          <w:w w:val="95"/>
        </w:rPr>
        <w:t xml:space="preserve"> </w:t>
      </w:r>
      <w:r>
        <w:rPr>
          <w:w w:val="95"/>
        </w:rPr>
        <w:t>12</w:t>
      </w:r>
      <w:r>
        <w:rPr>
          <w:spacing w:val="-10"/>
          <w:w w:val="95"/>
        </w:rPr>
        <w:t xml:space="preserve"> </w:t>
      </w:r>
      <w:r>
        <w:rPr>
          <w:w w:val="95"/>
        </w:rPr>
        <w:t>PU).]</w:t>
      </w:r>
    </w:p>
    <w:p w:rsidR="00A6643F" w:rsidRDefault="00A6643F">
      <w:pPr>
        <w:spacing w:line="242" w:lineRule="auto"/>
        <w:sectPr w:rsidR="00A6643F">
          <w:pgSz w:w="11910" w:h="16840"/>
          <w:pgMar w:top="1540" w:right="400" w:bottom="1100" w:left="1160" w:header="566" w:footer="914" w:gutter="0"/>
          <w:cols w:space="708"/>
        </w:sectPr>
      </w:pPr>
    </w:p>
    <w:p w:rsidR="00A6643F" w:rsidRDefault="00D45633">
      <w:pPr>
        <w:spacing w:before="84"/>
        <w:ind w:left="256"/>
        <w:jc w:val="both"/>
        <w:rPr>
          <w:rFonts w:ascii="Times New Roman" w:hAnsi="Times New Roman"/>
          <w:sz w:val="24"/>
        </w:rPr>
      </w:pPr>
      <w:r>
        <w:rPr>
          <w:w w:val="90"/>
        </w:rPr>
        <w:lastRenderedPageBreak/>
        <w:t>3b)</w:t>
      </w:r>
      <w:r>
        <w:rPr>
          <w:spacing w:val="-4"/>
          <w:w w:val="90"/>
        </w:rPr>
        <w:t xml:space="preserve"> </w:t>
      </w:r>
      <w:r>
        <w:rPr>
          <w:w w:val="90"/>
        </w:rPr>
        <w:t>Celková</w:t>
      </w:r>
      <w:r>
        <w:rPr>
          <w:spacing w:val="-3"/>
          <w:w w:val="90"/>
        </w:rPr>
        <w:t xml:space="preserve"> </w:t>
      </w:r>
      <w:r>
        <w:rPr>
          <w:w w:val="90"/>
        </w:rPr>
        <w:t>suma</w:t>
      </w:r>
      <w:r>
        <w:rPr>
          <w:spacing w:val="-5"/>
          <w:w w:val="90"/>
        </w:rPr>
        <w:t xml:space="preserve"> </w:t>
      </w:r>
      <w:r>
        <w:rPr>
          <w:w w:val="90"/>
          <w:u w:val="single"/>
        </w:rPr>
        <w:t>zabezpečených</w:t>
      </w:r>
      <w:r>
        <w:rPr>
          <w:spacing w:val="-5"/>
          <w:w w:val="90"/>
          <w:u w:val="single"/>
        </w:rPr>
        <w:t xml:space="preserve"> </w:t>
      </w:r>
      <w:r>
        <w:rPr>
          <w:w w:val="90"/>
          <w:u w:val="single"/>
        </w:rPr>
        <w:t>záväzkov</w:t>
      </w:r>
      <w:r>
        <w:rPr>
          <w:spacing w:val="10"/>
          <w:w w:val="90"/>
        </w:rPr>
        <w:t xml:space="preserve"> </w:t>
      </w:r>
      <w:r>
        <w:rPr>
          <w:rFonts w:ascii="Times New Roman" w:hAnsi="Times New Roman"/>
          <w:w w:val="90"/>
          <w:sz w:val="24"/>
        </w:rPr>
        <w:t>–</w:t>
      </w:r>
      <w:r>
        <w:rPr>
          <w:rFonts w:ascii="Times New Roman" w:hAnsi="Times New Roman"/>
          <w:spacing w:val="5"/>
          <w:w w:val="90"/>
          <w:sz w:val="24"/>
        </w:rPr>
        <w:t xml:space="preserve"> </w:t>
      </w:r>
      <w:r>
        <w:rPr>
          <w:rFonts w:ascii="Times New Roman" w:hAnsi="Times New Roman"/>
          <w:w w:val="90"/>
          <w:sz w:val="24"/>
        </w:rPr>
        <w:t>opis</w:t>
      </w:r>
      <w:r>
        <w:rPr>
          <w:rFonts w:ascii="Times New Roman" w:hAnsi="Times New Roman"/>
          <w:spacing w:val="6"/>
          <w:w w:val="90"/>
          <w:sz w:val="24"/>
        </w:rPr>
        <w:t xml:space="preserve"> </w:t>
      </w:r>
      <w:r>
        <w:rPr>
          <w:rFonts w:ascii="Times New Roman" w:hAnsi="Times New Roman"/>
          <w:w w:val="90"/>
          <w:sz w:val="24"/>
        </w:rPr>
        <w:t>a</w:t>
      </w:r>
      <w:r>
        <w:rPr>
          <w:rFonts w:ascii="Times New Roman" w:hAnsi="Times New Roman"/>
          <w:spacing w:val="5"/>
          <w:w w:val="90"/>
          <w:sz w:val="24"/>
        </w:rPr>
        <w:t xml:space="preserve"> </w:t>
      </w:r>
      <w:r>
        <w:rPr>
          <w:rFonts w:ascii="Times New Roman" w:hAnsi="Times New Roman"/>
          <w:w w:val="90"/>
          <w:sz w:val="24"/>
        </w:rPr>
        <w:t>spôsob</w:t>
      </w:r>
      <w:r>
        <w:rPr>
          <w:rFonts w:ascii="Times New Roman" w:hAnsi="Times New Roman"/>
          <w:spacing w:val="5"/>
          <w:w w:val="90"/>
          <w:sz w:val="24"/>
        </w:rPr>
        <w:t xml:space="preserve"> </w:t>
      </w:r>
      <w:r>
        <w:rPr>
          <w:rFonts w:ascii="Times New Roman" w:hAnsi="Times New Roman"/>
          <w:w w:val="90"/>
          <w:sz w:val="24"/>
        </w:rPr>
        <w:t>zabezpečenia</w:t>
      </w:r>
      <w:r>
        <w:rPr>
          <w:rFonts w:ascii="Times New Roman" w:hAnsi="Times New Roman"/>
          <w:spacing w:val="5"/>
          <w:w w:val="90"/>
          <w:sz w:val="24"/>
        </w:rPr>
        <w:t xml:space="preserve"> </w:t>
      </w:r>
      <w:r>
        <w:rPr>
          <w:rFonts w:ascii="Times New Roman" w:hAnsi="Times New Roman"/>
          <w:w w:val="90"/>
          <w:sz w:val="24"/>
        </w:rPr>
        <w:t>záväzkov:</w:t>
      </w:r>
    </w:p>
    <w:p w:rsidR="00A6643F" w:rsidRDefault="00A6643F">
      <w:pPr>
        <w:pStyle w:val="Zkladntext"/>
        <w:spacing w:before="2"/>
        <w:rPr>
          <w:rFonts w:ascii="Times New Roman"/>
          <w:sz w:val="11"/>
        </w:rPr>
      </w:pPr>
    </w:p>
    <w:tbl>
      <w:tblPr>
        <w:tblStyle w:val="TableNormal"/>
        <w:tblW w:w="0" w:type="auto"/>
        <w:tblInd w:w="1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85"/>
        <w:gridCol w:w="2825"/>
        <w:gridCol w:w="2427"/>
      </w:tblGrid>
      <w:tr w:rsidR="00A6643F">
        <w:trPr>
          <w:trHeight w:val="251"/>
        </w:trPr>
        <w:tc>
          <w:tcPr>
            <w:tcW w:w="4385" w:type="dxa"/>
            <w:vMerge w:val="restart"/>
          </w:tcPr>
          <w:p w:rsidR="00A6643F" w:rsidRDefault="00A6643F">
            <w:pPr>
              <w:pStyle w:val="TableParagraph"/>
              <w:spacing w:before="3" w:line="240" w:lineRule="auto"/>
              <w:ind w:left="0"/>
              <w:rPr>
                <w:rFonts w:ascii="Times New Roman"/>
              </w:rPr>
            </w:pPr>
          </w:p>
          <w:p w:rsidR="00A6643F" w:rsidRDefault="00D45633">
            <w:pPr>
              <w:pStyle w:val="TableParagraph"/>
              <w:spacing w:before="0" w:line="240" w:lineRule="auto"/>
              <w:ind w:left="1259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Zabezpečené</w:t>
            </w:r>
            <w:r>
              <w:rPr>
                <w:rFonts w:ascii="Arial" w:hAnsi="Arial"/>
                <w:b/>
                <w:spacing w:val="1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záväzky</w:t>
            </w:r>
          </w:p>
        </w:tc>
        <w:tc>
          <w:tcPr>
            <w:tcW w:w="5252" w:type="dxa"/>
            <w:gridSpan w:val="2"/>
          </w:tcPr>
          <w:p w:rsidR="00A6643F" w:rsidRDefault="00D45633">
            <w:pPr>
              <w:pStyle w:val="TableParagraph"/>
              <w:spacing w:before="0" w:line="232" w:lineRule="exact"/>
              <w:ind w:left="1615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Bežné</w:t>
            </w:r>
            <w:r>
              <w:rPr>
                <w:rFonts w:ascii="Arial" w:hAnsi="Arial"/>
                <w:b/>
                <w:spacing w:val="1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obdobie</w:t>
            </w:r>
          </w:p>
        </w:tc>
      </w:tr>
      <w:tr w:rsidR="00A6643F">
        <w:trPr>
          <w:trHeight w:val="505"/>
        </w:trPr>
        <w:tc>
          <w:tcPr>
            <w:tcW w:w="4385" w:type="dxa"/>
            <w:vMerge/>
            <w:tcBorders>
              <w:top w:val="nil"/>
            </w:tcBorders>
          </w:tcPr>
          <w:p w:rsidR="00A6643F" w:rsidRDefault="00A6643F">
            <w:pPr>
              <w:rPr>
                <w:sz w:val="2"/>
                <w:szCs w:val="2"/>
              </w:rPr>
            </w:pPr>
          </w:p>
        </w:tc>
        <w:tc>
          <w:tcPr>
            <w:tcW w:w="2825" w:type="dxa"/>
          </w:tcPr>
          <w:p w:rsidR="00A6643F" w:rsidRDefault="00D45633">
            <w:pPr>
              <w:pStyle w:val="TableParagraph"/>
              <w:spacing w:before="0" w:line="252" w:lineRule="exact"/>
              <w:ind w:left="830" w:firstLine="252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Spôsob</w:t>
            </w:r>
            <w:r>
              <w:rPr>
                <w:rFonts w:ascii="Arial" w:hAnsi="Arial"/>
                <w:b/>
                <w:spacing w:val="1"/>
                <w:w w:val="9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zabezpečenia</w:t>
            </w:r>
          </w:p>
        </w:tc>
        <w:tc>
          <w:tcPr>
            <w:tcW w:w="2427" w:type="dxa"/>
          </w:tcPr>
          <w:p w:rsidR="00A6643F" w:rsidRDefault="00D45633">
            <w:pPr>
              <w:pStyle w:val="TableParagraph"/>
              <w:spacing w:before="124" w:line="240" w:lineRule="auto"/>
              <w:ind w:left="421" w:right="406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Hodnota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záväzkov</w:t>
            </w:r>
          </w:p>
        </w:tc>
      </w:tr>
      <w:tr w:rsidR="00A6643F">
        <w:trPr>
          <w:trHeight w:val="378"/>
        </w:trPr>
        <w:tc>
          <w:tcPr>
            <w:tcW w:w="4385" w:type="dxa"/>
          </w:tcPr>
          <w:p w:rsidR="00A6643F" w:rsidRDefault="00D45633">
            <w:pPr>
              <w:pStyle w:val="TableParagraph"/>
              <w:spacing w:before="63" w:line="240" w:lineRule="auto"/>
              <w:ind w:left="69"/>
            </w:pPr>
            <w:r>
              <w:rPr>
                <w:w w:val="80"/>
              </w:rPr>
              <w:t>Záväzky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zabezpečené</w:t>
            </w:r>
            <w:r>
              <w:rPr>
                <w:spacing w:val="16"/>
                <w:w w:val="80"/>
              </w:rPr>
              <w:t xml:space="preserve"> </w:t>
            </w:r>
            <w:r>
              <w:rPr>
                <w:w w:val="80"/>
              </w:rPr>
              <w:t>záložným</w:t>
            </w:r>
            <w:r>
              <w:rPr>
                <w:spacing w:val="16"/>
                <w:w w:val="80"/>
              </w:rPr>
              <w:t xml:space="preserve"> </w:t>
            </w:r>
            <w:r>
              <w:rPr>
                <w:w w:val="80"/>
              </w:rPr>
              <w:t>právom</w:t>
            </w:r>
          </w:p>
        </w:tc>
        <w:tc>
          <w:tcPr>
            <w:tcW w:w="2825" w:type="dxa"/>
          </w:tcPr>
          <w:p w:rsidR="00A6643F" w:rsidRDefault="00D45633">
            <w:pPr>
              <w:pStyle w:val="TableParagraph"/>
              <w:spacing w:before="0" w:line="248" w:lineRule="exact"/>
              <w:ind w:left="842" w:right="828"/>
              <w:jc w:val="center"/>
            </w:pPr>
            <w:r>
              <w:rPr>
                <w:w w:val="80"/>
              </w:rPr>
              <w:t>záložné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právo</w:t>
            </w:r>
          </w:p>
        </w:tc>
        <w:tc>
          <w:tcPr>
            <w:tcW w:w="2427" w:type="dxa"/>
          </w:tcPr>
          <w:p w:rsidR="00A6643F" w:rsidRDefault="00D45633">
            <w:pPr>
              <w:pStyle w:val="TableParagraph"/>
              <w:spacing w:before="0" w:line="248" w:lineRule="exact"/>
              <w:ind w:left="421" w:right="405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0,00</w:t>
            </w:r>
          </w:p>
        </w:tc>
      </w:tr>
      <w:tr w:rsidR="00A6643F">
        <w:trPr>
          <w:trHeight w:val="378"/>
        </w:trPr>
        <w:tc>
          <w:tcPr>
            <w:tcW w:w="4385" w:type="dxa"/>
          </w:tcPr>
          <w:p w:rsidR="00A6643F" w:rsidRDefault="00D45633">
            <w:pPr>
              <w:pStyle w:val="TableParagraph"/>
              <w:spacing w:before="63" w:line="240" w:lineRule="auto"/>
              <w:ind w:left="69"/>
            </w:pPr>
            <w:r>
              <w:rPr>
                <w:w w:val="80"/>
              </w:rPr>
              <w:t>Záväzky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zabezpečené</w:t>
            </w:r>
            <w:r>
              <w:rPr>
                <w:spacing w:val="16"/>
                <w:w w:val="80"/>
              </w:rPr>
              <w:t xml:space="preserve"> </w:t>
            </w:r>
            <w:r>
              <w:rPr>
                <w:w w:val="80"/>
              </w:rPr>
              <w:t>iným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spôsobom</w:t>
            </w:r>
          </w:p>
        </w:tc>
        <w:tc>
          <w:tcPr>
            <w:tcW w:w="2825" w:type="dxa"/>
          </w:tcPr>
          <w:p w:rsidR="00A6643F" w:rsidRDefault="00A6643F">
            <w:pPr>
              <w:pStyle w:val="TableParagraph"/>
              <w:spacing w:before="0" w:line="240" w:lineRule="auto"/>
              <w:ind w:left="0"/>
              <w:rPr>
                <w:rFonts w:ascii="Times New Roman"/>
              </w:rPr>
            </w:pPr>
          </w:p>
        </w:tc>
        <w:tc>
          <w:tcPr>
            <w:tcW w:w="2427" w:type="dxa"/>
          </w:tcPr>
          <w:p w:rsidR="00A6643F" w:rsidRDefault="00A6643F">
            <w:pPr>
              <w:pStyle w:val="TableParagraph"/>
              <w:spacing w:before="0" w:line="240" w:lineRule="auto"/>
              <w:ind w:left="0"/>
              <w:rPr>
                <w:rFonts w:ascii="Times New Roman"/>
              </w:rPr>
            </w:pPr>
          </w:p>
        </w:tc>
      </w:tr>
      <w:tr w:rsidR="00A6643F">
        <w:trPr>
          <w:trHeight w:val="378"/>
        </w:trPr>
        <w:tc>
          <w:tcPr>
            <w:tcW w:w="4385" w:type="dxa"/>
          </w:tcPr>
          <w:p w:rsidR="00A6643F" w:rsidRDefault="00D45633">
            <w:pPr>
              <w:pStyle w:val="TableParagraph"/>
              <w:spacing w:before="60" w:line="240" w:lineRule="auto"/>
              <w:ind w:left="69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Celková</w:t>
            </w:r>
            <w:r>
              <w:rPr>
                <w:rFonts w:ascii="Arial" w:hAnsi="Arial"/>
                <w:b/>
                <w:spacing w:val="1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suma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zabezpečených</w:t>
            </w:r>
            <w:r>
              <w:rPr>
                <w:rFonts w:ascii="Arial" w:hAnsi="Arial"/>
                <w:b/>
                <w:spacing w:val="1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záväzkov:</w:t>
            </w:r>
          </w:p>
        </w:tc>
        <w:tc>
          <w:tcPr>
            <w:tcW w:w="2825" w:type="dxa"/>
          </w:tcPr>
          <w:p w:rsidR="00A6643F" w:rsidRDefault="00D45633">
            <w:pPr>
              <w:pStyle w:val="TableParagraph"/>
              <w:spacing w:before="0" w:line="248" w:lineRule="exact"/>
              <w:ind w:left="12"/>
              <w:jc w:val="center"/>
            </w:pPr>
            <w:r>
              <w:rPr>
                <w:w w:val="82"/>
              </w:rPr>
              <w:t>x</w:t>
            </w:r>
          </w:p>
        </w:tc>
        <w:tc>
          <w:tcPr>
            <w:tcW w:w="2427" w:type="dxa"/>
          </w:tcPr>
          <w:p w:rsidR="00A6643F" w:rsidRDefault="00A6643F">
            <w:pPr>
              <w:pStyle w:val="TableParagraph"/>
              <w:spacing w:before="0" w:line="240" w:lineRule="auto"/>
              <w:ind w:left="0"/>
              <w:rPr>
                <w:rFonts w:ascii="Times New Roman"/>
              </w:rPr>
            </w:pPr>
          </w:p>
        </w:tc>
      </w:tr>
    </w:tbl>
    <w:p w:rsidR="00A6643F" w:rsidRDefault="00A6643F">
      <w:pPr>
        <w:pStyle w:val="Zkladntext"/>
        <w:spacing w:before="8"/>
        <w:rPr>
          <w:rFonts w:ascii="Times New Roman"/>
          <w:sz w:val="21"/>
        </w:rPr>
      </w:pPr>
    </w:p>
    <w:p w:rsidR="00A6643F" w:rsidRDefault="00D45633">
      <w:pPr>
        <w:pStyle w:val="Nadpis1"/>
        <w:jc w:val="both"/>
      </w:pPr>
      <w:r>
        <w:rPr>
          <w:w w:val="80"/>
        </w:rPr>
        <w:t>Spoločnosť</w:t>
      </w:r>
      <w:r>
        <w:rPr>
          <w:spacing w:val="15"/>
          <w:w w:val="80"/>
        </w:rPr>
        <w:t xml:space="preserve"> </w:t>
      </w:r>
      <w:r>
        <w:rPr>
          <w:w w:val="80"/>
        </w:rPr>
        <w:t>neúčtovala</w:t>
      </w:r>
      <w:r>
        <w:rPr>
          <w:spacing w:val="15"/>
          <w:w w:val="80"/>
        </w:rPr>
        <w:t xml:space="preserve"> </w:t>
      </w:r>
      <w:r>
        <w:rPr>
          <w:w w:val="80"/>
        </w:rPr>
        <w:t>o</w:t>
      </w:r>
      <w:r>
        <w:rPr>
          <w:spacing w:val="29"/>
          <w:w w:val="80"/>
        </w:rPr>
        <w:t xml:space="preserve"> </w:t>
      </w:r>
      <w:r>
        <w:rPr>
          <w:w w:val="80"/>
        </w:rPr>
        <w:t>zabezpečených</w:t>
      </w:r>
      <w:r>
        <w:rPr>
          <w:spacing w:val="15"/>
          <w:w w:val="80"/>
        </w:rPr>
        <w:t xml:space="preserve"> </w:t>
      </w:r>
      <w:r>
        <w:rPr>
          <w:w w:val="80"/>
        </w:rPr>
        <w:t>záväzkoch.</w:t>
      </w:r>
    </w:p>
    <w:p w:rsidR="00A6643F" w:rsidRDefault="00A6643F">
      <w:pPr>
        <w:pStyle w:val="Zkladntext"/>
        <w:spacing w:before="9"/>
        <w:rPr>
          <w:rFonts w:ascii="Arial"/>
          <w:b/>
          <w:sz w:val="32"/>
        </w:rPr>
      </w:pPr>
    </w:p>
    <w:p w:rsidR="00A6643F" w:rsidRDefault="00D45633">
      <w:pPr>
        <w:pStyle w:val="Odsekzoznamu"/>
        <w:numPr>
          <w:ilvl w:val="0"/>
          <w:numId w:val="4"/>
        </w:numPr>
        <w:tabs>
          <w:tab w:val="left" w:pos="468"/>
        </w:tabs>
        <w:jc w:val="both"/>
      </w:pPr>
      <w:r>
        <w:rPr>
          <w:w w:val="80"/>
          <w:u w:val="single"/>
        </w:rPr>
        <w:t>Informácie</w:t>
      </w:r>
      <w:r>
        <w:rPr>
          <w:spacing w:val="11"/>
          <w:w w:val="80"/>
          <w:u w:val="single"/>
        </w:rPr>
        <w:t xml:space="preserve"> </w:t>
      </w:r>
      <w:r>
        <w:rPr>
          <w:w w:val="80"/>
          <w:u w:val="single"/>
        </w:rPr>
        <w:t>o</w:t>
      </w:r>
      <w:r>
        <w:rPr>
          <w:spacing w:val="15"/>
          <w:w w:val="80"/>
          <w:u w:val="single"/>
        </w:rPr>
        <w:t xml:space="preserve"> </w:t>
      </w:r>
      <w:r>
        <w:rPr>
          <w:w w:val="80"/>
          <w:u w:val="single"/>
        </w:rPr>
        <w:t>vlastných</w:t>
      </w:r>
      <w:r>
        <w:rPr>
          <w:spacing w:val="11"/>
          <w:w w:val="80"/>
          <w:u w:val="single"/>
        </w:rPr>
        <w:t xml:space="preserve"> </w:t>
      </w:r>
      <w:r>
        <w:rPr>
          <w:w w:val="80"/>
          <w:u w:val="single"/>
        </w:rPr>
        <w:t>akciách</w:t>
      </w:r>
      <w:r>
        <w:rPr>
          <w:w w:val="80"/>
        </w:rPr>
        <w:t>:</w:t>
      </w:r>
    </w:p>
    <w:p w:rsidR="00A6643F" w:rsidRDefault="00D45633">
      <w:pPr>
        <w:pStyle w:val="Odsekzoznamu"/>
        <w:numPr>
          <w:ilvl w:val="1"/>
          <w:numId w:val="4"/>
        </w:numPr>
        <w:tabs>
          <w:tab w:val="left" w:pos="468"/>
        </w:tabs>
        <w:spacing w:before="123"/>
        <w:jc w:val="both"/>
      </w:pPr>
      <w:r>
        <w:rPr>
          <w:w w:val="80"/>
        </w:rPr>
        <w:t>dôvod</w:t>
      </w:r>
      <w:r>
        <w:rPr>
          <w:spacing w:val="11"/>
          <w:w w:val="80"/>
        </w:rPr>
        <w:t xml:space="preserve"> </w:t>
      </w:r>
      <w:r>
        <w:rPr>
          <w:w w:val="80"/>
        </w:rPr>
        <w:t>nadobudnutia</w:t>
      </w:r>
      <w:r>
        <w:rPr>
          <w:spacing w:val="16"/>
          <w:w w:val="80"/>
        </w:rPr>
        <w:t xml:space="preserve"> </w:t>
      </w:r>
      <w:r>
        <w:rPr>
          <w:w w:val="80"/>
        </w:rPr>
        <w:t>vlastných</w:t>
      </w:r>
      <w:r>
        <w:rPr>
          <w:spacing w:val="14"/>
          <w:w w:val="80"/>
        </w:rPr>
        <w:t xml:space="preserve"> </w:t>
      </w:r>
      <w:r>
        <w:rPr>
          <w:w w:val="80"/>
        </w:rPr>
        <w:t>akcií</w:t>
      </w:r>
      <w:r>
        <w:rPr>
          <w:spacing w:val="13"/>
          <w:w w:val="80"/>
        </w:rPr>
        <w:t xml:space="preserve"> </w:t>
      </w:r>
      <w:r>
        <w:rPr>
          <w:w w:val="80"/>
        </w:rPr>
        <w:t>počas</w:t>
      </w:r>
      <w:r>
        <w:rPr>
          <w:spacing w:val="15"/>
          <w:w w:val="80"/>
        </w:rPr>
        <w:t xml:space="preserve"> </w:t>
      </w:r>
      <w:r>
        <w:rPr>
          <w:w w:val="80"/>
        </w:rPr>
        <w:t>účtovného</w:t>
      </w:r>
      <w:r>
        <w:rPr>
          <w:spacing w:val="14"/>
          <w:w w:val="80"/>
        </w:rPr>
        <w:t xml:space="preserve"> </w:t>
      </w:r>
      <w:r>
        <w:rPr>
          <w:w w:val="80"/>
        </w:rPr>
        <w:t>obdobia:</w:t>
      </w:r>
    </w:p>
    <w:p w:rsidR="00A6643F" w:rsidRDefault="00D45633">
      <w:pPr>
        <w:pStyle w:val="Zkladntext"/>
        <w:spacing w:before="123" w:line="242" w:lineRule="auto"/>
        <w:ind w:left="256" w:right="588"/>
        <w:jc w:val="both"/>
      </w:pPr>
      <w:r>
        <w:rPr>
          <w:w w:val="80"/>
        </w:rPr>
        <w:t>b1) počet a menovitá hodnota nadobudnutých vlastných akcií počas účtovného obdobia a počet a menovitá hodnota</w:t>
      </w:r>
      <w:r>
        <w:rPr>
          <w:spacing w:val="1"/>
          <w:w w:val="80"/>
        </w:rPr>
        <w:t xml:space="preserve"> </w:t>
      </w:r>
      <w:r>
        <w:rPr>
          <w:w w:val="80"/>
        </w:rPr>
        <w:t>prevedených</w:t>
      </w:r>
      <w:r>
        <w:rPr>
          <w:spacing w:val="19"/>
          <w:w w:val="80"/>
        </w:rPr>
        <w:t xml:space="preserve"> </w:t>
      </w:r>
      <w:r>
        <w:rPr>
          <w:w w:val="80"/>
        </w:rPr>
        <w:t>vlastných</w:t>
      </w:r>
      <w:r>
        <w:rPr>
          <w:spacing w:val="19"/>
          <w:w w:val="80"/>
        </w:rPr>
        <w:t xml:space="preserve"> </w:t>
      </w:r>
      <w:r>
        <w:rPr>
          <w:w w:val="80"/>
        </w:rPr>
        <w:t>akcií</w:t>
      </w:r>
      <w:r>
        <w:rPr>
          <w:spacing w:val="19"/>
          <w:w w:val="80"/>
        </w:rPr>
        <w:t xml:space="preserve"> </w:t>
      </w:r>
      <w:r>
        <w:rPr>
          <w:w w:val="80"/>
        </w:rPr>
        <w:t>počas</w:t>
      </w:r>
      <w:r>
        <w:rPr>
          <w:spacing w:val="21"/>
          <w:w w:val="80"/>
        </w:rPr>
        <w:t xml:space="preserve"> </w:t>
      </w:r>
      <w:r>
        <w:rPr>
          <w:w w:val="80"/>
        </w:rPr>
        <w:t>účtovného</w:t>
      </w:r>
      <w:r>
        <w:rPr>
          <w:spacing w:val="19"/>
          <w:w w:val="80"/>
        </w:rPr>
        <w:t xml:space="preserve"> </w:t>
      </w:r>
      <w:r>
        <w:rPr>
          <w:w w:val="80"/>
        </w:rPr>
        <w:t>obdobia,</w:t>
      </w:r>
      <w:r>
        <w:rPr>
          <w:spacing w:val="19"/>
          <w:w w:val="80"/>
        </w:rPr>
        <w:t xml:space="preserve"> </w:t>
      </w:r>
      <w:r>
        <w:rPr>
          <w:w w:val="80"/>
        </w:rPr>
        <w:t>pričom</w:t>
      </w:r>
      <w:r>
        <w:rPr>
          <w:spacing w:val="20"/>
          <w:w w:val="80"/>
        </w:rPr>
        <w:t xml:space="preserve"> </w:t>
      </w:r>
      <w:r>
        <w:rPr>
          <w:w w:val="80"/>
        </w:rPr>
        <w:t>sa</w:t>
      </w:r>
      <w:r>
        <w:rPr>
          <w:spacing w:val="19"/>
          <w:w w:val="80"/>
        </w:rPr>
        <w:t xml:space="preserve"> </w:t>
      </w:r>
      <w:r>
        <w:rPr>
          <w:w w:val="80"/>
        </w:rPr>
        <w:t>uvádza</w:t>
      </w:r>
      <w:r>
        <w:rPr>
          <w:spacing w:val="19"/>
          <w:w w:val="80"/>
        </w:rPr>
        <w:t xml:space="preserve"> </w:t>
      </w:r>
      <w:r>
        <w:rPr>
          <w:w w:val="80"/>
        </w:rPr>
        <w:t>percentuálna</w:t>
      </w:r>
      <w:r>
        <w:rPr>
          <w:spacing w:val="19"/>
          <w:w w:val="80"/>
        </w:rPr>
        <w:t xml:space="preserve"> </w:t>
      </w:r>
      <w:r>
        <w:rPr>
          <w:w w:val="80"/>
        </w:rPr>
        <w:t>hodnota</w:t>
      </w:r>
      <w:r>
        <w:rPr>
          <w:spacing w:val="21"/>
          <w:w w:val="80"/>
        </w:rPr>
        <w:t xml:space="preserve"> </w:t>
      </w:r>
      <w:r>
        <w:rPr>
          <w:w w:val="80"/>
        </w:rPr>
        <w:t>týchto</w:t>
      </w:r>
      <w:r>
        <w:rPr>
          <w:spacing w:val="17"/>
          <w:w w:val="80"/>
        </w:rPr>
        <w:t xml:space="preserve"> </w:t>
      </w:r>
      <w:r>
        <w:rPr>
          <w:w w:val="80"/>
        </w:rPr>
        <w:t>vlastných</w:t>
      </w:r>
      <w:r>
        <w:rPr>
          <w:spacing w:val="19"/>
          <w:w w:val="80"/>
        </w:rPr>
        <w:t xml:space="preserve"> </w:t>
      </w:r>
      <w:r>
        <w:rPr>
          <w:w w:val="80"/>
        </w:rPr>
        <w:t>akcií</w:t>
      </w:r>
      <w:r>
        <w:rPr>
          <w:spacing w:val="1"/>
          <w:w w:val="80"/>
        </w:rPr>
        <w:t xml:space="preserve"> </w:t>
      </w:r>
      <w:r>
        <w:rPr>
          <w:w w:val="95"/>
        </w:rPr>
        <w:t>na</w:t>
      </w:r>
      <w:r>
        <w:rPr>
          <w:spacing w:val="-9"/>
          <w:w w:val="95"/>
        </w:rPr>
        <w:t xml:space="preserve"> </w:t>
      </w:r>
      <w:r>
        <w:rPr>
          <w:w w:val="95"/>
        </w:rPr>
        <w:t>upísanom</w:t>
      </w:r>
      <w:r>
        <w:rPr>
          <w:spacing w:val="-11"/>
          <w:w w:val="95"/>
        </w:rPr>
        <w:t xml:space="preserve"> </w:t>
      </w:r>
      <w:r>
        <w:rPr>
          <w:w w:val="95"/>
        </w:rPr>
        <w:t>základnom</w:t>
      </w:r>
      <w:r>
        <w:rPr>
          <w:spacing w:val="-8"/>
          <w:w w:val="95"/>
        </w:rPr>
        <w:t xml:space="preserve"> </w:t>
      </w:r>
      <w:r>
        <w:rPr>
          <w:w w:val="95"/>
        </w:rPr>
        <w:t>imaní:</w:t>
      </w:r>
    </w:p>
    <w:p w:rsidR="00A6643F" w:rsidRDefault="00D45633">
      <w:pPr>
        <w:pStyle w:val="Zkladntext"/>
        <w:spacing w:before="122" w:line="244" w:lineRule="auto"/>
        <w:ind w:left="256" w:right="587"/>
        <w:jc w:val="both"/>
      </w:pPr>
      <w:r>
        <w:rPr>
          <w:w w:val="80"/>
        </w:rPr>
        <w:t>b2)</w:t>
      </w:r>
      <w:r>
        <w:rPr>
          <w:spacing w:val="1"/>
          <w:w w:val="80"/>
        </w:rPr>
        <w:t xml:space="preserve"> </w:t>
      </w:r>
      <w:r>
        <w:rPr>
          <w:w w:val="80"/>
        </w:rPr>
        <w:t>počet</w:t>
      </w:r>
      <w:r>
        <w:rPr>
          <w:spacing w:val="1"/>
          <w:w w:val="80"/>
        </w:rPr>
        <w:t xml:space="preserve"> </w:t>
      </w:r>
      <w:r>
        <w:rPr>
          <w:w w:val="80"/>
        </w:rPr>
        <w:t>a protihodnota,</w:t>
      </w:r>
      <w:r>
        <w:rPr>
          <w:spacing w:val="1"/>
          <w:w w:val="80"/>
        </w:rPr>
        <w:t xml:space="preserve"> </w:t>
      </w:r>
      <w:r>
        <w:rPr>
          <w:w w:val="80"/>
        </w:rPr>
        <w:t>za ktorú</w:t>
      </w:r>
      <w:r>
        <w:rPr>
          <w:spacing w:val="1"/>
          <w:w w:val="80"/>
        </w:rPr>
        <w:t xml:space="preserve"> </w:t>
      </w:r>
      <w:r>
        <w:rPr>
          <w:w w:val="80"/>
        </w:rPr>
        <w:t>sa</w:t>
      </w:r>
      <w:r>
        <w:rPr>
          <w:spacing w:val="1"/>
          <w:w w:val="80"/>
        </w:rPr>
        <w:t xml:space="preserve"> </w:t>
      </w:r>
      <w:r>
        <w:rPr>
          <w:w w:val="80"/>
        </w:rPr>
        <w:t>vlastné</w:t>
      </w:r>
      <w:r>
        <w:rPr>
          <w:spacing w:val="35"/>
        </w:rPr>
        <w:t xml:space="preserve"> </w:t>
      </w:r>
      <w:r>
        <w:rPr>
          <w:w w:val="80"/>
        </w:rPr>
        <w:t>akcie</w:t>
      </w:r>
      <w:r>
        <w:rPr>
          <w:spacing w:val="35"/>
        </w:rPr>
        <w:t xml:space="preserve"> </w:t>
      </w:r>
      <w:r>
        <w:rPr>
          <w:w w:val="80"/>
        </w:rPr>
        <w:t>počas účtovného</w:t>
      </w:r>
      <w:r>
        <w:rPr>
          <w:spacing w:val="35"/>
        </w:rPr>
        <w:t xml:space="preserve"> </w:t>
      </w:r>
      <w:r>
        <w:rPr>
          <w:w w:val="80"/>
        </w:rPr>
        <w:t>obdobia</w:t>
      </w:r>
      <w:r>
        <w:rPr>
          <w:spacing w:val="35"/>
        </w:rPr>
        <w:t xml:space="preserve"> </w:t>
      </w:r>
      <w:r>
        <w:rPr>
          <w:w w:val="80"/>
        </w:rPr>
        <w:t>nadobudli a počet</w:t>
      </w:r>
      <w:r>
        <w:rPr>
          <w:spacing w:val="35"/>
        </w:rPr>
        <w:t xml:space="preserve"> </w:t>
      </w:r>
      <w:r>
        <w:rPr>
          <w:w w:val="80"/>
        </w:rPr>
        <w:t>a protihodnota,</w:t>
      </w:r>
      <w:r>
        <w:rPr>
          <w:spacing w:val="35"/>
        </w:rPr>
        <w:t xml:space="preserve"> </w:t>
      </w:r>
      <w:r>
        <w:rPr>
          <w:w w:val="80"/>
        </w:rPr>
        <w:t>za</w:t>
      </w:r>
      <w:r>
        <w:rPr>
          <w:spacing w:val="1"/>
          <w:w w:val="80"/>
        </w:rPr>
        <w:t xml:space="preserve"> </w:t>
      </w:r>
      <w:r>
        <w:rPr>
          <w:w w:val="85"/>
        </w:rPr>
        <w:t>ktorú</w:t>
      </w:r>
      <w:r>
        <w:rPr>
          <w:spacing w:val="-3"/>
          <w:w w:val="85"/>
        </w:rPr>
        <w:t xml:space="preserve"> </w:t>
      </w:r>
      <w:r>
        <w:rPr>
          <w:w w:val="85"/>
        </w:rPr>
        <w:t>sa</w:t>
      </w:r>
      <w:r>
        <w:rPr>
          <w:spacing w:val="-3"/>
          <w:w w:val="85"/>
        </w:rPr>
        <w:t xml:space="preserve"> </w:t>
      </w:r>
      <w:r>
        <w:rPr>
          <w:w w:val="85"/>
        </w:rPr>
        <w:t>vlastné</w:t>
      </w:r>
      <w:r>
        <w:rPr>
          <w:spacing w:val="-5"/>
          <w:w w:val="85"/>
        </w:rPr>
        <w:t xml:space="preserve"> </w:t>
      </w:r>
      <w:r>
        <w:rPr>
          <w:w w:val="85"/>
        </w:rPr>
        <w:t>akcie</w:t>
      </w:r>
      <w:r>
        <w:rPr>
          <w:spacing w:val="-2"/>
          <w:w w:val="85"/>
        </w:rPr>
        <w:t xml:space="preserve"> </w:t>
      </w:r>
      <w:r>
        <w:rPr>
          <w:w w:val="85"/>
        </w:rPr>
        <w:t>počas</w:t>
      </w:r>
      <w:r>
        <w:rPr>
          <w:spacing w:val="-3"/>
          <w:w w:val="85"/>
        </w:rPr>
        <w:t xml:space="preserve"> </w:t>
      </w:r>
      <w:r>
        <w:rPr>
          <w:w w:val="85"/>
        </w:rPr>
        <w:t>účtovného</w:t>
      </w:r>
      <w:r>
        <w:rPr>
          <w:spacing w:val="-3"/>
          <w:w w:val="85"/>
        </w:rPr>
        <w:t xml:space="preserve"> </w:t>
      </w:r>
      <w:r>
        <w:rPr>
          <w:w w:val="85"/>
        </w:rPr>
        <w:t>obdobia</w:t>
      </w:r>
      <w:r>
        <w:rPr>
          <w:spacing w:val="-5"/>
          <w:w w:val="85"/>
        </w:rPr>
        <w:t xml:space="preserve"> </w:t>
      </w:r>
      <w:r>
        <w:rPr>
          <w:w w:val="85"/>
        </w:rPr>
        <w:t>previedli</w:t>
      </w:r>
      <w:r>
        <w:rPr>
          <w:spacing w:val="-2"/>
          <w:w w:val="85"/>
        </w:rPr>
        <w:t xml:space="preserve"> </w:t>
      </w:r>
      <w:r>
        <w:rPr>
          <w:w w:val="85"/>
        </w:rPr>
        <w:t>na</w:t>
      </w:r>
      <w:r>
        <w:rPr>
          <w:spacing w:val="-4"/>
          <w:w w:val="85"/>
        </w:rPr>
        <w:t xml:space="preserve"> </w:t>
      </w:r>
      <w:r>
        <w:rPr>
          <w:w w:val="85"/>
        </w:rPr>
        <w:t>inú</w:t>
      </w:r>
      <w:r>
        <w:rPr>
          <w:spacing w:val="-3"/>
          <w:w w:val="85"/>
        </w:rPr>
        <w:t xml:space="preserve"> </w:t>
      </w:r>
      <w:r>
        <w:rPr>
          <w:w w:val="85"/>
        </w:rPr>
        <w:t>osobu:</w:t>
      </w:r>
    </w:p>
    <w:p w:rsidR="00A6643F" w:rsidRDefault="00D45633">
      <w:pPr>
        <w:pStyle w:val="Zkladntext"/>
        <w:spacing w:before="118" w:line="242" w:lineRule="auto"/>
        <w:ind w:left="256" w:right="116"/>
        <w:jc w:val="both"/>
      </w:pPr>
      <w:r>
        <w:rPr>
          <w:w w:val="80"/>
        </w:rPr>
        <w:t>c)</w:t>
      </w:r>
      <w:r>
        <w:rPr>
          <w:spacing w:val="47"/>
        </w:rPr>
        <w:t xml:space="preserve"> </w:t>
      </w:r>
      <w:r>
        <w:rPr>
          <w:w w:val="80"/>
        </w:rPr>
        <w:t>počet,</w:t>
      </w:r>
      <w:r>
        <w:rPr>
          <w:spacing w:val="48"/>
        </w:rPr>
        <w:t xml:space="preserve"> </w:t>
      </w:r>
      <w:r>
        <w:rPr>
          <w:w w:val="80"/>
        </w:rPr>
        <w:t>menovitá</w:t>
      </w:r>
      <w:r>
        <w:rPr>
          <w:spacing w:val="48"/>
        </w:rPr>
        <w:t xml:space="preserve"> </w:t>
      </w:r>
      <w:r>
        <w:rPr>
          <w:w w:val="80"/>
        </w:rPr>
        <w:t>hodnota</w:t>
      </w:r>
      <w:r>
        <w:rPr>
          <w:spacing w:val="46"/>
        </w:rPr>
        <w:t xml:space="preserve"> </w:t>
      </w:r>
      <w:r>
        <w:rPr>
          <w:w w:val="80"/>
        </w:rPr>
        <w:t>a</w:t>
      </w:r>
      <w:r>
        <w:rPr>
          <w:spacing w:val="10"/>
          <w:w w:val="80"/>
        </w:rPr>
        <w:t xml:space="preserve"> </w:t>
      </w:r>
      <w:r>
        <w:rPr>
          <w:w w:val="80"/>
        </w:rPr>
        <w:t>protihodnota,</w:t>
      </w:r>
      <w:r>
        <w:rPr>
          <w:spacing w:val="46"/>
        </w:rPr>
        <w:t xml:space="preserve"> </w:t>
      </w:r>
      <w:r>
        <w:rPr>
          <w:w w:val="80"/>
        </w:rPr>
        <w:t>za</w:t>
      </w:r>
      <w:r>
        <w:rPr>
          <w:spacing w:val="45"/>
        </w:rPr>
        <w:t xml:space="preserve"> </w:t>
      </w:r>
      <w:r>
        <w:rPr>
          <w:w w:val="80"/>
        </w:rPr>
        <w:t>ktorú</w:t>
      </w:r>
      <w:r>
        <w:rPr>
          <w:spacing w:val="45"/>
        </w:rPr>
        <w:t xml:space="preserve"> </w:t>
      </w:r>
      <w:r>
        <w:rPr>
          <w:w w:val="80"/>
        </w:rPr>
        <w:t>sa</w:t>
      </w:r>
      <w:r>
        <w:rPr>
          <w:spacing w:val="45"/>
        </w:rPr>
        <w:t xml:space="preserve"> </w:t>
      </w:r>
      <w:r>
        <w:rPr>
          <w:w w:val="80"/>
        </w:rPr>
        <w:t>vlastné</w:t>
      </w:r>
      <w:r>
        <w:rPr>
          <w:spacing w:val="48"/>
        </w:rPr>
        <w:t xml:space="preserve"> </w:t>
      </w:r>
      <w:r>
        <w:rPr>
          <w:w w:val="80"/>
        </w:rPr>
        <w:t>akcie</w:t>
      </w:r>
      <w:r>
        <w:rPr>
          <w:spacing w:val="46"/>
        </w:rPr>
        <w:t xml:space="preserve"> </w:t>
      </w:r>
      <w:r>
        <w:rPr>
          <w:w w:val="80"/>
        </w:rPr>
        <w:t>nadobudli</w:t>
      </w:r>
      <w:r>
        <w:rPr>
          <w:spacing w:val="46"/>
        </w:rPr>
        <w:t xml:space="preserve"> </w:t>
      </w:r>
      <w:r>
        <w:rPr>
          <w:w w:val="80"/>
        </w:rPr>
        <w:t>a</w:t>
      </w:r>
      <w:r>
        <w:rPr>
          <w:spacing w:val="12"/>
          <w:w w:val="80"/>
        </w:rPr>
        <w:t xml:space="preserve"> </w:t>
      </w:r>
      <w:r>
        <w:rPr>
          <w:w w:val="80"/>
        </w:rPr>
        <w:t>ktoré</w:t>
      </w:r>
      <w:r>
        <w:rPr>
          <w:spacing w:val="49"/>
        </w:rPr>
        <w:t xml:space="preserve"> </w:t>
      </w:r>
      <w:r>
        <w:rPr>
          <w:w w:val="80"/>
        </w:rPr>
        <w:t>účtovná</w:t>
      </w:r>
      <w:r>
        <w:rPr>
          <w:spacing w:val="46"/>
        </w:rPr>
        <w:t xml:space="preserve"> </w:t>
      </w:r>
      <w:r>
        <w:rPr>
          <w:w w:val="80"/>
        </w:rPr>
        <w:t>jednotka</w:t>
      </w:r>
      <w:r>
        <w:rPr>
          <w:spacing w:val="48"/>
        </w:rPr>
        <w:t xml:space="preserve"> </w:t>
      </w:r>
      <w:r>
        <w:rPr>
          <w:w w:val="80"/>
        </w:rPr>
        <w:t>má</w:t>
      </w:r>
      <w:r>
        <w:rPr>
          <w:spacing w:val="48"/>
        </w:rPr>
        <w:t xml:space="preserve"> </w:t>
      </w:r>
      <w:r>
        <w:rPr>
          <w:w w:val="80"/>
        </w:rPr>
        <w:t>v</w:t>
      </w:r>
      <w:r>
        <w:rPr>
          <w:spacing w:val="9"/>
          <w:w w:val="80"/>
        </w:rPr>
        <w:t xml:space="preserve"> </w:t>
      </w:r>
      <w:r>
        <w:rPr>
          <w:w w:val="80"/>
        </w:rPr>
        <w:t>držbe</w:t>
      </w:r>
      <w:r>
        <w:rPr>
          <w:spacing w:val="1"/>
          <w:w w:val="80"/>
        </w:rPr>
        <w:t xml:space="preserve"> </w:t>
      </w:r>
      <w:r>
        <w:rPr>
          <w:w w:val="80"/>
        </w:rPr>
        <w:t>k</w:t>
      </w:r>
      <w:r>
        <w:rPr>
          <w:spacing w:val="7"/>
          <w:w w:val="80"/>
        </w:rPr>
        <w:t xml:space="preserve"> </w:t>
      </w:r>
      <w:r>
        <w:rPr>
          <w:w w:val="80"/>
        </w:rPr>
        <w:t>poslednému</w:t>
      </w:r>
      <w:r>
        <w:rPr>
          <w:spacing w:val="6"/>
          <w:w w:val="80"/>
        </w:rPr>
        <w:t xml:space="preserve"> </w:t>
      </w:r>
      <w:r>
        <w:rPr>
          <w:w w:val="80"/>
        </w:rPr>
        <w:t>dňu</w:t>
      </w:r>
      <w:r>
        <w:rPr>
          <w:spacing w:val="6"/>
          <w:w w:val="80"/>
        </w:rPr>
        <w:t xml:space="preserve"> </w:t>
      </w:r>
      <w:r>
        <w:rPr>
          <w:w w:val="80"/>
        </w:rPr>
        <w:t>účtovného</w:t>
      </w:r>
      <w:r>
        <w:rPr>
          <w:spacing w:val="4"/>
          <w:w w:val="80"/>
        </w:rPr>
        <w:t xml:space="preserve"> </w:t>
      </w:r>
      <w:r>
        <w:rPr>
          <w:w w:val="80"/>
        </w:rPr>
        <w:t>obdobia;</w:t>
      </w:r>
      <w:r>
        <w:rPr>
          <w:spacing w:val="7"/>
          <w:w w:val="80"/>
        </w:rPr>
        <w:t xml:space="preserve"> </w:t>
      </w:r>
      <w:r>
        <w:rPr>
          <w:w w:val="80"/>
        </w:rPr>
        <w:t>uvádza</w:t>
      </w:r>
      <w:r>
        <w:rPr>
          <w:spacing w:val="4"/>
          <w:w w:val="80"/>
        </w:rPr>
        <w:t xml:space="preserve"> </w:t>
      </w:r>
      <w:r>
        <w:rPr>
          <w:w w:val="80"/>
        </w:rPr>
        <w:t>sa</w:t>
      </w:r>
      <w:r>
        <w:rPr>
          <w:spacing w:val="6"/>
          <w:w w:val="80"/>
        </w:rPr>
        <w:t xml:space="preserve"> </w:t>
      </w:r>
      <w:r>
        <w:rPr>
          <w:w w:val="80"/>
        </w:rPr>
        <w:t>aj</w:t>
      </w:r>
      <w:r>
        <w:rPr>
          <w:spacing w:val="5"/>
          <w:w w:val="80"/>
        </w:rPr>
        <w:t xml:space="preserve"> </w:t>
      </w:r>
      <w:r>
        <w:rPr>
          <w:w w:val="80"/>
        </w:rPr>
        <w:t>ich</w:t>
      </w:r>
      <w:r>
        <w:rPr>
          <w:spacing w:val="4"/>
          <w:w w:val="80"/>
        </w:rPr>
        <w:t xml:space="preserve"> </w:t>
      </w:r>
      <w:r>
        <w:rPr>
          <w:w w:val="80"/>
        </w:rPr>
        <w:t>percentuálny</w:t>
      </w:r>
      <w:r>
        <w:rPr>
          <w:spacing w:val="8"/>
          <w:w w:val="80"/>
        </w:rPr>
        <w:t xml:space="preserve"> </w:t>
      </w:r>
      <w:r>
        <w:rPr>
          <w:w w:val="80"/>
        </w:rPr>
        <w:t>podiel</w:t>
      </w:r>
      <w:r>
        <w:rPr>
          <w:spacing w:val="5"/>
          <w:w w:val="80"/>
        </w:rPr>
        <w:t xml:space="preserve"> </w:t>
      </w:r>
      <w:r>
        <w:rPr>
          <w:w w:val="80"/>
        </w:rPr>
        <w:t>na</w:t>
      </w:r>
      <w:r>
        <w:rPr>
          <w:spacing w:val="6"/>
          <w:w w:val="80"/>
        </w:rPr>
        <w:t xml:space="preserve"> </w:t>
      </w:r>
      <w:r>
        <w:rPr>
          <w:w w:val="80"/>
        </w:rPr>
        <w:t>upísanom</w:t>
      </w:r>
      <w:r>
        <w:rPr>
          <w:spacing w:val="6"/>
          <w:w w:val="80"/>
        </w:rPr>
        <w:t xml:space="preserve"> </w:t>
      </w:r>
      <w:r>
        <w:rPr>
          <w:w w:val="80"/>
        </w:rPr>
        <w:t>základnom</w:t>
      </w:r>
      <w:r>
        <w:rPr>
          <w:spacing w:val="13"/>
          <w:w w:val="80"/>
        </w:rPr>
        <w:t xml:space="preserve"> </w:t>
      </w:r>
      <w:r>
        <w:rPr>
          <w:w w:val="80"/>
        </w:rPr>
        <w:t>imaní:</w:t>
      </w:r>
    </w:p>
    <w:p w:rsidR="00A6643F" w:rsidRDefault="00A6643F">
      <w:pPr>
        <w:pStyle w:val="Zkladntext"/>
        <w:rPr>
          <w:sz w:val="24"/>
        </w:rPr>
      </w:pPr>
    </w:p>
    <w:p w:rsidR="00A6643F" w:rsidRDefault="00A6643F">
      <w:pPr>
        <w:pStyle w:val="Zkladntext"/>
        <w:spacing w:before="3"/>
        <w:rPr>
          <w:sz w:val="19"/>
        </w:rPr>
      </w:pPr>
    </w:p>
    <w:p w:rsidR="00A6643F" w:rsidRDefault="00D45633">
      <w:pPr>
        <w:pStyle w:val="Odsekzoznamu"/>
        <w:numPr>
          <w:ilvl w:val="0"/>
          <w:numId w:val="4"/>
        </w:numPr>
        <w:tabs>
          <w:tab w:val="left" w:pos="516"/>
        </w:tabs>
        <w:spacing w:before="1" w:line="244" w:lineRule="auto"/>
        <w:ind w:left="256" w:right="588" w:firstLine="0"/>
        <w:jc w:val="both"/>
      </w:pPr>
      <w:r>
        <w:rPr>
          <w:w w:val="80"/>
        </w:rPr>
        <w:t>Informácie</w:t>
      </w:r>
      <w:r>
        <w:rPr>
          <w:spacing w:val="1"/>
          <w:w w:val="80"/>
        </w:rPr>
        <w:t xml:space="preserve"> </w:t>
      </w:r>
      <w:r>
        <w:rPr>
          <w:w w:val="80"/>
        </w:rPr>
        <w:t>o sume</w:t>
      </w:r>
      <w:r>
        <w:rPr>
          <w:spacing w:val="1"/>
          <w:w w:val="80"/>
        </w:rPr>
        <w:t xml:space="preserve"> </w:t>
      </w:r>
      <w:r>
        <w:rPr>
          <w:w w:val="80"/>
        </w:rPr>
        <w:t>a dôvodoch</w:t>
      </w:r>
      <w:r>
        <w:rPr>
          <w:spacing w:val="1"/>
          <w:w w:val="80"/>
        </w:rPr>
        <w:t xml:space="preserve"> </w:t>
      </w:r>
      <w:r>
        <w:rPr>
          <w:w w:val="80"/>
        </w:rPr>
        <w:t>vzniku</w:t>
      </w:r>
      <w:r>
        <w:rPr>
          <w:spacing w:val="1"/>
          <w:w w:val="80"/>
        </w:rPr>
        <w:t xml:space="preserve"> </w:t>
      </w:r>
      <w:r>
        <w:rPr>
          <w:w w:val="80"/>
        </w:rPr>
        <w:t>jednotlivých</w:t>
      </w:r>
      <w:r>
        <w:rPr>
          <w:spacing w:val="1"/>
          <w:w w:val="80"/>
        </w:rPr>
        <w:t xml:space="preserve"> </w:t>
      </w:r>
      <w:r>
        <w:rPr>
          <w:w w:val="80"/>
        </w:rPr>
        <w:t>položiek</w:t>
      </w:r>
      <w:r>
        <w:rPr>
          <w:spacing w:val="1"/>
          <w:w w:val="80"/>
        </w:rPr>
        <w:t xml:space="preserve"> </w:t>
      </w:r>
      <w:r>
        <w:rPr>
          <w:rFonts w:ascii="Arial" w:hAnsi="Arial"/>
          <w:b/>
          <w:w w:val="80"/>
        </w:rPr>
        <w:t>nákladov</w:t>
      </w:r>
      <w:r>
        <w:rPr>
          <w:rFonts w:ascii="Arial" w:hAnsi="Arial"/>
          <w:b/>
          <w:spacing w:val="36"/>
        </w:rPr>
        <w:t xml:space="preserve"> </w:t>
      </w:r>
      <w:r>
        <w:rPr>
          <w:rFonts w:ascii="Arial" w:hAnsi="Arial"/>
          <w:b/>
          <w:w w:val="80"/>
        </w:rPr>
        <w:t>alebo</w:t>
      </w:r>
      <w:r>
        <w:rPr>
          <w:rFonts w:ascii="Arial" w:hAnsi="Arial"/>
          <w:b/>
          <w:spacing w:val="37"/>
        </w:rPr>
        <w:t xml:space="preserve"> </w:t>
      </w:r>
      <w:r>
        <w:rPr>
          <w:rFonts w:ascii="Arial" w:hAnsi="Arial"/>
          <w:b/>
          <w:w w:val="80"/>
        </w:rPr>
        <w:t>výnosov</w:t>
      </w:r>
      <w:r>
        <w:rPr>
          <w:w w:val="80"/>
        </w:rPr>
        <w:t>,</w:t>
      </w:r>
      <w:r>
        <w:rPr>
          <w:spacing w:val="35"/>
        </w:rPr>
        <w:t xml:space="preserve"> </w:t>
      </w:r>
      <w:r>
        <w:rPr>
          <w:w w:val="80"/>
        </w:rPr>
        <w:t>ktoré</w:t>
      </w:r>
      <w:r>
        <w:rPr>
          <w:spacing w:val="35"/>
        </w:rPr>
        <w:t xml:space="preserve"> </w:t>
      </w:r>
      <w:r>
        <w:rPr>
          <w:w w:val="80"/>
        </w:rPr>
        <w:t>majú</w:t>
      </w:r>
      <w:r>
        <w:rPr>
          <w:spacing w:val="35"/>
        </w:rPr>
        <w:t xml:space="preserve"> </w:t>
      </w:r>
      <w:r>
        <w:rPr>
          <w:w w:val="80"/>
          <w:u w:val="single"/>
        </w:rPr>
        <w:t>výnimočný</w:t>
      </w:r>
      <w:r>
        <w:rPr>
          <w:spacing w:val="1"/>
          <w:w w:val="80"/>
        </w:rPr>
        <w:t xml:space="preserve"> </w:t>
      </w:r>
      <w:r>
        <w:rPr>
          <w:w w:val="80"/>
          <w:u w:val="single"/>
        </w:rPr>
        <w:t>rozsah alebo</w:t>
      </w:r>
      <w:r>
        <w:rPr>
          <w:spacing w:val="1"/>
          <w:w w:val="80"/>
          <w:u w:val="single"/>
        </w:rPr>
        <w:t xml:space="preserve"> </w:t>
      </w:r>
      <w:r>
        <w:rPr>
          <w:w w:val="80"/>
          <w:u w:val="single"/>
        </w:rPr>
        <w:t>výsky</w:t>
      </w:r>
      <w:r>
        <w:rPr>
          <w:w w:val="80"/>
        </w:rPr>
        <w:t>t</w:t>
      </w:r>
      <w:r>
        <w:rPr>
          <w:spacing w:val="1"/>
          <w:w w:val="80"/>
        </w:rPr>
        <w:t xml:space="preserve"> </w:t>
      </w:r>
      <w:r>
        <w:rPr>
          <w:w w:val="80"/>
        </w:rPr>
        <w:t>(napr. výnosy z predaja podniku alebo jeho časti, náklady z dôvodu predaja</w:t>
      </w:r>
      <w:r>
        <w:rPr>
          <w:spacing w:val="35"/>
        </w:rPr>
        <w:t xml:space="preserve"> </w:t>
      </w:r>
      <w:r>
        <w:rPr>
          <w:w w:val="80"/>
        </w:rPr>
        <w:t>podniku</w:t>
      </w:r>
      <w:r>
        <w:rPr>
          <w:spacing w:val="35"/>
        </w:rPr>
        <w:t xml:space="preserve"> </w:t>
      </w:r>
      <w:r>
        <w:rPr>
          <w:w w:val="80"/>
        </w:rPr>
        <w:t>alebo jeho</w:t>
      </w:r>
      <w:r>
        <w:rPr>
          <w:spacing w:val="1"/>
          <w:w w:val="80"/>
        </w:rPr>
        <w:t xml:space="preserve"> </w:t>
      </w:r>
      <w:r>
        <w:rPr>
          <w:w w:val="90"/>
        </w:rPr>
        <w:t>časti,</w:t>
      </w:r>
      <w:r>
        <w:rPr>
          <w:spacing w:val="-8"/>
          <w:w w:val="90"/>
        </w:rPr>
        <w:t xml:space="preserve"> </w:t>
      </w:r>
      <w:r>
        <w:rPr>
          <w:w w:val="90"/>
        </w:rPr>
        <w:t>škody</w:t>
      </w:r>
      <w:r>
        <w:rPr>
          <w:spacing w:val="-6"/>
          <w:w w:val="90"/>
        </w:rPr>
        <w:t xml:space="preserve"> </w:t>
      </w:r>
      <w:r>
        <w:rPr>
          <w:w w:val="90"/>
        </w:rPr>
        <w:t>z</w:t>
      </w:r>
      <w:r>
        <w:rPr>
          <w:spacing w:val="-4"/>
          <w:w w:val="90"/>
        </w:rPr>
        <w:t xml:space="preserve"> </w:t>
      </w:r>
      <w:r>
        <w:rPr>
          <w:w w:val="90"/>
        </w:rPr>
        <w:t>dôvodu</w:t>
      </w:r>
      <w:r>
        <w:rPr>
          <w:spacing w:val="-8"/>
          <w:w w:val="90"/>
        </w:rPr>
        <w:t xml:space="preserve"> </w:t>
      </w:r>
      <w:r>
        <w:rPr>
          <w:w w:val="90"/>
        </w:rPr>
        <w:t>živelných</w:t>
      </w:r>
      <w:r>
        <w:rPr>
          <w:spacing w:val="-5"/>
          <w:w w:val="90"/>
        </w:rPr>
        <w:t xml:space="preserve"> </w:t>
      </w:r>
      <w:r>
        <w:rPr>
          <w:w w:val="90"/>
        </w:rPr>
        <w:t>pohrôm):</w:t>
      </w:r>
    </w:p>
    <w:p w:rsidR="00A6643F" w:rsidRDefault="00A6643F">
      <w:pPr>
        <w:pStyle w:val="Zkladntext"/>
        <w:spacing w:before="6"/>
        <w:rPr>
          <w:sz w:val="21"/>
        </w:rPr>
      </w:pPr>
    </w:p>
    <w:p w:rsidR="00A6643F" w:rsidRDefault="00D45633">
      <w:pPr>
        <w:pStyle w:val="Nadpis1"/>
        <w:jc w:val="both"/>
      </w:pPr>
      <w:r>
        <w:rPr>
          <w:w w:val="80"/>
        </w:rPr>
        <w:t>Spoločnosť</w:t>
      </w:r>
      <w:r>
        <w:rPr>
          <w:spacing w:val="13"/>
          <w:w w:val="80"/>
        </w:rPr>
        <w:t xml:space="preserve"> </w:t>
      </w:r>
      <w:r>
        <w:rPr>
          <w:w w:val="80"/>
        </w:rPr>
        <w:t>neúčtovala</w:t>
      </w:r>
      <w:r>
        <w:rPr>
          <w:spacing w:val="14"/>
          <w:w w:val="80"/>
        </w:rPr>
        <w:t xml:space="preserve"> </w:t>
      </w:r>
      <w:r>
        <w:rPr>
          <w:w w:val="80"/>
        </w:rPr>
        <w:t>o</w:t>
      </w:r>
      <w:r>
        <w:rPr>
          <w:spacing w:val="14"/>
          <w:w w:val="80"/>
        </w:rPr>
        <w:t xml:space="preserve"> </w:t>
      </w:r>
      <w:r>
        <w:rPr>
          <w:w w:val="80"/>
        </w:rPr>
        <w:t>vlastných</w:t>
      </w:r>
      <w:r>
        <w:rPr>
          <w:spacing w:val="14"/>
          <w:w w:val="80"/>
        </w:rPr>
        <w:t xml:space="preserve"> </w:t>
      </w:r>
      <w:r>
        <w:rPr>
          <w:w w:val="80"/>
        </w:rPr>
        <w:t>akciách.</w:t>
      </w:r>
    </w:p>
    <w:p w:rsidR="00A6643F" w:rsidRDefault="00A6643F">
      <w:pPr>
        <w:pStyle w:val="Zkladntext"/>
        <w:spacing w:before="3"/>
        <w:rPr>
          <w:rFonts w:ascii="Arial"/>
          <w:b/>
          <w:sz w:val="32"/>
        </w:rPr>
      </w:pPr>
    </w:p>
    <w:p w:rsidR="00A6643F" w:rsidRDefault="00D45633">
      <w:pPr>
        <w:ind w:left="2403" w:right="2273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Článok</w:t>
      </w:r>
      <w:r>
        <w:rPr>
          <w:rFonts w:ascii="Arial" w:hAnsi="Arial"/>
          <w:b/>
          <w:spacing w:val="11"/>
          <w:w w:val="80"/>
        </w:rPr>
        <w:t xml:space="preserve"> </w:t>
      </w:r>
      <w:r>
        <w:rPr>
          <w:rFonts w:ascii="Arial" w:hAnsi="Arial"/>
          <w:b/>
          <w:w w:val="80"/>
        </w:rPr>
        <w:t>V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–</w:t>
      </w:r>
      <w:r>
        <w:rPr>
          <w:rFonts w:ascii="Arial" w:hAnsi="Arial"/>
          <w:b/>
          <w:spacing w:val="11"/>
          <w:w w:val="80"/>
        </w:rPr>
        <w:t xml:space="preserve"> </w:t>
      </w:r>
      <w:r>
        <w:rPr>
          <w:rFonts w:ascii="Arial" w:hAnsi="Arial"/>
          <w:b/>
          <w:w w:val="80"/>
        </w:rPr>
        <w:t>INFORMÁCIE</w:t>
      </w:r>
      <w:r>
        <w:rPr>
          <w:rFonts w:ascii="Arial" w:hAnsi="Arial"/>
          <w:b/>
          <w:spacing w:val="11"/>
          <w:w w:val="80"/>
        </w:rPr>
        <w:t xml:space="preserve"> </w:t>
      </w:r>
      <w:r>
        <w:rPr>
          <w:rFonts w:ascii="Arial" w:hAnsi="Arial"/>
          <w:b/>
          <w:w w:val="80"/>
        </w:rPr>
        <w:t>O</w:t>
      </w:r>
      <w:r>
        <w:rPr>
          <w:rFonts w:ascii="Arial" w:hAnsi="Arial"/>
          <w:b/>
          <w:spacing w:val="13"/>
          <w:w w:val="80"/>
        </w:rPr>
        <w:t xml:space="preserve"> </w:t>
      </w:r>
      <w:r>
        <w:rPr>
          <w:rFonts w:ascii="Arial" w:hAnsi="Arial"/>
          <w:b/>
          <w:w w:val="80"/>
        </w:rPr>
        <w:t>INÝCH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rFonts w:ascii="Arial" w:hAnsi="Arial"/>
          <w:b/>
          <w:w w:val="80"/>
        </w:rPr>
        <w:t>AKTÍVACH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rFonts w:ascii="Arial" w:hAnsi="Arial"/>
          <w:b/>
          <w:w w:val="80"/>
        </w:rPr>
        <w:t>A</w:t>
      </w:r>
      <w:r>
        <w:rPr>
          <w:rFonts w:ascii="Arial" w:hAnsi="Arial"/>
          <w:b/>
          <w:spacing w:val="11"/>
          <w:w w:val="80"/>
        </w:rPr>
        <w:t xml:space="preserve"> </w:t>
      </w:r>
      <w:r>
        <w:rPr>
          <w:rFonts w:ascii="Arial" w:hAnsi="Arial"/>
          <w:b/>
          <w:w w:val="80"/>
        </w:rPr>
        <w:t>INÝCH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rFonts w:ascii="Arial" w:hAnsi="Arial"/>
          <w:b/>
          <w:w w:val="80"/>
        </w:rPr>
        <w:t>PASÍVACH</w:t>
      </w:r>
    </w:p>
    <w:p w:rsidR="00A6643F" w:rsidRDefault="00D45633">
      <w:pPr>
        <w:pStyle w:val="Zkladntext"/>
        <w:spacing w:before="122" w:line="242" w:lineRule="auto"/>
        <w:ind w:left="256" w:right="587"/>
        <w:jc w:val="both"/>
      </w:pPr>
      <w:r>
        <w:rPr>
          <w:w w:val="80"/>
        </w:rPr>
        <w:t>1a)</w:t>
      </w:r>
      <w:r>
        <w:rPr>
          <w:spacing w:val="1"/>
          <w:w w:val="80"/>
        </w:rPr>
        <w:t xml:space="preserve"> </w:t>
      </w:r>
      <w:r>
        <w:rPr>
          <w:rFonts w:ascii="Arial" w:hAnsi="Arial"/>
          <w:b/>
          <w:w w:val="80"/>
          <w:u w:val="single"/>
        </w:rPr>
        <w:t>Podmienený</w:t>
      </w:r>
      <w:r>
        <w:rPr>
          <w:rFonts w:ascii="Arial" w:hAnsi="Arial"/>
          <w:b/>
          <w:spacing w:val="1"/>
          <w:w w:val="80"/>
          <w:u w:val="single"/>
        </w:rPr>
        <w:t xml:space="preserve"> </w:t>
      </w:r>
      <w:r>
        <w:rPr>
          <w:rFonts w:ascii="Arial" w:hAnsi="Arial"/>
          <w:b/>
          <w:w w:val="80"/>
          <w:u w:val="single"/>
        </w:rPr>
        <w:t>majetok</w:t>
      </w:r>
      <w:r>
        <w:rPr>
          <w:rFonts w:ascii="Arial" w:hAnsi="Arial"/>
          <w:b/>
          <w:spacing w:val="1"/>
          <w:w w:val="80"/>
        </w:rPr>
        <w:t xml:space="preserve"> </w:t>
      </w:r>
      <w:r>
        <w:rPr>
          <w:w w:val="80"/>
        </w:rPr>
        <w:t>–</w:t>
      </w:r>
      <w:r>
        <w:rPr>
          <w:spacing w:val="1"/>
          <w:w w:val="80"/>
        </w:rPr>
        <w:t xml:space="preserve"> </w:t>
      </w:r>
      <w:r>
        <w:rPr>
          <w:w w:val="80"/>
        </w:rPr>
        <w:t>opis</w:t>
      </w:r>
      <w:r>
        <w:rPr>
          <w:spacing w:val="1"/>
          <w:w w:val="80"/>
        </w:rPr>
        <w:t xml:space="preserve"> </w:t>
      </w:r>
      <w:r>
        <w:rPr>
          <w:w w:val="80"/>
        </w:rPr>
        <w:t>a hodnota</w:t>
      </w:r>
      <w:r>
        <w:rPr>
          <w:spacing w:val="1"/>
          <w:w w:val="80"/>
        </w:rPr>
        <w:t xml:space="preserve"> </w:t>
      </w:r>
      <w:r>
        <w:rPr>
          <w:w w:val="80"/>
        </w:rPr>
        <w:t>pravdepodobného</w:t>
      </w:r>
      <w:r>
        <w:rPr>
          <w:spacing w:val="1"/>
          <w:w w:val="80"/>
        </w:rPr>
        <w:t xml:space="preserve"> </w:t>
      </w:r>
      <w:r>
        <w:rPr>
          <w:w w:val="80"/>
        </w:rPr>
        <w:t>majetku,</w:t>
      </w:r>
      <w:r>
        <w:rPr>
          <w:spacing w:val="35"/>
        </w:rPr>
        <w:t xml:space="preserve"> </w:t>
      </w:r>
      <w:r>
        <w:rPr>
          <w:w w:val="80"/>
        </w:rPr>
        <w:t>ktorým</w:t>
      </w:r>
      <w:r>
        <w:rPr>
          <w:spacing w:val="35"/>
        </w:rPr>
        <w:t xml:space="preserve"> </w:t>
      </w:r>
      <w:r>
        <w:rPr>
          <w:w w:val="80"/>
        </w:rPr>
        <w:t>sa</w:t>
      </w:r>
      <w:r>
        <w:rPr>
          <w:spacing w:val="35"/>
        </w:rPr>
        <w:t xml:space="preserve"> </w:t>
      </w:r>
      <w:r>
        <w:rPr>
          <w:w w:val="80"/>
        </w:rPr>
        <w:t>rozumie</w:t>
      </w:r>
      <w:r>
        <w:rPr>
          <w:spacing w:val="35"/>
        </w:rPr>
        <w:t xml:space="preserve"> </w:t>
      </w:r>
      <w:r>
        <w:rPr>
          <w:w w:val="80"/>
        </w:rPr>
        <w:t>možný</w:t>
      </w:r>
      <w:r>
        <w:rPr>
          <w:spacing w:val="35"/>
        </w:rPr>
        <w:t xml:space="preserve"> </w:t>
      </w:r>
      <w:r>
        <w:rPr>
          <w:w w:val="80"/>
        </w:rPr>
        <w:t>majetok,</w:t>
      </w:r>
      <w:r>
        <w:rPr>
          <w:spacing w:val="35"/>
        </w:rPr>
        <w:t xml:space="preserve"> </w:t>
      </w:r>
      <w:r>
        <w:rPr>
          <w:w w:val="80"/>
        </w:rPr>
        <w:t>ktorý</w:t>
      </w:r>
      <w:r>
        <w:rPr>
          <w:spacing w:val="1"/>
          <w:w w:val="80"/>
        </w:rPr>
        <w:t xml:space="preserve"> </w:t>
      </w:r>
      <w:r>
        <w:rPr>
          <w:w w:val="80"/>
        </w:rPr>
        <w:t>vznikol v dôsledku minulých udalostí a ktorého existencia alebo vlastníctvo závisí od toho, či nastane alebo nenastane</w:t>
      </w:r>
      <w:r>
        <w:rPr>
          <w:spacing w:val="1"/>
          <w:w w:val="80"/>
        </w:rPr>
        <w:t xml:space="preserve"> </w:t>
      </w:r>
      <w:r>
        <w:rPr>
          <w:spacing w:val="-1"/>
          <w:w w:val="85"/>
        </w:rPr>
        <w:t>jeden alebo viac neistých udalost</w:t>
      </w:r>
      <w:r>
        <w:rPr>
          <w:spacing w:val="-1"/>
          <w:w w:val="85"/>
        </w:rPr>
        <w:t xml:space="preserve">í v budúcnosti, ktorých vznik nezávisí od účtovnej jednotky; týmto majetkom </w:t>
      </w:r>
      <w:r>
        <w:rPr>
          <w:w w:val="85"/>
        </w:rPr>
        <w:t>sú –</w:t>
      </w:r>
      <w:r>
        <w:rPr>
          <w:spacing w:val="1"/>
          <w:w w:val="85"/>
        </w:rPr>
        <w:t xml:space="preserve"> </w:t>
      </w:r>
      <w:r>
        <w:rPr>
          <w:w w:val="80"/>
        </w:rPr>
        <w:t>napr.</w:t>
      </w:r>
      <w:r>
        <w:rPr>
          <w:spacing w:val="5"/>
          <w:w w:val="80"/>
        </w:rPr>
        <w:t xml:space="preserve"> </w:t>
      </w:r>
      <w:r>
        <w:rPr>
          <w:w w:val="80"/>
        </w:rPr>
        <w:t>práva</w:t>
      </w:r>
      <w:r>
        <w:rPr>
          <w:spacing w:val="5"/>
          <w:w w:val="80"/>
        </w:rPr>
        <w:t xml:space="preserve"> </w:t>
      </w:r>
      <w:r>
        <w:rPr>
          <w:w w:val="80"/>
        </w:rPr>
        <w:t>zo</w:t>
      </w:r>
      <w:r>
        <w:rPr>
          <w:spacing w:val="3"/>
          <w:w w:val="80"/>
        </w:rPr>
        <w:t xml:space="preserve"> </w:t>
      </w:r>
      <w:r>
        <w:rPr>
          <w:w w:val="80"/>
        </w:rPr>
        <w:t>servisných</w:t>
      </w:r>
      <w:r>
        <w:rPr>
          <w:spacing w:val="3"/>
          <w:w w:val="80"/>
        </w:rPr>
        <w:t xml:space="preserve"> </w:t>
      </w:r>
      <w:r>
        <w:rPr>
          <w:w w:val="80"/>
        </w:rPr>
        <w:t>zmlúv,</w:t>
      </w:r>
      <w:r>
        <w:rPr>
          <w:spacing w:val="6"/>
          <w:w w:val="80"/>
        </w:rPr>
        <w:t xml:space="preserve"> </w:t>
      </w:r>
      <w:r>
        <w:rPr>
          <w:w w:val="80"/>
        </w:rPr>
        <w:t>poistných</w:t>
      </w:r>
      <w:r>
        <w:rPr>
          <w:spacing w:val="3"/>
          <w:w w:val="80"/>
        </w:rPr>
        <w:t xml:space="preserve"> </w:t>
      </w:r>
      <w:r>
        <w:rPr>
          <w:w w:val="80"/>
        </w:rPr>
        <w:t>zmlúv,</w:t>
      </w:r>
      <w:r>
        <w:rPr>
          <w:spacing w:val="3"/>
          <w:w w:val="80"/>
        </w:rPr>
        <w:t xml:space="preserve"> </w:t>
      </w:r>
      <w:r>
        <w:rPr>
          <w:w w:val="80"/>
        </w:rPr>
        <w:t>koncesionárskych</w:t>
      </w:r>
      <w:r>
        <w:rPr>
          <w:spacing w:val="3"/>
          <w:w w:val="80"/>
        </w:rPr>
        <w:t xml:space="preserve"> </w:t>
      </w:r>
      <w:r>
        <w:rPr>
          <w:w w:val="80"/>
        </w:rPr>
        <w:t>zmlúv,</w:t>
      </w:r>
      <w:r>
        <w:rPr>
          <w:spacing w:val="6"/>
          <w:w w:val="80"/>
        </w:rPr>
        <w:t xml:space="preserve"> </w:t>
      </w:r>
      <w:r>
        <w:rPr>
          <w:w w:val="80"/>
        </w:rPr>
        <w:t>licenčných</w:t>
      </w:r>
      <w:r>
        <w:rPr>
          <w:spacing w:val="3"/>
          <w:w w:val="80"/>
        </w:rPr>
        <w:t xml:space="preserve"> </w:t>
      </w:r>
      <w:r>
        <w:rPr>
          <w:w w:val="80"/>
        </w:rPr>
        <w:t>zmlúv:</w:t>
      </w:r>
    </w:p>
    <w:p w:rsidR="00A6643F" w:rsidRDefault="00A6643F">
      <w:pPr>
        <w:pStyle w:val="Zkladntext"/>
        <w:spacing w:before="4"/>
      </w:pPr>
    </w:p>
    <w:p w:rsidR="00A6643F" w:rsidRDefault="00D45633">
      <w:pPr>
        <w:pStyle w:val="Zkladntext"/>
        <w:spacing w:line="242" w:lineRule="auto"/>
        <w:ind w:left="256" w:right="590"/>
        <w:jc w:val="both"/>
      </w:pPr>
      <w:r>
        <w:rPr>
          <w:w w:val="80"/>
        </w:rPr>
        <w:t>1b)</w:t>
      </w:r>
      <w:r>
        <w:rPr>
          <w:spacing w:val="47"/>
        </w:rPr>
        <w:t xml:space="preserve"> </w:t>
      </w:r>
      <w:r>
        <w:rPr>
          <w:rFonts w:ascii="Arial" w:hAnsi="Arial"/>
          <w:b/>
          <w:w w:val="80"/>
          <w:u w:val="single"/>
        </w:rPr>
        <w:t>Podmienené</w:t>
      </w:r>
      <w:r>
        <w:rPr>
          <w:rFonts w:ascii="Arial" w:hAnsi="Arial"/>
          <w:b/>
          <w:spacing w:val="42"/>
          <w:u w:val="single"/>
        </w:rPr>
        <w:t xml:space="preserve"> </w:t>
      </w:r>
      <w:r>
        <w:rPr>
          <w:rFonts w:ascii="Arial" w:hAnsi="Arial"/>
          <w:b/>
          <w:w w:val="80"/>
          <w:u w:val="single"/>
        </w:rPr>
        <w:t>záväzky</w:t>
      </w:r>
      <w:r>
        <w:rPr>
          <w:rFonts w:ascii="Arial" w:hAnsi="Arial"/>
          <w:b/>
          <w:spacing w:val="43"/>
        </w:rPr>
        <w:t xml:space="preserve"> </w:t>
      </w:r>
      <w:r>
        <w:rPr>
          <w:w w:val="80"/>
        </w:rPr>
        <w:t>–</w:t>
      </w:r>
      <w:r>
        <w:rPr>
          <w:spacing w:val="46"/>
        </w:rPr>
        <w:t xml:space="preserve"> </w:t>
      </w:r>
      <w:r>
        <w:rPr>
          <w:w w:val="80"/>
        </w:rPr>
        <w:t>opis</w:t>
      </w:r>
      <w:r>
        <w:rPr>
          <w:spacing w:val="47"/>
        </w:rPr>
        <w:t xml:space="preserve"> </w:t>
      </w:r>
      <w:r>
        <w:rPr>
          <w:w w:val="80"/>
        </w:rPr>
        <w:t>a</w:t>
      </w:r>
      <w:r>
        <w:rPr>
          <w:spacing w:val="13"/>
          <w:w w:val="80"/>
        </w:rPr>
        <w:t xml:space="preserve"> </w:t>
      </w:r>
      <w:r>
        <w:rPr>
          <w:w w:val="80"/>
        </w:rPr>
        <w:t>hodnota</w:t>
      </w:r>
      <w:r>
        <w:rPr>
          <w:spacing w:val="45"/>
        </w:rPr>
        <w:t xml:space="preserve"> </w:t>
      </w:r>
      <w:r>
        <w:rPr>
          <w:w w:val="80"/>
        </w:rPr>
        <w:t>podmienených</w:t>
      </w:r>
      <w:r>
        <w:rPr>
          <w:spacing w:val="48"/>
        </w:rPr>
        <w:t xml:space="preserve"> </w:t>
      </w:r>
      <w:r>
        <w:rPr>
          <w:w w:val="80"/>
        </w:rPr>
        <w:t>záväzkov</w:t>
      </w:r>
      <w:r>
        <w:rPr>
          <w:spacing w:val="48"/>
        </w:rPr>
        <w:t xml:space="preserve"> </w:t>
      </w:r>
      <w:r>
        <w:rPr>
          <w:w w:val="80"/>
        </w:rPr>
        <w:t>vyplývajúcich</w:t>
      </w:r>
      <w:r>
        <w:rPr>
          <w:spacing w:val="44"/>
        </w:rPr>
        <w:t xml:space="preserve"> </w:t>
      </w:r>
      <w:r>
        <w:rPr>
          <w:w w:val="80"/>
        </w:rPr>
        <w:t>napr.</w:t>
      </w:r>
      <w:r>
        <w:rPr>
          <w:spacing w:val="48"/>
        </w:rPr>
        <w:t xml:space="preserve"> </w:t>
      </w:r>
      <w:r>
        <w:rPr>
          <w:w w:val="80"/>
        </w:rPr>
        <w:t>zo</w:t>
      </w:r>
      <w:r>
        <w:rPr>
          <w:spacing w:val="44"/>
        </w:rPr>
        <w:t xml:space="preserve"> </w:t>
      </w:r>
      <w:r>
        <w:rPr>
          <w:w w:val="80"/>
        </w:rPr>
        <w:t>súdnych</w:t>
      </w:r>
      <w:r>
        <w:rPr>
          <w:spacing w:val="48"/>
        </w:rPr>
        <w:t xml:space="preserve"> </w:t>
      </w:r>
      <w:r>
        <w:rPr>
          <w:w w:val="80"/>
        </w:rPr>
        <w:t>rozhodnutí,</w:t>
      </w:r>
      <w:r>
        <w:rPr>
          <w:spacing w:val="1"/>
          <w:w w:val="80"/>
        </w:rPr>
        <w:t xml:space="preserve"> </w:t>
      </w:r>
      <w:r>
        <w:rPr>
          <w:w w:val="80"/>
        </w:rPr>
        <w:t>z poskytnutých</w:t>
      </w:r>
      <w:r>
        <w:rPr>
          <w:spacing w:val="1"/>
          <w:w w:val="80"/>
        </w:rPr>
        <w:t xml:space="preserve"> </w:t>
      </w:r>
      <w:r>
        <w:rPr>
          <w:w w:val="80"/>
        </w:rPr>
        <w:t>záruk,</w:t>
      </w:r>
      <w:r>
        <w:rPr>
          <w:spacing w:val="1"/>
          <w:w w:val="80"/>
        </w:rPr>
        <w:t xml:space="preserve"> </w:t>
      </w:r>
      <w:r>
        <w:rPr>
          <w:w w:val="80"/>
        </w:rPr>
        <w:t>zo</w:t>
      </w:r>
      <w:r>
        <w:rPr>
          <w:spacing w:val="1"/>
          <w:w w:val="80"/>
        </w:rPr>
        <w:t xml:space="preserve"> </w:t>
      </w:r>
      <w:r>
        <w:rPr>
          <w:w w:val="80"/>
        </w:rPr>
        <w:t>všeobecne</w:t>
      </w:r>
      <w:r>
        <w:rPr>
          <w:spacing w:val="1"/>
          <w:w w:val="80"/>
        </w:rPr>
        <w:t xml:space="preserve"> </w:t>
      </w:r>
      <w:r>
        <w:rPr>
          <w:w w:val="80"/>
        </w:rPr>
        <w:t>záväzných</w:t>
      </w:r>
      <w:r>
        <w:rPr>
          <w:spacing w:val="1"/>
          <w:w w:val="80"/>
        </w:rPr>
        <w:t xml:space="preserve"> </w:t>
      </w:r>
      <w:r>
        <w:rPr>
          <w:w w:val="80"/>
        </w:rPr>
        <w:t>právnych</w:t>
      </w:r>
      <w:r>
        <w:rPr>
          <w:spacing w:val="1"/>
          <w:w w:val="80"/>
        </w:rPr>
        <w:t xml:space="preserve"> </w:t>
      </w:r>
      <w:r>
        <w:rPr>
          <w:w w:val="80"/>
        </w:rPr>
        <w:t>predpisov,</w:t>
      </w:r>
      <w:r>
        <w:rPr>
          <w:spacing w:val="1"/>
          <w:w w:val="80"/>
        </w:rPr>
        <w:t xml:space="preserve"> </w:t>
      </w:r>
      <w:r>
        <w:rPr>
          <w:w w:val="80"/>
        </w:rPr>
        <w:t>z ručenia</w:t>
      </w:r>
      <w:r>
        <w:rPr>
          <w:spacing w:val="1"/>
          <w:w w:val="80"/>
        </w:rPr>
        <w:t xml:space="preserve"> </w:t>
      </w:r>
      <w:r>
        <w:rPr>
          <w:w w:val="80"/>
        </w:rPr>
        <w:t>podľa</w:t>
      </w:r>
      <w:r>
        <w:rPr>
          <w:spacing w:val="35"/>
        </w:rPr>
        <w:t xml:space="preserve"> </w:t>
      </w:r>
      <w:r>
        <w:rPr>
          <w:w w:val="80"/>
        </w:rPr>
        <w:t>jednotlivých</w:t>
      </w:r>
      <w:r>
        <w:rPr>
          <w:spacing w:val="35"/>
        </w:rPr>
        <w:t xml:space="preserve"> </w:t>
      </w:r>
      <w:r>
        <w:rPr>
          <w:w w:val="80"/>
        </w:rPr>
        <w:t>druhov</w:t>
      </w:r>
      <w:r>
        <w:rPr>
          <w:spacing w:val="35"/>
        </w:rPr>
        <w:t xml:space="preserve"> </w:t>
      </w:r>
      <w:r>
        <w:rPr>
          <w:w w:val="80"/>
        </w:rPr>
        <w:t>ručenia;</w:t>
      </w:r>
      <w:r>
        <w:rPr>
          <w:spacing w:val="1"/>
          <w:w w:val="80"/>
        </w:rPr>
        <w:t xml:space="preserve"> </w:t>
      </w:r>
      <w:r>
        <w:rPr>
          <w:w w:val="90"/>
        </w:rPr>
        <w:t>takými</w:t>
      </w:r>
      <w:r>
        <w:rPr>
          <w:spacing w:val="-5"/>
          <w:w w:val="90"/>
        </w:rPr>
        <w:t xml:space="preserve"> </w:t>
      </w:r>
      <w:r>
        <w:rPr>
          <w:w w:val="90"/>
        </w:rPr>
        <w:t>podmienenými</w:t>
      </w:r>
      <w:r>
        <w:rPr>
          <w:spacing w:val="-4"/>
          <w:w w:val="90"/>
        </w:rPr>
        <w:t xml:space="preserve"> </w:t>
      </w:r>
      <w:r>
        <w:rPr>
          <w:w w:val="90"/>
        </w:rPr>
        <w:t>záväzkami</w:t>
      </w:r>
      <w:r>
        <w:rPr>
          <w:spacing w:val="-5"/>
          <w:w w:val="90"/>
        </w:rPr>
        <w:t xml:space="preserve"> </w:t>
      </w:r>
      <w:r>
        <w:rPr>
          <w:w w:val="90"/>
        </w:rPr>
        <w:t>sú:</w:t>
      </w:r>
    </w:p>
    <w:p w:rsidR="00A6643F" w:rsidRDefault="00D45633">
      <w:pPr>
        <w:pStyle w:val="Odsekzoznamu"/>
        <w:numPr>
          <w:ilvl w:val="0"/>
          <w:numId w:val="3"/>
        </w:numPr>
        <w:tabs>
          <w:tab w:val="left" w:pos="485"/>
        </w:tabs>
        <w:spacing w:before="116"/>
        <w:ind w:right="590"/>
        <w:jc w:val="both"/>
      </w:pPr>
      <w:r>
        <w:rPr>
          <w:spacing w:val="-2"/>
          <w:w w:val="85"/>
        </w:rPr>
        <w:t xml:space="preserve">možná povinnosť, </w:t>
      </w:r>
      <w:r>
        <w:rPr>
          <w:spacing w:val="-1"/>
          <w:w w:val="85"/>
        </w:rPr>
        <w:t>ktorá vznikla ako dôsledok minulej udalosti a ktorej existencia závisí od toho, či nastane lebo</w:t>
      </w:r>
      <w:r>
        <w:rPr>
          <w:w w:val="85"/>
        </w:rPr>
        <w:t xml:space="preserve"> </w:t>
      </w:r>
      <w:r>
        <w:rPr>
          <w:w w:val="80"/>
        </w:rPr>
        <w:t>nenastane</w:t>
      </w:r>
      <w:r>
        <w:rPr>
          <w:spacing w:val="6"/>
          <w:w w:val="80"/>
        </w:rPr>
        <w:t xml:space="preserve"> </w:t>
      </w:r>
      <w:r>
        <w:rPr>
          <w:w w:val="80"/>
        </w:rPr>
        <w:t>jedna</w:t>
      </w:r>
      <w:r>
        <w:rPr>
          <w:spacing w:val="7"/>
          <w:w w:val="80"/>
        </w:rPr>
        <w:t xml:space="preserve"> </w:t>
      </w:r>
      <w:r>
        <w:rPr>
          <w:w w:val="80"/>
        </w:rPr>
        <w:t>alebo</w:t>
      </w:r>
      <w:r>
        <w:rPr>
          <w:spacing w:val="4"/>
          <w:w w:val="80"/>
        </w:rPr>
        <w:t xml:space="preserve"> </w:t>
      </w:r>
      <w:r>
        <w:rPr>
          <w:w w:val="80"/>
        </w:rPr>
        <w:t>viac</w:t>
      </w:r>
      <w:r>
        <w:rPr>
          <w:spacing w:val="8"/>
          <w:w w:val="80"/>
        </w:rPr>
        <w:t xml:space="preserve"> </w:t>
      </w:r>
      <w:r>
        <w:rPr>
          <w:w w:val="80"/>
        </w:rPr>
        <w:t>neistých</w:t>
      </w:r>
      <w:r>
        <w:rPr>
          <w:spacing w:val="7"/>
          <w:w w:val="80"/>
        </w:rPr>
        <w:t xml:space="preserve"> </w:t>
      </w:r>
      <w:r>
        <w:rPr>
          <w:w w:val="80"/>
        </w:rPr>
        <w:t>udalostí</w:t>
      </w:r>
      <w:r>
        <w:rPr>
          <w:spacing w:val="7"/>
          <w:w w:val="80"/>
        </w:rPr>
        <w:t xml:space="preserve"> </w:t>
      </w:r>
      <w:r>
        <w:rPr>
          <w:w w:val="80"/>
        </w:rPr>
        <w:t>v</w:t>
      </w:r>
      <w:r>
        <w:rPr>
          <w:spacing w:val="12"/>
          <w:w w:val="80"/>
        </w:rPr>
        <w:t xml:space="preserve"> </w:t>
      </w:r>
      <w:r>
        <w:rPr>
          <w:w w:val="80"/>
        </w:rPr>
        <w:t>budúcnosti,</w:t>
      </w:r>
      <w:r>
        <w:rPr>
          <w:spacing w:val="7"/>
          <w:w w:val="80"/>
        </w:rPr>
        <w:t xml:space="preserve"> </w:t>
      </w:r>
      <w:r>
        <w:rPr>
          <w:w w:val="80"/>
        </w:rPr>
        <w:t>ktorých</w:t>
      </w:r>
      <w:r>
        <w:rPr>
          <w:spacing w:val="4"/>
          <w:w w:val="80"/>
        </w:rPr>
        <w:t xml:space="preserve"> </w:t>
      </w:r>
      <w:r>
        <w:rPr>
          <w:w w:val="80"/>
        </w:rPr>
        <w:t>vznik</w:t>
      </w:r>
      <w:r>
        <w:rPr>
          <w:spacing w:val="8"/>
          <w:w w:val="80"/>
        </w:rPr>
        <w:t xml:space="preserve"> </w:t>
      </w:r>
      <w:r>
        <w:rPr>
          <w:w w:val="80"/>
        </w:rPr>
        <w:t>nezávisí</w:t>
      </w:r>
      <w:r>
        <w:rPr>
          <w:spacing w:val="4"/>
          <w:w w:val="80"/>
        </w:rPr>
        <w:t xml:space="preserve"> </w:t>
      </w:r>
      <w:r>
        <w:rPr>
          <w:w w:val="80"/>
        </w:rPr>
        <w:t>od</w:t>
      </w:r>
      <w:r>
        <w:rPr>
          <w:spacing w:val="7"/>
          <w:w w:val="80"/>
        </w:rPr>
        <w:t xml:space="preserve"> </w:t>
      </w:r>
      <w:r>
        <w:rPr>
          <w:w w:val="80"/>
        </w:rPr>
        <w:t>účtovnej</w:t>
      </w:r>
      <w:r>
        <w:rPr>
          <w:spacing w:val="8"/>
          <w:w w:val="80"/>
        </w:rPr>
        <w:t xml:space="preserve"> </w:t>
      </w:r>
      <w:r>
        <w:rPr>
          <w:w w:val="80"/>
        </w:rPr>
        <w:t>jednotky:</w:t>
      </w:r>
    </w:p>
    <w:p w:rsidR="00A6643F" w:rsidRDefault="00D45633">
      <w:pPr>
        <w:pStyle w:val="Odsekzoznamu"/>
        <w:numPr>
          <w:ilvl w:val="0"/>
          <w:numId w:val="3"/>
        </w:numPr>
        <w:tabs>
          <w:tab w:val="left" w:pos="485"/>
        </w:tabs>
        <w:spacing w:before="119" w:line="242" w:lineRule="auto"/>
        <w:ind w:right="588"/>
        <w:jc w:val="both"/>
      </w:pPr>
      <w:r>
        <w:rPr>
          <w:w w:val="85"/>
        </w:rPr>
        <w:t>povinnosť,</w:t>
      </w:r>
      <w:r>
        <w:rPr>
          <w:spacing w:val="1"/>
          <w:w w:val="85"/>
        </w:rPr>
        <w:t xml:space="preserve"> </w:t>
      </w:r>
      <w:r>
        <w:rPr>
          <w:w w:val="85"/>
        </w:rPr>
        <w:t>ktorá</w:t>
      </w:r>
      <w:r>
        <w:rPr>
          <w:spacing w:val="1"/>
          <w:w w:val="85"/>
        </w:rPr>
        <w:t xml:space="preserve"> </w:t>
      </w:r>
      <w:r>
        <w:rPr>
          <w:w w:val="85"/>
        </w:rPr>
        <w:t>vznikla</w:t>
      </w:r>
      <w:r>
        <w:rPr>
          <w:spacing w:val="1"/>
          <w:w w:val="85"/>
        </w:rPr>
        <w:t xml:space="preserve"> </w:t>
      </w:r>
      <w:r>
        <w:rPr>
          <w:w w:val="85"/>
        </w:rPr>
        <w:t>ako</w:t>
      </w:r>
      <w:r>
        <w:rPr>
          <w:spacing w:val="1"/>
          <w:w w:val="85"/>
        </w:rPr>
        <w:t xml:space="preserve"> </w:t>
      </w:r>
      <w:r>
        <w:rPr>
          <w:w w:val="85"/>
        </w:rPr>
        <w:t>dôsledok</w:t>
      </w:r>
      <w:r>
        <w:rPr>
          <w:spacing w:val="1"/>
          <w:w w:val="85"/>
        </w:rPr>
        <w:t xml:space="preserve"> </w:t>
      </w:r>
      <w:r>
        <w:rPr>
          <w:w w:val="85"/>
        </w:rPr>
        <w:t>minulej</w:t>
      </w:r>
      <w:r>
        <w:rPr>
          <w:spacing w:val="1"/>
          <w:w w:val="85"/>
        </w:rPr>
        <w:t xml:space="preserve"> </w:t>
      </w:r>
      <w:r>
        <w:rPr>
          <w:w w:val="85"/>
        </w:rPr>
        <w:t>udalosti,</w:t>
      </w:r>
      <w:r>
        <w:rPr>
          <w:spacing w:val="1"/>
          <w:w w:val="85"/>
        </w:rPr>
        <w:t xml:space="preserve"> </w:t>
      </w:r>
      <w:r>
        <w:rPr>
          <w:w w:val="85"/>
        </w:rPr>
        <w:t>ale</w:t>
      </w:r>
      <w:r>
        <w:rPr>
          <w:spacing w:val="1"/>
          <w:w w:val="85"/>
        </w:rPr>
        <w:t xml:space="preserve"> </w:t>
      </w:r>
      <w:r>
        <w:rPr>
          <w:w w:val="85"/>
        </w:rPr>
        <w:t>ktorá</w:t>
      </w:r>
      <w:r>
        <w:rPr>
          <w:spacing w:val="1"/>
          <w:w w:val="85"/>
        </w:rPr>
        <w:t xml:space="preserve"> </w:t>
      </w:r>
      <w:r>
        <w:rPr>
          <w:w w:val="85"/>
        </w:rPr>
        <w:t>sa</w:t>
      </w:r>
      <w:r>
        <w:rPr>
          <w:spacing w:val="1"/>
          <w:w w:val="85"/>
        </w:rPr>
        <w:t xml:space="preserve"> </w:t>
      </w:r>
      <w:r>
        <w:rPr>
          <w:w w:val="85"/>
        </w:rPr>
        <w:t>nevykazuje</w:t>
      </w:r>
      <w:r>
        <w:rPr>
          <w:spacing w:val="1"/>
          <w:w w:val="85"/>
        </w:rPr>
        <w:t xml:space="preserve"> </w:t>
      </w:r>
      <w:r>
        <w:rPr>
          <w:w w:val="85"/>
        </w:rPr>
        <w:t>v súvahe,</w:t>
      </w:r>
      <w:r>
        <w:rPr>
          <w:spacing w:val="1"/>
          <w:w w:val="85"/>
        </w:rPr>
        <w:t xml:space="preserve"> </w:t>
      </w:r>
      <w:r>
        <w:rPr>
          <w:w w:val="85"/>
        </w:rPr>
        <w:t>pretože</w:t>
      </w:r>
      <w:r>
        <w:rPr>
          <w:spacing w:val="1"/>
          <w:w w:val="85"/>
        </w:rPr>
        <w:t xml:space="preserve"> </w:t>
      </w:r>
      <w:r>
        <w:rPr>
          <w:w w:val="85"/>
        </w:rPr>
        <w:t>nie</w:t>
      </w:r>
      <w:r>
        <w:rPr>
          <w:spacing w:val="1"/>
          <w:w w:val="85"/>
        </w:rPr>
        <w:t xml:space="preserve"> </w:t>
      </w:r>
      <w:r>
        <w:rPr>
          <w:w w:val="85"/>
        </w:rPr>
        <w:t>je</w:t>
      </w:r>
      <w:r>
        <w:rPr>
          <w:spacing w:val="1"/>
          <w:w w:val="85"/>
        </w:rPr>
        <w:t xml:space="preserve"> </w:t>
      </w:r>
      <w:r>
        <w:rPr>
          <w:w w:val="85"/>
        </w:rPr>
        <w:t>pravdepodobné, že na splnenie tejto povinnosti bude potrebný úbytok ekonomických úžitkov, alebo výška tejto</w:t>
      </w:r>
      <w:r>
        <w:rPr>
          <w:spacing w:val="1"/>
          <w:w w:val="85"/>
        </w:rPr>
        <w:t xml:space="preserve"> </w:t>
      </w:r>
      <w:r>
        <w:rPr>
          <w:w w:val="90"/>
        </w:rPr>
        <w:t>povinnosti</w:t>
      </w:r>
      <w:r>
        <w:rPr>
          <w:spacing w:val="-7"/>
          <w:w w:val="90"/>
        </w:rPr>
        <w:t xml:space="preserve"> </w:t>
      </w:r>
      <w:r>
        <w:rPr>
          <w:w w:val="90"/>
        </w:rPr>
        <w:t>sa</w:t>
      </w:r>
      <w:r>
        <w:rPr>
          <w:spacing w:val="-5"/>
          <w:w w:val="90"/>
        </w:rPr>
        <w:t xml:space="preserve"> </w:t>
      </w:r>
      <w:r>
        <w:rPr>
          <w:w w:val="90"/>
        </w:rPr>
        <w:t>nedá</w:t>
      </w:r>
      <w:r>
        <w:rPr>
          <w:spacing w:val="-7"/>
          <w:w w:val="90"/>
        </w:rPr>
        <w:t xml:space="preserve"> </w:t>
      </w:r>
      <w:r>
        <w:rPr>
          <w:w w:val="90"/>
        </w:rPr>
        <w:t>spoľahlivo</w:t>
      </w:r>
      <w:r>
        <w:rPr>
          <w:spacing w:val="-8"/>
          <w:w w:val="90"/>
        </w:rPr>
        <w:t xml:space="preserve"> </w:t>
      </w:r>
      <w:r>
        <w:rPr>
          <w:w w:val="90"/>
        </w:rPr>
        <w:t>oceniť:</w:t>
      </w:r>
    </w:p>
    <w:p w:rsidR="00A6643F" w:rsidRDefault="00A6643F">
      <w:pPr>
        <w:pStyle w:val="Zkladntext"/>
        <w:spacing w:before="8"/>
        <w:rPr>
          <w:sz w:val="21"/>
        </w:rPr>
      </w:pPr>
    </w:p>
    <w:p w:rsidR="00A6643F" w:rsidRDefault="00D45633">
      <w:pPr>
        <w:pStyle w:val="Odsekzoznamu"/>
        <w:numPr>
          <w:ilvl w:val="0"/>
          <w:numId w:val="2"/>
        </w:numPr>
        <w:tabs>
          <w:tab w:val="left" w:pos="502"/>
        </w:tabs>
        <w:spacing w:line="242" w:lineRule="auto"/>
        <w:ind w:right="590" w:firstLine="0"/>
        <w:jc w:val="both"/>
      </w:pPr>
      <w:r>
        <w:rPr>
          <w:rFonts w:ascii="Arial" w:hAnsi="Arial"/>
          <w:b/>
          <w:w w:val="80"/>
          <w:u w:val="single"/>
        </w:rPr>
        <w:t>Ostatné</w:t>
      </w:r>
      <w:r>
        <w:rPr>
          <w:rFonts w:ascii="Arial" w:hAnsi="Arial"/>
          <w:b/>
          <w:spacing w:val="1"/>
          <w:w w:val="80"/>
          <w:u w:val="single"/>
        </w:rPr>
        <w:t xml:space="preserve"> </w:t>
      </w:r>
      <w:r>
        <w:rPr>
          <w:rFonts w:ascii="Arial" w:hAnsi="Arial"/>
          <w:b/>
          <w:w w:val="80"/>
          <w:u w:val="single"/>
        </w:rPr>
        <w:t>finančné</w:t>
      </w:r>
      <w:r>
        <w:rPr>
          <w:rFonts w:ascii="Arial" w:hAnsi="Arial"/>
          <w:b/>
          <w:spacing w:val="1"/>
          <w:w w:val="80"/>
          <w:u w:val="single"/>
        </w:rPr>
        <w:t xml:space="preserve"> </w:t>
      </w:r>
      <w:r>
        <w:rPr>
          <w:rFonts w:ascii="Arial" w:hAnsi="Arial"/>
          <w:b/>
          <w:w w:val="80"/>
          <w:u w:val="single"/>
        </w:rPr>
        <w:t>povinnosti</w:t>
      </w:r>
      <w:r>
        <w:rPr>
          <w:w w:val="80"/>
        </w:rPr>
        <w:t>,</w:t>
      </w:r>
      <w:r>
        <w:rPr>
          <w:spacing w:val="1"/>
          <w:w w:val="80"/>
        </w:rPr>
        <w:t xml:space="preserve"> </w:t>
      </w:r>
      <w:r>
        <w:rPr>
          <w:w w:val="80"/>
        </w:rPr>
        <w:t>ktoré</w:t>
      </w:r>
      <w:r>
        <w:rPr>
          <w:spacing w:val="1"/>
          <w:w w:val="80"/>
        </w:rPr>
        <w:t xml:space="preserve"> </w:t>
      </w:r>
      <w:r>
        <w:rPr>
          <w:w w:val="80"/>
        </w:rPr>
        <w:t>sa nevykazujú</w:t>
      </w:r>
      <w:r>
        <w:rPr>
          <w:spacing w:val="1"/>
          <w:w w:val="80"/>
        </w:rPr>
        <w:t xml:space="preserve"> </w:t>
      </w:r>
      <w:r>
        <w:rPr>
          <w:w w:val="80"/>
        </w:rPr>
        <w:t>v účtovných</w:t>
      </w:r>
      <w:r>
        <w:rPr>
          <w:spacing w:val="1"/>
          <w:w w:val="80"/>
        </w:rPr>
        <w:t xml:space="preserve"> </w:t>
      </w:r>
      <w:r>
        <w:rPr>
          <w:w w:val="80"/>
        </w:rPr>
        <w:t>výkazoch</w:t>
      </w:r>
      <w:r>
        <w:rPr>
          <w:spacing w:val="1"/>
          <w:w w:val="80"/>
        </w:rPr>
        <w:t xml:space="preserve"> </w:t>
      </w:r>
      <w:r>
        <w:rPr>
          <w:w w:val="80"/>
        </w:rPr>
        <w:t>-</w:t>
      </w:r>
      <w:r>
        <w:rPr>
          <w:spacing w:val="1"/>
          <w:w w:val="80"/>
        </w:rPr>
        <w:t xml:space="preserve"> </w:t>
      </w:r>
      <w:r>
        <w:rPr>
          <w:w w:val="80"/>
        </w:rPr>
        <w:t>napríklad</w:t>
      </w:r>
      <w:r>
        <w:rPr>
          <w:spacing w:val="1"/>
          <w:w w:val="80"/>
        </w:rPr>
        <w:t xml:space="preserve"> </w:t>
      </w:r>
      <w:r>
        <w:rPr>
          <w:w w:val="80"/>
        </w:rPr>
        <w:t>zákonná</w:t>
      </w:r>
      <w:r>
        <w:rPr>
          <w:spacing w:val="1"/>
          <w:w w:val="80"/>
        </w:rPr>
        <w:t xml:space="preserve"> </w:t>
      </w:r>
      <w:r>
        <w:rPr>
          <w:w w:val="80"/>
        </w:rPr>
        <w:t>povinnosť</w:t>
      </w:r>
      <w:r>
        <w:rPr>
          <w:spacing w:val="1"/>
          <w:w w:val="80"/>
        </w:rPr>
        <w:t xml:space="preserve"> </w:t>
      </w:r>
      <w:r>
        <w:rPr>
          <w:w w:val="80"/>
        </w:rPr>
        <w:t>alebo</w:t>
      </w:r>
      <w:r>
        <w:rPr>
          <w:spacing w:val="1"/>
          <w:w w:val="80"/>
        </w:rPr>
        <w:t xml:space="preserve"> </w:t>
      </w:r>
      <w:r>
        <w:rPr>
          <w:w w:val="80"/>
        </w:rPr>
        <w:t>zmluvná</w:t>
      </w:r>
      <w:r>
        <w:rPr>
          <w:spacing w:val="5"/>
          <w:w w:val="80"/>
        </w:rPr>
        <w:t xml:space="preserve"> </w:t>
      </w:r>
      <w:r>
        <w:rPr>
          <w:w w:val="80"/>
        </w:rPr>
        <w:t>povinnosť</w:t>
      </w:r>
      <w:r>
        <w:rPr>
          <w:spacing w:val="5"/>
          <w:w w:val="80"/>
        </w:rPr>
        <w:t xml:space="preserve"> </w:t>
      </w:r>
      <w:r>
        <w:rPr>
          <w:w w:val="80"/>
        </w:rPr>
        <w:t>odobrať</w:t>
      </w:r>
      <w:r>
        <w:rPr>
          <w:spacing w:val="5"/>
          <w:w w:val="80"/>
        </w:rPr>
        <w:t xml:space="preserve"> </w:t>
      </w:r>
      <w:r>
        <w:rPr>
          <w:w w:val="80"/>
        </w:rPr>
        <w:t>určité</w:t>
      </w:r>
      <w:r>
        <w:rPr>
          <w:spacing w:val="5"/>
          <w:w w:val="80"/>
        </w:rPr>
        <w:t xml:space="preserve"> </w:t>
      </w:r>
      <w:r>
        <w:rPr>
          <w:w w:val="80"/>
        </w:rPr>
        <w:t>množstvo</w:t>
      </w:r>
      <w:r>
        <w:rPr>
          <w:spacing w:val="3"/>
          <w:w w:val="80"/>
        </w:rPr>
        <w:t xml:space="preserve"> </w:t>
      </w:r>
      <w:r>
        <w:rPr>
          <w:w w:val="80"/>
        </w:rPr>
        <w:t>produktu,</w:t>
      </w:r>
      <w:r>
        <w:rPr>
          <w:spacing w:val="5"/>
          <w:w w:val="80"/>
        </w:rPr>
        <w:t xml:space="preserve"> </w:t>
      </w:r>
      <w:r>
        <w:rPr>
          <w:w w:val="80"/>
        </w:rPr>
        <w:t>uskutočniť</w:t>
      </w:r>
      <w:r>
        <w:rPr>
          <w:spacing w:val="5"/>
          <w:w w:val="80"/>
        </w:rPr>
        <w:t xml:space="preserve"> </w:t>
      </w:r>
      <w:r>
        <w:rPr>
          <w:w w:val="80"/>
        </w:rPr>
        <w:t>investície</w:t>
      </w:r>
      <w:r>
        <w:rPr>
          <w:spacing w:val="5"/>
          <w:w w:val="80"/>
        </w:rPr>
        <w:t xml:space="preserve"> </w:t>
      </w:r>
      <w:r>
        <w:rPr>
          <w:w w:val="80"/>
        </w:rPr>
        <w:t>a</w:t>
      </w:r>
      <w:r>
        <w:rPr>
          <w:spacing w:val="10"/>
          <w:w w:val="80"/>
        </w:rPr>
        <w:t xml:space="preserve"> </w:t>
      </w:r>
      <w:r>
        <w:rPr>
          <w:w w:val="80"/>
        </w:rPr>
        <w:t>veľké</w:t>
      </w:r>
      <w:r>
        <w:rPr>
          <w:spacing w:val="3"/>
          <w:w w:val="80"/>
        </w:rPr>
        <w:t xml:space="preserve"> </w:t>
      </w:r>
      <w:r>
        <w:rPr>
          <w:w w:val="80"/>
        </w:rPr>
        <w:t>opravy:</w:t>
      </w:r>
    </w:p>
    <w:p w:rsidR="00A6643F" w:rsidRDefault="00A6643F">
      <w:pPr>
        <w:pStyle w:val="Zkladntext"/>
        <w:spacing w:before="3"/>
      </w:pPr>
    </w:p>
    <w:p w:rsidR="00A6643F" w:rsidRDefault="00D45633">
      <w:pPr>
        <w:pStyle w:val="Odsekzoznamu"/>
        <w:numPr>
          <w:ilvl w:val="0"/>
          <w:numId w:val="2"/>
        </w:numPr>
        <w:tabs>
          <w:tab w:val="left" w:pos="483"/>
        </w:tabs>
        <w:spacing w:line="242" w:lineRule="auto"/>
        <w:ind w:right="590" w:firstLine="0"/>
        <w:jc w:val="both"/>
      </w:pPr>
      <w:r>
        <w:rPr>
          <w:rFonts w:ascii="Arial" w:hAnsi="Arial"/>
          <w:b/>
          <w:w w:val="80"/>
          <w:u w:val="single"/>
        </w:rPr>
        <w:t>Podsúvahové</w:t>
      </w:r>
      <w:r>
        <w:rPr>
          <w:rFonts w:ascii="Arial" w:hAnsi="Arial"/>
          <w:b/>
          <w:spacing w:val="31"/>
          <w:w w:val="80"/>
          <w:u w:val="single"/>
        </w:rPr>
        <w:t xml:space="preserve"> </w:t>
      </w:r>
      <w:r>
        <w:rPr>
          <w:rFonts w:ascii="Arial" w:hAnsi="Arial"/>
          <w:b/>
          <w:w w:val="80"/>
          <w:u w:val="single"/>
        </w:rPr>
        <w:t>účty</w:t>
      </w:r>
      <w:r>
        <w:rPr>
          <w:rFonts w:ascii="Arial" w:hAnsi="Arial"/>
          <w:b/>
          <w:spacing w:val="29"/>
          <w:w w:val="80"/>
        </w:rPr>
        <w:t xml:space="preserve"> </w:t>
      </w:r>
      <w:r>
        <w:rPr>
          <w:w w:val="80"/>
        </w:rPr>
        <w:t>–</w:t>
      </w:r>
      <w:r>
        <w:rPr>
          <w:spacing w:val="34"/>
          <w:w w:val="80"/>
        </w:rPr>
        <w:t xml:space="preserve"> </w:t>
      </w:r>
      <w:r>
        <w:rPr>
          <w:w w:val="80"/>
        </w:rPr>
        <w:t>uvádzajú</w:t>
      </w:r>
      <w:r>
        <w:rPr>
          <w:spacing w:val="30"/>
          <w:w w:val="80"/>
        </w:rPr>
        <w:t xml:space="preserve"> </w:t>
      </w:r>
      <w:r>
        <w:rPr>
          <w:w w:val="80"/>
        </w:rPr>
        <w:t>sa</w:t>
      </w:r>
      <w:r>
        <w:rPr>
          <w:spacing w:val="30"/>
          <w:w w:val="80"/>
        </w:rPr>
        <w:t xml:space="preserve"> </w:t>
      </w:r>
      <w:r>
        <w:rPr>
          <w:w w:val="80"/>
        </w:rPr>
        <w:t>informácie</w:t>
      </w:r>
      <w:r>
        <w:rPr>
          <w:spacing w:val="34"/>
          <w:w w:val="80"/>
        </w:rPr>
        <w:t xml:space="preserve"> </w:t>
      </w:r>
      <w:r>
        <w:rPr>
          <w:w w:val="80"/>
        </w:rPr>
        <w:t>o</w:t>
      </w:r>
      <w:r>
        <w:rPr>
          <w:spacing w:val="17"/>
          <w:w w:val="80"/>
        </w:rPr>
        <w:t xml:space="preserve"> </w:t>
      </w:r>
      <w:r>
        <w:rPr>
          <w:w w:val="80"/>
        </w:rPr>
        <w:t>významných</w:t>
      </w:r>
      <w:r>
        <w:rPr>
          <w:spacing w:val="30"/>
          <w:w w:val="80"/>
        </w:rPr>
        <w:t xml:space="preserve"> </w:t>
      </w:r>
      <w:r>
        <w:rPr>
          <w:w w:val="80"/>
        </w:rPr>
        <w:t>položkách</w:t>
      </w:r>
      <w:r>
        <w:rPr>
          <w:spacing w:val="30"/>
          <w:w w:val="80"/>
        </w:rPr>
        <w:t xml:space="preserve"> </w:t>
      </w:r>
      <w:r>
        <w:rPr>
          <w:w w:val="80"/>
        </w:rPr>
        <w:t>sledovaných</w:t>
      </w:r>
      <w:r>
        <w:rPr>
          <w:spacing w:val="30"/>
          <w:w w:val="80"/>
        </w:rPr>
        <w:t xml:space="preserve"> </w:t>
      </w:r>
      <w:r>
        <w:rPr>
          <w:w w:val="80"/>
        </w:rPr>
        <w:t>na</w:t>
      </w:r>
      <w:r>
        <w:rPr>
          <w:spacing w:val="34"/>
          <w:w w:val="80"/>
        </w:rPr>
        <w:t xml:space="preserve"> </w:t>
      </w:r>
      <w:r>
        <w:rPr>
          <w:w w:val="80"/>
        </w:rPr>
        <w:t>podsúvahových</w:t>
      </w:r>
      <w:r>
        <w:rPr>
          <w:spacing w:val="30"/>
          <w:w w:val="80"/>
        </w:rPr>
        <w:t xml:space="preserve"> </w:t>
      </w:r>
      <w:r>
        <w:rPr>
          <w:w w:val="80"/>
        </w:rPr>
        <w:t>účtoch</w:t>
      </w:r>
      <w:r>
        <w:rPr>
          <w:spacing w:val="34"/>
          <w:w w:val="80"/>
        </w:rPr>
        <w:t xml:space="preserve"> </w:t>
      </w:r>
      <w:r>
        <w:rPr>
          <w:w w:val="80"/>
        </w:rPr>
        <w:t>(§</w:t>
      </w:r>
      <w:r>
        <w:rPr>
          <w:spacing w:val="1"/>
          <w:w w:val="80"/>
        </w:rPr>
        <w:t xml:space="preserve"> </w:t>
      </w:r>
      <w:r>
        <w:t>85</w:t>
      </w:r>
      <w:r>
        <w:rPr>
          <w:spacing w:val="-10"/>
        </w:rPr>
        <w:t xml:space="preserve"> </w:t>
      </w:r>
      <w:r>
        <w:t>PU):</w:t>
      </w:r>
    </w:p>
    <w:p w:rsidR="00A6643F" w:rsidRDefault="00A6643F">
      <w:pPr>
        <w:spacing w:line="242" w:lineRule="auto"/>
        <w:jc w:val="both"/>
        <w:sectPr w:rsidR="00A6643F">
          <w:pgSz w:w="11910" w:h="16840"/>
          <w:pgMar w:top="1540" w:right="400" w:bottom="1100" w:left="1160" w:header="566" w:footer="914" w:gutter="0"/>
          <w:cols w:space="708"/>
        </w:sectPr>
      </w:pPr>
    </w:p>
    <w:p w:rsidR="00A6643F" w:rsidRDefault="00A6643F">
      <w:pPr>
        <w:pStyle w:val="Zkladntext"/>
        <w:spacing w:before="4"/>
        <w:rPr>
          <w:sz w:val="21"/>
        </w:rPr>
      </w:pPr>
    </w:p>
    <w:p w:rsidR="00A6643F" w:rsidRDefault="00D45633">
      <w:pPr>
        <w:pStyle w:val="Nadpis1"/>
        <w:spacing w:before="100"/>
        <w:jc w:val="both"/>
      </w:pPr>
      <w:r>
        <w:rPr>
          <w:w w:val="80"/>
        </w:rPr>
        <w:t>Spoločnosť</w:t>
      </w:r>
      <w:r>
        <w:rPr>
          <w:spacing w:val="10"/>
          <w:w w:val="80"/>
        </w:rPr>
        <w:t xml:space="preserve"> </w:t>
      </w:r>
      <w:r>
        <w:rPr>
          <w:w w:val="80"/>
        </w:rPr>
        <w:t>neúčtovala</w:t>
      </w:r>
      <w:r>
        <w:rPr>
          <w:spacing w:val="11"/>
          <w:w w:val="80"/>
        </w:rPr>
        <w:t xml:space="preserve"> </w:t>
      </w:r>
      <w:r>
        <w:rPr>
          <w:w w:val="80"/>
        </w:rPr>
        <w:t>o</w:t>
      </w:r>
      <w:r>
        <w:rPr>
          <w:spacing w:val="11"/>
          <w:w w:val="80"/>
        </w:rPr>
        <w:t xml:space="preserve"> </w:t>
      </w:r>
      <w:r>
        <w:rPr>
          <w:w w:val="80"/>
        </w:rPr>
        <w:t>iných</w:t>
      </w:r>
      <w:r>
        <w:rPr>
          <w:spacing w:val="11"/>
          <w:w w:val="80"/>
        </w:rPr>
        <w:t xml:space="preserve"> </w:t>
      </w:r>
      <w:r>
        <w:rPr>
          <w:w w:val="80"/>
        </w:rPr>
        <w:t>aktívach</w:t>
      </w:r>
      <w:r>
        <w:rPr>
          <w:spacing w:val="11"/>
          <w:w w:val="80"/>
        </w:rPr>
        <w:t xml:space="preserve"> </w:t>
      </w:r>
      <w:r>
        <w:rPr>
          <w:w w:val="80"/>
        </w:rPr>
        <w:t>a</w:t>
      </w:r>
      <w:r>
        <w:rPr>
          <w:spacing w:val="12"/>
          <w:w w:val="80"/>
        </w:rPr>
        <w:t xml:space="preserve"> </w:t>
      </w:r>
      <w:r>
        <w:rPr>
          <w:w w:val="80"/>
        </w:rPr>
        <w:t>ani</w:t>
      </w:r>
      <w:r>
        <w:rPr>
          <w:spacing w:val="7"/>
          <w:w w:val="80"/>
        </w:rPr>
        <w:t xml:space="preserve"> </w:t>
      </w:r>
      <w:r>
        <w:rPr>
          <w:w w:val="80"/>
        </w:rPr>
        <w:t>o</w:t>
      </w:r>
      <w:r>
        <w:rPr>
          <w:spacing w:val="11"/>
          <w:w w:val="80"/>
        </w:rPr>
        <w:t xml:space="preserve"> </w:t>
      </w:r>
      <w:r>
        <w:rPr>
          <w:w w:val="80"/>
        </w:rPr>
        <w:t>iných</w:t>
      </w:r>
      <w:r>
        <w:rPr>
          <w:spacing w:val="11"/>
          <w:w w:val="80"/>
        </w:rPr>
        <w:t xml:space="preserve"> </w:t>
      </w:r>
      <w:r>
        <w:rPr>
          <w:w w:val="80"/>
        </w:rPr>
        <w:t>pasívach.</w:t>
      </w:r>
    </w:p>
    <w:p w:rsidR="00A6643F" w:rsidRDefault="00A6643F">
      <w:pPr>
        <w:pStyle w:val="Zkladntext"/>
        <w:rPr>
          <w:rFonts w:ascii="Arial"/>
          <w:b/>
          <w:sz w:val="24"/>
        </w:rPr>
      </w:pPr>
    </w:p>
    <w:p w:rsidR="00A6643F" w:rsidRDefault="00A6643F">
      <w:pPr>
        <w:pStyle w:val="Zkladntext"/>
        <w:spacing w:before="11"/>
        <w:rPr>
          <w:rFonts w:ascii="Arial"/>
          <w:b/>
          <w:sz w:val="19"/>
        </w:rPr>
      </w:pPr>
    </w:p>
    <w:p w:rsidR="00A6643F" w:rsidRDefault="00D45633">
      <w:pPr>
        <w:spacing w:line="252" w:lineRule="exact"/>
        <w:ind w:left="2401" w:right="2273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Článok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VI</w:t>
      </w:r>
      <w:r>
        <w:rPr>
          <w:rFonts w:ascii="Arial" w:hAnsi="Arial"/>
          <w:b/>
          <w:spacing w:val="13"/>
          <w:w w:val="80"/>
        </w:rPr>
        <w:t xml:space="preserve"> </w:t>
      </w:r>
      <w:r>
        <w:rPr>
          <w:rFonts w:ascii="Arial" w:hAnsi="Arial"/>
          <w:b/>
          <w:w w:val="80"/>
        </w:rPr>
        <w:t>–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UDALOSTI,</w:t>
      </w:r>
      <w:r>
        <w:rPr>
          <w:rFonts w:ascii="Arial" w:hAnsi="Arial"/>
          <w:b/>
          <w:spacing w:val="13"/>
          <w:w w:val="80"/>
        </w:rPr>
        <w:t xml:space="preserve"> </w:t>
      </w:r>
      <w:r>
        <w:rPr>
          <w:rFonts w:ascii="Arial" w:hAnsi="Arial"/>
          <w:b/>
          <w:w w:val="80"/>
        </w:rPr>
        <w:t>KTORÉ</w:t>
      </w:r>
      <w:r>
        <w:rPr>
          <w:rFonts w:ascii="Arial" w:hAnsi="Arial"/>
          <w:b/>
          <w:spacing w:val="11"/>
          <w:w w:val="80"/>
        </w:rPr>
        <w:t xml:space="preserve"> </w:t>
      </w:r>
      <w:r>
        <w:rPr>
          <w:rFonts w:ascii="Arial" w:hAnsi="Arial"/>
          <w:b/>
          <w:w w:val="80"/>
        </w:rPr>
        <w:t>NASTALI</w:t>
      </w:r>
      <w:r>
        <w:rPr>
          <w:rFonts w:ascii="Arial" w:hAnsi="Arial"/>
          <w:b/>
          <w:spacing w:val="13"/>
          <w:w w:val="80"/>
        </w:rPr>
        <w:t xml:space="preserve"> </w:t>
      </w:r>
      <w:r>
        <w:rPr>
          <w:rFonts w:ascii="Arial" w:hAnsi="Arial"/>
          <w:b/>
          <w:w w:val="80"/>
        </w:rPr>
        <w:t>PO</w:t>
      </w:r>
      <w:r>
        <w:rPr>
          <w:rFonts w:ascii="Arial" w:hAnsi="Arial"/>
          <w:b/>
          <w:spacing w:val="13"/>
          <w:w w:val="80"/>
        </w:rPr>
        <w:t xml:space="preserve"> </w:t>
      </w:r>
      <w:r>
        <w:rPr>
          <w:rFonts w:ascii="Arial" w:hAnsi="Arial"/>
          <w:b/>
          <w:w w:val="80"/>
        </w:rPr>
        <w:t>ZÁVIERKOVOM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DNI</w:t>
      </w:r>
    </w:p>
    <w:p w:rsidR="00A6643F" w:rsidRDefault="00D45633">
      <w:pPr>
        <w:pStyle w:val="Nadpis1"/>
        <w:spacing w:line="252" w:lineRule="exact"/>
        <w:ind w:left="2403" w:right="2271"/>
        <w:jc w:val="center"/>
      </w:pPr>
      <w:r>
        <w:rPr>
          <w:w w:val="80"/>
        </w:rPr>
        <w:t>(Následné</w:t>
      </w:r>
      <w:r>
        <w:rPr>
          <w:spacing w:val="13"/>
          <w:w w:val="80"/>
        </w:rPr>
        <w:t xml:space="preserve"> </w:t>
      </w:r>
      <w:r>
        <w:rPr>
          <w:w w:val="80"/>
        </w:rPr>
        <w:t>udalosti)</w:t>
      </w:r>
    </w:p>
    <w:p w:rsidR="00A6643F" w:rsidRDefault="00A6643F">
      <w:pPr>
        <w:pStyle w:val="Zkladntext"/>
        <w:spacing w:before="2"/>
        <w:rPr>
          <w:rFonts w:ascii="Arial"/>
          <w:b/>
        </w:rPr>
      </w:pPr>
    </w:p>
    <w:p w:rsidR="00A6643F" w:rsidRDefault="00D45633">
      <w:pPr>
        <w:pStyle w:val="Zkladntext"/>
        <w:spacing w:line="244" w:lineRule="auto"/>
        <w:ind w:left="256" w:right="589"/>
        <w:jc w:val="both"/>
      </w:pPr>
      <w:r>
        <w:rPr>
          <w:w w:val="80"/>
        </w:rPr>
        <w:t>Uvádzajú</w:t>
      </w:r>
      <w:r>
        <w:rPr>
          <w:spacing w:val="1"/>
          <w:w w:val="80"/>
        </w:rPr>
        <w:t xml:space="preserve"> </w:t>
      </w:r>
      <w:r>
        <w:rPr>
          <w:w w:val="80"/>
        </w:rPr>
        <w:t>sa informácie</w:t>
      </w:r>
      <w:r>
        <w:rPr>
          <w:spacing w:val="1"/>
          <w:w w:val="80"/>
        </w:rPr>
        <w:t xml:space="preserve"> </w:t>
      </w:r>
      <w:r>
        <w:rPr>
          <w:w w:val="80"/>
        </w:rPr>
        <w:t>o charaktere</w:t>
      </w:r>
      <w:r>
        <w:rPr>
          <w:spacing w:val="1"/>
          <w:w w:val="80"/>
        </w:rPr>
        <w:t xml:space="preserve"> </w:t>
      </w:r>
      <w:r>
        <w:rPr>
          <w:w w:val="80"/>
        </w:rPr>
        <w:t>a finančnom</w:t>
      </w:r>
      <w:r>
        <w:rPr>
          <w:spacing w:val="35"/>
        </w:rPr>
        <w:t xml:space="preserve"> </w:t>
      </w:r>
      <w:r>
        <w:rPr>
          <w:w w:val="80"/>
        </w:rPr>
        <w:t>vplyve</w:t>
      </w:r>
      <w:r>
        <w:rPr>
          <w:spacing w:val="35"/>
        </w:rPr>
        <w:t xml:space="preserve"> </w:t>
      </w:r>
      <w:r>
        <w:rPr>
          <w:w w:val="80"/>
        </w:rPr>
        <w:t>významných</w:t>
      </w:r>
      <w:r>
        <w:rPr>
          <w:spacing w:val="35"/>
        </w:rPr>
        <w:t xml:space="preserve"> </w:t>
      </w:r>
      <w:r>
        <w:rPr>
          <w:w w:val="80"/>
        </w:rPr>
        <w:t>udalostí,</w:t>
      </w:r>
      <w:r>
        <w:rPr>
          <w:spacing w:val="35"/>
        </w:rPr>
        <w:t xml:space="preserve"> </w:t>
      </w:r>
      <w:r>
        <w:rPr>
          <w:w w:val="80"/>
        </w:rPr>
        <w:t>ktoré</w:t>
      </w:r>
      <w:r>
        <w:rPr>
          <w:spacing w:val="35"/>
        </w:rPr>
        <w:t xml:space="preserve"> </w:t>
      </w:r>
      <w:r>
        <w:rPr>
          <w:w w:val="80"/>
        </w:rPr>
        <w:t>nastali v čase</w:t>
      </w:r>
      <w:r>
        <w:rPr>
          <w:spacing w:val="35"/>
        </w:rPr>
        <w:t xml:space="preserve"> </w:t>
      </w:r>
      <w:r>
        <w:rPr>
          <w:w w:val="80"/>
        </w:rPr>
        <w:t>po</w:t>
      </w:r>
      <w:r>
        <w:rPr>
          <w:spacing w:val="35"/>
        </w:rPr>
        <w:t xml:space="preserve"> </w:t>
      </w:r>
      <w:r>
        <w:rPr>
          <w:w w:val="80"/>
        </w:rPr>
        <w:t>závierkovom</w:t>
      </w:r>
      <w:r>
        <w:rPr>
          <w:spacing w:val="1"/>
          <w:w w:val="80"/>
        </w:rPr>
        <w:t xml:space="preserve"> </w:t>
      </w:r>
      <w:r>
        <w:rPr>
          <w:w w:val="80"/>
        </w:rPr>
        <w:t>dni</w:t>
      </w:r>
      <w:r>
        <w:rPr>
          <w:spacing w:val="13"/>
          <w:w w:val="80"/>
        </w:rPr>
        <w:t xml:space="preserve"> </w:t>
      </w:r>
      <w:r>
        <w:rPr>
          <w:w w:val="80"/>
        </w:rPr>
        <w:t>-</w:t>
      </w:r>
      <w:r>
        <w:rPr>
          <w:spacing w:val="11"/>
          <w:w w:val="80"/>
        </w:rPr>
        <w:t xml:space="preserve"> </w:t>
      </w:r>
      <w:r>
        <w:rPr>
          <w:w w:val="80"/>
        </w:rPr>
        <w:t>do</w:t>
      </w:r>
      <w:r>
        <w:rPr>
          <w:spacing w:val="13"/>
          <w:w w:val="80"/>
        </w:rPr>
        <w:t xml:space="preserve"> </w:t>
      </w:r>
      <w:r>
        <w:rPr>
          <w:w w:val="80"/>
        </w:rPr>
        <w:t>dňa</w:t>
      </w:r>
      <w:r>
        <w:rPr>
          <w:spacing w:val="14"/>
          <w:w w:val="80"/>
        </w:rPr>
        <w:t xml:space="preserve"> </w:t>
      </w:r>
      <w:r>
        <w:rPr>
          <w:w w:val="80"/>
        </w:rPr>
        <w:t>zostavenia</w:t>
      </w:r>
      <w:r>
        <w:rPr>
          <w:spacing w:val="13"/>
          <w:w w:val="80"/>
        </w:rPr>
        <w:t xml:space="preserve"> </w:t>
      </w:r>
      <w:r>
        <w:rPr>
          <w:w w:val="80"/>
        </w:rPr>
        <w:t>účtovnej</w:t>
      </w:r>
      <w:r>
        <w:rPr>
          <w:spacing w:val="13"/>
          <w:w w:val="80"/>
        </w:rPr>
        <w:t xml:space="preserve"> </w:t>
      </w:r>
      <w:r>
        <w:rPr>
          <w:w w:val="80"/>
        </w:rPr>
        <w:t>závierky</w:t>
      </w:r>
      <w:r>
        <w:rPr>
          <w:spacing w:val="13"/>
          <w:w w:val="80"/>
        </w:rPr>
        <w:t xml:space="preserve"> </w:t>
      </w:r>
      <w:r>
        <w:rPr>
          <w:w w:val="80"/>
        </w:rPr>
        <w:t>(t.j.</w:t>
      </w:r>
      <w:r>
        <w:rPr>
          <w:spacing w:val="13"/>
          <w:w w:val="80"/>
        </w:rPr>
        <w:t xml:space="preserve"> </w:t>
      </w:r>
      <w:r>
        <w:rPr>
          <w:w w:val="80"/>
        </w:rPr>
        <w:t>do</w:t>
      </w:r>
      <w:r>
        <w:rPr>
          <w:spacing w:val="13"/>
          <w:w w:val="80"/>
        </w:rPr>
        <w:t xml:space="preserve"> </w:t>
      </w:r>
      <w:r>
        <w:rPr>
          <w:w w:val="80"/>
        </w:rPr>
        <w:t>dňa</w:t>
      </w:r>
      <w:r>
        <w:rPr>
          <w:spacing w:val="13"/>
          <w:w w:val="80"/>
        </w:rPr>
        <w:t xml:space="preserve"> </w:t>
      </w:r>
      <w:r>
        <w:rPr>
          <w:w w:val="80"/>
        </w:rPr>
        <w:t>podpísania</w:t>
      </w:r>
      <w:r>
        <w:rPr>
          <w:spacing w:val="13"/>
          <w:w w:val="80"/>
        </w:rPr>
        <w:t xml:space="preserve"> </w:t>
      </w:r>
      <w:r>
        <w:rPr>
          <w:w w:val="80"/>
        </w:rPr>
        <w:t>výkazov</w:t>
      </w:r>
      <w:r>
        <w:rPr>
          <w:spacing w:val="13"/>
          <w:w w:val="80"/>
        </w:rPr>
        <w:t xml:space="preserve"> </w:t>
      </w:r>
      <w:r>
        <w:rPr>
          <w:w w:val="80"/>
        </w:rPr>
        <w:t>podľa</w:t>
      </w:r>
      <w:r>
        <w:rPr>
          <w:spacing w:val="13"/>
          <w:w w:val="80"/>
        </w:rPr>
        <w:t xml:space="preserve"> </w:t>
      </w:r>
      <w:r>
        <w:rPr>
          <w:w w:val="80"/>
        </w:rPr>
        <w:t>§</w:t>
      </w:r>
      <w:r>
        <w:rPr>
          <w:spacing w:val="13"/>
          <w:w w:val="80"/>
        </w:rPr>
        <w:t xml:space="preserve"> </w:t>
      </w:r>
      <w:r>
        <w:rPr>
          <w:w w:val="80"/>
        </w:rPr>
        <w:t>17/5</w:t>
      </w:r>
      <w:r>
        <w:rPr>
          <w:spacing w:val="13"/>
          <w:w w:val="80"/>
        </w:rPr>
        <w:t xml:space="preserve"> </w:t>
      </w:r>
      <w:r>
        <w:rPr>
          <w:w w:val="80"/>
        </w:rPr>
        <w:t>ZoU)</w:t>
      </w:r>
      <w:r>
        <w:rPr>
          <w:spacing w:val="10"/>
          <w:w w:val="80"/>
        </w:rPr>
        <w:t xml:space="preserve"> </w:t>
      </w:r>
      <w:r>
        <w:rPr>
          <w:w w:val="80"/>
        </w:rPr>
        <w:t>a</w:t>
      </w:r>
      <w:r>
        <w:rPr>
          <w:spacing w:val="15"/>
          <w:w w:val="80"/>
        </w:rPr>
        <w:t xml:space="preserve"> </w:t>
      </w:r>
      <w:r>
        <w:rPr>
          <w:w w:val="80"/>
        </w:rPr>
        <w:t>ktoré</w:t>
      </w:r>
      <w:r>
        <w:rPr>
          <w:spacing w:val="12"/>
          <w:w w:val="80"/>
        </w:rPr>
        <w:t xml:space="preserve"> </w:t>
      </w:r>
      <w:r>
        <w:rPr>
          <w:w w:val="80"/>
        </w:rPr>
        <w:t>nie</w:t>
      </w:r>
      <w:r>
        <w:rPr>
          <w:spacing w:val="12"/>
          <w:w w:val="80"/>
        </w:rPr>
        <w:t xml:space="preserve"> </w:t>
      </w:r>
      <w:r>
        <w:rPr>
          <w:w w:val="80"/>
        </w:rPr>
        <w:t>sú</w:t>
      </w:r>
      <w:r>
        <w:rPr>
          <w:spacing w:val="12"/>
          <w:w w:val="80"/>
        </w:rPr>
        <w:t xml:space="preserve"> </w:t>
      </w:r>
      <w:r>
        <w:rPr>
          <w:w w:val="80"/>
        </w:rPr>
        <w:t>zohľadnené</w:t>
      </w:r>
      <w:r>
        <w:rPr>
          <w:spacing w:val="1"/>
          <w:w w:val="80"/>
        </w:rPr>
        <w:t xml:space="preserve"> </w:t>
      </w:r>
      <w:r>
        <w:rPr>
          <w:w w:val="90"/>
        </w:rPr>
        <w:t>v</w:t>
      </w:r>
      <w:r>
        <w:rPr>
          <w:spacing w:val="-6"/>
          <w:w w:val="90"/>
        </w:rPr>
        <w:t xml:space="preserve"> </w:t>
      </w:r>
      <w:r>
        <w:rPr>
          <w:w w:val="90"/>
        </w:rPr>
        <w:t>súvahe</w:t>
      </w:r>
      <w:r>
        <w:rPr>
          <w:spacing w:val="-6"/>
          <w:w w:val="90"/>
        </w:rPr>
        <w:t xml:space="preserve"> </w:t>
      </w:r>
      <w:r>
        <w:rPr>
          <w:w w:val="90"/>
        </w:rPr>
        <w:t>alebo</w:t>
      </w:r>
      <w:r>
        <w:rPr>
          <w:spacing w:val="-8"/>
          <w:w w:val="90"/>
        </w:rPr>
        <w:t xml:space="preserve"> </w:t>
      </w:r>
      <w:r>
        <w:rPr>
          <w:w w:val="90"/>
        </w:rPr>
        <w:t>vo</w:t>
      </w:r>
      <w:r>
        <w:rPr>
          <w:spacing w:val="-7"/>
          <w:w w:val="90"/>
        </w:rPr>
        <w:t xml:space="preserve"> </w:t>
      </w:r>
      <w:r>
        <w:rPr>
          <w:w w:val="90"/>
        </w:rPr>
        <w:t>výkaze</w:t>
      </w:r>
      <w:r>
        <w:rPr>
          <w:spacing w:val="-6"/>
          <w:w w:val="90"/>
        </w:rPr>
        <w:t xml:space="preserve"> </w:t>
      </w:r>
      <w:r>
        <w:rPr>
          <w:w w:val="90"/>
        </w:rPr>
        <w:t>ziskov</w:t>
      </w:r>
      <w:r>
        <w:rPr>
          <w:spacing w:val="-5"/>
          <w:w w:val="90"/>
        </w:rPr>
        <w:t xml:space="preserve"> </w:t>
      </w:r>
      <w:r>
        <w:rPr>
          <w:w w:val="90"/>
        </w:rPr>
        <w:t>a</w:t>
      </w:r>
      <w:r>
        <w:rPr>
          <w:spacing w:val="-4"/>
          <w:w w:val="90"/>
        </w:rPr>
        <w:t xml:space="preserve"> </w:t>
      </w:r>
      <w:r>
        <w:rPr>
          <w:w w:val="90"/>
        </w:rPr>
        <w:t>strát,</w:t>
      </w:r>
      <w:r>
        <w:rPr>
          <w:spacing w:val="-6"/>
          <w:w w:val="90"/>
        </w:rPr>
        <w:t xml:space="preserve"> </w:t>
      </w:r>
      <w:r>
        <w:rPr>
          <w:w w:val="90"/>
        </w:rPr>
        <w:t>napríklad:</w:t>
      </w:r>
    </w:p>
    <w:p w:rsidR="00A6643F" w:rsidRDefault="00D45633">
      <w:pPr>
        <w:pStyle w:val="Odsekzoznamu"/>
        <w:numPr>
          <w:ilvl w:val="1"/>
          <w:numId w:val="2"/>
        </w:numPr>
        <w:tabs>
          <w:tab w:val="left" w:pos="480"/>
        </w:tabs>
        <w:spacing w:before="116"/>
        <w:ind w:right="592" w:firstLine="0"/>
        <w:jc w:val="both"/>
        <w:rPr>
          <w:b/>
        </w:rPr>
      </w:pPr>
      <w:r>
        <w:rPr>
          <w:spacing w:val="-1"/>
          <w:w w:val="85"/>
          <w:u w:val="single"/>
        </w:rPr>
        <w:t>Pokles</w:t>
      </w:r>
      <w:r>
        <w:rPr>
          <w:spacing w:val="-4"/>
          <w:w w:val="85"/>
          <w:u w:val="single"/>
        </w:rPr>
        <w:t xml:space="preserve"> </w:t>
      </w:r>
      <w:r>
        <w:rPr>
          <w:spacing w:val="-1"/>
          <w:w w:val="85"/>
          <w:u w:val="single"/>
        </w:rPr>
        <w:t>alebo</w:t>
      </w:r>
      <w:r>
        <w:rPr>
          <w:spacing w:val="-3"/>
          <w:w w:val="85"/>
          <w:u w:val="single"/>
        </w:rPr>
        <w:t xml:space="preserve"> </w:t>
      </w:r>
      <w:r>
        <w:rPr>
          <w:spacing w:val="-1"/>
          <w:w w:val="85"/>
          <w:u w:val="single"/>
        </w:rPr>
        <w:t>zvýšenie</w:t>
      </w:r>
      <w:r>
        <w:rPr>
          <w:spacing w:val="-4"/>
          <w:w w:val="85"/>
          <w:u w:val="single"/>
        </w:rPr>
        <w:t xml:space="preserve"> </w:t>
      </w:r>
      <w:r>
        <w:rPr>
          <w:spacing w:val="-1"/>
          <w:w w:val="85"/>
          <w:u w:val="single"/>
        </w:rPr>
        <w:t>trhovej</w:t>
      </w:r>
      <w:r>
        <w:rPr>
          <w:spacing w:val="-3"/>
          <w:w w:val="85"/>
          <w:u w:val="single"/>
        </w:rPr>
        <w:t xml:space="preserve"> </w:t>
      </w:r>
      <w:r>
        <w:rPr>
          <w:spacing w:val="-1"/>
          <w:w w:val="85"/>
          <w:u w:val="single"/>
        </w:rPr>
        <w:t>ceny</w:t>
      </w:r>
      <w:r>
        <w:rPr>
          <w:spacing w:val="-4"/>
          <w:w w:val="85"/>
          <w:u w:val="single"/>
        </w:rPr>
        <w:t xml:space="preserve"> </w:t>
      </w:r>
      <w:r>
        <w:rPr>
          <w:spacing w:val="-1"/>
          <w:w w:val="85"/>
          <w:u w:val="single"/>
        </w:rPr>
        <w:t>finančného</w:t>
      </w:r>
      <w:r>
        <w:rPr>
          <w:spacing w:val="-4"/>
          <w:w w:val="85"/>
          <w:u w:val="single"/>
        </w:rPr>
        <w:t xml:space="preserve"> </w:t>
      </w:r>
      <w:r>
        <w:rPr>
          <w:spacing w:val="-1"/>
          <w:w w:val="85"/>
          <w:u w:val="single"/>
        </w:rPr>
        <w:t>majetku</w:t>
      </w:r>
      <w:r>
        <w:rPr>
          <w:spacing w:val="-4"/>
          <w:w w:val="85"/>
        </w:rPr>
        <w:t xml:space="preserve"> </w:t>
      </w:r>
      <w:r>
        <w:rPr>
          <w:spacing w:val="-1"/>
          <w:w w:val="85"/>
        </w:rPr>
        <w:t>ako</w:t>
      </w:r>
      <w:r>
        <w:rPr>
          <w:spacing w:val="-4"/>
          <w:w w:val="85"/>
        </w:rPr>
        <w:t xml:space="preserve"> </w:t>
      </w:r>
      <w:r>
        <w:rPr>
          <w:spacing w:val="-1"/>
          <w:w w:val="85"/>
        </w:rPr>
        <w:t>dôsledku</w:t>
      </w:r>
      <w:r>
        <w:rPr>
          <w:spacing w:val="-4"/>
          <w:w w:val="85"/>
        </w:rPr>
        <w:t xml:space="preserve"> </w:t>
      </w:r>
      <w:r>
        <w:rPr>
          <w:spacing w:val="-1"/>
          <w:w w:val="85"/>
        </w:rPr>
        <w:t>udalostí,</w:t>
      </w:r>
      <w:r>
        <w:rPr>
          <w:spacing w:val="-4"/>
          <w:w w:val="85"/>
        </w:rPr>
        <w:t xml:space="preserve"> </w:t>
      </w:r>
      <w:r>
        <w:rPr>
          <w:w w:val="85"/>
        </w:rPr>
        <w:t>ktoré</w:t>
      </w:r>
      <w:r>
        <w:rPr>
          <w:spacing w:val="-5"/>
          <w:w w:val="85"/>
        </w:rPr>
        <w:t xml:space="preserve"> </w:t>
      </w:r>
      <w:r>
        <w:rPr>
          <w:w w:val="85"/>
        </w:rPr>
        <w:t>nastali</w:t>
      </w:r>
      <w:r>
        <w:rPr>
          <w:spacing w:val="-3"/>
          <w:w w:val="85"/>
        </w:rPr>
        <w:t xml:space="preserve"> </w:t>
      </w:r>
      <w:r>
        <w:rPr>
          <w:w w:val="85"/>
        </w:rPr>
        <w:t>po</w:t>
      </w:r>
      <w:r>
        <w:rPr>
          <w:spacing w:val="-4"/>
          <w:w w:val="85"/>
        </w:rPr>
        <w:t xml:space="preserve"> </w:t>
      </w:r>
      <w:r>
        <w:rPr>
          <w:w w:val="85"/>
        </w:rPr>
        <w:t>dni,</w:t>
      </w:r>
      <w:r>
        <w:rPr>
          <w:spacing w:val="-4"/>
          <w:w w:val="85"/>
        </w:rPr>
        <w:t xml:space="preserve"> </w:t>
      </w:r>
      <w:r>
        <w:rPr>
          <w:w w:val="85"/>
        </w:rPr>
        <w:t>ku</w:t>
      </w:r>
      <w:r>
        <w:rPr>
          <w:spacing w:val="-5"/>
          <w:w w:val="85"/>
        </w:rPr>
        <w:t xml:space="preserve"> </w:t>
      </w:r>
      <w:r>
        <w:rPr>
          <w:w w:val="85"/>
        </w:rPr>
        <w:t>ktorému</w:t>
      </w:r>
      <w:r>
        <w:rPr>
          <w:spacing w:val="-4"/>
          <w:w w:val="85"/>
        </w:rPr>
        <w:t xml:space="preserve"> </w:t>
      </w:r>
      <w:r>
        <w:rPr>
          <w:w w:val="85"/>
        </w:rPr>
        <w:t>sa</w:t>
      </w:r>
      <w:r>
        <w:rPr>
          <w:spacing w:val="-48"/>
          <w:w w:val="85"/>
        </w:rPr>
        <w:t xml:space="preserve"> </w:t>
      </w:r>
      <w:r>
        <w:rPr>
          <w:w w:val="80"/>
        </w:rPr>
        <w:t>zostavuje</w:t>
      </w:r>
      <w:r>
        <w:rPr>
          <w:spacing w:val="6"/>
          <w:w w:val="80"/>
        </w:rPr>
        <w:t xml:space="preserve"> </w:t>
      </w:r>
      <w:r>
        <w:rPr>
          <w:w w:val="80"/>
        </w:rPr>
        <w:t>účtovná</w:t>
      </w:r>
      <w:r>
        <w:rPr>
          <w:spacing w:val="7"/>
          <w:w w:val="80"/>
        </w:rPr>
        <w:t xml:space="preserve"> </w:t>
      </w:r>
      <w:r>
        <w:rPr>
          <w:w w:val="80"/>
        </w:rPr>
        <w:t>závierka</w:t>
      </w:r>
      <w:r>
        <w:rPr>
          <w:spacing w:val="7"/>
          <w:w w:val="80"/>
        </w:rPr>
        <w:t xml:space="preserve"> </w:t>
      </w:r>
      <w:r>
        <w:rPr>
          <w:w w:val="80"/>
        </w:rPr>
        <w:t>do</w:t>
      </w:r>
      <w:r>
        <w:rPr>
          <w:spacing w:val="7"/>
          <w:w w:val="80"/>
        </w:rPr>
        <w:t xml:space="preserve"> </w:t>
      </w:r>
      <w:r>
        <w:rPr>
          <w:w w:val="80"/>
        </w:rPr>
        <w:t>dňa</w:t>
      </w:r>
      <w:r>
        <w:rPr>
          <w:spacing w:val="9"/>
          <w:w w:val="80"/>
        </w:rPr>
        <w:t xml:space="preserve"> </w:t>
      </w:r>
      <w:r>
        <w:rPr>
          <w:w w:val="80"/>
        </w:rPr>
        <w:t>zostavenia</w:t>
      </w:r>
      <w:r>
        <w:rPr>
          <w:spacing w:val="6"/>
          <w:w w:val="80"/>
        </w:rPr>
        <w:t xml:space="preserve"> </w:t>
      </w:r>
      <w:r>
        <w:rPr>
          <w:w w:val="80"/>
        </w:rPr>
        <w:t>účtovnej</w:t>
      </w:r>
      <w:r>
        <w:rPr>
          <w:spacing w:val="8"/>
          <w:w w:val="80"/>
        </w:rPr>
        <w:t xml:space="preserve"> </w:t>
      </w:r>
      <w:r>
        <w:rPr>
          <w:w w:val="80"/>
        </w:rPr>
        <w:t>závierky</w:t>
      </w:r>
      <w:r>
        <w:rPr>
          <w:spacing w:val="10"/>
          <w:w w:val="80"/>
        </w:rPr>
        <w:t xml:space="preserve"> </w:t>
      </w:r>
      <w:r>
        <w:rPr>
          <w:w w:val="80"/>
        </w:rPr>
        <w:t>s</w:t>
      </w:r>
      <w:r>
        <w:rPr>
          <w:spacing w:val="12"/>
          <w:w w:val="80"/>
        </w:rPr>
        <w:t xml:space="preserve"> </w:t>
      </w:r>
      <w:r>
        <w:rPr>
          <w:w w:val="80"/>
        </w:rPr>
        <w:t>uvedením</w:t>
      </w:r>
      <w:r>
        <w:rPr>
          <w:spacing w:val="8"/>
          <w:w w:val="80"/>
        </w:rPr>
        <w:t xml:space="preserve"> </w:t>
      </w:r>
      <w:r>
        <w:rPr>
          <w:w w:val="80"/>
        </w:rPr>
        <w:t>dôvodu</w:t>
      </w:r>
      <w:r>
        <w:rPr>
          <w:spacing w:val="9"/>
          <w:w w:val="80"/>
        </w:rPr>
        <w:t xml:space="preserve"> </w:t>
      </w:r>
      <w:r>
        <w:rPr>
          <w:w w:val="80"/>
        </w:rPr>
        <w:t>týchto</w:t>
      </w:r>
      <w:r>
        <w:rPr>
          <w:spacing w:val="9"/>
          <w:w w:val="80"/>
        </w:rPr>
        <w:t xml:space="preserve"> </w:t>
      </w:r>
      <w:r>
        <w:rPr>
          <w:w w:val="80"/>
        </w:rPr>
        <w:t>zmien:</w:t>
      </w:r>
      <w:r>
        <w:rPr>
          <w:spacing w:val="11"/>
          <w:w w:val="80"/>
        </w:rPr>
        <w:t xml:space="preserve"> </w:t>
      </w:r>
      <w:r>
        <w:rPr>
          <w:rFonts w:ascii="Arial" w:hAnsi="Arial"/>
          <w:b/>
          <w:w w:val="80"/>
        </w:rPr>
        <w:t>bez</w:t>
      </w:r>
      <w:r>
        <w:rPr>
          <w:rFonts w:ascii="Arial" w:hAnsi="Arial"/>
          <w:b/>
          <w:spacing w:val="7"/>
          <w:w w:val="80"/>
        </w:rPr>
        <w:t xml:space="preserve"> </w:t>
      </w:r>
      <w:r>
        <w:rPr>
          <w:rFonts w:ascii="Arial" w:hAnsi="Arial"/>
          <w:b/>
          <w:w w:val="80"/>
        </w:rPr>
        <w:t>obsahu</w:t>
      </w:r>
    </w:p>
    <w:p w:rsidR="00A6643F" w:rsidRDefault="00A6643F">
      <w:pPr>
        <w:pStyle w:val="Zkladntext"/>
        <w:spacing w:before="4"/>
        <w:rPr>
          <w:rFonts w:ascii="Arial"/>
          <w:b/>
        </w:rPr>
      </w:pPr>
    </w:p>
    <w:p w:rsidR="00A6643F" w:rsidRDefault="00D45633">
      <w:pPr>
        <w:pStyle w:val="Odsekzoznamu"/>
        <w:numPr>
          <w:ilvl w:val="1"/>
          <w:numId w:val="2"/>
        </w:numPr>
        <w:tabs>
          <w:tab w:val="left" w:pos="502"/>
        </w:tabs>
        <w:ind w:right="590" w:firstLine="0"/>
        <w:jc w:val="both"/>
        <w:rPr>
          <w:b/>
        </w:rPr>
      </w:pPr>
      <w:r>
        <w:rPr>
          <w:w w:val="80"/>
          <w:u w:val="single"/>
        </w:rPr>
        <w:t>Dôvody</w:t>
      </w:r>
      <w:r>
        <w:rPr>
          <w:spacing w:val="1"/>
          <w:w w:val="80"/>
          <w:u w:val="single"/>
        </w:rPr>
        <w:t xml:space="preserve"> </w:t>
      </w:r>
      <w:r>
        <w:rPr>
          <w:w w:val="80"/>
          <w:u w:val="single"/>
        </w:rPr>
        <w:t>pre zmenu</w:t>
      </w:r>
      <w:r>
        <w:rPr>
          <w:spacing w:val="1"/>
          <w:w w:val="80"/>
          <w:u w:val="single"/>
        </w:rPr>
        <w:t xml:space="preserve"> </w:t>
      </w:r>
      <w:r>
        <w:rPr>
          <w:w w:val="80"/>
          <w:u w:val="single"/>
        </w:rPr>
        <w:t>výšky</w:t>
      </w:r>
      <w:r>
        <w:rPr>
          <w:spacing w:val="1"/>
          <w:w w:val="80"/>
          <w:u w:val="single"/>
        </w:rPr>
        <w:t xml:space="preserve"> </w:t>
      </w:r>
      <w:r>
        <w:rPr>
          <w:w w:val="80"/>
          <w:u w:val="single"/>
        </w:rPr>
        <w:t>rezerv</w:t>
      </w:r>
      <w:r>
        <w:rPr>
          <w:spacing w:val="1"/>
          <w:w w:val="80"/>
          <w:u w:val="single"/>
        </w:rPr>
        <w:t xml:space="preserve"> </w:t>
      </w:r>
      <w:r>
        <w:rPr>
          <w:w w:val="80"/>
          <w:u w:val="single"/>
        </w:rPr>
        <w:t>a opravných</w:t>
      </w:r>
      <w:r>
        <w:rPr>
          <w:spacing w:val="1"/>
          <w:w w:val="80"/>
          <w:u w:val="single"/>
        </w:rPr>
        <w:t xml:space="preserve"> </w:t>
      </w:r>
      <w:r>
        <w:rPr>
          <w:w w:val="80"/>
          <w:u w:val="single"/>
        </w:rPr>
        <w:t>položiek</w:t>
      </w:r>
      <w:r>
        <w:rPr>
          <w:w w:val="80"/>
        </w:rPr>
        <w:t>, ktoré</w:t>
      </w:r>
      <w:r>
        <w:rPr>
          <w:spacing w:val="1"/>
          <w:w w:val="80"/>
        </w:rPr>
        <w:t xml:space="preserve"> </w:t>
      </w:r>
      <w:r>
        <w:rPr>
          <w:w w:val="80"/>
        </w:rPr>
        <w:t>nastali</w:t>
      </w:r>
      <w:r>
        <w:rPr>
          <w:spacing w:val="1"/>
          <w:w w:val="80"/>
        </w:rPr>
        <w:t xml:space="preserve"> </w:t>
      </w:r>
      <w:r>
        <w:rPr>
          <w:w w:val="80"/>
        </w:rPr>
        <w:t>v dôsledku</w:t>
      </w:r>
      <w:r>
        <w:rPr>
          <w:spacing w:val="1"/>
          <w:w w:val="80"/>
        </w:rPr>
        <w:t xml:space="preserve"> </w:t>
      </w:r>
      <w:r>
        <w:rPr>
          <w:w w:val="80"/>
        </w:rPr>
        <w:t>udalostí</w:t>
      </w:r>
      <w:r>
        <w:rPr>
          <w:spacing w:val="1"/>
          <w:w w:val="80"/>
        </w:rPr>
        <w:t xml:space="preserve"> </w:t>
      </w:r>
      <w:r>
        <w:rPr>
          <w:w w:val="80"/>
        </w:rPr>
        <w:t>po</w:t>
      </w:r>
      <w:r>
        <w:rPr>
          <w:spacing w:val="1"/>
          <w:w w:val="80"/>
        </w:rPr>
        <w:t xml:space="preserve"> </w:t>
      </w:r>
      <w:r>
        <w:rPr>
          <w:w w:val="80"/>
        </w:rPr>
        <w:t>dni, ku</w:t>
      </w:r>
      <w:r>
        <w:rPr>
          <w:spacing w:val="1"/>
          <w:w w:val="80"/>
        </w:rPr>
        <w:t xml:space="preserve"> </w:t>
      </w:r>
      <w:r>
        <w:rPr>
          <w:w w:val="80"/>
        </w:rPr>
        <w:t>ktorému</w:t>
      </w:r>
      <w:r>
        <w:rPr>
          <w:spacing w:val="1"/>
          <w:w w:val="80"/>
        </w:rPr>
        <w:t xml:space="preserve"> </w:t>
      </w:r>
      <w:r>
        <w:rPr>
          <w:w w:val="80"/>
        </w:rPr>
        <w:t>sa</w:t>
      </w:r>
      <w:r>
        <w:rPr>
          <w:spacing w:val="1"/>
          <w:w w:val="80"/>
        </w:rPr>
        <w:t xml:space="preserve"> </w:t>
      </w:r>
      <w:r>
        <w:rPr>
          <w:w w:val="85"/>
        </w:rPr>
        <w:t>zostavuje</w:t>
      </w:r>
      <w:r>
        <w:rPr>
          <w:spacing w:val="-6"/>
          <w:w w:val="85"/>
        </w:rPr>
        <w:t xml:space="preserve"> </w:t>
      </w:r>
      <w:r>
        <w:rPr>
          <w:w w:val="85"/>
        </w:rPr>
        <w:t>účtovná</w:t>
      </w:r>
      <w:r>
        <w:rPr>
          <w:spacing w:val="-5"/>
          <w:w w:val="85"/>
        </w:rPr>
        <w:t xml:space="preserve"> </w:t>
      </w:r>
      <w:r>
        <w:rPr>
          <w:w w:val="85"/>
        </w:rPr>
        <w:t>závierka</w:t>
      </w:r>
      <w:r>
        <w:rPr>
          <w:spacing w:val="-4"/>
          <w:w w:val="85"/>
        </w:rPr>
        <w:t xml:space="preserve"> </w:t>
      </w:r>
      <w:r>
        <w:rPr>
          <w:w w:val="85"/>
        </w:rPr>
        <w:t>do</w:t>
      </w:r>
      <w:r>
        <w:rPr>
          <w:spacing w:val="-5"/>
          <w:w w:val="85"/>
        </w:rPr>
        <w:t xml:space="preserve"> </w:t>
      </w:r>
      <w:r>
        <w:rPr>
          <w:w w:val="85"/>
        </w:rPr>
        <w:t>dňa</w:t>
      </w:r>
      <w:r>
        <w:rPr>
          <w:spacing w:val="-4"/>
          <w:w w:val="85"/>
        </w:rPr>
        <w:t xml:space="preserve"> </w:t>
      </w:r>
      <w:r>
        <w:rPr>
          <w:w w:val="85"/>
        </w:rPr>
        <w:t>zostavenia</w:t>
      </w:r>
      <w:r>
        <w:rPr>
          <w:spacing w:val="-5"/>
          <w:w w:val="85"/>
        </w:rPr>
        <w:t xml:space="preserve"> </w:t>
      </w:r>
      <w:r>
        <w:rPr>
          <w:w w:val="85"/>
        </w:rPr>
        <w:t>účtovnej</w:t>
      </w:r>
      <w:r>
        <w:rPr>
          <w:spacing w:val="-4"/>
          <w:w w:val="85"/>
        </w:rPr>
        <w:t xml:space="preserve"> </w:t>
      </w:r>
      <w:r>
        <w:rPr>
          <w:w w:val="85"/>
        </w:rPr>
        <w:t xml:space="preserve">závierky: </w:t>
      </w:r>
      <w:r>
        <w:rPr>
          <w:rFonts w:ascii="Arial" w:hAnsi="Arial"/>
          <w:b/>
          <w:w w:val="85"/>
        </w:rPr>
        <w:t>bez</w:t>
      </w:r>
      <w:r>
        <w:rPr>
          <w:rFonts w:ascii="Arial" w:hAnsi="Arial"/>
          <w:b/>
          <w:spacing w:val="-5"/>
          <w:w w:val="85"/>
        </w:rPr>
        <w:t xml:space="preserve"> </w:t>
      </w:r>
      <w:r>
        <w:rPr>
          <w:rFonts w:ascii="Arial" w:hAnsi="Arial"/>
          <w:b/>
          <w:w w:val="85"/>
        </w:rPr>
        <w:t>obsahu</w:t>
      </w:r>
    </w:p>
    <w:p w:rsidR="00A6643F" w:rsidRDefault="00A6643F">
      <w:pPr>
        <w:pStyle w:val="Zkladntext"/>
        <w:spacing w:before="9"/>
        <w:rPr>
          <w:rFonts w:ascii="Arial"/>
          <w:b/>
          <w:sz w:val="21"/>
        </w:rPr>
      </w:pPr>
    </w:p>
    <w:p w:rsidR="00A6643F" w:rsidRDefault="00D45633">
      <w:pPr>
        <w:pStyle w:val="Odsekzoznamu"/>
        <w:numPr>
          <w:ilvl w:val="1"/>
          <w:numId w:val="2"/>
        </w:numPr>
        <w:tabs>
          <w:tab w:val="left" w:pos="459"/>
        </w:tabs>
        <w:ind w:left="458" w:hanging="203"/>
        <w:jc w:val="both"/>
        <w:rPr>
          <w:b/>
        </w:rPr>
      </w:pPr>
      <w:r>
        <w:rPr>
          <w:w w:val="80"/>
        </w:rPr>
        <w:t>Zmena</w:t>
      </w:r>
      <w:r>
        <w:rPr>
          <w:spacing w:val="12"/>
          <w:w w:val="80"/>
        </w:rPr>
        <w:t xml:space="preserve"> </w:t>
      </w:r>
      <w:r>
        <w:rPr>
          <w:w w:val="80"/>
        </w:rPr>
        <w:t>spoločníkov</w:t>
      </w:r>
      <w:r>
        <w:rPr>
          <w:spacing w:val="17"/>
          <w:w w:val="80"/>
        </w:rPr>
        <w:t xml:space="preserve"> </w:t>
      </w:r>
      <w:r>
        <w:rPr>
          <w:w w:val="80"/>
        </w:rPr>
        <w:t>účtovnej</w:t>
      </w:r>
      <w:r>
        <w:rPr>
          <w:spacing w:val="16"/>
          <w:w w:val="80"/>
        </w:rPr>
        <w:t xml:space="preserve"> </w:t>
      </w:r>
      <w:r>
        <w:rPr>
          <w:w w:val="80"/>
        </w:rPr>
        <w:t>jednotky:</w:t>
      </w:r>
      <w:r>
        <w:rPr>
          <w:spacing w:val="17"/>
          <w:w w:val="80"/>
        </w:rPr>
        <w:t xml:space="preserve"> </w:t>
      </w:r>
      <w:r>
        <w:rPr>
          <w:rFonts w:ascii="Arial" w:hAnsi="Arial"/>
          <w:b/>
          <w:w w:val="80"/>
        </w:rPr>
        <w:t>bez</w:t>
      </w:r>
      <w:r>
        <w:rPr>
          <w:rFonts w:ascii="Arial" w:hAnsi="Arial"/>
          <w:b/>
          <w:spacing w:val="14"/>
          <w:w w:val="80"/>
        </w:rPr>
        <w:t xml:space="preserve"> </w:t>
      </w:r>
      <w:r>
        <w:rPr>
          <w:rFonts w:ascii="Arial" w:hAnsi="Arial"/>
          <w:b/>
          <w:w w:val="80"/>
        </w:rPr>
        <w:t>obsahu</w:t>
      </w:r>
    </w:p>
    <w:p w:rsidR="00A6643F" w:rsidRDefault="00A6643F">
      <w:pPr>
        <w:pStyle w:val="Zkladntext"/>
        <w:spacing w:before="10"/>
        <w:rPr>
          <w:rFonts w:ascii="Arial"/>
          <w:b/>
          <w:sz w:val="21"/>
        </w:rPr>
      </w:pPr>
    </w:p>
    <w:p w:rsidR="00A6643F" w:rsidRDefault="00D45633">
      <w:pPr>
        <w:pStyle w:val="Odsekzoznamu"/>
        <w:numPr>
          <w:ilvl w:val="1"/>
          <w:numId w:val="2"/>
        </w:numPr>
        <w:tabs>
          <w:tab w:val="left" w:pos="468"/>
        </w:tabs>
        <w:ind w:left="467" w:hanging="212"/>
        <w:jc w:val="both"/>
        <w:rPr>
          <w:b/>
        </w:rPr>
      </w:pPr>
      <w:r>
        <w:rPr>
          <w:w w:val="80"/>
        </w:rPr>
        <w:t>Prijaté</w:t>
      </w:r>
      <w:r>
        <w:rPr>
          <w:spacing w:val="10"/>
          <w:w w:val="80"/>
        </w:rPr>
        <w:t xml:space="preserve"> </w:t>
      </w:r>
      <w:r>
        <w:rPr>
          <w:w w:val="80"/>
        </w:rPr>
        <w:t>rozhodnutia</w:t>
      </w:r>
      <w:r>
        <w:rPr>
          <w:spacing w:val="9"/>
          <w:w w:val="80"/>
        </w:rPr>
        <w:t xml:space="preserve"> </w:t>
      </w:r>
      <w:r>
        <w:rPr>
          <w:w w:val="80"/>
        </w:rPr>
        <w:t>o</w:t>
      </w:r>
      <w:r>
        <w:rPr>
          <w:spacing w:val="11"/>
          <w:w w:val="80"/>
        </w:rPr>
        <w:t xml:space="preserve"> </w:t>
      </w:r>
      <w:r>
        <w:rPr>
          <w:w w:val="80"/>
        </w:rPr>
        <w:t>predaji</w:t>
      </w:r>
      <w:r>
        <w:rPr>
          <w:spacing w:val="12"/>
          <w:w w:val="80"/>
        </w:rPr>
        <w:t xml:space="preserve"> </w:t>
      </w:r>
      <w:r>
        <w:rPr>
          <w:w w:val="80"/>
        </w:rPr>
        <w:t>účtovnej</w:t>
      </w:r>
      <w:r>
        <w:rPr>
          <w:spacing w:val="10"/>
          <w:w w:val="80"/>
        </w:rPr>
        <w:t xml:space="preserve"> </w:t>
      </w:r>
      <w:r>
        <w:rPr>
          <w:w w:val="80"/>
        </w:rPr>
        <w:t>jednotky</w:t>
      </w:r>
      <w:r>
        <w:rPr>
          <w:spacing w:val="9"/>
          <w:w w:val="80"/>
        </w:rPr>
        <w:t xml:space="preserve"> </w:t>
      </w:r>
      <w:r>
        <w:rPr>
          <w:w w:val="80"/>
        </w:rPr>
        <w:t>alebo</w:t>
      </w:r>
      <w:r>
        <w:rPr>
          <w:spacing w:val="11"/>
          <w:w w:val="80"/>
        </w:rPr>
        <w:t xml:space="preserve"> </w:t>
      </w:r>
      <w:r>
        <w:rPr>
          <w:w w:val="80"/>
        </w:rPr>
        <w:t>jej</w:t>
      </w:r>
      <w:r>
        <w:rPr>
          <w:spacing w:val="10"/>
          <w:w w:val="80"/>
        </w:rPr>
        <w:t xml:space="preserve"> </w:t>
      </w:r>
      <w:r>
        <w:rPr>
          <w:w w:val="80"/>
        </w:rPr>
        <w:t>časti:</w:t>
      </w:r>
      <w:r>
        <w:rPr>
          <w:spacing w:val="16"/>
          <w:w w:val="80"/>
        </w:rPr>
        <w:t xml:space="preserve"> </w:t>
      </w:r>
      <w:r>
        <w:rPr>
          <w:rFonts w:ascii="Arial" w:hAnsi="Arial"/>
          <w:b/>
          <w:w w:val="80"/>
        </w:rPr>
        <w:t>bez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rFonts w:ascii="Arial" w:hAnsi="Arial"/>
          <w:b/>
          <w:w w:val="80"/>
        </w:rPr>
        <w:t>obsahu</w:t>
      </w:r>
    </w:p>
    <w:p w:rsidR="00A6643F" w:rsidRDefault="00A6643F">
      <w:pPr>
        <w:pStyle w:val="Zkladntext"/>
        <w:rPr>
          <w:rFonts w:ascii="Arial"/>
          <w:b/>
        </w:rPr>
      </w:pPr>
    </w:p>
    <w:p w:rsidR="00A6643F" w:rsidRDefault="00D45633">
      <w:pPr>
        <w:pStyle w:val="Odsekzoznamu"/>
        <w:numPr>
          <w:ilvl w:val="1"/>
          <w:numId w:val="2"/>
        </w:numPr>
        <w:tabs>
          <w:tab w:val="left" w:pos="468"/>
        </w:tabs>
        <w:ind w:left="467" w:hanging="212"/>
        <w:jc w:val="both"/>
        <w:rPr>
          <w:b/>
        </w:rPr>
      </w:pPr>
      <w:r>
        <w:rPr>
          <w:w w:val="80"/>
        </w:rPr>
        <w:t>Zmeny</w:t>
      </w:r>
      <w:r>
        <w:rPr>
          <w:spacing w:val="13"/>
          <w:w w:val="80"/>
        </w:rPr>
        <w:t xml:space="preserve"> </w:t>
      </w:r>
      <w:r>
        <w:rPr>
          <w:w w:val="80"/>
        </w:rPr>
        <w:t>významných</w:t>
      </w:r>
      <w:r>
        <w:rPr>
          <w:spacing w:val="14"/>
          <w:w w:val="80"/>
        </w:rPr>
        <w:t xml:space="preserve"> </w:t>
      </w:r>
      <w:r>
        <w:rPr>
          <w:w w:val="80"/>
        </w:rPr>
        <w:t>položiek</w:t>
      </w:r>
      <w:r>
        <w:rPr>
          <w:spacing w:val="16"/>
          <w:w w:val="80"/>
        </w:rPr>
        <w:t xml:space="preserve"> </w:t>
      </w:r>
      <w:r>
        <w:rPr>
          <w:w w:val="80"/>
        </w:rPr>
        <w:t>dlhodobého</w:t>
      </w:r>
      <w:r>
        <w:rPr>
          <w:spacing w:val="15"/>
          <w:w w:val="80"/>
        </w:rPr>
        <w:t xml:space="preserve"> </w:t>
      </w:r>
      <w:r>
        <w:rPr>
          <w:w w:val="80"/>
        </w:rPr>
        <w:t>finančného</w:t>
      </w:r>
      <w:r>
        <w:rPr>
          <w:spacing w:val="14"/>
          <w:w w:val="80"/>
        </w:rPr>
        <w:t xml:space="preserve"> </w:t>
      </w:r>
      <w:r>
        <w:rPr>
          <w:w w:val="80"/>
        </w:rPr>
        <w:t>majetku:</w:t>
      </w:r>
      <w:r>
        <w:rPr>
          <w:spacing w:val="18"/>
          <w:w w:val="80"/>
        </w:rPr>
        <w:t xml:space="preserve"> </w:t>
      </w:r>
      <w:r>
        <w:rPr>
          <w:rFonts w:ascii="Arial" w:hAnsi="Arial"/>
          <w:b/>
          <w:w w:val="80"/>
        </w:rPr>
        <w:t>bez</w:t>
      </w:r>
      <w:r>
        <w:rPr>
          <w:rFonts w:ascii="Arial" w:hAnsi="Arial"/>
          <w:b/>
          <w:spacing w:val="14"/>
          <w:w w:val="80"/>
        </w:rPr>
        <w:t xml:space="preserve"> </w:t>
      </w:r>
      <w:r>
        <w:rPr>
          <w:rFonts w:ascii="Arial" w:hAnsi="Arial"/>
          <w:b/>
          <w:w w:val="80"/>
        </w:rPr>
        <w:t>obsahu</w:t>
      </w:r>
    </w:p>
    <w:p w:rsidR="00A6643F" w:rsidRDefault="00A6643F">
      <w:pPr>
        <w:pStyle w:val="Zkladntext"/>
        <w:spacing w:before="2"/>
        <w:rPr>
          <w:rFonts w:ascii="Arial"/>
          <w:b/>
        </w:rPr>
      </w:pPr>
    </w:p>
    <w:p w:rsidR="00A6643F" w:rsidRDefault="00D45633">
      <w:pPr>
        <w:pStyle w:val="Odsekzoznamu"/>
        <w:numPr>
          <w:ilvl w:val="1"/>
          <w:numId w:val="2"/>
        </w:numPr>
        <w:tabs>
          <w:tab w:val="left" w:pos="473"/>
        </w:tabs>
        <w:ind w:right="596" w:firstLine="0"/>
        <w:jc w:val="both"/>
        <w:rPr>
          <w:b/>
        </w:rPr>
      </w:pPr>
      <w:r>
        <w:rPr>
          <w:w w:val="85"/>
        </w:rPr>
        <w:t>Začatie alebo ukončenie činnosti časti účtovnej jednotky, napríklad odštepného závodu, organizačnej zložky,</w:t>
      </w:r>
      <w:r>
        <w:rPr>
          <w:spacing w:val="1"/>
          <w:w w:val="85"/>
        </w:rPr>
        <w:t xml:space="preserve"> </w:t>
      </w:r>
      <w:r>
        <w:rPr>
          <w:w w:val="90"/>
        </w:rPr>
        <w:t>prevádzkarne:</w:t>
      </w:r>
      <w:r>
        <w:rPr>
          <w:spacing w:val="-4"/>
          <w:w w:val="90"/>
        </w:rPr>
        <w:t xml:space="preserve"> </w:t>
      </w:r>
      <w:r>
        <w:rPr>
          <w:rFonts w:ascii="Arial" w:hAnsi="Arial"/>
          <w:b/>
          <w:w w:val="90"/>
        </w:rPr>
        <w:t>bez</w:t>
      </w:r>
      <w:r>
        <w:rPr>
          <w:rFonts w:ascii="Arial" w:hAnsi="Arial"/>
          <w:b/>
          <w:spacing w:val="-8"/>
          <w:w w:val="90"/>
        </w:rPr>
        <w:t xml:space="preserve"> </w:t>
      </w:r>
      <w:r>
        <w:rPr>
          <w:rFonts w:ascii="Arial" w:hAnsi="Arial"/>
          <w:b/>
          <w:w w:val="90"/>
        </w:rPr>
        <w:t>obsahu</w:t>
      </w:r>
    </w:p>
    <w:p w:rsidR="00A6643F" w:rsidRDefault="00A6643F">
      <w:pPr>
        <w:pStyle w:val="Zkladntext"/>
        <w:rPr>
          <w:rFonts w:ascii="Arial"/>
          <w:b/>
        </w:rPr>
      </w:pPr>
    </w:p>
    <w:p w:rsidR="00A6643F" w:rsidRDefault="00D45633">
      <w:pPr>
        <w:pStyle w:val="Odsekzoznamu"/>
        <w:numPr>
          <w:ilvl w:val="1"/>
          <w:numId w:val="2"/>
        </w:numPr>
        <w:tabs>
          <w:tab w:val="left" w:pos="468"/>
        </w:tabs>
        <w:ind w:left="467" w:hanging="212"/>
        <w:jc w:val="both"/>
        <w:rPr>
          <w:b/>
        </w:rPr>
      </w:pPr>
      <w:r>
        <w:rPr>
          <w:w w:val="80"/>
        </w:rPr>
        <w:t>Vydané</w:t>
      </w:r>
      <w:r>
        <w:rPr>
          <w:spacing w:val="8"/>
          <w:w w:val="80"/>
        </w:rPr>
        <w:t xml:space="preserve"> </w:t>
      </w:r>
      <w:r>
        <w:rPr>
          <w:w w:val="80"/>
        </w:rPr>
        <w:t>dlhopisy</w:t>
      </w:r>
      <w:r>
        <w:rPr>
          <w:spacing w:val="12"/>
          <w:w w:val="80"/>
        </w:rPr>
        <w:t xml:space="preserve"> </w:t>
      </w:r>
      <w:r>
        <w:rPr>
          <w:w w:val="80"/>
        </w:rPr>
        <w:t>a</w:t>
      </w:r>
      <w:r>
        <w:rPr>
          <w:spacing w:val="12"/>
          <w:w w:val="80"/>
        </w:rPr>
        <w:t xml:space="preserve"> </w:t>
      </w:r>
      <w:r>
        <w:rPr>
          <w:w w:val="80"/>
        </w:rPr>
        <w:t>iné</w:t>
      </w:r>
      <w:r>
        <w:rPr>
          <w:spacing w:val="11"/>
          <w:w w:val="80"/>
        </w:rPr>
        <w:t xml:space="preserve"> </w:t>
      </w:r>
      <w:r>
        <w:rPr>
          <w:w w:val="80"/>
        </w:rPr>
        <w:t>cenné</w:t>
      </w:r>
      <w:r>
        <w:rPr>
          <w:spacing w:val="11"/>
          <w:w w:val="80"/>
        </w:rPr>
        <w:t xml:space="preserve"> </w:t>
      </w:r>
      <w:r>
        <w:rPr>
          <w:w w:val="80"/>
        </w:rPr>
        <w:t>papiere:</w:t>
      </w:r>
      <w:r>
        <w:rPr>
          <w:spacing w:val="13"/>
          <w:w w:val="80"/>
        </w:rPr>
        <w:t xml:space="preserve"> </w:t>
      </w:r>
      <w:r>
        <w:rPr>
          <w:rFonts w:ascii="Arial" w:hAnsi="Arial"/>
          <w:b/>
          <w:w w:val="80"/>
        </w:rPr>
        <w:t>bez</w:t>
      </w:r>
      <w:r>
        <w:rPr>
          <w:rFonts w:ascii="Arial" w:hAnsi="Arial"/>
          <w:b/>
          <w:spacing w:val="8"/>
          <w:w w:val="80"/>
        </w:rPr>
        <w:t xml:space="preserve"> </w:t>
      </w:r>
      <w:r>
        <w:rPr>
          <w:rFonts w:ascii="Arial" w:hAnsi="Arial"/>
          <w:b/>
          <w:w w:val="80"/>
        </w:rPr>
        <w:t>obsahu</w:t>
      </w:r>
    </w:p>
    <w:p w:rsidR="00A6643F" w:rsidRDefault="00A6643F">
      <w:pPr>
        <w:pStyle w:val="Zkladntext"/>
        <w:spacing w:before="9"/>
        <w:rPr>
          <w:rFonts w:ascii="Arial"/>
          <w:b/>
          <w:sz w:val="21"/>
        </w:rPr>
      </w:pPr>
    </w:p>
    <w:p w:rsidR="00A6643F" w:rsidRDefault="00D45633">
      <w:pPr>
        <w:pStyle w:val="Odsekzoznamu"/>
        <w:numPr>
          <w:ilvl w:val="1"/>
          <w:numId w:val="2"/>
        </w:numPr>
        <w:tabs>
          <w:tab w:val="left" w:pos="468"/>
        </w:tabs>
        <w:spacing w:before="1"/>
        <w:ind w:left="467" w:hanging="212"/>
        <w:jc w:val="both"/>
        <w:rPr>
          <w:b/>
        </w:rPr>
      </w:pPr>
      <w:r>
        <w:rPr>
          <w:w w:val="80"/>
        </w:rPr>
        <w:t>Zlúčenie,</w:t>
      </w:r>
      <w:r>
        <w:rPr>
          <w:spacing w:val="9"/>
          <w:w w:val="80"/>
        </w:rPr>
        <w:t xml:space="preserve"> </w:t>
      </w:r>
      <w:r>
        <w:rPr>
          <w:w w:val="80"/>
        </w:rPr>
        <w:t>splynutie,</w:t>
      </w:r>
      <w:r>
        <w:rPr>
          <w:spacing w:val="13"/>
          <w:w w:val="80"/>
        </w:rPr>
        <w:t xml:space="preserve"> </w:t>
      </w:r>
      <w:r>
        <w:rPr>
          <w:w w:val="80"/>
        </w:rPr>
        <w:t>rozdelenie</w:t>
      </w:r>
      <w:r>
        <w:rPr>
          <w:spacing w:val="12"/>
          <w:w w:val="80"/>
        </w:rPr>
        <w:t xml:space="preserve"> </w:t>
      </w:r>
      <w:r>
        <w:rPr>
          <w:w w:val="80"/>
        </w:rPr>
        <w:t>a</w:t>
      </w:r>
      <w:r>
        <w:rPr>
          <w:spacing w:val="13"/>
          <w:w w:val="80"/>
        </w:rPr>
        <w:t xml:space="preserve"> </w:t>
      </w:r>
      <w:r>
        <w:rPr>
          <w:w w:val="80"/>
        </w:rPr>
        <w:t>zmena</w:t>
      </w:r>
      <w:r>
        <w:rPr>
          <w:spacing w:val="11"/>
          <w:w w:val="80"/>
        </w:rPr>
        <w:t xml:space="preserve"> </w:t>
      </w:r>
      <w:r>
        <w:rPr>
          <w:w w:val="80"/>
        </w:rPr>
        <w:t>právnej</w:t>
      </w:r>
      <w:r>
        <w:rPr>
          <w:spacing w:val="13"/>
          <w:w w:val="80"/>
        </w:rPr>
        <w:t xml:space="preserve"> </w:t>
      </w:r>
      <w:r>
        <w:rPr>
          <w:w w:val="80"/>
        </w:rPr>
        <w:t>formy</w:t>
      </w:r>
      <w:r>
        <w:rPr>
          <w:spacing w:val="14"/>
          <w:w w:val="80"/>
        </w:rPr>
        <w:t xml:space="preserve"> </w:t>
      </w:r>
      <w:r>
        <w:rPr>
          <w:w w:val="80"/>
        </w:rPr>
        <w:t>účtovnej</w:t>
      </w:r>
      <w:r>
        <w:rPr>
          <w:spacing w:val="11"/>
          <w:w w:val="80"/>
        </w:rPr>
        <w:t xml:space="preserve"> </w:t>
      </w:r>
      <w:r>
        <w:rPr>
          <w:w w:val="80"/>
        </w:rPr>
        <w:t>jednotky:</w:t>
      </w:r>
      <w:r>
        <w:rPr>
          <w:spacing w:val="15"/>
          <w:w w:val="80"/>
        </w:rPr>
        <w:t xml:space="preserve"> </w:t>
      </w:r>
      <w:r>
        <w:rPr>
          <w:rFonts w:ascii="Arial" w:hAnsi="Arial"/>
          <w:b/>
          <w:w w:val="80"/>
        </w:rPr>
        <w:t>bez</w:t>
      </w:r>
      <w:r>
        <w:rPr>
          <w:rFonts w:ascii="Arial" w:hAnsi="Arial"/>
          <w:b/>
          <w:spacing w:val="11"/>
          <w:w w:val="80"/>
        </w:rPr>
        <w:t xml:space="preserve"> </w:t>
      </w:r>
      <w:r>
        <w:rPr>
          <w:rFonts w:ascii="Arial" w:hAnsi="Arial"/>
          <w:b/>
          <w:w w:val="80"/>
        </w:rPr>
        <w:t>obsahu</w:t>
      </w:r>
    </w:p>
    <w:p w:rsidR="00A6643F" w:rsidRDefault="00A6643F">
      <w:pPr>
        <w:pStyle w:val="Zkladntext"/>
        <w:spacing w:before="9"/>
        <w:rPr>
          <w:rFonts w:ascii="Arial"/>
          <w:b/>
          <w:sz w:val="21"/>
        </w:rPr>
      </w:pPr>
    </w:p>
    <w:p w:rsidR="00A6643F" w:rsidRDefault="00D45633">
      <w:pPr>
        <w:pStyle w:val="Odsekzoznamu"/>
        <w:numPr>
          <w:ilvl w:val="1"/>
          <w:numId w:val="2"/>
        </w:numPr>
        <w:tabs>
          <w:tab w:val="left" w:pos="408"/>
        </w:tabs>
        <w:ind w:left="407" w:hanging="152"/>
        <w:jc w:val="both"/>
        <w:rPr>
          <w:b/>
        </w:rPr>
      </w:pPr>
      <w:r>
        <w:rPr>
          <w:w w:val="80"/>
        </w:rPr>
        <w:t>Mimoriadne</w:t>
      </w:r>
      <w:r>
        <w:rPr>
          <w:spacing w:val="12"/>
          <w:w w:val="80"/>
        </w:rPr>
        <w:t xml:space="preserve"> </w:t>
      </w:r>
      <w:r>
        <w:rPr>
          <w:w w:val="80"/>
        </w:rPr>
        <w:t>udalosti,</w:t>
      </w:r>
      <w:r>
        <w:rPr>
          <w:spacing w:val="13"/>
          <w:w w:val="80"/>
        </w:rPr>
        <w:t xml:space="preserve"> </w:t>
      </w:r>
      <w:r>
        <w:rPr>
          <w:w w:val="80"/>
        </w:rPr>
        <w:t>ak</w:t>
      </w:r>
      <w:r>
        <w:rPr>
          <w:spacing w:val="11"/>
          <w:w w:val="80"/>
        </w:rPr>
        <w:t xml:space="preserve"> </w:t>
      </w:r>
      <w:r>
        <w:rPr>
          <w:w w:val="80"/>
        </w:rPr>
        <w:t>majú</w:t>
      </w:r>
      <w:r>
        <w:rPr>
          <w:spacing w:val="12"/>
          <w:w w:val="80"/>
        </w:rPr>
        <w:t xml:space="preserve"> </w:t>
      </w:r>
      <w:r>
        <w:rPr>
          <w:w w:val="80"/>
        </w:rPr>
        <w:t>vplyv</w:t>
      </w:r>
      <w:r>
        <w:rPr>
          <w:spacing w:val="13"/>
          <w:w w:val="80"/>
        </w:rPr>
        <w:t xml:space="preserve"> </w:t>
      </w:r>
      <w:r>
        <w:rPr>
          <w:w w:val="80"/>
        </w:rPr>
        <w:t>na</w:t>
      </w:r>
      <w:r>
        <w:rPr>
          <w:spacing w:val="10"/>
          <w:w w:val="80"/>
        </w:rPr>
        <w:t xml:space="preserve"> </w:t>
      </w:r>
      <w:r>
        <w:rPr>
          <w:w w:val="80"/>
        </w:rPr>
        <w:t>hospodárenie</w:t>
      </w:r>
      <w:r>
        <w:rPr>
          <w:spacing w:val="13"/>
          <w:w w:val="80"/>
        </w:rPr>
        <w:t xml:space="preserve"> </w:t>
      </w:r>
      <w:r>
        <w:rPr>
          <w:w w:val="80"/>
        </w:rPr>
        <w:t>účtovnej</w:t>
      </w:r>
      <w:r>
        <w:rPr>
          <w:spacing w:val="13"/>
          <w:w w:val="80"/>
        </w:rPr>
        <w:t xml:space="preserve"> </w:t>
      </w:r>
      <w:r>
        <w:rPr>
          <w:w w:val="80"/>
        </w:rPr>
        <w:t>jednotky,</w:t>
      </w:r>
      <w:r>
        <w:rPr>
          <w:spacing w:val="12"/>
          <w:w w:val="80"/>
        </w:rPr>
        <w:t xml:space="preserve"> </w:t>
      </w:r>
      <w:r>
        <w:rPr>
          <w:w w:val="80"/>
        </w:rPr>
        <w:t>napr.</w:t>
      </w:r>
      <w:r>
        <w:rPr>
          <w:spacing w:val="12"/>
          <w:w w:val="80"/>
        </w:rPr>
        <w:t xml:space="preserve"> </w:t>
      </w:r>
      <w:r>
        <w:rPr>
          <w:w w:val="80"/>
        </w:rPr>
        <w:t>živelná</w:t>
      </w:r>
      <w:r>
        <w:rPr>
          <w:spacing w:val="12"/>
          <w:w w:val="80"/>
        </w:rPr>
        <w:t xml:space="preserve"> </w:t>
      </w:r>
      <w:r>
        <w:rPr>
          <w:w w:val="80"/>
        </w:rPr>
        <w:t>pohroma:</w:t>
      </w:r>
      <w:r>
        <w:rPr>
          <w:spacing w:val="19"/>
          <w:w w:val="80"/>
        </w:rPr>
        <w:t xml:space="preserve"> </w:t>
      </w:r>
      <w:r>
        <w:rPr>
          <w:rFonts w:ascii="Arial" w:hAnsi="Arial"/>
          <w:b/>
          <w:w w:val="80"/>
        </w:rPr>
        <w:t>bez</w:t>
      </w:r>
      <w:r>
        <w:rPr>
          <w:rFonts w:ascii="Arial" w:hAnsi="Arial"/>
          <w:b/>
          <w:spacing w:val="11"/>
          <w:w w:val="80"/>
        </w:rPr>
        <w:t xml:space="preserve"> </w:t>
      </w:r>
      <w:r>
        <w:rPr>
          <w:rFonts w:ascii="Arial" w:hAnsi="Arial"/>
          <w:b/>
          <w:w w:val="80"/>
        </w:rPr>
        <w:t>obsahu</w:t>
      </w:r>
    </w:p>
    <w:p w:rsidR="00A6643F" w:rsidRDefault="00A6643F">
      <w:pPr>
        <w:pStyle w:val="Zkladntext"/>
        <w:rPr>
          <w:rFonts w:ascii="Arial"/>
          <w:b/>
        </w:rPr>
      </w:pPr>
    </w:p>
    <w:p w:rsidR="00A6643F" w:rsidRDefault="00D45633">
      <w:pPr>
        <w:pStyle w:val="Odsekzoznamu"/>
        <w:numPr>
          <w:ilvl w:val="1"/>
          <w:numId w:val="2"/>
        </w:numPr>
        <w:tabs>
          <w:tab w:val="left" w:pos="408"/>
        </w:tabs>
        <w:spacing w:before="1" w:line="252" w:lineRule="exact"/>
        <w:ind w:left="407" w:hanging="152"/>
        <w:jc w:val="both"/>
        <w:rPr>
          <w:b/>
        </w:rPr>
      </w:pPr>
      <w:r>
        <w:rPr>
          <w:w w:val="80"/>
        </w:rPr>
        <w:t>Získanie</w:t>
      </w:r>
      <w:r>
        <w:rPr>
          <w:spacing w:val="12"/>
          <w:w w:val="80"/>
        </w:rPr>
        <w:t xml:space="preserve"> </w:t>
      </w:r>
      <w:r>
        <w:rPr>
          <w:w w:val="80"/>
        </w:rPr>
        <w:t>alebo</w:t>
      </w:r>
      <w:r>
        <w:rPr>
          <w:spacing w:val="13"/>
          <w:w w:val="80"/>
        </w:rPr>
        <w:t xml:space="preserve"> </w:t>
      </w:r>
      <w:r>
        <w:rPr>
          <w:w w:val="80"/>
        </w:rPr>
        <w:t>odobratie</w:t>
      </w:r>
      <w:r>
        <w:rPr>
          <w:spacing w:val="15"/>
          <w:w w:val="80"/>
        </w:rPr>
        <w:t xml:space="preserve"> </w:t>
      </w:r>
      <w:r>
        <w:rPr>
          <w:w w:val="80"/>
        </w:rPr>
        <w:t>licencií</w:t>
      </w:r>
      <w:r>
        <w:rPr>
          <w:spacing w:val="16"/>
          <w:w w:val="80"/>
        </w:rPr>
        <w:t xml:space="preserve"> </w:t>
      </w:r>
      <w:r>
        <w:rPr>
          <w:w w:val="80"/>
        </w:rPr>
        <w:t>alebo</w:t>
      </w:r>
      <w:r>
        <w:rPr>
          <w:spacing w:val="13"/>
          <w:w w:val="80"/>
        </w:rPr>
        <w:t xml:space="preserve"> </w:t>
      </w:r>
      <w:r>
        <w:rPr>
          <w:w w:val="80"/>
        </w:rPr>
        <w:t>iných</w:t>
      </w:r>
      <w:r>
        <w:rPr>
          <w:spacing w:val="15"/>
          <w:w w:val="80"/>
        </w:rPr>
        <w:t xml:space="preserve"> </w:t>
      </w:r>
      <w:r>
        <w:rPr>
          <w:w w:val="80"/>
        </w:rPr>
        <w:t>povolení</w:t>
      </w:r>
      <w:r>
        <w:rPr>
          <w:spacing w:val="15"/>
          <w:w w:val="80"/>
        </w:rPr>
        <w:t xml:space="preserve"> </w:t>
      </w:r>
      <w:r>
        <w:rPr>
          <w:w w:val="80"/>
        </w:rPr>
        <w:t>významných</w:t>
      </w:r>
      <w:r>
        <w:rPr>
          <w:spacing w:val="15"/>
          <w:w w:val="80"/>
        </w:rPr>
        <w:t xml:space="preserve"> </w:t>
      </w:r>
      <w:r>
        <w:rPr>
          <w:w w:val="80"/>
        </w:rPr>
        <w:t>pre</w:t>
      </w:r>
      <w:r>
        <w:rPr>
          <w:spacing w:val="12"/>
          <w:w w:val="80"/>
        </w:rPr>
        <w:t xml:space="preserve"> </w:t>
      </w:r>
      <w:r>
        <w:rPr>
          <w:w w:val="80"/>
        </w:rPr>
        <w:t>činnosť</w:t>
      </w:r>
      <w:r>
        <w:rPr>
          <w:spacing w:val="16"/>
          <w:w w:val="80"/>
        </w:rPr>
        <w:t xml:space="preserve"> </w:t>
      </w:r>
      <w:r>
        <w:rPr>
          <w:w w:val="80"/>
        </w:rPr>
        <w:t>účtovnej</w:t>
      </w:r>
      <w:r>
        <w:rPr>
          <w:spacing w:val="16"/>
          <w:w w:val="80"/>
        </w:rPr>
        <w:t xml:space="preserve"> </w:t>
      </w:r>
      <w:r>
        <w:rPr>
          <w:w w:val="80"/>
        </w:rPr>
        <w:t>jednotky:</w:t>
      </w:r>
      <w:r>
        <w:rPr>
          <w:spacing w:val="17"/>
          <w:w w:val="80"/>
        </w:rPr>
        <w:t xml:space="preserve"> </w:t>
      </w:r>
      <w:r>
        <w:rPr>
          <w:rFonts w:ascii="Arial" w:hAnsi="Arial"/>
          <w:b/>
          <w:w w:val="80"/>
        </w:rPr>
        <w:t>bez</w:t>
      </w:r>
      <w:r>
        <w:rPr>
          <w:rFonts w:ascii="Arial" w:hAnsi="Arial"/>
          <w:b/>
          <w:spacing w:val="14"/>
          <w:w w:val="80"/>
        </w:rPr>
        <w:t xml:space="preserve"> </w:t>
      </w:r>
      <w:r>
        <w:rPr>
          <w:rFonts w:ascii="Arial" w:hAnsi="Arial"/>
          <w:b/>
          <w:w w:val="80"/>
        </w:rPr>
        <w:t>obsahu</w:t>
      </w:r>
    </w:p>
    <w:p w:rsidR="00A6643F" w:rsidRDefault="00D45633">
      <w:pPr>
        <w:pStyle w:val="Nadpis1"/>
        <w:numPr>
          <w:ilvl w:val="1"/>
          <w:numId w:val="2"/>
        </w:numPr>
        <w:tabs>
          <w:tab w:val="left" w:pos="523"/>
        </w:tabs>
        <w:ind w:right="588" w:firstLine="0"/>
        <w:jc w:val="both"/>
      </w:pPr>
      <w:r>
        <w:rPr>
          <w:w w:val="80"/>
        </w:rPr>
        <w:t>Spoločnosť</w:t>
      </w:r>
      <w:r>
        <w:rPr>
          <w:spacing w:val="1"/>
          <w:w w:val="80"/>
        </w:rPr>
        <w:t xml:space="preserve"> </w:t>
      </w:r>
      <w:r>
        <w:rPr>
          <w:w w:val="80"/>
        </w:rPr>
        <w:t>v závislosti</w:t>
      </w:r>
      <w:r>
        <w:rPr>
          <w:spacing w:val="1"/>
          <w:w w:val="80"/>
        </w:rPr>
        <w:t xml:space="preserve"> </w:t>
      </w:r>
      <w:r>
        <w:rPr>
          <w:w w:val="80"/>
        </w:rPr>
        <w:t>od</w:t>
      </w:r>
      <w:r>
        <w:rPr>
          <w:spacing w:val="1"/>
          <w:w w:val="80"/>
        </w:rPr>
        <w:t xml:space="preserve"> </w:t>
      </w:r>
      <w:r>
        <w:rPr>
          <w:w w:val="80"/>
        </w:rPr>
        <w:t>vyhlásenia</w:t>
      </w:r>
      <w:r>
        <w:rPr>
          <w:spacing w:val="1"/>
          <w:w w:val="80"/>
        </w:rPr>
        <w:t xml:space="preserve"> </w:t>
      </w:r>
      <w:r>
        <w:rPr>
          <w:w w:val="80"/>
        </w:rPr>
        <w:t>núdzového</w:t>
      </w:r>
      <w:r>
        <w:rPr>
          <w:spacing w:val="1"/>
          <w:w w:val="80"/>
        </w:rPr>
        <w:t xml:space="preserve"> </w:t>
      </w:r>
      <w:r>
        <w:rPr>
          <w:w w:val="80"/>
        </w:rPr>
        <w:t>stavu</w:t>
      </w:r>
      <w:r>
        <w:rPr>
          <w:spacing w:val="1"/>
          <w:w w:val="80"/>
        </w:rPr>
        <w:t xml:space="preserve"> </w:t>
      </w:r>
      <w:r>
        <w:rPr>
          <w:w w:val="80"/>
        </w:rPr>
        <w:t>Úradom</w:t>
      </w:r>
      <w:r>
        <w:rPr>
          <w:spacing w:val="1"/>
          <w:w w:val="80"/>
        </w:rPr>
        <w:t xml:space="preserve"> </w:t>
      </w:r>
      <w:r>
        <w:rPr>
          <w:w w:val="80"/>
        </w:rPr>
        <w:t>vlády</w:t>
      </w:r>
      <w:r>
        <w:rPr>
          <w:spacing w:val="1"/>
          <w:w w:val="80"/>
        </w:rPr>
        <w:t xml:space="preserve"> </w:t>
      </w:r>
      <w:r>
        <w:rPr>
          <w:w w:val="80"/>
        </w:rPr>
        <w:t>SR</w:t>
      </w:r>
      <w:r>
        <w:rPr>
          <w:spacing w:val="1"/>
          <w:w w:val="80"/>
        </w:rPr>
        <w:t xml:space="preserve"> </w:t>
      </w:r>
      <w:r>
        <w:rPr>
          <w:w w:val="80"/>
        </w:rPr>
        <w:t>v dôsledku</w:t>
      </w:r>
      <w:r>
        <w:rPr>
          <w:spacing w:val="1"/>
          <w:w w:val="80"/>
        </w:rPr>
        <w:t xml:space="preserve"> </w:t>
      </w:r>
      <w:r>
        <w:rPr>
          <w:w w:val="80"/>
        </w:rPr>
        <w:t>šírenia</w:t>
      </w:r>
      <w:r>
        <w:rPr>
          <w:spacing w:val="1"/>
          <w:w w:val="80"/>
        </w:rPr>
        <w:t xml:space="preserve"> </w:t>
      </w:r>
      <w:r>
        <w:rPr>
          <w:w w:val="80"/>
        </w:rPr>
        <w:t>nákazy</w:t>
      </w:r>
      <w:r>
        <w:rPr>
          <w:spacing w:val="1"/>
          <w:w w:val="80"/>
        </w:rPr>
        <w:t xml:space="preserve"> </w:t>
      </w:r>
      <w:r>
        <w:rPr>
          <w:w w:val="80"/>
        </w:rPr>
        <w:t>koronavírusom, nedokáže odhadnúť skutočný dopad na jej finančno-ekonomickú situáciu, ktorú bude musieť</w:t>
      </w:r>
      <w:r>
        <w:rPr>
          <w:spacing w:val="1"/>
          <w:w w:val="80"/>
        </w:rPr>
        <w:t xml:space="preserve"> </w:t>
      </w:r>
      <w:r>
        <w:rPr>
          <w:w w:val="90"/>
        </w:rPr>
        <w:t>riešiť.</w:t>
      </w:r>
    </w:p>
    <w:p w:rsidR="00A6643F" w:rsidRDefault="00A6643F">
      <w:pPr>
        <w:pStyle w:val="Zkladntext"/>
        <w:rPr>
          <w:rFonts w:ascii="Arial"/>
          <w:b/>
          <w:sz w:val="24"/>
        </w:rPr>
      </w:pPr>
    </w:p>
    <w:p w:rsidR="00A6643F" w:rsidRDefault="00A6643F">
      <w:pPr>
        <w:pStyle w:val="Zkladntext"/>
        <w:spacing w:before="8"/>
        <w:rPr>
          <w:rFonts w:ascii="Arial"/>
          <w:b/>
          <w:sz w:val="19"/>
        </w:rPr>
      </w:pPr>
    </w:p>
    <w:p w:rsidR="00A6643F" w:rsidRDefault="00D45633">
      <w:pPr>
        <w:ind w:left="2402" w:right="2273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Článok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VII</w:t>
      </w:r>
      <w:r>
        <w:rPr>
          <w:rFonts w:ascii="Arial" w:hAnsi="Arial"/>
          <w:b/>
          <w:spacing w:val="13"/>
          <w:w w:val="80"/>
        </w:rPr>
        <w:t xml:space="preserve"> </w:t>
      </w:r>
      <w:r>
        <w:rPr>
          <w:rFonts w:ascii="Arial" w:hAnsi="Arial"/>
          <w:b/>
          <w:w w:val="80"/>
        </w:rPr>
        <w:t>–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OSTATNÉ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INFOR</w:t>
      </w:r>
      <w:r>
        <w:rPr>
          <w:rFonts w:ascii="Arial" w:hAnsi="Arial"/>
          <w:b/>
          <w:w w:val="80"/>
        </w:rPr>
        <w:t>MÁCIE</w:t>
      </w:r>
    </w:p>
    <w:p w:rsidR="00A6643F" w:rsidRDefault="00A6643F">
      <w:pPr>
        <w:pStyle w:val="Zkladntext"/>
        <w:spacing w:before="10"/>
        <w:rPr>
          <w:rFonts w:ascii="Arial"/>
          <w:b/>
          <w:sz w:val="21"/>
        </w:rPr>
      </w:pPr>
    </w:p>
    <w:p w:rsidR="00A6643F" w:rsidRDefault="00D45633">
      <w:pPr>
        <w:pStyle w:val="Odsekzoznamu"/>
        <w:numPr>
          <w:ilvl w:val="0"/>
          <w:numId w:val="1"/>
        </w:numPr>
        <w:tabs>
          <w:tab w:val="left" w:pos="468"/>
        </w:tabs>
        <w:rPr>
          <w:rFonts w:ascii="Arial" w:hAnsi="Arial"/>
          <w:b/>
        </w:rPr>
      </w:pPr>
      <w:r>
        <w:rPr>
          <w:w w:val="80"/>
        </w:rPr>
        <w:t>Informácie</w:t>
      </w:r>
      <w:r>
        <w:rPr>
          <w:spacing w:val="10"/>
          <w:w w:val="80"/>
        </w:rPr>
        <w:t xml:space="preserve"> </w:t>
      </w:r>
      <w:r>
        <w:rPr>
          <w:w w:val="80"/>
        </w:rPr>
        <w:t>o</w:t>
      </w:r>
      <w:r>
        <w:rPr>
          <w:spacing w:val="14"/>
          <w:w w:val="80"/>
        </w:rPr>
        <w:t xml:space="preserve"> </w:t>
      </w:r>
      <w:r>
        <w:rPr>
          <w:w w:val="80"/>
        </w:rPr>
        <w:t>výlučnom</w:t>
      </w:r>
      <w:r>
        <w:rPr>
          <w:spacing w:val="14"/>
          <w:w w:val="80"/>
        </w:rPr>
        <w:t xml:space="preserve"> </w:t>
      </w:r>
      <w:r>
        <w:rPr>
          <w:w w:val="80"/>
        </w:rPr>
        <w:t>práve</w:t>
      </w:r>
      <w:r>
        <w:rPr>
          <w:spacing w:val="13"/>
          <w:w w:val="80"/>
        </w:rPr>
        <w:t xml:space="preserve"> </w:t>
      </w:r>
      <w:r>
        <w:rPr>
          <w:w w:val="80"/>
        </w:rPr>
        <w:t>poskytovať</w:t>
      </w:r>
      <w:r>
        <w:rPr>
          <w:spacing w:val="12"/>
          <w:w w:val="80"/>
        </w:rPr>
        <w:t xml:space="preserve"> </w:t>
      </w:r>
      <w:r>
        <w:rPr>
          <w:w w:val="80"/>
        </w:rPr>
        <w:t>služby</w:t>
      </w:r>
      <w:r>
        <w:rPr>
          <w:spacing w:val="14"/>
          <w:w w:val="80"/>
        </w:rPr>
        <w:t xml:space="preserve"> </w:t>
      </w:r>
      <w:r>
        <w:rPr>
          <w:w w:val="80"/>
        </w:rPr>
        <w:t>vo</w:t>
      </w:r>
      <w:r>
        <w:rPr>
          <w:spacing w:val="11"/>
          <w:w w:val="80"/>
        </w:rPr>
        <w:t xml:space="preserve"> </w:t>
      </w:r>
      <w:r>
        <w:rPr>
          <w:w w:val="80"/>
        </w:rPr>
        <w:t>verejnom</w:t>
      </w:r>
      <w:r>
        <w:rPr>
          <w:spacing w:val="13"/>
          <w:w w:val="80"/>
        </w:rPr>
        <w:t xml:space="preserve"> </w:t>
      </w:r>
      <w:r>
        <w:rPr>
          <w:w w:val="80"/>
        </w:rPr>
        <w:t>záujme:</w:t>
      </w:r>
      <w:r>
        <w:rPr>
          <w:spacing w:val="15"/>
          <w:w w:val="80"/>
        </w:rPr>
        <w:t xml:space="preserve"> </w:t>
      </w:r>
      <w:r>
        <w:rPr>
          <w:rFonts w:ascii="Arial" w:hAnsi="Arial"/>
          <w:b/>
          <w:w w:val="80"/>
        </w:rPr>
        <w:t>bez</w:t>
      </w:r>
      <w:r>
        <w:rPr>
          <w:rFonts w:ascii="Arial" w:hAnsi="Arial"/>
          <w:b/>
          <w:spacing w:val="11"/>
          <w:w w:val="80"/>
        </w:rPr>
        <w:t xml:space="preserve"> </w:t>
      </w:r>
      <w:r>
        <w:rPr>
          <w:rFonts w:ascii="Arial" w:hAnsi="Arial"/>
          <w:b/>
          <w:w w:val="80"/>
        </w:rPr>
        <w:t>obsahu</w:t>
      </w:r>
    </w:p>
    <w:p w:rsidR="00A6643F" w:rsidRDefault="00D45633">
      <w:pPr>
        <w:pStyle w:val="Odsekzoznamu"/>
        <w:numPr>
          <w:ilvl w:val="0"/>
          <w:numId w:val="1"/>
        </w:numPr>
        <w:tabs>
          <w:tab w:val="left" w:pos="468"/>
        </w:tabs>
        <w:spacing w:before="119"/>
        <w:rPr>
          <w:rFonts w:ascii="Arial" w:hAnsi="Arial"/>
          <w:b/>
        </w:rPr>
      </w:pPr>
      <w:r>
        <w:rPr>
          <w:w w:val="80"/>
        </w:rPr>
        <w:t>Informácie</w:t>
      </w:r>
      <w:r>
        <w:rPr>
          <w:spacing w:val="10"/>
          <w:w w:val="80"/>
        </w:rPr>
        <w:t xml:space="preserve"> </w:t>
      </w:r>
      <w:r>
        <w:rPr>
          <w:w w:val="80"/>
        </w:rPr>
        <w:t>o</w:t>
      </w:r>
      <w:r>
        <w:rPr>
          <w:spacing w:val="13"/>
          <w:w w:val="80"/>
        </w:rPr>
        <w:t xml:space="preserve"> </w:t>
      </w:r>
      <w:r>
        <w:rPr>
          <w:w w:val="80"/>
        </w:rPr>
        <w:t>osobitnej</w:t>
      </w:r>
      <w:r>
        <w:rPr>
          <w:spacing w:val="14"/>
          <w:w w:val="80"/>
        </w:rPr>
        <w:t xml:space="preserve"> </w:t>
      </w:r>
      <w:r>
        <w:rPr>
          <w:w w:val="80"/>
        </w:rPr>
        <w:t>kategórii</w:t>
      </w:r>
      <w:r>
        <w:rPr>
          <w:spacing w:val="14"/>
          <w:w w:val="80"/>
        </w:rPr>
        <w:t xml:space="preserve"> </w:t>
      </w:r>
      <w:r>
        <w:rPr>
          <w:w w:val="80"/>
        </w:rPr>
        <w:t>priemyselnej</w:t>
      </w:r>
      <w:r>
        <w:rPr>
          <w:spacing w:val="11"/>
          <w:w w:val="80"/>
        </w:rPr>
        <w:t xml:space="preserve"> </w:t>
      </w:r>
      <w:r>
        <w:rPr>
          <w:w w:val="80"/>
        </w:rPr>
        <w:t>výroby</w:t>
      </w:r>
      <w:r>
        <w:rPr>
          <w:spacing w:val="14"/>
          <w:w w:val="80"/>
        </w:rPr>
        <w:t xml:space="preserve"> </w:t>
      </w:r>
      <w:r>
        <w:rPr>
          <w:w w:val="80"/>
        </w:rPr>
        <w:t>(§</w:t>
      </w:r>
      <w:r>
        <w:rPr>
          <w:spacing w:val="12"/>
          <w:w w:val="80"/>
        </w:rPr>
        <w:t xml:space="preserve"> </w:t>
      </w:r>
      <w:r>
        <w:rPr>
          <w:w w:val="80"/>
        </w:rPr>
        <w:t>23d/6</w:t>
      </w:r>
      <w:r>
        <w:rPr>
          <w:spacing w:val="13"/>
          <w:w w:val="80"/>
        </w:rPr>
        <w:t xml:space="preserve"> </w:t>
      </w:r>
      <w:r>
        <w:rPr>
          <w:w w:val="80"/>
        </w:rPr>
        <w:t>ZoU):</w:t>
      </w:r>
      <w:r>
        <w:rPr>
          <w:spacing w:val="17"/>
          <w:w w:val="80"/>
        </w:rPr>
        <w:t xml:space="preserve"> </w:t>
      </w:r>
      <w:r>
        <w:rPr>
          <w:rFonts w:ascii="Arial" w:hAnsi="Arial"/>
          <w:b/>
          <w:w w:val="80"/>
        </w:rPr>
        <w:t>bez</w:t>
      </w:r>
      <w:r>
        <w:rPr>
          <w:rFonts w:ascii="Arial" w:hAnsi="Arial"/>
          <w:b/>
          <w:spacing w:val="9"/>
          <w:w w:val="80"/>
        </w:rPr>
        <w:t xml:space="preserve"> </w:t>
      </w:r>
      <w:r>
        <w:rPr>
          <w:rFonts w:ascii="Arial" w:hAnsi="Arial"/>
          <w:b/>
          <w:w w:val="80"/>
        </w:rPr>
        <w:t>obsahu</w:t>
      </w:r>
    </w:p>
    <w:p w:rsidR="00A6643F" w:rsidRDefault="00D45633">
      <w:pPr>
        <w:pStyle w:val="Odsekzoznamu"/>
        <w:numPr>
          <w:ilvl w:val="0"/>
          <w:numId w:val="1"/>
        </w:numPr>
        <w:tabs>
          <w:tab w:val="left" w:pos="468"/>
        </w:tabs>
        <w:spacing w:before="122"/>
        <w:rPr>
          <w:rFonts w:ascii="Arial" w:hAnsi="Arial"/>
          <w:b/>
        </w:rPr>
      </w:pPr>
      <w:r>
        <w:rPr>
          <w:w w:val="80"/>
        </w:rPr>
        <w:t>Informácie</w:t>
      </w:r>
      <w:r>
        <w:rPr>
          <w:spacing w:val="9"/>
          <w:w w:val="80"/>
        </w:rPr>
        <w:t xml:space="preserve"> </w:t>
      </w:r>
      <w:r>
        <w:rPr>
          <w:w w:val="80"/>
        </w:rPr>
        <w:t>o</w:t>
      </w:r>
      <w:r>
        <w:rPr>
          <w:spacing w:val="13"/>
          <w:w w:val="80"/>
        </w:rPr>
        <w:t xml:space="preserve"> </w:t>
      </w:r>
      <w:r>
        <w:rPr>
          <w:w w:val="80"/>
        </w:rPr>
        <w:t>finančných</w:t>
      </w:r>
      <w:r>
        <w:rPr>
          <w:spacing w:val="10"/>
          <w:w w:val="80"/>
        </w:rPr>
        <w:t xml:space="preserve"> </w:t>
      </w:r>
      <w:r>
        <w:rPr>
          <w:w w:val="80"/>
        </w:rPr>
        <w:t>vzťahoch</w:t>
      </w:r>
      <w:r>
        <w:rPr>
          <w:spacing w:val="10"/>
          <w:w w:val="80"/>
        </w:rPr>
        <w:t xml:space="preserve"> </w:t>
      </w:r>
      <w:r>
        <w:rPr>
          <w:w w:val="80"/>
        </w:rPr>
        <w:t>s</w:t>
      </w:r>
      <w:r>
        <w:rPr>
          <w:spacing w:val="15"/>
          <w:w w:val="80"/>
        </w:rPr>
        <w:t xml:space="preserve"> </w:t>
      </w:r>
      <w:r>
        <w:rPr>
          <w:w w:val="80"/>
        </w:rPr>
        <w:t>orgánmi</w:t>
      </w:r>
      <w:r>
        <w:rPr>
          <w:spacing w:val="11"/>
          <w:w w:val="80"/>
        </w:rPr>
        <w:t xml:space="preserve"> </w:t>
      </w:r>
      <w:r>
        <w:rPr>
          <w:w w:val="80"/>
        </w:rPr>
        <w:t>verejnej</w:t>
      </w:r>
      <w:r>
        <w:rPr>
          <w:spacing w:val="11"/>
          <w:w w:val="80"/>
        </w:rPr>
        <w:t xml:space="preserve"> </w:t>
      </w:r>
      <w:r>
        <w:rPr>
          <w:w w:val="80"/>
        </w:rPr>
        <w:t>moci</w:t>
      </w:r>
      <w:r>
        <w:rPr>
          <w:spacing w:val="11"/>
          <w:w w:val="80"/>
        </w:rPr>
        <w:t xml:space="preserve"> </w:t>
      </w:r>
      <w:r>
        <w:rPr>
          <w:w w:val="80"/>
        </w:rPr>
        <w:t>(§</w:t>
      </w:r>
      <w:r>
        <w:rPr>
          <w:spacing w:val="12"/>
          <w:w w:val="80"/>
        </w:rPr>
        <w:t xml:space="preserve"> </w:t>
      </w:r>
      <w:r>
        <w:rPr>
          <w:w w:val="80"/>
        </w:rPr>
        <w:t>23d/6</w:t>
      </w:r>
      <w:r>
        <w:rPr>
          <w:spacing w:val="12"/>
          <w:w w:val="80"/>
        </w:rPr>
        <w:t xml:space="preserve"> </w:t>
      </w:r>
      <w:r>
        <w:rPr>
          <w:w w:val="80"/>
        </w:rPr>
        <w:t>ZoU):</w:t>
      </w:r>
      <w:r>
        <w:rPr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bez</w:t>
      </w:r>
      <w:r>
        <w:rPr>
          <w:rFonts w:ascii="Arial" w:hAnsi="Arial"/>
          <w:b/>
          <w:spacing w:val="11"/>
          <w:w w:val="80"/>
        </w:rPr>
        <w:t xml:space="preserve"> </w:t>
      </w:r>
      <w:r>
        <w:rPr>
          <w:rFonts w:ascii="Arial" w:hAnsi="Arial"/>
          <w:b/>
          <w:w w:val="80"/>
        </w:rPr>
        <w:t>obsahu</w:t>
      </w:r>
    </w:p>
    <w:sectPr w:rsidR="00A6643F">
      <w:pgSz w:w="11910" w:h="16840"/>
      <w:pgMar w:top="1540" w:right="400" w:bottom="1100" w:left="1160" w:header="566" w:footer="914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45633" w:rsidRDefault="00D45633">
      <w:r>
        <w:separator/>
      </w:r>
    </w:p>
  </w:endnote>
  <w:endnote w:type="continuationSeparator" w:id="0">
    <w:p w:rsidR="00D45633" w:rsidRDefault="00D456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icrosoft Sans Serif">
    <w:altName w:val="Microsoft Sans Serif"/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6643F" w:rsidRDefault="00D45633">
    <w:pPr>
      <w:pStyle w:val="Zkladntext"/>
      <w:spacing w:line="14" w:lineRule="auto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536.75pt;margin-top:785.25pt;width:12pt;height:15.3pt;z-index:-16183296;mso-position-horizontal-relative:page;mso-position-vertical-relative:page" filled="f" stroked="f">
          <v:textbox inset="0,0,0,0">
            <w:txbxContent>
              <w:p w:rsidR="00A6643F" w:rsidRDefault="00D45633">
                <w:pPr>
                  <w:spacing w:before="10"/>
                  <w:ind w:left="60"/>
                  <w:rPr>
                    <w:rFonts w:ascii="Times New Roman"/>
                    <w:sz w:val="24"/>
                  </w:rPr>
                </w:pPr>
                <w:r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 w:rsidR="00F6019A">
                  <w:rPr>
                    <w:rFonts w:ascii="Times New Roman"/>
                    <w:noProof/>
                    <w:sz w:val="24"/>
                  </w:rPr>
                  <w:t>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45633" w:rsidRDefault="00D45633">
      <w:r>
        <w:separator/>
      </w:r>
    </w:p>
  </w:footnote>
  <w:footnote w:type="continuationSeparator" w:id="0">
    <w:p w:rsidR="00D45633" w:rsidRDefault="00D456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6643F" w:rsidRDefault="00D45633">
    <w:pPr>
      <w:pStyle w:val="Zkladntext"/>
      <w:spacing w:line="14" w:lineRule="auto"/>
      <w:rPr>
        <w:sz w:val="20"/>
      </w:rPr>
    </w:pPr>
    <w:r>
      <w:pict>
        <v:shape id="_x0000_s2053" style="position:absolute;margin-left:364.05pt;margin-top:28.3pt;width:77.3pt;height:14.8pt;z-index:-16185344;mso-position-horizontal-relative:page;mso-position-vertical-relative:page" coordorigin="7281,566" coordsize="1546,296" o:spt="100" adj="0,,0" path="m7290,566r-9,l7281,576r,276l7281,862r9,l7290,852r,-276l7290,566xm8826,566r-9,l7290,566r,10l8817,576r,276l7290,852r,10l8817,862r9,l8826,852r,-276l8826,566xe" fillcolor="black" stroked="f">
          <v:stroke joinstyle="round"/>
          <v:formulas/>
          <v:path arrowok="t" o:connecttype="segments"/>
          <w10:wrap anchorx="page" anchory="page"/>
        </v:shape>
      </w:pict>
    </w:r>
    <w:r>
      <w:pict>
        <v:shape id="_x0000_s2052" style="position:absolute;margin-left:155.4pt;margin-top:28.9pt;width:189.8pt;height:27.85pt;z-index:-16184832;mso-position-horizontal-relative:page;mso-position-vertical-relative:page" coordorigin="3108,578" coordsize="3796,557" o:spt="100" adj="0,,0" path="m5101,864r-10,l5091,874r,252l5091,1135r10,l5101,1126r,-252l5101,864xm5679,578r-2561,l3108,578r,10l3108,842r,10l3118,852r2561,l5679,842r-2561,l3118,588r2561,l5679,578xm5689,578r-10,l5679,588r,254l5679,852r10,l5689,842r,-254l5689,578xm6904,864r-10,l6894,864r-1793,l5101,874r1793,l6894,1126r-1793,l5101,1135r1793,l6894,1135r10,l6904,1126r,-252l6904,864xe" fillcolor="black" stroked="f">
          <v:stroke joinstyle="round"/>
          <v:formulas/>
          <v:path arrowok="t" o:connecttype="segments"/>
          <w10:wrap anchorx="page" anchory="page"/>
        </v:shape>
      </w:pict>
    </w: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style="position:absolute;margin-left:366.65pt;margin-top:28.05pt;width:75.2pt;height:15.3pt;z-index:-16184320;mso-position-horizontal-relative:page;mso-position-vertical-relative:page" filled="f" stroked="f">
          <v:textbox inset="0,0,0,0">
            <w:txbxContent>
              <w:p w:rsidR="00A6643F" w:rsidRDefault="00D45633">
                <w:pPr>
                  <w:spacing w:before="10"/>
                  <w:ind w:left="20"/>
                  <w:rPr>
                    <w:rFonts w:ascii="Times New Roman" w:hAnsi="Times New Roman"/>
                    <w:sz w:val="24"/>
                  </w:rPr>
                </w:pPr>
                <w:r>
                  <w:t>IČO:</w:t>
                </w:r>
                <w:r>
                  <w:rPr>
                    <w:spacing w:val="-7"/>
                  </w:rPr>
                  <w:t xml:space="preserve"> </w:t>
                </w:r>
                <w:r>
                  <w:rPr>
                    <w:rFonts w:ascii="Times New Roman" w:hAnsi="Times New Roman"/>
                    <w:sz w:val="24"/>
                  </w:rPr>
                  <w:t>45543038</w:t>
                </w:r>
              </w:p>
            </w:txbxContent>
          </v:textbox>
          <w10:wrap anchorx="page" anchory="page"/>
        </v:shape>
      </w:pict>
    </w:r>
    <w:r>
      <w:pict>
        <v:shape id="_x0000_s2050" type="#_x0000_t202" style="position:absolute;margin-left:154.9pt;margin-top:28.75pt;width:190.95pt;height:28.4pt;z-index:-16183808;mso-position-horizontal-relative:page;mso-position-vertical-relative:page" filled="f" stroked="f">
          <v:textbox inset="0,0,0,0">
            <w:txbxContent>
              <w:p w:rsidR="00A6643F" w:rsidRDefault="00D45633">
                <w:pPr>
                  <w:pStyle w:val="Zkladntext"/>
                  <w:spacing w:before="17"/>
                  <w:ind w:left="20"/>
                </w:pPr>
                <w:r>
                  <w:rPr>
                    <w:spacing w:val="-2"/>
                    <w:w w:val="105"/>
                  </w:rPr>
                  <w:t>Poznámky</w:t>
                </w:r>
                <w:r>
                  <w:rPr>
                    <w:spacing w:val="-13"/>
                    <w:w w:val="105"/>
                  </w:rPr>
                  <w:t xml:space="preserve"> </w:t>
                </w:r>
                <w:r>
                  <w:rPr>
                    <w:spacing w:val="-2"/>
                    <w:w w:val="105"/>
                  </w:rPr>
                  <w:t>Úč</w:t>
                </w:r>
                <w:r>
                  <w:rPr>
                    <w:spacing w:val="-5"/>
                    <w:w w:val="105"/>
                  </w:rPr>
                  <w:t xml:space="preserve"> </w:t>
                </w:r>
                <w:r>
                  <w:rPr>
                    <w:spacing w:val="-2"/>
                    <w:w w:val="105"/>
                  </w:rPr>
                  <w:t>POD</w:t>
                </w:r>
                <w:r>
                  <w:rPr>
                    <w:spacing w:val="-5"/>
                    <w:w w:val="105"/>
                  </w:rPr>
                  <w:t xml:space="preserve"> </w:t>
                </w:r>
                <w:r>
                  <w:rPr>
                    <w:spacing w:val="-1"/>
                    <w:w w:val="105"/>
                  </w:rPr>
                  <w:t>3</w:t>
                </w:r>
                <w:r>
                  <w:rPr>
                    <w:spacing w:val="-6"/>
                    <w:w w:val="105"/>
                  </w:rPr>
                  <w:t xml:space="preserve"> </w:t>
                </w:r>
                <w:r>
                  <w:rPr>
                    <w:spacing w:val="-1"/>
                    <w:w w:val="105"/>
                  </w:rPr>
                  <w:t>–</w:t>
                </w:r>
                <w:r>
                  <w:rPr>
                    <w:spacing w:val="-7"/>
                    <w:w w:val="105"/>
                  </w:rPr>
                  <w:t xml:space="preserve"> </w:t>
                </w:r>
                <w:r>
                  <w:rPr>
                    <w:spacing w:val="-1"/>
                    <w:w w:val="105"/>
                  </w:rPr>
                  <w:t>01</w:t>
                </w:r>
              </w:p>
              <w:p w:rsidR="00A6643F" w:rsidRDefault="00D45633">
                <w:pPr>
                  <w:spacing w:before="28"/>
                  <w:ind w:left="2065"/>
                  <w:rPr>
                    <w:rFonts w:ascii="Arial" w:hAnsi="Arial"/>
                    <w:b/>
                  </w:rPr>
                </w:pPr>
                <w:r>
                  <w:t>DIČ</w:t>
                </w:r>
                <w:r>
                  <w:rPr>
                    <w:rFonts w:ascii="Arial" w:hAnsi="Arial"/>
                    <w:b/>
                  </w:rPr>
                  <w:t>:</w:t>
                </w:r>
                <w:r>
                  <w:rPr>
                    <w:rFonts w:ascii="Arial" w:hAnsi="Arial"/>
                    <w:b/>
                    <w:spacing w:val="-9"/>
                  </w:rPr>
                  <w:t xml:space="preserve"> </w:t>
                </w:r>
                <w:r>
                  <w:rPr>
                    <w:rFonts w:ascii="Arial" w:hAnsi="Arial"/>
                    <w:b/>
                  </w:rPr>
                  <w:t>2023038523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B7659D"/>
    <w:multiLevelType w:val="hybridMultilevel"/>
    <w:tmpl w:val="141A9280"/>
    <w:lvl w:ilvl="0" w:tplc="ADFE7EE8">
      <w:start w:val="4"/>
      <w:numFmt w:val="decimal"/>
      <w:lvlText w:val="%1)"/>
      <w:lvlJc w:val="left"/>
      <w:pPr>
        <w:ind w:left="467" w:hanging="212"/>
        <w:jc w:val="left"/>
      </w:pPr>
      <w:rPr>
        <w:rFonts w:hint="default"/>
        <w:spacing w:val="-1"/>
        <w:w w:val="82"/>
        <w:lang w:val="sk-SK" w:eastAsia="en-US" w:bidi="ar-SA"/>
      </w:rPr>
    </w:lvl>
    <w:lvl w:ilvl="1" w:tplc="28EE9202">
      <w:start w:val="1"/>
      <w:numFmt w:val="lowerLetter"/>
      <w:lvlText w:val="%2)"/>
      <w:lvlJc w:val="left"/>
      <w:pPr>
        <w:ind w:left="256" w:hanging="252"/>
        <w:jc w:val="left"/>
      </w:pPr>
      <w:rPr>
        <w:rFonts w:hint="default"/>
        <w:spacing w:val="-1"/>
        <w:w w:val="82"/>
        <w:lang w:val="sk-SK" w:eastAsia="en-US" w:bidi="ar-SA"/>
      </w:rPr>
    </w:lvl>
    <w:lvl w:ilvl="2" w:tplc="C922BB18">
      <w:numFmt w:val="bullet"/>
      <w:lvlText w:val="•"/>
      <w:lvlJc w:val="left"/>
      <w:pPr>
        <w:ind w:left="1558" w:hanging="252"/>
      </w:pPr>
      <w:rPr>
        <w:rFonts w:hint="default"/>
        <w:lang w:val="sk-SK" w:eastAsia="en-US" w:bidi="ar-SA"/>
      </w:rPr>
    </w:lvl>
    <w:lvl w:ilvl="3" w:tplc="2CF28DBA">
      <w:numFmt w:val="bullet"/>
      <w:lvlText w:val="•"/>
      <w:lvlJc w:val="left"/>
      <w:pPr>
        <w:ind w:left="2656" w:hanging="252"/>
      </w:pPr>
      <w:rPr>
        <w:rFonts w:hint="default"/>
        <w:lang w:val="sk-SK" w:eastAsia="en-US" w:bidi="ar-SA"/>
      </w:rPr>
    </w:lvl>
    <w:lvl w:ilvl="4" w:tplc="B9D8076A">
      <w:numFmt w:val="bullet"/>
      <w:lvlText w:val="•"/>
      <w:lvlJc w:val="left"/>
      <w:pPr>
        <w:ind w:left="3755" w:hanging="252"/>
      </w:pPr>
      <w:rPr>
        <w:rFonts w:hint="default"/>
        <w:lang w:val="sk-SK" w:eastAsia="en-US" w:bidi="ar-SA"/>
      </w:rPr>
    </w:lvl>
    <w:lvl w:ilvl="5" w:tplc="D4ECF99C">
      <w:numFmt w:val="bullet"/>
      <w:lvlText w:val="•"/>
      <w:lvlJc w:val="left"/>
      <w:pPr>
        <w:ind w:left="4853" w:hanging="252"/>
      </w:pPr>
      <w:rPr>
        <w:rFonts w:hint="default"/>
        <w:lang w:val="sk-SK" w:eastAsia="en-US" w:bidi="ar-SA"/>
      </w:rPr>
    </w:lvl>
    <w:lvl w:ilvl="6" w:tplc="6FF46898">
      <w:numFmt w:val="bullet"/>
      <w:lvlText w:val="•"/>
      <w:lvlJc w:val="left"/>
      <w:pPr>
        <w:ind w:left="5952" w:hanging="252"/>
      </w:pPr>
      <w:rPr>
        <w:rFonts w:hint="default"/>
        <w:lang w:val="sk-SK" w:eastAsia="en-US" w:bidi="ar-SA"/>
      </w:rPr>
    </w:lvl>
    <w:lvl w:ilvl="7" w:tplc="EDB8408E">
      <w:numFmt w:val="bullet"/>
      <w:lvlText w:val="•"/>
      <w:lvlJc w:val="left"/>
      <w:pPr>
        <w:ind w:left="7050" w:hanging="252"/>
      </w:pPr>
      <w:rPr>
        <w:rFonts w:hint="default"/>
        <w:lang w:val="sk-SK" w:eastAsia="en-US" w:bidi="ar-SA"/>
      </w:rPr>
    </w:lvl>
    <w:lvl w:ilvl="8" w:tplc="09766B94">
      <w:numFmt w:val="bullet"/>
      <w:lvlText w:val="•"/>
      <w:lvlJc w:val="left"/>
      <w:pPr>
        <w:ind w:left="8149" w:hanging="252"/>
      </w:pPr>
      <w:rPr>
        <w:rFonts w:hint="default"/>
        <w:lang w:val="sk-SK" w:eastAsia="en-US" w:bidi="ar-SA"/>
      </w:rPr>
    </w:lvl>
  </w:abstractNum>
  <w:abstractNum w:abstractNumId="1" w15:restartNumberingAfterBreak="0">
    <w:nsid w:val="3C651CFA"/>
    <w:multiLevelType w:val="hybridMultilevel"/>
    <w:tmpl w:val="ADBC967A"/>
    <w:lvl w:ilvl="0" w:tplc="4C966BBE">
      <w:start w:val="1"/>
      <w:numFmt w:val="decimal"/>
      <w:lvlText w:val="%1)"/>
      <w:lvlJc w:val="left"/>
      <w:pPr>
        <w:ind w:left="467" w:hanging="212"/>
        <w:jc w:val="left"/>
      </w:pPr>
      <w:rPr>
        <w:rFonts w:ascii="Microsoft Sans Serif" w:eastAsia="Microsoft Sans Serif" w:hAnsi="Microsoft Sans Serif" w:cs="Microsoft Sans Serif" w:hint="default"/>
        <w:spacing w:val="-1"/>
        <w:w w:val="82"/>
        <w:sz w:val="22"/>
        <w:szCs w:val="22"/>
        <w:lang w:val="sk-SK" w:eastAsia="en-US" w:bidi="ar-SA"/>
      </w:rPr>
    </w:lvl>
    <w:lvl w:ilvl="1" w:tplc="F59E6A16">
      <w:numFmt w:val="bullet"/>
      <w:lvlText w:val="•"/>
      <w:lvlJc w:val="left"/>
      <w:pPr>
        <w:ind w:left="1448" w:hanging="212"/>
      </w:pPr>
      <w:rPr>
        <w:rFonts w:hint="default"/>
        <w:lang w:val="sk-SK" w:eastAsia="en-US" w:bidi="ar-SA"/>
      </w:rPr>
    </w:lvl>
    <w:lvl w:ilvl="2" w:tplc="4EB86342">
      <w:numFmt w:val="bullet"/>
      <w:lvlText w:val="•"/>
      <w:lvlJc w:val="left"/>
      <w:pPr>
        <w:ind w:left="2437" w:hanging="212"/>
      </w:pPr>
      <w:rPr>
        <w:rFonts w:hint="default"/>
        <w:lang w:val="sk-SK" w:eastAsia="en-US" w:bidi="ar-SA"/>
      </w:rPr>
    </w:lvl>
    <w:lvl w:ilvl="3" w:tplc="408ED5FC">
      <w:numFmt w:val="bullet"/>
      <w:lvlText w:val="•"/>
      <w:lvlJc w:val="left"/>
      <w:pPr>
        <w:ind w:left="3425" w:hanging="212"/>
      </w:pPr>
      <w:rPr>
        <w:rFonts w:hint="default"/>
        <w:lang w:val="sk-SK" w:eastAsia="en-US" w:bidi="ar-SA"/>
      </w:rPr>
    </w:lvl>
    <w:lvl w:ilvl="4" w:tplc="B6241F88">
      <w:numFmt w:val="bullet"/>
      <w:lvlText w:val="•"/>
      <w:lvlJc w:val="left"/>
      <w:pPr>
        <w:ind w:left="4414" w:hanging="212"/>
      </w:pPr>
      <w:rPr>
        <w:rFonts w:hint="default"/>
        <w:lang w:val="sk-SK" w:eastAsia="en-US" w:bidi="ar-SA"/>
      </w:rPr>
    </w:lvl>
    <w:lvl w:ilvl="5" w:tplc="21D0AAEC">
      <w:numFmt w:val="bullet"/>
      <w:lvlText w:val="•"/>
      <w:lvlJc w:val="left"/>
      <w:pPr>
        <w:ind w:left="5403" w:hanging="212"/>
      </w:pPr>
      <w:rPr>
        <w:rFonts w:hint="default"/>
        <w:lang w:val="sk-SK" w:eastAsia="en-US" w:bidi="ar-SA"/>
      </w:rPr>
    </w:lvl>
    <w:lvl w:ilvl="6" w:tplc="D194BB6A">
      <w:numFmt w:val="bullet"/>
      <w:lvlText w:val="•"/>
      <w:lvlJc w:val="left"/>
      <w:pPr>
        <w:ind w:left="6391" w:hanging="212"/>
      </w:pPr>
      <w:rPr>
        <w:rFonts w:hint="default"/>
        <w:lang w:val="sk-SK" w:eastAsia="en-US" w:bidi="ar-SA"/>
      </w:rPr>
    </w:lvl>
    <w:lvl w:ilvl="7" w:tplc="45123B50">
      <w:numFmt w:val="bullet"/>
      <w:lvlText w:val="•"/>
      <w:lvlJc w:val="left"/>
      <w:pPr>
        <w:ind w:left="7380" w:hanging="212"/>
      </w:pPr>
      <w:rPr>
        <w:rFonts w:hint="default"/>
        <w:lang w:val="sk-SK" w:eastAsia="en-US" w:bidi="ar-SA"/>
      </w:rPr>
    </w:lvl>
    <w:lvl w:ilvl="8" w:tplc="F6F496F4">
      <w:numFmt w:val="bullet"/>
      <w:lvlText w:val="•"/>
      <w:lvlJc w:val="left"/>
      <w:pPr>
        <w:ind w:left="8369" w:hanging="212"/>
      </w:pPr>
      <w:rPr>
        <w:rFonts w:hint="default"/>
        <w:lang w:val="sk-SK" w:eastAsia="en-US" w:bidi="ar-SA"/>
      </w:rPr>
    </w:lvl>
  </w:abstractNum>
  <w:abstractNum w:abstractNumId="2" w15:restartNumberingAfterBreak="0">
    <w:nsid w:val="46310459"/>
    <w:multiLevelType w:val="hybridMultilevel"/>
    <w:tmpl w:val="E970115E"/>
    <w:lvl w:ilvl="0" w:tplc="AA5C13D2">
      <w:start w:val="1"/>
      <w:numFmt w:val="decimal"/>
      <w:lvlText w:val="%1)"/>
      <w:lvlJc w:val="left"/>
      <w:pPr>
        <w:ind w:left="256" w:hanging="214"/>
        <w:jc w:val="left"/>
      </w:pPr>
      <w:rPr>
        <w:rFonts w:ascii="Microsoft Sans Serif" w:eastAsia="Microsoft Sans Serif" w:hAnsi="Microsoft Sans Serif" w:cs="Microsoft Sans Serif" w:hint="default"/>
        <w:spacing w:val="-1"/>
        <w:w w:val="82"/>
        <w:sz w:val="22"/>
        <w:szCs w:val="22"/>
        <w:lang w:val="sk-SK" w:eastAsia="en-US" w:bidi="ar-SA"/>
      </w:rPr>
    </w:lvl>
    <w:lvl w:ilvl="1" w:tplc="C7A21298">
      <w:numFmt w:val="bullet"/>
      <w:lvlText w:val="•"/>
      <w:lvlJc w:val="left"/>
      <w:pPr>
        <w:ind w:left="1268" w:hanging="214"/>
      </w:pPr>
      <w:rPr>
        <w:rFonts w:hint="default"/>
        <w:lang w:val="sk-SK" w:eastAsia="en-US" w:bidi="ar-SA"/>
      </w:rPr>
    </w:lvl>
    <w:lvl w:ilvl="2" w:tplc="9EF0D072">
      <w:numFmt w:val="bullet"/>
      <w:lvlText w:val="•"/>
      <w:lvlJc w:val="left"/>
      <w:pPr>
        <w:ind w:left="2277" w:hanging="214"/>
      </w:pPr>
      <w:rPr>
        <w:rFonts w:hint="default"/>
        <w:lang w:val="sk-SK" w:eastAsia="en-US" w:bidi="ar-SA"/>
      </w:rPr>
    </w:lvl>
    <w:lvl w:ilvl="3" w:tplc="52ACEA54">
      <w:numFmt w:val="bullet"/>
      <w:lvlText w:val="•"/>
      <w:lvlJc w:val="left"/>
      <w:pPr>
        <w:ind w:left="3285" w:hanging="214"/>
      </w:pPr>
      <w:rPr>
        <w:rFonts w:hint="default"/>
        <w:lang w:val="sk-SK" w:eastAsia="en-US" w:bidi="ar-SA"/>
      </w:rPr>
    </w:lvl>
    <w:lvl w:ilvl="4" w:tplc="4F5CE564">
      <w:numFmt w:val="bullet"/>
      <w:lvlText w:val="•"/>
      <w:lvlJc w:val="left"/>
      <w:pPr>
        <w:ind w:left="4294" w:hanging="214"/>
      </w:pPr>
      <w:rPr>
        <w:rFonts w:hint="default"/>
        <w:lang w:val="sk-SK" w:eastAsia="en-US" w:bidi="ar-SA"/>
      </w:rPr>
    </w:lvl>
    <w:lvl w:ilvl="5" w:tplc="C68A3FC4">
      <w:numFmt w:val="bullet"/>
      <w:lvlText w:val="•"/>
      <w:lvlJc w:val="left"/>
      <w:pPr>
        <w:ind w:left="5303" w:hanging="214"/>
      </w:pPr>
      <w:rPr>
        <w:rFonts w:hint="default"/>
        <w:lang w:val="sk-SK" w:eastAsia="en-US" w:bidi="ar-SA"/>
      </w:rPr>
    </w:lvl>
    <w:lvl w:ilvl="6" w:tplc="B582D4A6">
      <w:numFmt w:val="bullet"/>
      <w:lvlText w:val="•"/>
      <w:lvlJc w:val="left"/>
      <w:pPr>
        <w:ind w:left="6311" w:hanging="214"/>
      </w:pPr>
      <w:rPr>
        <w:rFonts w:hint="default"/>
        <w:lang w:val="sk-SK" w:eastAsia="en-US" w:bidi="ar-SA"/>
      </w:rPr>
    </w:lvl>
    <w:lvl w:ilvl="7" w:tplc="6D283538">
      <w:numFmt w:val="bullet"/>
      <w:lvlText w:val="•"/>
      <w:lvlJc w:val="left"/>
      <w:pPr>
        <w:ind w:left="7320" w:hanging="214"/>
      </w:pPr>
      <w:rPr>
        <w:rFonts w:hint="default"/>
        <w:lang w:val="sk-SK" w:eastAsia="en-US" w:bidi="ar-SA"/>
      </w:rPr>
    </w:lvl>
    <w:lvl w:ilvl="8" w:tplc="FB4A0FA0">
      <w:numFmt w:val="bullet"/>
      <w:lvlText w:val="•"/>
      <w:lvlJc w:val="left"/>
      <w:pPr>
        <w:ind w:left="8329" w:hanging="214"/>
      </w:pPr>
      <w:rPr>
        <w:rFonts w:hint="default"/>
        <w:lang w:val="sk-SK" w:eastAsia="en-US" w:bidi="ar-SA"/>
      </w:rPr>
    </w:lvl>
  </w:abstractNum>
  <w:abstractNum w:abstractNumId="3" w15:restartNumberingAfterBreak="0">
    <w:nsid w:val="467B1AC1"/>
    <w:multiLevelType w:val="hybridMultilevel"/>
    <w:tmpl w:val="270074A8"/>
    <w:lvl w:ilvl="0" w:tplc="D4CC582C">
      <w:start w:val="2"/>
      <w:numFmt w:val="decimal"/>
      <w:lvlText w:val="%1)"/>
      <w:lvlJc w:val="left"/>
      <w:pPr>
        <w:ind w:left="256" w:hanging="245"/>
        <w:jc w:val="left"/>
      </w:pPr>
      <w:rPr>
        <w:rFonts w:ascii="Microsoft Sans Serif" w:eastAsia="Microsoft Sans Serif" w:hAnsi="Microsoft Sans Serif" w:cs="Microsoft Sans Serif" w:hint="default"/>
        <w:spacing w:val="-1"/>
        <w:w w:val="82"/>
        <w:sz w:val="22"/>
        <w:szCs w:val="22"/>
        <w:lang w:val="sk-SK" w:eastAsia="en-US" w:bidi="ar-SA"/>
      </w:rPr>
    </w:lvl>
    <w:lvl w:ilvl="1" w:tplc="F3B8703C">
      <w:start w:val="1"/>
      <w:numFmt w:val="lowerLetter"/>
      <w:lvlText w:val="%2)"/>
      <w:lvlJc w:val="left"/>
      <w:pPr>
        <w:ind w:left="256" w:hanging="224"/>
        <w:jc w:val="left"/>
      </w:pPr>
      <w:rPr>
        <w:rFonts w:hint="default"/>
        <w:spacing w:val="-1"/>
        <w:w w:val="82"/>
        <w:lang w:val="sk-SK" w:eastAsia="en-US" w:bidi="ar-SA"/>
      </w:rPr>
    </w:lvl>
    <w:lvl w:ilvl="2" w:tplc="2990EB2C">
      <w:numFmt w:val="bullet"/>
      <w:lvlText w:val="•"/>
      <w:lvlJc w:val="left"/>
      <w:pPr>
        <w:ind w:left="2277" w:hanging="224"/>
      </w:pPr>
      <w:rPr>
        <w:rFonts w:hint="default"/>
        <w:lang w:val="sk-SK" w:eastAsia="en-US" w:bidi="ar-SA"/>
      </w:rPr>
    </w:lvl>
    <w:lvl w:ilvl="3" w:tplc="7F0A12BC">
      <w:numFmt w:val="bullet"/>
      <w:lvlText w:val="•"/>
      <w:lvlJc w:val="left"/>
      <w:pPr>
        <w:ind w:left="3285" w:hanging="224"/>
      </w:pPr>
      <w:rPr>
        <w:rFonts w:hint="default"/>
        <w:lang w:val="sk-SK" w:eastAsia="en-US" w:bidi="ar-SA"/>
      </w:rPr>
    </w:lvl>
    <w:lvl w:ilvl="4" w:tplc="2EF2829A">
      <w:numFmt w:val="bullet"/>
      <w:lvlText w:val="•"/>
      <w:lvlJc w:val="left"/>
      <w:pPr>
        <w:ind w:left="4294" w:hanging="224"/>
      </w:pPr>
      <w:rPr>
        <w:rFonts w:hint="default"/>
        <w:lang w:val="sk-SK" w:eastAsia="en-US" w:bidi="ar-SA"/>
      </w:rPr>
    </w:lvl>
    <w:lvl w:ilvl="5" w:tplc="D89212B4">
      <w:numFmt w:val="bullet"/>
      <w:lvlText w:val="•"/>
      <w:lvlJc w:val="left"/>
      <w:pPr>
        <w:ind w:left="5303" w:hanging="224"/>
      </w:pPr>
      <w:rPr>
        <w:rFonts w:hint="default"/>
        <w:lang w:val="sk-SK" w:eastAsia="en-US" w:bidi="ar-SA"/>
      </w:rPr>
    </w:lvl>
    <w:lvl w:ilvl="6" w:tplc="CB82F27C">
      <w:numFmt w:val="bullet"/>
      <w:lvlText w:val="•"/>
      <w:lvlJc w:val="left"/>
      <w:pPr>
        <w:ind w:left="6311" w:hanging="224"/>
      </w:pPr>
      <w:rPr>
        <w:rFonts w:hint="default"/>
        <w:lang w:val="sk-SK" w:eastAsia="en-US" w:bidi="ar-SA"/>
      </w:rPr>
    </w:lvl>
    <w:lvl w:ilvl="7" w:tplc="18166E46">
      <w:numFmt w:val="bullet"/>
      <w:lvlText w:val="•"/>
      <w:lvlJc w:val="left"/>
      <w:pPr>
        <w:ind w:left="7320" w:hanging="224"/>
      </w:pPr>
      <w:rPr>
        <w:rFonts w:hint="default"/>
        <w:lang w:val="sk-SK" w:eastAsia="en-US" w:bidi="ar-SA"/>
      </w:rPr>
    </w:lvl>
    <w:lvl w:ilvl="8" w:tplc="F13AC6D0">
      <w:numFmt w:val="bullet"/>
      <w:lvlText w:val="•"/>
      <w:lvlJc w:val="left"/>
      <w:pPr>
        <w:ind w:left="8329" w:hanging="224"/>
      </w:pPr>
      <w:rPr>
        <w:rFonts w:hint="default"/>
        <w:lang w:val="sk-SK" w:eastAsia="en-US" w:bidi="ar-SA"/>
      </w:rPr>
    </w:lvl>
  </w:abstractNum>
  <w:abstractNum w:abstractNumId="4" w15:restartNumberingAfterBreak="0">
    <w:nsid w:val="4B1C3A27"/>
    <w:multiLevelType w:val="hybridMultilevel"/>
    <w:tmpl w:val="70ACF450"/>
    <w:lvl w:ilvl="0" w:tplc="53CAF4AA">
      <w:start w:val="1"/>
      <w:numFmt w:val="decimal"/>
      <w:lvlText w:val="%1."/>
      <w:lvlJc w:val="left"/>
      <w:pPr>
        <w:ind w:left="484" w:hanging="228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sk-SK" w:eastAsia="en-US" w:bidi="ar-SA"/>
      </w:rPr>
    </w:lvl>
    <w:lvl w:ilvl="1" w:tplc="C21A1338">
      <w:numFmt w:val="bullet"/>
      <w:lvlText w:val="•"/>
      <w:lvlJc w:val="left"/>
      <w:pPr>
        <w:ind w:left="1466" w:hanging="228"/>
      </w:pPr>
      <w:rPr>
        <w:rFonts w:hint="default"/>
        <w:lang w:val="sk-SK" w:eastAsia="en-US" w:bidi="ar-SA"/>
      </w:rPr>
    </w:lvl>
    <w:lvl w:ilvl="2" w:tplc="8C40F6C2">
      <w:numFmt w:val="bullet"/>
      <w:lvlText w:val="•"/>
      <w:lvlJc w:val="left"/>
      <w:pPr>
        <w:ind w:left="2453" w:hanging="228"/>
      </w:pPr>
      <w:rPr>
        <w:rFonts w:hint="default"/>
        <w:lang w:val="sk-SK" w:eastAsia="en-US" w:bidi="ar-SA"/>
      </w:rPr>
    </w:lvl>
    <w:lvl w:ilvl="3" w:tplc="156E8958">
      <w:numFmt w:val="bullet"/>
      <w:lvlText w:val="•"/>
      <w:lvlJc w:val="left"/>
      <w:pPr>
        <w:ind w:left="3439" w:hanging="228"/>
      </w:pPr>
      <w:rPr>
        <w:rFonts w:hint="default"/>
        <w:lang w:val="sk-SK" w:eastAsia="en-US" w:bidi="ar-SA"/>
      </w:rPr>
    </w:lvl>
    <w:lvl w:ilvl="4" w:tplc="5A9208BA">
      <w:numFmt w:val="bullet"/>
      <w:lvlText w:val="•"/>
      <w:lvlJc w:val="left"/>
      <w:pPr>
        <w:ind w:left="4426" w:hanging="228"/>
      </w:pPr>
      <w:rPr>
        <w:rFonts w:hint="default"/>
        <w:lang w:val="sk-SK" w:eastAsia="en-US" w:bidi="ar-SA"/>
      </w:rPr>
    </w:lvl>
    <w:lvl w:ilvl="5" w:tplc="114E3D44">
      <w:numFmt w:val="bullet"/>
      <w:lvlText w:val="•"/>
      <w:lvlJc w:val="left"/>
      <w:pPr>
        <w:ind w:left="5413" w:hanging="228"/>
      </w:pPr>
      <w:rPr>
        <w:rFonts w:hint="default"/>
        <w:lang w:val="sk-SK" w:eastAsia="en-US" w:bidi="ar-SA"/>
      </w:rPr>
    </w:lvl>
    <w:lvl w:ilvl="6" w:tplc="E5C448BA">
      <w:numFmt w:val="bullet"/>
      <w:lvlText w:val="•"/>
      <w:lvlJc w:val="left"/>
      <w:pPr>
        <w:ind w:left="6399" w:hanging="228"/>
      </w:pPr>
      <w:rPr>
        <w:rFonts w:hint="default"/>
        <w:lang w:val="sk-SK" w:eastAsia="en-US" w:bidi="ar-SA"/>
      </w:rPr>
    </w:lvl>
    <w:lvl w:ilvl="7" w:tplc="97FE9978">
      <w:numFmt w:val="bullet"/>
      <w:lvlText w:val="•"/>
      <w:lvlJc w:val="left"/>
      <w:pPr>
        <w:ind w:left="7386" w:hanging="228"/>
      </w:pPr>
      <w:rPr>
        <w:rFonts w:hint="default"/>
        <w:lang w:val="sk-SK" w:eastAsia="en-US" w:bidi="ar-SA"/>
      </w:rPr>
    </w:lvl>
    <w:lvl w:ilvl="8" w:tplc="0DFE4330">
      <w:numFmt w:val="bullet"/>
      <w:lvlText w:val="•"/>
      <w:lvlJc w:val="left"/>
      <w:pPr>
        <w:ind w:left="8373" w:hanging="228"/>
      </w:pPr>
      <w:rPr>
        <w:rFonts w:hint="default"/>
        <w:lang w:val="sk-SK" w:eastAsia="en-US" w:bidi="ar-SA"/>
      </w:rPr>
    </w:lvl>
  </w:abstractNum>
  <w:abstractNum w:abstractNumId="5" w15:restartNumberingAfterBreak="0">
    <w:nsid w:val="54C25199"/>
    <w:multiLevelType w:val="hybridMultilevel"/>
    <w:tmpl w:val="3B2EC4C4"/>
    <w:lvl w:ilvl="0" w:tplc="428EA984">
      <w:numFmt w:val="bullet"/>
      <w:lvlText w:val=""/>
      <w:lvlJc w:val="left"/>
      <w:pPr>
        <w:ind w:left="484" w:hanging="228"/>
      </w:pPr>
      <w:rPr>
        <w:rFonts w:ascii="Wingdings" w:eastAsia="Wingdings" w:hAnsi="Wingdings" w:cs="Wingdings" w:hint="default"/>
        <w:w w:val="100"/>
        <w:sz w:val="22"/>
        <w:szCs w:val="22"/>
        <w:lang w:val="sk-SK" w:eastAsia="en-US" w:bidi="ar-SA"/>
      </w:rPr>
    </w:lvl>
    <w:lvl w:ilvl="1" w:tplc="C65E7BE2">
      <w:numFmt w:val="bullet"/>
      <w:lvlText w:val="•"/>
      <w:lvlJc w:val="left"/>
      <w:pPr>
        <w:ind w:left="640" w:hanging="228"/>
      </w:pPr>
      <w:rPr>
        <w:rFonts w:hint="default"/>
        <w:lang w:val="sk-SK" w:eastAsia="en-US" w:bidi="ar-SA"/>
      </w:rPr>
    </w:lvl>
    <w:lvl w:ilvl="2" w:tplc="25B29B88">
      <w:numFmt w:val="bullet"/>
      <w:lvlText w:val="•"/>
      <w:lvlJc w:val="left"/>
      <w:pPr>
        <w:ind w:left="1718" w:hanging="228"/>
      </w:pPr>
      <w:rPr>
        <w:rFonts w:hint="default"/>
        <w:lang w:val="sk-SK" w:eastAsia="en-US" w:bidi="ar-SA"/>
      </w:rPr>
    </w:lvl>
    <w:lvl w:ilvl="3" w:tplc="3CD8B152">
      <w:numFmt w:val="bullet"/>
      <w:lvlText w:val="•"/>
      <w:lvlJc w:val="left"/>
      <w:pPr>
        <w:ind w:left="2796" w:hanging="228"/>
      </w:pPr>
      <w:rPr>
        <w:rFonts w:hint="default"/>
        <w:lang w:val="sk-SK" w:eastAsia="en-US" w:bidi="ar-SA"/>
      </w:rPr>
    </w:lvl>
    <w:lvl w:ilvl="4" w:tplc="325088CA">
      <w:numFmt w:val="bullet"/>
      <w:lvlText w:val="•"/>
      <w:lvlJc w:val="left"/>
      <w:pPr>
        <w:ind w:left="3875" w:hanging="228"/>
      </w:pPr>
      <w:rPr>
        <w:rFonts w:hint="default"/>
        <w:lang w:val="sk-SK" w:eastAsia="en-US" w:bidi="ar-SA"/>
      </w:rPr>
    </w:lvl>
    <w:lvl w:ilvl="5" w:tplc="30FCA5FC">
      <w:numFmt w:val="bullet"/>
      <w:lvlText w:val="•"/>
      <w:lvlJc w:val="left"/>
      <w:pPr>
        <w:ind w:left="4953" w:hanging="228"/>
      </w:pPr>
      <w:rPr>
        <w:rFonts w:hint="default"/>
        <w:lang w:val="sk-SK" w:eastAsia="en-US" w:bidi="ar-SA"/>
      </w:rPr>
    </w:lvl>
    <w:lvl w:ilvl="6" w:tplc="54AA7FE4">
      <w:numFmt w:val="bullet"/>
      <w:lvlText w:val="•"/>
      <w:lvlJc w:val="left"/>
      <w:pPr>
        <w:ind w:left="6032" w:hanging="228"/>
      </w:pPr>
      <w:rPr>
        <w:rFonts w:hint="default"/>
        <w:lang w:val="sk-SK" w:eastAsia="en-US" w:bidi="ar-SA"/>
      </w:rPr>
    </w:lvl>
    <w:lvl w:ilvl="7" w:tplc="C8AAA8CE">
      <w:numFmt w:val="bullet"/>
      <w:lvlText w:val="•"/>
      <w:lvlJc w:val="left"/>
      <w:pPr>
        <w:ind w:left="7110" w:hanging="228"/>
      </w:pPr>
      <w:rPr>
        <w:rFonts w:hint="default"/>
        <w:lang w:val="sk-SK" w:eastAsia="en-US" w:bidi="ar-SA"/>
      </w:rPr>
    </w:lvl>
    <w:lvl w:ilvl="8" w:tplc="6882C610">
      <w:numFmt w:val="bullet"/>
      <w:lvlText w:val="•"/>
      <w:lvlJc w:val="left"/>
      <w:pPr>
        <w:ind w:left="8189" w:hanging="228"/>
      </w:pPr>
      <w:rPr>
        <w:rFonts w:hint="default"/>
        <w:lang w:val="sk-SK" w:eastAsia="en-US" w:bidi="ar-SA"/>
      </w:rPr>
    </w:lvl>
  </w:abstractNum>
  <w:abstractNum w:abstractNumId="6" w15:restartNumberingAfterBreak="0">
    <w:nsid w:val="6EC0048D"/>
    <w:multiLevelType w:val="hybridMultilevel"/>
    <w:tmpl w:val="8EFE0952"/>
    <w:lvl w:ilvl="0" w:tplc="EFD0B108">
      <w:start w:val="1"/>
      <w:numFmt w:val="decimal"/>
      <w:lvlText w:val="%1)"/>
      <w:lvlJc w:val="left"/>
      <w:pPr>
        <w:ind w:left="467" w:hanging="212"/>
        <w:jc w:val="left"/>
      </w:pPr>
      <w:rPr>
        <w:rFonts w:ascii="Microsoft Sans Serif" w:eastAsia="Microsoft Sans Serif" w:hAnsi="Microsoft Sans Serif" w:cs="Microsoft Sans Serif" w:hint="default"/>
        <w:spacing w:val="-1"/>
        <w:w w:val="82"/>
        <w:sz w:val="22"/>
        <w:szCs w:val="22"/>
        <w:lang w:val="sk-SK" w:eastAsia="en-US" w:bidi="ar-SA"/>
      </w:rPr>
    </w:lvl>
    <w:lvl w:ilvl="1" w:tplc="FEA46E60">
      <w:numFmt w:val="bullet"/>
      <w:lvlText w:val="•"/>
      <w:lvlJc w:val="left"/>
      <w:pPr>
        <w:ind w:left="1448" w:hanging="212"/>
      </w:pPr>
      <w:rPr>
        <w:rFonts w:hint="default"/>
        <w:lang w:val="sk-SK" w:eastAsia="en-US" w:bidi="ar-SA"/>
      </w:rPr>
    </w:lvl>
    <w:lvl w:ilvl="2" w:tplc="FAB0DD1C">
      <w:numFmt w:val="bullet"/>
      <w:lvlText w:val="•"/>
      <w:lvlJc w:val="left"/>
      <w:pPr>
        <w:ind w:left="2437" w:hanging="212"/>
      </w:pPr>
      <w:rPr>
        <w:rFonts w:hint="default"/>
        <w:lang w:val="sk-SK" w:eastAsia="en-US" w:bidi="ar-SA"/>
      </w:rPr>
    </w:lvl>
    <w:lvl w:ilvl="3" w:tplc="324CDA6C">
      <w:numFmt w:val="bullet"/>
      <w:lvlText w:val="•"/>
      <w:lvlJc w:val="left"/>
      <w:pPr>
        <w:ind w:left="3425" w:hanging="212"/>
      </w:pPr>
      <w:rPr>
        <w:rFonts w:hint="default"/>
        <w:lang w:val="sk-SK" w:eastAsia="en-US" w:bidi="ar-SA"/>
      </w:rPr>
    </w:lvl>
    <w:lvl w:ilvl="4" w:tplc="209ED486">
      <w:numFmt w:val="bullet"/>
      <w:lvlText w:val="•"/>
      <w:lvlJc w:val="left"/>
      <w:pPr>
        <w:ind w:left="4414" w:hanging="212"/>
      </w:pPr>
      <w:rPr>
        <w:rFonts w:hint="default"/>
        <w:lang w:val="sk-SK" w:eastAsia="en-US" w:bidi="ar-SA"/>
      </w:rPr>
    </w:lvl>
    <w:lvl w:ilvl="5" w:tplc="ACD6F982">
      <w:numFmt w:val="bullet"/>
      <w:lvlText w:val="•"/>
      <w:lvlJc w:val="left"/>
      <w:pPr>
        <w:ind w:left="5403" w:hanging="212"/>
      </w:pPr>
      <w:rPr>
        <w:rFonts w:hint="default"/>
        <w:lang w:val="sk-SK" w:eastAsia="en-US" w:bidi="ar-SA"/>
      </w:rPr>
    </w:lvl>
    <w:lvl w:ilvl="6" w:tplc="87FC4256">
      <w:numFmt w:val="bullet"/>
      <w:lvlText w:val="•"/>
      <w:lvlJc w:val="left"/>
      <w:pPr>
        <w:ind w:left="6391" w:hanging="212"/>
      </w:pPr>
      <w:rPr>
        <w:rFonts w:hint="default"/>
        <w:lang w:val="sk-SK" w:eastAsia="en-US" w:bidi="ar-SA"/>
      </w:rPr>
    </w:lvl>
    <w:lvl w:ilvl="7" w:tplc="6C3A7BBA">
      <w:numFmt w:val="bullet"/>
      <w:lvlText w:val="•"/>
      <w:lvlJc w:val="left"/>
      <w:pPr>
        <w:ind w:left="7380" w:hanging="212"/>
      </w:pPr>
      <w:rPr>
        <w:rFonts w:hint="default"/>
        <w:lang w:val="sk-SK" w:eastAsia="en-US" w:bidi="ar-SA"/>
      </w:rPr>
    </w:lvl>
    <w:lvl w:ilvl="8" w:tplc="F27875E2">
      <w:numFmt w:val="bullet"/>
      <w:lvlText w:val="•"/>
      <w:lvlJc w:val="left"/>
      <w:pPr>
        <w:ind w:left="8369" w:hanging="212"/>
      </w:pPr>
      <w:rPr>
        <w:rFonts w:hint="default"/>
        <w:lang w:val="sk-SK" w:eastAsia="en-US" w:bidi="ar-SA"/>
      </w:rPr>
    </w:lvl>
  </w:abstractNum>
  <w:abstractNum w:abstractNumId="7" w15:restartNumberingAfterBreak="0">
    <w:nsid w:val="785B0E7D"/>
    <w:multiLevelType w:val="hybridMultilevel"/>
    <w:tmpl w:val="FE12BD76"/>
    <w:lvl w:ilvl="0" w:tplc="CABE806E">
      <w:start w:val="4"/>
      <w:numFmt w:val="decimal"/>
      <w:lvlText w:val="%1)"/>
      <w:lvlJc w:val="left"/>
      <w:pPr>
        <w:ind w:left="467" w:hanging="212"/>
        <w:jc w:val="left"/>
      </w:pPr>
      <w:rPr>
        <w:rFonts w:ascii="Microsoft Sans Serif" w:eastAsia="Microsoft Sans Serif" w:hAnsi="Microsoft Sans Serif" w:cs="Microsoft Sans Serif" w:hint="default"/>
        <w:spacing w:val="-1"/>
        <w:w w:val="82"/>
        <w:sz w:val="22"/>
        <w:szCs w:val="22"/>
        <w:lang w:val="sk-SK" w:eastAsia="en-US" w:bidi="ar-SA"/>
      </w:rPr>
    </w:lvl>
    <w:lvl w:ilvl="1" w:tplc="5F6E7EDC">
      <w:start w:val="1"/>
      <w:numFmt w:val="lowerLetter"/>
      <w:lvlText w:val="%2)"/>
      <w:lvlJc w:val="left"/>
      <w:pPr>
        <w:ind w:left="467" w:hanging="212"/>
        <w:jc w:val="left"/>
      </w:pPr>
      <w:rPr>
        <w:rFonts w:ascii="Microsoft Sans Serif" w:eastAsia="Microsoft Sans Serif" w:hAnsi="Microsoft Sans Serif" w:cs="Microsoft Sans Serif" w:hint="default"/>
        <w:spacing w:val="-1"/>
        <w:w w:val="82"/>
        <w:sz w:val="22"/>
        <w:szCs w:val="22"/>
        <w:lang w:val="sk-SK" w:eastAsia="en-US" w:bidi="ar-SA"/>
      </w:rPr>
    </w:lvl>
    <w:lvl w:ilvl="2" w:tplc="351264EC">
      <w:numFmt w:val="bullet"/>
      <w:lvlText w:val="•"/>
      <w:lvlJc w:val="left"/>
      <w:pPr>
        <w:ind w:left="2437" w:hanging="212"/>
      </w:pPr>
      <w:rPr>
        <w:rFonts w:hint="default"/>
        <w:lang w:val="sk-SK" w:eastAsia="en-US" w:bidi="ar-SA"/>
      </w:rPr>
    </w:lvl>
    <w:lvl w:ilvl="3" w:tplc="3F760E1A">
      <w:numFmt w:val="bullet"/>
      <w:lvlText w:val="•"/>
      <w:lvlJc w:val="left"/>
      <w:pPr>
        <w:ind w:left="3425" w:hanging="212"/>
      </w:pPr>
      <w:rPr>
        <w:rFonts w:hint="default"/>
        <w:lang w:val="sk-SK" w:eastAsia="en-US" w:bidi="ar-SA"/>
      </w:rPr>
    </w:lvl>
    <w:lvl w:ilvl="4" w:tplc="59908544">
      <w:numFmt w:val="bullet"/>
      <w:lvlText w:val="•"/>
      <w:lvlJc w:val="left"/>
      <w:pPr>
        <w:ind w:left="4414" w:hanging="212"/>
      </w:pPr>
      <w:rPr>
        <w:rFonts w:hint="default"/>
        <w:lang w:val="sk-SK" w:eastAsia="en-US" w:bidi="ar-SA"/>
      </w:rPr>
    </w:lvl>
    <w:lvl w:ilvl="5" w:tplc="F3268370">
      <w:numFmt w:val="bullet"/>
      <w:lvlText w:val="•"/>
      <w:lvlJc w:val="left"/>
      <w:pPr>
        <w:ind w:left="5403" w:hanging="212"/>
      </w:pPr>
      <w:rPr>
        <w:rFonts w:hint="default"/>
        <w:lang w:val="sk-SK" w:eastAsia="en-US" w:bidi="ar-SA"/>
      </w:rPr>
    </w:lvl>
    <w:lvl w:ilvl="6" w:tplc="D338A7FA">
      <w:numFmt w:val="bullet"/>
      <w:lvlText w:val="•"/>
      <w:lvlJc w:val="left"/>
      <w:pPr>
        <w:ind w:left="6391" w:hanging="212"/>
      </w:pPr>
      <w:rPr>
        <w:rFonts w:hint="default"/>
        <w:lang w:val="sk-SK" w:eastAsia="en-US" w:bidi="ar-SA"/>
      </w:rPr>
    </w:lvl>
    <w:lvl w:ilvl="7" w:tplc="BC0A7694">
      <w:numFmt w:val="bullet"/>
      <w:lvlText w:val="•"/>
      <w:lvlJc w:val="left"/>
      <w:pPr>
        <w:ind w:left="7380" w:hanging="212"/>
      </w:pPr>
      <w:rPr>
        <w:rFonts w:hint="default"/>
        <w:lang w:val="sk-SK" w:eastAsia="en-US" w:bidi="ar-SA"/>
      </w:rPr>
    </w:lvl>
    <w:lvl w:ilvl="8" w:tplc="703C071A">
      <w:numFmt w:val="bullet"/>
      <w:lvlText w:val="•"/>
      <w:lvlJc w:val="left"/>
      <w:pPr>
        <w:ind w:left="8369" w:hanging="212"/>
      </w:pPr>
      <w:rPr>
        <w:rFonts w:hint="default"/>
        <w:lang w:val="sk-SK" w:eastAsia="en-US" w:bidi="ar-SA"/>
      </w:rPr>
    </w:lvl>
  </w:abstractNum>
  <w:num w:numId="1">
    <w:abstractNumId w:val="1"/>
  </w:num>
  <w:num w:numId="2">
    <w:abstractNumId w:val="3"/>
  </w:num>
  <w:num w:numId="3">
    <w:abstractNumId w:val="4"/>
  </w:num>
  <w:num w:numId="4">
    <w:abstractNumId w:val="7"/>
  </w:num>
  <w:num w:numId="5">
    <w:abstractNumId w:val="5"/>
  </w:num>
  <w:num w:numId="6">
    <w:abstractNumId w:val="0"/>
  </w:num>
  <w:num w:numId="7">
    <w:abstractNumId w:val="2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</w:compat>
  <w:rsids>
    <w:rsidRoot w:val="00A6643F"/>
    <w:rsid w:val="00A6643F"/>
    <w:rsid w:val="00D45633"/>
    <w:rsid w:val="00F601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4"/>
    <o:shapelayout v:ext="edit">
      <o:idmap v:ext="edit" data="1"/>
    </o:shapelayout>
  </w:shapeDefaults>
  <w:decimalSymbol w:val=","/>
  <w:listSeparator w:val=";"/>
  <w15:docId w15:val="{4E897357-DDAE-4962-B900-D8911FCBA8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rFonts w:ascii="Microsoft Sans Serif" w:eastAsia="Microsoft Sans Serif" w:hAnsi="Microsoft Sans Serif" w:cs="Microsoft Sans Serif"/>
      <w:lang w:val="sk-SK"/>
    </w:rPr>
  </w:style>
  <w:style w:type="paragraph" w:styleId="Nadpis1">
    <w:name w:val="heading 1"/>
    <w:basedOn w:val="Normlny"/>
    <w:uiPriority w:val="1"/>
    <w:qFormat/>
    <w:pPr>
      <w:ind w:left="256"/>
      <w:outlineLvl w:val="0"/>
    </w:pPr>
    <w:rPr>
      <w:rFonts w:ascii="Arial" w:eastAsia="Arial" w:hAnsi="Arial" w:cs="Arial"/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484" w:hanging="228"/>
      <w:jc w:val="both"/>
    </w:pPr>
  </w:style>
  <w:style w:type="paragraph" w:customStyle="1" w:styleId="TableParagraph">
    <w:name w:val="Table Paragraph"/>
    <w:basedOn w:val="Normlny"/>
    <w:uiPriority w:val="1"/>
    <w:qFormat/>
    <w:pPr>
      <w:spacing w:before="1" w:line="231" w:lineRule="exact"/>
      <w:ind w:left="107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2651</Words>
  <Characters>15116</Characters>
  <Application>Microsoft Office Word</Application>
  <DocSecurity>0</DocSecurity>
  <Lines>125</Lines>
  <Paragraphs>35</Paragraphs>
  <ScaleCrop>false</ScaleCrop>
  <Company/>
  <LinksUpToDate>false</LinksUpToDate>
  <CharactersWithSpaces>17732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USER</cp:lastModifiedBy>
  <cp:revision>3</cp:revision>
  <dcterms:created xsi:type="dcterms:W3CDTF">2022-03-23T14:01:00Z</dcterms:created>
  <dcterms:modified xsi:type="dcterms:W3CDTF">2022-03-23T14:06:00Z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2021-05-03T00:00:00Z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2022-03-23T00:00:00Z</vt:filetime>
  </property>
</Properties>
</file>