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08C5" w:rsidRDefault="00B308C5" w:rsidP="00B308C5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>50781812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2120515551</w:t>
      </w:r>
    </w:p>
    <w:p w:rsidR="00B308C5" w:rsidRDefault="00B308C5" w:rsidP="00B308C5">
      <w:pPr>
        <w:spacing w:after="0" w:line="240" w:lineRule="auto"/>
        <w:jc w:val="center"/>
        <w:rPr>
          <w:sz w:val="20"/>
          <w:szCs w:val="20"/>
        </w:rPr>
      </w:pPr>
    </w:p>
    <w:p w:rsidR="00B308C5" w:rsidRPr="00A956A3" w:rsidRDefault="00B308C5" w:rsidP="00B308C5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5153C1">
        <w:rPr>
          <w:b/>
          <w:sz w:val="24"/>
          <w:szCs w:val="24"/>
        </w:rPr>
        <w:t>2021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B308C5" w:rsidRPr="00A956A3" w:rsidRDefault="00B308C5" w:rsidP="00B308C5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 sídlo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DAJOMAL , s.r.o.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 131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059 04  </w:t>
      </w:r>
      <w:r>
        <w:rPr>
          <w:b/>
          <w:sz w:val="24"/>
          <w:szCs w:val="24"/>
        </w:rPr>
        <w:tab/>
        <w:t>Spišské Hanušovce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B308C5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50781812</w:t>
      </w:r>
      <w:r>
        <w:rPr>
          <w:b/>
          <w:sz w:val="24"/>
          <w:szCs w:val="24"/>
        </w:rPr>
        <w:tab/>
        <w:t>2120515551</w:t>
      </w:r>
    </w:p>
    <w:p w:rsidR="00B308C5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(2) Údaje o konsolidovanom celku – nie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308C5" w:rsidRPr="00A956A3" w:rsidTr="0060248D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308C5" w:rsidRPr="00A956A3" w:rsidTr="0060248D">
        <w:tc>
          <w:tcPr>
            <w:tcW w:w="5812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308C5" w:rsidRPr="00A956A3" w:rsidTr="0060248D">
        <w:tc>
          <w:tcPr>
            <w:tcW w:w="581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308C5" w:rsidRPr="00A956A3" w:rsidRDefault="005153C1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308C5" w:rsidRPr="00A956A3" w:rsidRDefault="005153C1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  <w:bookmarkStart w:id="0" w:name="_GoBack"/>
            <w:bookmarkEnd w:id="0"/>
          </w:p>
        </w:tc>
      </w:tr>
      <w:tr w:rsidR="00B308C5" w:rsidRPr="00A956A3" w:rsidTr="0060248D">
        <w:tc>
          <w:tcPr>
            <w:tcW w:w="581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Hlavná  činnosť je zabezpečovaná dodávateľským spôsobom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308C5" w:rsidRDefault="00B308C5" w:rsidP="00B308C5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B308C5" w:rsidRPr="00A956A3" w:rsidRDefault="00B308C5" w:rsidP="00B308C5">
      <w:pPr>
        <w:spacing w:after="0" w:line="240" w:lineRule="auto"/>
        <w:jc w:val="center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 záväzkov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314031" w:rsidRDefault="00B308C5" w:rsidP="00B308C5">
      <w:pPr>
        <w:pStyle w:val="Odsekzoznamu"/>
        <w:numPr>
          <w:ilvl w:val="0"/>
          <w:numId w:val="4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 xml:space="preserve">50781812    </w:t>
      </w:r>
      <w:r w:rsidR="005153C1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>
        <w:rPr>
          <w:sz w:val="20"/>
          <w:szCs w:val="20"/>
        </w:rPr>
        <w:t xml:space="preserve"> 2120515551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Oceňované obstarávacou cenou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B308C5" w:rsidRP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B308C5">
        <w:rPr>
          <w:sz w:val="24"/>
          <w:szCs w:val="24"/>
        </w:rPr>
        <w:t>*tieto účtovné prípady sa v bežnom účtovnom období nevyskytli</w:t>
      </w:r>
    </w:p>
    <w:p w:rsidR="00B308C5" w:rsidRP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zásob obstaraných kúpou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B308C5" w:rsidRP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B308C5">
        <w:rPr>
          <w:sz w:val="24"/>
          <w:szCs w:val="24"/>
        </w:rPr>
        <w:t>*tieto účtovné prípady sa v bežnom účtovnom období nevyskytli</w:t>
      </w:r>
    </w:p>
    <w:p w:rsidR="00B308C5" w:rsidRP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*Pôžičky sa oceňovali nominálnou hodnotou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>
        <w:rPr>
          <w:sz w:val="24"/>
          <w:szCs w:val="24"/>
          <w:u w:val="single"/>
        </w:rPr>
        <w:t xml:space="preserve"> -       rovnomerný </w:t>
      </w: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B308C5" w:rsidRPr="00A956A3" w:rsidRDefault="00B308C5" w:rsidP="00B308C5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B308C5" w:rsidRPr="00A956A3" w:rsidTr="0060248D">
        <w:tc>
          <w:tcPr>
            <w:tcW w:w="8505" w:type="dxa"/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B308C5" w:rsidRPr="00A956A3" w:rsidTr="0060248D">
        <w:tc>
          <w:tcPr>
            <w:tcW w:w="8505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 xml:space="preserve">50781812          </w:t>
      </w:r>
      <w:r w:rsidRPr="00A956A3">
        <w:rPr>
          <w:sz w:val="20"/>
          <w:szCs w:val="20"/>
        </w:rPr>
        <w:t>DIČ</w:t>
      </w:r>
      <w:r>
        <w:rPr>
          <w:sz w:val="20"/>
          <w:szCs w:val="20"/>
        </w:rPr>
        <w:t xml:space="preserve">  2120515551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B308C5" w:rsidRPr="00A956A3" w:rsidTr="0060248D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B308C5" w:rsidRPr="00A956A3" w:rsidRDefault="00B308C5" w:rsidP="0060248D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B308C5" w:rsidRPr="00A956A3" w:rsidRDefault="00B308C5" w:rsidP="0060248D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B308C5" w:rsidRPr="00A956A3" w:rsidTr="0060248D">
        <w:tc>
          <w:tcPr>
            <w:tcW w:w="5670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308C5" w:rsidRPr="00A956A3" w:rsidTr="0060248D">
        <w:tc>
          <w:tcPr>
            <w:tcW w:w="5670" w:type="dxa"/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5670" w:type="dxa"/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5670" w:type="dxa"/>
            <w:tcBorders>
              <w:bottom w:val="double" w:sz="4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B308C5" w:rsidRPr="00A956A3" w:rsidTr="0060248D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308C5" w:rsidRPr="00A956A3" w:rsidRDefault="00B308C5" w:rsidP="00B308C5">
      <w:pPr>
        <w:pStyle w:val="Odsekzoznamu"/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>
        <w:rPr>
          <w:b/>
          <w:sz w:val="24"/>
          <w:szCs w:val="24"/>
        </w:rPr>
        <w:t xml:space="preserve"> - nemá</w:t>
      </w:r>
    </w:p>
    <w:p w:rsidR="00B308C5" w:rsidRPr="00E8420E" w:rsidRDefault="00B308C5" w:rsidP="00B308C5">
      <w:pPr>
        <w:spacing w:after="0"/>
        <w:rPr>
          <w:b/>
          <w:sz w:val="24"/>
          <w:szCs w:val="24"/>
        </w:rPr>
      </w:pPr>
    </w:p>
    <w:p w:rsidR="00B308C5" w:rsidRPr="00E8420E" w:rsidRDefault="00B308C5" w:rsidP="00B308C5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pôžičkách poskytnutých členom orgánov</w:t>
      </w:r>
    </w:p>
    <w:p w:rsidR="00B308C5" w:rsidRPr="00A956A3" w:rsidRDefault="00B308C5" w:rsidP="00B308C5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B308C5" w:rsidRPr="00A956A3" w:rsidTr="0060248D">
        <w:tc>
          <w:tcPr>
            <w:tcW w:w="3652" w:type="dxa"/>
            <w:tcBorders>
              <w:bottom w:val="single" w:sz="2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B308C5" w:rsidRPr="00A956A3" w:rsidTr="0060248D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B308C5" w:rsidRPr="00A956A3" w:rsidTr="0060248D">
        <w:tc>
          <w:tcPr>
            <w:tcW w:w="3652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</w:p>
        </w:tc>
      </w:tr>
      <w:tr w:rsidR="00B308C5" w:rsidRPr="00A956A3" w:rsidTr="0060248D">
        <w:trPr>
          <w:trHeight w:val="417"/>
        </w:trPr>
        <w:tc>
          <w:tcPr>
            <w:tcW w:w="36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36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36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</w:tr>
    </w:tbl>
    <w:p w:rsidR="00B308C5" w:rsidRPr="00A956A3" w:rsidRDefault="00B308C5" w:rsidP="00B308C5">
      <w:pPr>
        <w:spacing w:after="0"/>
        <w:rPr>
          <w:sz w:val="24"/>
          <w:szCs w:val="24"/>
        </w:rPr>
      </w:pPr>
    </w:p>
    <w:p w:rsidR="00B308C5" w:rsidRPr="00E8420E" w:rsidRDefault="00B308C5" w:rsidP="00B308C5">
      <w:pPr>
        <w:pStyle w:val="Odsekzoznamu"/>
        <w:numPr>
          <w:ilvl w:val="0"/>
          <w:numId w:val="3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B308C5" w:rsidRPr="00E8420E" w:rsidRDefault="00B308C5" w:rsidP="00B308C5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B308C5" w:rsidRPr="00A956A3" w:rsidRDefault="00B308C5" w:rsidP="00B308C5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B308C5" w:rsidRPr="00A956A3" w:rsidRDefault="00B308C5" w:rsidP="00B308C5">
      <w:pPr>
        <w:spacing w:after="0"/>
        <w:rPr>
          <w:sz w:val="24"/>
          <w:szCs w:val="24"/>
        </w:rPr>
      </w:pPr>
    </w:p>
    <w:p w:rsidR="00B308C5" w:rsidRPr="00E8420E" w:rsidRDefault="00B308C5" w:rsidP="00B308C5">
      <w:pPr>
        <w:pStyle w:val="Odsekzoznamu"/>
        <w:numPr>
          <w:ilvl w:val="0"/>
          <w:numId w:val="3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B308C5" w:rsidRPr="00A956A3" w:rsidRDefault="00B308C5" w:rsidP="00B308C5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1D53C1" w:rsidRDefault="001D53C1"/>
    <w:sectPr w:rsidR="001D53C1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8C5"/>
    <w:rsid w:val="001D53C1"/>
    <w:rsid w:val="005153C1"/>
    <w:rsid w:val="00B3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08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308C5"/>
    <w:pPr>
      <w:ind w:left="720"/>
      <w:contextualSpacing/>
    </w:pPr>
  </w:style>
  <w:style w:type="table" w:styleId="Mriekatabuky">
    <w:name w:val="Table Grid"/>
    <w:basedOn w:val="Normlnatabuka"/>
    <w:uiPriority w:val="59"/>
    <w:rsid w:val="00B308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08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308C5"/>
    <w:pPr>
      <w:ind w:left="720"/>
      <w:contextualSpacing/>
    </w:pPr>
  </w:style>
  <w:style w:type="table" w:styleId="Mriekatabuky">
    <w:name w:val="Table Grid"/>
    <w:basedOn w:val="Normlnatabuka"/>
    <w:uiPriority w:val="59"/>
    <w:rsid w:val="00B308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608</Words>
  <Characters>3471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dcterms:created xsi:type="dcterms:W3CDTF">2022-03-21T20:25:00Z</dcterms:created>
  <dcterms:modified xsi:type="dcterms:W3CDTF">2022-03-21T20:25:00Z</dcterms:modified>
</cp:coreProperties>
</file>