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03BF6" w:rsidRDefault="00F03BF6" w:rsidP="004E16FF">
      <w:pPr>
        <w:keepNext/>
        <w:jc w:val="center"/>
        <w:outlineLvl w:val="1"/>
        <w:rPr>
          <w:b/>
          <w:bCs/>
          <w:sz w:val="20"/>
        </w:rPr>
      </w:pPr>
      <w:r>
        <w:rPr>
          <w:b/>
          <w:bCs/>
          <w:sz w:val="20"/>
        </w:rPr>
        <w:t>POZNÁMK</w:t>
      </w:r>
      <w:r w:rsidR="007901E8">
        <w:rPr>
          <w:b/>
          <w:bCs/>
          <w:sz w:val="20"/>
        </w:rPr>
        <w:t>Y</w:t>
      </w:r>
      <w:r>
        <w:rPr>
          <w:b/>
          <w:bCs/>
          <w:sz w:val="20"/>
        </w:rPr>
        <w:t xml:space="preserve"> K ÚČTOVNEJ ZÁVIERKE MIKRO ÚJ K 31.1</w:t>
      </w:r>
      <w:r w:rsidR="007901E8">
        <w:rPr>
          <w:b/>
          <w:bCs/>
          <w:sz w:val="20"/>
        </w:rPr>
        <w:t>2.202</w:t>
      </w:r>
      <w:r w:rsidR="0051653C">
        <w:rPr>
          <w:b/>
          <w:bCs/>
          <w:sz w:val="20"/>
        </w:rPr>
        <w:t>1</w:t>
      </w:r>
    </w:p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:rsidTr="00F03BF6">
        <w:trPr>
          <w:trHeight w:val="792"/>
        </w:trPr>
        <w:tc>
          <w:tcPr>
            <w:tcW w:w="9498" w:type="dxa"/>
          </w:tcPr>
          <w:p w:rsidR="00CD3D22" w:rsidRDefault="00CD3D22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GASTRO-PRIMA. s.r.o.</w:t>
            </w:r>
          </w:p>
          <w:p w:rsidR="00CD3D22" w:rsidRDefault="00CD3D22" w:rsidP="009262DF">
            <w:pPr>
              <w:jc w:val="both"/>
              <w:rPr>
                <w:sz w:val="20"/>
              </w:rPr>
            </w:pPr>
          </w:p>
          <w:p w:rsidR="00CD3D22" w:rsidRDefault="00CD3D22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Suché Mýto 1</w:t>
            </w:r>
          </w:p>
          <w:p w:rsidR="009D6387" w:rsidRPr="009262DF" w:rsidRDefault="00CD3D22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811 03 Bratislava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</w:t>
      </w:r>
      <w:r w:rsidR="00CD3D22">
        <w:rPr>
          <w:sz w:val="20"/>
        </w:rPr>
        <w:t>0</w:t>
      </w:r>
      <w:r w:rsidR="006A0453">
        <w:rPr>
          <w:sz w:val="20"/>
        </w:rPr>
        <w:t xml:space="preserve">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CD3D22" w:rsidRDefault="006A0453" w:rsidP="008A2FE5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D3D22">
        <w:rPr>
          <w:sz w:val="20"/>
        </w:rPr>
        <w:t>Úč</w:t>
      </w:r>
      <w:r w:rsidR="00A72848" w:rsidRPr="00CD3D22">
        <w:rPr>
          <w:sz w:val="20"/>
        </w:rPr>
        <w:t xml:space="preserve">tovná závierka zostavená za splnenia predpokladu, že účtovná jednotka </w:t>
      </w:r>
      <w:r w:rsidR="00A72848" w:rsidRPr="00CD3D22">
        <w:rPr>
          <w:b/>
          <w:sz w:val="20"/>
          <w:u w:val="single"/>
        </w:rPr>
        <w:t>bude</w:t>
      </w:r>
      <w:r w:rsidR="00A72848" w:rsidRPr="00CD3D22">
        <w:rPr>
          <w:sz w:val="20"/>
        </w:rPr>
        <w:t xml:space="preserve"> nepretržite</w:t>
      </w:r>
      <w:r w:rsidR="00AC28D0" w:rsidRPr="00CD3D22">
        <w:rPr>
          <w:sz w:val="20"/>
        </w:rPr>
        <w:t xml:space="preserve"> pokračovať vo </w:t>
      </w:r>
      <w:bookmarkStart w:id="0" w:name="_GoBack"/>
      <w:bookmarkEnd w:id="0"/>
      <w:r w:rsidR="00AC28D0" w:rsidRPr="00CD3D22">
        <w:rPr>
          <w:sz w:val="20"/>
        </w:rPr>
        <w:t>svojej činnosti</w:t>
      </w:r>
      <w:r w:rsidR="00CD3D22" w:rsidRPr="00CD3D22">
        <w:rPr>
          <w:sz w:val="20"/>
        </w:rPr>
        <w:t>, k 31.12.20</w:t>
      </w:r>
      <w:r w:rsidR="007901E8">
        <w:rPr>
          <w:sz w:val="20"/>
        </w:rPr>
        <w:t>2</w:t>
      </w:r>
      <w:r w:rsidR="0051653C">
        <w:rPr>
          <w:sz w:val="20"/>
        </w:rPr>
        <w:t>1</w:t>
      </w:r>
      <w:r w:rsidR="00CD3D22" w:rsidRPr="00CD3D22">
        <w:rPr>
          <w:sz w:val="20"/>
        </w:rPr>
        <w:t xml:space="preserve"> spoločnosť n</w:t>
      </w:r>
      <w:r w:rsidR="00CD3D22">
        <w:rPr>
          <w:sz w:val="20"/>
        </w:rPr>
        <w:t>e</w:t>
      </w:r>
      <w:r w:rsidR="00CD3D22" w:rsidRPr="00CD3D22">
        <w:rPr>
          <w:sz w:val="20"/>
        </w:rPr>
        <w:t>zahájila podnikateľskú činno</w:t>
      </w:r>
      <w:r w:rsidR="00CD3D22">
        <w:rPr>
          <w:sz w:val="20"/>
        </w:rPr>
        <w:t>sť</w:t>
      </w:r>
    </w:p>
    <w:p w:rsidR="006F74F4" w:rsidRPr="00CD3D22" w:rsidRDefault="00A72848" w:rsidP="008A2FE5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D3D22">
        <w:rPr>
          <w:sz w:val="20"/>
        </w:rPr>
        <w:t>Spôsob oceňovania</w:t>
      </w:r>
      <w:r w:rsidR="003213EC" w:rsidRPr="00CD3D22">
        <w:rPr>
          <w:sz w:val="20"/>
        </w:rPr>
        <w:t xml:space="preserve"> jednotlivých </w:t>
      </w:r>
      <w:r w:rsidRPr="00CD3D22">
        <w:rPr>
          <w:sz w:val="20"/>
        </w:rPr>
        <w:t>položiek majetku a</w:t>
      </w:r>
      <w:r w:rsidR="00C51B12" w:rsidRPr="00CD3D22">
        <w:rPr>
          <w:sz w:val="20"/>
        </w:rPr>
        <w:t> </w:t>
      </w:r>
      <w:r w:rsidRPr="00CD3D22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lastRenderedPageBreak/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lastRenderedPageBreak/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9D6387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9D6387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9D6387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9D6387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9D6387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Budovy a stavby</w:t>
            </w:r>
          </w:p>
        </w:tc>
        <w:tc>
          <w:tcPr>
            <w:tcW w:w="977" w:type="dxa"/>
          </w:tcPr>
          <w:p w:rsidR="00AC7913" w:rsidRPr="00D10F5D" w:rsidRDefault="009D6387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64" w:type="dxa"/>
          </w:tcPr>
          <w:p w:rsidR="00AC7913" w:rsidRPr="00D10F5D" w:rsidRDefault="009D6387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20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9D6387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9D6387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PC, kancelárske stroje, dopravné prostriedky, ručné náradia</w:t>
            </w:r>
          </w:p>
        </w:tc>
        <w:tc>
          <w:tcPr>
            <w:tcW w:w="977" w:type="dxa"/>
          </w:tcPr>
          <w:p w:rsidR="00AC7913" w:rsidRPr="00D10F5D" w:rsidRDefault="009D6387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9D6387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9D6387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9D6387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Pracovné stroje a zariadeni</w:t>
            </w:r>
          </w:p>
        </w:tc>
        <w:tc>
          <w:tcPr>
            <w:tcW w:w="977" w:type="dxa"/>
          </w:tcPr>
          <w:p w:rsidR="00AC7913" w:rsidRPr="00D10F5D" w:rsidRDefault="009D6387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2,3</w:t>
            </w:r>
          </w:p>
        </w:tc>
        <w:tc>
          <w:tcPr>
            <w:tcW w:w="1164" w:type="dxa"/>
          </w:tcPr>
          <w:p w:rsidR="00AC7913" w:rsidRPr="00D10F5D" w:rsidRDefault="009D6387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6,12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9D6387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30"/>
        <w:gridCol w:w="1480"/>
        <w:gridCol w:w="1485"/>
        <w:gridCol w:w="1486"/>
        <w:gridCol w:w="1471"/>
        <w:gridCol w:w="1398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D</w:t>
            </w:r>
            <w:r w:rsidR="00984D71" w:rsidRPr="00DC3010">
              <w:rPr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M</w:t>
            </w:r>
            <w:r w:rsidR="00E56CB9" w:rsidRPr="00DC3010">
              <w:rPr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Z</w:t>
            </w:r>
            <w:r w:rsidR="00E56CB9" w:rsidRPr="00DC3010">
              <w:rPr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D6387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NEBOLI</w:t>
            </w: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9D6387" w:rsidP="00DC3010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Neboli žiadne významné</w:t>
            </w: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9D6387" w:rsidP="00DC3010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0</w:t>
            </w:r>
          </w:p>
        </w:tc>
        <w:tc>
          <w:tcPr>
            <w:tcW w:w="2552" w:type="dxa"/>
          </w:tcPr>
          <w:p w:rsidR="00D90D87" w:rsidRPr="00DC3010" w:rsidRDefault="009D6387" w:rsidP="00DC3010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0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9D6387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Neboli žiadne N a V výnimočného rozsahu</w:t>
            </w: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9D6387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0F43F1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9D6387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9D6387" w:rsidRDefault="009D6387" w:rsidP="009D6387">
      <w:pPr>
        <w:jc w:val="both"/>
        <w:rPr>
          <w:bCs/>
          <w:kern w:val="28"/>
          <w:sz w:val="20"/>
          <w:lang w:eastAsia="en-US"/>
        </w:rPr>
      </w:pPr>
      <w:r>
        <w:rPr>
          <w:bCs/>
          <w:kern w:val="28"/>
          <w:sz w:val="20"/>
          <w:lang w:eastAsia="en-US"/>
        </w:rPr>
        <w:t xml:space="preserve">              </w:t>
      </w:r>
    </w:p>
    <w:p w:rsidR="009D6387" w:rsidRDefault="009D6387" w:rsidP="009D6387">
      <w:pPr>
        <w:jc w:val="both"/>
        <w:rPr>
          <w:bCs/>
          <w:kern w:val="28"/>
          <w:sz w:val="20"/>
          <w:lang w:eastAsia="en-US"/>
        </w:rPr>
      </w:pPr>
      <w:r>
        <w:rPr>
          <w:bCs/>
          <w:kern w:val="28"/>
          <w:sz w:val="20"/>
          <w:lang w:eastAsia="en-US"/>
        </w:rPr>
        <w:t>Spoločnosť nevlastní a nenadobúda žiadne akcie a iné druhy cenných papierov.</w:t>
      </w:r>
    </w:p>
    <w:p w:rsidR="009D6387" w:rsidRPr="00CB4C58" w:rsidRDefault="009D6387" w:rsidP="009D6387">
      <w:pPr>
        <w:jc w:val="both"/>
        <w:rPr>
          <w:bCs/>
          <w:kern w:val="28"/>
          <w:sz w:val="20"/>
          <w:lang w:eastAsia="en-US"/>
        </w:rPr>
      </w:pP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9D6387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Nebola poskytnutá</w:t>
            </w: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9D6387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FB512F" w:rsidRPr="00DC3010">
              <w:rPr>
                <w:sz w:val="20"/>
              </w:rPr>
              <w:t>O</w:t>
            </w:r>
            <w:r w:rsidR="005E2BB6" w:rsidRPr="00DC3010">
              <w:rPr>
                <w:sz w:val="20"/>
              </w:rPr>
              <w:t>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9D6387">
            <w:pPr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9D6387">
            <w:pPr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9D6387">
            <w:pPr>
              <w:rPr>
                <w:sz w:val="20"/>
              </w:rPr>
            </w:pPr>
            <w:r>
              <w:rPr>
                <w:sz w:val="20"/>
              </w:rPr>
              <w:t>0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9D6387">
            <w:pPr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9D6387">
            <w:pPr>
              <w:rPr>
                <w:sz w:val="20"/>
              </w:rPr>
            </w:pPr>
            <w:r>
              <w:rPr>
                <w:sz w:val="20"/>
              </w:rPr>
              <w:t>0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9D6387">
            <w:pPr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9D6387">
            <w:pPr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9D6387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9D6387" w:rsidRPr="00CB4C58" w:rsidRDefault="009D6387" w:rsidP="009D6387">
      <w:pPr>
        <w:ind w:left="1276"/>
        <w:jc w:val="both"/>
        <w:rPr>
          <w:sz w:val="20"/>
        </w:rPr>
      </w:pPr>
    </w:p>
    <w:p w:rsidR="004E16FF" w:rsidRDefault="009D6387" w:rsidP="004E16FF">
      <w:pPr>
        <w:jc w:val="both"/>
        <w:rPr>
          <w:sz w:val="20"/>
        </w:rPr>
      </w:pPr>
      <w:r>
        <w:rPr>
          <w:sz w:val="20"/>
        </w:rPr>
        <w:t>ČASŤ (5) JE BEZ NÁPLNE</w:t>
      </w:r>
    </w:p>
    <w:p w:rsidR="009D6387" w:rsidRDefault="009D6387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1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1"/>
    <w:p w:rsidR="0026291E" w:rsidRDefault="0026291E" w:rsidP="004E16FF">
      <w:pPr>
        <w:ind w:firstLine="709"/>
        <w:rPr>
          <w:b/>
          <w:sz w:val="20"/>
        </w:rPr>
      </w:pPr>
    </w:p>
    <w:p w:rsidR="009D6387" w:rsidRDefault="009D6387" w:rsidP="004E16FF">
      <w:pPr>
        <w:ind w:firstLine="709"/>
        <w:rPr>
          <w:b/>
          <w:sz w:val="20"/>
        </w:rPr>
      </w:pPr>
    </w:p>
    <w:p w:rsidR="009D6387" w:rsidRPr="009D6387" w:rsidRDefault="009D6387" w:rsidP="004E16FF">
      <w:pPr>
        <w:ind w:firstLine="709"/>
        <w:rPr>
          <w:sz w:val="20"/>
        </w:rPr>
      </w:pPr>
      <w:r w:rsidRPr="009D6387">
        <w:rPr>
          <w:sz w:val="20"/>
        </w:rPr>
        <w:t>ČASŤ (6) JE BEZ NÁPLNE</w:t>
      </w: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80F27" w:rsidRDefault="00E80F27" w:rsidP="001869C8">
      <w:r>
        <w:separator/>
      </w:r>
    </w:p>
  </w:endnote>
  <w:endnote w:type="continuationSeparator" w:id="0">
    <w:p w:rsidR="00E80F27" w:rsidRDefault="00E80F27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3C4AAF">
      <w:rPr>
        <w:noProof/>
      </w:rPr>
      <w:t>1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80F27" w:rsidRDefault="00E80F27" w:rsidP="001869C8">
      <w:r>
        <w:separator/>
      </w:r>
    </w:p>
  </w:footnote>
  <w:footnote w:type="continuationSeparator" w:id="0">
    <w:p w:rsidR="00E80F27" w:rsidRDefault="00E80F27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D3D2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D3D2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D3D2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D3D2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D3D2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D3D2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D3D2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D3D22" w:rsidP="000F43F1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D638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D3D2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D638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D3D2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D3D2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D3D2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D3D2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D3D2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D3D2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D3D2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Pr="00CD3D22" w:rsidRDefault="00CB4C58" w:rsidP="00CD3D22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043A5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C686E"/>
    <w:rsid w:val="000D00F5"/>
    <w:rsid w:val="000D2BAA"/>
    <w:rsid w:val="000E000C"/>
    <w:rsid w:val="000F43F1"/>
    <w:rsid w:val="000F7A09"/>
    <w:rsid w:val="00106EF5"/>
    <w:rsid w:val="00114AF7"/>
    <w:rsid w:val="0011529D"/>
    <w:rsid w:val="00117DCC"/>
    <w:rsid w:val="00136819"/>
    <w:rsid w:val="0015355C"/>
    <w:rsid w:val="00173BDE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8671D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45FE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4AAF"/>
    <w:rsid w:val="003C7B2A"/>
    <w:rsid w:val="003D1414"/>
    <w:rsid w:val="003E5774"/>
    <w:rsid w:val="003E594C"/>
    <w:rsid w:val="003F249F"/>
    <w:rsid w:val="003F290B"/>
    <w:rsid w:val="003F35D0"/>
    <w:rsid w:val="003F79A8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233F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1653C"/>
    <w:rsid w:val="00523025"/>
    <w:rsid w:val="00524C53"/>
    <w:rsid w:val="00526378"/>
    <w:rsid w:val="00530F3D"/>
    <w:rsid w:val="00532221"/>
    <w:rsid w:val="005337FB"/>
    <w:rsid w:val="0054211B"/>
    <w:rsid w:val="00542C29"/>
    <w:rsid w:val="0054636D"/>
    <w:rsid w:val="00551C19"/>
    <w:rsid w:val="005521D2"/>
    <w:rsid w:val="00557108"/>
    <w:rsid w:val="0056284A"/>
    <w:rsid w:val="00565518"/>
    <w:rsid w:val="00567634"/>
    <w:rsid w:val="0057266D"/>
    <w:rsid w:val="00575A10"/>
    <w:rsid w:val="005807A7"/>
    <w:rsid w:val="0058167E"/>
    <w:rsid w:val="0058574B"/>
    <w:rsid w:val="00585DA3"/>
    <w:rsid w:val="005931D5"/>
    <w:rsid w:val="00593920"/>
    <w:rsid w:val="00595CA6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80D18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681"/>
    <w:rsid w:val="006E51EA"/>
    <w:rsid w:val="006E6480"/>
    <w:rsid w:val="006F3A69"/>
    <w:rsid w:val="006F74F4"/>
    <w:rsid w:val="00701218"/>
    <w:rsid w:val="0070650B"/>
    <w:rsid w:val="0071177B"/>
    <w:rsid w:val="007118B0"/>
    <w:rsid w:val="00716B08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1E8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A2FE5"/>
    <w:rsid w:val="008A79CF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D6387"/>
    <w:rsid w:val="009E1E90"/>
    <w:rsid w:val="009E5DBF"/>
    <w:rsid w:val="009F3114"/>
    <w:rsid w:val="00A06093"/>
    <w:rsid w:val="00A2262B"/>
    <w:rsid w:val="00A22724"/>
    <w:rsid w:val="00A362B4"/>
    <w:rsid w:val="00A37E53"/>
    <w:rsid w:val="00A42995"/>
    <w:rsid w:val="00A43C4F"/>
    <w:rsid w:val="00A459C4"/>
    <w:rsid w:val="00A47523"/>
    <w:rsid w:val="00A5461B"/>
    <w:rsid w:val="00A55517"/>
    <w:rsid w:val="00A667BB"/>
    <w:rsid w:val="00A72848"/>
    <w:rsid w:val="00A754AA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18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53A9"/>
    <w:rsid w:val="00B308C2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D1B6B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D3D22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80F27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03BF6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512F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7A19D376"/>
  <w15:chartTrackingRefBased/>
  <w15:docId w15:val="{CB2FD334-ABC4-466C-A43C-99D898106D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D1030C-9346-4FAC-B9D9-A6E04D2723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1514</Words>
  <Characters>8630</Characters>
  <Application>Microsoft Office Word</Application>
  <DocSecurity>0</DocSecurity>
  <Lines>71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10124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vspc1</cp:lastModifiedBy>
  <cp:revision>3</cp:revision>
  <cp:lastPrinted>2022-03-23T08:40:00Z</cp:lastPrinted>
  <dcterms:created xsi:type="dcterms:W3CDTF">2021-03-31T12:18:00Z</dcterms:created>
  <dcterms:modified xsi:type="dcterms:W3CDTF">2022-03-23T08:40:00Z</dcterms:modified>
</cp:coreProperties>
</file>