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F8A" w:rsidRPr="00EB3A62" w:rsidRDefault="00776F8A" w:rsidP="00776F8A">
      <w:pPr>
        <w:pStyle w:val="Nadpis3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 A. INFORMÁCIE O ÚČTOVNEJ JEDNOTKE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a) Obchodné meno a sídlo spoločnosti: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szCs w:val="22"/>
        </w:rPr>
        <w:t xml:space="preserve">     </w:t>
      </w:r>
      <w:r w:rsidRPr="00EB3A62">
        <w:rPr>
          <w:rFonts w:cs="Arial"/>
          <w:szCs w:val="22"/>
        </w:rPr>
        <w:t xml:space="preserve">PROTETIKA,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>.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Bojnická 10, 823 65 Bratislava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Dátum založenia:   01.05.1992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b/>
          <w:bCs/>
          <w:szCs w:val="22"/>
        </w:rPr>
        <w:t xml:space="preserve">     </w:t>
      </w:r>
      <w:r w:rsidRPr="00EB3A62">
        <w:rPr>
          <w:rFonts w:cs="Arial"/>
          <w:szCs w:val="22"/>
        </w:rPr>
        <w:t xml:space="preserve">IČO:  31322859     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rFonts w:cs="Arial"/>
          <w:b/>
          <w:bCs/>
          <w:szCs w:val="22"/>
        </w:rPr>
        <w:tab/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>Obchodná spoločnosť je zapísaná v ob</w:t>
      </w:r>
      <w:r>
        <w:rPr>
          <w:rFonts w:cs="Arial"/>
          <w:szCs w:val="22"/>
        </w:rPr>
        <w:t xml:space="preserve">chodnom registri Okresného súdu </w:t>
      </w:r>
      <w:r w:rsidRPr="00EB3A62">
        <w:rPr>
          <w:rFonts w:cs="Arial"/>
          <w:szCs w:val="22"/>
        </w:rPr>
        <w:t xml:space="preserve">Bratislava 1 v </w:t>
      </w:r>
      <w:proofErr w:type="spellStart"/>
      <w:r w:rsidRPr="00EB3A62">
        <w:rPr>
          <w:rFonts w:cs="Arial"/>
          <w:szCs w:val="22"/>
        </w:rPr>
        <w:t>oddieli</w:t>
      </w:r>
      <w:proofErr w:type="spellEnd"/>
      <w:r w:rsidRPr="00EB3A62">
        <w:rPr>
          <w:rFonts w:cs="Arial"/>
          <w:szCs w:val="22"/>
        </w:rPr>
        <w:t xml:space="preserve"> Sa, vo vložke číslo 428/B.</w:t>
      </w:r>
    </w:p>
    <w:p w:rsidR="00776F8A" w:rsidRPr="00EB3A62" w:rsidRDefault="00776F8A" w:rsidP="00776F8A">
      <w:pPr>
        <w:pStyle w:val="Zkladntext"/>
        <w:ind w:left="57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b w:val="0"/>
          <w:bCs w:val="0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b) </w:t>
      </w:r>
      <w:r w:rsidRPr="00EB3A62">
        <w:rPr>
          <w:rFonts w:ascii="Arial Narrow" w:hAnsi="Arial Narrow" w:cs="Arial"/>
          <w:sz w:val="22"/>
          <w:szCs w:val="22"/>
        </w:rPr>
        <w:t>Opis hospodárskej činnosti účtovnej jednotky: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výroba, vývoj a opravy ortopedických a terapeutických pomôcok, obalov pre farmaceutický priemysel, výroba zdravotníckych prístrojov a 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výkon iných činností súvisiacich so zabezpečením základného predmetu činnosti alebo ho podmieňujúce         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predaj výrobkov vlastnej produkcie a doplnkového sortimentu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vývoz a dovoz tovaru a materiálu vrátane zabezpečenia dovozu </w:t>
      </w:r>
      <w:proofErr w:type="spellStart"/>
      <w:r w:rsidRPr="00EB3A62">
        <w:rPr>
          <w:rFonts w:ascii="Arial Narrow" w:hAnsi="Arial Narrow"/>
          <w:sz w:val="22"/>
          <w:szCs w:val="22"/>
        </w:rPr>
        <w:t>ortopedicko</w:t>
      </w:r>
      <w:proofErr w:type="spellEnd"/>
      <w:r w:rsidRPr="00EB3A62">
        <w:rPr>
          <w:rFonts w:ascii="Arial Narrow" w:hAnsi="Arial Narrow"/>
          <w:sz w:val="22"/>
          <w:szCs w:val="22"/>
        </w:rPr>
        <w:t xml:space="preserve"> - protetických  výrobkov, materiálu, nástrojov, prístrojov a strojov pre potreby zdravotníctva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 zdravotníckych prístrojov a potrieb a ochranných pomôcok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poskytovanie prechodného ubytovania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pohostinská činnosť -  prevádzkovanie bufetu  a závodného stravovania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zásobovanie zdravotníckymi pomôckami a zdravotníckymi potrebami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výdajňa zdravotníckych 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sprostredkovanie nákupu, predaja a prenájmu nehnuteľností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prenájom hnuteľných vecí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výroba, vývoj a opravy obuvi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počítačové služby</w:t>
      </w: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jc w:val="both"/>
        <w:rPr>
          <w:b/>
          <w:bCs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c) Počet zamestnancov :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szCs w:val="22"/>
        </w:rPr>
        <w:t xml:space="preserve">    </w:t>
      </w:r>
      <w:r w:rsidRPr="00EB3A62">
        <w:rPr>
          <w:rFonts w:cs="Arial"/>
          <w:szCs w:val="22"/>
        </w:rPr>
        <w:t xml:space="preserve">Údaje o počte zamestnancov sú uvedené v nasledujúcom prehľade:    </w:t>
      </w:r>
      <w:r w:rsidRPr="00EB3A62">
        <w:rPr>
          <w:rFonts w:cs="Arial"/>
          <w:szCs w:val="22"/>
        </w:rPr>
        <w:tab/>
      </w:r>
      <w:r w:rsidRPr="00EB3A62">
        <w:rPr>
          <w:rFonts w:cs="Arial"/>
          <w:b/>
          <w:bCs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B2057C" w:rsidRPr="000F0551" w:rsidTr="00B2057C">
        <w:trPr>
          <w:trHeight w:val="553"/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</w:t>
            </w:r>
            <w:r w:rsidR="006609E9">
              <w:rPr>
                <w:color w:val="000000"/>
              </w:rPr>
              <w:t>21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6609E9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</w:t>
            </w:r>
            <w:r w:rsidR="006609E9">
              <w:rPr>
                <w:color w:val="000000"/>
              </w:rPr>
              <w:t>20</w:t>
            </w:r>
          </w:p>
        </w:tc>
      </w:tr>
      <w:tr w:rsidR="006609E9" w:rsidRPr="000F0551" w:rsidTr="00B2057C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09E9" w:rsidRPr="001825E3" w:rsidRDefault="006609E9" w:rsidP="006609E9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09E9" w:rsidRPr="001825E3" w:rsidRDefault="008733BF" w:rsidP="006609E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199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09E9" w:rsidRPr="001825E3" w:rsidRDefault="006609E9" w:rsidP="006609E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204</w:t>
            </w:r>
          </w:p>
        </w:tc>
      </w:tr>
      <w:tr w:rsidR="006609E9" w:rsidRPr="000F0551" w:rsidTr="00B2057C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:rsidR="006609E9" w:rsidRPr="001825E3" w:rsidRDefault="006609E9" w:rsidP="006609E9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Stav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09E9" w:rsidRPr="001825E3" w:rsidRDefault="008733BF" w:rsidP="006609E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209</w:t>
            </w:r>
          </w:p>
        </w:tc>
        <w:tc>
          <w:tcPr>
            <w:tcW w:w="28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09E9" w:rsidRPr="001825E3" w:rsidRDefault="006609E9" w:rsidP="006609E9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210</w:t>
            </w:r>
          </w:p>
        </w:tc>
      </w:tr>
    </w:tbl>
    <w:p w:rsidR="00776F8A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e) Právny dôvod na zostavenie účtovnej závierky       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spoločnosti k 31.12.20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7F46EA">
        <w:rPr>
          <w:rFonts w:ascii="Arial Narrow" w:hAnsi="Arial Narrow" w:cs="Arial"/>
          <w:b w:val="0"/>
          <w:bCs w:val="0"/>
          <w:sz w:val="22"/>
          <w:szCs w:val="22"/>
        </w:rPr>
        <w:t>1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je zostavená podľa  Zákona č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.431/2002 </w:t>
      </w:r>
      <w:proofErr w:type="spellStart"/>
      <w:r>
        <w:rPr>
          <w:rFonts w:ascii="Arial Narrow" w:hAnsi="Arial Narrow" w:cs="Arial"/>
          <w:b w:val="0"/>
          <w:bCs w:val="0"/>
          <w:sz w:val="22"/>
          <w:szCs w:val="22"/>
        </w:rPr>
        <w:t>Z.z</w:t>
      </w:r>
      <w:proofErr w:type="spellEnd"/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 účtovníctve za účtovné obdobie o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d 1. januára do 31. decembra 202</w:t>
      </w:r>
      <w:r w:rsidR="007F46EA">
        <w:rPr>
          <w:rFonts w:ascii="Arial Narrow" w:hAnsi="Arial Narrow" w:cs="Arial"/>
          <w:b w:val="0"/>
          <w:bCs w:val="0"/>
          <w:sz w:val="22"/>
          <w:szCs w:val="22"/>
        </w:rPr>
        <w:t>1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f) Dátum schválenia účtovnej závierky za predchádzajúce účtovné obdobie</w:t>
      </w:r>
    </w:p>
    <w:p w:rsidR="00776F8A" w:rsidRPr="00C251C7" w:rsidRDefault="00776F8A" w:rsidP="00C251C7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 a.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s.  k 31.decembru 20</w:t>
      </w:r>
      <w:r w:rsidR="007F46EA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, za predchád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zajúce účtovné obdobie - rok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="007F46EA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, bola schválená valným zhromaždením dňa </w:t>
      </w:r>
      <w:r w:rsidR="001C5CD4" w:rsidRPr="00BB4B4B">
        <w:rPr>
          <w:rFonts w:ascii="Arial Narrow" w:hAnsi="Arial Narrow" w:cs="Arial"/>
          <w:b w:val="0"/>
          <w:bCs w:val="0"/>
          <w:sz w:val="22"/>
          <w:szCs w:val="22"/>
        </w:rPr>
        <w:t>29</w:t>
      </w:r>
      <w:r w:rsidR="00F61D50" w:rsidRPr="00BB4B4B">
        <w:rPr>
          <w:rFonts w:ascii="Arial Narrow" w:hAnsi="Arial Narrow" w:cs="Arial"/>
          <w:b w:val="0"/>
          <w:bCs w:val="0"/>
          <w:sz w:val="22"/>
          <w:szCs w:val="22"/>
        </w:rPr>
        <w:t xml:space="preserve">. </w:t>
      </w:r>
      <w:r w:rsidR="00E12913">
        <w:rPr>
          <w:rFonts w:ascii="Arial Narrow" w:hAnsi="Arial Narrow" w:cs="Arial"/>
          <w:b w:val="0"/>
          <w:bCs w:val="0"/>
          <w:sz w:val="22"/>
          <w:szCs w:val="22"/>
        </w:rPr>
        <w:t>6. 2021</w:t>
      </w:r>
      <w:r w:rsidR="00F61D50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Default="00776F8A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C. INFORMÁCIE O KONSOLIDOVANOM CELKU</w:t>
      </w:r>
    </w:p>
    <w:p w:rsidR="00776F8A" w:rsidRPr="000A5E99" w:rsidRDefault="00776F8A" w:rsidP="00776F8A">
      <w:pPr>
        <w:jc w:val="both"/>
        <w:rPr>
          <w:b/>
          <w:bCs/>
          <w:szCs w:val="22"/>
        </w:rPr>
      </w:pPr>
      <w:r w:rsidRPr="00EB3A62">
        <w:rPr>
          <w:rFonts w:cs="Arial"/>
          <w:szCs w:val="22"/>
        </w:rPr>
        <w:t xml:space="preserve">Spoločnosť sa zahrňuje do konsolidovanej účtovnej závierky spoločnosti United </w:t>
      </w:r>
      <w:proofErr w:type="spellStart"/>
      <w:r w:rsidRPr="00EB3A62">
        <w:rPr>
          <w:rFonts w:cs="Arial"/>
          <w:szCs w:val="22"/>
        </w:rPr>
        <w:t>Industries</w:t>
      </w:r>
      <w:proofErr w:type="spellEnd"/>
      <w:r w:rsidRPr="00EB3A62">
        <w:rPr>
          <w:rFonts w:cs="Arial"/>
          <w:szCs w:val="22"/>
        </w:rPr>
        <w:t xml:space="preserve">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 xml:space="preserve">., Šafárikovo </w:t>
      </w:r>
      <w:proofErr w:type="spellStart"/>
      <w:r w:rsidRPr="00EB3A62">
        <w:rPr>
          <w:rFonts w:cs="Arial"/>
          <w:szCs w:val="22"/>
        </w:rPr>
        <w:t>nám.č</w:t>
      </w:r>
      <w:proofErr w:type="spellEnd"/>
      <w:r w:rsidRPr="00EB3A62">
        <w:rPr>
          <w:rFonts w:cs="Arial"/>
          <w:szCs w:val="22"/>
        </w:rPr>
        <w:t xml:space="preserve">. 4, Bratislava, ktorá bude uložená v Zbierke listín </w:t>
      </w:r>
      <w:proofErr w:type="spellStart"/>
      <w:r w:rsidRPr="00EB3A62">
        <w:rPr>
          <w:rFonts w:cs="Arial"/>
          <w:szCs w:val="22"/>
        </w:rPr>
        <w:t>Okr.súd</w:t>
      </w:r>
      <w:proofErr w:type="spellEnd"/>
      <w:r w:rsidRPr="00EB3A62">
        <w:rPr>
          <w:rFonts w:cs="Arial"/>
          <w:szCs w:val="22"/>
        </w:rPr>
        <w:t xml:space="preserve"> Bratislava I. vložka 1035/B.    </w:t>
      </w:r>
    </w:p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E. INFORMÁCIE O ÚČTOVNÝCH ZÁSADÁCH, ÚČTOVNÝCH METÓDACH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  <w:lang w:eastAsia="en-US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a) Východiská pre zostavenie účtovnej závierky</w:t>
      </w:r>
    </w:p>
    <w:p w:rsidR="00776F8A" w:rsidRPr="00EB3A62" w:rsidRDefault="00776F8A" w:rsidP="00776F8A">
      <w:pPr>
        <w:pStyle w:val="Zkladntext"/>
        <w:tabs>
          <w:tab w:val="num" w:pos="142"/>
        </w:tabs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Účtovná závierka bola zostavená za predpokladu nepretržitého trvania spoločnosti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Účtovné metódy a všeobecné účtovné zásady boli účtovnou jednotkou aplikované konzistentne.</w:t>
      </w:r>
      <w:r w:rsidRPr="00EB3A62">
        <w:rPr>
          <w:rFonts w:ascii="Arial Narrow" w:hAnsi="Arial Narrow" w:cs="Arial"/>
          <w:b w:val="0"/>
          <w:bCs w:val="0"/>
          <w:color w:val="FF000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b) Dlhodobý nehmotný a dlhodobý hmotný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Dlhodobý majetok nakupovaný sa oceňoval obstarávacou cenou, ktor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á zahrňovala cenu obstarania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a náklady súvisiace s obstaraním (clo, prepravu, montáž, poistné a pod.)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Odpisový plán dlhodobého majetku a spôsob jeho zostavenia 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Odpisový plán dlhodobého nehmotného majetku </w:t>
      </w:r>
      <w:proofErr w:type="spellStart"/>
      <w:r w:rsidRPr="00EB3A62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. stanovila tak, že odpis dlhodobého nehmotného  majetku bude 24 mesiacov v OS 1, podobne aktivované náklady na vývoj,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ktoré presiahnu 2 400 €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sa odpisujú 24 mesiacov. Odpisový plán účtovných odpisov dlhodobého hmotného majetku(DHM) akciová spoločnosť zostavila tak, že za základ vzala metódy používané pri vyčísľovaní daňových odpisov.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Protetika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a.s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. si zvolila spôsob odpisovania pre každý druh majetku, ktorý nie je možné v priebehu odpisovania meniť.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Novonakúpený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majetok v r. 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7F46EA">
        <w:rPr>
          <w:rFonts w:ascii="Arial Narrow" w:hAnsi="Arial Narrow" w:cs="Arial"/>
          <w:b w:val="0"/>
          <w:bCs w:val="0"/>
          <w:sz w:val="22"/>
          <w:szCs w:val="22"/>
        </w:rPr>
        <w:t>1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s nižšou vstupnou cenou   do 1 700 € DM a s nižšou vstupnou cenou  do 2 400 € DNHM spoločnosť považovala za zásoby a tieto v roku obstarania zahrnula v plnej výške do výdavkov a zaevidovala do operatívnej evidencie. DHM – špeciálne nástroje, formy boli odpisované podľa vyrobenej produkcie v príslušnom roku.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c) Dlhodobý finančný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Spoločnosť vlastnila finančný majetok v dcérskych spoločnostiach, bol ocenený obstarávacími cenami, vrátane nákladov súvisiacich s obstaraním. Zníženie ich hodnoty vo výške rozdielu medzi základným a vlastným imaním (VI je nižšie ako ZI) sa vyjadruje u spoločnosti s rozhodujúcim vplyvom zúčtovaním s účtom 414-Oceňovacie rozdiely z precenenia majetku a záväzkov. U realizovateľných cenných papierov účtovaných na účte 063 sa zníženie reálnej hodnoty účtuje na účet 096-Opravné položky k dlhodobému finančnému majetku</w:t>
      </w:r>
    </w:p>
    <w:p w:rsidR="00776F8A" w:rsidRPr="00EB3A62" w:rsidRDefault="00776F8A" w:rsidP="00776F8A">
      <w:pPr>
        <w:pStyle w:val="Zkladntext2"/>
        <w:rPr>
          <w:rFonts w:ascii="Arial Narrow" w:hAnsi="Arial Narrow"/>
          <w:b/>
          <w:bCs/>
          <w:color w:val="00000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EB3A62">
        <w:rPr>
          <w:rFonts w:ascii="Arial Narrow" w:hAnsi="Arial Narrow" w:cs="Arial"/>
          <w:color w:val="000000"/>
          <w:sz w:val="22"/>
          <w:szCs w:val="22"/>
        </w:rPr>
        <w:t>d) Zásoby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Zásoby materiálu a obchodného tovaru boli oc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enené obstarávacou cenou podľa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dodávateľských faktúr. Obstarávacia cena obsahovala všetky náklady  súvisiace s obstaraním /dopravné, clo, poistné atď./ V prípade, ak cena neobsahovala všetky súvisiace náklady, sledovali sa na analytických účtoch a mesačne sa rozpúšťali do spotreby podľa stanoveného vzorca pomerom oceňovacích rozdielov k zásobám vo väzbe na úbytok zásob na sklade.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Pri vyskladňovaní zásob sa používal vážený aritmetický priemer z obstarávacích cien. Účtovná jednotka tvorila v roku 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7F46EA">
        <w:rPr>
          <w:rFonts w:ascii="Arial Narrow" w:hAnsi="Arial Narrow" w:cs="Arial"/>
          <w:b w:val="0"/>
          <w:bCs w:val="0"/>
          <w:sz w:val="22"/>
          <w:szCs w:val="22"/>
        </w:rPr>
        <w:t>1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zásoby vlastnej výroby a oceňovala ich vlastnými nákladmi podľa platného vnútropodnikového cenníka rozpracovanej výroby (priamy materiál, osobné náklady, výrobná a prev</w:t>
      </w:r>
      <w:r>
        <w:rPr>
          <w:rFonts w:ascii="Arial Narrow" w:hAnsi="Arial Narrow" w:cs="Arial"/>
          <w:b w:val="0"/>
          <w:bCs w:val="0"/>
          <w:sz w:val="22"/>
          <w:szCs w:val="22"/>
        </w:rPr>
        <w:t>ádzková réžia = vlastné náklady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).  Na zásoby staršie ako 1 rok boli vytvorené opravné položky viď časť F bod 3. 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e)  Pohľadávky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Pohľadávky sa pri ich vzniku oceňovali ich menovitou hodnotou, postúpené pohľadávky boli ocenené obstarávacou cenou, vrátane nákladov súvisiacich s obstaraním. Na pohľadávky staršie ako 1 rok boli tvorené opravné položky. Viď časť F bod 4.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f)  Peňažné prostriedky a ceniny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Peňažné prostriedky a ceniny boli ocenené ich menovitou hodnotou. </w:t>
      </w: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g) Náklady  budúcich období a príjmy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Náklady budúcich období a príjmy budúcich období boli vo výške, ktorá je potrebná na dodržanie zásady vecnej a časovej súvislosti s účtovným obdobím. </w:t>
      </w:r>
    </w:p>
    <w:p w:rsidR="00776F8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h)  Rezervy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Rezervy sú záväzky s neurčitým časovým vymedzením, alebo výškou, tvorili sa na krytie známych rizík alebo strát z podnikania. Oceňovali sa v očakávanej výške záväzku. Viď časť G bod 3.</w:t>
      </w: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  </w:t>
      </w:r>
    </w:p>
    <w:p w:rsidR="00C251C7" w:rsidRPr="00EB3A62" w:rsidRDefault="00C251C7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lastRenderedPageBreak/>
        <w:t>i)  Záväzky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Záväzky boli ocenené menovitou hodnotou. Ak sa pri inventúre zistilo, že záväzky sú iné ako ich výška v účtovníctve, uviedli sa záväzky v účtovníctve a v účtovnej závierke v tomto zistenom ocenení.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j)  Odložené dane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Odložené dane (odložená daňová pohľadávka a odložený daňový záväzok) sa vzťahujú na: </w:t>
      </w:r>
    </w:p>
    <w:p w:rsidR="00776F8A" w:rsidRPr="0050363C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dočasné rozdiely medzi účtovnou hodnotou majetku a účtovnou hodnotou záväzkov a pohľadávok  vykázanou v súvahe a ich daňovou základňou,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umorovať daňovú stratu v budúcnosti,  ktorou sa rozumie možnosť odpočítať daňovú stratu od základu dane v budúcnosti,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previesť nevyužité daňové odpočty a iné daňové nároky do budúcich období.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odloženej daňovej pohľadávke je možné účtovať iba v prípade, ak možno v budúcnosti predpokladať dosiahnutie dostatočného základu dane, resp. dostatočné zdaniteľné rozdiely. Odložený daňový záväzok sa musí účtovať vždy. Výpočet odloženej dane za r.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7F46EA">
        <w:rPr>
          <w:rFonts w:ascii="Arial Narrow" w:hAnsi="Arial Narrow" w:cs="Arial"/>
          <w:b w:val="0"/>
          <w:bCs w:val="0"/>
          <w:sz w:val="22"/>
          <w:szCs w:val="22"/>
        </w:rPr>
        <w:t>1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viď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časť G bod 5. 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k)  Výdavky budúcich období a výnosy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Výdavky budúcich období a príjmy budúcich období sa vykazovali vo výške, ktorá je potrebná na dodržanie zásady vecnej a časovej súvislosti s účtovným obdobím.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l)  Leasing    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81D19">
        <w:rPr>
          <w:rFonts w:ascii="Arial Narrow" w:hAnsi="Arial Narrow" w:cs="Arial"/>
          <w:b w:val="0"/>
          <w:bCs w:val="0"/>
          <w:sz w:val="22"/>
          <w:szCs w:val="22"/>
        </w:rPr>
        <w:t>Od roku 2004 majetok prenajatý na základe finančného a operatívneho leasingu vykazuje ako svoj majetok nájomník, účtuje ho v triede 0 a odpisuje ako vlastný.</w:t>
      </w:r>
    </w:p>
    <w:p w:rsidR="008D3D2D" w:rsidRPr="00EB3A62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m)  Cudzia mena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Majetok a záväzky v cudzej mene sa prepočítavajú na eurá referenčným výmenným kurzom určeným a vyhláseným Európskou centrálnou bankou alebo Národnou bankou Slovenska: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 deň predchádzajúci dňu uskutočnenia účtovného prípadu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 deň, ku ktorému sa zostavuje účtovná závierka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n)  Výnosy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Tržby za vlastné výkony a tovar neobsahovali daň z pridanej hodnoty. Boli tiež znížené o zľavy a zrážky(skontá, dobropisy a pod.) bez ohľadu na to, či zákazník mal vopred na zľavu nárok, alebo či ide o dodatočne uznanú zľavu.</w:t>
      </w: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132CBA" w:rsidRDefault="00132CBA" w:rsidP="00132CB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C251C7" w:rsidRDefault="00C251C7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F. INFORMÁCIE  O ÚDAJOCH NA STRANE AKTÍV SÚVAHY</w:t>
      </w:r>
    </w:p>
    <w:p w:rsidR="00776F8A" w:rsidRPr="00EB3A62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1.Prehľad o pohybe  dlhodobého nehmotného majetku a dlhodobého hmotného  majetku je uvedený v nasledujúcich tabuľkách :</w:t>
      </w:r>
    </w:p>
    <w:tbl>
      <w:tblPr>
        <w:tblW w:w="550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2"/>
        <w:gridCol w:w="884"/>
        <w:gridCol w:w="838"/>
        <w:gridCol w:w="980"/>
        <w:gridCol w:w="561"/>
        <w:gridCol w:w="712"/>
        <w:gridCol w:w="28"/>
        <w:gridCol w:w="30"/>
        <w:gridCol w:w="37"/>
        <w:gridCol w:w="14"/>
        <w:gridCol w:w="729"/>
        <w:gridCol w:w="1111"/>
        <w:gridCol w:w="1266"/>
        <w:gridCol w:w="6"/>
        <w:gridCol w:w="878"/>
      </w:tblGrid>
      <w:tr w:rsidR="008D3D2D" w:rsidRPr="00EB3A62" w:rsidTr="00BB4B4B">
        <w:trPr>
          <w:gridAfter w:val="1"/>
          <w:wAfter w:w="878" w:type="dxa"/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2021</w:t>
            </w:r>
          </w:p>
        </w:tc>
      </w:tr>
      <w:tr w:rsidR="008D3D2D" w:rsidRPr="00EB3A62" w:rsidTr="00BB4B4B">
        <w:trPr>
          <w:gridAfter w:val="1"/>
          <w:wAfter w:w="878" w:type="dxa"/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D3D2D" w:rsidRPr="00EB3A62" w:rsidTr="00BB4B4B">
        <w:trPr>
          <w:gridAfter w:val="2"/>
          <w:wAfter w:w="884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8D3D2D" w:rsidRPr="00EB3A62" w:rsidTr="00BB4B4B">
        <w:trPr>
          <w:gridAfter w:val="2"/>
          <w:wAfter w:w="884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D2D" w:rsidRPr="00EB3A62" w:rsidRDefault="008D3D2D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B754EF" w:rsidRPr="00EB3A62" w:rsidTr="00BB4B4B">
        <w:trPr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884" w:type="dxa"/>
            <w:gridSpan w:val="2"/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B754EF" w:rsidRPr="00EB3A62" w:rsidTr="00BB4B4B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754EF" w:rsidRPr="00EB3A62" w:rsidTr="00BB4B4B">
        <w:trPr>
          <w:gridAfter w:val="2"/>
          <w:wAfter w:w="884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4EF" w:rsidRPr="00EB3A62" w:rsidRDefault="00B754EF" w:rsidP="00B754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8D3D2D" w:rsidRPr="00EB3A62" w:rsidRDefault="008D3D2D" w:rsidP="008D3D2D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8D3D2D" w:rsidRDefault="008D3D2D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tbl>
      <w:tblPr>
        <w:tblW w:w="550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2"/>
        <w:gridCol w:w="884"/>
        <w:gridCol w:w="838"/>
        <w:gridCol w:w="980"/>
        <w:gridCol w:w="561"/>
        <w:gridCol w:w="712"/>
        <w:gridCol w:w="28"/>
        <w:gridCol w:w="30"/>
        <w:gridCol w:w="37"/>
        <w:gridCol w:w="14"/>
        <w:gridCol w:w="729"/>
        <w:gridCol w:w="1111"/>
        <w:gridCol w:w="1266"/>
        <w:gridCol w:w="6"/>
        <w:gridCol w:w="878"/>
      </w:tblGrid>
      <w:tr w:rsidR="002C7655" w:rsidRPr="00EB3A62" w:rsidTr="002C7655">
        <w:trPr>
          <w:gridAfter w:val="1"/>
          <w:wAfter w:w="878" w:type="dxa"/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EC06A4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2020</w:t>
            </w:r>
          </w:p>
        </w:tc>
      </w:tr>
      <w:tr w:rsidR="002C7655" w:rsidRPr="00EB3A62" w:rsidTr="002C7655">
        <w:trPr>
          <w:gridAfter w:val="1"/>
          <w:wAfter w:w="878" w:type="dxa"/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C7655" w:rsidRPr="00EB3A62" w:rsidTr="002C7655">
        <w:trPr>
          <w:gridAfter w:val="2"/>
          <w:wAfter w:w="884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2C7655" w:rsidRPr="00EB3A62" w:rsidTr="002C7655">
        <w:trPr>
          <w:gridAfter w:val="2"/>
          <w:wAfter w:w="884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655" w:rsidRPr="00EB3A62" w:rsidRDefault="002C7655" w:rsidP="002C765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123 307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DE541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DE541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DE541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DE541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</w:tr>
      <w:tr w:rsidR="00142CE2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CE2" w:rsidRPr="00EB3A62" w:rsidRDefault="00142CE2" w:rsidP="00142CE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DE5412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DE5412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DE5412" w:rsidP="00355D5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355D50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5D50" w:rsidRPr="00EB3A62" w:rsidRDefault="00355D50" w:rsidP="00355D5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103 705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247 678</w:t>
            </w: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DE5412" w:rsidP="009C633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</w:t>
            </w:r>
            <w:r w:rsidR="009C6330">
              <w:rPr>
                <w:rFonts w:cs="Arial Narrow"/>
                <w:szCs w:val="22"/>
              </w:rPr>
              <w:t>3</w:t>
            </w: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123 306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6F7519" w:rsidRPr="00EB3A62" w:rsidTr="002C7655">
        <w:trPr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884" w:type="dxa"/>
            <w:gridSpan w:val="2"/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6F7519" w:rsidRPr="00EB3A62" w:rsidTr="002C7655">
        <w:trPr>
          <w:gridAfter w:val="2"/>
          <w:wAfter w:w="884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19 602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19 602</w:t>
            </w:r>
          </w:p>
        </w:tc>
      </w:tr>
      <w:tr w:rsidR="006F7519" w:rsidRPr="00EB3A62" w:rsidTr="002C7655">
        <w:trPr>
          <w:gridAfter w:val="2"/>
          <w:wAfter w:w="884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F61D50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519" w:rsidRPr="00EB3A62" w:rsidRDefault="006F7519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519" w:rsidRPr="00EB3A62" w:rsidRDefault="00DE5412" w:rsidP="006F75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2C7655" w:rsidRPr="00EB3A62" w:rsidRDefault="002C7655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9D1A12" w:rsidRDefault="009D1A12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4"/>
        <w:gridCol w:w="6"/>
        <w:gridCol w:w="894"/>
        <w:gridCol w:w="972"/>
        <w:gridCol w:w="7"/>
        <w:gridCol w:w="988"/>
        <w:gridCol w:w="513"/>
        <w:gridCol w:w="16"/>
        <w:gridCol w:w="35"/>
        <w:gridCol w:w="710"/>
        <w:gridCol w:w="851"/>
        <w:gridCol w:w="567"/>
        <w:gridCol w:w="850"/>
        <w:gridCol w:w="1074"/>
      </w:tblGrid>
      <w:tr w:rsidR="00E55495" w:rsidRPr="00EB3A62" w:rsidTr="00BB4B4B">
        <w:trPr>
          <w:cantSplit/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83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55495" w:rsidRPr="00EB3A62" w:rsidRDefault="00E55495" w:rsidP="00E5549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2021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</w:t>
            </w:r>
          </w:p>
        </w:tc>
      </w:tr>
      <w:tr w:rsidR="00E55495" w:rsidRPr="00EB3A62" w:rsidTr="00BB4B4B">
        <w:trPr>
          <w:cantSplit/>
          <w:trHeight w:val="1537"/>
          <w:tblHeader/>
          <w:jc w:val="center"/>
        </w:trPr>
        <w:tc>
          <w:tcPr>
            <w:tcW w:w="151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55495" w:rsidRPr="00EB3A62" w:rsidTr="00BB4B4B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E55495" w:rsidRPr="00EB3A62" w:rsidTr="00BB4B4B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495" w:rsidRPr="00EB3A62" w:rsidRDefault="00E55495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0A1241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1 760 123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2 687 811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240 884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6 505 596</w:t>
            </w:r>
          </w:p>
        </w:tc>
      </w:tr>
      <w:tr w:rsidR="000A1241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241" w:rsidRPr="00EB3A62" w:rsidRDefault="008733BF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18 237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8733BF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61 501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1241" w:rsidRPr="00EB3A62" w:rsidRDefault="00F24C35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79 738</w:t>
            </w:r>
          </w:p>
        </w:tc>
      </w:tr>
      <w:tr w:rsidR="000A1241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3C7C52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40 252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1241" w:rsidRPr="00EB3A62" w:rsidRDefault="00F24C35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40 252</w:t>
            </w:r>
          </w:p>
        </w:tc>
      </w:tr>
      <w:tr w:rsidR="000A1241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A1241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241" w:rsidRPr="00EB3A62" w:rsidRDefault="008733BF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241" w:rsidRPr="00EB3A62" w:rsidRDefault="008733BF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1 778 360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241" w:rsidRPr="00EB3A62" w:rsidRDefault="003C7C52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2 709 060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241" w:rsidRPr="00EB3A62" w:rsidRDefault="003C7C52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240 884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1241" w:rsidRPr="00EB3A62" w:rsidRDefault="00F24C35" w:rsidP="000A124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6 545 082</w:t>
            </w:r>
          </w:p>
        </w:tc>
      </w:tr>
      <w:tr w:rsidR="000A1241" w:rsidRPr="00EB3A62" w:rsidTr="00BB4B4B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1241" w:rsidRPr="00EB3A62" w:rsidRDefault="000A1241" w:rsidP="000A124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F24C35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994 390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2 318 136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151 877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3 464 403</w:t>
            </w:r>
          </w:p>
        </w:tc>
      </w:tr>
      <w:tr w:rsidR="00F24C35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72 570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157 486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8 475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238 531</w:t>
            </w:r>
          </w:p>
        </w:tc>
      </w:tr>
      <w:tr w:rsidR="00F24C35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40 252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40 252</w:t>
            </w:r>
          </w:p>
        </w:tc>
      </w:tr>
      <w:tr w:rsidR="00F24C35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1 066 960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2 435 370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160 352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3 662 682</w:t>
            </w:r>
          </w:p>
        </w:tc>
      </w:tr>
      <w:tr w:rsidR="00F24C35" w:rsidRPr="00EB3A62" w:rsidTr="00BB4B4B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F24C35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F24C35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F24C35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F24C35" w:rsidRPr="00EB3A62" w:rsidTr="00BB4B4B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F24C35" w:rsidRPr="00EB3A62" w:rsidTr="00BB4B4B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F24C35" w:rsidRPr="00EB3A62" w:rsidTr="00BB4B4B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765 733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369 675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89 007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3 041 193</w:t>
            </w:r>
          </w:p>
        </w:tc>
      </w:tr>
      <w:tr w:rsidR="00F24C35" w:rsidRPr="00EB3A62" w:rsidTr="00BB4B4B">
        <w:trPr>
          <w:trHeight w:val="290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711 400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273 690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80 532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4C35" w:rsidRPr="00EB3A62" w:rsidRDefault="00F24C35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4C35" w:rsidRPr="00EB3A62" w:rsidRDefault="00D8404B" w:rsidP="00F24C3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2 882 400</w:t>
            </w:r>
          </w:p>
        </w:tc>
      </w:tr>
    </w:tbl>
    <w:p w:rsidR="00E55495" w:rsidRDefault="00E55495" w:rsidP="00E55495">
      <w:pPr>
        <w:jc w:val="both"/>
        <w:rPr>
          <w:szCs w:val="22"/>
        </w:rPr>
      </w:pPr>
    </w:p>
    <w:p w:rsidR="00E55495" w:rsidRDefault="00E55495" w:rsidP="00E55495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2C7655" w:rsidRDefault="002C7655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4"/>
        <w:gridCol w:w="6"/>
        <w:gridCol w:w="894"/>
        <w:gridCol w:w="972"/>
        <w:gridCol w:w="7"/>
        <w:gridCol w:w="988"/>
        <w:gridCol w:w="513"/>
        <w:gridCol w:w="16"/>
        <w:gridCol w:w="35"/>
        <w:gridCol w:w="710"/>
        <w:gridCol w:w="851"/>
        <w:gridCol w:w="567"/>
        <w:gridCol w:w="850"/>
        <w:gridCol w:w="1074"/>
      </w:tblGrid>
      <w:tr w:rsidR="004424EE" w:rsidRPr="00EB3A62" w:rsidTr="00DF0F30">
        <w:trPr>
          <w:cantSplit/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83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24EE" w:rsidRPr="00EB3A62" w:rsidRDefault="004424EE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</w:t>
            </w:r>
            <w:r w:rsidR="00C11254">
              <w:rPr>
                <w:rFonts w:cs="Arial Narrow"/>
                <w:b/>
                <w:bCs/>
                <w:szCs w:val="22"/>
              </w:rPr>
              <w:t>20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</w:t>
            </w:r>
          </w:p>
        </w:tc>
      </w:tr>
      <w:tr w:rsidR="004424EE" w:rsidRPr="00EB3A62" w:rsidTr="00DF0F30">
        <w:trPr>
          <w:cantSplit/>
          <w:trHeight w:val="1537"/>
          <w:tblHeader/>
          <w:jc w:val="center"/>
        </w:trPr>
        <w:tc>
          <w:tcPr>
            <w:tcW w:w="151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424EE" w:rsidRPr="00EB3A62" w:rsidTr="00DF0F30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4424EE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4EE" w:rsidRPr="00EB3A62" w:rsidRDefault="004424EE" w:rsidP="00DF0F30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1 760 123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2 675 965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239 084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6 491 950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263819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162 668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1 800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164 468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150 822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150 822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831251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831251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027573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760 123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2 687 811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240 884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6 505 596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921 972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2 300 651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143 952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3 366 575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72 418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168 307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7 925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248 650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150 822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150 822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994 390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2 318 136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151 877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3 464 403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C11254" w:rsidRPr="00EB3A62" w:rsidTr="00DF0F30">
        <w:trPr>
          <w:trHeight w:val="278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838 151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375 314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95 132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3 125 375</w:t>
            </w:r>
          </w:p>
        </w:tc>
      </w:tr>
      <w:tr w:rsidR="00C11254" w:rsidRPr="00EB3A62" w:rsidTr="00DF0F30">
        <w:trPr>
          <w:trHeight w:val="290"/>
          <w:tblHeader/>
          <w:jc w:val="center"/>
        </w:trPr>
        <w:tc>
          <w:tcPr>
            <w:tcW w:w="15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765 733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369 675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89 007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254" w:rsidRPr="00EB3A62" w:rsidRDefault="00C11254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254" w:rsidRPr="00EB3A62" w:rsidRDefault="004B6A70" w:rsidP="00C1125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3 041 193</w:t>
            </w:r>
          </w:p>
        </w:tc>
      </w:tr>
    </w:tbl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szCs w:val="22"/>
        </w:rPr>
      </w:pPr>
    </w:p>
    <w:p w:rsidR="00776F8A" w:rsidRDefault="00776F8A" w:rsidP="00776F8A">
      <w:pPr>
        <w:jc w:val="both"/>
        <w:rPr>
          <w:color w:val="FF0000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  <w:r w:rsidRPr="00E85B42">
        <w:rPr>
          <w:rFonts w:cs="Arial"/>
          <w:szCs w:val="22"/>
        </w:rPr>
        <w:lastRenderedPageBreak/>
        <w:t>Je zriadené záložné právo na základe zmluvy o zriadení záložného práva k nehnuteľnosti a k súboru hnuteľných vecí.</w:t>
      </w:r>
    </w:p>
    <w:p w:rsidR="00776F8A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Default="00776F8A" w:rsidP="00776F8A">
      <w:pPr>
        <w:jc w:val="both"/>
        <w:rPr>
          <w:rFonts w:cs="Arial"/>
          <w:b/>
          <w:bCs/>
          <w:szCs w:val="22"/>
        </w:rPr>
      </w:pPr>
    </w:p>
    <w:p w:rsidR="00776F8A" w:rsidRPr="00104F33" w:rsidRDefault="00776F8A" w:rsidP="00776F8A">
      <w:pPr>
        <w:jc w:val="both"/>
        <w:rPr>
          <w:rFonts w:cs="Arial"/>
          <w:b/>
          <w:bCs/>
          <w:szCs w:val="22"/>
        </w:rPr>
      </w:pPr>
      <w:r w:rsidRPr="00104F33">
        <w:rPr>
          <w:rFonts w:cs="Arial"/>
          <w:b/>
          <w:bCs/>
          <w:szCs w:val="22"/>
        </w:rPr>
        <w:t xml:space="preserve">Spôsob a výška poistenia dlhodobého hmotného majetku </w:t>
      </w:r>
      <w:r w:rsidRPr="00104F33">
        <w:rPr>
          <w:szCs w:val="22"/>
        </w:rPr>
        <w:t>v €</w:t>
      </w:r>
    </w:p>
    <w:tbl>
      <w:tblPr>
        <w:tblW w:w="91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914"/>
        <w:gridCol w:w="1701"/>
        <w:gridCol w:w="1757"/>
        <w:gridCol w:w="1929"/>
        <w:gridCol w:w="1842"/>
      </w:tblGrid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Poisťovňa</w:t>
            </w:r>
          </w:p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Poistený majetok</w:t>
            </w:r>
          </w:p>
        </w:tc>
        <w:tc>
          <w:tcPr>
            <w:tcW w:w="1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Poistná suma</w:t>
            </w:r>
          </w:p>
          <w:p w:rsidR="00776F8A" w:rsidRPr="00104F33" w:rsidRDefault="00BE4F2C" w:rsidP="00C11254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 31.12.20</w:t>
            </w:r>
            <w:r w:rsidR="005A7DC9">
              <w:rPr>
                <w:b/>
                <w:bCs/>
                <w:szCs w:val="22"/>
              </w:rPr>
              <w:t>21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Platnosť zmluvy od-do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Poistné Q</w:t>
            </w:r>
          </w:p>
          <w:p w:rsidR="00776F8A" w:rsidRPr="00104F33" w:rsidRDefault="00BE4F2C" w:rsidP="00C11254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 31.12.20</w:t>
            </w:r>
            <w:r w:rsidR="005A7DC9">
              <w:rPr>
                <w:b/>
                <w:bCs/>
                <w:szCs w:val="22"/>
              </w:rPr>
              <w:t>21</w:t>
            </w:r>
          </w:p>
        </w:tc>
      </w:tr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nehnuteľnosti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61687F" w:rsidRDefault="00047EE4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5 228 748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87F" w:rsidRPr="0061687F" w:rsidRDefault="00C11254" w:rsidP="005A7D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1.1.2</w:t>
            </w:r>
            <w:r w:rsidR="005A7DC9">
              <w:rPr>
                <w:szCs w:val="22"/>
              </w:rPr>
              <w:t>1</w:t>
            </w:r>
            <w:r w:rsidR="00BE4F2C">
              <w:rPr>
                <w:szCs w:val="22"/>
              </w:rPr>
              <w:t xml:space="preserve"> – 31.12.</w:t>
            </w:r>
            <w:r>
              <w:rPr>
                <w:szCs w:val="22"/>
              </w:rPr>
              <w:t>2</w:t>
            </w:r>
            <w:r w:rsidR="005A7DC9">
              <w:rPr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61687F" w:rsidRDefault="00047EE4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1 299</w:t>
            </w:r>
          </w:p>
        </w:tc>
      </w:tr>
      <w:tr w:rsidR="00776F8A" w:rsidRPr="00104F33" w:rsidTr="0061687F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</w:t>
            </w:r>
            <w:proofErr w:type="spellStart"/>
            <w:r w:rsidRPr="00104F33">
              <w:rPr>
                <w:szCs w:val="22"/>
              </w:rPr>
              <w:t>Slov.poisťovňa</w:t>
            </w:r>
            <w:proofErr w:type="spellEnd"/>
            <w:r w:rsidRPr="00104F33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CC3326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stroj. zariadenia</w:t>
            </w:r>
          </w:p>
          <w:p w:rsidR="00776F8A" w:rsidRPr="00104F33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047EE4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405 591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BE4F2C" w:rsidP="005A7D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</w:t>
            </w:r>
            <w:r w:rsidR="00C11254">
              <w:rPr>
                <w:szCs w:val="22"/>
              </w:rPr>
              <w:t>2</w:t>
            </w:r>
            <w:r w:rsidR="005A7DC9">
              <w:rPr>
                <w:szCs w:val="22"/>
              </w:rPr>
              <w:t>1</w:t>
            </w:r>
            <w:r>
              <w:rPr>
                <w:szCs w:val="22"/>
              </w:rPr>
              <w:t xml:space="preserve"> – 31.12.</w:t>
            </w:r>
            <w:r w:rsidR="00C11254">
              <w:rPr>
                <w:szCs w:val="22"/>
              </w:rPr>
              <w:t>2</w:t>
            </w:r>
            <w:r w:rsidR="005A7DC9">
              <w:rPr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61687F" w:rsidRDefault="00047EE4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</w:tbl>
    <w:p w:rsidR="00776F8A" w:rsidRPr="00104F33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04F33">
        <w:rPr>
          <w:rFonts w:ascii="Arial Narrow" w:hAnsi="Arial Narrow" w:cs="Arial"/>
          <w:b w:val="0"/>
          <w:bCs w:val="0"/>
          <w:sz w:val="22"/>
          <w:szCs w:val="22"/>
        </w:rPr>
        <w:t>Druh poistenia : pre prípad poškodenia a zničenia živelnou udalosťou a odcudzenia.</w:t>
      </w:r>
    </w:p>
    <w:p w:rsidR="00776F8A" w:rsidRPr="00104F33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104F33" w:rsidRDefault="00776F8A" w:rsidP="00776F8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t>2. Dlhodobý finančný majetok</w:t>
      </w:r>
      <w:r w:rsidRPr="00104F33">
        <w:rPr>
          <w:szCs w:val="22"/>
        </w:rPr>
        <w:t xml:space="preserve">         </w:t>
      </w:r>
    </w:p>
    <w:p w:rsidR="005A7DC9" w:rsidRDefault="00776F8A" w:rsidP="00776F8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5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827"/>
      </w:tblGrid>
      <w:tr w:rsidR="005A7DC9" w:rsidRPr="00EB3A62" w:rsidTr="00BB4B4B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Dlhodobý finančný majetok</w:t>
            </w:r>
          </w:p>
          <w:p w:rsidR="005A7DC9" w:rsidRPr="00EB3A62" w:rsidRDefault="005A7DC9" w:rsidP="00BB4B4B">
            <w:pPr>
              <w:pStyle w:val="TopHeader"/>
              <w:jc w:val="both"/>
            </w:pPr>
          </w:p>
          <w:p w:rsidR="005A7DC9" w:rsidRPr="00EB3A62" w:rsidRDefault="005A7DC9" w:rsidP="00BB4B4B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5A7DC9">
            <w:pPr>
              <w:pStyle w:val="TopHeader"/>
              <w:jc w:val="both"/>
            </w:pPr>
            <w:r>
              <w:t xml:space="preserve">  2021</w:t>
            </w:r>
            <w:r w:rsidRPr="00EB3A62">
              <w:t xml:space="preserve">                                                                                                                                                    </w:t>
            </w:r>
          </w:p>
        </w:tc>
      </w:tr>
      <w:tr w:rsidR="005A7DC9" w:rsidRPr="00EB3A62" w:rsidTr="00BB4B4B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5A7DC9" w:rsidRPr="00EB3A62" w:rsidTr="00BB4B4B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7DC9" w:rsidRPr="00EB3A62" w:rsidRDefault="005A7DC9" w:rsidP="00BB4B4B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5A7DC9" w:rsidRPr="00EB3A62" w:rsidTr="00BB4B4B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7DC9" w:rsidRPr="00EB3A62" w:rsidRDefault="005A7DC9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1 240 916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1 259 173</w:t>
            </w: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212 033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212 033</w:t>
            </w: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59 366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59 366</w:t>
            </w: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1 393 583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1 411 840</w:t>
            </w: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4 891</w:t>
            </w: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290C67" w:rsidRPr="00EB3A62" w:rsidTr="00BB4B4B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1 240 916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13 517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1 254 433</w:t>
            </w:r>
          </w:p>
        </w:tc>
      </w:tr>
      <w:tr w:rsidR="00290C67" w:rsidRPr="00EB3A62" w:rsidTr="00BB4B4B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1 393 583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13 366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C67" w:rsidRPr="00EB3A62" w:rsidRDefault="00290C67" w:rsidP="00290C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1 406 949</w:t>
            </w:r>
          </w:p>
        </w:tc>
      </w:tr>
    </w:tbl>
    <w:p w:rsidR="005A7DC9" w:rsidRDefault="005A7DC9" w:rsidP="00776F8A">
      <w:pPr>
        <w:jc w:val="both"/>
        <w:rPr>
          <w:rFonts w:cs="Arial"/>
          <w:szCs w:val="22"/>
        </w:rPr>
      </w:pPr>
    </w:p>
    <w:p w:rsidR="005A7DC9" w:rsidRDefault="005A7DC9" w:rsidP="00776F8A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5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554"/>
        <w:gridCol w:w="81"/>
        <w:gridCol w:w="827"/>
      </w:tblGrid>
      <w:tr w:rsidR="00776F8A" w:rsidRPr="00EB3A62" w:rsidTr="006963B1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Dlhodobý finančný majetok</w:t>
            </w:r>
          </w:p>
          <w:p w:rsidR="00776F8A" w:rsidRPr="00EB3A62" w:rsidRDefault="00776F8A" w:rsidP="006963B1">
            <w:pPr>
              <w:pStyle w:val="TopHeader"/>
              <w:jc w:val="both"/>
            </w:pPr>
          </w:p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E5C0F" w:rsidP="00E83591">
            <w:pPr>
              <w:pStyle w:val="TopHeader"/>
              <w:jc w:val="both"/>
            </w:pPr>
            <w:r>
              <w:t xml:space="preserve">  20</w:t>
            </w:r>
            <w:r w:rsidR="00E83591">
              <w:t>20</w:t>
            </w:r>
            <w:r w:rsidR="00776F8A" w:rsidRPr="00EB3A62">
              <w:t xml:space="preserve">                                                                                                                                                     </w:t>
            </w:r>
          </w:p>
        </w:tc>
      </w:tr>
      <w:tr w:rsidR="00776F8A" w:rsidRPr="00EB3A62" w:rsidTr="006963B1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776F8A" w:rsidRPr="00EB3A62" w:rsidTr="006963B1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776F8A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1 246 855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1 265 112</w:t>
            </w: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103 688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103 688</w:t>
            </w: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109 627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109 627</w:t>
            </w: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1 240 916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C21177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1 259 173</w:t>
            </w:r>
          </w:p>
        </w:tc>
      </w:tr>
      <w:tr w:rsidR="00E83591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E83591" w:rsidRPr="00EB3A62" w:rsidTr="00DF0F30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E83591" w:rsidRPr="00EB3A62" w:rsidRDefault="00E83591" w:rsidP="00E8359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3591" w:rsidRPr="00EB3A62" w:rsidRDefault="00E83591" w:rsidP="00E8359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</w:tr>
      <w:tr w:rsidR="003F428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  <w:tc>
          <w:tcPr>
            <w:tcW w:w="75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</w:tr>
      <w:tr w:rsidR="003F428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4 798</w:t>
            </w:r>
          </w:p>
        </w:tc>
      </w:tr>
      <w:tr w:rsidR="003F428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4 740</w:t>
            </w:r>
          </w:p>
        </w:tc>
      </w:tr>
      <w:tr w:rsidR="003F4281" w:rsidRPr="00EB3A62" w:rsidTr="006963B1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Účtovná hodnota </w:t>
            </w:r>
          </w:p>
        </w:tc>
      </w:tr>
      <w:tr w:rsidR="003F4281" w:rsidRPr="00EB3A62" w:rsidTr="006963B1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1 246 855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13 459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1 260 314</w:t>
            </w:r>
          </w:p>
        </w:tc>
      </w:tr>
      <w:tr w:rsidR="003F4281" w:rsidRPr="00EB3A62" w:rsidTr="006963B1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1 240 916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13 517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281" w:rsidRPr="00EB3A62" w:rsidRDefault="003F4281" w:rsidP="003F428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1 254 433</w:t>
            </w:r>
          </w:p>
        </w:tc>
      </w:tr>
    </w:tbl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C251C7" w:rsidRDefault="00C251C7" w:rsidP="00776F8A">
      <w:pPr>
        <w:jc w:val="both"/>
        <w:rPr>
          <w:rFonts w:cs="Arial"/>
          <w:szCs w:val="22"/>
        </w:rPr>
      </w:pPr>
    </w:p>
    <w:p w:rsidR="00A86421" w:rsidRDefault="00A86421" w:rsidP="00776F8A">
      <w:pPr>
        <w:jc w:val="both"/>
        <w:rPr>
          <w:b/>
          <w:bCs/>
          <w:szCs w:val="22"/>
        </w:rPr>
      </w:pPr>
    </w:p>
    <w:p w:rsidR="00E83591" w:rsidRDefault="00E83591" w:rsidP="00776F8A">
      <w:pPr>
        <w:jc w:val="both"/>
        <w:rPr>
          <w:b/>
          <w:bCs/>
          <w:szCs w:val="22"/>
        </w:rPr>
      </w:pPr>
    </w:p>
    <w:p w:rsidR="00E83591" w:rsidRDefault="00E83591" w:rsidP="00776F8A">
      <w:pPr>
        <w:jc w:val="both"/>
        <w:rPr>
          <w:b/>
          <w:bCs/>
          <w:szCs w:val="22"/>
        </w:rPr>
      </w:pPr>
    </w:p>
    <w:p w:rsidR="00A86421" w:rsidRDefault="00A86421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2B7118" w:rsidRDefault="002B7118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Pr="00104F33" w:rsidRDefault="00776F8A" w:rsidP="00776F8A">
      <w:pPr>
        <w:jc w:val="both"/>
        <w:rPr>
          <w:rFonts w:cs="Arial"/>
          <w:szCs w:val="22"/>
        </w:rPr>
      </w:pPr>
    </w:p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F3733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0741F5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>Prehľad obchodných spoločností, v ktorých má účtovná jednotka väčší ako 20 % podiel  na ich ZI / dcér a spoločnýc</w:t>
      </w:r>
      <w:r>
        <w:rPr>
          <w:rFonts w:ascii="Arial Narrow" w:hAnsi="Arial Narrow" w:cs="Arial"/>
          <w:b w:val="0"/>
          <w:bCs w:val="0"/>
          <w:sz w:val="22"/>
          <w:szCs w:val="22"/>
        </w:rPr>
        <w:t>h podnikov /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1100"/>
        <w:gridCol w:w="1470"/>
        <w:gridCol w:w="1470"/>
        <w:gridCol w:w="1470"/>
        <w:gridCol w:w="1470"/>
      </w:tblGrid>
      <w:tr w:rsidR="00776F8A" w:rsidRPr="000741F5" w:rsidTr="006963B1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Obchodné meno a sídlo spoločnosti, v ktorej má ÚJ umiestnený DFM</w:t>
            </w:r>
          </w:p>
        </w:tc>
        <w:tc>
          <w:tcPr>
            <w:tcW w:w="711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741F5" w:rsidRDefault="00AE4047" w:rsidP="006963B1">
            <w:pPr>
              <w:pStyle w:val="TopHeader"/>
              <w:jc w:val="both"/>
            </w:pPr>
            <w:r>
              <w:t xml:space="preserve"> 2021</w:t>
            </w:r>
          </w:p>
        </w:tc>
      </w:tr>
      <w:tr w:rsidR="00776F8A" w:rsidRPr="000741F5" w:rsidTr="006963B1">
        <w:trPr>
          <w:cantSplit/>
          <w:trHeight w:val="1394"/>
          <w:jc w:val="center"/>
        </w:trPr>
        <w:tc>
          <w:tcPr>
            <w:tcW w:w="205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Hodnota</w:t>
            </w:r>
            <w:r w:rsidRPr="000741F5"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 xml:space="preserve">Výsledok hospodárenia ÚJ, v ktorej má ÚJ umiestnený DFM 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Účtovná hodnota DFM</w:t>
            </w:r>
          </w:p>
        </w:tc>
      </w:tr>
      <w:tr w:rsidR="00776F8A" w:rsidRPr="000741F5" w:rsidTr="006963B1">
        <w:trPr>
          <w:trHeight w:hRule="exact" w:val="227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e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f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776F8A" w:rsidRPr="00690ABD" w:rsidTr="006963B1">
        <w:trPr>
          <w:trHeight w:hRule="exact" w:val="818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 xml:space="preserve">CENTRUM ORTOPEDICKEJ PROTETIKY </w:t>
            </w:r>
            <w:proofErr w:type="spellStart"/>
            <w:r w:rsidRPr="003808CB">
              <w:rPr>
                <w:sz w:val="22"/>
              </w:rPr>
              <w:t>spol.s</w:t>
            </w:r>
            <w:proofErr w:type="spellEnd"/>
            <w:r w:rsidRPr="003808CB">
              <w:rPr>
                <w:sz w:val="22"/>
              </w:rPr>
              <w:t xml:space="preserve"> </w:t>
            </w:r>
            <w:proofErr w:type="spellStart"/>
            <w:r w:rsidRPr="003808CB">
              <w:rPr>
                <w:sz w:val="22"/>
              </w:rPr>
              <w:t>r.o</w:t>
            </w:r>
            <w:proofErr w:type="spellEnd"/>
            <w:r w:rsidRPr="003808CB">
              <w:rPr>
                <w:sz w:val="22"/>
              </w:rPr>
              <w:t>.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>Košice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Košice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65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70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217 226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114 704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141 197</w:t>
            </w:r>
          </w:p>
        </w:tc>
      </w:tr>
      <w:tr w:rsidR="00776F8A" w:rsidRPr="00690ABD" w:rsidTr="006963B1">
        <w:trPr>
          <w:trHeight w:hRule="exact" w:val="482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TRADE, </w:t>
            </w:r>
            <w:proofErr w:type="spellStart"/>
            <w:r w:rsidRPr="003808CB">
              <w:rPr>
                <w:rFonts w:cs="Arial"/>
                <w:szCs w:val="22"/>
              </w:rPr>
              <w:t>a.s</w:t>
            </w:r>
            <w:proofErr w:type="spellEnd"/>
            <w:r w:rsidRPr="003808CB">
              <w:rPr>
                <w:rFonts w:cs="Arial"/>
                <w:szCs w:val="22"/>
              </w:rPr>
              <w:t>. Bratislava</w:t>
            </w:r>
          </w:p>
        </w:tc>
        <w:tc>
          <w:tcPr>
            <w:tcW w:w="1120" w:type="dxa"/>
            <w:tcBorders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1 057 782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183 358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776F8A" w:rsidRPr="006B580B" w:rsidRDefault="004372C4" w:rsidP="00D15B8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1 057 782</w:t>
            </w:r>
          </w:p>
        </w:tc>
      </w:tr>
      <w:tr w:rsidR="00776F8A" w:rsidRPr="00690ABD" w:rsidTr="006963B1">
        <w:trPr>
          <w:trHeight w:hRule="exact" w:val="329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proofErr w:type="spellStart"/>
            <w:r w:rsidRPr="003808CB">
              <w:rPr>
                <w:rFonts w:cs="Arial"/>
                <w:szCs w:val="22"/>
              </w:rPr>
              <w:t>Ortex</w:t>
            </w:r>
            <w:proofErr w:type="spellEnd"/>
            <w:r w:rsidRPr="003808CB">
              <w:rPr>
                <w:rFonts w:cs="Arial"/>
                <w:szCs w:val="22"/>
              </w:rPr>
              <w:t xml:space="preserve">, </w:t>
            </w:r>
            <w:proofErr w:type="spellStart"/>
            <w:r w:rsidRPr="003808CB">
              <w:rPr>
                <w:rFonts w:cs="Arial"/>
                <w:szCs w:val="22"/>
              </w:rPr>
              <w:t>Ltd.Ukrajina</w:t>
            </w:r>
            <w:proofErr w:type="spellEnd"/>
          </w:p>
        </w:tc>
        <w:tc>
          <w:tcPr>
            <w:tcW w:w="1120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94 326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-16 349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103 973</w:t>
            </w:r>
          </w:p>
        </w:tc>
      </w:tr>
      <w:tr w:rsidR="00776F8A" w:rsidRPr="00690ABD" w:rsidTr="006963B1">
        <w:trPr>
          <w:trHeight w:hRule="exact" w:val="613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</w:t>
            </w:r>
            <w:proofErr w:type="spellStart"/>
            <w:r w:rsidRPr="003808CB">
              <w:rPr>
                <w:rFonts w:cs="Arial"/>
                <w:szCs w:val="22"/>
              </w:rPr>
              <w:t>Bardejov,spol.s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,</w:t>
            </w:r>
            <w:proofErr w:type="spellStart"/>
            <w:r w:rsidRPr="003808CB">
              <w:rPr>
                <w:rFonts w:cs="Arial"/>
                <w:szCs w:val="22"/>
              </w:rPr>
              <w:t>P.r.o</w:t>
            </w:r>
            <w:proofErr w:type="spellEnd"/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35 094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FF79B5" w:rsidRDefault="004372C4" w:rsidP="00FF79B5">
            <w:pPr>
              <w:pStyle w:val="Odsekzoznamu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1 381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17 898</w:t>
            </w:r>
          </w:p>
        </w:tc>
      </w:tr>
      <w:tr w:rsidR="00776F8A" w:rsidRPr="000741F5" w:rsidTr="006963B1">
        <w:trPr>
          <w:trHeight w:hRule="exact" w:val="594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CZ PLUS </w:t>
            </w:r>
            <w:proofErr w:type="spellStart"/>
            <w:r w:rsidRPr="003808CB">
              <w:rPr>
                <w:rFonts w:cs="Arial"/>
                <w:szCs w:val="22"/>
              </w:rPr>
              <w:t>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plus,s.r.o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68 897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-39 098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72 733</w:t>
            </w: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</w:p>
        </w:tc>
      </w:tr>
      <w:tr w:rsidR="00776F8A" w:rsidRPr="0035428F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pStyle w:val="Nadpis6"/>
              <w:spacing w:before="0" w:after="0"/>
              <w:jc w:val="both"/>
              <w:rPr>
                <w:rFonts w:cs="Arial"/>
                <w:bCs w:val="0"/>
              </w:rPr>
            </w:pPr>
            <w:r w:rsidRPr="0035428F">
              <w:rPr>
                <w:rFonts w:cs="Arial"/>
                <w:bCs w:val="0"/>
              </w:rPr>
              <w:t xml:space="preserve">Ostatné realizovateľné CP a podiely  </w:t>
            </w:r>
          </w:p>
        </w:tc>
      </w:tr>
      <w:tr w:rsidR="00776F8A" w:rsidRPr="0035428F" w:rsidTr="006963B1">
        <w:trPr>
          <w:trHeight w:hRule="exact" w:val="581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 xml:space="preserve">STAVOINDUSTRIA </w:t>
            </w:r>
            <w:proofErr w:type="spellStart"/>
            <w:r w:rsidRPr="0035428F">
              <w:rPr>
                <w:rFonts w:cs="Arial"/>
                <w:szCs w:val="22"/>
              </w:rPr>
              <w:t>SK,a.s</w:t>
            </w:r>
            <w:proofErr w:type="spellEnd"/>
            <w:r w:rsidRPr="0035428F">
              <w:rPr>
                <w:rFonts w:cs="Arial"/>
                <w:szCs w:val="22"/>
              </w:rPr>
              <w:t>.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1 882 539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4372C4" w:rsidRDefault="004372C4" w:rsidP="004372C4">
            <w:pPr>
              <w:jc w:val="right"/>
              <w:rPr>
                <w:rFonts w:cs="Arial"/>
                <w:szCs w:val="22"/>
              </w:rPr>
            </w:pPr>
            <w:r w:rsidRPr="004372C4">
              <w:rPr>
                <w:rFonts w:cs="Arial"/>
                <w:szCs w:val="22"/>
              </w:rPr>
              <w:t>-21 193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35428F" w:rsidRDefault="004372C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18 257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776F8A" w:rsidRPr="000741F5" w:rsidTr="006963B1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776F8A" w:rsidRPr="00AE378E" w:rsidRDefault="00776F8A" w:rsidP="006963B1">
            <w:pPr>
              <w:jc w:val="both"/>
              <w:rPr>
                <w:rFonts w:cs="Arial"/>
                <w:szCs w:val="22"/>
                <w:highlight w:val="yellow"/>
              </w:rPr>
            </w:pPr>
          </w:p>
        </w:tc>
      </w:tr>
      <w:tr w:rsidR="00776F8A" w:rsidRPr="000741F5" w:rsidTr="006963B1">
        <w:trPr>
          <w:trHeight w:hRule="exact" w:val="612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  <w:r w:rsidRPr="003808C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</w:tbl>
    <w:p w:rsidR="00776F8A" w:rsidRPr="00EB3A62" w:rsidRDefault="00776F8A" w:rsidP="00776F8A">
      <w:pPr>
        <w:jc w:val="both"/>
        <w:rPr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3. Zásoby:</w:t>
      </w:r>
    </w:p>
    <w:p w:rsidR="00776F8A" w:rsidRPr="00C254C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Vývoj opravnej položky podľa súvahových položiek zásob</w:t>
      </w:r>
      <w:r>
        <w:rPr>
          <w:rFonts w:ascii="Arial Narrow" w:hAnsi="Arial Narrow"/>
          <w:sz w:val="22"/>
          <w:szCs w:val="22"/>
        </w:rPr>
        <w:t xml:space="preserve">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776F8A" w:rsidRPr="00EB3A62" w:rsidTr="0012116B">
        <w:trPr>
          <w:cantSplit/>
          <w:jc w:val="center"/>
        </w:trPr>
        <w:tc>
          <w:tcPr>
            <w:tcW w:w="229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Zásoby</w:t>
            </w:r>
          </w:p>
        </w:tc>
        <w:tc>
          <w:tcPr>
            <w:tcW w:w="670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AE4047" w:rsidP="006963B1">
            <w:pPr>
              <w:pStyle w:val="TopHeader"/>
              <w:jc w:val="both"/>
            </w:pPr>
            <w:r>
              <w:t xml:space="preserve"> 2021</w:t>
            </w:r>
          </w:p>
        </w:tc>
      </w:tr>
      <w:tr w:rsidR="00776F8A" w:rsidRPr="00EB3A62" w:rsidTr="0012116B">
        <w:trPr>
          <w:cantSplit/>
          <w:jc w:val="center"/>
        </w:trPr>
        <w:tc>
          <w:tcPr>
            <w:tcW w:w="229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 OP na začiatku účtovného obdobia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Tvorba </w:t>
            </w:r>
          </w:p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OP</w:t>
            </w:r>
          </w:p>
          <w:p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Zúčtovanie OP z dôvodu zániku opodstatnenosti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 xml:space="preserve">Zúčtovanie OP z dôvodu vyradenia majetku </w:t>
            </w:r>
            <w:r w:rsidRPr="00EB3A62">
              <w:br/>
              <w:t>z účtovníctva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</w:pPr>
            <w:r w:rsidRPr="00EB3A62">
              <w:t>Stav OP na konci účtovného obdobia</w:t>
            </w:r>
          </w:p>
        </w:tc>
      </w:tr>
      <w:tr w:rsidR="00776F8A" w:rsidRPr="00EB3A62" w:rsidTr="0012116B">
        <w:trPr>
          <w:trHeight w:hRule="exact" w:val="277"/>
          <w:jc w:val="center"/>
        </w:trPr>
        <w:tc>
          <w:tcPr>
            <w:tcW w:w="229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0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Materiál</w:t>
            </w:r>
          </w:p>
        </w:tc>
        <w:tc>
          <w:tcPr>
            <w:tcW w:w="1141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Nedokončená výroba a</w:t>
            </w:r>
          </w:p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41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Výrobky</w:t>
            </w:r>
          </w:p>
        </w:tc>
        <w:tc>
          <w:tcPr>
            <w:tcW w:w="1141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:rsidTr="0012116B">
        <w:trPr>
          <w:jc w:val="center"/>
        </w:trPr>
        <w:tc>
          <w:tcPr>
            <w:tcW w:w="229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41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bottom w:val="single" w:sz="6" w:space="0" w:color="auto"/>
            </w:tcBorders>
            <w:vAlign w:val="center"/>
          </w:tcPr>
          <w:p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Tovar</w:t>
            </w:r>
          </w:p>
        </w:tc>
        <w:tc>
          <w:tcPr>
            <w:tcW w:w="1141" w:type="dxa"/>
            <w:tcBorders>
              <w:top w:val="single" w:sz="6" w:space="0" w:color="auto"/>
            </w:tcBorders>
            <w:vAlign w:val="center"/>
          </w:tcPr>
          <w:p w:rsidR="0012116B" w:rsidRPr="00EB3A62" w:rsidRDefault="00BB4B4B" w:rsidP="000811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</w:t>
            </w:r>
            <w:r w:rsidR="00081117">
              <w:rPr>
                <w:rFonts w:cs="Arial"/>
                <w:szCs w:val="22"/>
              </w:rPr>
              <w:t>8</w:t>
            </w:r>
          </w:p>
        </w:tc>
        <w:tc>
          <w:tcPr>
            <w:tcW w:w="1059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top w:val="single" w:sz="6" w:space="0" w:color="auto"/>
            </w:tcBorders>
            <w:vAlign w:val="center"/>
          </w:tcPr>
          <w:p w:rsidR="0012116B" w:rsidRPr="00EB3A62" w:rsidRDefault="00AF4654" w:rsidP="000811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</w:t>
            </w:r>
            <w:r w:rsidR="00081117">
              <w:rPr>
                <w:rFonts w:cs="Arial"/>
                <w:szCs w:val="22"/>
              </w:rPr>
              <w:t>8</w:t>
            </w:r>
          </w:p>
        </w:tc>
        <w:tc>
          <w:tcPr>
            <w:tcW w:w="1703" w:type="dxa"/>
            <w:tcBorders>
              <w:top w:val="single" w:sz="6" w:space="0" w:color="auto"/>
            </w:tcBorders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</w:tcBorders>
            <w:vAlign w:val="center"/>
          </w:tcPr>
          <w:p w:rsidR="0012116B" w:rsidRPr="00EB3A62" w:rsidRDefault="00AF4654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41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41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67" w:type="dxa"/>
            <w:vAlign w:val="center"/>
          </w:tcPr>
          <w:p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:rsidTr="0012116B">
        <w:trPr>
          <w:jc w:val="center"/>
        </w:trPr>
        <w:tc>
          <w:tcPr>
            <w:tcW w:w="22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116B" w:rsidRPr="00EB3A62" w:rsidRDefault="0012116B" w:rsidP="0012116B">
            <w:pPr>
              <w:jc w:val="both"/>
              <w:rPr>
                <w:rFonts w:cs="Arial"/>
                <w:b/>
                <w:szCs w:val="22"/>
              </w:rPr>
            </w:pPr>
            <w:r w:rsidRPr="00EB3A62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BB4B4B" w:rsidP="000811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</w:t>
            </w:r>
            <w:r w:rsidR="00081117">
              <w:rPr>
                <w:rFonts w:cs="Arial"/>
                <w:szCs w:val="22"/>
              </w:rPr>
              <w:t>8</w:t>
            </w:r>
          </w:p>
        </w:tc>
        <w:tc>
          <w:tcPr>
            <w:tcW w:w="1059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AF4654" w:rsidP="000811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</w:t>
            </w:r>
            <w:r w:rsidR="00081117">
              <w:rPr>
                <w:rFonts w:cs="Arial"/>
                <w:szCs w:val="22"/>
              </w:rPr>
              <w:t>8</w:t>
            </w:r>
          </w:p>
        </w:tc>
        <w:tc>
          <w:tcPr>
            <w:tcW w:w="1703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167" w:type="dxa"/>
            <w:tcBorders>
              <w:bottom w:val="single" w:sz="12" w:space="0" w:color="auto"/>
            </w:tcBorders>
            <w:vAlign w:val="center"/>
          </w:tcPr>
          <w:p w:rsidR="0012116B" w:rsidRPr="004A1DC8" w:rsidRDefault="00AF4654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76F8A" w:rsidRPr="00EB3A62" w:rsidRDefault="00776F8A" w:rsidP="00776F8A">
      <w:pPr>
        <w:pStyle w:val="Nzov"/>
        <w:spacing w:before="0" w:beforeAutospacing="0" w:after="60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2808"/>
      </w:tblGrid>
      <w:tr w:rsidR="00776F8A" w:rsidRPr="000F0551" w:rsidTr="006963B1">
        <w:trPr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Zásoby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E8359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 </w:t>
            </w:r>
            <w:r w:rsidR="00EE6AC7">
              <w:rPr>
                <w:color w:val="000000"/>
              </w:rPr>
              <w:t>za bežné účtovné obdobie r. 20</w:t>
            </w:r>
            <w:r w:rsidR="00AE4047">
              <w:rPr>
                <w:color w:val="000000"/>
              </w:rPr>
              <w:t>21</w:t>
            </w:r>
          </w:p>
        </w:tc>
      </w:tr>
      <w:tr w:rsidR="00776F8A" w:rsidRPr="000F0551" w:rsidTr="006963B1">
        <w:trPr>
          <w:jc w:val="center"/>
        </w:trPr>
        <w:tc>
          <w:tcPr>
            <w:tcW w:w="63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na ktoré je zriadené záložné právo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546B0D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6 326 547</w:t>
            </w:r>
          </w:p>
        </w:tc>
      </w:tr>
      <w:tr w:rsidR="00776F8A" w:rsidRPr="000F0551" w:rsidTr="006963B1">
        <w:trPr>
          <w:jc w:val="center"/>
        </w:trPr>
        <w:tc>
          <w:tcPr>
            <w:tcW w:w="63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66411F" w:rsidRDefault="00776F8A" w:rsidP="00776F8A">
      <w:pPr>
        <w:jc w:val="both"/>
        <w:rPr>
          <w:rFonts w:cs="Arial"/>
          <w:color w:val="000000"/>
          <w:szCs w:val="22"/>
        </w:rPr>
      </w:pPr>
      <w:r w:rsidRPr="00C456AD">
        <w:rPr>
          <w:rFonts w:cs="Arial"/>
          <w:color w:val="000000"/>
          <w:szCs w:val="22"/>
        </w:rPr>
        <w:t>Záložným právom je krytý  KTK úver ČSOB .č. ÚZ 1128/09/96042.</w:t>
      </w:r>
      <w:r>
        <w:rPr>
          <w:rFonts w:cs="Arial"/>
          <w:color w:val="000000"/>
          <w:szCs w:val="22"/>
        </w:rPr>
        <w:t xml:space="preserve"> </w:t>
      </w:r>
    </w:p>
    <w:p w:rsidR="00776F8A" w:rsidRPr="001B5E5D" w:rsidRDefault="00776F8A" w:rsidP="00776F8A">
      <w:pPr>
        <w:jc w:val="both"/>
        <w:rPr>
          <w:color w:val="FF0000"/>
          <w:szCs w:val="22"/>
        </w:rPr>
      </w:pPr>
    </w:p>
    <w:p w:rsidR="00776F8A" w:rsidRPr="000F0551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0F0551">
        <w:rPr>
          <w:rFonts w:ascii="Arial Narrow" w:hAnsi="Arial Narrow" w:cs="Arial"/>
          <w:color w:val="000000"/>
          <w:sz w:val="22"/>
          <w:szCs w:val="22"/>
        </w:rPr>
        <w:t>4. Údaje o pohľadávkach</w:t>
      </w:r>
    </w:p>
    <w:p w:rsidR="00776F8A" w:rsidRPr="000F0551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Vývoj opravnej položky v priebehu účtovného obdobia je zobrazený v nasledujúcom prehľade 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776F8A" w:rsidRPr="000F0551" w:rsidTr="006963B1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AE4047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2021</w:t>
            </w:r>
          </w:p>
        </w:tc>
      </w:tr>
      <w:tr w:rsidR="00776F8A" w:rsidRPr="000F0551" w:rsidTr="006963B1">
        <w:trPr>
          <w:cantSplit/>
          <w:trHeight w:val="970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Tvorba</w:t>
            </w:r>
          </w:p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Zúčtovanie OP z dôvodu vyradenia majetku </w:t>
            </w:r>
            <w:r w:rsidRPr="000F0551">
              <w:rPr>
                <w:color w:val="00000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konci účtovného obdobia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f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546B0D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14 855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F6698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2 300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8002E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4 201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8002E5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12 954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Ostatné pohľadávky v rámci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kons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 celku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776F8A" w:rsidRPr="000F0551" w:rsidRDefault="00166EC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239 593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776F8A" w:rsidRPr="000F0551" w:rsidRDefault="00166EC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14 305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776F8A" w:rsidRPr="000F0551" w:rsidRDefault="00166EC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253 898</w:t>
            </w: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166EC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254 448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166EC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16 605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166EC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4 201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166EC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266 852</w:t>
            </w:r>
          </w:p>
        </w:tc>
      </w:tr>
    </w:tbl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vytvorené pohľadávkam, pri ktorých je opodstatnené predpokladať, že ich dlžník nezaplatí.</w:t>
      </w:r>
    </w:p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zúčtované z dôvodu vyradenia pohľadávky z účtovníctva alebo z dôvodu zániku opodstatnenosti (úhrady).</w:t>
      </w:r>
    </w:p>
    <w:p w:rsidR="00776F8A" w:rsidRPr="000F0551" w:rsidRDefault="00776F8A" w:rsidP="00776F8A">
      <w:pPr>
        <w:jc w:val="both"/>
        <w:rPr>
          <w:color w:val="000000"/>
          <w:szCs w:val="22"/>
        </w:rPr>
      </w:pPr>
    </w:p>
    <w:p w:rsidR="00776F8A" w:rsidRPr="0066411F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b w:val="0"/>
          <w:bCs w:val="0"/>
          <w:color w:val="000000"/>
          <w:szCs w:val="22"/>
        </w:rPr>
      </w:pPr>
      <w:r w:rsidRPr="000F0551">
        <w:rPr>
          <w:rFonts w:cs="Arial"/>
          <w:b w:val="0"/>
          <w:bCs w:val="0"/>
          <w:color w:val="000000"/>
          <w:szCs w:val="22"/>
        </w:rPr>
        <w:t>Veková št</w:t>
      </w:r>
      <w:r w:rsidR="00EE6AC7">
        <w:rPr>
          <w:rFonts w:cs="Arial"/>
          <w:b w:val="0"/>
          <w:bCs w:val="0"/>
          <w:color w:val="000000"/>
          <w:szCs w:val="22"/>
        </w:rPr>
        <w:t>ruktúra pohľadávok k  31.12.20</w:t>
      </w:r>
      <w:r w:rsidR="000B2947">
        <w:rPr>
          <w:rFonts w:cs="Arial"/>
          <w:b w:val="0"/>
          <w:bCs w:val="0"/>
          <w:color w:val="000000"/>
          <w:szCs w:val="22"/>
        </w:rPr>
        <w:t>21</w:t>
      </w:r>
      <w:r w:rsidRPr="000F0551">
        <w:rPr>
          <w:rFonts w:cs="Arial"/>
          <w:b w:val="0"/>
          <w:bCs w:val="0"/>
          <w:color w:val="000000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776F8A" w:rsidRPr="000F0551" w:rsidTr="009A43E1">
        <w:trPr>
          <w:jc w:val="center"/>
        </w:trPr>
        <w:tc>
          <w:tcPr>
            <w:tcW w:w="306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 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 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 spolu</w:t>
            </w:r>
          </w:p>
        </w:tc>
      </w:tr>
      <w:tr w:rsidR="00776F8A" w:rsidRPr="000F0551" w:rsidTr="009A43E1">
        <w:trPr>
          <w:trHeight w:hRule="exact" w:val="227"/>
          <w:jc w:val="center"/>
        </w:trPr>
        <w:tc>
          <w:tcPr>
            <w:tcW w:w="30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c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d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</w:t>
            </w: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jc w:val="center"/>
        </w:trPr>
        <w:tc>
          <w:tcPr>
            <w:tcW w:w="306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6F8A" w:rsidRPr="000F0551" w:rsidRDefault="00166EC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101 711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776F8A" w:rsidRPr="000F0551" w:rsidRDefault="00166EC1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101 711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166EC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101 711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166EC1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101 711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</w:t>
            </w:r>
          </w:p>
        </w:tc>
      </w:tr>
      <w:tr w:rsidR="009A43E1" w:rsidRPr="000F0551" w:rsidTr="009A43E1">
        <w:trPr>
          <w:trHeight w:val="397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43E1" w:rsidRPr="000F0551" w:rsidRDefault="00067EA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1 211 268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9A43E1" w:rsidRPr="000F0551" w:rsidRDefault="00067EA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118 645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9A43E1" w:rsidRPr="000F0551" w:rsidRDefault="00067EA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1 329 913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067EA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114 447</w:t>
            </w:r>
          </w:p>
        </w:tc>
        <w:tc>
          <w:tcPr>
            <w:tcW w:w="1975" w:type="dxa"/>
            <w:vAlign w:val="center"/>
          </w:tcPr>
          <w:p w:rsidR="009A43E1" w:rsidRPr="000F0551" w:rsidRDefault="00067EA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810 534</w:t>
            </w:r>
          </w:p>
        </w:tc>
        <w:tc>
          <w:tcPr>
            <w:tcW w:w="1985" w:type="dxa"/>
            <w:vAlign w:val="center"/>
          </w:tcPr>
          <w:p w:rsidR="009A43E1" w:rsidRPr="000F0551" w:rsidRDefault="00067EA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924 981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82474A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68 967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82474A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68 967</w:t>
            </w:r>
          </w:p>
        </w:tc>
      </w:tr>
      <w:tr w:rsidR="009A43E1" w:rsidRPr="000F0551" w:rsidTr="009A43E1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43E1" w:rsidRPr="000F0551" w:rsidRDefault="0082474A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37 765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9A43E1" w:rsidRPr="000F0551" w:rsidRDefault="0082474A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37 765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82474A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201 929 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82474A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201 929</w:t>
            </w:r>
          </w:p>
        </w:tc>
      </w:tr>
      <w:tr w:rsidR="009A43E1" w:rsidRPr="000F0551" w:rsidTr="009A43E1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734D2B" w:rsidRDefault="0082474A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1 634 376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82474A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929 179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82474A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2 563 555</w:t>
            </w:r>
          </w:p>
        </w:tc>
      </w:tr>
    </w:tbl>
    <w:p w:rsidR="00776F8A" w:rsidRPr="000F0551" w:rsidRDefault="00776F8A" w:rsidP="00776F8A">
      <w:pPr>
        <w:pStyle w:val="Nzov"/>
        <w:keepNext w:val="0"/>
        <w:spacing w:before="0" w:beforeAutospacing="0" w:after="60"/>
        <w:jc w:val="both"/>
        <w:rPr>
          <w:color w:val="00000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2"/>
        <w:gridCol w:w="2504"/>
        <w:gridCol w:w="2251"/>
      </w:tblGrid>
      <w:tr w:rsidR="00776F8A" w:rsidRPr="000F0551" w:rsidTr="006963B1">
        <w:trPr>
          <w:cantSplit/>
          <w:jc w:val="center"/>
        </w:trPr>
        <w:tc>
          <w:tcPr>
            <w:tcW w:w="43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predmetu záložného práva</w:t>
            </w:r>
          </w:p>
        </w:tc>
        <w:tc>
          <w:tcPr>
            <w:tcW w:w="4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E83591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Be</w:t>
            </w:r>
            <w:r w:rsidR="00353792">
              <w:rPr>
                <w:color w:val="000000"/>
              </w:rPr>
              <w:t>žné účtovné obdobie r.2021</w:t>
            </w:r>
          </w:p>
        </w:tc>
      </w:tr>
      <w:tr w:rsidR="00776F8A" w:rsidRPr="000F0551" w:rsidTr="006963B1">
        <w:trPr>
          <w:cantSplit/>
          <w:jc w:val="center"/>
        </w:trPr>
        <w:tc>
          <w:tcPr>
            <w:tcW w:w="43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pohľadávky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kryté záložným právom alebo inou formou zabezpečenia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na ktoré sa zriadilo záložné právo</w:t>
            </w:r>
          </w:p>
        </w:tc>
        <w:tc>
          <w:tcPr>
            <w:tcW w:w="255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D850D6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2 254 894</w:t>
            </w:r>
          </w:p>
        </w:tc>
      </w:tr>
      <w:tr w:rsidR="00776F8A" w:rsidRPr="000F0551" w:rsidTr="006963B1">
        <w:trPr>
          <w:jc w:val="center"/>
        </w:trPr>
        <w:tc>
          <w:tcPr>
            <w:tcW w:w="43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pri ktorých je obmedzené právo s nimi nakladať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Pr="009428EB" w:rsidRDefault="00776F8A" w:rsidP="00776F8A">
      <w:pPr>
        <w:ind w:right="-170"/>
        <w:jc w:val="both"/>
        <w:rPr>
          <w:rFonts w:cs="Arial"/>
          <w:color w:val="000000"/>
          <w:szCs w:val="22"/>
        </w:rPr>
      </w:pPr>
      <w:r w:rsidRPr="009428EB">
        <w:rPr>
          <w:rFonts w:cs="Arial"/>
          <w:color w:val="000000"/>
          <w:szCs w:val="22"/>
        </w:rPr>
        <w:t>Záložným právom je krytý  KT</w:t>
      </w:r>
      <w:r w:rsidR="005068A5" w:rsidRPr="009428EB">
        <w:rPr>
          <w:rFonts w:cs="Arial"/>
          <w:color w:val="000000"/>
          <w:szCs w:val="22"/>
        </w:rPr>
        <w:t>K úver ČSOB .</w:t>
      </w:r>
      <w:proofErr w:type="spellStart"/>
      <w:r w:rsidR="005068A5" w:rsidRPr="009428EB">
        <w:rPr>
          <w:rFonts w:cs="Arial"/>
          <w:color w:val="000000"/>
          <w:szCs w:val="22"/>
        </w:rPr>
        <w:t>č.ÚZ</w:t>
      </w:r>
      <w:proofErr w:type="spellEnd"/>
      <w:r w:rsidR="005068A5" w:rsidRPr="009428EB">
        <w:rPr>
          <w:rFonts w:cs="Arial"/>
          <w:color w:val="000000"/>
          <w:szCs w:val="22"/>
        </w:rPr>
        <w:t xml:space="preserve"> 1128/09/96042:</w:t>
      </w:r>
      <w:r w:rsidRPr="009428EB">
        <w:rPr>
          <w:rFonts w:cs="Arial"/>
          <w:color w:val="000000"/>
          <w:szCs w:val="22"/>
        </w:rPr>
        <w:t xml:space="preserve"> </w:t>
      </w:r>
    </w:p>
    <w:p w:rsidR="009428EB" w:rsidRDefault="00437670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 záložným právom na základe zmluvy o zriadení záložného práv</w:t>
      </w:r>
      <w:r>
        <w:rPr>
          <w:rFonts w:cs="Arial"/>
          <w:bCs/>
          <w:szCs w:val="22"/>
          <w:lang w:eastAsia="sk-SK"/>
        </w:rPr>
        <w:t>a k pohľadávkam č.7903/12/96042</w:t>
      </w:r>
    </w:p>
    <w:p w:rsidR="00776F8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</w:t>
      </w:r>
      <w:r w:rsidR="00245298" w:rsidRPr="009428EB">
        <w:rPr>
          <w:rFonts w:cs="Arial"/>
          <w:bCs/>
          <w:szCs w:val="22"/>
          <w:lang w:eastAsia="sk-SK"/>
        </w:rPr>
        <w:t xml:space="preserve"> </w:t>
      </w:r>
      <w:r w:rsidR="00776F8A" w:rsidRPr="009428EB">
        <w:rPr>
          <w:rFonts w:cs="Arial"/>
          <w:bCs/>
          <w:szCs w:val="22"/>
          <w:lang w:eastAsia="sk-SK"/>
        </w:rPr>
        <w:t>záložným právom na základe zmluvy o zriadení záložného práva k pohľadávkam č.1263/14/96042</w:t>
      </w:r>
      <w:r w:rsidR="00CB0C4E">
        <w:rPr>
          <w:rFonts w:cs="Arial"/>
          <w:bCs/>
          <w:szCs w:val="22"/>
          <w:lang w:eastAsia="sk-SK"/>
        </w:rPr>
        <w:t>,</w:t>
      </w:r>
    </w:p>
    <w:p w:rsidR="00B6668B" w:rsidRPr="009428EB" w:rsidRDefault="00B6668B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 záložným právom na základe zmluvy o zriadení záložného práva k pohľadávkam č.</w:t>
      </w:r>
      <w:r>
        <w:rPr>
          <w:rFonts w:cs="Arial"/>
          <w:bCs/>
          <w:szCs w:val="22"/>
          <w:lang w:eastAsia="sk-SK"/>
        </w:rPr>
        <w:t>0106</w:t>
      </w:r>
      <w:r w:rsidRPr="009428EB">
        <w:rPr>
          <w:rFonts w:cs="Arial"/>
          <w:bCs/>
          <w:szCs w:val="22"/>
          <w:lang w:eastAsia="sk-SK"/>
        </w:rPr>
        <w:t>/</w:t>
      </w:r>
      <w:r>
        <w:rPr>
          <w:rFonts w:cs="Arial"/>
          <w:bCs/>
          <w:szCs w:val="22"/>
          <w:lang w:eastAsia="sk-SK"/>
        </w:rPr>
        <w:t>20</w:t>
      </w:r>
      <w:r w:rsidRPr="009428EB">
        <w:rPr>
          <w:rFonts w:cs="Arial"/>
          <w:bCs/>
          <w:szCs w:val="22"/>
          <w:lang w:eastAsia="sk-SK"/>
        </w:rPr>
        <w:t>/96042</w:t>
      </w:r>
    </w:p>
    <w:p w:rsidR="005068A5" w:rsidRDefault="005068A5" w:rsidP="00776F8A">
      <w:pPr>
        <w:ind w:right="-170"/>
        <w:jc w:val="both"/>
        <w:rPr>
          <w:rFonts w:cs="Arial"/>
          <w:color w:val="000000"/>
          <w:szCs w:val="22"/>
        </w:rPr>
      </w:pPr>
      <w:r w:rsidRPr="009428EB">
        <w:rPr>
          <w:rFonts w:cs="Arial"/>
          <w:color w:val="000000"/>
          <w:szCs w:val="22"/>
        </w:rPr>
        <w:t>Z</w:t>
      </w:r>
      <w:r w:rsidR="00987888" w:rsidRPr="009428EB">
        <w:rPr>
          <w:rFonts w:cs="Arial"/>
          <w:color w:val="000000"/>
          <w:szCs w:val="22"/>
        </w:rPr>
        <w:t xml:space="preserve">áložným právom je krytý </w:t>
      </w:r>
      <w:r w:rsidRPr="009428EB">
        <w:rPr>
          <w:rFonts w:cs="Arial"/>
          <w:color w:val="000000"/>
          <w:szCs w:val="22"/>
        </w:rPr>
        <w:t>úver ČSOB .</w:t>
      </w:r>
      <w:proofErr w:type="spellStart"/>
      <w:r w:rsidRPr="009428EB">
        <w:rPr>
          <w:rFonts w:cs="Arial"/>
          <w:color w:val="000000"/>
          <w:szCs w:val="22"/>
        </w:rPr>
        <w:t>č.ÚZ</w:t>
      </w:r>
      <w:proofErr w:type="spellEnd"/>
      <w:r w:rsidRPr="009428EB">
        <w:rPr>
          <w:rFonts w:cs="Arial"/>
          <w:color w:val="000000"/>
          <w:szCs w:val="22"/>
        </w:rPr>
        <w:t xml:space="preserve"> 8742/15/96042:</w:t>
      </w:r>
    </w:p>
    <w:p w:rsidR="00245298" w:rsidRPr="009428EB" w:rsidRDefault="00245298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color w:val="000000"/>
          <w:szCs w:val="22"/>
        </w:rPr>
        <w:t>-</w:t>
      </w:r>
      <w:r w:rsidRPr="009428EB">
        <w:rPr>
          <w:rFonts w:cs="Arial"/>
          <w:bCs/>
          <w:szCs w:val="22"/>
          <w:lang w:eastAsia="sk-SK"/>
        </w:rPr>
        <w:t xml:space="preserve"> záložným právom na základe zmluvy o zriadení záložného práva k pohľadávkam č.8745/15/96042</w:t>
      </w:r>
      <w:r w:rsidR="00F40F71">
        <w:rPr>
          <w:rFonts w:cs="Arial"/>
          <w:bCs/>
          <w:szCs w:val="22"/>
          <w:lang w:eastAsia="sk-SK"/>
        </w:rPr>
        <w:t>,</w:t>
      </w:r>
    </w:p>
    <w:p w:rsidR="00245298" w:rsidRPr="009428EB" w:rsidRDefault="00245298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 záložným právom na základe zmluvy o zriadení záložného práva k pohľadávkam č.8746/15/96042</w:t>
      </w:r>
      <w:r w:rsidR="00F40F71">
        <w:rPr>
          <w:rFonts w:cs="Arial"/>
          <w:bCs/>
          <w:szCs w:val="22"/>
          <w:lang w:eastAsia="sk-SK"/>
        </w:rPr>
        <w:t>,</w:t>
      </w:r>
    </w:p>
    <w:p w:rsidR="00776F8A" w:rsidRPr="009428EB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</w:t>
      </w:r>
      <w:r w:rsidR="00245298" w:rsidRPr="009428EB">
        <w:rPr>
          <w:rFonts w:cs="Arial"/>
          <w:bCs/>
          <w:szCs w:val="22"/>
          <w:lang w:eastAsia="sk-SK"/>
        </w:rPr>
        <w:t xml:space="preserve"> </w:t>
      </w:r>
      <w:r w:rsidR="00776F8A" w:rsidRPr="009428EB">
        <w:rPr>
          <w:rFonts w:cs="Arial"/>
          <w:bCs/>
          <w:szCs w:val="22"/>
          <w:lang w:eastAsia="sk-SK"/>
        </w:rPr>
        <w:t>záložným právom na základe zmluvy o zriadení záložného práva k pohľ</w:t>
      </w:r>
      <w:r w:rsidR="00987888" w:rsidRPr="009428EB">
        <w:rPr>
          <w:rFonts w:cs="Arial"/>
          <w:bCs/>
          <w:szCs w:val="22"/>
          <w:lang w:eastAsia="sk-SK"/>
        </w:rPr>
        <w:t>adávke klienta voči banke č.8747</w:t>
      </w:r>
      <w:r w:rsidR="00776F8A" w:rsidRPr="009428EB">
        <w:rPr>
          <w:rFonts w:cs="Arial"/>
          <w:bCs/>
          <w:szCs w:val="22"/>
          <w:lang w:eastAsia="sk-SK"/>
        </w:rPr>
        <w:t>/15/96042</w:t>
      </w:r>
      <w:r w:rsidR="00F40F71">
        <w:rPr>
          <w:rFonts w:cs="Arial"/>
          <w:bCs/>
          <w:szCs w:val="22"/>
          <w:lang w:eastAsia="sk-SK"/>
        </w:rPr>
        <w:t>,</w:t>
      </w:r>
    </w:p>
    <w:p w:rsidR="00776F8A" w:rsidRPr="009428EB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</w:t>
      </w:r>
      <w:r w:rsidR="00245298" w:rsidRPr="009428EB">
        <w:rPr>
          <w:rFonts w:cs="Arial"/>
          <w:bCs/>
          <w:szCs w:val="22"/>
          <w:lang w:eastAsia="sk-SK"/>
        </w:rPr>
        <w:t xml:space="preserve"> </w:t>
      </w:r>
      <w:r w:rsidR="00776F8A" w:rsidRPr="009428EB">
        <w:rPr>
          <w:rFonts w:cs="Arial"/>
          <w:bCs/>
          <w:szCs w:val="22"/>
          <w:lang w:eastAsia="sk-SK"/>
        </w:rPr>
        <w:t>záložným právom na základe zmluvy o zriadení záložného práva k pohľadávke klienta voč</w:t>
      </w:r>
      <w:r w:rsidR="00987888" w:rsidRPr="009428EB">
        <w:rPr>
          <w:rFonts w:cs="Arial"/>
          <w:bCs/>
          <w:szCs w:val="22"/>
          <w:lang w:eastAsia="sk-SK"/>
        </w:rPr>
        <w:t>i banke č.8748</w:t>
      </w:r>
      <w:r w:rsidR="00776F8A" w:rsidRPr="009428EB">
        <w:rPr>
          <w:rFonts w:cs="Arial"/>
          <w:bCs/>
          <w:szCs w:val="22"/>
          <w:lang w:eastAsia="sk-SK"/>
        </w:rPr>
        <w:t>/15/96042</w:t>
      </w:r>
      <w:r w:rsidR="00F40F71">
        <w:rPr>
          <w:rFonts w:cs="Arial"/>
          <w:bCs/>
          <w:szCs w:val="22"/>
          <w:lang w:eastAsia="sk-SK"/>
        </w:rPr>
        <w:t>,</w:t>
      </w:r>
    </w:p>
    <w:p w:rsidR="00776F8A" w:rsidRPr="0037665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</w:t>
      </w:r>
      <w:r w:rsidR="00245298" w:rsidRPr="009428EB">
        <w:rPr>
          <w:rFonts w:cs="Arial"/>
          <w:bCs/>
          <w:szCs w:val="22"/>
          <w:lang w:eastAsia="sk-SK"/>
        </w:rPr>
        <w:t xml:space="preserve"> </w:t>
      </w:r>
      <w:r w:rsidR="00776F8A" w:rsidRPr="009428EB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č.8764/15/96042</w:t>
      </w:r>
      <w:r w:rsidR="00F40F71">
        <w:rPr>
          <w:rFonts w:cs="Arial"/>
          <w:bCs/>
          <w:szCs w:val="22"/>
          <w:lang w:eastAsia="sk-SK"/>
        </w:rPr>
        <w:t>,</w:t>
      </w:r>
    </w:p>
    <w:p w:rsidR="00187D65" w:rsidRDefault="00187D65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</w:p>
    <w:p w:rsidR="00776F8A" w:rsidRPr="00E74EDC" w:rsidRDefault="00776F8A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5. Finančné účty</w:t>
      </w:r>
    </w:p>
    <w:p w:rsidR="00776F8A" w:rsidRPr="00BF7C97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Ako finančné účty sú vykázané peniaze v pokladnici, účty v bankách a cenné papiere.</w:t>
      </w:r>
    </w:p>
    <w:p w:rsidR="00776F8A" w:rsidRPr="00C254CA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Prehľad jednotlivých položiek fin</w:t>
      </w:r>
      <w:r>
        <w:rPr>
          <w:rFonts w:cs="Arial"/>
          <w:szCs w:val="22"/>
        </w:rPr>
        <w:t>ančných účtov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7"/>
        <w:gridCol w:w="2623"/>
        <w:gridCol w:w="2277"/>
      </w:tblGrid>
      <w:tr w:rsidR="00776F8A" w:rsidRPr="00BF7C97" w:rsidTr="006963B1">
        <w:trPr>
          <w:trHeight w:val="644"/>
          <w:jc w:val="center"/>
        </w:trPr>
        <w:tc>
          <w:tcPr>
            <w:tcW w:w="40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6963B1">
            <w:pPr>
              <w:pStyle w:val="TopHeader"/>
              <w:jc w:val="both"/>
            </w:pPr>
          </w:p>
          <w:p w:rsidR="00776F8A" w:rsidRPr="00BF7C97" w:rsidRDefault="00776F8A" w:rsidP="006963B1">
            <w:pPr>
              <w:pStyle w:val="TopHeader"/>
              <w:jc w:val="both"/>
            </w:pPr>
            <w:r w:rsidRPr="00BF7C97">
              <w:t>Názov položky</w:t>
            </w:r>
          </w:p>
          <w:p w:rsidR="00776F8A" w:rsidRPr="00BF7C97" w:rsidRDefault="00776F8A" w:rsidP="006963B1">
            <w:pPr>
              <w:pStyle w:val="TopHeader"/>
              <w:jc w:val="both"/>
            </w:pP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E83591">
            <w:pPr>
              <w:pStyle w:val="TopHeader"/>
              <w:jc w:val="both"/>
            </w:pPr>
            <w:r>
              <w:t>k 31.12.2</w:t>
            </w:r>
            <w:r w:rsidR="00EE6AC7">
              <w:t>0</w:t>
            </w:r>
            <w:r w:rsidR="00EC55DE">
              <w:t>21</w:t>
            </w:r>
            <w:r w:rsidRPr="00BF7C97">
              <w:t xml:space="preserve">                      </w:t>
            </w:r>
          </w:p>
        </w:tc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EE6AC7" w:rsidP="00EC55DE">
            <w:pPr>
              <w:pStyle w:val="TopHeader"/>
              <w:jc w:val="both"/>
            </w:pPr>
            <w:r>
              <w:t>k 31.12.20</w:t>
            </w:r>
            <w:r w:rsidR="00EC55DE">
              <w:t>20</w:t>
            </w:r>
            <w:r w:rsidR="00776F8A" w:rsidRPr="00BF7C97">
              <w:t xml:space="preserve">                    </w:t>
            </w:r>
          </w:p>
        </w:tc>
      </w:tr>
      <w:tr w:rsidR="00EC55DE" w:rsidRPr="00BF7C97" w:rsidTr="006963B1">
        <w:trPr>
          <w:trHeight w:val="340"/>
          <w:jc w:val="center"/>
        </w:trPr>
        <w:tc>
          <w:tcPr>
            <w:tcW w:w="40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C55DE" w:rsidRPr="00BF7C97" w:rsidRDefault="00EC55DE" w:rsidP="00EC55DE">
            <w:pPr>
              <w:jc w:val="both"/>
              <w:rPr>
                <w:szCs w:val="22"/>
              </w:rPr>
            </w:pPr>
            <w:r w:rsidRPr="00BF7C97">
              <w:rPr>
                <w:szCs w:val="22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55DE" w:rsidRPr="00BF7C97" w:rsidRDefault="009428EB" w:rsidP="00187D65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13 24</w:t>
            </w:r>
            <w:r w:rsidR="00187D65">
              <w:rPr>
                <w:rFonts w:cs="Arial"/>
                <w:bCs/>
                <w:szCs w:val="22"/>
              </w:rPr>
              <w:t>6</w:t>
            </w:r>
          </w:p>
        </w:tc>
        <w:tc>
          <w:tcPr>
            <w:tcW w:w="2277" w:type="dxa"/>
            <w:tcBorders>
              <w:top w:val="single" w:sz="12" w:space="0" w:color="auto"/>
            </w:tcBorders>
            <w:vAlign w:val="center"/>
          </w:tcPr>
          <w:p w:rsidR="00EC55DE" w:rsidRPr="00BF7C97" w:rsidRDefault="00EC55DE" w:rsidP="00EC55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9 275</w:t>
            </w:r>
          </w:p>
        </w:tc>
      </w:tr>
      <w:tr w:rsidR="00EC55DE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EC55DE" w:rsidRPr="00BF7C97" w:rsidRDefault="00EC55DE" w:rsidP="00EC55DE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EC55DE" w:rsidRPr="00BF7C97" w:rsidRDefault="009428EB" w:rsidP="00EC55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995 319</w:t>
            </w:r>
          </w:p>
        </w:tc>
        <w:tc>
          <w:tcPr>
            <w:tcW w:w="2277" w:type="dxa"/>
            <w:vAlign w:val="center"/>
          </w:tcPr>
          <w:p w:rsidR="00EC55DE" w:rsidRPr="00BF7C97" w:rsidRDefault="00EC55DE" w:rsidP="00EC55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1 573 456</w:t>
            </w:r>
          </w:p>
        </w:tc>
      </w:tr>
      <w:tr w:rsidR="00EC55DE" w:rsidRPr="00BF7C97" w:rsidTr="006963B1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EC55DE" w:rsidRPr="00BF7C97" w:rsidRDefault="00EC55DE" w:rsidP="00EC55DE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EC55DE" w:rsidRPr="00BF7C97" w:rsidRDefault="009428EB" w:rsidP="00187D65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8 96</w:t>
            </w:r>
            <w:r w:rsidR="00187D65">
              <w:rPr>
                <w:rFonts w:cs="Arial"/>
                <w:bCs/>
                <w:szCs w:val="22"/>
              </w:rPr>
              <w:t>8</w:t>
            </w:r>
          </w:p>
        </w:tc>
        <w:tc>
          <w:tcPr>
            <w:tcW w:w="2277" w:type="dxa"/>
            <w:vAlign w:val="center"/>
          </w:tcPr>
          <w:p w:rsidR="00EC55DE" w:rsidRPr="00BF7C97" w:rsidRDefault="00EC55DE" w:rsidP="00EC55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5 392</w:t>
            </w:r>
          </w:p>
        </w:tc>
      </w:tr>
      <w:tr w:rsidR="00EC55DE" w:rsidRPr="00BF7C97" w:rsidTr="006963B1">
        <w:trPr>
          <w:trHeight w:val="340"/>
          <w:jc w:val="center"/>
        </w:trPr>
        <w:tc>
          <w:tcPr>
            <w:tcW w:w="40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BF7C97" w:rsidRDefault="00EC55DE" w:rsidP="00EC55DE">
            <w:pPr>
              <w:jc w:val="both"/>
              <w:rPr>
                <w:rFonts w:cs="Arial"/>
                <w:b/>
                <w:bCs/>
                <w:szCs w:val="22"/>
              </w:rPr>
            </w:pPr>
            <w:r w:rsidRPr="00BF7C9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BF7C97" w:rsidRDefault="009428EB" w:rsidP="00EC55DE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1 017 533</w:t>
            </w:r>
          </w:p>
        </w:tc>
        <w:tc>
          <w:tcPr>
            <w:tcW w:w="2277" w:type="dxa"/>
            <w:tcBorders>
              <w:bottom w:val="single" w:sz="12" w:space="0" w:color="auto"/>
            </w:tcBorders>
            <w:vAlign w:val="center"/>
          </w:tcPr>
          <w:p w:rsidR="00EC55DE" w:rsidRPr="00BF7C97" w:rsidRDefault="00EC55DE" w:rsidP="00EC55DE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1 588 123</w:t>
            </w:r>
          </w:p>
        </w:tc>
      </w:tr>
    </w:tbl>
    <w:p w:rsidR="00776F8A" w:rsidRDefault="00776F8A" w:rsidP="00776F8A">
      <w:pPr>
        <w:jc w:val="both"/>
        <w:rPr>
          <w:rFonts w:cs="Arial"/>
          <w:b/>
          <w:szCs w:val="22"/>
        </w:rPr>
      </w:pPr>
    </w:p>
    <w:p w:rsidR="00776F8A" w:rsidRDefault="00776F8A" w:rsidP="00776F8A">
      <w:pPr>
        <w:jc w:val="both"/>
        <w:rPr>
          <w:rFonts w:cs="Arial"/>
          <w:b/>
          <w:szCs w:val="22"/>
        </w:rPr>
      </w:pPr>
      <w:r w:rsidRPr="00F37337">
        <w:rPr>
          <w:rFonts w:cs="Arial"/>
          <w:b/>
          <w:szCs w:val="22"/>
        </w:rPr>
        <w:t>6. Vlastné akcie</w:t>
      </w:r>
      <w:r>
        <w:rPr>
          <w:rFonts w:cs="Arial"/>
          <w:b/>
          <w:szCs w:val="22"/>
        </w:rPr>
        <w:t xml:space="preserve"> </w:t>
      </w:r>
    </w:p>
    <w:p w:rsidR="00776F8A" w:rsidRDefault="00776F8A" w:rsidP="00776F8A">
      <w:pPr>
        <w:jc w:val="both"/>
        <w:rPr>
          <w:rFonts w:cs="Arial"/>
          <w:szCs w:val="22"/>
        </w:rPr>
      </w:pPr>
      <w:r w:rsidRPr="00502424">
        <w:rPr>
          <w:rFonts w:cs="Arial"/>
          <w:szCs w:val="22"/>
        </w:rPr>
        <w:t>Akciová spoločnos</w:t>
      </w:r>
      <w:r w:rsidR="00EE6AC7">
        <w:rPr>
          <w:rFonts w:cs="Arial"/>
          <w:szCs w:val="22"/>
        </w:rPr>
        <w:t>ť vlastní  k 31.12.20</w:t>
      </w:r>
      <w:r w:rsidR="00EC55DE">
        <w:rPr>
          <w:rFonts w:cs="Arial"/>
          <w:szCs w:val="22"/>
        </w:rPr>
        <w:t>21</w:t>
      </w:r>
      <w:r w:rsidRPr="00502424">
        <w:rPr>
          <w:rFonts w:cs="Arial"/>
          <w:szCs w:val="22"/>
        </w:rPr>
        <w:t xml:space="preserve"> </w:t>
      </w:r>
      <w:r w:rsidRPr="009428EB">
        <w:rPr>
          <w:rFonts w:cs="Arial"/>
          <w:szCs w:val="22"/>
        </w:rPr>
        <w:t xml:space="preserve">vlastné akcie v hodnote 90 075 €, ktoré nadobudla  z dôvodu premeny </w:t>
      </w:r>
      <w:r w:rsidR="00912327" w:rsidRPr="009428EB">
        <w:rPr>
          <w:rFonts w:cs="Arial"/>
          <w:szCs w:val="22"/>
        </w:rPr>
        <w:t>verejnej</w:t>
      </w:r>
      <w:r w:rsidRPr="009428EB">
        <w:rPr>
          <w:rFonts w:cs="Arial"/>
          <w:szCs w:val="22"/>
        </w:rPr>
        <w:t xml:space="preserve"> </w:t>
      </w:r>
      <w:proofErr w:type="spellStart"/>
      <w:r w:rsidRPr="009428EB">
        <w:rPr>
          <w:rFonts w:cs="Arial"/>
          <w:szCs w:val="22"/>
        </w:rPr>
        <w:t>a.s</w:t>
      </w:r>
      <w:proofErr w:type="spellEnd"/>
      <w:r w:rsidRPr="009428EB">
        <w:rPr>
          <w:rFonts w:cs="Arial"/>
          <w:szCs w:val="22"/>
        </w:rPr>
        <w:t xml:space="preserve">. na </w:t>
      </w:r>
      <w:r w:rsidR="00912327" w:rsidRPr="009428EB">
        <w:rPr>
          <w:rFonts w:cs="Arial"/>
          <w:szCs w:val="22"/>
        </w:rPr>
        <w:t>súkrom</w:t>
      </w:r>
      <w:r w:rsidRPr="009428EB">
        <w:rPr>
          <w:rFonts w:cs="Arial"/>
          <w:szCs w:val="22"/>
        </w:rPr>
        <w:t xml:space="preserve">nú </w:t>
      </w:r>
      <w:proofErr w:type="spellStart"/>
      <w:r w:rsidRPr="009428EB">
        <w:rPr>
          <w:rFonts w:cs="Arial"/>
          <w:szCs w:val="22"/>
        </w:rPr>
        <w:t>a.s</w:t>
      </w:r>
      <w:proofErr w:type="spellEnd"/>
      <w:r w:rsidRPr="009428EB">
        <w:rPr>
          <w:rFonts w:cs="Arial"/>
          <w:szCs w:val="22"/>
        </w:rPr>
        <w:t>. v počte 667 kusov, čo predstavuje 0,763 % -</w:t>
      </w:r>
      <w:proofErr w:type="spellStart"/>
      <w:r w:rsidRPr="009428EB">
        <w:rPr>
          <w:rFonts w:cs="Arial"/>
          <w:szCs w:val="22"/>
        </w:rPr>
        <w:t>ný</w:t>
      </w:r>
      <w:proofErr w:type="spellEnd"/>
      <w:r w:rsidRPr="009428EB">
        <w:rPr>
          <w:rFonts w:cs="Arial"/>
          <w:szCs w:val="22"/>
        </w:rPr>
        <w:t xml:space="preserve"> podiel na základnom imaní. Vlastné  akcie  boli nadobudnuté za 133,82  € za 1 akciu + 817,06 € komisionárske</w:t>
      </w:r>
      <w:r w:rsidRPr="00502424">
        <w:rPr>
          <w:rFonts w:cs="Arial"/>
          <w:szCs w:val="22"/>
        </w:rPr>
        <w:t xml:space="preserve"> poplatky a poplatky trhu. V priebehu roku 20</w:t>
      </w:r>
      <w:r w:rsidR="00EE5E40">
        <w:rPr>
          <w:rFonts w:cs="Arial"/>
          <w:szCs w:val="22"/>
        </w:rPr>
        <w:t>21</w:t>
      </w:r>
      <w:r w:rsidRPr="00502424">
        <w:rPr>
          <w:rFonts w:cs="Arial"/>
          <w:szCs w:val="22"/>
        </w:rPr>
        <w:t xml:space="preserve"> neboli nadobudnuté ďalšie vlastné akcie a žiadne neboli prevedené na inú osobu.</w:t>
      </w:r>
    </w:p>
    <w:p w:rsidR="00776F8A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cs="Arial"/>
          <w:color w:val="000000"/>
          <w:szCs w:val="22"/>
        </w:rPr>
      </w:pPr>
      <w:r w:rsidRPr="00F37337">
        <w:rPr>
          <w:rFonts w:cs="Arial"/>
          <w:b/>
          <w:color w:val="000000"/>
          <w:szCs w:val="22"/>
        </w:rPr>
        <w:t>7. Časové rozlíšenie</w:t>
      </w:r>
      <w:r w:rsidRPr="000F0551">
        <w:rPr>
          <w:rFonts w:cs="Arial"/>
          <w:color w:val="000000"/>
          <w:szCs w:val="22"/>
        </w:rPr>
        <w:t xml:space="preserve"> </w:t>
      </w:r>
    </w:p>
    <w:p w:rsidR="00776F8A" w:rsidRPr="00BE0CB5" w:rsidRDefault="00776F8A" w:rsidP="00776F8A">
      <w:pPr>
        <w:jc w:val="both"/>
        <w:rPr>
          <w:rFonts w:cs="Arial"/>
          <w:b/>
          <w:szCs w:val="22"/>
        </w:rPr>
      </w:pPr>
      <w:r w:rsidRPr="000F0551">
        <w:rPr>
          <w:rFonts w:cs="Arial"/>
          <w:color w:val="000000"/>
          <w:szCs w:val="22"/>
        </w:rPr>
        <w:t>Popis významných položiek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776F8A" w:rsidRPr="000F0551" w:rsidTr="006963B1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0046FF" w:rsidP="00E8359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EC55DE">
              <w:rPr>
                <w:color w:val="000000"/>
              </w:rPr>
              <w:t>21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E83591" w:rsidP="00EC55DE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EC55DE">
              <w:rPr>
                <w:color w:val="000000"/>
              </w:rPr>
              <w:t>20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Antivírus ESET NOD</w:t>
            </w:r>
            <w:r>
              <w:rPr>
                <w:rFonts w:cs="Arial"/>
                <w:color w:val="000000"/>
                <w:szCs w:val="22"/>
              </w:rPr>
              <w:t>; certifikáty kvality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8E09A3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16 908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21 045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Poistné majetku,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zák.poist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55DE" w:rsidRPr="000F0551" w:rsidRDefault="008E09A3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898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3 207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Meranie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nevyr.obuvi</w:t>
            </w:r>
            <w:proofErr w:type="spellEnd"/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8E09A3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730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430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Nájomné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8E09A3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10 591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11 542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Parkovné,diaľ.známky</w:t>
            </w:r>
            <w:proofErr w:type="spellEnd"/>
            <w:r>
              <w:rPr>
                <w:rFonts w:cs="Arial"/>
                <w:color w:val="000000"/>
                <w:szCs w:val="22"/>
              </w:rPr>
              <w:t>; 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8E09A3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1 358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1 358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Inernet.pripojenie,,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domény,telefón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mes.popl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8E09A3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744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723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Letenky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Audit normy</w:t>
            </w:r>
            <w:r>
              <w:rPr>
                <w:rFonts w:cs="Arial"/>
                <w:color w:val="000000"/>
                <w:szCs w:val="22"/>
              </w:rPr>
              <w:t>; certifikáty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1 417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ZPC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Ostatné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Software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8E09A3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2 587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2 368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450408" w:rsidRDefault="00EC55DE" w:rsidP="00EC55DE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450408" w:rsidRDefault="00EC55DE" w:rsidP="00EC55DE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  <w:tr w:rsidR="00EC55DE" w:rsidRPr="000F0551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0F0551" w:rsidRDefault="00EC55DE" w:rsidP="00EC55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450408" w:rsidRDefault="00EC55DE" w:rsidP="00EC55DE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5DE" w:rsidRPr="00450408" w:rsidRDefault="00EC55DE" w:rsidP="00EC55DE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</w:tbl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1538DC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G.  INFORMÁCIE A ÚDAJOCH NA STRANE PASÍV SÚVAHY</w:t>
      </w:r>
    </w:p>
    <w:p w:rsidR="00776F8A" w:rsidRPr="006C23F6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1. Vlastné imanie</w:t>
      </w:r>
      <w:r>
        <w:rPr>
          <w:b/>
          <w:bCs/>
          <w:szCs w:val="22"/>
        </w:rPr>
        <w:t xml:space="preserve"> - </w:t>
      </w:r>
      <w:r w:rsidRPr="001538DC">
        <w:rPr>
          <w:rFonts w:cs="Arial"/>
          <w:szCs w:val="22"/>
        </w:rPr>
        <w:t xml:space="preserve"> Popis základného imania zapísaného v OR: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606"/>
        <w:gridCol w:w="2268"/>
      </w:tblGrid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TopHeader"/>
              <w:jc w:val="both"/>
            </w:pPr>
            <w:r w:rsidRPr="001538DC">
              <w:t>Text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6"/>
              <w:spacing w:before="0" w:after="0"/>
              <w:jc w:val="right"/>
              <w:rPr>
                <w:rFonts w:eastAsia="Arial Unicode MS"/>
              </w:rPr>
            </w:pPr>
            <w:r w:rsidRPr="001538DC">
              <w:t>v  €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8"/>
              <w:spacing w:before="0" w:after="0"/>
              <w:jc w:val="both"/>
              <w:rPr>
                <w:b/>
                <w:bCs/>
                <w:i w:val="0"/>
                <w:iCs w:val="0"/>
                <w:szCs w:val="22"/>
              </w:rPr>
            </w:pPr>
            <w:r w:rsidRPr="001538DC">
              <w:rPr>
                <w:b/>
                <w:bCs/>
                <w:i w:val="0"/>
                <w:iCs w:val="0"/>
                <w:szCs w:val="22"/>
              </w:rPr>
              <w:t>Základné imanie celkom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8E09A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Počet akcií na meno – listinné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8E09A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87 397</w:t>
            </w:r>
          </w:p>
        </w:tc>
      </w:tr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Menovitá hodnota / akcie /</w:t>
            </w:r>
            <w:proofErr w:type="spellStart"/>
            <w:r w:rsidRPr="001538DC">
              <w:rPr>
                <w:szCs w:val="22"/>
              </w:rPr>
              <w:t>a.s</w:t>
            </w:r>
            <w:proofErr w:type="spellEnd"/>
            <w:r w:rsidRPr="001538DC">
              <w:rPr>
                <w:szCs w:val="22"/>
              </w:rPr>
              <w:t>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8E09A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33,20</w:t>
            </w:r>
          </w:p>
        </w:tc>
      </w:tr>
    </w:tbl>
    <w:p w:rsidR="00776F8A" w:rsidRPr="001538DC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8E09A3">
        <w:rPr>
          <w:rFonts w:ascii="Arial Narrow" w:hAnsi="Arial Narrow" w:cs="Arial"/>
          <w:b w:val="0"/>
          <w:bCs w:val="0"/>
          <w:sz w:val="22"/>
          <w:szCs w:val="22"/>
        </w:rPr>
        <w:t xml:space="preserve">Podiel zisku na 1 akciu predstavuje  </w:t>
      </w:r>
      <w:r w:rsidR="008E09A3" w:rsidRPr="008E09A3">
        <w:rPr>
          <w:rFonts w:ascii="Arial Narrow" w:hAnsi="Arial Narrow" w:cs="Arial"/>
          <w:b w:val="0"/>
          <w:bCs w:val="0"/>
          <w:sz w:val="22"/>
          <w:szCs w:val="22"/>
        </w:rPr>
        <w:t>3,19</w:t>
      </w:r>
      <w:r w:rsidRPr="008E09A3">
        <w:rPr>
          <w:rFonts w:ascii="Arial Narrow" w:hAnsi="Arial Narrow" w:cs="Arial"/>
          <w:b w:val="0"/>
          <w:bCs w:val="0"/>
          <w:sz w:val="22"/>
          <w:szCs w:val="22"/>
        </w:rPr>
        <w:t xml:space="preserve"> €.</w:t>
      </w: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776F8A" w:rsidRPr="00EB3A62" w:rsidRDefault="00776F8A" w:rsidP="00776F8A">
      <w:pPr>
        <w:jc w:val="both"/>
        <w:rPr>
          <w:color w:val="FF0000"/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2. Informácia  o rozdelení účtovného zisku 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776F8A" w:rsidRPr="00656961" w:rsidTr="006963B1">
        <w:trPr>
          <w:trHeight w:val="4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E83591" w:rsidP="00EC55DE">
            <w:pPr>
              <w:pStyle w:val="TopHeader"/>
              <w:jc w:val="right"/>
            </w:pPr>
            <w:r>
              <w:t>20</w:t>
            </w:r>
            <w:r w:rsidR="00EC55DE">
              <w:t>20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1B104A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252 </w:t>
            </w:r>
            <w:r w:rsidR="00B44E75">
              <w:rPr>
                <w:szCs w:val="22"/>
              </w:rPr>
              <w:t>486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EC55DE" w:rsidP="00E8359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2021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right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87E9A" w:rsidRDefault="00B44E75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252 486</w:t>
            </w: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6963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</w:tbl>
    <w:p w:rsidR="00025A0D" w:rsidRPr="00A86421" w:rsidRDefault="00025A0D" w:rsidP="00A86421"/>
    <w:p w:rsidR="00A02BC9" w:rsidRDefault="00A02BC9" w:rsidP="00776F8A">
      <w:pPr>
        <w:pStyle w:val="Nzov"/>
        <w:spacing w:before="0" w:beforeAutospacing="0" w:after="0"/>
        <w:jc w:val="both"/>
        <w:rPr>
          <w:szCs w:val="22"/>
        </w:rPr>
      </w:pPr>
    </w:p>
    <w:p w:rsidR="00A02BC9" w:rsidRDefault="00A02BC9" w:rsidP="00776F8A">
      <w:pPr>
        <w:pStyle w:val="Nzov"/>
        <w:spacing w:before="0" w:beforeAutospacing="0" w:after="0"/>
        <w:jc w:val="both"/>
        <w:rPr>
          <w:szCs w:val="22"/>
        </w:rPr>
      </w:pPr>
    </w:p>
    <w:p w:rsidR="00776F8A" w:rsidRDefault="00776F8A" w:rsidP="00776F8A">
      <w:pPr>
        <w:pStyle w:val="Nzov"/>
        <w:spacing w:before="0" w:beforeAutospacing="0" w:after="0"/>
        <w:jc w:val="both"/>
        <w:rPr>
          <w:szCs w:val="22"/>
        </w:rPr>
      </w:pPr>
      <w:r w:rsidRPr="00656961">
        <w:rPr>
          <w:szCs w:val="22"/>
        </w:rPr>
        <w:t>3. Informácie  o rezervách 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776F8A" w:rsidRPr="00BE0CB5" w:rsidTr="006963B1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D31" w:rsidRPr="00BE0CB5" w:rsidRDefault="00A767C5" w:rsidP="00CF0D31">
            <w:pPr>
              <w:pStyle w:val="TopHeader"/>
              <w:jc w:val="both"/>
            </w:pPr>
            <w:r>
              <w:t>202</w:t>
            </w:r>
            <w:r w:rsidR="00CF0D31">
              <w:t>1</w:t>
            </w:r>
          </w:p>
        </w:tc>
      </w:tr>
      <w:tr w:rsidR="00776F8A" w:rsidRPr="00BE0CB5" w:rsidTr="006963B1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pStyle w:val="TopHeader"/>
              <w:jc w:val="both"/>
            </w:pPr>
            <w:r w:rsidRPr="00BE0CB5">
              <w:t>Stav na konci účtovného obdobia</w:t>
            </w:r>
          </w:p>
        </w:tc>
      </w:tr>
      <w:tr w:rsidR="00776F8A" w:rsidRPr="00BE0CB5" w:rsidTr="006963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BE0CB5" w:rsidRDefault="00776F8A" w:rsidP="006963B1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F63984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984" w:rsidRPr="00BE0CB5" w:rsidRDefault="00F63984" w:rsidP="00F63984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F63984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F63984" w:rsidRPr="00BE0CB5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984" w:rsidRPr="00BE0CB5" w:rsidRDefault="00F63984" w:rsidP="00F63984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428 715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472 590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397 118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3984" w:rsidRPr="00E628A4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31 597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472 590</w:t>
            </w:r>
          </w:p>
        </w:tc>
      </w:tr>
      <w:tr w:rsidR="00F63984" w:rsidRPr="00BE0CB5" w:rsidTr="006963B1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258 910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357 090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237 760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3984" w:rsidRPr="00E628A4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21 150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357 090</w:t>
            </w:r>
          </w:p>
        </w:tc>
      </w:tr>
      <w:tr w:rsidR="00F63984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984" w:rsidRPr="00656961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14 100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984" w:rsidRPr="00656961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39 000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3984" w:rsidRPr="00E628A4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14 100</w:t>
            </w:r>
          </w:p>
        </w:tc>
      </w:tr>
      <w:tr w:rsidR="00F63984" w:rsidRPr="00656961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130 805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656961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101 400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656961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120 358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3984" w:rsidRPr="00E628A4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10 447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5958B0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101 400</w:t>
            </w:r>
          </w:p>
        </w:tc>
      </w:tr>
    </w:tbl>
    <w:p w:rsidR="00776F8A" w:rsidRDefault="00776F8A" w:rsidP="00776F8A"/>
    <w:p w:rsidR="00A02BC9" w:rsidRDefault="00A02BC9" w:rsidP="00776F8A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E83591" w:rsidRPr="00BE0CB5" w:rsidTr="006F7390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E83591" w:rsidP="00F63984">
            <w:pPr>
              <w:pStyle w:val="TopHeader"/>
              <w:jc w:val="both"/>
            </w:pPr>
            <w:r>
              <w:t>20</w:t>
            </w:r>
            <w:r w:rsidR="00F63984">
              <w:t>20</w:t>
            </w:r>
          </w:p>
        </w:tc>
      </w:tr>
      <w:tr w:rsidR="00E83591" w:rsidRPr="00BE0CB5" w:rsidTr="006F7390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pStyle w:val="TopHeader"/>
              <w:jc w:val="both"/>
            </w:pPr>
            <w:r w:rsidRPr="00BE0CB5">
              <w:t>Stav na konci účtovného obdobia</w:t>
            </w:r>
          </w:p>
        </w:tc>
      </w:tr>
      <w:tr w:rsidR="00E83591" w:rsidRPr="00BE0CB5" w:rsidTr="006F739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591" w:rsidRPr="00BE0CB5" w:rsidRDefault="00E83591" w:rsidP="006F7390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F63984" w:rsidRPr="00BE0CB5" w:rsidTr="006F739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984" w:rsidRPr="00BE0CB5" w:rsidRDefault="00F63984" w:rsidP="00F63984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F63984" w:rsidRPr="00BE0CB5" w:rsidTr="006F739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F63984" w:rsidRPr="00BE0CB5" w:rsidTr="006F739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984" w:rsidRPr="00BE0CB5" w:rsidRDefault="00F63984" w:rsidP="00F63984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436 342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428 715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416 821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3984" w:rsidRPr="00E628A4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19 521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428 715</w:t>
            </w:r>
          </w:p>
        </w:tc>
      </w:tr>
      <w:tr w:rsidR="00F63984" w:rsidRPr="00BE0CB5" w:rsidTr="006F7390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313 228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258 910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295 431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3984" w:rsidRPr="00E628A4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17 797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BE0CB5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258 910</w:t>
            </w:r>
          </w:p>
        </w:tc>
      </w:tr>
      <w:tr w:rsidR="00F63984" w:rsidRPr="00656961" w:rsidTr="006F739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10 668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3984" w:rsidRPr="00E628A4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39 000</w:t>
            </w:r>
          </w:p>
        </w:tc>
      </w:tr>
      <w:tr w:rsidR="00F63984" w:rsidRPr="00656961" w:rsidTr="006F739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111 614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130 805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110 722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3984" w:rsidRPr="00E628A4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656961" w:rsidRDefault="00F63984" w:rsidP="00F63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130 805</w:t>
            </w:r>
          </w:p>
        </w:tc>
      </w:tr>
    </w:tbl>
    <w:p w:rsidR="00776F8A" w:rsidRPr="00656961" w:rsidRDefault="00776F8A" w:rsidP="00776F8A">
      <w:pPr>
        <w:jc w:val="both"/>
        <w:rPr>
          <w:szCs w:val="22"/>
        </w:rPr>
      </w:pPr>
    </w:p>
    <w:p w:rsidR="00A02BC9" w:rsidRDefault="00A02BC9" w:rsidP="00776F8A">
      <w:pPr>
        <w:pStyle w:val="Nzov"/>
        <w:spacing w:before="0" w:beforeAutospacing="0" w:after="60"/>
        <w:jc w:val="both"/>
        <w:rPr>
          <w:color w:val="000000"/>
          <w:szCs w:val="22"/>
        </w:rPr>
      </w:pPr>
    </w:p>
    <w:p w:rsidR="00776F8A" w:rsidRPr="000F0551" w:rsidRDefault="00776F8A" w:rsidP="00776F8A">
      <w:pPr>
        <w:pStyle w:val="Nzov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4. Informácie  o záväzkoch :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639"/>
        <w:gridCol w:w="2831"/>
        <w:gridCol w:w="2529"/>
      </w:tblGrid>
      <w:tr w:rsidR="00776F8A" w:rsidRPr="000F0551" w:rsidTr="006963B1">
        <w:trPr>
          <w:trHeight w:val="33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EB4DAE" w:rsidP="00A767C5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F63984">
              <w:rPr>
                <w:color w:val="000000"/>
              </w:rPr>
              <w:t>21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EB4DAE" w:rsidP="00F63984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F63984">
              <w:rPr>
                <w:color w:val="000000"/>
              </w:rPr>
              <w:t>20</w:t>
            </w:r>
          </w:p>
        </w:tc>
      </w:tr>
      <w:tr w:rsidR="00F63984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984" w:rsidRPr="000F0551" w:rsidRDefault="00F63984" w:rsidP="00F639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984" w:rsidRPr="00FF262E" w:rsidRDefault="00B44E75" w:rsidP="00F63984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169 778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984" w:rsidRPr="00FF262E" w:rsidRDefault="00F63984" w:rsidP="00F63984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235 005</w:t>
            </w:r>
          </w:p>
        </w:tc>
      </w:tr>
      <w:tr w:rsidR="00F63984" w:rsidRPr="000F0551" w:rsidTr="006963B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984" w:rsidRPr="000F0551" w:rsidRDefault="00F63984" w:rsidP="00F639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984" w:rsidRPr="00FF262E" w:rsidRDefault="00B44E75" w:rsidP="00F63984">
            <w:pPr>
              <w:jc w:val="right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141 047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984" w:rsidRPr="00FF262E" w:rsidRDefault="00F63984" w:rsidP="00F63984">
            <w:pPr>
              <w:jc w:val="right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206 274</w:t>
            </w:r>
          </w:p>
        </w:tc>
      </w:tr>
      <w:tr w:rsidR="00F63984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984" w:rsidRPr="000F0551" w:rsidRDefault="00F63984" w:rsidP="00F6398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984" w:rsidRPr="00FF262E" w:rsidRDefault="00B44E75" w:rsidP="00F6398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1 390 617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984" w:rsidRPr="00FF262E" w:rsidRDefault="00F63984" w:rsidP="00081117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1 331 </w:t>
            </w:r>
            <w:r w:rsidR="00081117">
              <w:rPr>
                <w:color w:val="000000"/>
                <w:szCs w:val="22"/>
              </w:rPr>
              <w:t>449</w:t>
            </w:r>
          </w:p>
        </w:tc>
      </w:tr>
      <w:tr w:rsidR="00F63984" w:rsidRPr="000F0551" w:rsidTr="006963B1">
        <w:trPr>
          <w:trHeight w:val="4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984" w:rsidRPr="000F0551" w:rsidRDefault="00F63984" w:rsidP="00F639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984" w:rsidRPr="00FF262E" w:rsidRDefault="00B44E75" w:rsidP="00F6398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39 428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984" w:rsidRPr="00FF262E" w:rsidRDefault="00F63984" w:rsidP="00F6398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44 930</w:t>
            </w:r>
          </w:p>
        </w:tc>
      </w:tr>
      <w:tr w:rsidR="00F63984" w:rsidRPr="000F0551" w:rsidTr="006963B1">
        <w:trPr>
          <w:trHeight w:val="5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984" w:rsidRPr="000F0551" w:rsidRDefault="00F63984" w:rsidP="00F6398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63984" w:rsidRPr="00FF262E" w:rsidRDefault="00F63984" w:rsidP="00F63984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3984" w:rsidRPr="00FF262E" w:rsidRDefault="00F63984" w:rsidP="00F63984">
            <w:pPr>
              <w:jc w:val="right"/>
              <w:rPr>
                <w:color w:val="000000"/>
                <w:szCs w:val="22"/>
              </w:rPr>
            </w:pPr>
          </w:p>
        </w:tc>
      </w:tr>
      <w:tr w:rsidR="00F63984" w:rsidRPr="000F0551" w:rsidTr="006963B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984" w:rsidRPr="000F0551" w:rsidRDefault="00F63984" w:rsidP="00F6398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3984" w:rsidRPr="00FF262E" w:rsidRDefault="00B44E75" w:rsidP="00F6398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39 428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984" w:rsidRPr="00FF262E" w:rsidRDefault="00F63984" w:rsidP="00F6398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44 930</w:t>
            </w:r>
          </w:p>
        </w:tc>
      </w:tr>
    </w:tbl>
    <w:p w:rsidR="00776F8A" w:rsidRPr="000F0551" w:rsidRDefault="00776F8A" w:rsidP="00776F8A">
      <w:pPr>
        <w:jc w:val="both"/>
        <w:rPr>
          <w:color w:val="000000"/>
          <w:szCs w:val="22"/>
        </w:rPr>
      </w:pPr>
    </w:p>
    <w:p w:rsidR="00C76D89" w:rsidRDefault="00C76D89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</w:p>
    <w:p w:rsidR="00A02BC9" w:rsidRPr="00A02BC9" w:rsidRDefault="00A02BC9" w:rsidP="00A02BC9"/>
    <w:p w:rsidR="00776F8A" w:rsidRPr="000F0551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lastRenderedPageBreak/>
        <w:t>5. Informácie  o odloženom daňovom záväzku 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776F8A" w:rsidRPr="000F0551" w:rsidTr="006963B1">
        <w:trPr>
          <w:trHeight w:val="564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BC31D6" w:rsidP="00EA0BD8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D73D29">
              <w:rPr>
                <w:color w:val="000000"/>
              </w:rPr>
              <w:t>21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BC31D6" w:rsidP="00D73D29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D73D29">
              <w:rPr>
                <w:color w:val="000000"/>
              </w:rPr>
              <w:t>20</w:t>
            </w:r>
          </w:p>
        </w:tc>
      </w:tr>
      <w:tr w:rsidR="00D73D29" w:rsidRPr="000F0551" w:rsidTr="006963B1">
        <w:trPr>
          <w:trHeight w:val="53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D29" w:rsidRPr="000F0551" w:rsidRDefault="00D73D29" w:rsidP="00D73D29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B44E75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55 052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70 668</w:t>
            </w: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B44E75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55 052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70 668</w:t>
            </w:r>
          </w:p>
        </w:tc>
      </w:tr>
      <w:tr w:rsidR="00D73D29" w:rsidRPr="000F0551" w:rsidTr="006963B1">
        <w:trPr>
          <w:trHeight w:val="6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D29" w:rsidRPr="000F0551" w:rsidRDefault="00D73D29" w:rsidP="00D73D29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B44E75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-388 928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-310 388</w:t>
            </w: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B44E75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-388 928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-310 388</w:t>
            </w: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B44E75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B44E75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48 587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28 815</w:t>
            </w: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73D29" w:rsidRPr="000F0551" w:rsidRDefault="00B44E75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19 772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73D29" w:rsidRPr="000F0551" w:rsidRDefault="00B44E75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19 772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</w:tr>
      <w:tr w:rsidR="00D73D29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3 502</w:t>
            </w:r>
          </w:p>
        </w:tc>
      </w:tr>
      <w:tr w:rsidR="00D73D29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ako náklad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3 502</w:t>
            </w:r>
          </w:p>
        </w:tc>
      </w:tr>
      <w:tr w:rsidR="00D73D29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29" w:rsidRPr="000F0551" w:rsidRDefault="00D73D29" w:rsidP="00D73D29">
            <w:pPr>
              <w:jc w:val="right"/>
              <w:rPr>
                <w:color w:val="00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spacing w:before="0" w:beforeAutospacing="0" w:after="60"/>
        <w:jc w:val="both"/>
        <w:rPr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6. Informácie 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166"/>
        <w:gridCol w:w="2412"/>
        <w:gridCol w:w="2421"/>
      </w:tblGrid>
      <w:tr w:rsidR="00776F8A" w:rsidRPr="00656961" w:rsidTr="006963B1">
        <w:trPr>
          <w:trHeight w:val="532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EA0BD8" w:rsidP="00D73D29">
            <w:pPr>
              <w:pStyle w:val="TopHeader"/>
              <w:jc w:val="right"/>
            </w:pPr>
            <w:r>
              <w:t>202</w:t>
            </w:r>
            <w:r w:rsidR="00D73D29">
              <w:t>1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BC31D6" w:rsidP="00D73D29">
            <w:pPr>
              <w:pStyle w:val="TopHeader"/>
              <w:jc w:val="right"/>
            </w:pPr>
            <w:r>
              <w:t>20</w:t>
            </w:r>
            <w:r w:rsidR="00D73D29">
              <w:t>20</w:t>
            </w:r>
          </w:p>
        </w:tc>
      </w:tr>
      <w:tr w:rsidR="00D73D29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656961" w:rsidRDefault="00D73D29" w:rsidP="00D73D29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656961" w:rsidRDefault="00BD6F68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7 038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D29" w:rsidRPr="00656961" w:rsidRDefault="00D73D29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13 049</w:t>
            </w:r>
          </w:p>
        </w:tc>
      </w:tr>
      <w:tr w:rsidR="00D73D29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D29" w:rsidRPr="00656961" w:rsidRDefault="00D73D29" w:rsidP="00D73D29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656961" w:rsidRDefault="00BD6F68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37 621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D29" w:rsidRPr="00656961" w:rsidRDefault="00D73D29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35 065</w:t>
            </w:r>
          </w:p>
        </w:tc>
      </w:tr>
      <w:tr w:rsidR="00D73D29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656961" w:rsidRDefault="00D73D29" w:rsidP="00D73D29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zo zisku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656961" w:rsidRDefault="00D73D29" w:rsidP="00D73D29">
            <w:pPr>
              <w:jc w:val="right"/>
              <w:rPr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D29" w:rsidRPr="00656961" w:rsidRDefault="00D73D29" w:rsidP="00D73D29">
            <w:pPr>
              <w:jc w:val="right"/>
              <w:rPr>
                <w:szCs w:val="22"/>
              </w:rPr>
            </w:pPr>
          </w:p>
        </w:tc>
      </w:tr>
      <w:tr w:rsidR="00D73D29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656961" w:rsidRDefault="00D73D29" w:rsidP="00D73D29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656961" w:rsidRDefault="00BD6F68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D29" w:rsidRPr="00656961" w:rsidRDefault="00D73D29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1 991</w:t>
            </w:r>
          </w:p>
        </w:tc>
      </w:tr>
      <w:tr w:rsidR="00D73D29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656961" w:rsidRDefault="00D73D29" w:rsidP="00D73D29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656961" w:rsidRDefault="00081117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38 483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D29" w:rsidRPr="00656961" w:rsidRDefault="00D73D29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37 056</w:t>
            </w:r>
          </w:p>
        </w:tc>
      </w:tr>
      <w:tr w:rsidR="00D73D29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D29" w:rsidRPr="00656961" w:rsidRDefault="00D73D29" w:rsidP="00D73D29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3D29" w:rsidRPr="00656961" w:rsidRDefault="00BD6F68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42 073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D29" w:rsidRPr="00656961" w:rsidRDefault="00D73D29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43 067</w:t>
            </w:r>
          </w:p>
        </w:tc>
      </w:tr>
      <w:tr w:rsidR="00D73D29" w:rsidRPr="002760D2" w:rsidTr="006963B1">
        <w:trPr>
          <w:trHeight w:val="345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D29" w:rsidRPr="002760D2" w:rsidRDefault="00D73D29" w:rsidP="00D73D29">
            <w:pPr>
              <w:jc w:val="both"/>
              <w:rPr>
                <w:b/>
                <w:bCs/>
                <w:szCs w:val="22"/>
              </w:rPr>
            </w:pPr>
            <w:r w:rsidRPr="002760D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73D29" w:rsidRPr="002760D2" w:rsidRDefault="00BD6F68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3 448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3D29" w:rsidRPr="002760D2" w:rsidRDefault="00D73D29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7 038</w:t>
            </w:r>
          </w:p>
        </w:tc>
      </w:tr>
    </w:tbl>
    <w:p w:rsidR="00BF01F1" w:rsidRPr="00BF01F1" w:rsidRDefault="00BF01F1" w:rsidP="00BF01F1"/>
    <w:p w:rsidR="00776F8A" w:rsidRPr="00F40482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F40482">
        <w:rPr>
          <w:szCs w:val="22"/>
        </w:rPr>
        <w:t>7. Informácie 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5"/>
        <w:gridCol w:w="709"/>
        <w:gridCol w:w="709"/>
        <w:gridCol w:w="1134"/>
        <w:gridCol w:w="1701"/>
        <w:gridCol w:w="2349"/>
      </w:tblGrid>
      <w:tr w:rsidR="00776F8A" w:rsidRPr="00F40482" w:rsidTr="006963B1">
        <w:trPr>
          <w:trHeight w:val="99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Názov položky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 xml:space="preserve">Úrok </w:t>
            </w:r>
            <w:r w:rsidRPr="00F40482">
              <w:br/>
              <w:t xml:space="preserve">p. a. </w:t>
            </w:r>
          </w:p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bežné účtovné obdobie</w:t>
            </w:r>
          </w:p>
        </w:tc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bezprostredne predchádzajúce účtovné obdobie</w:t>
            </w: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bCs/>
                <w:szCs w:val="22"/>
              </w:rPr>
            </w:pPr>
            <w:r w:rsidRPr="00F40482">
              <w:rPr>
                <w:bCs/>
                <w:szCs w:val="22"/>
              </w:rPr>
              <w:t>A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e</w:t>
            </w:r>
          </w:p>
        </w:tc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jc w:val="both"/>
              <w:rPr>
                <w:szCs w:val="22"/>
              </w:rPr>
            </w:pPr>
            <w:r w:rsidRPr="00F40482">
              <w:rPr>
                <w:szCs w:val="22"/>
              </w:rPr>
              <w:t>f</w:t>
            </w:r>
          </w:p>
        </w:tc>
      </w:tr>
      <w:tr w:rsidR="00776F8A" w:rsidRPr="00F40482" w:rsidTr="006963B1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F40482" w:rsidRDefault="00776F8A" w:rsidP="006963B1">
            <w:pPr>
              <w:pStyle w:val="Nadpis6"/>
              <w:spacing w:before="0" w:after="0"/>
              <w:jc w:val="both"/>
            </w:pPr>
            <w:r w:rsidRPr="00F40482">
              <w:t>Dlhodobé bankové úvery</w:t>
            </w:r>
          </w:p>
        </w:tc>
      </w:tr>
      <w:tr w:rsidR="00776F8A" w:rsidRPr="00037921" w:rsidTr="006963B1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C86B35">
              <w:rPr>
                <w:szCs w:val="22"/>
              </w:rPr>
              <w:t> </w:t>
            </w:r>
            <w:r w:rsidRPr="00037921">
              <w:rPr>
                <w:szCs w:val="22"/>
              </w:rPr>
              <w:t>ČSOB – účelový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€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2,50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27.12.2023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2 902 000</w:t>
            </w:r>
          </w:p>
        </w:tc>
        <w:tc>
          <w:tcPr>
            <w:tcW w:w="234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2 902 000</w:t>
            </w:r>
          </w:p>
        </w:tc>
      </w:tr>
      <w:tr w:rsidR="00776F8A" w:rsidRPr="00037921" w:rsidTr="006963B1">
        <w:trPr>
          <w:trHeight w:val="330"/>
          <w:jc w:val="center"/>
        </w:trPr>
        <w:tc>
          <w:tcPr>
            <w:tcW w:w="2395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23.12.2015 8742/15/96042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  <w:tc>
          <w:tcPr>
            <w:tcW w:w="234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</w:p>
        </w:tc>
      </w:tr>
      <w:tr w:rsidR="00776F8A" w:rsidRPr="00037921" w:rsidTr="006963B1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776F8A" w:rsidRPr="00037921" w:rsidTr="006963B1">
        <w:trPr>
          <w:trHeight w:val="330"/>
          <w:jc w:val="center"/>
        </w:trPr>
        <w:tc>
          <w:tcPr>
            <w:tcW w:w="23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  <w:r w:rsidRPr="00037921">
              <w:rPr>
                <w:b/>
                <w:bCs/>
                <w:szCs w:val="22"/>
              </w:rPr>
              <w:t>ČSOB – KTK</w:t>
            </w:r>
          </w:p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26.10.2009</w:t>
            </w:r>
            <w:r w:rsidR="00BF3E50" w:rsidRPr="00037921">
              <w:rPr>
                <w:szCs w:val="22"/>
              </w:rPr>
              <w:t xml:space="preserve"> </w:t>
            </w:r>
            <w:r w:rsidR="00C73D98" w:rsidRPr="00037921">
              <w:rPr>
                <w:szCs w:val="22"/>
              </w:rPr>
              <w:t>obnova 19.11.2014 1128/09/96042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€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1,65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2 300 000</w:t>
            </w:r>
          </w:p>
        </w:tc>
        <w:tc>
          <w:tcPr>
            <w:tcW w:w="234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2 300 000</w:t>
            </w:r>
          </w:p>
        </w:tc>
      </w:tr>
    </w:tbl>
    <w:p w:rsidR="00776F8A" w:rsidRPr="005958B0" w:rsidRDefault="00776F8A" w:rsidP="00776F8A">
      <w:pPr>
        <w:jc w:val="both"/>
        <w:rPr>
          <w:rFonts w:cs="Arial"/>
          <w:szCs w:val="22"/>
        </w:rPr>
      </w:pPr>
      <w:r w:rsidRPr="005958B0">
        <w:rPr>
          <w:rFonts w:cs="Arial"/>
          <w:szCs w:val="22"/>
        </w:rPr>
        <w:t>Zostatok</w:t>
      </w:r>
      <w:r w:rsidR="00025A0D" w:rsidRPr="005958B0">
        <w:rPr>
          <w:rFonts w:cs="Arial"/>
          <w:szCs w:val="22"/>
        </w:rPr>
        <w:t xml:space="preserve">  účelového   úveru k 31.12.20</w:t>
      </w:r>
      <w:r w:rsidR="00027573" w:rsidRPr="005958B0">
        <w:rPr>
          <w:rFonts w:cs="Arial"/>
          <w:szCs w:val="22"/>
        </w:rPr>
        <w:t>2</w:t>
      </w:r>
      <w:r w:rsidR="00D73D29" w:rsidRPr="005958B0">
        <w:rPr>
          <w:rFonts w:cs="Arial"/>
          <w:szCs w:val="22"/>
        </w:rPr>
        <w:t>1</w:t>
      </w:r>
      <w:r w:rsidRPr="005958B0">
        <w:rPr>
          <w:rFonts w:cs="Arial"/>
          <w:szCs w:val="22"/>
        </w:rPr>
        <w:t xml:space="preserve"> predstavuje sumu  </w:t>
      </w:r>
      <w:r w:rsidR="00025A0D" w:rsidRPr="005958B0">
        <w:rPr>
          <w:rFonts w:cs="Arial"/>
          <w:szCs w:val="22"/>
        </w:rPr>
        <w:t xml:space="preserve">  </w:t>
      </w:r>
      <w:r w:rsidR="005958B0" w:rsidRPr="005958B0">
        <w:rPr>
          <w:rFonts w:cs="Arial"/>
          <w:szCs w:val="22"/>
        </w:rPr>
        <w:t xml:space="preserve">      706 </w:t>
      </w:r>
      <w:r w:rsidR="00523BF7" w:rsidRPr="005958B0">
        <w:rPr>
          <w:rFonts w:cs="Arial"/>
          <w:szCs w:val="22"/>
        </w:rPr>
        <w:t>000</w:t>
      </w:r>
      <w:r w:rsidR="00C86B35" w:rsidRPr="005958B0">
        <w:rPr>
          <w:rFonts w:cs="Arial"/>
          <w:szCs w:val="22"/>
        </w:rPr>
        <w:t xml:space="preserve"> </w:t>
      </w:r>
      <w:r w:rsidRPr="005958B0">
        <w:rPr>
          <w:rFonts w:cs="Arial"/>
          <w:szCs w:val="22"/>
        </w:rPr>
        <w:t>€.  (Istina 2 902 000€)</w:t>
      </w:r>
    </w:p>
    <w:p w:rsidR="00776F8A" w:rsidRPr="00C254CA" w:rsidRDefault="00776F8A" w:rsidP="00776F8A">
      <w:pPr>
        <w:jc w:val="both"/>
        <w:rPr>
          <w:rFonts w:cs="Arial"/>
          <w:szCs w:val="22"/>
        </w:rPr>
      </w:pPr>
      <w:r w:rsidRPr="005958B0">
        <w:rPr>
          <w:rFonts w:cs="Arial"/>
          <w:szCs w:val="22"/>
        </w:rPr>
        <w:t xml:space="preserve">Zostatok  </w:t>
      </w:r>
      <w:r w:rsidR="00025A0D" w:rsidRPr="005958B0">
        <w:rPr>
          <w:rFonts w:cs="Arial"/>
          <w:szCs w:val="22"/>
        </w:rPr>
        <w:t>krátkodobého  úveru k 31.12.20</w:t>
      </w:r>
      <w:r w:rsidR="00027573" w:rsidRPr="005958B0">
        <w:rPr>
          <w:rFonts w:cs="Arial"/>
          <w:szCs w:val="22"/>
        </w:rPr>
        <w:t>2</w:t>
      </w:r>
      <w:r w:rsidR="00D73D29" w:rsidRPr="005958B0">
        <w:rPr>
          <w:rFonts w:cs="Arial"/>
          <w:szCs w:val="22"/>
        </w:rPr>
        <w:t>1</w:t>
      </w:r>
      <w:r w:rsidRPr="005958B0">
        <w:rPr>
          <w:rFonts w:cs="Arial"/>
          <w:szCs w:val="22"/>
        </w:rPr>
        <w:t xml:space="preserve"> predstavuje sumu  </w:t>
      </w:r>
      <w:r w:rsidR="00C54CE4" w:rsidRPr="005958B0">
        <w:rPr>
          <w:rFonts w:cs="Arial"/>
          <w:szCs w:val="22"/>
        </w:rPr>
        <w:t xml:space="preserve"> </w:t>
      </w:r>
      <w:r w:rsidR="005958B0" w:rsidRPr="005958B0">
        <w:rPr>
          <w:rFonts w:cs="Arial"/>
          <w:szCs w:val="22"/>
        </w:rPr>
        <w:t xml:space="preserve">   787 450</w:t>
      </w:r>
      <w:r w:rsidR="00C86B35" w:rsidRPr="005958B0">
        <w:rPr>
          <w:rFonts w:cs="Arial"/>
          <w:szCs w:val="22"/>
        </w:rPr>
        <w:t xml:space="preserve"> </w:t>
      </w:r>
      <w:r w:rsidRPr="005958B0">
        <w:rPr>
          <w:rFonts w:cs="Arial"/>
          <w:szCs w:val="22"/>
        </w:rPr>
        <w:t>€.  (Istina 2 300 000€)</w:t>
      </w:r>
    </w:p>
    <w:p w:rsidR="00C73D98" w:rsidRPr="00EB3A62" w:rsidRDefault="00C73D98" w:rsidP="00776F8A">
      <w:pPr>
        <w:jc w:val="both"/>
        <w:rPr>
          <w:color w:val="FF0000"/>
          <w:szCs w:val="22"/>
        </w:rPr>
      </w:pPr>
    </w:p>
    <w:p w:rsidR="00776F8A" w:rsidRPr="00722D1F" w:rsidRDefault="00776F8A" w:rsidP="00776F8A">
      <w:pPr>
        <w:pStyle w:val="Nadpis3"/>
        <w:spacing w:before="0" w:after="0"/>
        <w:jc w:val="both"/>
        <w:rPr>
          <w:rFonts w:ascii="Arial Narrow" w:eastAsia="Arial Unicode MS" w:hAnsi="Arial Narrow"/>
          <w:b w:val="0"/>
          <w:bCs w:val="0"/>
          <w:sz w:val="22"/>
          <w:szCs w:val="22"/>
        </w:rPr>
      </w:pPr>
      <w:r w:rsidRPr="00722D1F">
        <w:rPr>
          <w:rFonts w:ascii="Arial Narrow" w:hAnsi="Arial Narrow"/>
          <w:sz w:val="22"/>
          <w:szCs w:val="22"/>
        </w:rPr>
        <w:t>H.  INFORMÁCIE O VÝNOSOCH</w:t>
      </w:r>
    </w:p>
    <w:p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1.Tržby za vlastné výkony a tovar  podľa hlavných oblastí odbytu :</w:t>
      </w:r>
    </w:p>
    <w:tbl>
      <w:tblPr>
        <w:tblW w:w="5207" w:type="pct"/>
        <w:jc w:val="center"/>
        <w:tblLook w:val="04A0" w:firstRow="1" w:lastRow="0" w:firstColumn="1" w:lastColumn="0" w:noHBand="0" w:noVBand="1"/>
      </w:tblPr>
      <w:tblGrid>
        <w:gridCol w:w="1510"/>
        <w:gridCol w:w="1308"/>
        <w:gridCol w:w="1432"/>
        <w:gridCol w:w="1261"/>
        <w:gridCol w:w="1167"/>
        <w:gridCol w:w="1385"/>
        <w:gridCol w:w="1306"/>
      </w:tblGrid>
      <w:tr w:rsidR="00776F8A" w:rsidRPr="00722D1F" w:rsidTr="006963B1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Oblasť odbytu</w:t>
            </w:r>
          </w:p>
        </w:tc>
        <w:tc>
          <w:tcPr>
            <w:tcW w:w="27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Výroba ortopedickej obuvi a </w:t>
            </w:r>
            <w:proofErr w:type="spellStart"/>
            <w:r w:rsidRPr="00722D1F">
              <w:t>zdravotnickych</w:t>
            </w:r>
            <w:proofErr w:type="spellEnd"/>
            <w:r w:rsidRPr="00722D1F">
              <w:t xml:space="preserve"> pomôcok</w:t>
            </w:r>
          </w:p>
        </w:tc>
        <w:tc>
          <w:tcPr>
            <w:tcW w:w="24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Služby</w:t>
            </w:r>
          </w:p>
        </w:tc>
        <w:tc>
          <w:tcPr>
            <w:tcW w:w="26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Tovar</w:t>
            </w:r>
          </w:p>
        </w:tc>
      </w:tr>
      <w:tr w:rsidR="00776F8A" w:rsidRPr="00722D1F" w:rsidTr="006963B1">
        <w:trPr>
          <w:cantSplit/>
          <w:trHeight w:val="747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71178" w:rsidP="00EA0BD8">
            <w:pPr>
              <w:pStyle w:val="TopHeader"/>
              <w:jc w:val="both"/>
            </w:pPr>
            <w:r>
              <w:t>20</w:t>
            </w:r>
            <w:r w:rsidR="00D73D29">
              <w:t>21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71178" w:rsidP="00D73D29">
            <w:pPr>
              <w:pStyle w:val="TopHeader"/>
              <w:jc w:val="both"/>
            </w:pPr>
            <w:r>
              <w:t>20</w:t>
            </w:r>
            <w:r w:rsidR="00D73D29">
              <w:t>20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71178" w:rsidP="00EA0BD8">
            <w:pPr>
              <w:pStyle w:val="TopHeader"/>
              <w:jc w:val="both"/>
            </w:pPr>
            <w:r>
              <w:t>20</w:t>
            </w:r>
            <w:r w:rsidR="00D73D29">
              <w:t>21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71178" w:rsidP="00D73D29">
            <w:pPr>
              <w:pStyle w:val="TopHeader"/>
              <w:jc w:val="both"/>
            </w:pPr>
            <w:r>
              <w:t>2</w:t>
            </w:r>
            <w:r w:rsidR="00EA0BD8">
              <w:t>0</w:t>
            </w:r>
            <w:r w:rsidR="00D73D29">
              <w:t>20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71178" w:rsidP="00EA0BD8">
            <w:pPr>
              <w:pStyle w:val="TopHeader"/>
              <w:jc w:val="both"/>
            </w:pPr>
            <w:r>
              <w:t>20</w:t>
            </w:r>
            <w:r w:rsidR="00D73D29">
              <w:t>21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71178" w:rsidP="00D73D29">
            <w:pPr>
              <w:pStyle w:val="TopHeader"/>
              <w:jc w:val="both"/>
            </w:pPr>
            <w:r>
              <w:t xml:space="preserve"> 20</w:t>
            </w:r>
            <w:r w:rsidR="00D73D29">
              <w:t>20</w:t>
            </w:r>
          </w:p>
        </w:tc>
      </w:tr>
      <w:tr w:rsidR="00776F8A" w:rsidRPr="00722D1F" w:rsidTr="003643EE">
        <w:trPr>
          <w:trHeight w:val="80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3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f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g</w:t>
            </w:r>
          </w:p>
        </w:tc>
      </w:tr>
      <w:tr w:rsidR="00776F8A" w:rsidRPr="00722D1F" w:rsidTr="006963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0E7464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7 185 528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D73D29" w:rsidP="00D73D2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6 927 683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0E7464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197 833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D73D29" w:rsidP="00EA0B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128 990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0E7464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9 011 785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D73D2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8 236 461</w:t>
            </w:r>
          </w:p>
        </w:tc>
      </w:tr>
    </w:tbl>
    <w:p w:rsidR="00C73D98" w:rsidRPr="00722D1F" w:rsidRDefault="00C73D98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 xml:space="preserve">2.Zmena stavu vnútroorganizačných zásob </w:t>
      </w:r>
    </w:p>
    <w:tbl>
      <w:tblPr>
        <w:tblW w:w="5200" w:type="pct"/>
        <w:jc w:val="center"/>
        <w:tblLayout w:type="fixed"/>
        <w:tblLook w:val="04A0" w:firstRow="1" w:lastRow="0" w:firstColumn="1" w:lastColumn="0" w:noHBand="0" w:noVBand="1"/>
      </w:tblPr>
      <w:tblGrid>
        <w:gridCol w:w="2604"/>
        <w:gridCol w:w="1106"/>
        <w:gridCol w:w="1077"/>
        <w:gridCol w:w="1272"/>
        <w:gridCol w:w="1581"/>
        <w:gridCol w:w="1717"/>
      </w:tblGrid>
      <w:tr w:rsidR="00776F8A" w:rsidRPr="00722D1F" w:rsidTr="006963B1">
        <w:trPr>
          <w:cantSplit/>
          <w:trHeight w:val="656"/>
          <w:jc w:val="center"/>
        </w:trPr>
        <w:tc>
          <w:tcPr>
            <w:tcW w:w="26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AA7645" w:rsidP="00EA0BD8">
            <w:pPr>
              <w:pStyle w:val="TopHeader"/>
              <w:jc w:val="both"/>
            </w:pPr>
            <w:r>
              <w:t>2021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AA7645" w:rsidP="00EA0BD8">
            <w:pPr>
              <w:pStyle w:val="TopHeader"/>
              <w:jc w:val="both"/>
            </w:pPr>
            <w:r>
              <w:t>2020</w:t>
            </w:r>
          </w:p>
        </w:tc>
        <w:tc>
          <w:tcPr>
            <w:tcW w:w="32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>
              <w:t xml:space="preserve">Zmena stavu </w:t>
            </w:r>
            <w:r w:rsidRPr="00722D1F">
              <w:t xml:space="preserve">vnútroorganizačných zásob </w:t>
            </w:r>
          </w:p>
        </w:tc>
      </w:tr>
      <w:tr w:rsidR="00776F8A" w:rsidRPr="00722D1F" w:rsidTr="003304F5">
        <w:trPr>
          <w:cantSplit/>
          <w:trHeight w:val="826"/>
          <w:jc w:val="center"/>
        </w:trPr>
        <w:tc>
          <w:tcPr>
            <w:tcW w:w="260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Začiatočný stav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C60FED" w:rsidP="00AA7645">
            <w:pPr>
              <w:pStyle w:val="TopHeader"/>
              <w:jc w:val="both"/>
            </w:pPr>
            <w:r>
              <w:t>20</w:t>
            </w:r>
            <w:r w:rsidR="00EA0BD8">
              <w:t>2</w:t>
            </w:r>
            <w:r w:rsidR="00AA7645">
              <w:t>1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C60FED" w:rsidP="00AA7645">
            <w:pPr>
              <w:pStyle w:val="TopHeader"/>
              <w:jc w:val="both"/>
            </w:pPr>
            <w:r>
              <w:t>20</w:t>
            </w:r>
            <w:r w:rsidR="00AA7645">
              <w:t>20</w:t>
            </w:r>
          </w:p>
        </w:tc>
      </w:tr>
      <w:tr w:rsidR="00776F8A" w:rsidRPr="00722D1F" w:rsidTr="00C76D89">
        <w:trPr>
          <w:trHeight w:val="80"/>
          <w:jc w:val="center"/>
        </w:trPr>
        <w:tc>
          <w:tcPr>
            <w:tcW w:w="26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71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</w:p>
        </w:tc>
      </w:tr>
      <w:tr w:rsidR="00AA7645" w:rsidRPr="00722D1F" w:rsidTr="003304F5">
        <w:trPr>
          <w:trHeight w:val="633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Nedokončená výroba </w:t>
            </w:r>
            <w:r w:rsidRPr="00722D1F">
              <w:rPr>
                <w:szCs w:val="22"/>
              </w:rPr>
              <w:br/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5958B0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23 325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21 246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20 757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5958B0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2 079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</w:tr>
      <w:tr w:rsidR="00AA7645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5958B0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944 014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729 085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751 639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2752A9" w:rsidRDefault="005958B0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214 929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2752A9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-22 554</w:t>
            </w:r>
          </w:p>
        </w:tc>
      </w:tr>
      <w:tr w:rsidR="00AA7645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</w:p>
        </w:tc>
      </w:tr>
      <w:tr w:rsidR="00AA7645" w:rsidRPr="00722D1F" w:rsidTr="003304F5">
        <w:trPr>
          <w:trHeight w:val="345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5958B0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967 339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750 331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772 396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5958B0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217 008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-22 065</w:t>
            </w:r>
          </w:p>
        </w:tc>
      </w:tr>
      <w:tr w:rsidR="00AA7645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5958B0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55 924</w:t>
            </w: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35 642</w:t>
            </w:r>
          </w:p>
        </w:tc>
      </w:tr>
      <w:tr w:rsidR="00AA7645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</w:p>
        </w:tc>
      </w:tr>
      <w:tr w:rsidR="00AA7645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</w:p>
        </w:tc>
      </w:tr>
      <w:tr w:rsidR="00AA7645" w:rsidRPr="00722D1F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2923C9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4 933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41 525</w:t>
            </w:r>
          </w:p>
        </w:tc>
      </w:tr>
      <w:tr w:rsidR="00AA7645" w:rsidRPr="00722D1F" w:rsidTr="003304F5">
        <w:trPr>
          <w:trHeight w:val="705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7645" w:rsidRPr="00722D1F" w:rsidRDefault="00AA7645" w:rsidP="00AA764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722D1F">
              <w:rPr>
                <w:b/>
                <w:bCs/>
                <w:szCs w:val="22"/>
              </w:rPr>
              <w:t>vnútroorga-nizačných</w:t>
            </w:r>
            <w:proofErr w:type="spellEnd"/>
            <w:r w:rsidRPr="00722D1F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2923C9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277 865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55 102</w:t>
            </w:r>
          </w:p>
        </w:tc>
      </w:tr>
    </w:tbl>
    <w:p w:rsidR="00776F8A" w:rsidRDefault="00776F8A" w:rsidP="00776F8A">
      <w:pPr>
        <w:jc w:val="both"/>
        <w:rPr>
          <w:rFonts w:cs="Arial"/>
          <w:szCs w:val="22"/>
        </w:rPr>
      </w:pPr>
      <w:r w:rsidRPr="00722D1F">
        <w:rPr>
          <w:rFonts w:cs="Arial"/>
          <w:szCs w:val="22"/>
        </w:rPr>
        <w:t xml:space="preserve">Rozdiel je spôsobený tým, že niektoré položky sa neúčtujú prostredníctvom zmeny stavu, ale priamo na  príslušné účty nákladov a výnosov. </w:t>
      </w:r>
    </w:p>
    <w:p w:rsidR="00776F8A" w:rsidRPr="00A55D1D" w:rsidRDefault="00776F8A" w:rsidP="00776F8A">
      <w:pPr>
        <w:jc w:val="both"/>
        <w:rPr>
          <w:rFonts w:cs="Arial"/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3.  Aktivácia nákladov a o výnosoch z hospodárskej</w:t>
      </w:r>
      <w:r>
        <w:rPr>
          <w:szCs w:val="22"/>
        </w:rPr>
        <w:t xml:space="preserve"> činnosti, finančnej činnosti </w:t>
      </w:r>
    </w:p>
    <w:tbl>
      <w:tblPr>
        <w:tblW w:w="5270" w:type="pct"/>
        <w:jc w:val="center"/>
        <w:tblLook w:val="04A0" w:firstRow="1" w:lastRow="0" w:firstColumn="1" w:lastColumn="0" w:noHBand="0" w:noVBand="1"/>
      </w:tblPr>
      <w:tblGrid>
        <w:gridCol w:w="6268"/>
        <w:gridCol w:w="1660"/>
        <w:gridCol w:w="1555"/>
      </w:tblGrid>
      <w:tr w:rsidR="00776F8A" w:rsidRPr="00722D1F" w:rsidTr="00C76D89">
        <w:trPr>
          <w:trHeight w:val="496"/>
          <w:jc w:val="center"/>
        </w:trPr>
        <w:tc>
          <w:tcPr>
            <w:tcW w:w="33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AA7645" w:rsidP="006963B1">
            <w:pPr>
              <w:pStyle w:val="TopHeader"/>
            </w:pPr>
            <w:r>
              <w:t>2021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AA7645" w:rsidP="006F7390">
            <w:pPr>
              <w:pStyle w:val="TopHeader"/>
            </w:pPr>
            <w:r>
              <w:t>2020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Významné položky pri aktivácii nákladov, z toho:</w:t>
            </w:r>
            <w:r w:rsidRPr="00722D1F">
              <w:rPr>
                <w:szCs w:val="22"/>
              </w:rPr>
              <w:t> 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EB2892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680 691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680 473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Aktivácia materiálu a tovaru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61751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649 026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660 591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Ostatná aktivácia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61751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31 665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19 882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lastRenderedPageBreak/>
              <w:t>Tržby z predaja materiálu a 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61751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70 741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69 261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BD6F68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207 963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265 274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Náhrady škôd od poisťovne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BD6F68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15 482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10 672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Inventúrne prebytky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BD6F68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2 218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AA2728" w:rsidRDefault="00AA7645" w:rsidP="00AA7645">
            <w:pPr>
              <w:jc w:val="both"/>
              <w:rPr>
                <w:szCs w:val="22"/>
              </w:rPr>
            </w:pPr>
            <w:r w:rsidRPr="00AA2728">
              <w:rPr>
                <w:szCs w:val="22"/>
              </w:rPr>
              <w:t>COVID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AA2728" w:rsidRDefault="00BD6F68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155 228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AA2728" w:rsidRDefault="00AA7645" w:rsidP="00AA7645">
            <w:pPr>
              <w:jc w:val="right"/>
              <w:rPr>
                <w:szCs w:val="22"/>
              </w:rPr>
            </w:pPr>
            <w:r w:rsidRPr="00AA2728">
              <w:rPr>
                <w:szCs w:val="22"/>
              </w:rPr>
              <w:t>241 673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AA2728" w:rsidRDefault="00AA7645" w:rsidP="00AA7645">
            <w:pPr>
              <w:jc w:val="both"/>
              <w:rPr>
                <w:szCs w:val="22"/>
              </w:rPr>
            </w:pPr>
            <w:r w:rsidRPr="00AA2728">
              <w:rPr>
                <w:szCs w:val="22"/>
              </w:rPr>
              <w:t>Iné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AA2728" w:rsidRDefault="00BD6F68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36 332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AA2728" w:rsidRDefault="00AA7645" w:rsidP="00AA7645">
            <w:pPr>
              <w:jc w:val="right"/>
              <w:rPr>
                <w:szCs w:val="22"/>
              </w:rPr>
            </w:pPr>
            <w:r w:rsidRPr="00AA2728">
              <w:rPr>
                <w:szCs w:val="22"/>
              </w:rPr>
              <w:t>10 711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BD6F68" w:rsidP="0008111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197 80</w:t>
            </w:r>
            <w:r w:rsidR="00081117">
              <w:rPr>
                <w:szCs w:val="22"/>
              </w:rPr>
              <w:t>2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206 284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zisky,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BD6F68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5 382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BD6F68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BD6F68" w:rsidP="0008111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197 52</w:t>
            </w:r>
            <w:r w:rsidR="00081117">
              <w:rPr>
                <w:szCs w:val="22"/>
              </w:rPr>
              <w:t>4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200 902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cenných papierov a podielov v dcérskych účtovných jednotkách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BD6F68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69 525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78 970</w:t>
            </w:r>
          </w:p>
        </w:tc>
      </w:tr>
      <w:tr w:rsidR="00AA7645" w:rsidRPr="00722D1F" w:rsidTr="006963B1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Výnosové úroky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BD6F68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127 999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121 932</w:t>
            </w:r>
          </w:p>
        </w:tc>
      </w:tr>
      <w:tr w:rsidR="00AA7645" w:rsidRPr="00722D1F" w:rsidTr="006963B1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7645" w:rsidRPr="00722D1F" w:rsidRDefault="00AA7645" w:rsidP="00AA7645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Tržby z predaja CP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</w:p>
        </w:tc>
      </w:tr>
      <w:tr w:rsidR="00AA7645" w:rsidRPr="00722D1F" w:rsidTr="006963B1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7645" w:rsidRPr="00722D1F" w:rsidRDefault="00AA7645" w:rsidP="00AA7645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Ostatné fin.</w:t>
            </w:r>
            <w:r>
              <w:rPr>
                <w:bCs/>
                <w:szCs w:val="22"/>
              </w:rPr>
              <w:t xml:space="preserve"> </w:t>
            </w:r>
            <w:r w:rsidRPr="00722D1F">
              <w:rPr>
                <w:bCs/>
                <w:szCs w:val="22"/>
              </w:rPr>
              <w:t>výnosy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BD6F68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jc w:val="both"/>
        <w:rPr>
          <w:rFonts w:cs="Arial"/>
          <w:szCs w:val="22"/>
        </w:rPr>
      </w:pPr>
      <w:r w:rsidRPr="00722D1F">
        <w:rPr>
          <w:szCs w:val="22"/>
        </w:rPr>
        <w:t xml:space="preserve"> </w:t>
      </w:r>
      <w:r w:rsidRPr="00722D1F">
        <w:rPr>
          <w:rFonts w:cs="Arial"/>
          <w:szCs w:val="22"/>
        </w:rPr>
        <w:t>Údaje o vývoji v  €</w:t>
      </w:r>
      <w:r w:rsidRPr="00722D1F">
        <w:rPr>
          <w:rFonts w:cs="Arial"/>
          <w:b/>
          <w:bCs/>
          <w:szCs w:val="22"/>
        </w:rPr>
        <w:t xml:space="preserve"> </w:t>
      </w:r>
    </w:p>
    <w:tbl>
      <w:tblPr>
        <w:tblW w:w="0" w:type="auto"/>
        <w:tblInd w:w="-1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056"/>
        <w:gridCol w:w="1559"/>
        <w:gridCol w:w="1559"/>
      </w:tblGrid>
      <w:tr w:rsidR="00776F8A" w:rsidRPr="00722D1F" w:rsidTr="006963B1">
        <w:trPr>
          <w:trHeight w:val="370"/>
        </w:trPr>
        <w:tc>
          <w:tcPr>
            <w:tcW w:w="40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Druh nákladu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F7390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B40F64">
              <w:rPr>
                <w:b/>
                <w:bCs/>
                <w:szCs w:val="22"/>
              </w:rPr>
              <w:t>20</w:t>
            </w:r>
            <w:r w:rsidR="00AA7645">
              <w:rPr>
                <w:b/>
                <w:bCs/>
                <w:szCs w:val="22"/>
              </w:rPr>
              <w:t>21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AA764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6F7390">
              <w:rPr>
                <w:b/>
                <w:bCs/>
                <w:szCs w:val="22"/>
              </w:rPr>
              <w:t>20</w:t>
            </w:r>
            <w:r w:rsidR="00AA7645">
              <w:rPr>
                <w:b/>
                <w:bCs/>
                <w:szCs w:val="22"/>
              </w:rPr>
              <w:t>20</w:t>
            </w:r>
          </w:p>
        </w:tc>
      </w:tr>
      <w:tr w:rsidR="00AA7645" w:rsidRPr="00722D1F" w:rsidTr="006963B1">
        <w:trPr>
          <w:trHeight w:val="259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A7645" w:rsidRPr="00722D1F" w:rsidRDefault="0061751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27 711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16 352</w:t>
            </w:r>
          </w:p>
        </w:tc>
      </w:tr>
      <w:tr w:rsidR="00AA7645" w:rsidRPr="00722D1F" w:rsidTr="006963B1">
        <w:trPr>
          <w:trHeight w:val="178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Neaktivované náklady na vývoj-zruš.</w:t>
            </w:r>
          </w:p>
          <w:p w:rsidR="00AA7645" w:rsidRPr="00722D1F" w:rsidRDefault="00AA7645" w:rsidP="00AA7645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</w:p>
        </w:tc>
      </w:tr>
      <w:tr w:rsidR="00AA7645" w:rsidRPr="00722D1F" w:rsidTr="006963B1">
        <w:trPr>
          <w:trHeight w:val="550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7645" w:rsidRPr="00722D1F" w:rsidRDefault="00AA7645" w:rsidP="00AA764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Vynaložené náklady na výskum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7645" w:rsidRPr="00722D1F" w:rsidRDefault="0061751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27 711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7645" w:rsidRPr="00722D1F" w:rsidRDefault="00AA7645" w:rsidP="00AA764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16 352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4. Informácia 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776F8A" w:rsidRPr="00722D1F" w:rsidTr="00FC6159">
        <w:trPr>
          <w:trHeight w:val="36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B40F64" w:rsidP="006F7390">
            <w:pPr>
              <w:pStyle w:val="TopHeader"/>
            </w:pPr>
            <w:r>
              <w:t>20</w:t>
            </w:r>
            <w:r w:rsidR="002960A1">
              <w:t>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F64" w:rsidRPr="00722D1F" w:rsidRDefault="00B40F64" w:rsidP="002960A1">
            <w:pPr>
              <w:pStyle w:val="TopHeader"/>
            </w:pPr>
            <w:r>
              <w:t>2</w:t>
            </w:r>
            <w:r w:rsidR="006F7390">
              <w:t>0</w:t>
            </w:r>
            <w:r w:rsidR="002960A1">
              <w:t>20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D47A3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7 185 528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6 927 683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D47A3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197 833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128 990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D47A3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9 011 785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8 236 461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</w:p>
        </w:tc>
      </w:tr>
      <w:tr w:rsidR="002960A1" w:rsidRPr="00722D1F" w:rsidTr="006963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D47A3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16 395 146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15 293 134</w:t>
            </w:r>
          </w:p>
        </w:tc>
      </w:tr>
    </w:tbl>
    <w:p w:rsidR="00776F8A" w:rsidRPr="00722D1F" w:rsidRDefault="00776F8A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I. Informácia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776F8A" w:rsidRPr="00722D1F" w:rsidTr="006963B1">
        <w:trPr>
          <w:trHeight w:val="448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2960A1" w:rsidP="006963B1">
            <w:pPr>
              <w:pStyle w:val="TopHeader"/>
            </w:pPr>
            <w:r>
              <w:t>2021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40F64" w:rsidP="002960A1">
            <w:pPr>
              <w:pStyle w:val="TopHeader"/>
            </w:pPr>
            <w:r>
              <w:t>20</w:t>
            </w:r>
            <w:r w:rsidR="002960A1">
              <w:t>20</w:t>
            </w:r>
          </w:p>
        </w:tc>
      </w:tr>
      <w:tr w:rsidR="002960A1" w:rsidRPr="00722D1F" w:rsidTr="00696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AB5B65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2 877 895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2 639 496</w:t>
            </w:r>
          </w:p>
        </w:tc>
      </w:tr>
      <w:tr w:rsidR="002960A1" w:rsidRPr="00722D1F" w:rsidTr="00696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722D1F" w:rsidRDefault="002960A1" w:rsidP="002960A1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AB5B65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15 997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8 798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AB5B65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4 500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 xml:space="preserve">iné </w:t>
            </w:r>
            <w:proofErr w:type="spellStart"/>
            <w:r w:rsidRPr="00722D1F">
              <w:rPr>
                <w:szCs w:val="22"/>
              </w:rPr>
              <w:t>uisťovacie</w:t>
            </w:r>
            <w:proofErr w:type="spellEnd"/>
            <w:r w:rsidRPr="00722D1F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AB5B65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187D65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1 700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4E0E88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6 397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187D65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2 598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4E0E88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2 861 898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2 630 698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4E0E88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119 274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51 446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753C5E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80 138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72 144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753C5E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1 000 561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1 013 975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prepravné, 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753C5E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204 567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168 171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služby ORTEX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753C5E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505 273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391 245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753C5E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952 085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933 717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b/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nákladov z hospodárskej činnosti</w:t>
            </w:r>
            <w:r w:rsidRPr="00722D1F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753C5E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162 136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110 939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753C5E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121 421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60 663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poistné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753C5E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38 168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40 508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753C5E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F447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9 619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F447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144 879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156 420</w:t>
            </w:r>
          </w:p>
        </w:tc>
      </w:tr>
      <w:tr w:rsidR="002960A1" w:rsidRPr="00722D1F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F447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23 206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28 027</w:t>
            </w:r>
          </w:p>
        </w:tc>
      </w:tr>
      <w:tr w:rsidR="002960A1" w:rsidRPr="00722D1F" w:rsidTr="006963B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60A1" w:rsidRPr="00722D1F" w:rsidRDefault="002960A1" w:rsidP="002960A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F447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2 637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60A1" w:rsidRPr="00722D1F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2 795</w:t>
            </w:r>
          </w:p>
        </w:tc>
      </w:tr>
      <w:tr w:rsidR="002960A1" w:rsidRPr="005A595B" w:rsidTr="00696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960A1" w:rsidP="002960A1">
            <w:pPr>
              <w:jc w:val="both"/>
              <w:rPr>
                <w:i/>
                <w:szCs w:val="22"/>
              </w:rPr>
            </w:pPr>
            <w:r w:rsidRPr="005A595B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F447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121 673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128 393</w:t>
            </w:r>
          </w:p>
        </w:tc>
      </w:tr>
      <w:tr w:rsidR="002960A1" w:rsidRPr="005A595B" w:rsidTr="00696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5A595B" w:rsidRDefault="002960A1" w:rsidP="002960A1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F447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44 820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55 308</w:t>
            </w:r>
          </w:p>
        </w:tc>
      </w:tr>
      <w:tr w:rsidR="002960A1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5A595B" w:rsidRDefault="002960A1" w:rsidP="002960A1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F447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76 439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72 535</w:t>
            </w:r>
          </w:p>
        </w:tc>
      </w:tr>
      <w:tr w:rsidR="002960A1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5A595B" w:rsidRDefault="002960A1" w:rsidP="002960A1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tvorba a </w:t>
            </w:r>
            <w:proofErr w:type="spellStart"/>
            <w:r w:rsidRPr="005A595B">
              <w:rPr>
                <w:szCs w:val="22"/>
              </w:rPr>
              <w:t>zúčt.OP</w:t>
            </w:r>
            <w:proofErr w:type="spellEnd"/>
            <w:r w:rsidRPr="005A595B">
              <w:rPr>
                <w:szCs w:val="22"/>
              </w:rPr>
              <w:t xml:space="preserve"> k </w:t>
            </w:r>
            <w:proofErr w:type="spellStart"/>
            <w:r w:rsidRPr="005A595B">
              <w:rPr>
                <w:szCs w:val="22"/>
              </w:rPr>
              <w:t>fin.majetku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F447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-58</w:t>
            </w:r>
          </w:p>
        </w:tc>
      </w:tr>
      <w:tr w:rsidR="002960A1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5A595B" w:rsidRDefault="002960A1" w:rsidP="002960A1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Predané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960A1" w:rsidP="002960A1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960A1" w:rsidP="002960A1">
            <w:pPr>
              <w:jc w:val="right"/>
              <w:rPr>
                <w:szCs w:val="22"/>
              </w:rPr>
            </w:pPr>
          </w:p>
        </w:tc>
      </w:tr>
      <w:tr w:rsidR="002960A1" w:rsidRPr="005A595B" w:rsidTr="006963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60A1" w:rsidRPr="005A595B" w:rsidRDefault="002960A1" w:rsidP="002960A1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F4477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60A1" w:rsidRPr="005A595B" w:rsidRDefault="002960A1" w:rsidP="002960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  <w:tr w:rsidR="002960A1" w:rsidRPr="00EB3A62" w:rsidTr="006963B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0A1" w:rsidRPr="00EB3A62" w:rsidRDefault="002960A1" w:rsidP="002960A1">
            <w:pPr>
              <w:jc w:val="both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60A1" w:rsidRPr="00EB3A62" w:rsidRDefault="002960A1" w:rsidP="002960A1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60A1" w:rsidRPr="00EB3A62" w:rsidRDefault="002960A1" w:rsidP="002960A1">
            <w:pPr>
              <w:jc w:val="right"/>
              <w:rPr>
                <w:color w:val="FF0000"/>
                <w:szCs w:val="22"/>
              </w:rPr>
            </w:pPr>
          </w:p>
        </w:tc>
      </w:tr>
    </w:tbl>
    <w:p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776F8A" w:rsidRPr="0070655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06553">
        <w:rPr>
          <w:szCs w:val="22"/>
        </w:rPr>
        <w:t>J. Informácia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6"/>
        <w:gridCol w:w="1406"/>
        <w:gridCol w:w="1172"/>
        <w:gridCol w:w="648"/>
        <w:gridCol w:w="1396"/>
        <w:gridCol w:w="1181"/>
        <w:gridCol w:w="648"/>
      </w:tblGrid>
      <w:tr w:rsidR="00776F8A" w:rsidRPr="00706553" w:rsidTr="006963B1">
        <w:trPr>
          <w:cantSplit/>
          <w:trHeight w:val="361"/>
          <w:jc w:val="center"/>
        </w:trPr>
        <w:tc>
          <w:tcPr>
            <w:tcW w:w="25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DF34EC" w:rsidP="006963B1">
            <w:pPr>
              <w:pStyle w:val="TopHeader"/>
              <w:jc w:val="both"/>
            </w:pPr>
            <w:r>
              <w:t>2021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6F7390" w:rsidP="00DF34EC">
            <w:pPr>
              <w:pStyle w:val="TopHeader"/>
              <w:jc w:val="both"/>
            </w:pPr>
            <w:r>
              <w:t>20</w:t>
            </w:r>
            <w:r w:rsidR="00DF34EC">
              <w:t>20</w:t>
            </w:r>
          </w:p>
        </w:tc>
      </w:tr>
      <w:tr w:rsidR="00776F8A" w:rsidRPr="00706553" w:rsidTr="006963B1">
        <w:trPr>
          <w:cantSplit/>
          <w:trHeight w:val="395"/>
          <w:jc w:val="center"/>
        </w:trPr>
        <w:tc>
          <w:tcPr>
            <w:tcW w:w="25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pStyle w:val="TopHeader"/>
              <w:jc w:val="both"/>
            </w:pPr>
            <w:r w:rsidRPr="00706553">
              <w:t>Daň v %</w:t>
            </w:r>
          </w:p>
        </w:tc>
      </w:tr>
      <w:tr w:rsidR="00776F8A" w:rsidRPr="00706553" w:rsidTr="00C76D89">
        <w:trPr>
          <w:trHeight w:val="225"/>
          <w:jc w:val="center"/>
        </w:trPr>
        <w:tc>
          <w:tcPr>
            <w:tcW w:w="2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a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b</w:t>
            </w:r>
          </w:p>
        </w:tc>
        <w:tc>
          <w:tcPr>
            <w:tcW w:w="11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</w:t>
            </w:r>
          </w:p>
        </w:tc>
        <w:tc>
          <w:tcPr>
            <w:tcW w:w="13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e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06553" w:rsidRDefault="00776F8A" w:rsidP="006963B1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g</w:t>
            </w:r>
          </w:p>
        </w:tc>
      </w:tr>
      <w:tr w:rsidR="00DF34EC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Výsledok hospodárenia pred  zdanením, z toho: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2F4477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547 109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373 914</w:t>
            </w:r>
          </w:p>
        </w:tc>
        <w:tc>
          <w:tcPr>
            <w:tcW w:w="11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</w:tr>
      <w:tr w:rsidR="00DF34EC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teoretická daň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2F4477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114 893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78 522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F34EC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Daňovo neuznané náklady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2F4477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707 637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2F4477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148 604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709 170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148 925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</w:tr>
      <w:tr w:rsidR="00DF34EC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Výnosy nepodliehajúce dani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2F4477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-534 851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2F4477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-112 319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-669 767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-140 651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</w:tr>
      <w:tr w:rsidR="00DF34EC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Umorenie daňovej straty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</w:tr>
      <w:tr w:rsidR="00DF34EC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Spolu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2F4477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719 895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2F4477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151 178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413 317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86 796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</w:tr>
      <w:tr w:rsidR="00DF34EC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Splatná daň z 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2F4477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114 893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78 522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</w:tr>
      <w:tr w:rsidR="00DF34EC" w:rsidRPr="00706553" w:rsidTr="006963B1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Odložená daň z 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2F4477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-19 773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3 502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</w:tr>
      <w:tr w:rsidR="00DF34EC" w:rsidRPr="00706553" w:rsidTr="006963B1">
        <w:trPr>
          <w:trHeight w:val="345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Celková daň z príjmov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2F4477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95 120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82 024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C" w:rsidRPr="00706553" w:rsidRDefault="00DF34EC" w:rsidP="00DF34EC">
            <w:pPr>
              <w:jc w:val="right"/>
              <w:rPr>
                <w:szCs w:val="22"/>
              </w:rPr>
            </w:pPr>
          </w:p>
        </w:tc>
      </w:tr>
    </w:tbl>
    <w:p w:rsidR="00776F8A" w:rsidRPr="002F447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2F4477">
        <w:rPr>
          <w:rFonts w:ascii="Arial Narrow" w:hAnsi="Arial Narrow" w:cs="Arial"/>
          <w:b w:val="0"/>
          <w:bCs w:val="0"/>
          <w:sz w:val="22"/>
          <w:szCs w:val="22"/>
        </w:rPr>
        <w:t xml:space="preserve">Daň splatná podľa výkazu ziskov a strát </w:t>
      </w:r>
      <w:r w:rsidR="001526BF" w:rsidRPr="002F4477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2F4477" w:rsidRPr="002F4477">
        <w:rPr>
          <w:rFonts w:ascii="Arial Narrow" w:hAnsi="Arial Narrow" w:cs="Arial"/>
          <w:b w:val="0"/>
          <w:bCs w:val="0"/>
          <w:sz w:val="22"/>
          <w:szCs w:val="22"/>
        </w:rPr>
        <w:t>114 893</w:t>
      </w:r>
      <w:r w:rsidR="001526BF" w:rsidRPr="002F4477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324FB6" w:rsidRPr="002F4477">
        <w:rPr>
          <w:rFonts w:cs="Arial"/>
          <w:b w:val="0"/>
          <w:szCs w:val="22"/>
        </w:rPr>
        <w:t>€</w:t>
      </w:r>
      <w:r w:rsidRPr="002F4477">
        <w:rPr>
          <w:rFonts w:ascii="Arial Narrow" w:hAnsi="Arial Narrow" w:cs="Arial"/>
          <w:b w:val="0"/>
          <w:bCs w:val="0"/>
          <w:sz w:val="22"/>
          <w:szCs w:val="22"/>
        </w:rPr>
        <w:t xml:space="preserve">                           </w:t>
      </w:r>
    </w:p>
    <w:p w:rsidR="00776F8A" w:rsidRPr="00324FB6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2F4477">
        <w:rPr>
          <w:rFonts w:ascii="Arial Narrow" w:hAnsi="Arial Narrow" w:cs="Arial"/>
          <w:b w:val="0"/>
          <w:bCs w:val="0"/>
          <w:sz w:val="22"/>
          <w:szCs w:val="22"/>
        </w:rPr>
        <w:t>Celková daň z príjmov podľa výkazu ziskov a strát</w:t>
      </w:r>
      <w:r w:rsidR="00324FB6" w:rsidRPr="002F4477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2F4477" w:rsidRPr="002F4477">
        <w:rPr>
          <w:rFonts w:ascii="Arial Narrow" w:hAnsi="Arial Narrow" w:cs="Arial"/>
          <w:b w:val="0"/>
          <w:bCs w:val="0"/>
          <w:sz w:val="22"/>
          <w:szCs w:val="22"/>
        </w:rPr>
        <w:t>95 120</w:t>
      </w:r>
      <w:r w:rsidR="00324FB6" w:rsidRPr="002F4477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324FB6" w:rsidRPr="002F4477">
        <w:rPr>
          <w:rFonts w:cs="Arial"/>
          <w:b w:val="0"/>
          <w:szCs w:val="22"/>
        </w:rPr>
        <w:t>€</w:t>
      </w:r>
      <w:r w:rsidRPr="00324FB6">
        <w:rPr>
          <w:rFonts w:ascii="Arial Narrow" w:hAnsi="Arial Narrow" w:cs="Arial"/>
          <w:b w:val="0"/>
          <w:bCs w:val="0"/>
          <w:sz w:val="22"/>
          <w:szCs w:val="22"/>
        </w:rPr>
        <w:t xml:space="preserve">     </w:t>
      </w:r>
    </w:p>
    <w:p w:rsidR="00776F8A" w:rsidRPr="00706553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:rsidR="00776F8A" w:rsidRPr="00706553" w:rsidRDefault="00776F8A" w:rsidP="00776F8A">
      <w:pPr>
        <w:jc w:val="both"/>
        <w:rPr>
          <w:b/>
          <w:bCs/>
          <w:szCs w:val="22"/>
        </w:rPr>
      </w:pPr>
      <w:r w:rsidRPr="00706553">
        <w:rPr>
          <w:b/>
          <w:bCs/>
          <w:szCs w:val="22"/>
        </w:rPr>
        <w:t>L.  INFORMÁCIE O INÝCH AKTÍVACH A INÝCH PASÍVACH 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Spoločnosť má prenajatý majetok  </w:t>
      </w:r>
      <w:proofErr w:type="spellStart"/>
      <w:r w:rsidRPr="00706553">
        <w:rPr>
          <w:rFonts w:cs="Arial"/>
          <w:szCs w:val="22"/>
        </w:rPr>
        <w:t>napr.od</w:t>
      </w:r>
      <w:proofErr w:type="spellEnd"/>
      <w:r w:rsidRPr="00706553">
        <w:rPr>
          <w:rFonts w:cs="Arial"/>
          <w:szCs w:val="22"/>
        </w:rPr>
        <w:t xml:space="preserve">  PROTETIKA TRADE </w:t>
      </w:r>
      <w:proofErr w:type="spellStart"/>
      <w:r w:rsidRPr="00706553">
        <w:rPr>
          <w:rFonts w:cs="Arial"/>
          <w:szCs w:val="22"/>
        </w:rPr>
        <w:t>a.s</w:t>
      </w:r>
      <w:proofErr w:type="spellEnd"/>
      <w:r w:rsidRPr="00706553">
        <w:rPr>
          <w:rFonts w:cs="Arial"/>
          <w:szCs w:val="22"/>
        </w:rPr>
        <w:t>. a zároveň majetok aj prenajíma.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V súčasnosti spoločnosť neeviduje žiadne významné súdne spory. </w:t>
      </w:r>
    </w:p>
    <w:p w:rsidR="00776F8A" w:rsidRPr="00706553" w:rsidRDefault="00776F8A" w:rsidP="00776F8A">
      <w:pPr>
        <w:jc w:val="both"/>
        <w:rPr>
          <w:rFonts w:cs="Arial"/>
          <w:szCs w:val="22"/>
        </w:rPr>
      </w:pPr>
    </w:p>
    <w:p w:rsidR="00776F8A" w:rsidRDefault="00776F8A" w:rsidP="00776F8A">
      <w:pPr>
        <w:jc w:val="both"/>
        <w:rPr>
          <w:rFonts w:eastAsia="Arial Unicode MS" w:cs="Arial"/>
          <w:szCs w:val="22"/>
        </w:rPr>
      </w:pPr>
      <w:r>
        <w:rPr>
          <w:rFonts w:cs="Arial"/>
          <w:szCs w:val="22"/>
        </w:rPr>
        <w:t xml:space="preserve">V rámci úverov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je 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pristupujúci dlžník k týmto úverom United </w:t>
      </w:r>
      <w:proofErr w:type="spellStart"/>
      <w:r>
        <w:rPr>
          <w:rFonts w:cs="Arial"/>
          <w:szCs w:val="22"/>
        </w:rPr>
        <w:t>Industries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.: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 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PROTETIKA,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 xml:space="preserve">. má s OTP Banka Slovensko, </w:t>
      </w:r>
      <w:proofErr w:type="spellStart"/>
      <w:r>
        <w:rPr>
          <w:rFonts w:cs="Arial"/>
          <w:szCs w:val="22"/>
        </w:rPr>
        <w:t>a.s</w:t>
      </w:r>
      <w:proofErr w:type="spellEnd"/>
      <w:r>
        <w:rPr>
          <w:rFonts w:cs="Arial"/>
          <w:szCs w:val="22"/>
        </w:rPr>
        <w:t>. uzatvorenú -ručiteľskú listinu</w:t>
      </w:r>
    </w:p>
    <w:p w:rsidR="00776F8A" w:rsidRDefault="00776F8A" w:rsidP="00776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Predmetom zmluvy je pohľadávka OTP Banka Slovensko voči dlžníkovi VÍNO NITRA, </w:t>
      </w:r>
      <w:proofErr w:type="spellStart"/>
      <w:r>
        <w:rPr>
          <w:rFonts w:cs="Arial"/>
          <w:szCs w:val="22"/>
        </w:rPr>
        <w:t>spol.s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r.o</w:t>
      </w:r>
      <w:proofErr w:type="spellEnd"/>
      <w:r>
        <w:rPr>
          <w:rFonts w:cs="Arial"/>
          <w:szCs w:val="22"/>
        </w:rPr>
        <w:t>.-Zmluva o splátkovom úvere č.2002/14/031</w:t>
      </w:r>
    </w:p>
    <w:p w:rsidR="006F40B1" w:rsidRDefault="006F40B1" w:rsidP="00776F8A"/>
    <w:p w:rsidR="006F40B1" w:rsidRDefault="006F40B1" w:rsidP="006F40B1">
      <w:pPr>
        <w:jc w:val="both"/>
        <w:rPr>
          <w:rFonts w:ascii="Calibri" w:hAnsi="Calibri"/>
          <w:szCs w:val="22"/>
        </w:rPr>
      </w:pPr>
      <w:r>
        <w:t xml:space="preserve">PROTETIKA, </w:t>
      </w:r>
      <w:proofErr w:type="spellStart"/>
      <w:r>
        <w:t>a.s</w:t>
      </w:r>
      <w:proofErr w:type="spellEnd"/>
      <w:r>
        <w:t xml:space="preserve">. má s ČSOB, </w:t>
      </w:r>
      <w:proofErr w:type="spellStart"/>
      <w:r>
        <w:t>a.s</w:t>
      </w:r>
      <w:proofErr w:type="spellEnd"/>
      <w:r>
        <w:t>. uzatvorenú ručiteľskú listinu</w:t>
      </w:r>
    </w:p>
    <w:p w:rsidR="006F40B1" w:rsidRDefault="006F40B1" w:rsidP="006F40B1">
      <w:pPr>
        <w:jc w:val="both"/>
      </w:pPr>
      <w:r>
        <w:t xml:space="preserve">Predmetom zmluvy je pohľadávka ČSOB voči dlžníkovi PROTETIKA TRADE, </w:t>
      </w:r>
      <w:proofErr w:type="spellStart"/>
      <w:r>
        <w:t>a.s</w:t>
      </w:r>
      <w:proofErr w:type="spellEnd"/>
      <w:r>
        <w:t xml:space="preserve">. o účelovom úvere č.0167/19/45139 </w:t>
      </w:r>
    </w:p>
    <w:p w:rsidR="00776F8A" w:rsidRPr="001D790D" w:rsidRDefault="00776F8A" w:rsidP="00776F8A"/>
    <w:p w:rsidR="00776F8A" w:rsidRPr="001825E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1825E3">
        <w:rPr>
          <w:color w:val="000000"/>
          <w:szCs w:val="22"/>
        </w:rPr>
        <w:t>M. Informácie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244"/>
        <w:gridCol w:w="898"/>
        <w:gridCol w:w="1293"/>
        <w:gridCol w:w="15"/>
        <w:gridCol w:w="1185"/>
        <w:gridCol w:w="27"/>
        <w:gridCol w:w="1058"/>
      </w:tblGrid>
      <w:tr w:rsidR="00776F8A" w:rsidRPr="001825E3" w:rsidTr="006963B1">
        <w:trPr>
          <w:cantSplit/>
          <w:trHeight w:val="495"/>
          <w:jc w:val="center"/>
        </w:trPr>
        <w:tc>
          <w:tcPr>
            <w:tcW w:w="1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Druh príjmu, výhody</w:t>
            </w:r>
          </w:p>
        </w:tc>
        <w:tc>
          <w:tcPr>
            <w:tcW w:w="34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Hodnota  príjmu, výhody súčasných členov orgánov</w:t>
            </w:r>
          </w:p>
        </w:tc>
        <w:tc>
          <w:tcPr>
            <w:tcW w:w="357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 xml:space="preserve">Hodnota príjmu, výhody bývalých členov orgánov                                                        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</w:tr>
      <w:tr w:rsidR="00776F8A" w:rsidRPr="001825E3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6F7390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D21E0D">
              <w:rPr>
                <w:b w:val="0"/>
                <w:color w:val="000000"/>
              </w:rPr>
              <w:t>21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D21E0D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6F7390">
              <w:rPr>
                <w:b w:val="0"/>
                <w:color w:val="000000"/>
              </w:rPr>
              <w:t>2</w:t>
            </w:r>
            <w:r w:rsidR="00D21E0D">
              <w:rPr>
                <w:b w:val="0"/>
                <w:color w:val="000000"/>
              </w:rPr>
              <w:t>1</w:t>
            </w:r>
          </w:p>
        </w:tc>
      </w:tr>
      <w:tr w:rsidR="00776F8A" w:rsidRPr="001825E3" w:rsidTr="006963B1">
        <w:trPr>
          <w:trHeight w:val="345"/>
          <w:jc w:val="center"/>
        </w:trPr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a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D21E0D" w:rsidP="006963B1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2020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6F7390" w:rsidP="00D21E0D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</w:t>
            </w:r>
            <w:r w:rsidR="00D21E0D">
              <w:rPr>
                <w:b w:val="0"/>
                <w:color w:val="000000"/>
              </w:rPr>
              <w:t>20</w:t>
            </w:r>
          </w:p>
        </w:tc>
      </w:tr>
      <w:tr w:rsidR="00D21E0D" w:rsidRPr="001825E3" w:rsidTr="006963B1">
        <w:trPr>
          <w:cantSplit/>
          <w:trHeight w:val="245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4371C" w:rsidP="00D21E0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143 000</w:t>
            </w:r>
          </w:p>
        </w:tc>
        <w:tc>
          <w:tcPr>
            <w:tcW w:w="12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4371C" w:rsidP="00D21E0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24 000</w:t>
            </w: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D21E0D" w:rsidRPr="001825E3" w:rsidTr="006963B1">
        <w:trPr>
          <w:cantSplit/>
          <w:trHeight w:val="30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160 000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48 000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D21E0D" w:rsidRPr="001825E3" w:rsidTr="006963B1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D21E0D" w:rsidRPr="001825E3" w:rsidTr="006963B1">
        <w:trPr>
          <w:cantSplit/>
          <w:trHeight w:val="16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D21E0D" w:rsidRPr="001825E3" w:rsidTr="006963B1">
        <w:trPr>
          <w:cantSplit/>
          <w:trHeight w:val="191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 preddavky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D21E0D" w:rsidRPr="001825E3" w:rsidTr="006963B1">
        <w:trPr>
          <w:cantSplit/>
          <w:trHeight w:val="20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D21E0D" w:rsidRPr="001825E3" w:rsidTr="006963B1">
        <w:trPr>
          <w:cantSplit/>
          <w:trHeight w:val="214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D21E0D" w:rsidRPr="001825E3" w:rsidTr="006963B1">
        <w:trPr>
          <w:cantSplit/>
          <w:trHeight w:val="21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D21E0D" w:rsidRPr="001825E3" w:rsidTr="006963B1">
        <w:trPr>
          <w:cantSplit/>
          <w:trHeight w:val="236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D21E0D" w:rsidRPr="001825E3" w:rsidTr="006963B1">
        <w:trPr>
          <w:cantSplit/>
          <w:trHeight w:val="23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1825E3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D21E0D" w:rsidRPr="000F0551" w:rsidTr="006F40B1">
        <w:trPr>
          <w:cantSplit/>
          <w:trHeight w:val="237"/>
          <w:jc w:val="center"/>
        </w:trPr>
        <w:tc>
          <w:tcPr>
            <w:tcW w:w="1969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Iné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D21E0D" w:rsidRPr="000F0551" w:rsidTr="006963B1">
        <w:trPr>
          <w:cantSplit/>
          <w:trHeight w:val="24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1E0D" w:rsidRPr="000F0551" w:rsidRDefault="00D21E0D" w:rsidP="00D21E0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</w:tbl>
    <w:p w:rsidR="00C76D89" w:rsidRPr="00EB3A62" w:rsidRDefault="00C76D89" w:rsidP="00776F8A">
      <w:pPr>
        <w:jc w:val="both"/>
        <w:rPr>
          <w:b/>
          <w:bCs/>
          <w:color w:val="FF0000"/>
          <w:szCs w:val="22"/>
        </w:rPr>
      </w:pPr>
    </w:p>
    <w:p w:rsidR="00776F8A" w:rsidRPr="009E731E" w:rsidRDefault="00776F8A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  <w:r w:rsidRPr="000F0551">
        <w:rPr>
          <w:b/>
          <w:bCs/>
          <w:color w:val="000000"/>
          <w:kern w:val="28"/>
          <w:szCs w:val="22"/>
        </w:rPr>
        <w:t>N. Informácie  o ekonomických vzťahoch medzi účtovnou j</w:t>
      </w:r>
      <w:r>
        <w:rPr>
          <w:b/>
          <w:bCs/>
          <w:color w:val="000000"/>
          <w:kern w:val="28"/>
          <w:szCs w:val="22"/>
        </w:rPr>
        <w:t>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776F8A" w:rsidRPr="000F0551" w:rsidTr="006963B1">
        <w:trPr>
          <w:cantSplit/>
          <w:trHeight w:val="208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Spriaznená osoba 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455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DB36F6">
              <w:rPr>
                <w:b/>
                <w:bCs/>
                <w:color w:val="000000"/>
                <w:szCs w:val="22"/>
              </w:rPr>
              <w:t>21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DB36F6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</w:t>
            </w:r>
            <w:r w:rsidR="006F7390">
              <w:rPr>
                <w:b/>
                <w:bCs/>
                <w:color w:val="000000"/>
                <w:szCs w:val="22"/>
              </w:rPr>
              <w:t>0</w:t>
            </w:r>
            <w:r w:rsidR="00DB36F6">
              <w:rPr>
                <w:b/>
                <w:bCs/>
                <w:color w:val="000000"/>
                <w:szCs w:val="22"/>
              </w:rPr>
              <w:t>20</w:t>
            </w:r>
          </w:p>
        </w:tc>
      </w:tr>
      <w:tr w:rsidR="00776F8A" w:rsidRPr="000F0551" w:rsidTr="006963B1">
        <w:trPr>
          <w:trHeight w:val="307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</w:t>
            </w:r>
          </w:p>
        </w:tc>
      </w:tr>
      <w:tr w:rsidR="00DB36F6" w:rsidRPr="000F0551" w:rsidTr="006963B1">
        <w:trPr>
          <w:trHeight w:val="30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COMERSET s.r.o. - poradenstvo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641325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-40 000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2D5DBB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7 891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8 620</w:t>
            </w: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2D5DBB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89 925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78 022</w:t>
            </w: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 nákup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2D5DBB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</w:t>
            </w:r>
            <w:r w:rsidR="00637DA2">
              <w:rPr>
                <w:color w:val="000000"/>
                <w:szCs w:val="22"/>
              </w:rPr>
              <w:t>262 200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Levické </w:t>
            </w:r>
            <w:proofErr w:type="spellStart"/>
            <w:r>
              <w:rPr>
                <w:color w:val="000000"/>
                <w:szCs w:val="22"/>
              </w:rPr>
              <w:t>mliekárne</w:t>
            </w:r>
            <w:proofErr w:type="spellEnd"/>
            <w:r>
              <w:rPr>
                <w:color w:val="000000"/>
                <w:szCs w:val="22"/>
              </w:rPr>
              <w:t xml:space="preserve"> - 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Default="00637DA2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24 000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Default="00DB36F6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20 000</w:t>
            </w: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Víno Nitra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637DA2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-5 653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-6 387</w:t>
            </w: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lastRenderedPageBreak/>
              <w:t>CHateau</w:t>
            </w:r>
            <w:proofErr w:type="spellEnd"/>
            <w:r w:rsidRPr="000F0551">
              <w:rPr>
                <w:color w:val="000000"/>
                <w:szCs w:val="22"/>
              </w:rPr>
              <w:t xml:space="preserve"> 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637DA2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898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900</w:t>
            </w: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Hotely Plus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637DA2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-4 441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-5 380</w:t>
            </w: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637DA2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8 156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10 269</w:t>
            </w: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</w:p>
        </w:tc>
      </w:tr>
      <w:tr w:rsidR="00DB36F6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Florin</w:t>
            </w:r>
            <w:proofErr w:type="spellEnd"/>
            <w:r w:rsidRPr="000F0551"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B36F6" w:rsidRPr="000F0551" w:rsidRDefault="00DB36F6" w:rsidP="00DB36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637DA2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6F6" w:rsidRPr="000F0551" w:rsidRDefault="00DB36F6" w:rsidP="00DB36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</w:tr>
    </w:tbl>
    <w:p w:rsidR="00776F8A" w:rsidRPr="000F0551" w:rsidRDefault="00776F8A" w:rsidP="00776F8A">
      <w:pPr>
        <w:jc w:val="both"/>
        <w:rPr>
          <w:color w:val="00000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776F8A" w:rsidRPr="000F0551" w:rsidTr="006963B1">
        <w:trPr>
          <w:cantSplit/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6963B1">
        <w:trPr>
          <w:cantSplit/>
          <w:trHeight w:val="646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55274D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504AED">
              <w:rPr>
                <w:b/>
                <w:bCs/>
                <w:color w:val="000000"/>
                <w:szCs w:val="22"/>
              </w:rPr>
              <w:t>21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504AED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504AED">
              <w:rPr>
                <w:b/>
                <w:bCs/>
                <w:color w:val="000000"/>
                <w:szCs w:val="22"/>
              </w:rPr>
              <w:t>20</w:t>
            </w:r>
          </w:p>
        </w:tc>
      </w:tr>
      <w:tr w:rsidR="00776F8A" w:rsidRPr="000F0551" w:rsidTr="006963B1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d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2 313 871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1 813 644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 nákup služby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-136 869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-137 153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.-pôžička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TRADE,a.s</w:t>
            </w:r>
            <w:proofErr w:type="spellEnd"/>
            <w:r w:rsidRPr="000F0551">
              <w:rPr>
                <w:color w:val="000000"/>
                <w:szCs w:val="22"/>
              </w:rPr>
              <w:t>-úroky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31 707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33 810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PROTETIKA </w:t>
            </w:r>
            <w:proofErr w:type="spellStart"/>
            <w:r>
              <w:rPr>
                <w:color w:val="000000"/>
                <w:szCs w:val="22"/>
              </w:rPr>
              <w:t>TRADE,a.s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r w:rsidRPr="000F0551">
              <w:rPr>
                <w:color w:val="000000"/>
                <w:szCs w:val="22"/>
              </w:rPr>
              <w:t>-</w:t>
            </w:r>
            <w:r>
              <w:rPr>
                <w:color w:val="000000"/>
                <w:szCs w:val="22"/>
              </w:rPr>
              <w:t xml:space="preserve"> </w:t>
            </w:r>
            <w:r w:rsidRPr="000F0551">
              <w:rPr>
                <w:color w:val="000000"/>
                <w:szCs w:val="22"/>
              </w:rPr>
              <w:t>predaj služieb v súvislosti s prenájmom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12 049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12 072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Protetika </w:t>
            </w:r>
            <w:proofErr w:type="spellStart"/>
            <w:r w:rsidRPr="000F0551">
              <w:rPr>
                <w:color w:val="000000"/>
                <w:szCs w:val="22"/>
              </w:rPr>
              <w:t>Trade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-274 954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-300 008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výr.,mat.,</w:t>
            </w:r>
            <w:proofErr w:type="spellStart"/>
            <w:r w:rsidRPr="000F0551">
              <w:rPr>
                <w:color w:val="000000"/>
                <w:szCs w:val="22"/>
              </w:rPr>
              <w:t>tov.a</w:t>
            </w:r>
            <w:proofErr w:type="spellEnd"/>
            <w:r w:rsidRPr="000F0551">
              <w:rPr>
                <w:color w:val="000000"/>
                <w:szCs w:val="22"/>
              </w:rPr>
              <w:t xml:space="preserve"> služieb 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22 124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31 864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COP Košice-nákup </w:t>
            </w:r>
            <w:r w:rsidRPr="000F0551">
              <w:rPr>
                <w:color w:val="000000"/>
                <w:szCs w:val="22"/>
              </w:rPr>
              <w:t>mat.,</w:t>
            </w:r>
            <w:proofErr w:type="spellStart"/>
            <w:r w:rsidRPr="000F0551">
              <w:rPr>
                <w:color w:val="000000"/>
                <w:szCs w:val="22"/>
              </w:rPr>
              <w:t>tov.a</w:t>
            </w:r>
            <w:proofErr w:type="spellEnd"/>
            <w:r w:rsidRPr="000F0551">
              <w:rPr>
                <w:color w:val="000000"/>
                <w:szCs w:val="22"/>
              </w:rPr>
              <w:t xml:space="preserve">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9DF" w:rsidRPr="000F0551" w:rsidRDefault="007319DF" w:rsidP="00A223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-197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Košice-nákup služieb- meranie obuvi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-8 340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-10 497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84 035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44 500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</w:t>
            </w:r>
            <w:r>
              <w:rPr>
                <w:color w:val="000000"/>
                <w:szCs w:val="22"/>
              </w:rPr>
              <w:t>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</w:t>
            </w:r>
            <w:r>
              <w:rPr>
                <w:color w:val="000000"/>
                <w:szCs w:val="22"/>
              </w:rPr>
              <w:t>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3 362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4 433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Bardejov-úroky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578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580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 predaj výrobkov a 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22 241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21 409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- 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-21 116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-8 660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– nákup tovarov a výr.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Ukrajina-predaj materiálu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39 039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35 805</w:t>
            </w: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Ukrajina-nákup materiálu, tovarov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</w:p>
        </w:tc>
      </w:tr>
      <w:tr w:rsidR="00504AED" w:rsidRPr="000F0551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 –nákup služby – cena práce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637DA2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-471 451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AED" w:rsidRPr="000F0551" w:rsidRDefault="00504AED" w:rsidP="00504AE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-363 353</w:t>
            </w:r>
          </w:p>
        </w:tc>
      </w:tr>
    </w:tbl>
    <w:p w:rsidR="00140D8E" w:rsidRDefault="00140D8E" w:rsidP="00776F8A">
      <w:pPr>
        <w:jc w:val="both"/>
        <w:rPr>
          <w:rFonts w:cs="Arial"/>
          <w:color w:val="000000"/>
          <w:szCs w:val="22"/>
        </w:rPr>
      </w:pP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kód obchodu : 01- kúpa, 02 – predaj, 03- poskytnutie služby, 08- úver, pôžička,11-iný obchod</w:t>
      </w: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Obchody medzi účtovnou jednotkou a spriaznenými osobami boli uzavreté na základe obvyklých obchodných podmienok, pričom boli použité ceny ako pri nezávislých osobách v porovnateľných obchodných vzťahoch.</w:t>
      </w:r>
    </w:p>
    <w:p w:rsidR="00776F8A" w:rsidRDefault="00776F8A" w:rsidP="00776F8A">
      <w:pPr>
        <w:jc w:val="both"/>
        <w:rPr>
          <w:b/>
          <w:bCs/>
          <w:color w:val="FF0000"/>
          <w:szCs w:val="22"/>
        </w:rPr>
      </w:pPr>
    </w:p>
    <w:p w:rsidR="00140D8E" w:rsidRDefault="00140D8E" w:rsidP="00776F8A">
      <w:pPr>
        <w:jc w:val="both"/>
        <w:rPr>
          <w:b/>
          <w:bCs/>
          <w:szCs w:val="22"/>
        </w:rPr>
      </w:pPr>
    </w:p>
    <w:p w:rsidR="00776F8A" w:rsidRPr="00C254CA" w:rsidRDefault="00776F8A" w:rsidP="00776F8A">
      <w:pPr>
        <w:jc w:val="both"/>
        <w:rPr>
          <w:b/>
          <w:bCs/>
          <w:szCs w:val="22"/>
        </w:rPr>
      </w:pPr>
      <w:r w:rsidRPr="001B5E5D">
        <w:rPr>
          <w:b/>
          <w:bCs/>
          <w:szCs w:val="22"/>
        </w:rPr>
        <w:t>O. INFORMÁCIE O SKUTOČNOSTIACH, K</w:t>
      </w:r>
      <w:r>
        <w:rPr>
          <w:b/>
          <w:bCs/>
          <w:szCs w:val="22"/>
        </w:rPr>
        <w:t>TORÉ NASTALI PO DNI, KU KTORÉMU</w:t>
      </w:r>
      <w:r w:rsidRPr="001B5E5D">
        <w:rPr>
          <w:b/>
          <w:bCs/>
          <w:szCs w:val="22"/>
        </w:rPr>
        <w:t xml:space="preserve"> SA ZOSTAVUJE ÚČTOVNÁ ZÁVIERKA, DO DŇA ZOSTAVENIA</w:t>
      </w:r>
      <w:r w:rsidRPr="001B5E5D">
        <w:rPr>
          <w:szCs w:val="22"/>
        </w:rPr>
        <w:t> 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B5E5D">
        <w:rPr>
          <w:rFonts w:ascii="Arial Narrow" w:hAnsi="Arial Narrow" w:cs="Arial"/>
          <w:b w:val="0"/>
          <w:bCs w:val="0"/>
          <w:sz w:val="22"/>
          <w:szCs w:val="22"/>
        </w:rPr>
        <w:t>Po dni, ku ktorému sa účtovná závierka zostavuje nenastali žiadne udalosti, ktoré by podstatne zmeni</w:t>
      </w:r>
      <w:r w:rsidR="00972D3B">
        <w:rPr>
          <w:rFonts w:ascii="Arial Narrow" w:hAnsi="Arial Narrow" w:cs="Arial"/>
          <w:b w:val="0"/>
          <w:bCs w:val="0"/>
          <w:sz w:val="22"/>
          <w:szCs w:val="22"/>
        </w:rPr>
        <w:t>li vykazované údaje k 31.12.20</w:t>
      </w:r>
      <w:r w:rsidR="005661B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D87F5B">
        <w:rPr>
          <w:rFonts w:ascii="Arial Narrow" w:hAnsi="Arial Narrow" w:cs="Arial"/>
          <w:b w:val="0"/>
          <w:bCs w:val="0"/>
          <w:sz w:val="22"/>
          <w:szCs w:val="22"/>
        </w:rPr>
        <w:t>1</w:t>
      </w:r>
      <w:r w:rsidRPr="001B5E5D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A02BC9" w:rsidRDefault="00A02BC9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A02BC9" w:rsidRDefault="00A02BC9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776F8A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82004C">
        <w:rPr>
          <w:rFonts w:ascii="Arial Narrow" w:hAnsi="Arial Narrow" w:cs="Arial"/>
          <w:sz w:val="22"/>
          <w:szCs w:val="22"/>
        </w:rPr>
        <w:lastRenderedPageBreak/>
        <w:t>P.</w:t>
      </w:r>
      <w:r>
        <w:rPr>
          <w:rFonts w:ascii="Arial Narrow" w:hAnsi="Arial Narrow" w:cs="Arial"/>
          <w:sz w:val="22"/>
          <w:szCs w:val="22"/>
        </w:rPr>
        <w:t xml:space="preserve">  Prehľad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FA05E7" w:rsidRPr="0082004C" w:rsidTr="00BB4B4B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5E7" w:rsidRPr="00364FF8" w:rsidRDefault="00FA05E7" w:rsidP="00FA05E7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2021</w:t>
            </w:r>
          </w:p>
        </w:tc>
      </w:tr>
      <w:tr w:rsidR="00FA05E7" w:rsidRPr="0082004C" w:rsidTr="00BB4B4B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FA05E7" w:rsidP="00FA05E7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31.12.2020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05E7" w:rsidRPr="0082004C" w:rsidRDefault="00FA05E7" w:rsidP="00FA05E7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31.12.2021</w:t>
            </w:r>
          </w:p>
        </w:tc>
      </w:tr>
      <w:tr w:rsidR="00FA05E7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05E7" w:rsidRPr="0082004C" w:rsidRDefault="00FA05E7" w:rsidP="00BB4B4B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140D8E" w:rsidRPr="0082004C" w:rsidTr="00BB4B4B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140D8E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</w:tr>
      <w:tr w:rsidR="00140D8E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</w:tr>
      <w:tr w:rsidR="00140D8E" w:rsidRPr="001B6307" w:rsidTr="00BB4B4B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1B6307" w:rsidRDefault="00140D8E" w:rsidP="00140D8E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140D8E" w:rsidRPr="001B6307" w:rsidTr="00BB4B4B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1B6307" w:rsidRDefault="00140D8E" w:rsidP="00140D8E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140D8E" w:rsidRPr="001B6307" w:rsidTr="00BB4B4B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1B6307" w:rsidRDefault="00140D8E" w:rsidP="00140D8E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892 927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212 032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59 366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1 045 594</w:t>
            </w:r>
          </w:p>
        </w:tc>
      </w:tr>
      <w:tr w:rsidR="00140D8E" w:rsidRPr="001B6307" w:rsidTr="00BB4B4B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1B6307" w:rsidRDefault="00140D8E" w:rsidP="00140D8E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11 685 220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252 486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0D8E" w:rsidRPr="001B6307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11 937 706</w:t>
            </w:r>
          </w:p>
        </w:tc>
      </w:tr>
      <w:tr w:rsidR="00140D8E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E3079B" w:rsidRDefault="00140D8E" w:rsidP="00140D8E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</w:tr>
      <w:tr w:rsidR="00140D8E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</w:p>
        </w:tc>
      </w:tr>
      <w:tr w:rsidR="00140D8E" w:rsidRPr="0082004C" w:rsidTr="00BB4B4B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40D8E" w:rsidRPr="0082004C" w:rsidRDefault="00140D8E" w:rsidP="00140D8E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252 486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26 716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D8E" w:rsidRPr="00AA2728" w:rsidRDefault="00140D8E" w:rsidP="00140D8E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279 202</w:t>
            </w:r>
          </w:p>
        </w:tc>
      </w:tr>
      <w:tr w:rsidR="00140D8E" w:rsidRPr="0082004C" w:rsidTr="00BB4B4B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140D8E" w:rsidRPr="0082004C" w:rsidTr="00BB4B4B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140D8E" w:rsidRPr="000724FD" w:rsidTr="00BB4B4B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0D8E" w:rsidRPr="0082004C" w:rsidRDefault="00140D8E" w:rsidP="00140D8E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FA05E7" w:rsidRPr="00E42D5A" w:rsidRDefault="00FA05E7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2"/>
        <w:gridCol w:w="1353"/>
        <w:gridCol w:w="1383"/>
        <w:gridCol w:w="1383"/>
        <w:gridCol w:w="1383"/>
        <w:gridCol w:w="1383"/>
      </w:tblGrid>
      <w:tr w:rsidR="00776F8A" w:rsidRPr="0082004C" w:rsidTr="00B375F4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6F8A" w:rsidRPr="0082004C" w:rsidRDefault="00776F8A" w:rsidP="006963B1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64FF8" w:rsidRDefault="00352830" w:rsidP="00C54A32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  <w:r w:rsidR="00C54A32">
              <w:rPr>
                <w:b/>
                <w:bCs/>
                <w:szCs w:val="22"/>
              </w:rPr>
              <w:t>20</w:t>
            </w:r>
          </w:p>
        </w:tc>
      </w:tr>
      <w:tr w:rsidR="00352830" w:rsidRPr="0082004C" w:rsidTr="00B375F4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C54A32" w:rsidP="00352830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31.12.2019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2830" w:rsidRPr="0082004C" w:rsidRDefault="00352830" w:rsidP="00C54A32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</w:t>
            </w:r>
            <w:r w:rsidR="00C54A32">
              <w:rPr>
                <w:bCs/>
                <w:szCs w:val="22"/>
              </w:rPr>
              <w:t>20</w:t>
            </w:r>
          </w:p>
        </w:tc>
      </w:tr>
      <w:tr w:rsidR="00352830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2830" w:rsidRPr="0082004C" w:rsidRDefault="00352830" w:rsidP="00352830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0724FD" w:rsidRPr="0082004C" w:rsidTr="00B375F4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0724F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</w:tr>
      <w:tr w:rsidR="000724F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</w:tr>
      <w:tr w:rsidR="000724FD" w:rsidRPr="001B6307" w:rsidTr="006963B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1B6307" w:rsidRDefault="000724FD" w:rsidP="000724F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0724FD" w:rsidRPr="001B6307" w:rsidTr="006963B1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1B6307" w:rsidRDefault="000724FD" w:rsidP="000724F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0724FD" w:rsidRPr="001B6307" w:rsidTr="00B375F4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1B6307" w:rsidRDefault="000724FD" w:rsidP="000724F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898 865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103 689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109 627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892 927</w:t>
            </w:r>
          </w:p>
        </w:tc>
      </w:tr>
      <w:tr w:rsidR="000724FD" w:rsidRPr="001B6307" w:rsidTr="00B375F4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1B6307" w:rsidRDefault="000724FD" w:rsidP="000724FD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1B6307" w:rsidRDefault="000724FD" w:rsidP="00AA27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11 490 4</w:t>
            </w:r>
            <w:r w:rsidR="00AA2728">
              <w:rPr>
                <w:szCs w:val="22"/>
              </w:rPr>
              <w:t>30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AA2728" w:rsidP="000724FD">
            <w:pPr>
              <w:jc w:val="right"/>
              <w:rPr>
                <w:szCs w:val="22"/>
              </w:rPr>
            </w:pPr>
            <w:r w:rsidRPr="00AA2728">
              <w:rPr>
                <w:szCs w:val="22"/>
              </w:rPr>
              <w:t>194 790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4FD" w:rsidRPr="001B6307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11 685 220</w:t>
            </w:r>
          </w:p>
        </w:tc>
      </w:tr>
      <w:tr w:rsidR="000724F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E3079B" w:rsidRDefault="000724FD" w:rsidP="000724FD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</w:tr>
      <w:tr w:rsidR="000724FD" w:rsidRPr="0082004C" w:rsidTr="00B375F4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</w:p>
        </w:tc>
      </w:tr>
      <w:tr w:rsidR="000724FD" w:rsidRPr="0082004C" w:rsidTr="00B375F4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lastRenderedPageBreak/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194 790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AA2728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252 486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0724FD" w:rsidP="000724FD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4FD" w:rsidRPr="00AA2728" w:rsidRDefault="00AA2728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194 790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252 486</w:t>
            </w:r>
          </w:p>
        </w:tc>
      </w:tr>
      <w:tr w:rsidR="000724FD" w:rsidRPr="0082004C" w:rsidTr="006963B1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0724FD" w:rsidRPr="0082004C" w:rsidTr="006963B1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0724FD" w:rsidRPr="000724FD" w:rsidTr="006963B1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24FD" w:rsidRPr="0082004C" w:rsidRDefault="000724FD" w:rsidP="000724FD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9A6673" w:rsidRDefault="009A6673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132CBA" w:rsidRPr="00AA2728" w:rsidRDefault="00132CBA" w:rsidP="00776F8A">
      <w:pPr>
        <w:pStyle w:val="Zkladntext"/>
        <w:rPr>
          <w:rFonts w:ascii="Arial Narrow" w:hAnsi="Arial Narrow" w:cs="Arial"/>
          <w:bCs w:val="0"/>
          <w:sz w:val="22"/>
          <w:szCs w:val="22"/>
        </w:rPr>
      </w:pPr>
      <w:r w:rsidRPr="00132CBA">
        <w:rPr>
          <w:rFonts w:ascii="Arial Narrow" w:hAnsi="Arial Narrow" w:cs="Arial"/>
          <w:bCs w:val="0"/>
          <w:sz w:val="22"/>
          <w:szCs w:val="22"/>
        </w:rPr>
        <w:t>R. MIMORIADNE UDALOSTI</w:t>
      </w:r>
    </w:p>
    <w:p w:rsidR="00132CBA" w:rsidRDefault="0044278C" w:rsidP="0044278C">
      <w:pPr>
        <w:pStyle w:val="Zkladntext"/>
        <w:rPr>
          <w:rFonts w:ascii="Arial Narrow" w:hAnsi="Arial Narrow"/>
          <w:b w:val="0"/>
          <w:lang w:eastAsia="sk-SK"/>
        </w:rPr>
      </w:pPr>
      <w:r>
        <w:rPr>
          <w:rFonts w:ascii="Arial Narrow" w:hAnsi="Arial Narrow"/>
          <w:b w:val="0"/>
          <w:lang w:eastAsia="sk-SK"/>
        </w:rPr>
        <w:t xml:space="preserve">- </w:t>
      </w:r>
      <w:r w:rsidR="00132CBA" w:rsidRPr="00132CBA">
        <w:rPr>
          <w:rFonts w:ascii="Arial Narrow" w:hAnsi="Arial Narrow"/>
          <w:b w:val="0"/>
          <w:lang w:eastAsia="sk-SK"/>
        </w:rPr>
        <w:t>Pri posúdení schopnosti nepretržite pokračovať v činnosti priebežne vyhodnocujeme všetky dostupné informácie z médií súvisiace s COVID 19, ktoré tlmočia pripravované konania vládou SR za účelom ochrany/sanácie podnikateľského sektoru. Vzhľadom na nemožnosť odhadu trvania a dopadu vírusu, nie je možné ani predpokladať účinnosť opatrení zo strany štátu. Naša spoločnosť je pripravená urobiť všetko pre udržanie schopnosti pokračovať v predmete podnikania a máme v úmysle využiť za týmto účelom všetky ponúkané a dostupné opatrenia zo strany štátu/vlády SR</w:t>
      </w:r>
      <w:r w:rsidR="003768DD">
        <w:rPr>
          <w:rFonts w:ascii="Arial Narrow" w:hAnsi="Arial Narrow"/>
          <w:b w:val="0"/>
          <w:lang w:eastAsia="sk-SK"/>
        </w:rPr>
        <w:t>.</w:t>
      </w:r>
    </w:p>
    <w:p w:rsidR="0044278C" w:rsidRDefault="0044278C" w:rsidP="0044278C">
      <w:pPr>
        <w:pStyle w:val="Zkladntext"/>
        <w:rPr>
          <w:rFonts w:ascii="Arial Narrow" w:hAnsi="Arial Narrow"/>
          <w:b w:val="0"/>
          <w:lang w:eastAsia="sk-SK"/>
        </w:rPr>
      </w:pPr>
    </w:p>
    <w:p w:rsidR="0044278C" w:rsidRPr="0044278C" w:rsidRDefault="0044278C" w:rsidP="0044278C">
      <w:pPr>
        <w:jc w:val="both"/>
        <w:rPr>
          <w:rFonts w:ascii="Calibri" w:hAnsi="Calibri"/>
          <w:sz w:val="24"/>
        </w:rPr>
      </w:pPr>
      <w:r>
        <w:rPr>
          <w:sz w:val="24"/>
        </w:rPr>
        <w:t xml:space="preserve">- </w:t>
      </w:r>
      <w:r w:rsidRPr="0044278C">
        <w:rPr>
          <w:sz w:val="24"/>
        </w:rPr>
        <w:t>V súvislosti s vojnovým konfliktom na Ukrajine vedenie spoločnosti urobil</w:t>
      </w:r>
      <w:r w:rsidRPr="0044278C">
        <w:rPr>
          <w:color w:val="1F497D"/>
          <w:sz w:val="24"/>
        </w:rPr>
        <w:t>o</w:t>
      </w:r>
      <w:r w:rsidRPr="0044278C">
        <w:rPr>
          <w:sz w:val="24"/>
        </w:rPr>
        <w:t xml:space="preserve"> analýzu možných dopadov na spoločnosť a na základe informácii, ktoré má ve</w:t>
      </w:r>
      <w:r w:rsidR="00D32D3D">
        <w:rPr>
          <w:sz w:val="24"/>
        </w:rPr>
        <w:t>denie v súčasnosti k dispozícii</w:t>
      </w:r>
      <w:r w:rsidRPr="0044278C">
        <w:rPr>
          <w:color w:val="1F497D"/>
          <w:sz w:val="24"/>
        </w:rPr>
        <w:t>,</w:t>
      </w:r>
      <w:r w:rsidR="00D32D3D">
        <w:rPr>
          <w:color w:val="1F497D"/>
          <w:sz w:val="24"/>
        </w:rPr>
        <w:t xml:space="preserve"> </w:t>
      </w:r>
      <w:r w:rsidRPr="0044278C">
        <w:rPr>
          <w:sz w:val="24"/>
        </w:rPr>
        <w:t xml:space="preserve">nepredpokladá významnejší výpadok dodávok ( materiálu, tovarov, služieb) ani výpadok predaja svojich výrobkov v roku 2022 a nepredpokladá významné ohrozenie predpokladu nepretržitého pokračovania v činnosti v blízkej </w:t>
      </w:r>
      <w:bookmarkStart w:id="0" w:name="_GoBack"/>
      <w:bookmarkEnd w:id="0"/>
      <w:r w:rsidRPr="0044278C">
        <w:rPr>
          <w:sz w:val="24"/>
        </w:rPr>
        <w:t>budúcnosti(</w:t>
      </w:r>
      <w:proofErr w:type="spellStart"/>
      <w:r w:rsidRPr="0044278C">
        <w:rPr>
          <w:sz w:val="24"/>
        </w:rPr>
        <w:t>t.j</w:t>
      </w:r>
      <w:proofErr w:type="spellEnd"/>
      <w:r w:rsidRPr="0044278C">
        <w:rPr>
          <w:sz w:val="24"/>
        </w:rPr>
        <w:t xml:space="preserve">. počas nasledujúcich 12 mesiacov od dátumu zostavenia účtovnej závierky) vzhľadom na skutočnosť, že spoločnosť priamo ani sprostredkovane významnejšie neobchoduje s RF a nákup služieb od dcérskej  spoločnosti </w:t>
      </w:r>
      <w:proofErr w:type="spellStart"/>
      <w:r w:rsidRPr="0044278C">
        <w:rPr>
          <w:sz w:val="24"/>
        </w:rPr>
        <w:t>Ortex</w:t>
      </w:r>
      <w:proofErr w:type="spellEnd"/>
      <w:r w:rsidRPr="0044278C">
        <w:rPr>
          <w:sz w:val="24"/>
        </w:rPr>
        <w:t xml:space="preserve"> </w:t>
      </w:r>
      <w:proofErr w:type="spellStart"/>
      <w:r w:rsidRPr="0044278C">
        <w:rPr>
          <w:sz w:val="24"/>
        </w:rPr>
        <w:t>Ltd</w:t>
      </w:r>
      <w:proofErr w:type="spellEnd"/>
      <w:r w:rsidRPr="0044278C">
        <w:rPr>
          <w:sz w:val="24"/>
        </w:rPr>
        <w:t xml:space="preserve">., Zakarpatská oblasť, </w:t>
      </w:r>
      <w:proofErr w:type="spellStart"/>
      <w:r w:rsidRPr="0044278C">
        <w:rPr>
          <w:sz w:val="24"/>
        </w:rPr>
        <w:t>Vinohradiv</w:t>
      </w:r>
      <w:proofErr w:type="spellEnd"/>
      <w:r w:rsidRPr="0044278C">
        <w:rPr>
          <w:sz w:val="24"/>
        </w:rPr>
        <w:t xml:space="preserve"> má alternatívne zabezpečený.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776F8A" w:rsidRPr="007A5F87" w:rsidRDefault="00132CBA" w:rsidP="00776F8A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S</w:t>
      </w:r>
      <w:r w:rsidR="00776F8A" w:rsidRPr="007A5F87">
        <w:rPr>
          <w:b/>
          <w:bCs/>
          <w:szCs w:val="22"/>
        </w:rPr>
        <w:t>. PREH</w:t>
      </w:r>
      <w:r w:rsidR="00776F8A">
        <w:rPr>
          <w:b/>
          <w:bCs/>
          <w:szCs w:val="22"/>
        </w:rPr>
        <w:t xml:space="preserve">ĽAD PEŇAŽNÝCH TOKOV </w:t>
      </w:r>
      <w:r w:rsidR="00DF0F30">
        <w:rPr>
          <w:b/>
          <w:bCs/>
          <w:szCs w:val="22"/>
        </w:rPr>
        <w:t>K 31.12.20</w:t>
      </w:r>
      <w:r w:rsidR="00ED5C0A">
        <w:rPr>
          <w:b/>
          <w:bCs/>
          <w:szCs w:val="22"/>
        </w:rPr>
        <w:t>21</w:t>
      </w:r>
    </w:p>
    <w:p w:rsidR="00776F8A" w:rsidRPr="007A5F8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 xml:space="preserve">Peňažnými prostriedkami (angl. cash) sa rozumejú peňažné hotovosti, ekvivalenty peňažných hotovostí, peňažné prostriedky na bežných účtoch v bankách, kontokorentný účet a časť zostatku účtu Peniaze na ceste , ktorý sa viaže k prevodu medzi bežným účtom a pokladnicou alebo medzi dvoma bankovými účtami. </w:t>
      </w:r>
    </w:p>
    <w:p w:rsidR="0015463E" w:rsidRPr="004A0A21" w:rsidRDefault="00776F8A" w:rsidP="004A0A21">
      <w:pPr>
        <w:pStyle w:val="Zkladntext"/>
        <w:rPr>
          <w:rFonts w:ascii="Arial Narrow" w:hAnsi="Arial Narrow" w:cs="Arial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>Prehľad peňažných tokov z prevádzkovej činnosti bol vypracovaný pomocou  nepriamej metódy. Priama metóda bola použitá pri peňažných tokoch z investičnej a finančnej činnosti</w:t>
      </w:r>
      <w:r w:rsidR="00047FD9">
        <w:rPr>
          <w:rFonts w:ascii="Arial Narrow" w:hAnsi="Arial Narrow" w:cs="Arial"/>
          <w:b w:val="0"/>
          <w:bCs w:val="0"/>
          <w:sz w:val="22"/>
          <w:szCs w:val="22"/>
        </w:rPr>
        <w:t>.</w:t>
      </w:r>
      <w:r w:rsidRPr="007A5F87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1"/>
        <w:gridCol w:w="5276"/>
        <w:gridCol w:w="541"/>
        <w:gridCol w:w="1544"/>
        <w:gridCol w:w="1068"/>
      </w:tblGrid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4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Príloha č.:1</w:t>
            </w: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nepriamej metódy za PROTETIKA,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a.s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(CASH FLOW STATEMENTS) k 31.12.2021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 €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 €</w:t>
            </w:r>
          </w:p>
        </w:tc>
      </w:tr>
      <w:tr w:rsidR="004A564D" w:rsidRPr="004A564D" w:rsidTr="004A564D">
        <w:trPr>
          <w:trHeight w:val="375"/>
        </w:trPr>
        <w:tc>
          <w:tcPr>
            <w:tcW w:w="6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Ozn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4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5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4A564D" w:rsidRPr="004A564D" w:rsidTr="004A564D">
        <w:trPr>
          <w:trHeight w:val="31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minulé</w:t>
            </w:r>
          </w:p>
        </w:tc>
      </w:tr>
      <w:tr w:rsidR="004A564D" w:rsidRPr="004A564D" w:rsidTr="004A564D">
        <w:trPr>
          <w:trHeight w:val="31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hospodárskych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4A564D" w:rsidRPr="004A564D" w:rsidTr="004A564D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374 322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334 510</w:t>
            </w:r>
          </w:p>
        </w:tc>
      </w:tr>
      <w:tr w:rsidR="004A564D" w:rsidRPr="004A564D" w:rsidTr="004A564D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128 928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148 367</w:t>
            </w:r>
          </w:p>
        </w:tc>
      </w:tr>
      <w:tr w:rsidR="004A564D" w:rsidRPr="004A564D" w:rsidTr="004A564D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Odpisy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nehmot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 a hmotného majetku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238 532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268 250</w:t>
            </w:r>
          </w:p>
        </w:tc>
      </w:tr>
      <w:tr w:rsidR="004A564D" w:rsidRPr="004A564D" w:rsidTr="004A564D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Zost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cena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majetku účtovaná pri vyradení do nákladov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16 605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26 422</w:t>
            </w:r>
          </w:p>
        </w:tc>
      </w:tr>
      <w:tr w:rsidR="004A564D" w:rsidRPr="004A564D" w:rsidTr="004A564D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4 137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365</w:t>
            </w:r>
          </w:p>
        </w:tc>
      </w:tr>
      <w:tr w:rsidR="004A564D" w:rsidRPr="004A564D" w:rsidTr="004A564D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-69 525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-78 970</w:t>
            </w:r>
          </w:p>
        </w:tc>
      </w:tr>
      <w:tr w:rsidR="004A564D" w:rsidRPr="004A564D" w:rsidTr="004A564D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44 820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55 308</w:t>
            </w:r>
          </w:p>
        </w:tc>
      </w:tr>
      <w:tr w:rsidR="004A564D" w:rsidRPr="004A564D" w:rsidTr="004A564D">
        <w:trPr>
          <w:trHeight w:val="52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A.1.9.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-127 999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-121 932</w:t>
            </w:r>
          </w:p>
        </w:tc>
      </w:tr>
      <w:tr w:rsidR="004A564D" w:rsidRPr="004A564D" w:rsidTr="004A564D">
        <w:trPr>
          <w:trHeight w:val="52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4A564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4A564D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4A564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prostriedkom a </w:t>
            </w:r>
            <w:proofErr w:type="spellStart"/>
            <w:r w:rsidRPr="004A564D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4A564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ekvivalentom ku dňu zostavenia </w:t>
            </w:r>
            <w:proofErr w:type="spellStart"/>
            <w:r w:rsidRPr="004A564D">
              <w:rPr>
                <w:rFonts w:ascii="Arial CE" w:hAnsi="Arial CE" w:cs="Arial CE"/>
                <w:sz w:val="20"/>
                <w:szCs w:val="20"/>
                <w:lang w:eastAsia="sk-SK"/>
              </w:rPr>
              <w:t>úč.závierky</w:t>
            </w:r>
            <w:proofErr w:type="spellEnd"/>
          </w:p>
        </w:tc>
        <w:tc>
          <w:tcPr>
            <w:tcW w:w="4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-52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-369</w:t>
            </w:r>
          </w:p>
        </w:tc>
      </w:tr>
      <w:tr w:rsidR="004A564D" w:rsidRPr="004A564D" w:rsidTr="004A564D">
        <w:trPr>
          <w:trHeight w:val="52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Kurzová strata vyčíslená k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úč.závierky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2 637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2 795</w:t>
            </w:r>
          </w:p>
        </w:tc>
      </w:tr>
      <w:tr w:rsidR="004A564D" w:rsidRPr="004A564D" w:rsidTr="004A564D">
        <w:trPr>
          <w:trHeight w:val="76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7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19 773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-3 502</w:t>
            </w:r>
          </w:p>
        </w:tc>
      </w:tr>
      <w:tr w:rsidR="004A564D" w:rsidRPr="004A564D" w:rsidTr="004A564D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-870 976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655 652</w:t>
            </w:r>
          </w:p>
        </w:tc>
      </w:tr>
      <w:tr w:rsidR="004A564D" w:rsidRPr="004A564D" w:rsidTr="004A564D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-22 794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458 226</w:t>
            </w:r>
          </w:p>
        </w:tc>
      </w:tr>
      <w:tr w:rsidR="004A564D" w:rsidRPr="004A564D" w:rsidTr="004A564D">
        <w:trPr>
          <w:trHeight w:val="259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-715 100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106 146</w:t>
            </w:r>
          </w:p>
        </w:tc>
      </w:tr>
      <w:tr w:rsidR="004A564D" w:rsidRPr="004A564D" w:rsidTr="004A564D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-133 082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91 280</w:t>
            </w:r>
          </w:p>
        </w:tc>
      </w:tr>
      <w:tr w:rsidR="004A564D" w:rsidRPr="004A564D" w:rsidTr="004A564D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 peň. ekvivalentov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-367 726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1 138 529</w:t>
            </w:r>
          </w:p>
        </w:tc>
      </w:tr>
      <w:tr w:rsidR="004A564D" w:rsidRPr="004A564D" w:rsidTr="004A564D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127 999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121 932</w:t>
            </w:r>
          </w:p>
        </w:tc>
      </w:tr>
      <w:tr w:rsidR="004A564D" w:rsidRPr="004A564D" w:rsidTr="004A564D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-44 820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-55 308</w:t>
            </w:r>
          </w:p>
        </w:tc>
      </w:tr>
      <w:tr w:rsidR="004A564D" w:rsidRPr="004A564D" w:rsidTr="004A564D">
        <w:trPr>
          <w:trHeight w:val="51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69 525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78 970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-215 022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1 284 123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-114 893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-78 522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60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-329 915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1 205 601</w:t>
            </w:r>
          </w:p>
        </w:tc>
      </w:tr>
      <w:tr w:rsidR="004A564D" w:rsidRPr="004A564D" w:rsidTr="004A564D">
        <w:trPr>
          <w:trHeight w:val="36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4A564D" w:rsidRPr="004A564D" w:rsidTr="004A564D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33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-79 738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-164 468</w:t>
            </w:r>
          </w:p>
        </w:tc>
      </w:tr>
      <w:tr w:rsidR="004A564D" w:rsidRPr="004A564D" w:rsidTr="004A564D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obstaranie dlhodobých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B.5.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predaja dlhodobých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inej účtovnej jednotke v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tretím osobám, s výnimkou dlhodobých pôžičiek poskytovaných  inej účtovnej jednotke v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 celku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7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7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daň z príjmov, ak je ich možné začleniť do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investič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 činností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4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1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36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60 483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137 182</w:t>
            </w:r>
          </w:p>
        </w:tc>
      </w:tr>
      <w:tr w:rsidR="004A564D" w:rsidRPr="004A564D" w:rsidTr="004A564D">
        <w:trPr>
          <w:trHeight w:val="36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345"/>
        </w:trPr>
        <w:tc>
          <w:tcPr>
            <w:tcW w:w="6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-19 255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-27 286</w:t>
            </w:r>
          </w:p>
        </w:tc>
      </w:tr>
      <w:tr w:rsidR="004A564D" w:rsidRPr="004A564D" w:rsidTr="004A564D">
        <w:trPr>
          <w:trHeight w:val="40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</w:tr>
      <w:tr w:rsidR="004A564D" w:rsidRPr="004A564D" w:rsidTr="004A564D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62 592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-96 013</w:t>
            </w:r>
          </w:p>
        </w:tc>
      </w:tr>
      <w:tr w:rsidR="004A564D" w:rsidRPr="004A564D" w:rsidTr="004A564D">
        <w:trPr>
          <w:trHeight w:val="34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rôznych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vkladov do vlastného imania majiteľmi účtovnej jednotky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152 667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31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34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vyplatenie podielu na vlastnom imaní (vyrovnacie podiely spoločníkov, členov a iné úhrady zo zníženia vlastného imania) (z MD 365)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60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C.1.8.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z rôznych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-5 938</w:t>
            </w:r>
          </w:p>
        </w:tc>
      </w:tr>
      <w:tr w:rsidR="004A564D" w:rsidRPr="004A564D" w:rsidTr="004A564D">
        <w:trPr>
          <w:trHeight w:val="5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-371 502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-364 391</w:t>
            </w: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úverov, ktoré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výnim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úverov na zabezpečenie hlavnej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24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75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ostatných dlh. a krát. záväzkov vyplývajúcich z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73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splác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dlh. a krát.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záväz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-371 502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-364 391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vyplat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dividendy a iné podiely na zisku, okrem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začl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hosp.činn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70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37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4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40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-308 910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-460 404</w:t>
            </w:r>
          </w:p>
        </w:tc>
      </w:tr>
      <w:tr w:rsidR="004A564D" w:rsidRPr="004A564D" w:rsidTr="004A564D">
        <w:trPr>
          <w:trHeight w:val="49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-658 080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717 911</w:t>
            </w:r>
          </w:p>
        </w:tc>
      </w:tr>
      <w:tr w:rsidR="004A564D" w:rsidRPr="004A564D" w:rsidTr="004A564D">
        <w:trPr>
          <w:trHeight w:val="55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začiatku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1 678 198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872 638</w:t>
            </w:r>
          </w:p>
        </w:tc>
      </w:tr>
      <w:tr w:rsidR="004A564D" w:rsidRPr="004A564D" w:rsidTr="004A564D">
        <w:trPr>
          <w:trHeight w:val="58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konci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pred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zohľad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ku dňu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1 020 118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1 590 549</w:t>
            </w:r>
          </w:p>
        </w:tc>
      </w:tr>
      <w:tr w:rsidR="004A564D" w:rsidRPr="004A564D" w:rsidTr="004A564D">
        <w:trPr>
          <w:trHeight w:val="52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Kurzové rozdiely vyčíslené k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-2 585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-2 426</w:t>
            </w:r>
          </w:p>
        </w:tc>
      </w:tr>
      <w:tr w:rsidR="004A564D" w:rsidRPr="004A564D" w:rsidTr="004A564D">
        <w:trPr>
          <w:trHeight w:val="735"/>
        </w:trPr>
        <w:tc>
          <w:tcPr>
            <w:tcW w:w="69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A564D" w:rsidRPr="004A564D" w:rsidRDefault="004A564D" w:rsidP="004A564D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ekvivalent. na konci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., upravený o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kurz.rozdiely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vyčíslené ku dňu, ku ktorému sa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zost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</w:t>
            </w:r>
            <w:proofErr w:type="spellEnd"/>
            <w:r w:rsidRPr="004A564D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závierka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1 017 533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sz w:val="18"/>
                <w:szCs w:val="18"/>
                <w:lang w:eastAsia="sk-SK"/>
              </w:rPr>
              <w:t>1 588 123</w:t>
            </w:r>
          </w:p>
        </w:tc>
      </w:tr>
      <w:tr w:rsidR="004A564D" w:rsidRPr="004A564D" w:rsidTr="004A564D">
        <w:trPr>
          <w:trHeight w:val="30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4A564D">
              <w:rPr>
                <w:rFonts w:ascii="Calibri" w:hAnsi="Calibri" w:cs="Calibri"/>
                <w:color w:val="FFFFFF"/>
                <w:szCs w:val="22"/>
                <w:lang w:eastAsia="sk-SK"/>
              </w:rPr>
              <w:t>904591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4A564D">
              <w:rPr>
                <w:rFonts w:ascii="Calibri" w:hAnsi="Calibri" w:cs="Calibri"/>
                <w:color w:val="FFFFFF"/>
                <w:szCs w:val="22"/>
                <w:lang w:eastAsia="sk-SK"/>
              </w:rPr>
              <w:t>1842279</w:t>
            </w:r>
          </w:p>
        </w:tc>
      </w:tr>
      <w:tr w:rsidR="004A564D" w:rsidRPr="004A564D" w:rsidTr="004A564D">
        <w:trPr>
          <w:trHeight w:val="30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  <w:t>####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4A564D">
              <w:rPr>
                <w:rFonts w:ascii="Calibri" w:hAnsi="Calibri" w:cs="Calibri"/>
                <w:color w:val="FFFFFF"/>
                <w:szCs w:val="22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  <w:r w:rsidRPr="004A564D">
              <w:rPr>
                <w:rFonts w:ascii="Calibri" w:hAnsi="Calibri" w:cs="Calibri"/>
                <w:color w:val="FFFFFF"/>
                <w:szCs w:val="22"/>
                <w:lang w:eastAsia="sk-SK"/>
              </w:rPr>
              <w:t>0</w:t>
            </w:r>
          </w:p>
        </w:tc>
      </w:tr>
      <w:tr w:rsidR="004A564D" w:rsidRPr="004A564D" w:rsidTr="004A564D">
        <w:trPr>
          <w:trHeight w:val="300"/>
        </w:trPr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right"/>
              <w:rPr>
                <w:rFonts w:ascii="Calibri" w:hAnsi="Calibri" w:cs="Calibri"/>
                <w:color w:val="FFFFFF"/>
                <w:szCs w:val="22"/>
                <w:lang w:eastAsia="sk-SK"/>
              </w:rPr>
            </w:pPr>
          </w:p>
        </w:tc>
        <w:tc>
          <w:tcPr>
            <w:tcW w:w="5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center"/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  <w:t>####</w:t>
            </w: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right"/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</w:pPr>
            <w:r w:rsidRPr="004A564D"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  <w:t>904 591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564D" w:rsidRPr="004A564D" w:rsidRDefault="004A564D" w:rsidP="004A564D">
            <w:pPr>
              <w:jc w:val="right"/>
              <w:rPr>
                <w:rFonts w:ascii="Arial CE" w:hAnsi="Arial CE" w:cs="Arial CE"/>
                <w:color w:val="FFFFFF"/>
                <w:sz w:val="18"/>
                <w:szCs w:val="18"/>
                <w:lang w:eastAsia="sk-SK"/>
              </w:rPr>
            </w:pPr>
          </w:p>
        </w:tc>
      </w:tr>
    </w:tbl>
    <w:p w:rsidR="004A564D" w:rsidRPr="004A564D" w:rsidRDefault="004A564D" w:rsidP="004A564D"/>
    <w:sectPr w:rsidR="004A564D" w:rsidRPr="004A564D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1670" w:rsidRDefault="009A1670">
      <w:r>
        <w:separator/>
      </w:r>
    </w:p>
  </w:endnote>
  <w:endnote w:type="continuationSeparator" w:id="0">
    <w:p w:rsidR="009A1670" w:rsidRDefault="009A16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50D6" w:rsidRPr="00E34B7A" w:rsidRDefault="00D850D6">
    <w:pPr>
      <w:jc w:val="right"/>
      <w:rPr>
        <w:sz w:val="18"/>
        <w:szCs w:val="18"/>
      </w:rPr>
    </w:pPr>
    <w:r w:rsidRPr="00E34B7A">
      <w:rPr>
        <w:sz w:val="18"/>
        <w:szCs w:val="18"/>
      </w:rPr>
      <w:fldChar w:fldCharType="begin"/>
    </w:r>
    <w:r w:rsidRPr="00E34B7A">
      <w:rPr>
        <w:sz w:val="18"/>
        <w:szCs w:val="18"/>
      </w:rPr>
      <w:instrText xml:space="preserve"> PAGE   \* MERGEFORMAT </w:instrText>
    </w:r>
    <w:r w:rsidRPr="00E34B7A">
      <w:rPr>
        <w:sz w:val="18"/>
        <w:szCs w:val="18"/>
      </w:rPr>
      <w:fldChar w:fldCharType="separate"/>
    </w:r>
    <w:r w:rsidR="00D32D3D">
      <w:rPr>
        <w:noProof/>
        <w:sz w:val="18"/>
        <w:szCs w:val="18"/>
      </w:rPr>
      <w:t>23</w:t>
    </w:r>
    <w:r w:rsidRPr="00E34B7A">
      <w:rPr>
        <w:sz w:val="18"/>
        <w:szCs w:val="18"/>
      </w:rPr>
      <w:fldChar w:fldCharType="end"/>
    </w:r>
  </w:p>
  <w:p w:rsidR="00D850D6" w:rsidRDefault="00D850D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1670" w:rsidRDefault="009A1670">
      <w:r>
        <w:separator/>
      </w:r>
    </w:p>
  </w:footnote>
  <w:footnote w:type="continuationSeparator" w:id="0">
    <w:p w:rsidR="009A1670" w:rsidRDefault="009A16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50D6" w:rsidRDefault="00D850D6" w:rsidP="006963B1">
    <w:pPr>
      <w:pStyle w:val="Default"/>
      <w:rPr>
        <w:sz w:val="23"/>
        <w:szCs w:val="23"/>
      </w:rPr>
    </w:pPr>
    <w:r w:rsidRPr="00CD768D">
      <w:rPr>
        <w:sz w:val="20"/>
        <w:szCs w:val="20"/>
        <w:bdr w:val="single" w:sz="4" w:space="0" w:color="auto"/>
      </w:rPr>
      <w:t xml:space="preserve">Poznámky </w:t>
    </w:r>
    <w:proofErr w:type="spellStart"/>
    <w:r w:rsidRPr="00CD768D">
      <w:rPr>
        <w:sz w:val="20"/>
        <w:szCs w:val="20"/>
        <w:bdr w:val="single" w:sz="4" w:space="0" w:color="auto"/>
      </w:rPr>
      <w:t>Úč</w:t>
    </w:r>
    <w:proofErr w:type="spellEnd"/>
    <w:r w:rsidRPr="00CD768D">
      <w:rPr>
        <w:sz w:val="20"/>
        <w:szCs w:val="20"/>
        <w:bdr w:val="single" w:sz="4" w:space="0" w:color="auto"/>
      </w:rPr>
      <w:t xml:space="preserve"> POD 3-01</w:t>
    </w:r>
    <w:r>
      <w:rPr>
        <w:sz w:val="23"/>
        <w:szCs w:val="23"/>
      </w:rPr>
      <w:t xml:space="preserve">                                                                                       </w:t>
    </w:r>
    <w:r w:rsidRPr="00365173">
      <w:rPr>
        <w:sz w:val="20"/>
        <w:szCs w:val="20"/>
      </w:rPr>
      <w:t>IČO 31322859</w:t>
    </w:r>
  </w:p>
  <w:p w:rsidR="00D850D6" w:rsidRPr="00365173" w:rsidRDefault="00D850D6" w:rsidP="006963B1">
    <w:pPr>
      <w:pStyle w:val="Default"/>
      <w:rPr>
        <w:sz w:val="20"/>
        <w:szCs w:val="20"/>
      </w:rPr>
    </w:pPr>
    <w:r w:rsidRPr="00365173">
      <w:rPr>
        <w:sz w:val="20"/>
        <w:szCs w:val="20"/>
      </w:rPr>
      <w:t xml:space="preserve">                                                                                                                         </w:t>
    </w:r>
    <w:r>
      <w:rPr>
        <w:sz w:val="20"/>
        <w:szCs w:val="20"/>
      </w:rPr>
      <w:t xml:space="preserve">             </w:t>
    </w:r>
    <w:r w:rsidRPr="00365173">
      <w:rPr>
        <w:sz w:val="20"/>
        <w:szCs w:val="20"/>
      </w:rPr>
      <w:t xml:space="preserve">      DIČ 2020494652                                                                                                                               </w:t>
    </w:r>
  </w:p>
  <w:p w:rsidR="00D850D6" w:rsidRDefault="00D850D6">
    <w:pPr>
      <w:pStyle w:val="Hlavika"/>
    </w:pPr>
    <w:r>
      <w:t xml:space="preserve">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B5611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FCA7A78"/>
    <w:multiLevelType w:val="hybridMultilevel"/>
    <w:tmpl w:val="6B9CABF0"/>
    <w:lvl w:ilvl="0" w:tplc="AEEAC782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456476"/>
    <w:multiLevelType w:val="hybridMultilevel"/>
    <w:tmpl w:val="D6229116"/>
    <w:lvl w:ilvl="0" w:tplc="D4DCA08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42338"/>
    <w:multiLevelType w:val="hybridMultilevel"/>
    <w:tmpl w:val="5A5CD89E"/>
    <w:lvl w:ilvl="0" w:tplc="07F001DA">
      <w:start w:val="8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A5A07BB"/>
    <w:multiLevelType w:val="hybridMultilevel"/>
    <w:tmpl w:val="DA487C0C"/>
    <w:lvl w:ilvl="0" w:tplc="B4A0EAE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1C42F5"/>
    <w:multiLevelType w:val="hybridMultilevel"/>
    <w:tmpl w:val="AA8A2038"/>
    <w:lvl w:ilvl="0" w:tplc="08B092FE">
      <w:start w:val="68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DA4E52"/>
    <w:multiLevelType w:val="hybridMultilevel"/>
    <w:tmpl w:val="CF78A3B2"/>
    <w:lvl w:ilvl="0" w:tplc="94CA7C68">
      <w:start w:val="1"/>
      <w:numFmt w:val="bullet"/>
      <w:pStyle w:val="Zoznamsodrkami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07060C"/>
    <w:multiLevelType w:val="hybridMultilevel"/>
    <w:tmpl w:val="0E344CCE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675F024C"/>
    <w:multiLevelType w:val="hybridMultilevel"/>
    <w:tmpl w:val="3908492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8D746B4"/>
    <w:multiLevelType w:val="hybridMultilevel"/>
    <w:tmpl w:val="1068B450"/>
    <w:lvl w:ilvl="0" w:tplc="6CA8FDD8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CB6323"/>
    <w:multiLevelType w:val="hybridMultilevel"/>
    <w:tmpl w:val="ECD8DF84"/>
    <w:lvl w:ilvl="0" w:tplc="156AD786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5"/>
  </w:num>
  <w:num w:numId="6">
    <w:abstractNumId w:val="1"/>
  </w:num>
  <w:num w:numId="7">
    <w:abstractNumId w:val="9"/>
  </w:num>
  <w:num w:numId="8">
    <w:abstractNumId w:val="8"/>
  </w:num>
  <w:num w:numId="9">
    <w:abstractNumId w:val="4"/>
  </w:num>
  <w:num w:numId="10">
    <w:abstractNumId w:val="7"/>
  </w:num>
  <w:num w:numId="11">
    <w:abstractNumId w:val="6"/>
  </w:num>
  <w:num w:numId="12">
    <w:abstractNumId w:val="13"/>
  </w:num>
  <w:num w:numId="13">
    <w:abstractNumId w:val="3"/>
  </w:num>
  <w:num w:numId="14">
    <w:abstractNumId w:val="2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F8A"/>
    <w:rsid w:val="000046FF"/>
    <w:rsid w:val="000169B6"/>
    <w:rsid w:val="00025A0D"/>
    <w:rsid w:val="00027573"/>
    <w:rsid w:val="000363A6"/>
    <w:rsid w:val="00037921"/>
    <w:rsid w:val="00047EE4"/>
    <w:rsid w:val="00047FD9"/>
    <w:rsid w:val="00052005"/>
    <w:rsid w:val="0005244E"/>
    <w:rsid w:val="00056B7C"/>
    <w:rsid w:val="00064BB7"/>
    <w:rsid w:val="00065C7B"/>
    <w:rsid w:val="00067EAD"/>
    <w:rsid w:val="000724FD"/>
    <w:rsid w:val="00081117"/>
    <w:rsid w:val="00095CA5"/>
    <w:rsid w:val="00097809"/>
    <w:rsid w:val="000A1241"/>
    <w:rsid w:val="000B2947"/>
    <w:rsid w:val="000E0963"/>
    <w:rsid w:val="000E4473"/>
    <w:rsid w:val="000E7464"/>
    <w:rsid w:val="000F1F8F"/>
    <w:rsid w:val="000F43C3"/>
    <w:rsid w:val="0010570B"/>
    <w:rsid w:val="001057A1"/>
    <w:rsid w:val="0011063C"/>
    <w:rsid w:val="0012116B"/>
    <w:rsid w:val="00127E16"/>
    <w:rsid w:val="00132CBA"/>
    <w:rsid w:val="00140D8E"/>
    <w:rsid w:val="00140DCC"/>
    <w:rsid w:val="00142CE2"/>
    <w:rsid w:val="00146D30"/>
    <w:rsid w:val="001526BF"/>
    <w:rsid w:val="0015463E"/>
    <w:rsid w:val="0015478A"/>
    <w:rsid w:val="00166EC1"/>
    <w:rsid w:val="00167A0B"/>
    <w:rsid w:val="001825E3"/>
    <w:rsid w:val="00187D65"/>
    <w:rsid w:val="0019386A"/>
    <w:rsid w:val="001B104A"/>
    <w:rsid w:val="001C0441"/>
    <w:rsid w:val="001C2401"/>
    <w:rsid w:val="001C5CD4"/>
    <w:rsid w:val="001E3454"/>
    <w:rsid w:val="001E5D3A"/>
    <w:rsid w:val="001E7E15"/>
    <w:rsid w:val="001F243C"/>
    <w:rsid w:val="001F3ADF"/>
    <w:rsid w:val="001F5362"/>
    <w:rsid w:val="001F6FC6"/>
    <w:rsid w:val="00213B16"/>
    <w:rsid w:val="00224EEB"/>
    <w:rsid w:val="00245298"/>
    <w:rsid w:val="00263819"/>
    <w:rsid w:val="002672FE"/>
    <w:rsid w:val="00267529"/>
    <w:rsid w:val="002720E3"/>
    <w:rsid w:val="002752A9"/>
    <w:rsid w:val="00277414"/>
    <w:rsid w:val="0028757B"/>
    <w:rsid w:val="00290C67"/>
    <w:rsid w:val="002923C9"/>
    <w:rsid w:val="002960A1"/>
    <w:rsid w:val="002B7118"/>
    <w:rsid w:val="002C7655"/>
    <w:rsid w:val="002D49C9"/>
    <w:rsid w:val="002D5DBB"/>
    <w:rsid w:val="002D7929"/>
    <w:rsid w:val="002D7A81"/>
    <w:rsid w:val="002F4477"/>
    <w:rsid w:val="003168D3"/>
    <w:rsid w:val="00324FB6"/>
    <w:rsid w:val="003304F5"/>
    <w:rsid w:val="00340122"/>
    <w:rsid w:val="003463E0"/>
    <w:rsid w:val="00346B33"/>
    <w:rsid w:val="00347310"/>
    <w:rsid w:val="00352165"/>
    <w:rsid w:val="00352830"/>
    <w:rsid w:val="00353792"/>
    <w:rsid w:val="0035428F"/>
    <w:rsid w:val="00354422"/>
    <w:rsid w:val="003551BE"/>
    <w:rsid w:val="003558DF"/>
    <w:rsid w:val="00355D50"/>
    <w:rsid w:val="003614CC"/>
    <w:rsid w:val="003643EE"/>
    <w:rsid w:val="00374971"/>
    <w:rsid w:val="0037665A"/>
    <w:rsid w:val="003768DD"/>
    <w:rsid w:val="003769E1"/>
    <w:rsid w:val="0038548C"/>
    <w:rsid w:val="00387FD3"/>
    <w:rsid w:val="003C38EE"/>
    <w:rsid w:val="003C78D4"/>
    <w:rsid w:val="003C7C52"/>
    <w:rsid w:val="003D0C4D"/>
    <w:rsid w:val="003F0B99"/>
    <w:rsid w:val="003F4281"/>
    <w:rsid w:val="003F5060"/>
    <w:rsid w:val="00405EA4"/>
    <w:rsid w:val="0041618C"/>
    <w:rsid w:val="00424761"/>
    <w:rsid w:val="004248A9"/>
    <w:rsid w:val="00430BD6"/>
    <w:rsid w:val="004372C4"/>
    <w:rsid w:val="00437670"/>
    <w:rsid w:val="004424EE"/>
    <w:rsid w:val="0044278C"/>
    <w:rsid w:val="00446660"/>
    <w:rsid w:val="00450408"/>
    <w:rsid w:val="00461855"/>
    <w:rsid w:val="00475A14"/>
    <w:rsid w:val="00483BA1"/>
    <w:rsid w:val="004850B0"/>
    <w:rsid w:val="00496E35"/>
    <w:rsid w:val="004A0A21"/>
    <w:rsid w:val="004A564D"/>
    <w:rsid w:val="004B27BD"/>
    <w:rsid w:val="004B4201"/>
    <w:rsid w:val="004B6A70"/>
    <w:rsid w:val="004C57D1"/>
    <w:rsid w:val="004D5241"/>
    <w:rsid w:val="004E0E88"/>
    <w:rsid w:val="004F33FD"/>
    <w:rsid w:val="00502424"/>
    <w:rsid w:val="00504380"/>
    <w:rsid w:val="00504AED"/>
    <w:rsid w:val="005068A5"/>
    <w:rsid w:val="0050700C"/>
    <w:rsid w:val="00515101"/>
    <w:rsid w:val="00517A2B"/>
    <w:rsid w:val="005206A6"/>
    <w:rsid w:val="00523BF7"/>
    <w:rsid w:val="00523F08"/>
    <w:rsid w:val="005245E4"/>
    <w:rsid w:val="00537A94"/>
    <w:rsid w:val="00546B0D"/>
    <w:rsid w:val="00547000"/>
    <w:rsid w:val="0055274D"/>
    <w:rsid w:val="00552EC2"/>
    <w:rsid w:val="00563149"/>
    <w:rsid w:val="005650BE"/>
    <w:rsid w:val="005661BC"/>
    <w:rsid w:val="0058186A"/>
    <w:rsid w:val="005833F7"/>
    <w:rsid w:val="00584B4C"/>
    <w:rsid w:val="00593CA6"/>
    <w:rsid w:val="005958B0"/>
    <w:rsid w:val="005A7DC9"/>
    <w:rsid w:val="005B5606"/>
    <w:rsid w:val="005B6A4C"/>
    <w:rsid w:val="005C7052"/>
    <w:rsid w:val="005D007D"/>
    <w:rsid w:val="005D1961"/>
    <w:rsid w:val="005D6353"/>
    <w:rsid w:val="005E6C8F"/>
    <w:rsid w:val="005E7691"/>
    <w:rsid w:val="005F4C51"/>
    <w:rsid w:val="0060271B"/>
    <w:rsid w:val="0061687F"/>
    <w:rsid w:val="00617515"/>
    <w:rsid w:val="00617B7A"/>
    <w:rsid w:val="00624EC7"/>
    <w:rsid w:val="00630FD9"/>
    <w:rsid w:val="00637DA2"/>
    <w:rsid w:val="00641325"/>
    <w:rsid w:val="00657331"/>
    <w:rsid w:val="006609E9"/>
    <w:rsid w:val="00670979"/>
    <w:rsid w:val="00681350"/>
    <w:rsid w:val="00690FD8"/>
    <w:rsid w:val="006963B1"/>
    <w:rsid w:val="006A41F6"/>
    <w:rsid w:val="006A7D13"/>
    <w:rsid w:val="006B580B"/>
    <w:rsid w:val="006C0D23"/>
    <w:rsid w:val="006C208A"/>
    <w:rsid w:val="006E16BA"/>
    <w:rsid w:val="006E186F"/>
    <w:rsid w:val="006F40B1"/>
    <w:rsid w:val="006F604A"/>
    <w:rsid w:val="006F7390"/>
    <w:rsid w:val="006F7519"/>
    <w:rsid w:val="00715583"/>
    <w:rsid w:val="007319DF"/>
    <w:rsid w:val="00732431"/>
    <w:rsid w:val="00746FAB"/>
    <w:rsid w:val="00747362"/>
    <w:rsid w:val="00753C5E"/>
    <w:rsid w:val="00757C63"/>
    <w:rsid w:val="00770698"/>
    <w:rsid w:val="0077366C"/>
    <w:rsid w:val="00776F8A"/>
    <w:rsid w:val="00781BBB"/>
    <w:rsid w:val="0078668D"/>
    <w:rsid w:val="00791AB2"/>
    <w:rsid w:val="00792C9D"/>
    <w:rsid w:val="007967CC"/>
    <w:rsid w:val="007C7E83"/>
    <w:rsid w:val="007D2AEB"/>
    <w:rsid w:val="007D3B2D"/>
    <w:rsid w:val="007E5C0F"/>
    <w:rsid w:val="007E6ED1"/>
    <w:rsid w:val="007F09AD"/>
    <w:rsid w:val="007F46EA"/>
    <w:rsid w:val="008002E5"/>
    <w:rsid w:val="008122F1"/>
    <w:rsid w:val="00820387"/>
    <w:rsid w:val="00821EB5"/>
    <w:rsid w:val="0082474A"/>
    <w:rsid w:val="00831251"/>
    <w:rsid w:val="00843F5F"/>
    <w:rsid w:val="00856FA9"/>
    <w:rsid w:val="0086467D"/>
    <w:rsid w:val="008733BF"/>
    <w:rsid w:val="0087470D"/>
    <w:rsid w:val="00875FC7"/>
    <w:rsid w:val="0088290B"/>
    <w:rsid w:val="00896B46"/>
    <w:rsid w:val="008B308D"/>
    <w:rsid w:val="008D0006"/>
    <w:rsid w:val="008D044A"/>
    <w:rsid w:val="008D3BBC"/>
    <w:rsid w:val="008D3D2D"/>
    <w:rsid w:val="008D79DD"/>
    <w:rsid w:val="008E09A3"/>
    <w:rsid w:val="008E1427"/>
    <w:rsid w:val="00900E06"/>
    <w:rsid w:val="00903D6F"/>
    <w:rsid w:val="009073CE"/>
    <w:rsid w:val="00912327"/>
    <w:rsid w:val="00916A6A"/>
    <w:rsid w:val="00925801"/>
    <w:rsid w:val="009428EB"/>
    <w:rsid w:val="00944020"/>
    <w:rsid w:val="009704E5"/>
    <w:rsid w:val="00972D3B"/>
    <w:rsid w:val="00976F3D"/>
    <w:rsid w:val="009865DA"/>
    <w:rsid w:val="00987888"/>
    <w:rsid w:val="00994EC9"/>
    <w:rsid w:val="009A1670"/>
    <w:rsid w:val="009A268C"/>
    <w:rsid w:val="009A43E1"/>
    <w:rsid w:val="009A6673"/>
    <w:rsid w:val="009B099E"/>
    <w:rsid w:val="009B0CD9"/>
    <w:rsid w:val="009B2883"/>
    <w:rsid w:val="009C2C8A"/>
    <w:rsid w:val="009C51D4"/>
    <w:rsid w:val="009C6330"/>
    <w:rsid w:val="009D13CC"/>
    <w:rsid w:val="009D1A12"/>
    <w:rsid w:val="009D27EE"/>
    <w:rsid w:val="009D4679"/>
    <w:rsid w:val="009F26CB"/>
    <w:rsid w:val="00A02BC9"/>
    <w:rsid w:val="00A10807"/>
    <w:rsid w:val="00A110E4"/>
    <w:rsid w:val="00A12612"/>
    <w:rsid w:val="00A1458D"/>
    <w:rsid w:val="00A172BB"/>
    <w:rsid w:val="00A20B26"/>
    <w:rsid w:val="00A21C11"/>
    <w:rsid w:val="00A2233A"/>
    <w:rsid w:val="00A262D6"/>
    <w:rsid w:val="00A310E9"/>
    <w:rsid w:val="00A410C3"/>
    <w:rsid w:val="00A438D6"/>
    <w:rsid w:val="00A506F8"/>
    <w:rsid w:val="00A5605A"/>
    <w:rsid w:val="00A6318A"/>
    <w:rsid w:val="00A75C7B"/>
    <w:rsid w:val="00A767C5"/>
    <w:rsid w:val="00A76FDD"/>
    <w:rsid w:val="00A86421"/>
    <w:rsid w:val="00A94BE8"/>
    <w:rsid w:val="00AA2728"/>
    <w:rsid w:val="00AA7645"/>
    <w:rsid w:val="00AB5B65"/>
    <w:rsid w:val="00AB5F61"/>
    <w:rsid w:val="00AB6910"/>
    <w:rsid w:val="00AC05A7"/>
    <w:rsid w:val="00AC6A2E"/>
    <w:rsid w:val="00AC75A2"/>
    <w:rsid w:val="00AD44C3"/>
    <w:rsid w:val="00AD4BBC"/>
    <w:rsid w:val="00AE378E"/>
    <w:rsid w:val="00AE4047"/>
    <w:rsid w:val="00AE666C"/>
    <w:rsid w:val="00AF4654"/>
    <w:rsid w:val="00AF4E20"/>
    <w:rsid w:val="00B148A9"/>
    <w:rsid w:val="00B2057C"/>
    <w:rsid w:val="00B23607"/>
    <w:rsid w:val="00B27B50"/>
    <w:rsid w:val="00B3097A"/>
    <w:rsid w:val="00B30D17"/>
    <w:rsid w:val="00B375F4"/>
    <w:rsid w:val="00B40F64"/>
    <w:rsid w:val="00B44E75"/>
    <w:rsid w:val="00B65A49"/>
    <w:rsid w:val="00B6668B"/>
    <w:rsid w:val="00B71178"/>
    <w:rsid w:val="00B73BFF"/>
    <w:rsid w:val="00B754EF"/>
    <w:rsid w:val="00B85331"/>
    <w:rsid w:val="00B85B2D"/>
    <w:rsid w:val="00B90954"/>
    <w:rsid w:val="00B95147"/>
    <w:rsid w:val="00BA587B"/>
    <w:rsid w:val="00BB04B8"/>
    <w:rsid w:val="00BB1836"/>
    <w:rsid w:val="00BB4B4B"/>
    <w:rsid w:val="00BC31D6"/>
    <w:rsid w:val="00BD66CB"/>
    <w:rsid w:val="00BD6F68"/>
    <w:rsid w:val="00BD784C"/>
    <w:rsid w:val="00BE2C28"/>
    <w:rsid w:val="00BE4AA9"/>
    <w:rsid w:val="00BE4F2C"/>
    <w:rsid w:val="00BF01F1"/>
    <w:rsid w:val="00BF3E50"/>
    <w:rsid w:val="00BF6098"/>
    <w:rsid w:val="00C11254"/>
    <w:rsid w:val="00C21177"/>
    <w:rsid w:val="00C251C7"/>
    <w:rsid w:val="00C35F4D"/>
    <w:rsid w:val="00C456AD"/>
    <w:rsid w:val="00C47202"/>
    <w:rsid w:val="00C5168D"/>
    <w:rsid w:val="00C54A32"/>
    <w:rsid w:val="00C54CE4"/>
    <w:rsid w:val="00C60FED"/>
    <w:rsid w:val="00C73A60"/>
    <w:rsid w:val="00C73D98"/>
    <w:rsid w:val="00C76D89"/>
    <w:rsid w:val="00C86B35"/>
    <w:rsid w:val="00C95318"/>
    <w:rsid w:val="00CB0C4E"/>
    <w:rsid w:val="00CC2BDC"/>
    <w:rsid w:val="00CC3326"/>
    <w:rsid w:val="00CD3191"/>
    <w:rsid w:val="00CD3306"/>
    <w:rsid w:val="00CD401D"/>
    <w:rsid w:val="00CD7BE7"/>
    <w:rsid w:val="00CE48BA"/>
    <w:rsid w:val="00CF0D31"/>
    <w:rsid w:val="00D03B12"/>
    <w:rsid w:val="00D15B83"/>
    <w:rsid w:val="00D203C3"/>
    <w:rsid w:val="00D21E0D"/>
    <w:rsid w:val="00D32D3D"/>
    <w:rsid w:val="00D368AC"/>
    <w:rsid w:val="00D4371C"/>
    <w:rsid w:val="00D47A37"/>
    <w:rsid w:val="00D529BD"/>
    <w:rsid w:val="00D57344"/>
    <w:rsid w:val="00D576B2"/>
    <w:rsid w:val="00D6081E"/>
    <w:rsid w:val="00D62880"/>
    <w:rsid w:val="00D73D29"/>
    <w:rsid w:val="00D752F6"/>
    <w:rsid w:val="00D8404B"/>
    <w:rsid w:val="00D850D6"/>
    <w:rsid w:val="00D87F5B"/>
    <w:rsid w:val="00D94FD8"/>
    <w:rsid w:val="00D97980"/>
    <w:rsid w:val="00DA532F"/>
    <w:rsid w:val="00DB36F6"/>
    <w:rsid w:val="00DC0592"/>
    <w:rsid w:val="00DC0D7E"/>
    <w:rsid w:val="00DC2035"/>
    <w:rsid w:val="00DE5412"/>
    <w:rsid w:val="00DF0F30"/>
    <w:rsid w:val="00DF34EC"/>
    <w:rsid w:val="00E00186"/>
    <w:rsid w:val="00E0279F"/>
    <w:rsid w:val="00E07E4E"/>
    <w:rsid w:val="00E12913"/>
    <w:rsid w:val="00E1482D"/>
    <w:rsid w:val="00E25181"/>
    <w:rsid w:val="00E278CD"/>
    <w:rsid w:val="00E55495"/>
    <w:rsid w:val="00E64C5B"/>
    <w:rsid w:val="00E81D19"/>
    <w:rsid w:val="00E83591"/>
    <w:rsid w:val="00E83881"/>
    <w:rsid w:val="00E9099D"/>
    <w:rsid w:val="00EA0BD8"/>
    <w:rsid w:val="00EB220D"/>
    <w:rsid w:val="00EB2892"/>
    <w:rsid w:val="00EB4DAE"/>
    <w:rsid w:val="00EB4F7E"/>
    <w:rsid w:val="00EC06A4"/>
    <w:rsid w:val="00EC55DE"/>
    <w:rsid w:val="00EC607A"/>
    <w:rsid w:val="00ED0B1F"/>
    <w:rsid w:val="00ED5C0A"/>
    <w:rsid w:val="00EE5E40"/>
    <w:rsid w:val="00EE6AC7"/>
    <w:rsid w:val="00F2111D"/>
    <w:rsid w:val="00F24C35"/>
    <w:rsid w:val="00F40482"/>
    <w:rsid w:val="00F40F71"/>
    <w:rsid w:val="00F46EE1"/>
    <w:rsid w:val="00F61D50"/>
    <w:rsid w:val="00F634D5"/>
    <w:rsid w:val="00F63984"/>
    <w:rsid w:val="00F66985"/>
    <w:rsid w:val="00F72258"/>
    <w:rsid w:val="00F80ED8"/>
    <w:rsid w:val="00FA05E7"/>
    <w:rsid w:val="00FB639C"/>
    <w:rsid w:val="00FB6CCE"/>
    <w:rsid w:val="00FB6F64"/>
    <w:rsid w:val="00FC6159"/>
    <w:rsid w:val="00FE3817"/>
    <w:rsid w:val="00FE47A4"/>
    <w:rsid w:val="00FF097A"/>
    <w:rsid w:val="00FF611A"/>
    <w:rsid w:val="00FF7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02609A-838F-4548-A3E8-3595A2D85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6F8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776F8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776F8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776F8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76F8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76F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76F8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776F8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76F8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76F8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6F8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776F8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776F8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776F8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776F8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776F8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776F8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776F8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776F8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776F8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776F8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776F8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776F8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776F8A"/>
    <w:rPr>
      <w:rFonts w:cs="Times New Roman"/>
      <w:b/>
      <w:bCs/>
    </w:rPr>
  </w:style>
  <w:style w:type="character" w:styleId="Zvraznenie">
    <w:name w:val="Emphasis"/>
    <w:qFormat/>
    <w:rsid w:val="00776F8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776F8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776F8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776F8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776F8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776F8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776F8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semiHidden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776F8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76F8A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776F8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776F8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776F8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776F8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776F8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776F8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76F8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776F8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customStyle="1" w:styleId="Default">
    <w:name w:val="Default"/>
    <w:rsid w:val="00776F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6F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4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003355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57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892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8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F2D21C-E89B-4776-B2B6-EAA6699E9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1841</TotalTime>
  <Pages>25</Pages>
  <Words>6729</Words>
  <Characters>38359</Characters>
  <Application>Microsoft Office Word</Application>
  <DocSecurity>0</DocSecurity>
  <Lines>319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Skultety Milan</dc:creator>
  <cp:keywords/>
  <dc:description/>
  <cp:lastModifiedBy>Skultety Milan</cp:lastModifiedBy>
  <cp:revision>70</cp:revision>
  <cp:lastPrinted>2022-03-02T07:02:00Z</cp:lastPrinted>
  <dcterms:created xsi:type="dcterms:W3CDTF">2022-02-01T09:07:00Z</dcterms:created>
  <dcterms:modified xsi:type="dcterms:W3CDTF">2022-03-17T11:58:00Z</dcterms:modified>
</cp:coreProperties>
</file>