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F38F2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644B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D3EE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M.R. Štefánika 37,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CA64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Chladiace zariadenie </w:t>
      </w:r>
      <w:r w:rsidR="00F8719F">
        <w:rPr>
          <w:rFonts w:ascii="Arial" w:hAnsi="Arial" w:cs="Arial"/>
          <w:sz w:val="22"/>
          <w:szCs w:val="22"/>
        </w:rPr>
        <w:t>– rovnomerné, 6 rokov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F871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Arch. Jozef Antalík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13E" w:rsidRDefault="0088713E">
      <w:r>
        <w:separator/>
      </w:r>
    </w:p>
  </w:endnote>
  <w:endnote w:type="continuationSeparator" w:id="0">
    <w:p w:rsidR="0088713E" w:rsidRDefault="00887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38F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38F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13E" w:rsidRDefault="0088713E">
      <w:r>
        <w:separator/>
      </w:r>
    </w:p>
  </w:footnote>
  <w:footnote w:type="continuationSeparator" w:id="0">
    <w:p w:rsidR="0088713E" w:rsidRDefault="008871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44B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A644B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72F01"/>
    <w:rsid w:val="001406AD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4F38F2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8713E"/>
    <w:rsid w:val="008A7858"/>
    <w:rsid w:val="008B33CB"/>
    <w:rsid w:val="00913435"/>
    <w:rsid w:val="00916772"/>
    <w:rsid w:val="009825D8"/>
    <w:rsid w:val="009A27D0"/>
    <w:rsid w:val="009D5C84"/>
    <w:rsid w:val="00A55E63"/>
    <w:rsid w:val="00A561A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1064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2022-02-18T14:39:00Z</dcterms:created>
  <dcterms:modified xsi:type="dcterms:W3CDTF">2022-02-18T14:40:00Z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